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8C77D" w14:textId="77777777" w:rsidR="00FA4395" w:rsidRDefault="00000000">
      <w:pPr>
        <w:pStyle w:val="a3"/>
        <w:ind w:left="4645"/>
        <w:rPr>
          <w:sz w:val="20"/>
        </w:rPr>
      </w:pPr>
      <w:r>
        <w:rPr>
          <w:noProof/>
          <w:sz w:val="20"/>
        </w:rPr>
        <mc:AlternateContent>
          <mc:Choice Requires="wpg">
            <w:drawing>
              <wp:inline distT="0" distB="0" distL="0" distR="0" wp14:anchorId="382A0C87" wp14:editId="402F6D96">
                <wp:extent cx="431800" cy="612140"/>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0" cy="612140"/>
                          <a:chOff x="0" y="0"/>
                          <a:chExt cx="431800" cy="612140"/>
                        </a:xfrm>
                      </wpg:grpSpPr>
                      <wps:wsp>
                        <wps:cNvPr id="2" name="Graphic 2"/>
                        <wps:cNvSpPr/>
                        <wps:spPr>
                          <a:xfrm>
                            <a:off x="0" y="0"/>
                            <a:ext cx="431800" cy="612140"/>
                          </a:xfrm>
                          <a:custGeom>
                            <a:avLst/>
                            <a:gdLst/>
                            <a:ahLst/>
                            <a:cxnLst/>
                            <a:rect l="l" t="t" r="r" b="b"/>
                            <a:pathLst>
                              <a:path w="431800" h="612140">
                                <a:moveTo>
                                  <a:pt x="431800" y="0"/>
                                </a:moveTo>
                                <a:lnTo>
                                  <a:pt x="0" y="0"/>
                                </a:lnTo>
                                <a:lnTo>
                                  <a:pt x="126" y="462280"/>
                                </a:lnTo>
                                <a:lnTo>
                                  <a:pt x="12700" y="499110"/>
                                </a:lnTo>
                                <a:lnTo>
                                  <a:pt x="27686" y="516890"/>
                                </a:lnTo>
                                <a:lnTo>
                                  <a:pt x="33527" y="523240"/>
                                </a:lnTo>
                                <a:lnTo>
                                  <a:pt x="69214" y="548640"/>
                                </a:lnTo>
                                <a:lnTo>
                                  <a:pt x="102615" y="566420"/>
                                </a:lnTo>
                                <a:lnTo>
                                  <a:pt x="111633" y="571500"/>
                                </a:lnTo>
                                <a:lnTo>
                                  <a:pt x="165608" y="594360"/>
                                </a:lnTo>
                                <a:lnTo>
                                  <a:pt x="174498" y="596900"/>
                                </a:lnTo>
                                <a:lnTo>
                                  <a:pt x="183261" y="600710"/>
                                </a:lnTo>
                                <a:lnTo>
                                  <a:pt x="191642" y="604520"/>
                                </a:lnTo>
                                <a:lnTo>
                                  <a:pt x="216026" y="612140"/>
                                </a:lnTo>
                                <a:lnTo>
                                  <a:pt x="223774" y="609600"/>
                                </a:lnTo>
                                <a:lnTo>
                                  <a:pt x="240157" y="604520"/>
                                </a:lnTo>
                                <a:lnTo>
                                  <a:pt x="248792" y="600710"/>
                                </a:lnTo>
                                <a:lnTo>
                                  <a:pt x="216026" y="600710"/>
                                </a:lnTo>
                                <a:lnTo>
                                  <a:pt x="208152" y="598170"/>
                                </a:lnTo>
                                <a:lnTo>
                                  <a:pt x="200660" y="595630"/>
                                </a:lnTo>
                                <a:lnTo>
                                  <a:pt x="192532" y="591820"/>
                                </a:lnTo>
                                <a:lnTo>
                                  <a:pt x="184276" y="589280"/>
                                </a:lnTo>
                                <a:lnTo>
                                  <a:pt x="175895" y="585470"/>
                                </a:lnTo>
                                <a:lnTo>
                                  <a:pt x="167386" y="582930"/>
                                </a:lnTo>
                                <a:lnTo>
                                  <a:pt x="158623" y="579120"/>
                                </a:lnTo>
                                <a:lnTo>
                                  <a:pt x="150240" y="576580"/>
                                </a:lnTo>
                                <a:lnTo>
                                  <a:pt x="115315" y="561340"/>
                                </a:lnTo>
                                <a:lnTo>
                                  <a:pt x="106934" y="557530"/>
                                </a:lnTo>
                                <a:lnTo>
                                  <a:pt x="98805" y="552450"/>
                                </a:lnTo>
                                <a:lnTo>
                                  <a:pt x="90550" y="548640"/>
                                </a:lnTo>
                                <a:lnTo>
                                  <a:pt x="82550" y="543560"/>
                                </a:lnTo>
                                <a:lnTo>
                                  <a:pt x="74929" y="539750"/>
                                </a:lnTo>
                                <a:lnTo>
                                  <a:pt x="67183" y="534670"/>
                                </a:lnTo>
                                <a:lnTo>
                                  <a:pt x="34798" y="509270"/>
                                </a:lnTo>
                                <a:lnTo>
                                  <a:pt x="29717" y="502920"/>
                                </a:lnTo>
                                <a:lnTo>
                                  <a:pt x="25019" y="497840"/>
                                </a:lnTo>
                                <a:lnTo>
                                  <a:pt x="8762" y="459740"/>
                                </a:lnTo>
                                <a:lnTo>
                                  <a:pt x="8509" y="453390"/>
                                </a:lnTo>
                                <a:lnTo>
                                  <a:pt x="8509" y="12700"/>
                                </a:lnTo>
                                <a:lnTo>
                                  <a:pt x="431800" y="12700"/>
                                </a:lnTo>
                                <a:lnTo>
                                  <a:pt x="431800" y="0"/>
                                </a:lnTo>
                                <a:close/>
                              </a:path>
                              <a:path w="431800" h="612140">
                                <a:moveTo>
                                  <a:pt x="431800" y="12700"/>
                                </a:moveTo>
                                <a:lnTo>
                                  <a:pt x="423290" y="12700"/>
                                </a:lnTo>
                                <a:lnTo>
                                  <a:pt x="423290" y="453390"/>
                                </a:lnTo>
                                <a:lnTo>
                                  <a:pt x="423087" y="458470"/>
                                </a:lnTo>
                                <a:lnTo>
                                  <a:pt x="406780" y="497840"/>
                                </a:lnTo>
                                <a:lnTo>
                                  <a:pt x="402082" y="502920"/>
                                </a:lnTo>
                                <a:lnTo>
                                  <a:pt x="397001" y="509270"/>
                                </a:lnTo>
                                <a:lnTo>
                                  <a:pt x="364616" y="534670"/>
                                </a:lnTo>
                                <a:lnTo>
                                  <a:pt x="349250" y="543560"/>
                                </a:lnTo>
                                <a:lnTo>
                                  <a:pt x="341249" y="548640"/>
                                </a:lnTo>
                                <a:lnTo>
                                  <a:pt x="332994" y="552450"/>
                                </a:lnTo>
                                <a:lnTo>
                                  <a:pt x="324865" y="557530"/>
                                </a:lnTo>
                                <a:lnTo>
                                  <a:pt x="316484" y="561340"/>
                                </a:lnTo>
                                <a:lnTo>
                                  <a:pt x="281559" y="576580"/>
                                </a:lnTo>
                                <a:lnTo>
                                  <a:pt x="273176" y="579120"/>
                                </a:lnTo>
                                <a:lnTo>
                                  <a:pt x="264413" y="582930"/>
                                </a:lnTo>
                                <a:lnTo>
                                  <a:pt x="255904" y="585470"/>
                                </a:lnTo>
                                <a:lnTo>
                                  <a:pt x="247523" y="589280"/>
                                </a:lnTo>
                                <a:lnTo>
                                  <a:pt x="239267" y="591820"/>
                                </a:lnTo>
                                <a:lnTo>
                                  <a:pt x="231139" y="595630"/>
                                </a:lnTo>
                                <a:lnTo>
                                  <a:pt x="216026" y="600710"/>
                                </a:lnTo>
                                <a:lnTo>
                                  <a:pt x="248792" y="600710"/>
                                </a:lnTo>
                                <a:lnTo>
                                  <a:pt x="257555" y="596900"/>
                                </a:lnTo>
                                <a:lnTo>
                                  <a:pt x="266191" y="594360"/>
                                </a:lnTo>
                                <a:lnTo>
                                  <a:pt x="320421" y="571500"/>
                                </a:lnTo>
                                <a:lnTo>
                                  <a:pt x="329184" y="566420"/>
                                </a:lnTo>
                                <a:lnTo>
                                  <a:pt x="346328" y="558800"/>
                                </a:lnTo>
                                <a:lnTo>
                                  <a:pt x="354838" y="553720"/>
                                </a:lnTo>
                                <a:lnTo>
                                  <a:pt x="362585" y="548640"/>
                                </a:lnTo>
                                <a:lnTo>
                                  <a:pt x="370459" y="543560"/>
                                </a:lnTo>
                                <a:lnTo>
                                  <a:pt x="385190" y="533400"/>
                                </a:lnTo>
                                <a:lnTo>
                                  <a:pt x="392049" y="528320"/>
                                </a:lnTo>
                                <a:lnTo>
                                  <a:pt x="398272" y="523240"/>
                                </a:lnTo>
                                <a:lnTo>
                                  <a:pt x="404367" y="516890"/>
                                </a:lnTo>
                                <a:lnTo>
                                  <a:pt x="409701" y="511810"/>
                                </a:lnTo>
                                <a:lnTo>
                                  <a:pt x="430275" y="473710"/>
                                </a:lnTo>
                                <a:lnTo>
                                  <a:pt x="431673" y="462280"/>
                                </a:lnTo>
                                <a:lnTo>
                                  <a:pt x="431800" y="12700"/>
                                </a:lnTo>
                                <a:close/>
                              </a:path>
                              <a:path w="431800" h="612140">
                                <a:moveTo>
                                  <a:pt x="160909" y="453390"/>
                                </a:moveTo>
                                <a:lnTo>
                                  <a:pt x="132334" y="453390"/>
                                </a:lnTo>
                                <a:lnTo>
                                  <a:pt x="135636" y="462280"/>
                                </a:lnTo>
                                <a:lnTo>
                                  <a:pt x="139700" y="471170"/>
                                </a:lnTo>
                                <a:lnTo>
                                  <a:pt x="144652" y="481330"/>
                                </a:lnTo>
                                <a:lnTo>
                                  <a:pt x="150240" y="488950"/>
                                </a:lnTo>
                                <a:lnTo>
                                  <a:pt x="156590" y="497840"/>
                                </a:lnTo>
                                <a:lnTo>
                                  <a:pt x="163067" y="506730"/>
                                </a:lnTo>
                                <a:lnTo>
                                  <a:pt x="169545" y="514350"/>
                                </a:lnTo>
                                <a:lnTo>
                                  <a:pt x="176529" y="521970"/>
                                </a:lnTo>
                                <a:lnTo>
                                  <a:pt x="183261" y="529590"/>
                                </a:lnTo>
                                <a:lnTo>
                                  <a:pt x="189737" y="535940"/>
                                </a:lnTo>
                                <a:lnTo>
                                  <a:pt x="201549" y="547370"/>
                                </a:lnTo>
                                <a:lnTo>
                                  <a:pt x="206375" y="552450"/>
                                </a:lnTo>
                                <a:lnTo>
                                  <a:pt x="210438" y="556260"/>
                                </a:lnTo>
                                <a:lnTo>
                                  <a:pt x="213740" y="558800"/>
                                </a:lnTo>
                                <a:lnTo>
                                  <a:pt x="215519" y="561340"/>
                                </a:lnTo>
                                <a:lnTo>
                                  <a:pt x="217550" y="558800"/>
                                </a:lnTo>
                                <a:lnTo>
                                  <a:pt x="220217" y="556260"/>
                                </a:lnTo>
                                <a:lnTo>
                                  <a:pt x="224027" y="552450"/>
                                </a:lnTo>
                                <a:lnTo>
                                  <a:pt x="228726" y="547370"/>
                                </a:lnTo>
                                <a:lnTo>
                                  <a:pt x="239902" y="537210"/>
                                </a:lnTo>
                                <a:lnTo>
                                  <a:pt x="246125" y="530860"/>
                                </a:lnTo>
                                <a:lnTo>
                                  <a:pt x="252602" y="524510"/>
                                </a:lnTo>
                                <a:lnTo>
                                  <a:pt x="259079" y="516890"/>
                                </a:lnTo>
                                <a:lnTo>
                                  <a:pt x="265811" y="508000"/>
                                </a:lnTo>
                                <a:lnTo>
                                  <a:pt x="194183" y="508000"/>
                                </a:lnTo>
                                <a:lnTo>
                                  <a:pt x="183387" y="496570"/>
                                </a:lnTo>
                                <a:lnTo>
                                  <a:pt x="163067" y="461010"/>
                                </a:lnTo>
                                <a:lnTo>
                                  <a:pt x="160909" y="453390"/>
                                </a:lnTo>
                                <a:close/>
                              </a:path>
                              <a:path w="431800" h="612140">
                                <a:moveTo>
                                  <a:pt x="236727" y="453390"/>
                                </a:moveTo>
                                <a:lnTo>
                                  <a:pt x="194183" y="453390"/>
                                </a:lnTo>
                                <a:lnTo>
                                  <a:pt x="194183" y="508000"/>
                                </a:lnTo>
                                <a:lnTo>
                                  <a:pt x="236727" y="508000"/>
                                </a:lnTo>
                                <a:lnTo>
                                  <a:pt x="236727" y="453390"/>
                                </a:lnTo>
                                <a:close/>
                              </a:path>
                              <a:path w="431800" h="612140">
                                <a:moveTo>
                                  <a:pt x="298576" y="453390"/>
                                </a:moveTo>
                                <a:lnTo>
                                  <a:pt x="270510" y="453390"/>
                                </a:lnTo>
                                <a:lnTo>
                                  <a:pt x="268224" y="461010"/>
                                </a:lnTo>
                                <a:lnTo>
                                  <a:pt x="265049" y="468630"/>
                                </a:lnTo>
                                <a:lnTo>
                                  <a:pt x="261365" y="476250"/>
                                </a:lnTo>
                                <a:lnTo>
                                  <a:pt x="257301" y="483870"/>
                                </a:lnTo>
                                <a:lnTo>
                                  <a:pt x="252349" y="490220"/>
                                </a:lnTo>
                                <a:lnTo>
                                  <a:pt x="247523" y="496570"/>
                                </a:lnTo>
                                <a:lnTo>
                                  <a:pt x="242315" y="501650"/>
                                </a:lnTo>
                                <a:lnTo>
                                  <a:pt x="236727" y="508000"/>
                                </a:lnTo>
                                <a:lnTo>
                                  <a:pt x="265811" y="508000"/>
                                </a:lnTo>
                                <a:lnTo>
                                  <a:pt x="272288" y="500380"/>
                                </a:lnTo>
                                <a:lnTo>
                                  <a:pt x="278511" y="491490"/>
                                </a:lnTo>
                                <a:lnTo>
                                  <a:pt x="284479" y="482600"/>
                                </a:lnTo>
                                <a:lnTo>
                                  <a:pt x="289813" y="472440"/>
                                </a:lnTo>
                                <a:lnTo>
                                  <a:pt x="294513" y="463550"/>
                                </a:lnTo>
                                <a:lnTo>
                                  <a:pt x="298576" y="453390"/>
                                </a:lnTo>
                                <a:close/>
                              </a:path>
                              <a:path w="431800" h="612140">
                                <a:moveTo>
                                  <a:pt x="46609" y="74930"/>
                                </a:moveTo>
                                <a:lnTo>
                                  <a:pt x="46609" y="453390"/>
                                </a:lnTo>
                                <a:lnTo>
                                  <a:pt x="384428" y="453390"/>
                                </a:lnTo>
                                <a:lnTo>
                                  <a:pt x="384428" y="426720"/>
                                </a:lnTo>
                                <a:lnTo>
                                  <a:pt x="75184" y="426720"/>
                                </a:lnTo>
                                <a:lnTo>
                                  <a:pt x="75184" y="355600"/>
                                </a:lnTo>
                                <a:lnTo>
                                  <a:pt x="112521" y="355600"/>
                                </a:lnTo>
                                <a:lnTo>
                                  <a:pt x="110871" y="354330"/>
                                </a:lnTo>
                                <a:lnTo>
                                  <a:pt x="106934" y="349250"/>
                                </a:lnTo>
                                <a:lnTo>
                                  <a:pt x="104394" y="342900"/>
                                </a:lnTo>
                                <a:lnTo>
                                  <a:pt x="103759" y="336550"/>
                                </a:lnTo>
                                <a:lnTo>
                                  <a:pt x="104394" y="328930"/>
                                </a:lnTo>
                                <a:lnTo>
                                  <a:pt x="106425" y="322580"/>
                                </a:lnTo>
                                <a:lnTo>
                                  <a:pt x="75184" y="322580"/>
                                </a:lnTo>
                                <a:lnTo>
                                  <a:pt x="75184" y="116840"/>
                                </a:lnTo>
                                <a:lnTo>
                                  <a:pt x="113489" y="116840"/>
                                </a:lnTo>
                                <a:lnTo>
                                  <a:pt x="112902" y="115570"/>
                                </a:lnTo>
                                <a:lnTo>
                                  <a:pt x="103759" y="101600"/>
                                </a:lnTo>
                                <a:lnTo>
                                  <a:pt x="92583" y="91440"/>
                                </a:lnTo>
                                <a:lnTo>
                                  <a:pt x="79248" y="81280"/>
                                </a:lnTo>
                                <a:lnTo>
                                  <a:pt x="64008" y="76200"/>
                                </a:lnTo>
                                <a:lnTo>
                                  <a:pt x="46609" y="74930"/>
                                </a:lnTo>
                                <a:close/>
                              </a:path>
                              <a:path w="431800" h="612140">
                                <a:moveTo>
                                  <a:pt x="112521" y="355600"/>
                                </a:moveTo>
                                <a:lnTo>
                                  <a:pt x="75184" y="355600"/>
                                </a:lnTo>
                                <a:lnTo>
                                  <a:pt x="77215" y="359410"/>
                                </a:lnTo>
                                <a:lnTo>
                                  <a:pt x="79501" y="361950"/>
                                </a:lnTo>
                                <a:lnTo>
                                  <a:pt x="82169" y="365760"/>
                                </a:lnTo>
                                <a:lnTo>
                                  <a:pt x="88137" y="372110"/>
                                </a:lnTo>
                                <a:lnTo>
                                  <a:pt x="91694" y="374650"/>
                                </a:lnTo>
                                <a:lnTo>
                                  <a:pt x="95123" y="377190"/>
                                </a:lnTo>
                                <a:lnTo>
                                  <a:pt x="98805" y="379730"/>
                                </a:lnTo>
                                <a:lnTo>
                                  <a:pt x="110236" y="387350"/>
                                </a:lnTo>
                                <a:lnTo>
                                  <a:pt x="114300" y="389890"/>
                                </a:lnTo>
                                <a:lnTo>
                                  <a:pt x="122554" y="392430"/>
                                </a:lnTo>
                                <a:lnTo>
                                  <a:pt x="126364" y="393700"/>
                                </a:lnTo>
                                <a:lnTo>
                                  <a:pt x="130301" y="394970"/>
                                </a:lnTo>
                                <a:lnTo>
                                  <a:pt x="128777" y="401320"/>
                                </a:lnTo>
                                <a:lnTo>
                                  <a:pt x="127635" y="408940"/>
                                </a:lnTo>
                                <a:lnTo>
                                  <a:pt x="127380" y="417830"/>
                                </a:lnTo>
                                <a:lnTo>
                                  <a:pt x="127380" y="426720"/>
                                </a:lnTo>
                                <a:lnTo>
                                  <a:pt x="155955" y="426720"/>
                                </a:lnTo>
                                <a:lnTo>
                                  <a:pt x="154177" y="419100"/>
                                </a:lnTo>
                                <a:lnTo>
                                  <a:pt x="154336" y="412750"/>
                                </a:lnTo>
                                <a:lnTo>
                                  <a:pt x="154432" y="408940"/>
                                </a:lnTo>
                                <a:lnTo>
                                  <a:pt x="155955" y="398780"/>
                                </a:lnTo>
                                <a:lnTo>
                                  <a:pt x="203390" y="398780"/>
                                </a:lnTo>
                                <a:lnTo>
                                  <a:pt x="199898" y="394970"/>
                                </a:lnTo>
                                <a:lnTo>
                                  <a:pt x="197485" y="392430"/>
                                </a:lnTo>
                                <a:lnTo>
                                  <a:pt x="194563" y="389890"/>
                                </a:lnTo>
                                <a:lnTo>
                                  <a:pt x="191897" y="388620"/>
                                </a:lnTo>
                                <a:lnTo>
                                  <a:pt x="188975" y="386080"/>
                                </a:lnTo>
                                <a:lnTo>
                                  <a:pt x="185674" y="384810"/>
                                </a:lnTo>
                                <a:lnTo>
                                  <a:pt x="182372" y="382270"/>
                                </a:lnTo>
                                <a:lnTo>
                                  <a:pt x="174751" y="379730"/>
                                </a:lnTo>
                                <a:lnTo>
                                  <a:pt x="170434" y="379730"/>
                                </a:lnTo>
                                <a:lnTo>
                                  <a:pt x="174751" y="374650"/>
                                </a:lnTo>
                                <a:lnTo>
                                  <a:pt x="178942" y="370840"/>
                                </a:lnTo>
                                <a:lnTo>
                                  <a:pt x="180212" y="369570"/>
                                </a:lnTo>
                                <a:lnTo>
                                  <a:pt x="141986" y="369570"/>
                                </a:lnTo>
                                <a:lnTo>
                                  <a:pt x="134747" y="368300"/>
                                </a:lnTo>
                                <a:lnTo>
                                  <a:pt x="127888" y="365760"/>
                                </a:lnTo>
                                <a:lnTo>
                                  <a:pt x="121412" y="361950"/>
                                </a:lnTo>
                                <a:lnTo>
                                  <a:pt x="115824" y="358140"/>
                                </a:lnTo>
                                <a:lnTo>
                                  <a:pt x="112521" y="355600"/>
                                </a:lnTo>
                                <a:close/>
                              </a:path>
                              <a:path w="431800" h="612140">
                                <a:moveTo>
                                  <a:pt x="203390" y="398780"/>
                                </a:moveTo>
                                <a:lnTo>
                                  <a:pt x="155955" y="398780"/>
                                </a:lnTo>
                                <a:lnTo>
                                  <a:pt x="161289" y="400050"/>
                                </a:lnTo>
                                <a:lnTo>
                                  <a:pt x="172974" y="405130"/>
                                </a:lnTo>
                                <a:lnTo>
                                  <a:pt x="178562" y="408940"/>
                                </a:lnTo>
                                <a:lnTo>
                                  <a:pt x="183896" y="412750"/>
                                </a:lnTo>
                                <a:lnTo>
                                  <a:pt x="188087" y="417830"/>
                                </a:lnTo>
                                <a:lnTo>
                                  <a:pt x="191642" y="421640"/>
                                </a:lnTo>
                                <a:lnTo>
                                  <a:pt x="194183" y="426720"/>
                                </a:lnTo>
                                <a:lnTo>
                                  <a:pt x="236727" y="426720"/>
                                </a:lnTo>
                                <a:lnTo>
                                  <a:pt x="239267" y="421640"/>
                                </a:lnTo>
                                <a:lnTo>
                                  <a:pt x="242824" y="417830"/>
                                </a:lnTo>
                                <a:lnTo>
                                  <a:pt x="247269" y="412750"/>
                                </a:lnTo>
                                <a:lnTo>
                                  <a:pt x="215519" y="412750"/>
                                </a:lnTo>
                                <a:lnTo>
                                  <a:pt x="213613" y="410210"/>
                                </a:lnTo>
                                <a:lnTo>
                                  <a:pt x="209041" y="405130"/>
                                </a:lnTo>
                                <a:lnTo>
                                  <a:pt x="206883" y="402590"/>
                                </a:lnTo>
                                <a:lnTo>
                                  <a:pt x="203390" y="398780"/>
                                </a:lnTo>
                                <a:close/>
                              </a:path>
                              <a:path w="431800" h="612140">
                                <a:moveTo>
                                  <a:pt x="301777" y="398780"/>
                                </a:moveTo>
                                <a:lnTo>
                                  <a:pt x="274954" y="398780"/>
                                </a:lnTo>
                                <a:lnTo>
                                  <a:pt x="275589" y="401320"/>
                                </a:lnTo>
                                <a:lnTo>
                                  <a:pt x="276733" y="408940"/>
                                </a:lnTo>
                                <a:lnTo>
                                  <a:pt x="276828" y="412750"/>
                                </a:lnTo>
                                <a:lnTo>
                                  <a:pt x="276955" y="417830"/>
                                </a:lnTo>
                                <a:lnTo>
                                  <a:pt x="276987" y="419100"/>
                                </a:lnTo>
                                <a:lnTo>
                                  <a:pt x="274954" y="426720"/>
                                </a:lnTo>
                                <a:lnTo>
                                  <a:pt x="303529" y="426720"/>
                                </a:lnTo>
                                <a:lnTo>
                                  <a:pt x="303529" y="417830"/>
                                </a:lnTo>
                                <a:lnTo>
                                  <a:pt x="303384" y="412750"/>
                                </a:lnTo>
                                <a:lnTo>
                                  <a:pt x="303275" y="408940"/>
                                </a:lnTo>
                                <a:lnTo>
                                  <a:pt x="302387" y="401320"/>
                                </a:lnTo>
                                <a:lnTo>
                                  <a:pt x="301777" y="398780"/>
                                </a:lnTo>
                                <a:close/>
                              </a:path>
                              <a:path w="431800" h="612140">
                                <a:moveTo>
                                  <a:pt x="384428" y="355600"/>
                                </a:moveTo>
                                <a:lnTo>
                                  <a:pt x="355980" y="355600"/>
                                </a:lnTo>
                                <a:lnTo>
                                  <a:pt x="355980" y="426720"/>
                                </a:lnTo>
                                <a:lnTo>
                                  <a:pt x="384428" y="426720"/>
                                </a:lnTo>
                                <a:lnTo>
                                  <a:pt x="384428" y="355600"/>
                                </a:lnTo>
                                <a:close/>
                              </a:path>
                              <a:path w="431800" h="612140">
                                <a:moveTo>
                                  <a:pt x="244094" y="298450"/>
                                </a:moveTo>
                                <a:lnTo>
                                  <a:pt x="215519" y="298450"/>
                                </a:lnTo>
                                <a:lnTo>
                                  <a:pt x="216915" y="302260"/>
                                </a:lnTo>
                                <a:lnTo>
                                  <a:pt x="218694" y="306070"/>
                                </a:lnTo>
                                <a:lnTo>
                                  <a:pt x="220217" y="311150"/>
                                </a:lnTo>
                                <a:lnTo>
                                  <a:pt x="222503" y="316230"/>
                                </a:lnTo>
                                <a:lnTo>
                                  <a:pt x="224282" y="321310"/>
                                </a:lnTo>
                                <a:lnTo>
                                  <a:pt x="229235" y="332740"/>
                                </a:lnTo>
                                <a:lnTo>
                                  <a:pt x="231901" y="339090"/>
                                </a:lnTo>
                                <a:lnTo>
                                  <a:pt x="234696" y="344170"/>
                                </a:lnTo>
                                <a:lnTo>
                                  <a:pt x="237616" y="350520"/>
                                </a:lnTo>
                                <a:lnTo>
                                  <a:pt x="241046" y="355600"/>
                                </a:lnTo>
                                <a:lnTo>
                                  <a:pt x="244601" y="360680"/>
                                </a:lnTo>
                                <a:lnTo>
                                  <a:pt x="248412" y="367030"/>
                                </a:lnTo>
                                <a:lnTo>
                                  <a:pt x="252222" y="370840"/>
                                </a:lnTo>
                                <a:lnTo>
                                  <a:pt x="256159" y="374650"/>
                                </a:lnTo>
                                <a:lnTo>
                                  <a:pt x="260603" y="379730"/>
                                </a:lnTo>
                                <a:lnTo>
                                  <a:pt x="256159" y="379730"/>
                                </a:lnTo>
                                <a:lnTo>
                                  <a:pt x="248538" y="382270"/>
                                </a:lnTo>
                                <a:lnTo>
                                  <a:pt x="245237" y="384810"/>
                                </a:lnTo>
                                <a:lnTo>
                                  <a:pt x="242062" y="386080"/>
                                </a:lnTo>
                                <a:lnTo>
                                  <a:pt x="239013" y="388620"/>
                                </a:lnTo>
                                <a:lnTo>
                                  <a:pt x="236347" y="389890"/>
                                </a:lnTo>
                                <a:lnTo>
                                  <a:pt x="233679" y="392430"/>
                                </a:lnTo>
                                <a:lnTo>
                                  <a:pt x="231139" y="394970"/>
                                </a:lnTo>
                                <a:lnTo>
                                  <a:pt x="228726" y="397510"/>
                                </a:lnTo>
                                <a:lnTo>
                                  <a:pt x="224282" y="402590"/>
                                </a:lnTo>
                                <a:lnTo>
                                  <a:pt x="222250" y="405130"/>
                                </a:lnTo>
                                <a:lnTo>
                                  <a:pt x="220090" y="407670"/>
                                </a:lnTo>
                                <a:lnTo>
                                  <a:pt x="215519" y="412750"/>
                                </a:lnTo>
                                <a:lnTo>
                                  <a:pt x="247269" y="412750"/>
                                </a:lnTo>
                                <a:lnTo>
                                  <a:pt x="252349" y="408940"/>
                                </a:lnTo>
                                <a:lnTo>
                                  <a:pt x="258190" y="405130"/>
                                </a:lnTo>
                                <a:lnTo>
                                  <a:pt x="263778" y="402590"/>
                                </a:lnTo>
                                <a:lnTo>
                                  <a:pt x="269621" y="400050"/>
                                </a:lnTo>
                                <a:lnTo>
                                  <a:pt x="274954" y="398780"/>
                                </a:lnTo>
                                <a:lnTo>
                                  <a:pt x="301777" y="398780"/>
                                </a:lnTo>
                                <a:lnTo>
                                  <a:pt x="300863" y="394970"/>
                                </a:lnTo>
                                <a:lnTo>
                                  <a:pt x="304546" y="393700"/>
                                </a:lnTo>
                                <a:lnTo>
                                  <a:pt x="312800" y="391160"/>
                                </a:lnTo>
                                <a:lnTo>
                                  <a:pt x="316611" y="389890"/>
                                </a:lnTo>
                                <a:lnTo>
                                  <a:pt x="320675" y="387350"/>
                                </a:lnTo>
                                <a:lnTo>
                                  <a:pt x="332104" y="379730"/>
                                </a:lnTo>
                                <a:lnTo>
                                  <a:pt x="336041" y="377190"/>
                                </a:lnTo>
                                <a:lnTo>
                                  <a:pt x="339216" y="374650"/>
                                </a:lnTo>
                                <a:lnTo>
                                  <a:pt x="342773" y="372110"/>
                                </a:lnTo>
                                <a:lnTo>
                                  <a:pt x="345160" y="369570"/>
                                </a:lnTo>
                                <a:lnTo>
                                  <a:pt x="289178" y="369570"/>
                                </a:lnTo>
                                <a:lnTo>
                                  <a:pt x="284734" y="364490"/>
                                </a:lnTo>
                                <a:lnTo>
                                  <a:pt x="280035" y="359410"/>
                                </a:lnTo>
                                <a:lnTo>
                                  <a:pt x="258190" y="327660"/>
                                </a:lnTo>
                                <a:lnTo>
                                  <a:pt x="254000" y="320040"/>
                                </a:lnTo>
                                <a:lnTo>
                                  <a:pt x="250316" y="313690"/>
                                </a:lnTo>
                                <a:lnTo>
                                  <a:pt x="247269" y="306070"/>
                                </a:lnTo>
                                <a:lnTo>
                                  <a:pt x="244094" y="298450"/>
                                </a:lnTo>
                                <a:close/>
                              </a:path>
                              <a:path w="431800" h="612140">
                                <a:moveTo>
                                  <a:pt x="215519" y="33020"/>
                                </a:moveTo>
                                <a:lnTo>
                                  <a:pt x="212725" y="35560"/>
                                </a:lnTo>
                                <a:lnTo>
                                  <a:pt x="209041" y="38100"/>
                                </a:lnTo>
                                <a:lnTo>
                                  <a:pt x="201929" y="50800"/>
                                </a:lnTo>
                                <a:lnTo>
                                  <a:pt x="194098" y="262890"/>
                                </a:lnTo>
                                <a:lnTo>
                                  <a:pt x="193928" y="267970"/>
                                </a:lnTo>
                                <a:lnTo>
                                  <a:pt x="183896" y="306070"/>
                                </a:lnTo>
                                <a:lnTo>
                                  <a:pt x="176911" y="320040"/>
                                </a:lnTo>
                                <a:lnTo>
                                  <a:pt x="172974" y="327660"/>
                                </a:lnTo>
                                <a:lnTo>
                                  <a:pt x="168655" y="335280"/>
                                </a:lnTo>
                                <a:lnTo>
                                  <a:pt x="164464" y="341630"/>
                                </a:lnTo>
                                <a:lnTo>
                                  <a:pt x="155575" y="354330"/>
                                </a:lnTo>
                                <a:lnTo>
                                  <a:pt x="146176" y="364490"/>
                                </a:lnTo>
                                <a:lnTo>
                                  <a:pt x="141986" y="369570"/>
                                </a:lnTo>
                                <a:lnTo>
                                  <a:pt x="180212" y="369570"/>
                                </a:lnTo>
                                <a:lnTo>
                                  <a:pt x="182752" y="367030"/>
                                </a:lnTo>
                                <a:lnTo>
                                  <a:pt x="186562" y="360680"/>
                                </a:lnTo>
                                <a:lnTo>
                                  <a:pt x="190119" y="355600"/>
                                </a:lnTo>
                                <a:lnTo>
                                  <a:pt x="193294" y="350520"/>
                                </a:lnTo>
                                <a:lnTo>
                                  <a:pt x="196341" y="344170"/>
                                </a:lnTo>
                                <a:lnTo>
                                  <a:pt x="199262" y="339090"/>
                                </a:lnTo>
                                <a:lnTo>
                                  <a:pt x="201675" y="332740"/>
                                </a:lnTo>
                                <a:lnTo>
                                  <a:pt x="204470" y="327660"/>
                                </a:lnTo>
                                <a:lnTo>
                                  <a:pt x="206628" y="321310"/>
                                </a:lnTo>
                                <a:lnTo>
                                  <a:pt x="208914" y="316230"/>
                                </a:lnTo>
                                <a:lnTo>
                                  <a:pt x="210692" y="311150"/>
                                </a:lnTo>
                                <a:lnTo>
                                  <a:pt x="214249" y="302260"/>
                                </a:lnTo>
                                <a:lnTo>
                                  <a:pt x="215519" y="298450"/>
                                </a:lnTo>
                                <a:lnTo>
                                  <a:pt x="244094" y="298450"/>
                                </a:lnTo>
                                <a:lnTo>
                                  <a:pt x="241680" y="290830"/>
                                </a:lnTo>
                                <a:lnTo>
                                  <a:pt x="239649" y="283210"/>
                                </a:lnTo>
                                <a:lnTo>
                                  <a:pt x="238378" y="275590"/>
                                </a:lnTo>
                                <a:lnTo>
                                  <a:pt x="237236" y="267970"/>
                                </a:lnTo>
                                <a:lnTo>
                                  <a:pt x="236727" y="260350"/>
                                </a:lnTo>
                                <a:lnTo>
                                  <a:pt x="236727" y="78740"/>
                                </a:lnTo>
                                <a:lnTo>
                                  <a:pt x="236347" y="72390"/>
                                </a:lnTo>
                                <a:lnTo>
                                  <a:pt x="234314" y="64770"/>
                                </a:lnTo>
                                <a:lnTo>
                                  <a:pt x="231901" y="57150"/>
                                </a:lnTo>
                                <a:lnTo>
                                  <a:pt x="228980" y="50800"/>
                                </a:lnTo>
                                <a:lnTo>
                                  <a:pt x="221869" y="38100"/>
                                </a:lnTo>
                                <a:lnTo>
                                  <a:pt x="215519" y="33020"/>
                                </a:lnTo>
                                <a:close/>
                              </a:path>
                              <a:path w="431800" h="612140">
                                <a:moveTo>
                                  <a:pt x="347217" y="306070"/>
                                </a:moveTo>
                                <a:lnTo>
                                  <a:pt x="297179" y="306070"/>
                                </a:lnTo>
                                <a:lnTo>
                                  <a:pt x="304419" y="307340"/>
                                </a:lnTo>
                                <a:lnTo>
                                  <a:pt x="310896" y="308610"/>
                                </a:lnTo>
                                <a:lnTo>
                                  <a:pt x="327405" y="336550"/>
                                </a:lnTo>
                                <a:lnTo>
                                  <a:pt x="326516" y="342900"/>
                                </a:lnTo>
                                <a:lnTo>
                                  <a:pt x="296163" y="368300"/>
                                </a:lnTo>
                                <a:lnTo>
                                  <a:pt x="289178" y="369570"/>
                                </a:lnTo>
                                <a:lnTo>
                                  <a:pt x="345160" y="369570"/>
                                </a:lnTo>
                                <a:lnTo>
                                  <a:pt x="348741" y="365760"/>
                                </a:lnTo>
                                <a:lnTo>
                                  <a:pt x="351409" y="361950"/>
                                </a:lnTo>
                                <a:lnTo>
                                  <a:pt x="353695" y="359410"/>
                                </a:lnTo>
                                <a:lnTo>
                                  <a:pt x="355980" y="355600"/>
                                </a:lnTo>
                                <a:lnTo>
                                  <a:pt x="384428" y="355600"/>
                                </a:lnTo>
                                <a:lnTo>
                                  <a:pt x="384428" y="322580"/>
                                </a:lnTo>
                                <a:lnTo>
                                  <a:pt x="355980" y="322580"/>
                                </a:lnTo>
                                <a:lnTo>
                                  <a:pt x="351663" y="313690"/>
                                </a:lnTo>
                                <a:lnTo>
                                  <a:pt x="347217" y="306070"/>
                                </a:lnTo>
                                <a:close/>
                              </a:path>
                              <a:path w="431800" h="612140">
                                <a:moveTo>
                                  <a:pt x="113489" y="116840"/>
                                </a:moveTo>
                                <a:lnTo>
                                  <a:pt x="75184" y="116840"/>
                                </a:lnTo>
                                <a:lnTo>
                                  <a:pt x="86613" y="130810"/>
                                </a:lnTo>
                                <a:lnTo>
                                  <a:pt x="95758" y="147320"/>
                                </a:lnTo>
                                <a:lnTo>
                                  <a:pt x="108838" y="184150"/>
                                </a:lnTo>
                                <a:lnTo>
                                  <a:pt x="116077" y="229870"/>
                                </a:lnTo>
                                <a:lnTo>
                                  <a:pt x="117694" y="275590"/>
                                </a:lnTo>
                                <a:lnTo>
                                  <a:pt x="117763" y="279400"/>
                                </a:lnTo>
                                <a:lnTo>
                                  <a:pt x="117855" y="284480"/>
                                </a:lnTo>
                                <a:lnTo>
                                  <a:pt x="112522" y="284480"/>
                                </a:lnTo>
                                <a:lnTo>
                                  <a:pt x="106425" y="287020"/>
                                </a:lnTo>
                                <a:lnTo>
                                  <a:pt x="100584" y="289560"/>
                                </a:lnTo>
                                <a:lnTo>
                                  <a:pt x="94869" y="294640"/>
                                </a:lnTo>
                                <a:lnTo>
                                  <a:pt x="89026" y="299720"/>
                                </a:lnTo>
                                <a:lnTo>
                                  <a:pt x="83947" y="306070"/>
                                </a:lnTo>
                                <a:lnTo>
                                  <a:pt x="79248" y="313690"/>
                                </a:lnTo>
                                <a:lnTo>
                                  <a:pt x="75184" y="322580"/>
                                </a:lnTo>
                                <a:lnTo>
                                  <a:pt x="106425" y="322580"/>
                                </a:lnTo>
                                <a:lnTo>
                                  <a:pt x="109982" y="317500"/>
                                </a:lnTo>
                                <a:lnTo>
                                  <a:pt x="114300" y="312420"/>
                                </a:lnTo>
                                <a:lnTo>
                                  <a:pt x="120014" y="308610"/>
                                </a:lnTo>
                                <a:lnTo>
                                  <a:pt x="126491" y="307340"/>
                                </a:lnTo>
                                <a:lnTo>
                                  <a:pt x="133730" y="306070"/>
                                </a:lnTo>
                                <a:lnTo>
                                  <a:pt x="141986" y="306070"/>
                                </a:lnTo>
                                <a:lnTo>
                                  <a:pt x="141868" y="275590"/>
                                </a:lnTo>
                                <a:lnTo>
                                  <a:pt x="141477" y="262890"/>
                                </a:lnTo>
                                <a:lnTo>
                                  <a:pt x="140970" y="245110"/>
                                </a:lnTo>
                                <a:lnTo>
                                  <a:pt x="139953" y="226060"/>
                                </a:lnTo>
                                <a:lnTo>
                                  <a:pt x="135254" y="186690"/>
                                </a:lnTo>
                                <a:lnTo>
                                  <a:pt x="120523" y="132080"/>
                                </a:lnTo>
                                <a:lnTo>
                                  <a:pt x="113489" y="116840"/>
                                </a:lnTo>
                                <a:close/>
                              </a:path>
                              <a:path w="431800" h="612140">
                                <a:moveTo>
                                  <a:pt x="384428" y="116840"/>
                                </a:moveTo>
                                <a:lnTo>
                                  <a:pt x="355980" y="116840"/>
                                </a:lnTo>
                                <a:lnTo>
                                  <a:pt x="355980" y="322580"/>
                                </a:lnTo>
                                <a:lnTo>
                                  <a:pt x="384428" y="322580"/>
                                </a:lnTo>
                                <a:lnTo>
                                  <a:pt x="384428" y="116840"/>
                                </a:lnTo>
                                <a:close/>
                              </a:path>
                              <a:path w="431800" h="612140">
                                <a:moveTo>
                                  <a:pt x="141986" y="306070"/>
                                </a:moveTo>
                                <a:lnTo>
                                  <a:pt x="133730" y="306070"/>
                                </a:lnTo>
                                <a:lnTo>
                                  <a:pt x="141986" y="307340"/>
                                </a:lnTo>
                                <a:lnTo>
                                  <a:pt x="141986" y="306070"/>
                                </a:lnTo>
                                <a:close/>
                              </a:path>
                              <a:path w="431800" h="612140">
                                <a:moveTo>
                                  <a:pt x="384428" y="74930"/>
                                </a:moveTo>
                                <a:lnTo>
                                  <a:pt x="338582" y="91440"/>
                                </a:lnTo>
                                <a:lnTo>
                                  <a:pt x="310388" y="132080"/>
                                </a:lnTo>
                                <a:lnTo>
                                  <a:pt x="295655" y="186690"/>
                                </a:lnTo>
                                <a:lnTo>
                                  <a:pt x="290957" y="226060"/>
                                </a:lnTo>
                                <a:lnTo>
                                  <a:pt x="289569" y="256540"/>
                                </a:lnTo>
                                <a:lnTo>
                                  <a:pt x="289487" y="260350"/>
                                </a:lnTo>
                                <a:lnTo>
                                  <a:pt x="289433" y="262890"/>
                                </a:lnTo>
                                <a:lnTo>
                                  <a:pt x="289354" y="267970"/>
                                </a:lnTo>
                                <a:lnTo>
                                  <a:pt x="289237" y="275590"/>
                                </a:lnTo>
                                <a:lnTo>
                                  <a:pt x="289178" y="307340"/>
                                </a:lnTo>
                                <a:lnTo>
                                  <a:pt x="297179" y="306070"/>
                                </a:lnTo>
                                <a:lnTo>
                                  <a:pt x="347217" y="306070"/>
                                </a:lnTo>
                                <a:lnTo>
                                  <a:pt x="318388" y="284480"/>
                                </a:lnTo>
                                <a:lnTo>
                                  <a:pt x="313054" y="284480"/>
                                </a:lnTo>
                                <a:lnTo>
                                  <a:pt x="313355" y="267970"/>
                                </a:lnTo>
                                <a:lnTo>
                                  <a:pt x="313447" y="262890"/>
                                </a:lnTo>
                                <a:lnTo>
                                  <a:pt x="313563" y="256540"/>
                                </a:lnTo>
                                <a:lnTo>
                                  <a:pt x="315087" y="229870"/>
                                </a:lnTo>
                                <a:lnTo>
                                  <a:pt x="322072" y="184150"/>
                                </a:lnTo>
                                <a:lnTo>
                                  <a:pt x="335152" y="147320"/>
                                </a:lnTo>
                                <a:lnTo>
                                  <a:pt x="355980" y="116840"/>
                                </a:lnTo>
                                <a:lnTo>
                                  <a:pt x="384428" y="116840"/>
                                </a:lnTo>
                                <a:lnTo>
                                  <a:pt x="384428" y="7493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A942143" id="Group 1" o:spid="_x0000_s1026" style="width:34pt;height:48.2pt;mso-position-horizontal-relative:char;mso-position-vertical-relative:line" coordsize="4318,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">
                <v:shape id="Graphic 2" o:spid="_x0000_s1027" style="position:absolute;width:4318;height:6121;visibility:visible;mso-wrap-style:square;v-text-anchor:top" coordsize="431800,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" path="m431800,l,,126,462280r12574,36830l27686,516890r5841,6350l69214,548640r33401,17780l111633,571500r53975,22860l174498,596900r8763,3810l191642,604520r24384,7620l223774,609600r16383,-5080l248792,600710r-32766,l208152,598170r-7492,-2540l192532,591820r-8256,-2540l175895,585470r-8509,-2540l158623,579120r-8383,-2540l115315,561340r-8381,-3810l98805,552450r-8255,-3810l82550,543560r-7621,-3810l67183,534670,34798,509270r-5081,-6350l25019,497840,8762,459740r-253,-6350l8509,12700r423291,l431800,xem431800,12700r-8510,l423290,453390r-203,5080l406780,497840r-4698,5080l397001,509270r-32385,25400l349250,543560r-8001,5080l332994,552450r-8129,5080l316484,561340r-34925,15240l273176,579120r-8763,3810l255904,585470r-8381,3810l239267,591820r-8128,3810l216026,600710r32766,l257555,596900r8636,-2540l320421,571500r8763,-5080l346328,558800r8510,-5080l362585,548640r7874,-5080l385190,533400r6859,-5080l398272,523240r6095,-6350l409701,511810r20574,-38100l431673,462280r127,-449580xem160909,453390r-28575,l135636,462280r4064,8890l144652,481330r5588,7620l156590,497840r6477,8890l169545,514350r6984,7620l183261,529590r6476,6350l201549,547370r4826,5080l210438,556260r3302,2540l215519,561340r2031,-2540l220217,556260r3810,-3810l228726,547370r11176,-10160l246125,530860r6477,-6350l259079,516890r6732,-8890l194183,508000,183387,496570,163067,461010r-2158,-7620xem236727,453390r-42544,l194183,508000r42544,l236727,453390xem298576,453390r-28066,l268224,461010r-3175,7620l261365,476250r-4064,7620l252349,490220r-4826,6350l242315,501650r-5588,6350l265811,508000r6477,-7620l278511,491490r5968,-8890l289813,472440r4700,-8890l298576,453390xem46609,74930r,378460l384428,453390r,-26670l75184,426720r,-71120l112521,355600r-1650,-1270l106934,349250r-2540,-6350l103759,336550r635,-7620l106425,322580r-31241,l75184,116840r38305,l112902,115570r-9143,-13970l92583,91440,79248,81280,64008,76200,46609,74930xem112521,355600r-37337,l77215,359410r2286,2540l82169,365760r5968,6350l91694,374650r3429,2540l98805,379730r11431,7620l114300,389890r8254,2540l126364,393700r3937,1270l128777,401320r-1142,7620l127380,417830r,8890l155955,426720r-1778,-7620l154336,412750r96,-3810l155955,398780r47435,l199898,394970r-2413,-2540l194563,389890r-2666,-1270l188975,386080r-3301,-1270l182372,382270r-7621,-2540l170434,379730r4317,-5080l178942,370840r1270,-1270l141986,369570r-7239,-1270l127888,365760r-6476,-3810l115824,358140r-3303,-2540xem203390,398780r-47435,l161289,400050r11685,5080l178562,408940r5334,3810l188087,417830r3555,3810l194183,426720r42544,l239267,421640r3557,-3810l247269,412750r-31750,l213613,410210r-4572,-5080l206883,402590r-3493,-3810xem301777,398780r-26823,l275589,401320r1144,7620l276828,412750r127,5080l276987,419100r-2033,7620l303529,426720r,-8890l303384,412750r-109,-3810l302387,401320r-610,-2540xem384428,355600r-28448,l355980,426720r28448,l384428,355600xem244094,298450r-28575,l216915,302260r1779,3810l220217,311150r2286,5080l224282,321310r4953,11430l231901,339090r2795,5080l237616,350520r3430,5080l244601,360680r3811,6350l252222,370840r3937,3810l260603,379730r-4444,l248538,382270r-3301,2540l242062,386080r-3049,2540l236347,389890r-2668,2540l231139,394970r-2413,2540l224282,402590r-2032,2540l220090,407670r-4571,5080l247269,412750r5080,-3810l258190,405130r5588,-2540l269621,400050r5333,-1270l301777,398780r-914,-3810l304546,393700r8254,-2540l316611,389890r4064,-2540l332104,379730r3937,-2540l339216,374650r3557,-2540l345160,369570r-55982,l284734,364490r-4699,-5080l258190,327660r-4190,-7620l250316,313690r-3047,-7620l244094,298450xem215519,33020r-2794,2540l209041,38100r-7112,12700l194098,262890r-170,5080l183896,306070r-6985,13970l172974,327660r-4319,7620l164464,341630r-8889,12700l146176,364490r-4190,5080l180212,369570r2540,-2540l186562,360680r3557,-5080l193294,350520r3047,-6350l199262,339090r2413,-6350l204470,327660r2158,-6350l208914,316230r1778,-5080l214249,302260r1270,-3810l244094,298450r-2414,-7620l239649,283210r-1271,-7620l237236,267970r-509,-7620l236727,78740r-380,-6350l234314,64770r-2413,-7620l228980,50800,221869,38100r-6350,-5080xem347217,306070r-50038,l304419,307340r6477,1270l327405,336550r-889,6350l296163,368300r-6985,1270l345160,369570r3581,-3810l351409,361950r2286,-2540l355980,355600r28448,l384428,322580r-28448,l351663,313690r-4446,-7620xem113489,116840r-38305,l86613,130810r9145,16510l108838,184150r7239,45720l117694,275590r69,3810l117855,284480r-5333,l106425,287020r-5841,2540l94869,294640r-5843,5080l83947,306070r-4699,7620l75184,322580r31241,l109982,317500r4318,-5080l120014,308610r6477,-1270l133730,306070r8256,l141868,275590r-391,-12700l140970,245110r-1017,-19050l135254,186690,120523,132080r-7034,-15240xem384428,116840r-28448,l355980,322580r28448,l384428,116840xem141986,306070r-8256,l141986,307340r,-1270xem384428,74930l338582,91440r-28194,40640l295655,186690r-4698,39370l289569,256540r-82,3810l289433,262890r-79,5080l289237,275590r-59,31750l297179,306070r50038,l318388,284480r-5334,l313355,267970r92,-5080l313563,256540r1524,-26670l322072,184150r13080,-36830l355980,116840r28448,l384428,74930xe" fillcolor="black" stroked="f">
                  <v:path arrowok="t"/>
                </v:shape>
                <w10:anchorlock/>
              </v:group>
            </w:pict>
          </mc:Fallback>
        </mc:AlternateContent>
      </w:r>
    </w:p>
    <w:p w14:paraId="0C59C2CE" w14:textId="77777777" w:rsidR="00FA4395" w:rsidRDefault="00000000">
      <w:pPr>
        <w:spacing w:line="249" w:lineRule="auto"/>
        <w:ind w:left="147" w:right="132"/>
        <w:jc w:val="center"/>
        <w:rPr>
          <w:b/>
          <w:sz w:val="27"/>
        </w:rPr>
      </w:pPr>
      <w:r>
        <w:rPr>
          <w:b/>
          <w:sz w:val="27"/>
        </w:rPr>
        <w:t>СТАРОБІЛЬСЬКА РАЙОННА ДЕРЖАВНА АДМІНІСТРАЦІЯ</w:t>
      </w:r>
      <w:r>
        <w:rPr>
          <w:b/>
          <w:spacing w:val="40"/>
          <w:sz w:val="27"/>
        </w:rPr>
        <w:t xml:space="preserve"> </w:t>
      </w:r>
      <w:r>
        <w:rPr>
          <w:b/>
          <w:sz w:val="27"/>
        </w:rPr>
        <w:t>ЛУГАНСЬКОЇ ОБЛАСТІ</w:t>
      </w:r>
    </w:p>
    <w:p w14:paraId="6A931BBF" w14:textId="77777777" w:rsidR="00FA4395" w:rsidRDefault="00000000">
      <w:pPr>
        <w:spacing w:line="249" w:lineRule="auto"/>
        <w:ind w:left="147" w:right="133"/>
        <w:jc w:val="center"/>
        <w:rPr>
          <w:b/>
          <w:sz w:val="27"/>
        </w:rPr>
      </w:pPr>
      <w:r>
        <w:rPr>
          <w:b/>
          <w:sz w:val="27"/>
        </w:rPr>
        <w:t>СТАРОБІЛЬСЬКА РАЙОННА ВІЙСЬКОВА АДМІНІСТРАЦІЯ</w:t>
      </w:r>
      <w:r>
        <w:rPr>
          <w:b/>
          <w:spacing w:val="40"/>
          <w:sz w:val="27"/>
        </w:rPr>
        <w:t xml:space="preserve"> </w:t>
      </w:r>
      <w:r>
        <w:rPr>
          <w:b/>
          <w:sz w:val="27"/>
        </w:rPr>
        <w:t>ЛУГАНСЬКОЇ ОБЛАСТІ</w:t>
      </w:r>
    </w:p>
    <w:p w14:paraId="289C5018" w14:textId="77777777" w:rsidR="00FA4395" w:rsidRDefault="00000000">
      <w:pPr>
        <w:spacing w:before="150"/>
        <w:ind w:left="147" w:right="134"/>
        <w:jc w:val="center"/>
        <w:rPr>
          <w:b/>
          <w:sz w:val="27"/>
        </w:rPr>
      </w:pPr>
      <w:r>
        <w:rPr>
          <w:b/>
          <w:spacing w:val="-2"/>
          <w:sz w:val="27"/>
        </w:rPr>
        <w:t>РОЗПОРЯДЖЕННЯ</w:t>
      </w:r>
    </w:p>
    <w:p w14:paraId="0FB97D2B" w14:textId="77777777" w:rsidR="00FA4395" w:rsidRDefault="00FA4395">
      <w:pPr>
        <w:pStyle w:val="a3"/>
        <w:spacing w:before="98"/>
        <w:ind w:left="0"/>
        <w:rPr>
          <w:b/>
          <w:sz w:val="20"/>
        </w:rPr>
      </w:pPr>
    </w:p>
    <w:tbl>
      <w:tblPr>
        <w:tblStyle w:val="TableNormal"/>
        <w:tblW w:w="0" w:type="auto"/>
        <w:tblInd w:w="123" w:type="dxa"/>
        <w:tblLayout w:type="fixed"/>
        <w:tblLook w:val="01E0" w:firstRow="1" w:lastRow="1" w:firstColumn="1" w:lastColumn="1" w:noHBand="0" w:noVBand="0"/>
      </w:tblPr>
      <w:tblGrid>
        <w:gridCol w:w="3302"/>
        <w:gridCol w:w="3927"/>
        <w:gridCol w:w="2483"/>
      </w:tblGrid>
      <w:tr w:rsidR="00FA4395" w14:paraId="3E72DBE0" w14:textId="77777777">
        <w:trPr>
          <w:trHeight w:val="309"/>
        </w:trPr>
        <w:tc>
          <w:tcPr>
            <w:tcW w:w="3302" w:type="dxa"/>
          </w:tcPr>
          <w:p w14:paraId="5A0382EE" w14:textId="77777777" w:rsidR="00FA4395" w:rsidRDefault="00000000">
            <w:pPr>
              <w:pStyle w:val="TableParagraph"/>
              <w:spacing w:line="290" w:lineRule="exact"/>
              <w:ind w:left="50"/>
              <w:jc w:val="left"/>
              <w:rPr>
                <w:sz w:val="27"/>
              </w:rPr>
            </w:pPr>
            <w:r>
              <w:rPr>
                <w:sz w:val="27"/>
              </w:rPr>
              <w:t>25</w:t>
            </w:r>
            <w:r>
              <w:rPr>
                <w:spacing w:val="14"/>
                <w:sz w:val="27"/>
              </w:rPr>
              <w:t xml:space="preserve"> </w:t>
            </w:r>
            <w:r>
              <w:rPr>
                <w:sz w:val="27"/>
              </w:rPr>
              <w:t>вересня</w:t>
            </w:r>
            <w:r>
              <w:rPr>
                <w:spacing w:val="41"/>
                <w:sz w:val="27"/>
              </w:rPr>
              <w:t xml:space="preserve"> </w:t>
            </w:r>
            <w:r>
              <w:rPr>
                <w:sz w:val="27"/>
              </w:rPr>
              <w:t xml:space="preserve">2024 </w:t>
            </w:r>
            <w:r>
              <w:rPr>
                <w:spacing w:val="-4"/>
                <w:sz w:val="27"/>
              </w:rPr>
              <w:t>року</w:t>
            </w:r>
          </w:p>
        </w:tc>
        <w:tc>
          <w:tcPr>
            <w:tcW w:w="3927" w:type="dxa"/>
          </w:tcPr>
          <w:p w14:paraId="53C2DA06" w14:textId="77777777" w:rsidR="00FA4395" w:rsidRDefault="00000000">
            <w:pPr>
              <w:pStyle w:val="TableParagraph"/>
              <w:spacing w:line="266" w:lineRule="exact"/>
              <w:ind w:left="724"/>
              <w:jc w:val="left"/>
              <w:rPr>
                <w:b/>
                <w:sz w:val="24"/>
              </w:rPr>
            </w:pPr>
            <w:r>
              <w:rPr>
                <w:b/>
                <w:sz w:val="24"/>
              </w:rPr>
              <w:t>м.</w:t>
            </w:r>
            <w:r>
              <w:rPr>
                <w:b/>
                <w:spacing w:val="4"/>
                <w:sz w:val="24"/>
              </w:rPr>
              <w:t xml:space="preserve"> </w:t>
            </w:r>
            <w:r>
              <w:rPr>
                <w:b/>
                <w:spacing w:val="-2"/>
                <w:sz w:val="24"/>
              </w:rPr>
              <w:t>Старобільськ</w:t>
            </w:r>
          </w:p>
        </w:tc>
        <w:tc>
          <w:tcPr>
            <w:tcW w:w="2483" w:type="dxa"/>
          </w:tcPr>
          <w:p w14:paraId="7532F1CA" w14:textId="77777777" w:rsidR="00FA4395" w:rsidRDefault="00000000">
            <w:pPr>
              <w:pStyle w:val="TableParagraph"/>
              <w:spacing w:line="290" w:lineRule="exact"/>
              <w:ind w:left="1421"/>
              <w:jc w:val="left"/>
              <w:rPr>
                <w:sz w:val="27"/>
              </w:rPr>
            </w:pPr>
            <w:r>
              <w:rPr>
                <w:sz w:val="27"/>
              </w:rPr>
              <w:t>№</w:t>
            </w:r>
            <w:r>
              <w:rPr>
                <w:spacing w:val="33"/>
                <w:sz w:val="27"/>
              </w:rPr>
              <w:t xml:space="preserve"> </w:t>
            </w:r>
            <w:r>
              <w:rPr>
                <w:sz w:val="27"/>
              </w:rPr>
              <w:t>52-</w:t>
            </w:r>
            <w:r>
              <w:rPr>
                <w:spacing w:val="-5"/>
                <w:sz w:val="27"/>
              </w:rPr>
              <w:t>од</w:t>
            </w:r>
          </w:p>
        </w:tc>
      </w:tr>
    </w:tbl>
    <w:p w14:paraId="576A0634" w14:textId="77777777" w:rsidR="00FA4395" w:rsidRDefault="00FA4395">
      <w:pPr>
        <w:pStyle w:val="a3"/>
        <w:spacing w:before="26"/>
        <w:ind w:left="0"/>
        <w:rPr>
          <w:b/>
        </w:rPr>
      </w:pPr>
    </w:p>
    <w:p w14:paraId="197CCCF6" w14:textId="77777777" w:rsidR="00FA4395" w:rsidRDefault="00000000">
      <w:pPr>
        <w:pStyle w:val="4"/>
        <w:spacing w:line="247" w:lineRule="auto"/>
        <w:ind w:left="165" w:right="6029"/>
      </w:pPr>
      <w:r>
        <w:t xml:space="preserve">Про затвердження Програми </w:t>
      </w:r>
      <w:r>
        <w:rPr>
          <w:spacing w:val="-2"/>
        </w:rPr>
        <w:t xml:space="preserve">соціально-економічного </w:t>
      </w:r>
      <w:r>
        <w:t>розвитку Старобільського району Луганської області на 2024-2027</w:t>
      </w:r>
      <w:r>
        <w:rPr>
          <w:spacing w:val="-1"/>
        </w:rPr>
        <w:t xml:space="preserve"> </w:t>
      </w:r>
      <w:r>
        <w:t>роки</w:t>
      </w:r>
    </w:p>
    <w:p w14:paraId="63CFCB90" w14:textId="77777777" w:rsidR="00FA4395" w:rsidRDefault="00FA4395">
      <w:pPr>
        <w:pStyle w:val="a3"/>
        <w:ind w:left="0"/>
        <w:rPr>
          <w:b/>
        </w:rPr>
      </w:pPr>
    </w:p>
    <w:p w14:paraId="35C1371E" w14:textId="77777777" w:rsidR="00FA4395" w:rsidRDefault="00FA4395">
      <w:pPr>
        <w:pStyle w:val="a3"/>
        <w:spacing w:before="38"/>
        <w:ind w:left="0"/>
        <w:rPr>
          <w:b/>
        </w:rPr>
      </w:pPr>
    </w:p>
    <w:p w14:paraId="506C51A4" w14:textId="77777777" w:rsidR="00FA4395" w:rsidRDefault="00000000">
      <w:pPr>
        <w:pStyle w:val="a3"/>
        <w:spacing w:line="249" w:lineRule="auto"/>
        <w:ind w:left="165" w:right="137" w:firstLine="564"/>
        <w:jc w:val="both"/>
      </w:pPr>
      <w:r>
        <w:t>Керуючись статтею</w:t>
      </w:r>
      <w:r>
        <w:rPr>
          <w:spacing w:val="40"/>
        </w:rPr>
        <w:t xml:space="preserve"> </w:t>
      </w:r>
      <w:r>
        <w:t>6, пунктом 2 частини першої статті 13, пунктом 1 статті 17</w:t>
      </w:r>
      <w:r>
        <w:rPr>
          <w:spacing w:val="-1"/>
        </w:rPr>
        <w:t xml:space="preserve"> </w:t>
      </w:r>
      <w:r>
        <w:t>Закону України «Про</w:t>
      </w:r>
      <w:r>
        <w:rPr>
          <w:spacing w:val="-1"/>
        </w:rPr>
        <w:t xml:space="preserve"> </w:t>
      </w:r>
      <w:r>
        <w:t>місцеві державні адміністрації»,</w:t>
      </w:r>
      <w:r>
        <w:rPr>
          <w:spacing w:val="40"/>
        </w:rPr>
        <w:t xml:space="preserve"> </w:t>
      </w:r>
      <w:r>
        <w:t>статтями 10,</w:t>
      </w:r>
      <w:r>
        <w:rPr>
          <w:spacing w:val="-5"/>
        </w:rPr>
        <w:t xml:space="preserve"> </w:t>
      </w:r>
      <w:r>
        <w:t>15 Закону України «Про правовий режим воєнного стану», законами України «Про засади державної регіональної політики» (зі змінами), «Про державне прогнозування та розроблення</w:t>
      </w:r>
      <w:r>
        <w:rPr>
          <w:spacing w:val="40"/>
        </w:rPr>
        <w:t xml:space="preserve"> </w:t>
      </w:r>
      <w:r>
        <w:t>програм</w:t>
      </w:r>
      <w:r>
        <w:rPr>
          <w:spacing w:val="40"/>
        </w:rPr>
        <w:t xml:space="preserve"> </w:t>
      </w:r>
      <w:r>
        <w:t>економічного</w:t>
      </w:r>
      <w:r>
        <w:rPr>
          <w:spacing w:val="40"/>
        </w:rPr>
        <w:t xml:space="preserve"> </w:t>
      </w:r>
      <w:r>
        <w:t>і</w:t>
      </w:r>
      <w:r>
        <w:rPr>
          <w:spacing w:val="40"/>
        </w:rPr>
        <w:t xml:space="preserve"> </w:t>
      </w:r>
      <w:r>
        <w:t>соціального</w:t>
      </w:r>
      <w:r>
        <w:rPr>
          <w:spacing w:val="40"/>
        </w:rPr>
        <w:t xml:space="preserve"> </w:t>
      </w:r>
      <w:r>
        <w:t>розвитку</w:t>
      </w:r>
      <w:r>
        <w:rPr>
          <w:spacing w:val="40"/>
        </w:rPr>
        <w:t xml:space="preserve"> </w:t>
      </w:r>
      <w:r>
        <w:t>України»</w:t>
      </w:r>
      <w:r>
        <w:rPr>
          <w:spacing w:val="40"/>
        </w:rPr>
        <w:t xml:space="preserve"> </w:t>
      </w:r>
      <w:r>
        <w:t xml:space="preserve">(зі змінами), Постановами Кабінету Міністрів України від 26.04.2003 № 621 «Про розроблення прогнозних і програмних документів економічного і соціального розвитку та складання </w:t>
      </w:r>
      <w:proofErr w:type="spellStart"/>
      <w:r>
        <w:t>проєктів</w:t>
      </w:r>
      <w:proofErr w:type="spellEnd"/>
      <w:r>
        <w:t xml:space="preserve"> Бюджетної декларації та державного бюджету»,</w:t>
      </w:r>
      <w:r>
        <w:rPr>
          <w:spacing w:val="40"/>
        </w:rPr>
        <w:t xml:space="preserve"> </w:t>
      </w:r>
      <w:r>
        <w:t>від 31.05.2021 № 586 «Про схвалення Прогнозу економічного і соціального розвитку України</w:t>
      </w:r>
      <w:r>
        <w:rPr>
          <w:spacing w:val="40"/>
        </w:rPr>
        <w:t xml:space="preserve"> </w:t>
      </w:r>
      <w:r>
        <w:t>на 2022-2024 роки», від 24.02.2022 № 68/2022 «Про утворення військових адміністрацій,</w:t>
      </w:r>
      <w:r>
        <w:rPr>
          <w:spacing w:val="40"/>
        </w:rPr>
        <w:t xml:space="preserve"> </w:t>
      </w:r>
      <w:r>
        <w:t>від 02.05.2023 № 430 «Про затвердження Порядку ведення</w:t>
      </w:r>
      <w:r>
        <w:rPr>
          <w:spacing w:val="40"/>
        </w:rPr>
        <w:t xml:space="preserve"> </w:t>
      </w:r>
      <w:r>
        <w:t>Єдиного</w:t>
      </w:r>
      <w:r>
        <w:rPr>
          <w:spacing w:val="40"/>
        </w:rPr>
        <w:t xml:space="preserve"> </w:t>
      </w:r>
      <w:r>
        <w:t>реєстру</w:t>
      </w:r>
      <w:r>
        <w:rPr>
          <w:spacing w:val="40"/>
        </w:rPr>
        <w:t xml:space="preserve"> </w:t>
      </w:r>
      <w:r>
        <w:t>стратегічної</w:t>
      </w:r>
      <w:r>
        <w:rPr>
          <w:spacing w:val="40"/>
        </w:rPr>
        <w:t xml:space="preserve"> </w:t>
      </w:r>
      <w:r>
        <w:t>екологічної</w:t>
      </w:r>
      <w:r>
        <w:rPr>
          <w:spacing w:val="40"/>
        </w:rPr>
        <w:t xml:space="preserve"> </w:t>
      </w:r>
      <w:r>
        <w:t>оцінки»,</w:t>
      </w:r>
      <w:r>
        <w:rPr>
          <w:spacing w:val="40"/>
        </w:rPr>
        <w:t xml:space="preserve"> </w:t>
      </w:r>
      <w:r>
        <w:t>враховуючи Програму економічного і соціального розвитку Луганської області на 2024-2027 роки (зі змінами), затверджену розпорядженням голови обласної державної адміністрації</w:t>
      </w:r>
      <w:r>
        <w:rPr>
          <w:spacing w:val="40"/>
        </w:rPr>
        <w:t xml:space="preserve">  </w:t>
      </w:r>
      <w:r>
        <w:t>-</w:t>
      </w:r>
      <w:r>
        <w:rPr>
          <w:spacing w:val="26"/>
        </w:rPr>
        <w:t xml:space="preserve">  </w:t>
      </w:r>
      <w:r>
        <w:t>начальника</w:t>
      </w:r>
      <w:r>
        <w:rPr>
          <w:spacing w:val="28"/>
        </w:rPr>
        <w:t xml:space="preserve">  </w:t>
      </w:r>
      <w:r>
        <w:t>обласної</w:t>
      </w:r>
      <w:r>
        <w:rPr>
          <w:spacing w:val="27"/>
        </w:rPr>
        <w:t xml:space="preserve">  </w:t>
      </w:r>
      <w:r>
        <w:t>військової</w:t>
      </w:r>
      <w:r>
        <w:rPr>
          <w:spacing w:val="26"/>
        </w:rPr>
        <w:t xml:space="preserve">  </w:t>
      </w:r>
      <w:r>
        <w:t>адміністрації</w:t>
      </w:r>
      <w:r>
        <w:rPr>
          <w:spacing w:val="40"/>
        </w:rPr>
        <w:t xml:space="preserve">  </w:t>
      </w:r>
      <w:r>
        <w:t>від</w:t>
      </w:r>
      <w:r>
        <w:rPr>
          <w:spacing w:val="25"/>
        </w:rPr>
        <w:t xml:space="preserve">  </w:t>
      </w:r>
      <w:r>
        <w:rPr>
          <w:spacing w:val="-2"/>
        </w:rPr>
        <w:t>25.12.2023</w:t>
      </w:r>
    </w:p>
    <w:p w14:paraId="6684CEF3" w14:textId="77777777" w:rsidR="00FA4395" w:rsidRDefault="00000000">
      <w:pPr>
        <w:pStyle w:val="a3"/>
        <w:spacing w:line="294" w:lineRule="exact"/>
        <w:ind w:left="165"/>
        <w:jc w:val="both"/>
      </w:pPr>
      <w:r>
        <w:t>№</w:t>
      </w:r>
      <w:r>
        <w:rPr>
          <w:spacing w:val="18"/>
        </w:rPr>
        <w:t xml:space="preserve"> </w:t>
      </w:r>
      <w:r>
        <w:t>296,</w:t>
      </w:r>
      <w:r>
        <w:rPr>
          <w:spacing w:val="-8"/>
        </w:rPr>
        <w:t xml:space="preserve"> </w:t>
      </w:r>
      <w:r>
        <w:t>з</w:t>
      </w:r>
      <w:r>
        <w:rPr>
          <w:spacing w:val="16"/>
        </w:rPr>
        <w:t xml:space="preserve"> </w:t>
      </w:r>
      <w:r>
        <w:t>метою</w:t>
      </w:r>
      <w:r>
        <w:rPr>
          <w:spacing w:val="15"/>
        </w:rPr>
        <w:t xml:space="preserve"> </w:t>
      </w:r>
      <w:r>
        <w:t>реалізації</w:t>
      </w:r>
      <w:r>
        <w:rPr>
          <w:spacing w:val="39"/>
        </w:rPr>
        <w:t xml:space="preserve"> </w:t>
      </w:r>
      <w:r>
        <w:t>державної</w:t>
      </w:r>
      <w:r>
        <w:rPr>
          <w:spacing w:val="20"/>
        </w:rPr>
        <w:t xml:space="preserve"> </w:t>
      </w:r>
      <w:r>
        <w:t>політики</w:t>
      </w:r>
      <w:r>
        <w:rPr>
          <w:spacing w:val="26"/>
        </w:rPr>
        <w:t xml:space="preserve"> </w:t>
      </w:r>
      <w:r>
        <w:t>в</w:t>
      </w:r>
      <w:r>
        <w:rPr>
          <w:spacing w:val="19"/>
        </w:rPr>
        <w:t xml:space="preserve"> </w:t>
      </w:r>
      <w:r>
        <w:t>економічній</w:t>
      </w:r>
      <w:r>
        <w:rPr>
          <w:spacing w:val="32"/>
        </w:rPr>
        <w:t xml:space="preserve"> </w:t>
      </w:r>
      <w:r>
        <w:t>і</w:t>
      </w:r>
      <w:r>
        <w:rPr>
          <w:spacing w:val="11"/>
        </w:rPr>
        <w:t xml:space="preserve"> </w:t>
      </w:r>
      <w:r>
        <w:t>соціальній</w:t>
      </w:r>
      <w:r>
        <w:rPr>
          <w:spacing w:val="41"/>
        </w:rPr>
        <w:t xml:space="preserve"> </w:t>
      </w:r>
      <w:r>
        <w:rPr>
          <w:spacing w:val="-2"/>
        </w:rPr>
        <w:t>сферах,</w:t>
      </w:r>
    </w:p>
    <w:p w14:paraId="10044055" w14:textId="77777777" w:rsidR="00FA4395" w:rsidRDefault="00000000">
      <w:pPr>
        <w:pStyle w:val="a3"/>
        <w:spacing w:before="14" w:line="249" w:lineRule="auto"/>
        <w:ind w:left="165" w:right="146"/>
        <w:jc w:val="both"/>
      </w:pPr>
      <w:r>
        <w:t>забезпечення розвитку реального сектору економіки, покращення якості життя населення району, максимально можливого зменшення негативних соціально- економічних наслідків</w:t>
      </w:r>
    </w:p>
    <w:p w14:paraId="0E24C09E" w14:textId="77777777" w:rsidR="00FA4395" w:rsidRDefault="00000000">
      <w:pPr>
        <w:pStyle w:val="4"/>
        <w:spacing w:before="4"/>
        <w:ind w:left="165"/>
      </w:pPr>
      <w:r>
        <w:rPr>
          <w:spacing w:val="-2"/>
        </w:rPr>
        <w:t>зобов’язую:</w:t>
      </w:r>
    </w:p>
    <w:p w14:paraId="32FE28AB" w14:textId="77777777" w:rsidR="00FA4395" w:rsidRDefault="00FA4395">
      <w:pPr>
        <w:pStyle w:val="a3"/>
        <w:spacing w:before="15"/>
        <w:ind w:left="0"/>
        <w:rPr>
          <w:b/>
        </w:rPr>
      </w:pPr>
    </w:p>
    <w:p w14:paraId="5B6AF598" w14:textId="77777777" w:rsidR="00FA4395" w:rsidRDefault="00000000">
      <w:pPr>
        <w:pStyle w:val="a4"/>
        <w:numPr>
          <w:ilvl w:val="0"/>
          <w:numId w:val="11"/>
        </w:numPr>
        <w:tabs>
          <w:tab w:val="left" w:pos="1004"/>
          <w:tab w:val="left" w:pos="3072"/>
          <w:tab w:val="left" w:pos="5111"/>
          <w:tab w:val="left" w:pos="8727"/>
        </w:tabs>
        <w:spacing w:before="1" w:line="249" w:lineRule="auto"/>
        <w:ind w:left="165" w:right="134" w:firstLine="564"/>
        <w:jc w:val="both"/>
        <w:rPr>
          <w:sz w:val="27"/>
        </w:rPr>
      </w:pPr>
      <w:r>
        <w:rPr>
          <w:spacing w:val="-2"/>
          <w:sz w:val="27"/>
        </w:rPr>
        <w:t>Затвердити</w:t>
      </w:r>
      <w:r>
        <w:rPr>
          <w:sz w:val="27"/>
        </w:rPr>
        <w:tab/>
      </w:r>
      <w:r>
        <w:rPr>
          <w:spacing w:val="-2"/>
          <w:sz w:val="27"/>
        </w:rPr>
        <w:t>«Програму</w:t>
      </w:r>
      <w:r>
        <w:rPr>
          <w:sz w:val="27"/>
        </w:rPr>
        <w:tab/>
      </w:r>
      <w:r>
        <w:rPr>
          <w:spacing w:val="-2"/>
          <w:sz w:val="27"/>
        </w:rPr>
        <w:t>соціально-економічного</w:t>
      </w:r>
      <w:r>
        <w:rPr>
          <w:sz w:val="27"/>
        </w:rPr>
        <w:tab/>
      </w:r>
      <w:r>
        <w:rPr>
          <w:spacing w:val="-2"/>
          <w:sz w:val="27"/>
        </w:rPr>
        <w:t xml:space="preserve">розвитку </w:t>
      </w:r>
      <w:r>
        <w:rPr>
          <w:sz w:val="27"/>
        </w:rPr>
        <w:t>Старобільського</w:t>
      </w:r>
      <w:r>
        <w:rPr>
          <w:spacing w:val="40"/>
          <w:sz w:val="27"/>
        </w:rPr>
        <w:t xml:space="preserve"> </w:t>
      </w:r>
      <w:r>
        <w:rPr>
          <w:sz w:val="27"/>
        </w:rPr>
        <w:t>району</w:t>
      </w:r>
      <w:r>
        <w:rPr>
          <w:spacing w:val="40"/>
          <w:sz w:val="27"/>
        </w:rPr>
        <w:t xml:space="preserve"> </w:t>
      </w:r>
      <w:r>
        <w:rPr>
          <w:sz w:val="27"/>
        </w:rPr>
        <w:t>Луганської</w:t>
      </w:r>
      <w:r>
        <w:rPr>
          <w:spacing w:val="40"/>
          <w:sz w:val="27"/>
        </w:rPr>
        <w:t xml:space="preserve"> </w:t>
      </w:r>
      <w:r>
        <w:rPr>
          <w:sz w:val="27"/>
        </w:rPr>
        <w:t>області</w:t>
      </w:r>
      <w:r>
        <w:rPr>
          <w:spacing w:val="40"/>
          <w:sz w:val="27"/>
        </w:rPr>
        <w:t xml:space="preserve"> </w:t>
      </w:r>
      <w:r>
        <w:rPr>
          <w:sz w:val="27"/>
        </w:rPr>
        <w:t>на</w:t>
      </w:r>
      <w:r>
        <w:rPr>
          <w:spacing w:val="40"/>
          <w:sz w:val="27"/>
        </w:rPr>
        <w:t xml:space="preserve"> </w:t>
      </w:r>
      <w:r>
        <w:rPr>
          <w:sz w:val="27"/>
        </w:rPr>
        <w:t>2024-2027</w:t>
      </w:r>
      <w:r>
        <w:rPr>
          <w:spacing w:val="40"/>
          <w:sz w:val="27"/>
        </w:rPr>
        <w:t xml:space="preserve"> </w:t>
      </w:r>
      <w:r>
        <w:rPr>
          <w:sz w:val="27"/>
        </w:rPr>
        <w:t>роки»</w:t>
      </w:r>
      <w:r>
        <w:rPr>
          <w:spacing w:val="40"/>
          <w:sz w:val="27"/>
        </w:rPr>
        <w:t xml:space="preserve"> </w:t>
      </w:r>
      <w:r>
        <w:rPr>
          <w:sz w:val="27"/>
        </w:rPr>
        <w:t>(далі</w:t>
      </w:r>
      <w:r>
        <w:rPr>
          <w:spacing w:val="40"/>
          <w:sz w:val="27"/>
        </w:rPr>
        <w:t xml:space="preserve"> </w:t>
      </w:r>
      <w:r>
        <w:rPr>
          <w:sz w:val="27"/>
        </w:rPr>
        <w:t>- Програма), що додається.</w:t>
      </w:r>
    </w:p>
    <w:p w14:paraId="315CC161" w14:textId="77777777" w:rsidR="00FA4395" w:rsidRDefault="00FA4395">
      <w:pPr>
        <w:pStyle w:val="a3"/>
        <w:spacing w:before="17"/>
        <w:ind w:left="0"/>
      </w:pPr>
    </w:p>
    <w:p w14:paraId="4E737510" w14:textId="77777777" w:rsidR="00FA4395" w:rsidRDefault="00000000">
      <w:pPr>
        <w:pStyle w:val="a4"/>
        <w:numPr>
          <w:ilvl w:val="0"/>
          <w:numId w:val="11"/>
        </w:numPr>
        <w:tabs>
          <w:tab w:val="left" w:pos="1004"/>
        </w:tabs>
        <w:spacing w:line="247" w:lineRule="auto"/>
        <w:ind w:left="165" w:right="139" w:firstLine="564"/>
        <w:jc w:val="both"/>
        <w:rPr>
          <w:sz w:val="27"/>
        </w:rPr>
      </w:pPr>
      <w:r>
        <w:rPr>
          <w:sz w:val="27"/>
        </w:rPr>
        <w:t>Структурним підрозділам забезпечити реалізацію заходів Програми та інформувати до 25 березня року, наступного за звітним, управління соціально- економічного</w:t>
      </w:r>
      <w:r>
        <w:rPr>
          <w:spacing w:val="40"/>
          <w:sz w:val="27"/>
        </w:rPr>
        <w:t xml:space="preserve"> </w:t>
      </w:r>
      <w:r>
        <w:rPr>
          <w:sz w:val="27"/>
        </w:rPr>
        <w:t>розвитку</w:t>
      </w:r>
      <w:r>
        <w:rPr>
          <w:spacing w:val="40"/>
          <w:sz w:val="27"/>
        </w:rPr>
        <w:t xml:space="preserve"> </w:t>
      </w:r>
      <w:r>
        <w:rPr>
          <w:sz w:val="27"/>
        </w:rPr>
        <w:t>територій,</w:t>
      </w:r>
      <w:r>
        <w:rPr>
          <w:spacing w:val="40"/>
          <w:sz w:val="27"/>
        </w:rPr>
        <w:t xml:space="preserve"> </w:t>
      </w:r>
      <w:r>
        <w:rPr>
          <w:sz w:val="27"/>
        </w:rPr>
        <w:t>за результатами їх</w:t>
      </w:r>
      <w:r>
        <w:rPr>
          <w:spacing w:val="40"/>
          <w:sz w:val="27"/>
        </w:rPr>
        <w:t xml:space="preserve"> </w:t>
      </w:r>
      <w:r>
        <w:rPr>
          <w:sz w:val="27"/>
        </w:rPr>
        <w:t>виконання.</w:t>
      </w:r>
    </w:p>
    <w:p w14:paraId="3E5EC3F3" w14:textId="77777777" w:rsidR="00FA4395" w:rsidRDefault="00FA4395">
      <w:pPr>
        <w:spacing w:line="247" w:lineRule="auto"/>
        <w:jc w:val="both"/>
        <w:rPr>
          <w:sz w:val="27"/>
        </w:rPr>
        <w:sectPr w:rsidR="00FA4395">
          <w:type w:val="continuous"/>
          <w:pgSz w:w="11910" w:h="16840"/>
          <w:pgMar w:top="220" w:right="420" w:bottom="280" w:left="1540" w:header="708" w:footer="708" w:gutter="0"/>
          <w:cols w:space="720"/>
        </w:sectPr>
      </w:pPr>
    </w:p>
    <w:p w14:paraId="549012A6" w14:textId="77777777" w:rsidR="00FA4395" w:rsidRDefault="00000000">
      <w:pPr>
        <w:spacing w:before="72"/>
        <w:ind w:left="153" w:right="132"/>
        <w:jc w:val="center"/>
        <w:rPr>
          <w:sz w:val="24"/>
        </w:rPr>
      </w:pPr>
      <w:r>
        <w:rPr>
          <w:spacing w:val="-10"/>
          <w:sz w:val="24"/>
        </w:rPr>
        <w:lastRenderedPageBreak/>
        <w:t>2</w:t>
      </w:r>
    </w:p>
    <w:p w14:paraId="36284E2F" w14:textId="77777777" w:rsidR="00FA4395" w:rsidRDefault="00FA4395">
      <w:pPr>
        <w:pStyle w:val="a3"/>
        <w:spacing w:before="56"/>
        <w:ind w:left="0"/>
        <w:rPr>
          <w:sz w:val="24"/>
        </w:rPr>
      </w:pPr>
    </w:p>
    <w:p w14:paraId="434C3FC9" w14:textId="77777777" w:rsidR="00FA4395" w:rsidRDefault="00000000">
      <w:pPr>
        <w:pStyle w:val="a4"/>
        <w:numPr>
          <w:ilvl w:val="0"/>
          <w:numId w:val="11"/>
        </w:numPr>
        <w:tabs>
          <w:tab w:val="left" w:pos="1004"/>
        </w:tabs>
        <w:spacing w:before="1"/>
        <w:ind w:left="1004" w:hanging="274"/>
        <w:rPr>
          <w:sz w:val="27"/>
        </w:rPr>
      </w:pPr>
      <w:r>
        <w:rPr>
          <w:sz w:val="27"/>
        </w:rPr>
        <w:t>Управлінню</w:t>
      </w:r>
      <w:r>
        <w:rPr>
          <w:spacing w:val="49"/>
          <w:w w:val="150"/>
          <w:sz w:val="27"/>
        </w:rPr>
        <w:t xml:space="preserve"> </w:t>
      </w:r>
      <w:r>
        <w:rPr>
          <w:sz w:val="27"/>
        </w:rPr>
        <w:t>соціально-економічного</w:t>
      </w:r>
      <w:r>
        <w:rPr>
          <w:spacing w:val="57"/>
          <w:sz w:val="27"/>
        </w:rPr>
        <w:t xml:space="preserve"> </w:t>
      </w:r>
      <w:r>
        <w:rPr>
          <w:spacing w:val="-2"/>
          <w:sz w:val="27"/>
        </w:rPr>
        <w:t>розвитку:</w:t>
      </w:r>
    </w:p>
    <w:p w14:paraId="5F37CC46" w14:textId="77777777" w:rsidR="00FA4395" w:rsidRDefault="00000000">
      <w:pPr>
        <w:pStyle w:val="a4"/>
        <w:numPr>
          <w:ilvl w:val="1"/>
          <w:numId w:val="11"/>
        </w:numPr>
        <w:tabs>
          <w:tab w:val="left" w:pos="1027"/>
        </w:tabs>
        <w:spacing w:before="14" w:line="244" w:lineRule="auto"/>
        <w:ind w:left="165" w:right="254" w:firstLine="564"/>
        <w:rPr>
          <w:sz w:val="27"/>
        </w:rPr>
      </w:pPr>
      <w:r>
        <w:rPr>
          <w:sz w:val="27"/>
        </w:rPr>
        <w:t>за узгодженими, у встановленому порядку пропозиціями зацікавлених</w:t>
      </w:r>
      <w:r>
        <w:rPr>
          <w:spacing w:val="40"/>
          <w:sz w:val="27"/>
        </w:rPr>
        <w:t xml:space="preserve"> </w:t>
      </w:r>
      <w:r>
        <w:rPr>
          <w:sz w:val="27"/>
        </w:rPr>
        <w:t>підрозділів (розробниками галузевих програм та відповідальними</w:t>
      </w:r>
      <w:r>
        <w:rPr>
          <w:spacing w:val="40"/>
          <w:sz w:val="27"/>
        </w:rPr>
        <w:t xml:space="preserve"> </w:t>
      </w:r>
      <w:r>
        <w:rPr>
          <w:sz w:val="27"/>
        </w:rPr>
        <w:t>виконавцями</w:t>
      </w:r>
      <w:r>
        <w:rPr>
          <w:spacing w:val="40"/>
          <w:sz w:val="27"/>
        </w:rPr>
        <w:t xml:space="preserve"> </w:t>
      </w:r>
      <w:r>
        <w:rPr>
          <w:sz w:val="27"/>
        </w:rPr>
        <w:t>заходів</w:t>
      </w:r>
      <w:r>
        <w:rPr>
          <w:spacing w:val="40"/>
          <w:sz w:val="27"/>
        </w:rPr>
        <w:t xml:space="preserve"> </w:t>
      </w:r>
      <w:r>
        <w:rPr>
          <w:sz w:val="27"/>
        </w:rPr>
        <w:t>даних</w:t>
      </w:r>
      <w:r>
        <w:rPr>
          <w:spacing w:val="40"/>
          <w:sz w:val="27"/>
        </w:rPr>
        <w:t xml:space="preserve"> </w:t>
      </w:r>
      <w:r>
        <w:rPr>
          <w:sz w:val="27"/>
        </w:rPr>
        <w:t>програм), забезпечувати</w:t>
      </w:r>
      <w:r>
        <w:rPr>
          <w:spacing w:val="40"/>
          <w:sz w:val="27"/>
        </w:rPr>
        <w:t xml:space="preserve"> </w:t>
      </w:r>
      <w:r>
        <w:rPr>
          <w:sz w:val="27"/>
        </w:rPr>
        <w:t>внесення</w:t>
      </w:r>
      <w:r>
        <w:rPr>
          <w:spacing w:val="40"/>
          <w:sz w:val="27"/>
        </w:rPr>
        <w:t xml:space="preserve"> </w:t>
      </w:r>
      <w:r>
        <w:rPr>
          <w:sz w:val="27"/>
        </w:rPr>
        <w:t>змін до</w:t>
      </w:r>
      <w:r>
        <w:rPr>
          <w:spacing w:val="40"/>
          <w:sz w:val="27"/>
        </w:rPr>
        <w:t xml:space="preserve"> </w:t>
      </w:r>
      <w:r>
        <w:rPr>
          <w:sz w:val="27"/>
        </w:rPr>
        <w:t>Програми.</w:t>
      </w:r>
    </w:p>
    <w:p w14:paraId="7AA4737E" w14:textId="77777777" w:rsidR="00FA4395" w:rsidRDefault="00000000">
      <w:pPr>
        <w:pStyle w:val="a4"/>
        <w:numPr>
          <w:ilvl w:val="1"/>
          <w:numId w:val="11"/>
        </w:numPr>
        <w:tabs>
          <w:tab w:val="left" w:pos="1027"/>
        </w:tabs>
        <w:spacing w:before="10" w:line="249" w:lineRule="auto"/>
        <w:ind w:left="165" w:right="284" w:firstLine="564"/>
        <w:rPr>
          <w:sz w:val="27"/>
        </w:rPr>
      </w:pPr>
      <w:r>
        <w:rPr>
          <w:sz w:val="27"/>
        </w:rPr>
        <w:t>до 25 квітня року, наступного</w:t>
      </w:r>
      <w:r>
        <w:rPr>
          <w:spacing w:val="40"/>
          <w:sz w:val="27"/>
        </w:rPr>
        <w:t xml:space="preserve"> </w:t>
      </w:r>
      <w:r>
        <w:rPr>
          <w:sz w:val="27"/>
        </w:rPr>
        <w:t xml:space="preserve">за звітним, поінформувати про виконання </w:t>
      </w:r>
      <w:r>
        <w:rPr>
          <w:spacing w:val="-2"/>
          <w:sz w:val="27"/>
        </w:rPr>
        <w:t>Програми.</w:t>
      </w:r>
    </w:p>
    <w:p w14:paraId="11EF8F5A" w14:textId="77777777" w:rsidR="00FA4395" w:rsidRDefault="00000000">
      <w:pPr>
        <w:pStyle w:val="a4"/>
        <w:numPr>
          <w:ilvl w:val="0"/>
          <w:numId w:val="11"/>
        </w:numPr>
        <w:tabs>
          <w:tab w:val="left" w:pos="1005"/>
        </w:tabs>
        <w:spacing w:before="3"/>
        <w:ind w:left="1005" w:hanging="275"/>
        <w:rPr>
          <w:sz w:val="27"/>
        </w:rPr>
      </w:pPr>
      <w:r>
        <w:rPr>
          <w:noProof/>
        </w:rPr>
        <w:drawing>
          <wp:anchor distT="0" distB="0" distL="0" distR="0" simplePos="0" relativeHeight="15729152" behindDoc="0" locked="0" layoutInCell="1" allowOverlap="1" wp14:anchorId="768BE576" wp14:editId="6FEED521">
            <wp:simplePos x="0" y="0"/>
            <wp:positionH relativeFrom="page">
              <wp:posOffset>4106506</wp:posOffset>
            </wp:positionH>
            <wp:positionV relativeFrom="paragraph">
              <wp:posOffset>620743</wp:posOffset>
            </wp:positionV>
            <wp:extent cx="1030782" cy="58136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1030782" cy="581361"/>
                    </a:xfrm>
                    <a:prstGeom prst="rect">
                      <a:avLst/>
                    </a:prstGeom>
                  </pic:spPr>
                </pic:pic>
              </a:graphicData>
            </a:graphic>
          </wp:anchor>
        </w:drawing>
      </w:r>
      <w:r>
        <w:rPr>
          <w:sz w:val="27"/>
        </w:rPr>
        <w:t>Контроль</w:t>
      </w:r>
      <w:r>
        <w:rPr>
          <w:spacing w:val="28"/>
          <w:sz w:val="27"/>
        </w:rPr>
        <w:t xml:space="preserve"> </w:t>
      </w:r>
      <w:r>
        <w:rPr>
          <w:sz w:val="27"/>
        </w:rPr>
        <w:t>за</w:t>
      </w:r>
      <w:r>
        <w:rPr>
          <w:spacing w:val="18"/>
          <w:sz w:val="27"/>
        </w:rPr>
        <w:t xml:space="preserve"> </w:t>
      </w:r>
      <w:r>
        <w:rPr>
          <w:sz w:val="27"/>
        </w:rPr>
        <w:t>виконанням</w:t>
      </w:r>
      <w:r>
        <w:rPr>
          <w:spacing w:val="57"/>
          <w:sz w:val="27"/>
        </w:rPr>
        <w:t xml:space="preserve"> </w:t>
      </w:r>
      <w:r>
        <w:rPr>
          <w:sz w:val="27"/>
        </w:rPr>
        <w:t>цього</w:t>
      </w:r>
      <w:r>
        <w:rPr>
          <w:spacing w:val="13"/>
          <w:sz w:val="27"/>
        </w:rPr>
        <w:t xml:space="preserve"> </w:t>
      </w:r>
      <w:r>
        <w:rPr>
          <w:sz w:val="27"/>
        </w:rPr>
        <w:t>розпорядження</w:t>
      </w:r>
      <w:r>
        <w:rPr>
          <w:spacing w:val="27"/>
          <w:sz w:val="27"/>
        </w:rPr>
        <w:t xml:space="preserve"> </w:t>
      </w:r>
      <w:r>
        <w:rPr>
          <w:sz w:val="27"/>
        </w:rPr>
        <w:t>залишаю</w:t>
      </w:r>
      <w:r>
        <w:rPr>
          <w:spacing w:val="48"/>
          <w:sz w:val="27"/>
        </w:rPr>
        <w:t xml:space="preserve"> </w:t>
      </w:r>
      <w:r>
        <w:rPr>
          <w:sz w:val="27"/>
        </w:rPr>
        <w:t>за</w:t>
      </w:r>
      <w:r>
        <w:rPr>
          <w:spacing w:val="18"/>
          <w:sz w:val="27"/>
        </w:rPr>
        <w:t xml:space="preserve"> </w:t>
      </w:r>
      <w:r>
        <w:rPr>
          <w:spacing w:val="-2"/>
          <w:sz w:val="27"/>
        </w:rPr>
        <w:t>собою.</w:t>
      </w:r>
    </w:p>
    <w:p w14:paraId="2E5B3CCC" w14:textId="77777777" w:rsidR="00FA4395" w:rsidRDefault="00FA4395">
      <w:pPr>
        <w:pStyle w:val="a3"/>
        <w:ind w:left="0"/>
        <w:rPr>
          <w:sz w:val="20"/>
        </w:rPr>
      </w:pPr>
    </w:p>
    <w:p w14:paraId="7D38346C" w14:textId="77777777" w:rsidR="00FA4395" w:rsidRDefault="00FA4395">
      <w:pPr>
        <w:pStyle w:val="a3"/>
        <w:ind w:left="0"/>
        <w:rPr>
          <w:sz w:val="20"/>
        </w:rPr>
      </w:pPr>
    </w:p>
    <w:p w14:paraId="70401D06" w14:textId="77777777" w:rsidR="00FA4395" w:rsidRDefault="00FA4395">
      <w:pPr>
        <w:pStyle w:val="a3"/>
        <w:ind w:left="0"/>
        <w:rPr>
          <w:sz w:val="20"/>
        </w:rPr>
      </w:pPr>
    </w:p>
    <w:p w14:paraId="66A670E1" w14:textId="77777777" w:rsidR="00FA4395" w:rsidRDefault="00FA4395">
      <w:pPr>
        <w:pStyle w:val="a3"/>
        <w:spacing w:before="61"/>
        <w:ind w:left="0"/>
        <w:rPr>
          <w:sz w:val="20"/>
        </w:rPr>
      </w:pPr>
    </w:p>
    <w:tbl>
      <w:tblPr>
        <w:tblStyle w:val="TableNormal"/>
        <w:tblW w:w="0" w:type="auto"/>
        <w:tblInd w:w="123" w:type="dxa"/>
        <w:tblLayout w:type="fixed"/>
        <w:tblLook w:val="01E0" w:firstRow="1" w:lastRow="1" w:firstColumn="1" w:lastColumn="1" w:noHBand="0" w:noVBand="0"/>
      </w:tblPr>
      <w:tblGrid>
        <w:gridCol w:w="5558"/>
        <w:gridCol w:w="4107"/>
      </w:tblGrid>
      <w:tr w:rsidR="00FA4395" w14:paraId="7474A675" w14:textId="77777777">
        <w:trPr>
          <w:trHeight w:val="305"/>
        </w:trPr>
        <w:tc>
          <w:tcPr>
            <w:tcW w:w="5558" w:type="dxa"/>
          </w:tcPr>
          <w:p w14:paraId="1A4551C4" w14:textId="77777777" w:rsidR="00FA4395" w:rsidRDefault="00000000">
            <w:pPr>
              <w:pStyle w:val="TableParagraph"/>
              <w:spacing w:line="286" w:lineRule="exact"/>
              <w:ind w:left="50"/>
              <w:jc w:val="left"/>
              <w:rPr>
                <w:sz w:val="27"/>
              </w:rPr>
            </w:pPr>
            <w:r>
              <w:rPr>
                <w:sz w:val="27"/>
              </w:rPr>
              <w:t>В.о.</w:t>
            </w:r>
            <w:r>
              <w:rPr>
                <w:spacing w:val="20"/>
                <w:sz w:val="27"/>
              </w:rPr>
              <w:t xml:space="preserve"> </w:t>
            </w:r>
            <w:r>
              <w:rPr>
                <w:sz w:val="27"/>
              </w:rPr>
              <w:t>начальника</w:t>
            </w:r>
            <w:r>
              <w:rPr>
                <w:spacing w:val="28"/>
                <w:sz w:val="27"/>
              </w:rPr>
              <w:t xml:space="preserve"> </w:t>
            </w:r>
            <w:r>
              <w:rPr>
                <w:sz w:val="27"/>
              </w:rPr>
              <w:t>–</w:t>
            </w:r>
            <w:r>
              <w:rPr>
                <w:spacing w:val="24"/>
                <w:sz w:val="27"/>
              </w:rPr>
              <w:t xml:space="preserve"> </w:t>
            </w:r>
            <w:r>
              <w:rPr>
                <w:sz w:val="27"/>
              </w:rPr>
              <w:t>в.о.</w:t>
            </w:r>
            <w:r>
              <w:rPr>
                <w:spacing w:val="7"/>
                <w:sz w:val="27"/>
              </w:rPr>
              <w:t xml:space="preserve"> </w:t>
            </w:r>
            <w:r>
              <w:rPr>
                <w:spacing w:val="-2"/>
                <w:sz w:val="27"/>
              </w:rPr>
              <w:t>голови</w:t>
            </w:r>
          </w:p>
        </w:tc>
        <w:tc>
          <w:tcPr>
            <w:tcW w:w="4107" w:type="dxa"/>
          </w:tcPr>
          <w:p w14:paraId="705E8080" w14:textId="77777777" w:rsidR="00FA4395" w:rsidRDefault="00000000">
            <w:pPr>
              <w:pStyle w:val="TableParagraph"/>
              <w:spacing w:line="286" w:lineRule="exact"/>
              <w:ind w:left="2023"/>
              <w:jc w:val="left"/>
              <w:rPr>
                <w:sz w:val="27"/>
              </w:rPr>
            </w:pPr>
            <w:r>
              <w:rPr>
                <w:sz w:val="27"/>
              </w:rPr>
              <w:t>Сергій</w:t>
            </w:r>
            <w:r>
              <w:rPr>
                <w:spacing w:val="25"/>
                <w:sz w:val="27"/>
              </w:rPr>
              <w:t xml:space="preserve"> </w:t>
            </w:r>
            <w:r>
              <w:rPr>
                <w:spacing w:val="-2"/>
                <w:sz w:val="27"/>
              </w:rPr>
              <w:t>ЯРИШЕВ</w:t>
            </w:r>
          </w:p>
        </w:tc>
      </w:tr>
    </w:tbl>
    <w:p w14:paraId="3A22CF5D" w14:textId="77777777" w:rsidR="00FA4395" w:rsidRDefault="00FA4395">
      <w:pPr>
        <w:spacing w:line="286" w:lineRule="exact"/>
        <w:rPr>
          <w:sz w:val="27"/>
        </w:rPr>
        <w:sectPr w:rsidR="00FA4395">
          <w:pgSz w:w="11910" w:h="16840"/>
          <w:pgMar w:top="480" w:right="420" w:bottom="280" w:left="1540" w:header="708" w:footer="708" w:gutter="0"/>
          <w:cols w:space="720"/>
        </w:sectPr>
      </w:pPr>
    </w:p>
    <w:p w14:paraId="6479FC2C" w14:textId="77777777" w:rsidR="00FA4395" w:rsidRDefault="00000000">
      <w:pPr>
        <w:pStyle w:val="a3"/>
        <w:spacing w:line="235" w:lineRule="exact"/>
        <w:ind w:left="5678"/>
      </w:pPr>
      <w:r>
        <w:rPr>
          <w:spacing w:val="-2"/>
        </w:rPr>
        <w:lastRenderedPageBreak/>
        <w:t>ЗАТВЕРДЖЕНО</w:t>
      </w:r>
    </w:p>
    <w:p w14:paraId="36CC1893" w14:textId="77777777" w:rsidR="00FA4395" w:rsidRDefault="00000000">
      <w:pPr>
        <w:pStyle w:val="a3"/>
        <w:spacing w:line="288" w:lineRule="auto"/>
        <w:ind w:left="5678" w:right="298"/>
      </w:pPr>
      <w:r>
        <w:t>Розпорядження в.о. голови Старобільської районної державної адміністрації Луганської області – в.о. начальника Старобільської районної військової адміністрації Луганської області</w:t>
      </w:r>
    </w:p>
    <w:p w14:paraId="4ED78B27" w14:textId="77777777" w:rsidR="00FA4395" w:rsidRDefault="00FA4395">
      <w:pPr>
        <w:pStyle w:val="a3"/>
        <w:spacing w:before="12"/>
        <w:ind w:left="0"/>
      </w:pPr>
    </w:p>
    <w:p w14:paraId="3E024982" w14:textId="77777777" w:rsidR="00FA4395" w:rsidRDefault="00000000">
      <w:pPr>
        <w:pStyle w:val="a3"/>
        <w:ind w:left="5678"/>
      </w:pPr>
      <w:r>
        <w:t>25</w:t>
      </w:r>
      <w:r>
        <w:rPr>
          <w:spacing w:val="15"/>
        </w:rPr>
        <w:t xml:space="preserve"> </w:t>
      </w:r>
      <w:r>
        <w:t>вересня</w:t>
      </w:r>
      <w:r>
        <w:rPr>
          <w:spacing w:val="42"/>
        </w:rPr>
        <w:t xml:space="preserve"> </w:t>
      </w:r>
      <w:r>
        <w:t>2024 року</w:t>
      </w:r>
      <w:r>
        <w:rPr>
          <w:spacing w:val="30"/>
        </w:rPr>
        <w:t xml:space="preserve"> </w:t>
      </w:r>
      <w:r>
        <w:t>№</w:t>
      </w:r>
      <w:r>
        <w:rPr>
          <w:spacing w:val="31"/>
        </w:rPr>
        <w:t xml:space="preserve"> </w:t>
      </w:r>
      <w:r>
        <w:t>52-</w:t>
      </w:r>
      <w:r>
        <w:rPr>
          <w:spacing w:val="-5"/>
        </w:rPr>
        <w:t>од</w:t>
      </w:r>
    </w:p>
    <w:p w14:paraId="78CAE11B" w14:textId="77777777" w:rsidR="00FA4395" w:rsidRDefault="00FA4395">
      <w:pPr>
        <w:pStyle w:val="a3"/>
        <w:ind w:left="0"/>
      </w:pPr>
    </w:p>
    <w:p w14:paraId="1A2AC3B2" w14:textId="77777777" w:rsidR="00FA4395" w:rsidRDefault="00FA4395">
      <w:pPr>
        <w:pStyle w:val="a3"/>
        <w:ind w:left="0"/>
      </w:pPr>
    </w:p>
    <w:p w14:paraId="75A232F1" w14:textId="77777777" w:rsidR="00FA4395" w:rsidRDefault="00FA4395">
      <w:pPr>
        <w:pStyle w:val="a3"/>
        <w:ind w:left="0"/>
      </w:pPr>
    </w:p>
    <w:p w14:paraId="6A8938FD" w14:textId="77777777" w:rsidR="00FA4395" w:rsidRDefault="00FA4395">
      <w:pPr>
        <w:pStyle w:val="a3"/>
        <w:ind w:left="0"/>
      </w:pPr>
    </w:p>
    <w:p w14:paraId="2D5C426A" w14:textId="77777777" w:rsidR="00FA4395" w:rsidRDefault="00FA4395">
      <w:pPr>
        <w:pStyle w:val="a3"/>
        <w:ind w:left="0"/>
      </w:pPr>
    </w:p>
    <w:p w14:paraId="476CA3B1" w14:textId="77777777" w:rsidR="00FA4395" w:rsidRDefault="00FA4395">
      <w:pPr>
        <w:pStyle w:val="a3"/>
        <w:ind w:left="0"/>
      </w:pPr>
    </w:p>
    <w:p w14:paraId="2DD08635" w14:textId="77777777" w:rsidR="00FA4395" w:rsidRDefault="00FA4395">
      <w:pPr>
        <w:pStyle w:val="a3"/>
        <w:spacing w:before="46"/>
        <w:ind w:left="0"/>
      </w:pPr>
    </w:p>
    <w:p w14:paraId="33B96EFB" w14:textId="77777777" w:rsidR="00FA4395" w:rsidRDefault="00000000">
      <w:pPr>
        <w:ind w:left="1241" w:right="559"/>
        <w:jc w:val="center"/>
        <w:rPr>
          <w:b/>
          <w:sz w:val="39"/>
        </w:rPr>
      </w:pPr>
      <w:r>
        <w:rPr>
          <w:b/>
          <w:color w:val="2D5294"/>
          <w:spacing w:val="-2"/>
          <w:sz w:val="39"/>
        </w:rPr>
        <w:t>ПРОГРАМА</w:t>
      </w:r>
    </w:p>
    <w:p w14:paraId="6BE350D9" w14:textId="77777777" w:rsidR="00FA4395" w:rsidRDefault="00000000">
      <w:pPr>
        <w:spacing w:before="260" w:line="372" w:lineRule="auto"/>
        <w:ind w:left="1241" w:right="554"/>
        <w:jc w:val="center"/>
        <w:rPr>
          <w:b/>
          <w:sz w:val="39"/>
        </w:rPr>
      </w:pPr>
      <w:r>
        <w:rPr>
          <w:b/>
          <w:color w:val="2D5294"/>
          <w:sz w:val="39"/>
        </w:rPr>
        <w:t>СОЦІАЛЬНО-ЕКОНОМІЧНОГО РОЗВИТКУ СТАРОБІЛЬСЬКОГО РАЙОНУ</w:t>
      </w:r>
    </w:p>
    <w:p w14:paraId="0AA1817B" w14:textId="77777777" w:rsidR="00FA4395" w:rsidRDefault="00000000">
      <w:pPr>
        <w:spacing w:before="3" w:line="372" w:lineRule="auto"/>
        <w:ind w:left="3541" w:right="2858"/>
        <w:jc w:val="center"/>
        <w:rPr>
          <w:b/>
          <w:sz w:val="39"/>
        </w:rPr>
      </w:pPr>
      <w:r>
        <w:rPr>
          <w:b/>
          <w:color w:val="2D5294"/>
          <w:sz w:val="39"/>
        </w:rPr>
        <w:t>ЛУГАНСЬКОЇ ОБЛАСТІ НА 2024-2027 РОКИ</w:t>
      </w:r>
    </w:p>
    <w:p w14:paraId="70F10DD8" w14:textId="77777777" w:rsidR="00FA4395" w:rsidRDefault="00FA4395">
      <w:pPr>
        <w:spacing w:line="372" w:lineRule="auto"/>
        <w:jc w:val="center"/>
        <w:rPr>
          <w:sz w:val="39"/>
        </w:rPr>
        <w:sectPr w:rsidR="00FA4395">
          <w:headerReference w:type="default" r:id="rId8"/>
          <w:pgSz w:w="11920" w:h="16840"/>
          <w:pgMar w:top="1600" w:right="280" w:bottom="280" w:left="580" w:header="387" w:footer="0" w:gutter="0"/>
          <w:pgNumType w:start="1"/>
          <w:cols w:space="720"/>
        </w:sectPr>
      </w:pPr>
    </w:p>
    <w:p w14:paraId="6AAD0037" w14:textId="77777777" w:rsidR="00FA4395" w:rsidRDefault="00000000">
      <w:pPr>
        <w:spacing w:line="5" w:lineRule="exact"/>
        <w:ind w:left="1241" w:right="542"/>
        <w:jc w:val="center"/>
        <w:rPr>
          <w:b/>
          <w:sz w:val="27"/>
        </w:rPr>
      </w:pPr>
      <w:bookmarkStart w:id="0" w:name="_bookmark0"/>
      <w:bookmarkEnd w:id="0"/>
      <w:r>
        <w:rPr>
          <w:b/>
          <w:color w:val="2C5293"/>
          <w:spacing w:val="-2"/>
          <w:sz w:val="27"/>
        </w:rPr>
        <w:lastRenderedPageBreak/>
        <w:t>ЗМІСТ</w:t>
      </w:r>
    </w:p>
    <w:tbl>
      <w:tblPr>
        <w:tblStyle w:val="TableNormal"/>
        <w:tblW w:w="0" w:type="auto"/>
        <w:tblInd w:w="1046" w:type="dxa"/>
        <w:tblLayout w:type="fixed"/>
        <w:tblLook w:val="01E0" w:firstRow="1" w:lastRow="1" w:firstColumn="1" w:lastColumn="1" w:noHBand="0" w:noVBand="0"/>
      </w:tblPr>
      <w:tblGrid>
        <w:gridCol w:w="1695"/>
        <w:gridCol w:w="7134"/>
        <w:gridCol w:w="828"/>
      </w:tblGrid>
      <w:tr w:rsidR="00FA4395" w14:paraId="339C2408" w14:textId="77777777">
        <w:trPr>
          <w:trHeight w:val="296"/>
        </w:trPr>
        <w:tc>
          <w:tcPr>
            <w:tcW w:w="1695" w:type="dxa"/>
          </w:tcPr>
          <w:p w14:paraId="09EE3BCA" w14:textId="77777777" w:rsidR="00FA4395" w:rsidRDefault="00000000">
            <w:pPr>
              <w:pStyle w:val="TableParagraph"/>
              <w:spacing w:line="276" w:lineRule="exact"/>
              <w:ind w:left="759"/>
              <w:jc w:val="left"/>
              <w:rPr>
                <w:sz w:val="26"/>
              </w:rPr>
            </w:pPr>
            <w:hyperlink w:anchor="_bookmark0" w:history="1">
              <w:r>
                <w:rPr>
                  <w:color w:val="0461C1"/>
                  <w:spacing w:val="-2"/>
                  <w:sz w:val="26"/>
                </w:rPr>
                <w:t>ВСТУП</w:t>
              </w:r>
            </w:hyperlink>
          </w:p>
        </w:tc>
        <w:tc>
          <w:tcPr>
            <w:tcW w:w="7134" w:type="dxa"/>
          </w:tcPr>
          <w:p w14:paraId="137866E3" w14:textId="77777777" w:rsidR="00FA4395" w:rsidRDefault="00FA4395">
            <w:pPr>
              <w:pStyle w:val="TableParagraph"/>
              <w:jc w:val="left"/>
            </w:pPr>
          </w:p>
        </w:tc>
        <w:tc>
          <w:tcPr>
            <w:tcW w:w="828" w:type="dxa"/>
          </w:tcPr>
          <w:p w14:paraId="0D0FD647" w14:textId="77777777" w:rsidR="00FA4395" w:rsidRDefault="00000000">
            <w:pPr>
              <w:pStyle w:val="TableParagraph"/>
              <w:spacing w:line="276" w:lineRule="exact"/>
              <w:ind w:right="190"/>
              <w:jc w:val="right"/>
              <w:rPr>
                <w:sz w:val="26"/>
              </w:rPr>
            </w:pPr>
            <w:hyperlink w:anchor="_bookmark0" w:history="1">
              <w:r>
                <w:rPr>
                  <w:color w:val="0461C1"/>
                  <w:spacing w:val="-10"/>
                  <w:sz w:val="26"/>
                </w:rPr>
                <w:t>3</w:t>
              </w:r>
            </w:hyperlink>
          </w:p>
        </w:tc>
      </w:tr>
      <w:tr w:rsidR="00FA4395" w14:paraId="167045E5" w14:textId="77777777">
        <w:trPr>
          <w:trHeight w:val="300"/>
        </w:trPr>
        <w:tc>
          <w:tcPr>
            <w:tcW w:w="8829" w:type="dxa"/>
            <w:gridSpan w:val="2"/>
          </w:tcPr>
          <w:p w14:paraId="081F1044" w14:textId="77777777" w:rsidR="00FA4395" w:rsidRDefault="00000000">
            <w:pPr>
              <w:pStyle w:val="TableParagraph"/>
              <w:tabs>
                <w:tab w:val="left" w:pos="782"/>
              </w:tabs>
              <w:spacing w:line="280" w:lineRule="exact"/>
              <w:ind w:left="62"/>
              <w:jc w:val="left"/>
              <w:rPr>
                <w:sz w:val="26"/>
              </w:rPr>
            </w:pPr>
            <w:r>
              <w:rPr>
                <w:color w:val="2C5293"/>
                <w:spacing w:val="-10"/>
                <w:sz w:val="26"/>
              </w:rPr>
              <w:t>1</w:t>
            </w:r>
            <w:r>
              <w:rPr>
                <w:color w:val="2C5293"/>
                <w:sz w:val="26"/>
              </w:rPr>
              <w:tab/>
            </w:r>
            <w:hyperlink w:anchor="_bookmark1" w:history="1">
              <w:r>
                <w:rPr>
                  <w:color w:val="0461C1"/>
                  <w:sz w:val="26"/>
                </w:rPr>
                <w:t>АНАЛІЗ</w:t>
              </w:r>
              <w:r>
                <w:rPr>
                  <w:color w:val="0461C1"/>
                  <w:spacing w:val="-13"/>
                  <w:sz w:val="26"/>
                </w:rPr>
                <w:t xml:space="preserve"> </w:t>
              </w:r>
              <w:r>
                <w:rPr>
                  <w:color w:val="0461C1"/>
                  <w:sz w:val="26"/>
                </w:rPr>
                <w:t>СОЦІАЛЬНО-ЕКОНОМІЧНОГО</w:t>
              </w:r>
              <w:r>
                <w:rPr>
                  <w:color w:val="0461C1"/>
                  <w:spacing w:val="-8"/>
                  <w:sz w:val="26"/>
                </w:rPr>
                <w:t xml:space="preserve"> </w:t>
              </w:r>
              <w:r>
                <w:rPr>
                  <w:color w:val="0461C1"/>
                  <w:spacing w:val="-2"/>
                  <w:sz w:val="26"/>
                </w:rPr>
                <w:t>РОЗВИТКУ</w:t>
              </w:r>
            </w:hyperlink>
          </w:p>
        </w:tc>
        <w:tc>
          <w:tcPr>
            <w:tcW w:w="828" w:type="dxa"/>
          </w:tcPr>
          <w:p w14:paraId="2ABFAD83" w14:textId="77777777" w:rsidR="00FA4395" w:rsidRDefault="00000000">
            <w:pPr>
              <w:pStyle w:val="TableParagraph"/>
              <w:spacing w:line="280" w:lineRule="exact"/>
              <w:ind w:right="190"/>
              <w:jc w:val="right"/>
              <w:rPr>
                <w:sz w:val="26"/>
              </w:rPr>
            </w:pPr>
            <w:hyperlink w:anchor="_bookmark1" w:history="1">
              <w:r>
                <w:rPr>
                  <w:color w:val="0461C1"/>
                  <w:spacing w:val="-10"/>
                  <w:sz w:val="26"/>
                </w:rPr>
                <w:t>4</w:t>
              </w:r>
            </w:hyperlink>
          </w:p>
        </w:tc>
      </w:tr>
      <w:tr w:rsidR="00FA4395" w14:paraId="472A0A7D" w14:textId="77777777">
        <w:trPr>
          <w:trHeight w:val="306"/>
        </w:trPr>
        <w:tc>
          <w:tcPr>
            <w:tcW w:w="8829" w:type="dxa"/>
            <w:gridSpan w:val="2"/>
          </w:tcPr>
          <w:p w14:paraId="6C362AB8" w14:textId="77777777" w:rsidR="00FA4395" w:rsidRDefault="00000000">
            <w:pPr>
              <w:pStyle w:val="TableParagraph"/>
              <w:tabs>
                <w:tab w:val="left" w:pos="782"/>
              </w:tabs>
              <w:spacing w:line="286" w:lineRule="exact"/>
              <w:ind w:left="62"/>
              <w:jc w:val="left"/>
              <w:rPr>
                <w:sz w:val="26"/>
              </w:rPr>
            </w:pPr>
            <w:r>
              <w:rPr>
                <w:color w:val="2C5293"/>
                <w:spacing w:val="-4"/>
                <w:sz w:val="26"/>
              </w:rPr>
              <w:t>1.1.</w:t>
            </w:r>
            <w:r>
              <w:rPr>
                <w:color w:val="2C5293"/>
                <w:sz w:val="26"/>
              </w:rPr>
              <w:tab/>
            </w:r>
            <w:hyperlink w:anchor="_bookmark2" w:history="1">
              <w:r>
                <w:rPr>
                  <w:color w:val="0461C1"/>
                  <w:sz w:val="26"/>
                </w:rPr>
                <w:t>Загальна</w:t>
              </w:r>
              <w:r>
                <w:rPr>
                  <w:color w:val="0461C1"/>
                  <w:spacing w:val="-3"/>
                  <w:sz w:val="26"/>
                </w:rPr>
                <w:t xml:space="preserve"> </w:t>
              </w:r>
              <w:r>
                <w:rPr>
                  <w:color w:val="0461C1"/>
                  <w:sz w:val="26"/>
                </w:rPr>
                <w:t>характеристика</w:t>
              </w:r>
              <w:r>
                <w:rPr>
                  <w:color w:val="0461C1"/>
                  <w:spacing w:val="-1"/>
                  <w:sz w:val="26"/>
                </w:rPr>
                <w:t xml:space="preserve"> </w:t>
              </w:r>
              <w:r>
                <w:rPr>
                  <w:color w:val="0461C1"/>
                  <w:spacing w:val="-2"/>
                  <w:sz w:val="26"/>
                </w:rPr>
                <w:t>району</w:t>
              </w:r>
            </w:hyperlink>
          </w:p>
        </w:tc>
        <w:tc>
          <w:tcPr>
            <w:tcW w:w="828" w:type="dxa"/>
          </w:tcPr>
          <w:p w14:paraId="7511CE73" w14:textId="77777777" w:rsidR="00FA4395" w:rsidRDefault="00000000">
            <w:pPr>
              <w:pStyle w:val="TableParagraph"/>
              <w:spacing w:line="286" w:lineRule="exact"/>
              <w:ind w:right="190"/>
              <w:jc w:val="right"/>
              <w:rPr>
                <w:sz w:val="26"/>
              </w:rPr>
            </w:pPr>
            <w:hyperlink w:anchor="_bookmark2" w:history="1">
              <w:r>
                <w:rPr>
                  <w:color w:val="0461C1"/>
                  <w:spacing w:val="-10"/>
                  <w:sz w:val="26"/>
                </w:rPr>
                <w:t>5</w:t>
              </w:r>
            </w:hyperlink>
          </w:p>
        </w:tc>
      </w:tr>
      <w:tr w:rsidR="00FA4395" w14:paraId="5263C31E" w14:textId="77777777">
        <w:trPr>
          <w:trHeight w:val="300"/>
        </w:trPr>
        <w:tc>
          <w:tcPr>
            <w:tcW w:w="8829" w:type="dxa"/>
            <w:gridSpan w:val="2"/>
          </w:tcPr>
          <w:p w14:paraId="32E128DD" w14:textId="77777777" w:rsidR="00FA4395" w:rsidRDefault="00000000">
            <w:pPr>
              <w:pStyle w:val="TableParagraph"/>
              <w:tabs>
                <w:tab w:val="left" w:pos="782"/>
              </w:tabs>
              <w:spacing w:line="280" w:lineRule="exact"/>
              <w:ind w:left="62"/>
              <w:jc w:val="left"/>
              <w:rPr>
                <w:sz w:val="26"/>
              </w:rPr>
            </w:pPr>
            <w:r>
              <w:rPr>
                <w:color w:val="2C5293"/>
                <w:spacing w:val="-4"/>
                <w:sz w:val="26"/>
              </w:rPr>
              <w:t>1.2.</w:t>
            </w:r>
            <w:r>
              <w:rPr>
                <w:color w:val="2C5293"/>
                <w:sz w:val="26"/>
              </w:rPr>
              <w:tab/>
            </w:r>
            <w:hyperlink w:anchor="_bookmark3" w:history="1">
              <w:r>
                <w:rPr>
                  <w:color w:val="0461C1"/>
                  <w:sz w:val="26"/>
                </w:rPr>
                <w:t>Економічний</w:t>
              </w:r>
              <w:r>
                <w:rPr>
                  <w:color w:val="0461C1"/>
                  <w:spacing w:val="2"/>
                  <w:sz w:val="26"/>
                </w:rPr>
                <w:t xml:space="preserve"> </w:t>
              </w:r>
              <w:r>
                <w:rPr>
                  <w:color w:val="0461C1"/>
                  <w:sz w:val="26"/>
                </w:rPr>
                <w:t>стан</w:t>
              </w:r>
              <w:r>
                <w:rPr>
                  <w:color w:val="0461C1"/>
                  <w:spacing w:val="-1"/>
                  <w:sz w:val="26"/>
                </w:rPr>
                <w:t xml:space="preserve"> </w:t>
              </w:r>
              <w:r>
                <w:rPr>
                  <w:color w:val="0461C1"/>
                  <w:spacing w:val="-2"/>
                  <w:sz w:val="26"/>
                </w:rPr>
                <w:t>району</w:t>
              </w:r>
            </w:hyperlink>
          </w:p>
        </w:tc>
        <w:tc>
          <w:tcPr>
            <w:tcW w:w="828" w:type="dxa"/>
          </w:tcPr>
          <w:p w14:paraId="02E97CC2" w14:textId="77777777" w:rsidR="00FA4395" w:rsidRDefault="00000000">
            <w:pPr>
              <w:pStyle w:val="TableParagraph"/>
              <w:spacing w:line="280" w:lineRule="exact"/>
              <w:ind w:right="190"/>
              <w:jc w:val="right"/>
              <w:rPr>
                <w:sz w:val="26"/>
              </w:rPr>
            </w:pPr>
            <w:hyperlink w:anchor="_bookmark3" w:history="1">
              <w:r>
                <w:rPr>
                  <w:color w:val="0461C1"/>
                  <w:spacing w:val="-10"/>
                  <w:sz w:val="26"/>
                </w:rPr>
                <w:t>6</w:t>
              </w:r>
            </w:hyperlink>
          </w:p>
        </w:tc>
      </w:tr>
      <w:tr w:rsidR="00FA4395" w14:paraId="60AF6583" w14:textId="77777777">
        <w:trPr>
          <w:trHeight w:val="294"/>
        </w:trPr>
        <w:tc>
          <w:tcPr>
            <w:tcW w:w="8829" w:type="dxa"/>
            <w:gridSpan w:val="2"/>
          </w:tcPr>
          <w:p w14:paraId="584128EC" w14:textId="77777777" w:rsidR="00FA4395" w:rsidRDefault="00000000">
            <w:pPr>
              <w:pStyle w:val="TableParagraph"/>
              <w:tabs>
                <w:tab w:val="left" w:pos="782"/>
              </w:tabs>
              <w:spacing w:line="274" w:lineRule="exact"/>
              <w:ind w:left="62"/>
              <w:jc w:val="left"/>
              <w:rPr>
                <w:sz w:val="26"/>
              </w:rPr>
            </w:pPr>
            <w:r>
              <w:rPr>
                <w:color w:val="2C5293"/>
                <w:spacing w:val="-4"/>
                <w:sz w:val="26"/>
              </w:rPr>
              <w:t>1.3.</w:t>
            </w:r>
            <w:r>
              <w:rPr>
                <w:color w:val="2C5293"/>
                <w:sz w:val="26"/>
              </w:rPr>
              <w:tab/>
            </w:r>
            <w:hyperlink w:anchor="_bookmark4" w:history="1">
              <w:r>
                <w:rPr>
                  <w:color w:val="0461C1"/>
                  <w:spacing w:val="-2"/>
                  <w:sz w:val="26"/>
                </w:rPr>
                <w:t>Промисловість</w:t>
              </w:r>
            </w:hyperlink>
          </w:p>
        </w:tc>
        <w:tc>
          <w:tcPr>
            <w:tcW w:w="828" w:type="dxa"/>
          </w:tcPr>
          <w:p w14:paraId="56CBBA1A" w14:textId="77777777" w:rsidR="00FA4395" w:rsidRDefault="00000000">
            <w:pPr>
              <w:pStyle w:val="TableParagraph"/>
              <w:spacing w:line="274" w:lineRule="exact"/>
              <w:ind w:right="190"/>
              <w:jc w:val="right"/>
              <w:rPr>
                <w:sz w:val="26"/>
              </w:rPr>
            </w:pPr>
            <w:hyperlink w:anchor="_bookmark4" w:history="1">
              <w:r>
                <w:rPr>
                  <w:color w:val="0461C1"/>
                  <w:spacing w:val="-10"/>
                  <w:sz w:val="26"/>
                </w:rPr>
                <w:t>7</w:t>
              </w:r>
            </w:hyperlink>
          </w:p>
        </w:tc>
      </w:tr>
      <w:tr w:rsidR="00FA4395" w14:paraId="16C270C7" w14:textId="77777777">
        <w:trPr>
          <w:trHeight w:val="294"/>
        </w:trPr>
        <w:tc>
          <w:tcPr>
            <w:tcW w:w="8829" w:type="dxa"/>
            <w:gridSpan w:val="2"/>
          </w:tcPr>
          <w:p w14:paraId="43D64C46" w14:textId="77777777" w:rsidR="00FA4395" w:rsidRDefault="00000000">
            <w:pPr>
              <w:pStyle w:val="TableParagraph"/>
              <w:tabs>
                <w:tab w:val="left" w:pos="782"/>
              </w:tabs>
              <w:spacing w:line="274" w:lineRule="exact"/>
              <w:ind w:left="62"/>
              <w:jc w:val="left"/>
              <w:rPr>
                <w:sz w:val="26"/>
              </w:rPr>
            </w:pPr>
            <w:r>
              <w:rPr>
                <w:color w:val="2C5293"/>
                <w:spacing w:val="-4"/>
                <w:sz w:val="26"/>
              </w:rPr>
              <w:t>1.4.</w:t>
            </w:r>
            <w:r>
              <w:rPr>
                <w:color w:val="2C5293"/>
                <w:sz w:val="26"/>
              </w:rPr>
              <w:tab/>
            </w:r>
            <w:hyperlink w:anchor="_bookmark5" w:history="1">
              <w:r>
                <w:rPr>
                  <w:color w:val="0461C1"/>
                  <w:sz w:val="26"/>
                </w:rPr>
                <w:t>Паливно-енергетичний</w:t>
              </w:r>
              <w:r>
                <w:rPr>
                  <w:color w:val="0461C1"/>
                  <w:spacing w:val="-19"/>
                  <w:sz w:val="26"/>
                </w:rPr>
                <w:t xml:space="preserve"> </w:t>
              </w:r>
              <w:r>
                <w:rPr>
                  <w:color w:val="0461C1"/>
                  <w:spacing w:val="-2"/>
                  <w:sz w:val="26"/>
                </w:rPr>
                <w:t>комплекс</w:t>
              </w:r>
            </w:hyperlink>
          </w:p>
        </w:tc>
        <w:tc>
          <w:tcPr>
            <w:tcW w:w="828" w:type="dxa"/>
          </w:tcPr>
          <w:p w14:paraId="0F38F2AC" w14:textId="77777777" w:rsidR="00FA4395" w:rsidRDefault="00000000">
            <w:pPr>
              <w:pStyle w:val="TableParagraph"/>
              <w:spacing w:line="274" w:lineRule="exact"/>
              <w:ind w:right="115"/>
              <w:jc w:val="right"/>
              <w:rPr>
                <w:sz w:val="26"/>
              </w:rPr>
            </w:pPr>
            <w:hyperlink w:anchor="_bookmark5" w:history="1">
              <w:r>
                <w:rPr>
                  <w:color w:val="0461C1"/>
                  <w:spacing w:val="-5"/>
                  <w:sz w:val="26"/>
                </w:rPr>
                <w:t>14</w:t>
              </w:r>
            </w:hyperlink>
          </w:p>
        </w:tc>
      </w:tr>
      <w:tr w:rsidR="00FA4395" w14:paraId="45CCF214" w14:textId="77777777">
        <w:trPr>
          <w:trHeight w:val="294"/>
        </w:trPr>
        <w:tc>
          <w:tcPr>
            <w:tcW w:w="8829" w:type="dxa"/>
            <w:gridSpan w:val="2"/>
          </w:tcPr>
          <w:p w14:paraId="3C6D2FED" w14:textId="77777777" w:rsidR="00FA4395" w:rsidRDefault="00000000">
            <w:pPr>
              <w:pStyle w:val="TableParagraph"/>
              <w:tabs>
                <w:tab w:val="left" w:pos="782"/>
              </w:tabs>
              <w:spacing w:line="274" w:lineRule="exact"/>
              <w:ind w:left="62"/>
              <w:jc w:val="left"/>
              <w:rPr>
                <w:sz w:val="26"/>
              </w:rPr>
            </w:pPr>
            <w:r>
              <w:rPr>
                <w:color w:val="2C5293"/>
                <w:spacing w:val="-4"/>
                <w:sz w:val="26"/>
              </w:rPr>
              <w:t>1.5.</w:t>
            </w:r>
            <w:r>
              <w:rPr>
                <w:color w:val="2C5293"/>
                <w:sz w:val="26"/>
              </w:rPr>
              <w:tab/>
            </w:r>
            <w:hyperlink w:anchor="_bookmark6" w:history="1">
              <w:r>
                <w:rPr>
                  <w:color w:val="0461C1"/>
                  <w:sz w:val="26"/>
                </w:rPr>
                <w:t>Агропромисловий</w:t>
              </w:r>
              <w:r>
                <w:rPr>
                  <w:color w:val="0461C1"/>
                  <w:spacing w:val="-16"/>
                  <w:sz w:val="26"/>
                </w:rPr>
                <w:t xml:space="preserve"> </w:t>
              </w:r>
              <w:r>
                <w:rPr>
                  <w:color w:val="0461C1"/>
                  <w:spacing w:val="-2"/>
                  <w:sz w:val="26"/>
                </w:rPr>
                <w:t>комплекс</w:t>
              </w:r>
            </w:hyperlink>
          </w:p>
        </w:tc>
        <w:tc>
          <w:tcPr>
            <w:tcW w:w="828" w:type="dxa"/>
          </w:tcPr>
          <w:p w14:paraId="43D46253" w14:textId="77777777" w:rsidR="00FA4395" w:rsidRDefault="00000000">
            <w:pPr>
              <w:pStyle w:val="TableParagraph"/>
              <w:spacing w:line="274" w:lineRule="exact"/>
              <w:ind w:right="115"/>
              <w:jc w:val="right"/>
              <w:rPr>
                <w:sz w:val="26"/>
              </w:rPr>
            </w:pPr>
            <w:hyperlink w:anchor="_bookmark6" w:history="1">
              <w:r>
                <w:rPr>
                  <w:color w:val="0461C1"/>
                  <w:spacing w:val="-5"/>
                  <w:sz w:val="26"/>
                </w:rPr>
                <w:t>15</w:t>
              </w:r>
            </w:hyperlink>
          </w:p>
        </w:tc>
      </w:tr>
      <w:tr w:rsidR="00FA4395" w14:paraId="03B105AF" w14:textId="77777777">
        <w:trPr>
          <w:trHeight w:val="300"/>
        </w:trPr>
        <w:tc>
          <w:tcPr>
            <w:tcW w:w="8829" w:type="dxa"/>
            <w:gridSpan w:val="2"/>
          </w:tcPr>
          <w:p w14:paraId="626FC0A1" w14:textId="77777777" w:rsidR="00FA4395" w:rsidRDefault="00000000">
            <w:pPr>
              <w:pStyle w:val="TableParagraph"/>
              <w:tabs>
                <w:tab w:val="left" w:pos="782"/>
              </w:tabs>
              <w:spacing w:line="280" w:lineRule="exact"/>
              <w:ind w:left="62"/>
              <w:jc w:val="left"/>
              <w:rPr>
                <w:sz w:val="26"/>
              </w:rPr>
            </w:pPr>
            <w:r>
              <w:rPr>
                <w:color w:val="2C5293"/>
                <w:spacing w:val="-4"/>
                <w:sz w:val="26"/>
              </w:rPr>
              <w:t>1.6.</w:t>
            </w:r>
            <w:r>
              <w:rPr>
                <w:color w:val="2C5293"/>
                <w:sz w:val="26"/>
              </w:rPr>
              <w:tab/>
            </w:r>
            <w:hyperlink w:anchor="_bookmark7" w:history="1">
              <w:r>
                <w:rPr>
                  <w:color w:val="0461C1"/>
                  <w:sz w:val="26"/>
                </w:rPr>
                <w:t>Дорожня</w:t>
              </w:r>
              <w:r>
                <w:rPr>
                  <w:color w:val="0461C1"/>
                  <w:spacing w:val="-9"/>
                  <w:sz w:val="26"/>
                </w:rPr>
                <w:t xml:space="preserve"> </w:t>
              </w:r>
              <w:r>
                <w:rPr>
                  <w:color w:val="0461C1"/>
                  <w:spacing w:val="-2"/>
                  <w:sz w:val="26"/>
                </w:rPr>
                <w:t>інфраструктура</w:t>
              </w:r>
            </w:hyperlink>
          </w:p>
        </w:tc>
        <w:tc>
          <w:tcPr>
            <w:tcW w:w="828" w:type="dxa"/>
          </w:tcPr>
          <w:p w14:paraId="743DD8BF" w14:textId="77777777" w:rsidR="00FA4395" w:rsidRDefault="00000000">
            <w:pPr>
              <w:pStyle w:val="TableParagraph"/>
              <w:spacing w:line="280" w:lineRule="exact"/>
              <w:ind w:right="115"/>
              <w:jc w:val="right"/>
              <w:rPr>
                <w:sz w:val="26"/>
              </w:rPr>
            </w:pPr>
            <w:hyperlink w:anchor="_bookmark7" w:history="1">
              <w:r>
                <w:rPr>
                  <w:color w:val="0461C1"/>
                  <w:spacing w:val="-5"/>
                  <w:sz w:val="26"/>
                </w:rPr>
                <w:t>17</w:t>
              </w:r>
            </w:hyperlink>
          </w:p>
        </w:tc>
      </w:tr>
      <w:tr w:rsidR="00FA4395" w14:paraId="3446C917" w14:textId="77777777">
        <w:trPr>
          <w:trHeight w:val="300"/>
        </w:trPr>
        <w:tc>
          <w:tcPr>
            <w:tcW w:w="8829" w:type="dxa"/>
            <w:gridSpan w:val="2"/>
          </w:tcPr>
          <w:p w14:paraId="3933CC70" w14:textId="77777777" w:rsidR="00FA4395" w:rsidRDefault="00000000">
            <w:pPr>
              <w:pStyle w:val="TableParagraph"/>
              <w:tabs>
                <w:tab w:val="left" w:pos="782"/>
              </w:tabs>
              <w:spacing w:line="280" w:lineRule="exact"/>
              <w:ind w:left="62"/>
              <w:jc w:val="left"/>
              <w:rPr>
                <w:sz w:val="26"/>
              </w:rPr>
            </w:pPr>
            <w:r>
              <w:rPr>
                <w:color w:val="2C5293"/>
                <w:spacing w:val="-4"/>
                <w:sz w:val="26"/>
              </w:rPr>
              <w:t>1.7.</w:t>
            </w:r>
            <w:r>
              <w:rPr>
                <w:color w:val="2C5293"/>
                <w:sz w:val="26"/>
              </w:rPr>
              <w:tab/>
            </w:r>
            <w:hyperlink w:anchor="_bookmark8" w:history="1">
              <w:r>
                <w:rPr>
                  <w:color w:val="0461C1"/>
                  <w:sz w:val="26"/>
                </w:rPr>
                <w:t>Транспортна</w:t>
              </w:r>
              <w:r>
                <w:rPr>
                  <w:color w:val="0461C1"/>
                  <w:spacing w:val="-2"/>
                  <w:sz w:val="26"/>
                </w:rPr>
                <w:t xml:space="preserve"> інфраструктура</w:t>
              </w:r>
            </w:hyperlink>
          </w:p>
        </w:tc>
        <w:tc>
          <w:tcPr>
            <w:tcW w:w="828" w:type="dxa"/>
          </w:tcPr>
          <w:p w14:paraId="1336B191" w14:textId="77777777" w:rsidR="00FA4395" w:rsidRDefault="00000000">
            <w:pPr>
              <w:pStyle w:val="TableParagraph"/>
              <w:spacing w:line="280" w:lineRule="exact"/>
              <w:ind w:right="115"/>
              <w:jc w:val="right"/>
              <w:rPr>
                <w:sz w:val="26"/>
              </w:rPr>
            </w:pPr>
            <w:hyperlink w:anchor="_bookmark8" w:history="1">
              <w:r>
                <w:rPr>
                  <w:color w:val="0461C1"/>
                  <w:spacing w:val="-5"/>
                  <w:sz w:val="26"/>
                </w:rPr>
                <w:t>24</w:t>
              </w:r>
            </w:hyperlink>
          </w:p>
        </w:tc>
      </w:tr>
      <w:tr w:rsidR="00FA4395" w14:paraId="185CA114" w14:textId="77777777">
        <w:trPr>
          <w:trHeight w:val="306"/>
        </w:trPr>
        <w:tc>
          <w:tcPr>
            <w:tcW w:w="8829" w:type="dxa"/>
            <w:gridSpan w:val="2"/>
          </w:tcPr>
          <w:p w14:paraId="1A9D40CA" w14:textId="77777777" w:rsidR="00FA4395" w:rsidRDefault="00000000">
            <w:pPr>
              <w:pStyle w:val="TableParagraph"/>
              <w:tabs>
                <w:tab w:val="left" w:pos="782"/>
              </w:tabs>
              <w:spacing w:line="286" w:lineRule="exact"/>
              <w:ind w:left="62"/>
              <w:jc w:val="left"/>
              <w:rPr>
                <w:sz w:val="26"/>
              </w:rPr>
            </w:pPr>
            <w:r>
              <w:rPr>
                <w:color w:val="2C5293"/>
                <w:spacing w:val="-4"/>
                <w:sz w:val="26"/>
              </w:rPr>
              <w:t>1.8.</w:t>
            </w:r>
            <w:r>
              <w:rPr>
                <w:color w:val="2C5293"/>
                <w:sz w:val="26"/>
              </w:rPr>
              <w:tab/>
            </w:r>
            <w:hyperlink w:anchor="_bookmark9" w:history="1">
              <w:r>
                <w:rPr>
                  <w:color w:val="0461C1"/>
                  <w:sz w:val="26"/>
                </w:rPr>
                <w:t>Зв’язок</w:t>
              </w:r>
              <w:r>
                <w:rPr>
                  <w:color w:val="0461C1"/>
                  <w:spacing w:val="-4"/>
                  <w:sz w:val="26"/>
                </w:rPr>
                <w:t xml:space="preserve"> </w:t>
              </w:r>
              <w:r>
                <w:rPr>
                  <w:color w:val="0461C1"/>
                  <w:sz w:val="26"/>
                </w:rPr>
                <w:t>та</w:t>
              </w:r>
              <w:r>
                <w:rPr>
                  <w:color w:val="0461C1"/>
                  <w:spacing w:val="8"/>
                  <w:sz w:val="26"/>
                </w:rPr>
                <w:t xml:space="preserve"> </w:t>
              </w:r>
              <w:r>
                <w:rPr>
                  <w:color w:val="0461C1"/>
                  <w:sz w:val="26"/>
                </w:rPr>
                <w:t>інформаційний</w:t>
              </w:r>
              <w:r>
                <w:rPr>
                  <w:color w:val="0461C1"/>
                  <w:spacing w:val="-15"/>
                  <w:sz w:val="26"/>
                </w:rPr>
                <w:t xml:space="preserve"> </w:t>
              </w:r>
              <w:r>
                <w:rPr>
                  <w:color w:val="0461C1"/>
                  <w:spacing w:val="-2"/>
                  <w:sz w:val="26"/>
                </w:rPr>
                <w:t>простір</w:t>
              </w:r>
            </w:hyperlink>
          </w:p>
        </w:tc>
        <w:tc>
          <w:tcPr>
            <w:tcW w:w="828" w:type="dxa"/>
          </w:tcPr>
          <w:p w14:paraId="1DCB3929" w14:textId="77777777" w:rsidR="00FA4395" w:rsidRDefault="00000000">
            <w:pPr>
              <w:pStyle w:val="TableParagraph"/>
              <w:spacing w:line="286" w:lineRule="exact"/>
              <w:ind w:right="115"/>
              <w:jc w:val="right"/>
              <w:rPr>
                <w:sz w:val="26"/>
              </w:rPr>
            </w:pPr>
            <w:hyperlink w:anchor="_bookmark9" w:history="1">
              <w:r>
                <w:rPr>
                  <w:color w:val="0461C1"/>
                  <w:spacing w:val="-5"/>
                  <w:sz w:val="26"/>
                </w:rPr>
                <w:t>31</w:t>
              </w:r>
            </w:hyperlink>
          </w:p>
        </w:tc>
      </w:tr>
      <w:tr w:rsidR="00FA4395" w14:paraId="7B219BC8" w14:textId="77777777">
        <w:trPr>
          <w:trHeight w:val="300"/>
        </w:trPr>
        <w:tc>
          <w:tcPr>
            <w:tcW w:w="8829" w:type="dxa"/>
            <w:gridSpan w:val="2"/>
          </w:tcPr>
          <w:p w14:paraId="349C452C" w14:textId="77777777" w:rsidR="00FA4395" w:rsidRDefault="00000000">
            <w:pPr>
              <w:pStyle w:val="TableParagraph"/>
              <w:tabs>
                <w:tab w:val="left" w:pos="782"/>
              </w:tabs>
              <w:spacing w:line="280" w:lineRule="exact"/>
              <w:ind w:left="62"/>
              <w:jc w:val="left"/>
              <w:rPr>
                <w:sz w:val="26"/>
              </w:rPr>
            </w:pPr>
            <w:r>
              <w:rPr>
                <w:color w:val="2C5293"/>
                <w:spacing w:val="-4"/>
                <w:sz w:val="26"/>
              </w:rPr>
              <w:t>1.9.</w:t>
            </w:r>
            <w:r>
              <w:rPr>
                <w:color w:val="2C5293"/>
                <w:sz w:val="26"/>
              </w:rPr>
              <w:tab/>
            </w:r>
            <w:hyperlink w:anchor="_bookmark10" w:history="1">
              <w:r>
                <w:rPr>
                  <w:color w:val="0461C1"/>
                  <w:sz w:val="26"/>
                </w:rPr>
                <w:t>Житлово-комунальне</w:t>
              </w:r>
              <w:r>
                <w:rPr>
                  <w:color w:val="0461C1"/>
                  <w:spacing w:val="-20"/>
                  <w:sz w:val="26"/>
                </w:rPr>
                <w:t xml:space="preserve"> </w:t>
              </w:r>
              <w:r>
                <w:rPr>
                  <w:color w:val="0461C1"/>
                  <w:spacing w:val="-2"/>
                  <w:sz w:val="26"/>
                </w:rPr>
                <w:t>господарство</w:t>
              </w:r>
            </w:hyperlink>
          </w:p>
        </w:tc>
        <w:tc>
          <w:tcPr>
            <w:tcW w:w="828" w:type="dxa"/>
          </w:tcPr>
          <w:p w14:paraId="6A1678B5" w14:textId="77777777" w:rsidR="00FA4395" w:rsidRDefault="00000000">
            <w:pPr>
              <w:pStyle w:val="TableParagraph"/>
              <w:spacing w:line="280" w:lineRule="exact"/>
              <w:ind w:right="115"/>
              <w:jc w:val="right"/>
              <w:rPr>
                <w:sz w:val="26"/>
              </w:rPr>
            </w:pPr>
            <w:hyperlink w:anchor="_bookmark10" w:history="1">
              <w:r>
                <w:rPr>
                  <w:color w:val="0461C1"/>
                  <w:spacing w:val="-5"/>
                  <w:sz w:val="26"/>
                </w:rPr>
                <w:t>33</w:t>
              </w:r>
            </w:hyperlink>
          </w:p>
        </w:tc>
      </w:tr>
      <w:tr w:rsidR="00FA4395" w14:paraId="586C2EE3" w14:textId="77777777">
        <w:trPr>
          <w:trHeight w:val="294"/>
        </w:trPr>
        <w:tc>
          <w:tcPr>
            <w:tcW w:w="8829" w:type="dxa"/>
            <w:gridSpan w:val="2"/>
          </w:tcPr>
          <w:p w14:paraId="5362344D" w14:textId="77777777" w:rsidR="00FA4395" w:rsidRDefault="00000000">
            <w:pPr>
              <w:pStyle w:val="TableParagraph"/>
              <w:spacing w:line="274" w:lineRule="exact"/>
              <w:ind w:left="62"/>
              <w:jc w:val="left"/>
              <w:rPr>
                <w:sz w:val="26"/>
              </w:rPr>
            </w:pPr>
            <w:r>
              <w:rPr>
                <w:color w:val="2C5293"/>
                <w:sz w:val="26"/>
              </w:rPr>
              <w:t>1.10.</w:t>
            </w:r>
            <w:r>
              <w:rPr>
                <w:color w:val="2C5293"/>
                <w:spacing w:val="33"/>
                <w:sz w:val="26"/>
              </w:rPr>
              <w:t xml:space="preserve">  </w:t>
            </w:r>
            <w:hyperlink w:anchor="_bookmark11" w:history="1">
              <w:r>
                <w:rPr>
                  <w:color w:val="0461C1"/>
                  <w:spacing w:val="-2"/>
                  <w:sz w:val="26"/>
                </w:rPr>
                <w:t>Будівництво</w:t>
              </w:r>
            </w:hyperlink>
          </w:p>
        </w:tc>
        <w:tc>
          <w:tcPr>
            <w:tcW w:w="828" w:type="dxa"/>
          </w:tcPr>
          <w:p w14:paraId="797D567F" w14:textId="77777777" w:rsidR="00FA4395" w:rsidRDefault="00000000">
            <w:pPr>
              <w:pStyle w:val="TableParagraph"/>
              <w:spacing w:line="274" w:lineRule="exact"/>
              <w:ind w:right="115"/>
              <w:jc w:val="right"/>
              <w:rPr>
                <w:sz w:val="26"/>
              </w:rPr>
            </w:pPr>
            <w:hyperlink w:anchor="_bookmark11" w:history="1">
              <w:r>
                <w:rPr>
                  <w:color w:val="0461C1"/>
                  <w:spacing w:val="-5"/>
                  <w:sz w:val="26"/>
                </w:rPr>
                <w:t>35</w:t>
              </w:r>
            </w:hyperlink>
          </w:p>
        </w:tc>
      </w:tr>
      <w:tr w:rsidR="00FA4395" w14:paraId="0932579E" w14:textId="77777777">
        <w:trPr>
          <w:trHeight w:val="294"/>
        </w:trPr>
        <w:tc>
          <w:tcPr>
            <w:tcW w:w="8829" w:type="dxa"/>
            <w:gridSpan w:val="2"/>
          </w:tcPr>
          <w:p w14:paraId="494F91E8" w14:textId="77777777" w:rsidR="00FA4395" w:rsidRDefault="00000000">
            <w:pPr>
              <w:pStyle w:val="TableParagraph"/>
              <w:spacing w:line="274" w:lineRule="exact"/>
              <w:ind w:left="62"/>
              <w:jc w:val="left"/>
              <w:rPr>
                <w:sz w:val="26"/>
              </w:rPr>
            </w:pPr>
            <w:r>
              <w:rPr>
                <w:color w:val="2C5293"/>
                <w:sz w:val="26"/>
              </w:rPr>
              <w:t>1.11.</w:t>
            </w:r>
            <w:r>
              <w:rPr>
                <w:color w:val="2C5293"/>
                <w:spacing w:val="36"/>
                <w:sz w:val="26"/>
              </w:rPr>
              <w:t xml:space="preserve">  </w:t>
            </w:r>
            <w:hyperlink w:anchor="_bookmark12" w:history="1">
              <w:r>
                <w:rPr>
                  <w:color w:val="0461C1"/>
                  <w:sz w:val="26"/>
                </w:rPr>
                <w:t>Інвестиційна</w:t>
              </w:r>
              <w:r>
                <w:rPr>
                  <w:color w:val="0461C1"/>
                  <w:spacing w:val="-7"/>
                  <w:sz w:val="26"/>
                </w:rPr>
                <w:t xml:space="preserve"> </w:t>
              </w:r>
              <w:r>
                <w:rPr>
                  <w:color w:val="0461C1"/>
                  <w:sz w:val="26"/>
                </w:rPr>
                <w:t>діяльність</w:t>
              </w:r>
              <w:r>
                <w:rPr>
                  <w:color w:val="0461C1"/>
                  <w:spacing w:val="-13"/>
                  <w:sz w:val="26"/>
                </w:rPr>
                <w:t xml:space="preserve"> </w:t>
              </w:r>
              <w:r>
                <w:rPr>
                  <w:color w:val="0461C1"/>
                  <w:sz w:val="26"/>
                </w:rPr>
                <w:t>та</w:t>
              </w:r>
              <w:r>
                <w:rPr>
                  <w:color w:val="0461C1"/>
                  <w:spacing w:val="-9"/>
                  <w:sz w:val="26"/>
                </w:rPr>
                <w:t xml:space="preserve"> </w:t>
              </w:r>
              <w:r>
                <w:rPr>
                  <w:color w:val="0461C1"/>
                  <w:sz w:val="26"/>
                </w:rPr>
                <w:t>міжнародна</w:t>
              </w:r>
              <w:r>
                <w:rPr>
                  <w:color w:val="0461C1"/>
                  <w:spacing w:val="-8"/>
                  <w:sz w:val="26"/>
                </w:rPr>
                <w:t xml:space="preserve"> </w:t>
              </w:r>
              <w:r>
                <w:rPr>
                  <w:color w:val="0461C1"/>
                  <w:sz w:val="26"/>
                </w:rPr>
                <w:t>технічна</w:t>
              </w:r>
              <w:r>
                <w:rPr>
                  <w:color w:val="0461C1"/>
                  <w:spacing w:val="-9"/>
                  <w:sz w:val="26"/>
                </w:rPr>
                <w:t xml:space="preserve"> </w:t>
              </w:r>
              <w:r>
                <w:rPr>
                  <w:color w:val="0461C1"/>
                  <w:spacing w:val="-2"/>
                  <w:sz w:val="26"/>
                </w:rPr>
                <w:t>допомога</w:t>
              </w:r>
            </w:hyperlink>
          </w:p>
        </w:tc>
        <w:tc>
          <w:tcPr>
            <w:tcW w:w="828" w:type="dxa"/>
          </w:tcPr>
          <w:p w14:paraId="0C9D4A26" w14:textId="77777777" w:rsidR="00FA4395" w:rsidRDefault="00000000">
            <w:pPr>
              <w:pStyle w:val="TableParagraph"/>
              <w:spacing w:line="274" w:lineRule="exact"/>
              <w:ind w:right="115"/>
              <w:jc w:val="right"/>
              <w:rPr>
                <w:sz w:val="26"/>
              </w:rPr>
            </w:pPr>
            <w:hyperlink w:anchor="_bookmark12" w:history="1">
              <w:r>
                <w:rPr>
                  <w:color w:val="0461C1"/>
                  <w:spacing w:val="-5"/>
                  <w:sz w:val="26"/>
                </w:rPr>
                <w:t>36</w:t>
              </w:r>
            </w:hyperlink>
          </w:p>
        </w:tc>
      </w:tr>
      <w:tr w:rsidR="00FA4395" w14:paraId="3B2D2C49" w14:textId="77777777">
        <w:trPr>
          <w:trHeight w:val="294"/>
        </w:trPr>
        <w:tc>
          <w:tcPr>
            <w:tcW w:w="8829" w:type="dxa"/>
            <w:gridSpan w:val="2"/>
          </w:tcPr>
          <w:p w14:paraId="6B580AA2" w14:textId="77777777" w:rsidR="00FA4395" w:rsidRDefault="00000000">
            <w:pPr>
              <w:pStyle w:val="TableParagraph"/>
              <w:spacing w:line="274" w:lineRule="exact"/>
              <w:ind w:left="62"/>
              <w:jc w:val="left"/>
              <w:rPr>
                <w:sz w:val="26"/>
              </w:rPr>
            </w:pPr>
            <w:r>
              <w:rPr>
                <w:color w:val="2C5293"/>
                <w:sz w:val="26"/>
              </w:rPr>
              <w:t>1.12.</w:t>
            </w:r>
            <w:r>
              <w:rPr>
                <w:color w:val="2C5293"/>
                <w:spacing w:val="37"/>
                <w:sz w:val="26"/>
              </w:rPr>
              <w:t xml:space="preserve">  </w:t>
            </w:r>
            <w:hyperlink w:anchor="_bookmark13" w:history="1">
              <w:r>
                <w:rPr>
                  <w:color w:val="0461C1"/>
                  <w:sz w:val="26"/>
                </w:rPr>
                <w:t>Розвиток</w:t>
              </w:r>
              <w:r>
                <w:rPr>
                  <w:color w:val="0461C1"/>
                  <w:spacing w:val="-20"/>
                  <w:sz w:val="26"/>
                </w:rPr>
                <w:t xml:space="preserve"> </w:t>
              </w:r>
              <w:r>
                <w:rPr>
                  <w:color w:val="0461C1"/>
                  <w:spacing w:val="-2"/>
                  <w:sz w:val="26"/>
                </w:rPr>
                <w:t>підприємництва</w:t>
              </w:r>
            </w:hyperlink>
          </w:p>
        </w:tc>
        <w:tc>
          <w:tcPr>
            <w:tcW w:w="828" w:type="dxa"/>
          </w:tcPr>
          <w:p w14:paraId="2B9CD892" w14:textId="77777777" w:rsidR="00FA4395" w:rsidRDefault="00000000">
            <w:pPr>
              <w:pStyle w:val="TableParagraph"/>
              <w:spacing w:line="274" w:lineRule="exact"/>
              <w:ind w:right="115"/>
              <w:jc w:val="right"/>
              <w:rPr>
                <w:sz w:val="26"/>
              </w:rPr>
            </w:pPr>
            <w:hyperlink w:anchor="_bookmark13" w:history="1">
              <w:r>
                <w:rPr>
                  <w:color w:val="0461C1"/>
                  <w:spacing w:val="-5"/>
                  <w:sz w:val="26"/>
                </w:rPr>
                <w:t>42</w:t>
              </w:r>
            </w:hyperlink>
          </w:p>
        </w:tc>
      </w:tr>
      <w:tr w:rsidR="00FA4395" w14:paraId="3D0956EB" w14:textId="77777777">
        <w:trPr>
          <w:trHeight w:val="300"/>
        </w:trPr>
        <w:tc>
          <w:tcPr>
            <w:tcW w:w="1695" w:type="dxa"/>
          </w:tcPr>
          <w:p w14:paraId="4F08BECA" w14:textId="77777777" w:rsidR="00FA4395" w:rsidRDefault="00000000">
            <w:pPr>
              <w:pStyle w:val="TableParagraph"/>
              <w:spacing w:line="280" w:lineRule="exact"/>
              <w:ind w:left="50"/>
              <w:jc w:val="left"/>
              <w:rPr>
                <w:sz w:val="26"/>
              </w:rPr>
            </w:pPr>
            <w:r>
              <w:rPr>
                <w:color w:val="2C5293"/>
                <w:sz w:val="26"/>
              </w:rPr>
              <w:t>1.13.</w:t>
            </w:r>
            <w:r>
              <w:rPr>
                <w:color w:val="2C5293"/>
                <w:spacing w:val="33"/>
                <w:sz w:val="26"/>
              </w:rPr>
              <w:t xml:space="preserve">  </w:t>
            </w:r>
            <w:hyperlink w:anchor="_bookmark14" w:history="1">
              <w:r>
                <w:rPr>
                  <w:color w:val="0461C1"/>
                  <w:spacing w:val="-2"/>
                  <w:sz w:val="26"/>
                </w:rPr>
                <w:t>Туризм</w:t>
              </w:r>
            </w:hyperlink>
          </w:p>
        </w:tc>
        <w:tc>
          <w:tcPr>
            <w:tcW w:w="7134" w:type="dxa"/>
          </w:tcPr>
          <w:p w14:paraId="1D8C3628" w14:textId="77777777" w:rsidR="00FA4395" w:rsidRDefault="00FA4395">
            <w:pPr>
              <w:pStyle w:val="TableParagraph"/>
              <w:jc w:val="left"/>
            </w:pPr>
          </w:p>
        </w:tc>
        <w:tc>
          <w:tcPr>
            <w:tcW w:w="828" w:type="dxa"/>
          </w:tcPr>
          <w:p w14:paraId="27067027" w14:textId="77777777" w:rsidR="00FA4395" w:rsidRDefault="00000000">
            <w:pPr>
              <w:pStyle w:val="TableParagraph"/>
              <w:spacing w:line="280" w:lineRule="exact"/>
              <w:ind w:right="115"/>
              <w:jc w:val="right"/>
              <w:rPr>
                <w:sz w:val="26"/>
              </w:rPr>
            </w:pPr>
            <w:hyperlink w:anchor="_bookmark14" w:history="1">
              <w:r>
                <w:rPr>
                  <w:color w:val="0461C1"/>
                  <w:spacing w:val="-5"/>
                  <w:sz w:val="26"/>
                </w:rPr>
                <w:t>44</w:t>
              </w:r>
            </w:hyperlink>
          </w:p>
        </w:tc>
      </w:tr>
      <w:tr w:rsidR="00FA4395" w14:paraId="537557A1" w14:textId="77777777">
        <w:trPr>
          <w:trHeight w:val="300"/>
        </w:trPr>
        <w:tc>
          <w:tcPr>
            <w:tcW w:w="8829" w:type="dxa"/>
            <w:gridSpan w:val="2"/>
          </w:tcPr>
          <w:p w14:paraId="2A584B8A" w14:textId="77777777" w:rsidR="00FA4395" w:rsidRDefault="00000000">
            <w:pPr>
              <w:pStyle w:val="TableParagraph"/>
              <w:spacing w:line="280" w:lineRule="exact"/>
              <w:ind w:left="62"/>
              <w:jc w:val="left"/>
              <w:rPr>
                <w:sz w:val="26"/>
              </w:rPr>
            </w:pPr>
            <w:r>
              <w:rPr>
                <w:color w:val="2C5293"/>
                <w:sz w:val="26"/>
              </w:rPr>
              <w:t>1.14.</w:t>
            </w:r>
            <w:r>
              <w:rPr>
                <w:color w:val="2C5293"/>
                <w:spacing w:val="40"/>
                <w:sz w:val="26"/>
              </w:rPr>
              <w:t xml:space="preserve">  </w:t>
            </w:r>
            <w:hyperlink w:anchor="_bookmark15" w:history="1">
              <w:r>
                <w:rPr>
                  <w:color w:val="0461C1"/>
                  <w:sz w:val="26"/>
                </w:rPr>
                <w:t>Розроблення</w:t>
              </w:r>
              <w:r>
                <w:rPr>
                  <w:color w:val="0461C1"/>
                  <w:spacing w:val="-22"/>
                  <w:sz w:val="26"/>
                </w:rPr>
                <w:t xml:space="preserve"> </w:t>
              </w:r>
              <w:r>
                <w:rPr>
                  <w:color w:val="0461C1"/>
                  <w:sz w:val="26"/>
                </w:rPr>
                <w:t>містобудівної</w:t>
              </w:r>
              <w:r>
                <w:rPr>
                  <w:color w:val="0461C1"/>
                  <w:spacing w:val="-11"/>
                  <w:sz w:val="26"/>
                </w:rPr>
                <w:t xml:space="preserve"> </w:t>
              </w:r>
              <w:r>
                <w:rPr>
                  <w:color w:val="0461C1"/>
                  <w:spacing w:val="-2"/>
                  <w:sz w:val="26"/>
                </w:rPr>
                <w:t>документації</w:t>
              </w:r>
            </w:hyperlink>
          </w:p>
        </w:tc>
        <w:tc>
          <w:tcPr>
            <w:tcW w:w="828" w:type="dxa"/>
          </w:tcPr>
          <w:p w14:paraId="1856C2A1" w14:textId="77777777" w:rsidR="00FA4395" w:rsidRDefault="00000000">
            <w:pPr>
              <w:pStyle w:val="TableParagraph"/>
              <w:spacing w:line="280" w:lineRule="exact"/>
              <w:ind w:right="115"/>
              <w:jc w:val="right"/>
              <w:rPr>
                <w:sz w:val="26"/>
              </w:rPr>
            </w:pPr>
            <w:hyperlink w:anchor="_bookmark15" w:history="1">
              <w:r>
                <w:rPr>
                  <w:color w:val="0461C1"/>
                  <w:spacing w:val="-5"/>
                  <w:sz w:val="26"/>
                </w:rPr>
                <w:t>46</w:t>
              </w:r>
            </w:hyperlink>
          </w:p>
        </w:tc>
      </w:tr>
      <w:tr w:rsidR="00FA4395" w14:paraId="1C6A2395" w14:textId="77777777">
        <w:trPr>
          <w:trHeight w:val="306"/>
        </w:trPr>
        <w:tc>
          <w:tcPr>
            <w:tcW w:w="8829" w:type="dxa"/>
            <w:gridSpan w:val="2"/>
          </w:tcPr>
          <w:p w14:paraId="57AF9DB8" w14:textId="77777777" w:rsidR="00FA4395" w:rsidRDefault="00000000">
            <w:pPr>
              <w:pStyle w:val="TableParagraph"/>
              <w:spacing w:line="286" w:lineRule="exact"/>
              <w:ind w:left="62"/>
              <w:jc w:val="left"/>
              <w:rPr>
                <w:sz w:val="26"/>
              </w:rPr>
            </w:pPr>
            <w:r>
              <w:rPr>
                <w:color w:val="2C5293"/>
                <w:sz w:val="26"/>
              </w:rPr>
              <w:t>1.15.</w:t>
            </w:r>
            <w:r>
              <w:rPr>
                <w:color w:val="2C5293"/>
                <w:spacing w:val="40"/>
                <w:sz w:val="26"/>
              </w:rPr>
              <w:t xml:space="preserve">  </w:t>
            </w:r>
            <w:hyperlink w:anchor="_bookmark16" w:history="1">
              <w:r>
                <w:rPr>
                  <w:color w:val="0461C1"/>
                  <w:sz w:val="26"/>
                </w:rPr>
                <w:t>Демографічна</w:t>
              </w:r>
              <w:r>
                <w:rPr>
                  <w:color w:val="0461C1"/>
                  <w:spacing w:val="-6"/>
                  <w:sz w:val="26"/>
                </w:rPr>
                <w:t xml:space="preserve"> </w:t>
              </w:r>
              <w:r>
                <w:rPr>
                  <w:color w:val="0461C1"/>
                  <w:sz w:val="26"/>
                </w:rPr>
                <w:t>ситуація</w:t>
              </w:r>
              <w:r>
                <w:rPr>
                  <w:color w:val="0461C1"/>
                  <w:spacing w:val="-11"/>
                  <w:sz w:val="26"/>
                </w:rPr>
                <w:t xml:space="preserve"> </w:t>
              </w:r>
              <w:r>
                <w:rPr>
                  <w:color w:val="0461C1"/>
                  <w:sz w:val="26"/>
                </w:rPr>
                <w:t>та</w:t>
              </w:r>
              <w:r>
                <w:rPr>
                  <w:color w:val="0461C1"/>
                  <w:spacing w:val="-8"/>
                  <w:sz w:val="26"/>
                </w:rPr>
                <w:t xml:space="preserve"> </w:t>
              </w:r>
              <w:r>
                <w:rPr>
                  <w:color w:val="0461C1"/>
                  <w:sz w:val="26"/>
                </w:rPr>
                <w:t>ринок</w:t>
              </w:r>
              <w:r>
                <w:rPr>
                  <w:color w:val="0461C1"/>
                  <w:spacing w:val="-5"/>
                  <w:sz w:val="26"/>
                </w:rPr>
                <w:t xml:space="preserve"> </w:t>
              </w:r>
              <w:r>
                <w:rPr>
                  <w:color w:val="0461C1"/>
                  <w:spacing w:val="-2"/>
                  <w:sz w:val="26"/>
                </w:rPr>
                <w:t>праці</w:t>
              </w:r>
            </w:hyperlink>
          </w:p>
        </w:tc>
        <w:tc>
          <w:tcPr>
            <w:tcW w:w="828" w:type="dxa"/>
          </w:tcPr>
          <w:p w14:paraId="07427AB5" w14:textId="77777777" w:rsidR="00FA4395" w:rsidRDefault="00000000">
            <w:pPr>
              <w:pStyle w:val="TableParagraph"/>
              <w:spacing w:line="286" w:lineRule="exact"/>
              <w:ind w:right="115"/>
              <w:jc w:val="right"/>
              <w:rPr>
                <w:sz w:val="26"/>
              </w:rPr>
            </w:pPr>
            <w:hyperlink w:anchor="_bookmark16" w:history="1">
              <w:r>
                <w:rPr>
                  <w:color w:val="0461C1"/>
                  <w:spacing w:val="-5"/>
                  <w:sz w:val="26"/>
                </w:rPr>
                <w:t>47</w:t>
              </w:r>
            </w:hyperlink>
          </w:p>
        </w:tc>
      </w:tr>
      <w:tr w:rsidR="00FA4395" w14:paraId="7C68294A" w14:textId="77777777">
        <w:trPr>
          <w:trHeight w:val="300"/>
        </w:trPr>
        <w:tc>
          <w:tcPr>
            <w:tcW w:w="8829" w:type="dxa"/>
            <w:gridSpan w:val="2"/>
          </w:tcPr>
          <w:p w14:paraId="2EE3DCF4" w14:textId="77777777" w:rsidR="00FA4395" w:rsidRDefault="00000000">
            <w:pPr>
              <w:pStyle w:val="TableParagraph"/>
              <w:spacing w:line="280" w:lineRule="exact"/>
              <w:ind w:left="62"/>
              <w:jc w:val="left"/>
              <w:rPr>
                <w:sz w:val="26"/>
              </w:rPr>
            </w:pPr>
            <w:r>
              <w:rPr>
                <w:color w:val="2C5293"/>
                <w:sz w:val="26"/>
              </w:rPr>
              <w:t>1.16.</w:t>
            </w:r>
            <w:r>
              <w:rPr>
                <w:color w:val="2C5293"/>
                <w:spacing w:val="45"/>
                <w:sz w:val="26"/>
              </w:rPr>
              <w:t xml:space="preserve">  </w:t>
            </w:r>
            <w:hyperlink w:anchor="_bookmark17" w:history="1">
              <w:r>
                <w:rPr>
                  <w:color w:val="0461C1"/>
                  <w:sz w:val="26"/>
                </w:rPr>
                <w:t>Управління</w:t>
              </w:r>
              <w:r>
                <w:rPr>
                  <w:color w:val="0461C1"/>
                  <w:spacing w:val="-22"/>
                  <w:sz w:val="26"/>
                </w:rPr>
                <w:t xml:space="preserve"> </w:t>
              </w:r>
              <w:r>
                <w:rPr>
                  <w:color w:val="0461C1"/>
                  <w:sz w:val="26"/>
                </w:rPr>
                <w:t>об’єктами</w:t>
              </w:r>
              <w:r>
                <w:rPr>
                  <w:color w:val="0461C1"/>
                  <w:spacing w:val="-18"/>
                  <w:sz w:val="26"/>
                </w:rPr>
                <w:t xml:space="preserve"> </w:t>
              </w:r>
              <w:r>
                <w:rPr>
                  <w:color w:val="0461C1"/>
                  <w:sz w:val="26"/>
                </w:rPr>
                <w:t>комунальної</w:t>
              </w:r>
              <w:r>
                <w:rPr>
                  <w:color w:val="0461C1"/>
                  <w:spacing w:val="-7"/>
                  <w:sz w:val="26"/>
                </w:rPr>
                <w:t xml:space="preserve"> </w:t>
              </w:r>
              <w:r>
                <w:rPr>
                  <w:color w:val="0461C1"/>
                  <w:spacing w:val="-2"/>
                  <w:sz w:val="26"/>
                </w:rPr>
                <w:t>власності</w:t>
              </w:r>
            </w:hyperlink>
          </w:p>
        </w:tc>
        <w:tc>
          <w:tcPr>
            <w:tcW w:w="828" w:type="dxa"/>
          </w:tcPr>
          <w:p w14:paraId="76A03D9A" w14:textId="77777777" w:rsidR="00FA4395" w:rsidRDefault="00000000">
            <w:pPr>
              <w:pStyle w:val="TableParagraph"/>
              <w:spacing w:line="280" w:lineRule="exact"/>
              <w:ind w:right="115"/>
              <w:jc w:val="right"/>
              <w:rPr>
                <w:sz w:val="26"/>
              </w:rPr>
            </w:pPr>
            <w:hyperlink w:anchor="_bookmark17" w:history="1">
              <w:r>
                <w:rPr>
                  <w:color w:val="0461C1"/>
                  <w:spacing w:val="-5"/>
                  <w:sz w:val="26"/>
                </w:rPr>
                <w:t>49</w:t>
              </w:r>
            </w:hyperlink>
          </w:p>
        </w:tc>
      </w:tr>
      <w:tr w:rsidR="00FA4395" w14:paraId="54DECB43" w14:textId="77777777">
        <w:trPr>
          <w:trHeight w:val="294"/>
        </w:trPr>
        <w:tc>
          <w:tcPr>
            <w:tcW w:w="8829" w:type="dxa"/>
            <w:gridSpan w:val="2"/>
          </w:tcPr>
          <w:p w14:paraId="4304EEE6" w14:textId="77777777" w:rsidR="00FA4395" w:rsidRDefault="00000000">
            <w:pPr>
              <w:pStyle w:val="TableParagraph"/>
              <w:spacing w:line="274" w:lineRule="exact"/>
              <w:ind w:left="62"/>
              <w:jc w:val="left"/>
              <w:rPr>
                <w:sz w:val="26"/>
              </w:rPr>
            </w:pPr>
            <w:r>
              <w:rPr>
                <w:color w:val="2C5293"/>
                <w:sz w:val="26"/>
              </w:rPr>
              <w:t>1.17.</w:t>
            </w:r>
            <w:r>
              <w:rPr>
                <w:color w:val="2C5293"/>
                <w:spacing w:val="38"/>
                <w:sz w:val="26"/>
              </w:rPr>
              <w:t xml:space="preserve">  </w:t>
            </w:r>
            <w:hyperlink w:anchor="_bookmark18" w:history="1">
              <w:r>
                <w:rPr>
                  <w:color w:val="0461C1"/>
                  <w:sz w:val="26"/>
                </w:rPr>
                <w:t>Соціальне</w:t>
              </w:r>
              <w:r>
                <w:rPr>
                  <w:color w:val="0461C1"/>
                  <w:spacing w:val="-7"/>
                  <w:sz w:val="26"/>
                </w:rPr>
                <w:t xml:space="preserve"> </w:t>
              </w:r>
              <w:r>
                <w:rPr>
                  <w:color w:val="0461C1"/>
                  <w:spacing w:val="-2"/>
                  <w:sz w:val="26"/>
                </w:rPr>
                <w:t>забезпечення</w:t>
              </w:r>
            </w:hyperlink>
          </w:p>
        </w:tc>
        <w:tc>
          <w:tcPr>
            <w:tcW w:w="828" w:type="dxa"/>
          </w:tcPr>
          <w:p w14:paraId="2F4DC080" w14:textId="77777777" w:rsidR="00FA4395" w:rsidRDefault="00000000">
            <w:pPr>
              <w:pStyle w:val="TableParagraph"/>
              <w:spacing w:line="274" w:lineRule="exact"/>
              <w:ind w:right="115"/>
              <w:jc w:val="right"/>
              <w:rPr>
                <w:sz w:val="26"/>
              </w:rPr>
            </w:pPr>
            <w:hyperlink w:anchor="_bookmark18" w:history="1">
              <w:r>
                <w:rPr>
                  <w:color w:val="0461C1"/>
                  <w:spacing w:val="-5"/>
                  <w:sz w:val="26"/>
                </w:rPr>
                <w:t>50</w:t>
              </w:r>
            </w:hyperlink>
          </w:p>
        </w:tc>
      </w:tr>
      <w:tr w:rsidR="00FA4395" w14:paraId="3F605536" w14:textId="77777777">
        <w:trPr>
          <w:trHeight w:val="593"/>
        </w:trPr>
        <w:tc>
          <w:tcPr>
            <w:tcW w:w="8829" w:type="dxa"/>
            <w:gridSpan w:val="2"/>
          </w:tcPr>
          <w:p w14:paraId="02289E3D" w14:textId="77777777" w:rsidR="00FA4395" w:rsidRDefault="00000000">
            <w:pPr>
              <w:pStyle w:val="TableParagraph"/>
              <w:spacing w:line="288" w:lineRule="exact"/>
              <w:ind w:left="62"/>
              <w:jc w:val="left"/>
              <w:rPr>
                <w:sz w:val="26"/>
              </w:rPr>
            </w:pPr>
            <w:r>
              <w:rPr>
                <w:color w:val="2C5293"/>
                <w:sz w:val="26"/>
              </w:rPr>
              <w:t>1.18.</w:t>
            </w:r>
            <w:r>
              <w:rPr>
                <w:color w:val="2C5293"/>
                <w:spacing w:val="80"/>
                <w:w w:val="150"/>
                <w:sz w:val="26"/>
              </w:rPr>
              <w:t xml:space="preserve"> </w:t>
            </w:r>
            <w:hyperlink w:anchor="_bookmark19" w:history="1">
              <w:r>
                <w:rPr>
                  <w:color w:val="0461C1"/>
                  <w:sz w:val="26"/>
                </w:rPr>
                <w:t>Соціальний</w:t>
              </w:r>
              <w:r>
                <w:rPr>
                  <w:color w:val="0461C1"/>
                  <w:spacing w:val="-4"/>
                  <w:sz w:val="26"/>
                </w:rPr>
                <w:t xml:space="preserve"> </w:t>
              </w:r>
              <w:r>
                <w:rPr>
                  <w:color w:val="0461C1"/>
                  <w:sz w:val="26"/>
                </w:rPr>
                <w:t>захист</w:t>
              </w:r>
              <w:r>
                <w:rPr>
                  <w:color w:val="0461C1"/>
                  <w:spacing w:val="-3"/>
                  <w:sz w:val="26"/>
                </w:rPr>
                <w:t xml:space="preserve"> </w:t>
              </w:r>
              <w:r>
                <w:rPr>
                  <w:color w:val="0461C1"/>
                  <w:sz w:val="26"/>
                </w:rPr>
                <w:t>дітей-сиріт,</w:t>
              </w:r>
              <w:r>
                <w:rPr>
                  <w:color w:val="0461C1"/>
                  <w:spacing w:val="-3"/>
                  <w:sz w:val="26"/>
                </w:rPr>
                <w:t xml:space="preserve"> </w:t>
              </w:r>
              <w:r>
                <w:rPr>
                  <w:color w:val="0461C1"/>
                  <w:sz w:val="26"/>
                </w:rPr>
                <w:t>дітей,</w:t>
              </w:r>
              <w:r>
                <w:rPr>
                  <w:color w:val="0461C1"/>
                  <w:spacing w:val="-2"/>
                  <w:sz w:val="26"/>
                </w:rPr>
                <w:t xml:space="preserve"> </w:t>
              </w:r>
              <w:r>
                <w:rPr>
                  <w:color w:val="0461C1"/>
                  <w:sz w:val="26"/>
                </w:rPr>
                <w:t>позбавлених</w:t>
              </w:r>
              <w:r>
                <w:rPr>
                  <w:color w:val="0461C1"/>
                  <w:spacing w:val="-20"/>
                  <w:sz w:val="26"/>
                </w:rPr>
                <w:t xml:space="preserve"> </w:t>
              </w:r>
              <w:r>
                <w:rPr>
                  <w:color w:val="0461C1"/>
                  <w:sz w:val="26"/>
                </w:rPr>
                <w:t>батьківського</w:t>
              </w:r>
            </w:hyperlink>
            <w:r>
              <w:rPr>
                <w:color w:val="0461C1"/>
                <w:sz w:val="26"/>
              </w:rPr>
              <w:t xml:space="preserve"> </w:t>
            </w:r>
            <w:hyperlink w:anchor="_bookmark19" w:history="1">
              <w:r>
                <w:rPr>
                  <w:color w:val="0461C1"/>
                  <w:sz w:val="26"/>
                </w:rPr>
                <w:t>піклування та дітей, які опинилися у складних життєвих обставинах</w:t>
              </w:r>
            </w:hyperlink>
          </w:p>
        </w:tc>
        <w:tc>
          <w:tcPr>
            <w:tcW w:w="828" w:type="dxa"/>
          </w:tcPr>
          <w:p w14:paraId="6B4B35EA" w14:textId="77777777" w:rsidR="00FA4395" w:rsidRDefault="00000000">
            <w:pPr>
              <w:pStyle w:val="TableParagraph"/>
              <w:spacing w:line="291" w:lineRule="exact"/>
              <w:ind w:right="115"/>
              <w:jc w:val="right"/>
              <w:rPr>
                <w:sz w:val="26"/>
              </w:rPr>
            </w:pPr>
            <w:hyperlink w:anchor="_bookmark19" w:history="1">
              <w:r>
                <w:rPr>
                  <w:color w:val="0461C1"/>
                  <w:spacing w:val="-5"/>
                  <w:sz w:val="26"/>
                </w:rPr>
                <w:t>53</w:t>
              </w:r>
            </w:hyperlink>
          </w:p>
        </w:tc>
      </w:tr>
      <w:tr w:rsidR="00FA4395" w14:paraId="60288B33" w14:textId="77777777">
        <w:trPr>
          <w:trHeight w:val="295"/>
        </w:trPr>
        <w:tc>
          <w:tcPr>
            <w:tcW w:w="8829" w:type="dxa"/>
            <w:gridSpan w:val="2"/>
          </w:tcPr>
          <w:p w14:paraId="6DB1C51E" w14:textId="77777777" w:rsidR="00FA4395" w:rsidRDefault="00000000">
            <w:pPr>
              <w:pStyle w:val="TableParagraph"/>
              <w:spacing w:line="275" w:lineRule="exact"/>
              <w:ind w:left="62"/>
              <w:jc w:val="left"/>
              <w:rPr>
                <w:sz w:val="26"/>
              </w:rPr>
            </w:pPr>
            <w:r>
              <w:rPr>
                <w:color w:val="2C5293"/>
                <w:sz w:val="26"/>
              </w:rPr>
              <w:t>1.19.</w:t>
            </w:r>
            <w:r>
              <w:rPr>
                <w:color w:val="2C5293"/>
                <w:spacing w:val="37"/>
                <w:sz w:val="26"/>
              </w:rPr>
              <w:t xml:space="preserve">  </w:t>
            </w:r>
            <w:hyperlink w:anchor="_bookmark20" w:history="1">
              <w:r>
                <w:rPr>
                  <w:color w:val="0461C1"/>
                  <w:sz w:val="26"/>
                </w:rPr>
                <w:t>Соціальний</w:t>
              </w:r>
              <w:r>
                <w:rPr>
                  <w:color w:val="0461C1"/>
                  <w:spacing w:val="-8"/>
                  <w:sz w:val="26"/>
                </w:rPr>
                <w:t xml:space="preserve"> </w:t>
              </w:r>
              <w:r>
                <w:rPr>
                  <w:color w:val="0461C1"/>
                  <w:sz w:val="26"/>
                </w:rPr>
                <w:t>захист</w:t>
              </w:r>
              <w:r>
                <w:rPr>
                  <w:color w:val="0461C1"/>
                  <w:spacing w:val="-6"/>
                  <w:sz w:val="26"/>
                </w:rPr>
                <w:t xml:space="preserve"> </w:t>
              </w:r>
              <w:r>
                <w:rPr>
                  <w:color w:val="0461C1"/>
                  <w:sz w:val="26"/>
                </w:rPr>
                <w:t>внутрішньо</w:t>
              </w:r>
              <w:r>
                <w:rPr>
                  <w:color w:val="0461C1"/>
                  <w:spacing w:val="-11"/>
                  <w:sz w:val="26"/>
                </w:rPr>
                <w:t xml:space="preserve"> </w:t>
              </w:r>
              <w:r>
                <w:rPr>
                  <w:color w:val="0461C1"/>
                  <w:sz w:val="26"/>
                </w:rPr>
                <w:t>переміщених</w:t>
              </w:r>
              <w:r>
                <w:rPr>
                  <w:color w:val="0461C1"/>
                  <w:spacing w:val="-11"/>
                  <w:sz w:val="26"/>
                </w:rPr>
                <w:t xml:space="preserve"> </w:t>
              </w:r>
              <w:r>
                <w:rPr>
                  <w:color w:val="0461C1"/>
                  <w:spacing w:val="-4"/>
                  <w:sz w:val="26"/>
                </w:rPr>
                <w:t>осіб</w:t>
              </w:r>
            </w:hyperlink>
          </w:p>
        </w:tc>
        <w:tc>
          <w:tcPr>
            <w:tcW w:w="828" w:type="dxa"/>
          </w:tcPr>
          <w:p w14:paraId="57E3FB32" w14:textId="77777777" w:rsidR="00FA4395" w:rsidRDefault="00000000">
            <w:pPr>
              <w:pStyle w:val="TableParagraph"/>
              <w:spacing w:line="275" w:lineRule="exact"/>
              <w:ind w:right="115"/>
              <w:jc w:val="right"/>
              <w:rPr>
                <w:sz w:val="26"/>
              </w:rPr>
            </w:pPr>
            <w:hyperlink w:anchor="_bookmark20" w:history="1">
              <w:r>
                <w:rPr>
                  <w:color w:val="0461C1"/>
                  <w:spacing w:val="-5"/>
                  <w:sz w:val="26"/>
                </w:rPr>
                <w:t>55</w:t>
              </w:r>
            </w:hyperlink>
          </w:p>
        </w:tc>
      </w:tr>
      <w:tr w:rsidR="00FA4395" w14:paraId="6AF531F9" w14:textId="77777777">
        <w:trPr>
          <w:trHeight w:val="300"/>
        </w:trPr>
        <w:tc>
          <w:tcPr>
            <w:tcW w:w="8829" w:type="dxa"/>
            <w:gridSpan w:val="2"/>
          </w:tcPr>
          <w:p w14:paraId="0E70FBCC" w14:textId="77777777" w:rsidR="00FA4395" w:rsidRDefault="00000000">
            <w:pPr>
              <w:pStyle w:val="TableParagraph"/>
              <w:spacing w:line="280" w:lineRule="exact"/>
              <w:ind w:left="62"/>
              <w:jc w:val="left"/>
              <w:rPr>
                <w:sz w:val="26"/>
              </w:rPr>
            </w:pPr>
            <w:r>
              <w:rPr>
                <w:color w:val="2C5293"/>
                <w:sz w:val="26"/>
              </w:rPr>
              <w:t>1.20.</w:t>
            </w:r>
            <w:r>
              <w:rPr>
                <w:color w:val="2C5293"/>
                <w:spacing w:val="35"/>
                <w:sz w:val="26"/>
              </w:rPr>
              <w:t xml:space="preserve">  </w:t>
            </w:r>
            <w:hyperlink w:anchor="_bookmark21" w:history="1">
              <w:r>
                <w:rPr>
                  <w:color w:val="0461C1"/>
                  <w:sz w:val="26"/>
                </w:rPr>
                <w:t>Охорона</w:t>
              </w:r>
              <w:r>
                <w:rPr>
                  <w:color w:val="0461C1"/>
                  <w:spacing w:val="-8"/>
                  <w:sz w:val="26"/>
                </w:rPr>
                <w:t xml:space="preserve"> </w:t>
              </w:r>
              <w:r>
                <w:rPr>
                  <w:color w:val="0461C1"/>
                  <w:spacing w:val="-2"/>
                  <w:sz w:val="26"/>
                </w:rPr>
                <w:t>здоров’я</w:t>
              </w:r>
            </w:hyperlink>
          </w:p>
        </w:tc>
        <w:tc>
          <w:tcPr>
            <w:tcW w:w="828" w:type="dxa"/>
          </w:tcPr>
          <w:p w14:paraId="1F78738A" w14:textId="77777777" w:rsidR="00FA4395" w:rsidRDefault="00000000">
            <w:pPr>
              <w:pStyle w:val="TableParagraph"/>
              <w:spacing w:line="280" w:lineRule="exact"/>
              <w:ind w:right="115"/>
              <w:jc w:val="right"/>
              <w:rPr>
                <w:sz w:val="26"/>
              </w:rPr>
            </w:pPr>
            <w:hyperlink w:anchor="_bookmark21" w:history="1">
              <w:r>
                <w:rPr>
                  <w:color w:val="0461C1"/>
                  <w:spacing w:val="-5"/>
                  <w:sz w:val="26"/>
                </w:rPr>
                <w:t>57</w:t>
              </w:r>
            </w:hyperlink>
          </w:p>
        </w:tc>
      </w:tr>
      <w:tr w:rsidR="00FA4395" w14:paraId="4220CD13" w14:textId="77777777">
        <w:trPr>
          <w:trHeight w:val="306"/>
        </w:trPr>
        <w:tc>
          <w:tcPr>
            <w:tcW w:w="1695" w:type="dxa"/>
          </w:tcPr>
          <w:p w14:paraId="5B8B0A2D" w14:textId="77777777" w:rsidR="00FA4395" w:rsidRDefault="00000000">
            <w:pPr>
              <w:pStyle w:val="TableParagraph"/>
              <w:spacing w:line="286" w:lineRule="exact"/>
              <w:ind w:left="62"/>
              <w:jc w:val="left"/>
              <w:rPr>
                <w:sz w:val="26"/>
              </w:rPr>
            </w:pPr>
            <w:r>
              <w:rPr>
                <w:color w:val="2C5293"/>
                <w:sz w:val="26"/>
              </w:rPr>
              <w:t>1.21.</w:t>
            </w:r>
            <w:r>
              <w:rPr>
                <w:color w:val="2C5293"/>
                <w:spacing w:val="33"/>
                <w:sz w:val="26"/>
              </w:rPr>
              <w:t xml:space="preserve">  </w:t>
            </w:r>
            <w:hyperlink w:anchor="_bookmark22" w:history="1">
              <w:r>
                <w:rPr>
                  <w:color w:val="0461C1"/>
                  <w:spacing w:val="-2"/>
                  <w:sz w:val="26"/>
                </w:rPr>
                <w:t>Освіта</w:t>
              </w:r>
            </w:hyperlink>
          </w:p>
        </w:tc>
        <w:tc>
          <w:tcPr>
            <w:tcW w:w="7134" w:type="dxa"/>
          </w:tcPr>
          <w:p w14:paraId="00124FC5" w14:textId="77777777" w:rsidR="00FA4395" w:rsidRDefault="00FA4395">
            <w:pPr>
              <w:pStyle w:val="TableParagraph"/>
              <w:jc w:val="left"/>
            </w:pPr>
          </w:p>
        </w:tc>
        <w:tc>
          <w:tcPr>
            <w:tcW w:w="828" w:type="dxa"/>
          </w:tcPr>
          <w:p w14:paraId="598AEFDD" w14:textId="77777777" w:rsidR="00FA4395" w:rsidRDefault="00000000">
            <w:pPr>
              <w:pStyle w:val="TableParagraph"/>
              <w:spacing w:line="286" w:lineRule="exact"/>
              <w:ind w:right="115"/>
              <w:jc w:val="right"/>
              <w:rPr>
                <w:sz w:val="26"/>
              </w:rPr>
            </w:pPr>
            <w:hyperlink w:anchor="_bookmark22" w:history="1">
              <w:r>
                <w:rPr>
                  <w:color w:val="0461C1"/>
                  <w:spacing w:val="-5"/>
                  <w:sz w:val="26"/>
                </w:rPr>
                <w:t>59</w:t>
              </w:r>
            </w:hyperlink>
          </w:p>
        </w:tc>
      </w:tr>
      <w:tr w:rsidR="00FA4395" w14:paraId="66B1A0AC" w14:textId="77777777">
        <w:trPr>
          <w:trHeight w:val="300"/>
        </w:trPr>
        <w:tc>
          <w:tcPr>
            <w:tcW w:w="8829" w:type="dxa"/>
            <w:gridSpan w:val="2"/>
          </w:tcPr>
          <w:p w14:paraId="7F682691" w14:textId="77777777" w:rsidR="00FA4395" w:rsidRDefault="00000000">
            <w:pPr>
              <w:pStyle w:val="TableParagraph"/>
              <w:spacing w:line="280" w:lineRule="exact"/>
              <w:ind w:left="62"/>
              <w:jc w:val="left"/>
              <w:rPr>
                <w:sz w:val="26"/>
              </w:rPr>
            </w:pPr>
            <w:r>
              <w:rPr>
                <w:color w:val="2C5293"/>
                <w:sz w:val="26"/>
              </w:rPr>
              <w:t>1.22.</w:t>
            </w:r>
            <w:r>
              <w:rPr>
                <w:color w:val="2C5293"/>
                <w:spacing w:val="33"/>
                <w:sz w:val="26"/>
              </w:rPr>
              <w:t xml:space="preserve">  </w:t>
            </w:r>
            <w:hyperlink w:anchor="_bookmark23" w:history="1">
              <w:r>
                <w:rPr>
                  <w:color w:val="0461C1"/>
                  <w:spacing w:val="-2"/>
                  <w:sz w:val="26"/>
                </w:rPr>
                <w:t>Культура</w:t>
              </w:r>
            </w:hyperlink>
          </w:p>
        </w:tc>
        <w:tc>
          <w:tcPr>
            <w:tcW w:w="828" w:type="dxa"/>
          </w:tcPr>
          <w:p w14:paraId="599C929E" w14:textId="77777777" w:rsidR="00FA4395" w:rsidRDefault="00000000">
            <w:pPr>
              <w:pStyle w:val="TableParagraph"/>
              <w:spacing w:line="280" w:lineRule="exact"/>
              <w:ind w:right="115"/>
              <w:jc w:val="right"/>
              <w:rPr>
                <w:sz w:val="26"/>
              </w:rPr>
            </w:pPr>
            <w:hyperlink w:anchor="_bookmark23" w:history="1">
              <w:r>
                <w:rPr>
                  <w:color w:val="0461C1"/>
                  <w:spacing w:val="-5"/>
                  <w:sz w:val="26"/>
                </w:rPr>
                <w:t>61</w:t>
              </w:r>
            </w:hyperlink>
          </w:p>
        </w:tc>
      </w:tr>
      <w:tr w:rsidR="00FA4395" w14:paraId="49CC4390" w14:textId="77777777">
        <w:trPr>
          <w:trHeight w:val="294"/>
        </w:trPr>
        <w:tc>
          <w:tcPr>
            <w:tcW w:w="8829" w:type="dxa"/>
            <w:gridSpan w:val="2"/>
          </w:tcPr>
          <w:p w14:paraId="476DC831" w14:textId="77777777" w:rsidR="00FA4395" w:rsidRDefault="00000000">
            <w:pPr>
              <w:pStyle w:val="TableParagraph"/>
              <w:spacing w:line="274" w:lineRule="exact"/>
              <w:ind w:left="62"/>
              <w:jc w:val="left"/>
              <w:rPr>
                <w:sz w:val="26"/>
              </w:rPr>
            </w:pPr>
            <w:r>
              <w:rPr>
                <w:color w:val="2C5293"/>
                <w:sz w:val="26"/>
              </w:rPr>
              <w:t>1.23.</w:t>
            </w:r>
            <w:r>
              <w:rPr>
                <w:color w:val="2C5293"/>
                <w:spacing w:val="35"/>
                <w:sz w:val="26"/>
              </w:rPr>
              <w:t xml:space="preserve">  </w:t>
            </w:r>
            <w:hyperlink w:anchor="_bookmark24" w:history="1">
              <w:r>
                <w:rPr>
                  <w:color w:val="0461C1"/>
                  <w:sz w:val="26"/>
                </w:rPr>
                <w:t>Молодь</w:t>
              </w:r>
              <w:r>
                <w:rPr>
                  <w:color w:val="0461C1"/>
                  <w:spacing w:val="-14"/>
                  <w:sz w:val="26"/>
                </w:rPr>
                <w:t xml:space="preserve"> </w:t>
              </w:r>
              <w:r>
                <w:rPr>
                  <w:color w:val="0461C1"/>
                  <w:sz w:val="26"/>
                </w:rPr>
                <w:t>і</w:t>
              </w:r>
              <w:r>
                <w:rPr>
                  <w:color w:val="0461C1"/>
                  <w:spacing w:val="-3"/>
                  <w:sz w:val="26"/>
                </w:rPr>
                <w:t xml:space="preserve"> </w:t>
              </w:r>
              <w:r>
                <w:rPr>
                  <w:color w:val="0461C1"/>
                  <w:spacing w:val="-2"/>
                  <w:sz w:val="26"/>
                </w:rPr>
                <w:t>спорт</w:t>
              </w:r>
            </w:hyperlink>
          </w:p>
        </w:tc>
        <w:tc>
          <w:tcPr>
            <w:tcW w:w="828" w:type="dxa"/>
          </w:tcPr>
          <w:p w14:paraId="59A5D43E" w14:textId="77777777" w:rsidR="00FA4395" w:rsidRDefault="00000000">
            <w:pPr>
              <w:pStyle w:val="TableParagraph"/>
              <w:spacing w:line="274" w:lineRule="exact"/>
              <w:ind w:right="115"/>
              <w:jc w:val="right"/>
              <w:rPr>
                <w:sz w:val="26"/>
              </w:rPr>
            </w:pPr>
            <w:hyperlink w:anchor="_bookmark24" w:history="1">
              <w:r>
                <w:rPr>
                  <w:color w:val="0461C1"/>
                  <w:spacing w:val="-5"/>
                  <w:sz w:val="26"/>
                </w:rPr>
                <w:t>65</w:t>
              </w:r>
            </w:hyperlink>
          </w:p>
        </w:tc>
      </w:tr>
      <w:tr w:rsidR="00FA4395" w14:paraId="148F6706" w14:textId="77777777">
        <w:trPr>
          <w:trHeight w:val="300"/>
        </w:trPr>
        <w:tc>
          <w:tcPr>
            <w:tcW w:w="8829" w:type="dxa"/>
            <w:gridSpan w:val="2"/>
          </w:tcPr>
          <w:p w14:paraId="3C48BA83" w14:textId="77777777" w:rsidR="00FA4395" w:rsidRDefault="00000000">
            <w:pPr>
              <w:pStyle w:val="TableParagraph"/>
              <w:spacing w:line="280" w:lineRule="exact"/>
              <w:ind w:left="62"/>
              <w:jc w:val="left"/>
              <w:rPr>
                <w:sz w:val="26"/>
              </w:rPr>
            </w:pPr>
            <w:r>
              <w:rPr>
                <w:color w:val="2C5293"/>
                <w:sz w:val="26"/>
              </w:rPr>
              <w:t>1.24.</w:t>
            </w:r>
            <w:r>
              <w:rPr>
                <w:color w:val="2C5293"/>
                <w:spacing w:val="36"/>
                <w:sz w:val="26"/>
              </w:rPr>
              <w:t xml:space="preserve">  </w:t>
            </w:r>
            <w:hyperlink w:anchor="_bookmark25" w:history="1">
              <w:r>
                <w:rPr>
                  <w:color w:val="0461C1"/>
                  <w:sz w:val="26"/>
                </w:rPr>
                <w:t>Охорона</w:t>
              </w:r>
              <w:r>
                <w:rPr>
                  <w:color w:val="0461C1"/>
                  <w:spacing w:val="-7"/>
                  <w:sz w:val="26"/>
                </w:rPr>
                <w:t xml:space="preserve"> </w:t>
              </w:r>
              <w:r>
                <w:rPr>
                  <w:color w:val="0461C1"/>
                  <w:sz w:val="26"/>
                </w:rPr>
                <w:t>навколишнього</w:t>
              </w:r>
              <w:r>
                <w:rPr>
                  <w:color w:val="0461C1"/>
                  <w:spacing w:val="-10"/>
                  <w:sz w:val="26"/>
                </w:rPr>
                <w:t xml:space="preserve"> </w:t>
              </w:r>
              <w:r>
                <w:rPr>
                  <w:color w:val="0461C1"/>
                  <w:sz w:val="26"/>
                </w:rPr>
                <w:t>природного</w:t>
              </w:r>
              <w:r>
                <w:rPr>
                  <w:color w:val="0461C1"/>
                  <w:spacing w:val="-11"/>
                  <w:sz w:val="26"/>
                </w:rPr>
                <w:t xml:space="preserve"> </w:t>
              </w:r>
              <w:r>
                <w:rPr>
                  <w:color w:val="0461C1"/>
                  <w:spacing w:val="-2"/>
                  <w:sz w:val="26"/>
                </w:rPr>
                <w:t>середовища</w:t>
              </w:r>
            </w:hyperlink>
          </w:p>
        </w:tc>
        <w:tc>
          <w:tcPr>
            <w:tcW w:w="828" w:type="dxa"/>
          </w:tcPr>
          <w:p w14:paraId="4D280D34" w14:textId="77777777" w:rsidR="00FA4395" w:rsidRDefault="00000000">
            <w:pPr>
              <w:pStyle w:val="TableParagraph"/>
              <w:spacing w:line="280" w:lineRule="exact"/>
              <w:ind w:right="115"/>
              <w:jc w:val="right"/>
              <w:rPr>
                <w:sz w:val="26"/>
              </w:rPr>
            </w:pPr>
            <w:hyperlink w:anchor="_bookmark25" w:history="1">
              <w:r>
                <w:rPr>
                  <w:color w:val="0461C1"/>
                  <w:spacing w:val="-5"/>
                  <w:sz w:val="26"/>
                </w:rPr>
                <w:t>66</w:t>
              </w:r>
            </w:hyperlink>
          </w:p>
        </w:tc>
      </w:tr>
      <w:tr w:rsidR="00FA4395" w14:paraId="5C4C0165" w14:textId="77777777">
        <w:trPr>
          <w:trHeight w:val="300"/>
        </w:trPr>
        <w:tc>
          <w:tcPr>
            <w:tcW w:w="8829" w:type="dxa"/>
            <w:gridSpan w:val="2"/>
          </w:tcPr>
          <w:p w14:paraId="5C701091" w14:textId="77777777" w:rsidR="00FA4395" w:rsidRDefault="00000000">
            <w:pPr>
              <w:pStyle w:val="TableParagraph"/>
              <w:spacing w:line="280" w:lineRule="exact"/>
              <w:ind w:left="62"/>
              <w:jc w:val="left"/>
              <w:rPr>
                <w:sz w:val="26"/>
              </w:rPr>
            </w:pPr>
            <w:r>
              <w:rPr>
                <w:color w:val="2C5293"/>
                <w:sz w:val="26"/>
              </w:rPr>
              <w:t>1.25.</w:t>
            </w:r>
            <w:r>
              <w:rPr>
                <w:color w:val="2C5293"/>
                <w:spacing w:val="36"/>
                <w:sz w:val="26"/>
              </w:rPr>
              <w:t xml:space="preserve">  </w:t>
            </w:r>
            <w:hyperlink w:anchor="_bookmark26" w:history="1">
              <w:r>
                <w:rPr>
                  <w:color w:val="0461C1"/>
                  <w:sz w:val="26"/>
                </w:rPr>
                <w:t>Цивільний</w:t>
              </w:r>
              <w:r>
                <w:rPr>
                  <w:color w:val="0461C1"/>
                  <w:spacing w:val="-19"/>
                  <w:sz w:val="26"/>
                </w:rPr>
                <w:t xml:space="preserve"> </w:t>
              </w:r>
              <w:r>
                <w:rPr>
                  <w:color w:val="0461C1"/>
                  <w:spacing w:val="-2"/>
                  <w:sz w:val="26"/>
                </w:rPr>
                <w:t>захист</w:t>
              </w:r>
            </w:hyperlink>
          </w:p>
        </w:tc>
        <w:tc>
          <w:tcPr>
            <w:tcW w:w="828" w:type="dxa"/>
          </w:tcPr>
          <w:p w14:paraId="52387E24" w14:textId="77777777" w:rsidR="00FA4395" w:rsidRDefault="00000000">
            <w:pPr>
              <w:pStyle w:val="TableParagraph"/>
              <w:spacing w:line="280" w:lineRule="exact"/>
              <w:ind w:right="115"/>
              <w:jc w:val="right"/>
              <w:rPr>
                <w:sz w:val="26"/>
              </w:rPr>
            </w:pPr>
            <w:hyperlink w:anchor="_bookmark26" w:history="1">
              <w:r>
                <w:rPr>
                  <w:color w:val="0461C1"/>
                  <w:spacing w:val="-5"/>
                  <w:sz w:val="26"/>
                </w:rPr>
                <w:t>74</w:t>
              </w:r>
            </w:hyperlink>
          </w:p>
        </w:tc>
      </w:tr>
      <w:tr w:rsidR="00FA4395" w14:paraId="7E2F32CE" w14:textId="77777777">
        <w:trPr>
          <w:trHeight w:val="594"/>
        </w:trPr>
        <w:tc>
          <w:tcPr>
            <w:tcW w:w="8829" w:type="dxa"/>
            <w:gridSpan w:val="2"/>
          </w:tcPr>
          <w:p w14:paraId="6ADE631E" w14:textId="77777777" w:rsidR="00FA4395" w:rsidRDefault="00000000">
            <w:pPr>
              <w:pStyle w:val="TableParagraph"/>
              <w:tabs>
                <w:tab w:val="left" w:pos="782"/>
              </w:tabs>
              <w:spacing w:line="230" w:lineRule="auto"/>
              <w:ind w:left="62" w:right="445"/>
              <w:jc w:val="left"/>
              <w:rPr>
                <w:sz w:val="26"/>
              </w:rPr>
            </w:pPr>
            <w:r>
              <w:rPr>
                <w:color w:val="2C5293"/>
                <w:spacing w:val="-6"/>
                <w:sz w:val="26"/>
              </w:rPr>
              <w:t>2.</w:t>
            </w:r>
            <w:r>
              <w:rPr>
                <w:color w:val="2C5293"/>
                <w:sz w:val="26"/>
              </w:rPr>
              <w:tab/>
            </w:r>
            <w:hyperlink w:anchor="_bookmark27" w:history="1">
              <w:r>
                <w:rPr>
                  <w:color w:val="0461C1"/>
                  <w:sz w:val="26"/>
                </w:rPr>
                <w:t>МЕТА, ЗАВДАННЯ ТА</w:t>
              </w:r>
              <w:r>
                <w:rPr>
                  <w:color w:val="0461C1"/>
                  <w:spacing w:val="-19"/>
                  <w:sz w:val="26"/>
                </w:rPr>
                <w:t xml:space="preserve"> </w:t>
              </w:r>
              <w:r>
                <w:rPr>
                  <w:color w:val="0461C1"/>
                  <w:sz w:val="26"/>
                </w:rPr>
                <w:t>ЗАХОДИ</w:t>
              </w:r>
              <w:r>
                <w:rPr>
                  <w:color w:val="0461C1"/>
                  <w:spacing w:val="-3"/>
                  <w:sz w:val="26"/>
                </w:rPr>
                <w:t xml:space="preserve"> </w:t>
              </w:r>
              <w:r>
                <w:rPr>
                  <w:color w:val="0461C1"/>
                  <w:sz w:val="26"/>
                </w:rPr>
                <w:t>СОЦІАЛЬНО-ЕКОНОМІЧНОГО</w:t>
              </w:r>
            </w:hyperlink>
            <w:r>
              <w:rPr>
                <w:color w:val="0461C1"/>
                <w:sz w:val="26"/>
              </w:rPr>
              <w:t xml:space="preserve"> </w:t>
            </w:r>
            <w:hyperlink w:anchor="_bookmark27" w:history="1">
              <w:r>
                <w:rPr>
                  <w:color w:val="0461C1"/>
                  <w:sz w:val="26"/>
                </w:rPr>
                <w:t>РОЗВИТКУ НА 2024-2027 РОКИ</w:t>
              </w:r>
            </w:hyperlink>
          </w:p>
        </w:tc>
        <w:tc>
          <w:tcPr>
            <w:tcW w:w="828" w:type="dxa"/>
          </w:tcPr>
          <w:p w14:paraId="708D7786" w14:textId="77777777" w:rsidR="00FA4395" w:rsidRDefault="00000000">
            <w:pPr>
              <w:pStyle w:val="TableParagraph"/>
              <w:spacing w:line="291" w:lineRule="exact"/>
              <w:ind w:right="115"/>
              <w:jc w:val="right"/>
              <w:rPr>
                <w:sz w:val="26"/>
              </w:rPr>
            </w:pPr>
            <w:hyperlink w:anchor="_bookmark27" w:history="1">
              <w:r>
                <w:rPr>
                  <w:color w:val="0461C1"/>
                  <w:spacing w:val="-5"/>
                  <w:sz w:val="26"/>
                </w:rPr>
                <w:t>82</w:t>
              </w:r>
            </w:hyperlink>
          </w:p>
        </w:tc>
      </w:tr>
      <w:tr w:rsidR="00FA4395" w14:paraId="2168162E" w14:textId="77777777">
        <w:trPr>
          <w:trHeight w:val="600"/>
        </w:trPr>
        <w:tc>
          <w:tcPr>
            <w:tcW w:w="8829" w:type="dxa"/>
            <w:gridSpan w:val="2"/>
          </w:tcPr>
          <w:p w14:paraId="73BD1506" w14:textId="77777777" w:rsidR="00FA4395" w:rsidRDefault="00000000">
            <w:pPr>
              <w:pStyle w:val="TableParagraph"/>
              <w:tabs>
                <w:tab w:val="left" w:pos="782"/>
              </w:tabs>
              <w:spacing w:before="6" w:line="230" w:lineRule="auto"/>
              <w:ind w:left="62" w:right="1421"/>
              <w:jc w:val="left"/>
              <w:rPr>
                <w:sz w:val="26"/>
              </w:rPr>
            </w:pPr>
            <w:r>
              <w:rPr>
                <w:color w:val="2C5293"/>
                <w:spacing w:val="-6"/>
                <w:sz w:val="26"/>
              </w:rPr>
              <w:t>3.</w:t>
            </w:r>
            <w:r>
              <w:rPr>
                <w:color w:val="2C5293"/>
                <w:sz w:val="26"/>
              </w:rPr>
              <w:tab/>
            </w:r>
            <w:hyperlink w:anchor="_bookmark28" w:history="1">
              <w:r>
                <w:rPr>
                  <w:color w:val="0461C1"/>
                  <w:sz w:val="26"/>
                </w:rPr>
                <w:t>ДЖЕРЕЛА ФІНАНСУВАННЯ</w:t>
              </w:r>
              <w:r>
                <w:rPr>
                  <w:color w:val="0461C1"/>
                  <w:spacing w:val="-8"/>
                  <w:sz w:val="26"/>
                </w:rPr>
                <w:t xml:space="preserve"> </w:t>
              </w:r>
              <w:r>
                <w:rPr>
                  <w:color w:val="0461C1"/>
                  <w:sz w:val="26"/>
                </w:rPr>
                <w:t>ПРОГРАМИ СОЦІАЛЬНО-</w:t>
              </w:r>
            </w:hyperlink>
            <w:r>
              <w:rPr>
                <w:color w:val="0461C1"/>
                <w:sz w:val="26"/>
              </w:rPr>
              <w:t xml:space="preserve"> </w:t>
            </w:r>
            <w:hyperlink w:anchor="_bookmark28" w:history="1">
              <w:r>
                <w:rPr>
                  <w:color w:val="0461C1"/>
                  <w:sz w:val="26"/>
                </w:rPr>
                <w:t>ЕКОНОМІЧНОГО РОЗВИТКУ НА 2024-2027 РОКИ</w:t>
              </w:r>
            </w:hyperlink>
          </w:p>
        </w:tc>
        <w:tc>
          <w:tcPr>
            <w:tcW w:w="828" w:type="dxa"/>
          </w:tcPr>
          <w:p w14:paraId="37DC81B0" w14:textId="77777777" w:rsidR="00FA4395" w:rsidRDefault="00000000">
            <w:pPr>
              <w:pStyle w:val="TableParagraph"/>
              <w:spacing w:line="296" w:lineRule="exact"/>
              <w:ind w:right="115"/>
              <w:jc w:val="right"/>
              <w:rPr>
                <w:sz w:val="26"/>
              </w:rPr>
            </w:pPr>
            <w:hyperlink w:anchor="_bookmark28" w:history="1">
              <w:r>
                <w:rPr>
                  <w:color w:val="0461C1"/>
                  <w:spacing w:val="-5"/>
                  <w:sz w:val="26"/>
                </w:rPr>
                <w:t>84</w:t>
              </w:r>
            </w:hyperlink>
          </w:p>
        </w:tc>
      </w:tr>
      <w:tr w:rsidR="00FA4395" w14:paraId="4EA3A3DD" w14:textId="77777777">
        <w:trPr>
          <w:trHeight w:val="372"/>
        </w:trPr>
        <w:tc>
          <w:tcPr>
            <w:tcW w:w="8829" w:type="dxa"/>
            <w:gridSpan w:val="2"/>
          </w:tcPr>
          <w:p w14:paraId="3127A300" w14:textId="77777777" w:rsidR="00FA4395" w:rsidRDefault="00000000">
            <w:pPr>
              <w:pStyle w:val="TableParagraph"/>
              <w:tabs>
                <w:tab w:val="left" w:pos="782"/>
              </w:tabs>
              <w:spacing w:line="296" w:lineRule="exact"/>
              <w:ind w:left="62"/>
              <w:jc w:val="left"/>
              <w:rPr>
                <w:sz w:val="26"/>
              </w:rPr>
            </w:pPr>
            <w:r>
              <w:rPr>
                <w:color w:val="2C5293"/>
                <w:spacing w:val="-4"/>
                <w:sz w:val="26"/>
              </w:rPr>
              <w:t>3.1.</w:t>
            </w:r>
            <w:r>
              <w:rPr>
                <w:color w:val="2C5293"/>
                <w:sz w:val="26"/>
              </w:rPr>
              <w:tab/>
            </w:r>
            <w:hyperlink w:anchor="_bookmark29" w:history="1">
              <w:r>
                <w:rPr>
                  <w:color w:val="0461C1"/>
                  <w:sz w:val="26"/>
                </w:rPr>
                <w:t>Джерела</w:t>
              </w:r>
              <w:r>
                <w:rPr>
                  <w:color w:val="0461C1"/>
                  <w:spacing w:val="-4"/>
                  <w:sz w:val="26"/>
                </w:rPr>
                <w:t xml:space="preserve"> </w:t>
              </w:r>
              <w:r>
                <w:rPr>
                  <w:color w:val="0461C1"/>
                  <w:sz w:val="26"/>
                </w:rPr>
                <w:t>формування</w:t>
              </w:r>
              <w:r>
                <w:rPr>
                  <w:color w:val="0461C1"/>
                  <w:spacing w:val="-6"/>
                  <w:sz w:val="26"/>
                </w:rPr>
                <w:t xml:space="preserve"> </w:t>
              </w:r>
              <w:r>
                <w:rPr>
                  <w:color w:val="0461C1"/>
                  <w:sz w:val="26"/>
                </w:rPr>
                <w:t>та</w:t>
              </w:r>
              <w:r>
                <w:rPr>
                  <w:color w:val="0461C1"/>
                  <w:spacing w:val="-5"/>
                  <w:sz w:val="26"/>
                </w:rPr>
                <w:t xml:space="preserve"> </w:t>
              </w:r>
              <w:r>
                <w:rPr>
                  <w:color w:val="0461C1"/>
                  <w:sz w:val="26"/>
                </w:rPr>
                <w:t>видатки</w:t>
              </w:r>
              <w:r>
                <w:rPr>
                  <w:color w:val="0461C1"/>
                  <w:spacing w:val="-3"/>
                  <w:sz w:val="26"/>
                </w:rPr>
                <w:t xml:space="preserve"> </w:t>
              </w:r>
              <w:r>
                <w:rPr>
                  <w:color w:val="0461C1"/>
                  <w:sz w:val="26"/>
                </w:rPr>
                <w:t>бюджетних</w:t>
              </w:r>
              <w:r>
                <w:rPr>
                  <w:color w:val="0461C1"/>
                  <w:spacing w:val="-19"/>
                  <w:sz w:val="26"/>
                </w:rPr>
                <w:t xml:space="preserve"> </w:t>
              </w:r>
              <w:r>
                <w:rPr>
                  <w:color w:val="0461C1"/>
                  <w:spacing w:val="-2"/>
                  <w:sz w:val="26"/>
                </w:rPr>
                <w:t>установ</w:t>
              </w:r>
            </w:hyperlink>
          </w:p>
        </w:tc>
        <w:tc>
          <w:tcPr>
            <w:tcW w:w="828" w:type="dxa"/>
          </w:tcPr>
          <w:p w14:paraId="58A50AFE" w14:textId="77777777" w:rsidR="00FA4395" w:rsidRDefault="00000000">
            <w:pPr>
              <w:pStyle w:val="TableParagraph"/>
              <w:spacing w:line="296" w:lineRule="exact"/>
              <w:ind w:right="115"/>
              <w:jc w:val="right"/>
              <w:rPr>
                <w:sz w:val="26"/>
              </w:rPr>
            </w:pPr>
            <w:hyperlink w:anchor="_bookmark29" w:history="1">
              <w:r>
                <w:rPr>
                  <w:color w:val="0461C1"/>
                  <w:spacing w:val="-5"/>
                  <w:sz w:val="26"/>
                </w:rPr>
                <w:t>84</w:t>
              </w:r>
            </w:hyperlink>
          </w:p>
        </w:tc>
      </w:tr>
      <w:tr w:rsidR="00FA4395" w14:paraId="123BF099" w14:textId="77777777">
        <w:trPr>
          <w:trHeight w:val="660"/>
        </w:trPr>
        <w:tc>
          <w:tcPr>
            <w:tcW w:w="1695" w:type="dxa"/>
          </w:tcPr>
          <w:p w14:paraId="76D23D35" w14:textId="77777777" w:rsidR="00FA4395" w:rsidRDefault="00000000">
            <w:pPr>
              <w:pStyle w:val="TableParagraph"/>
              <w:spacing w:before="69"/>
              <w:ind w:left="86"/>
              <w:jc w:val="left"/>
              <w:rPr>
                <w:b/>
                <w:sz w:val="26"/>
              </w:rPr>
            </w:pPr>
            <w:r>
              <w:rPr>
                <w:b/>
                <w:color w:val="2C5293"/>
                <w:sz w:val="26"/>
              </w:rPr>
              <w:t>Додаток</w:t>
            </w:r>
            <w:r>
              <w:rPr>
                <w:b/>
                <w:color w:val="2C5293"/>
                <w:spacing w:val="-7"/>
                <w:sz w:val="26"/>
              </w:rPr>
              <w:t xml:space="preserve"> </w:t>
            </w:r>
            <w:r>
              <w:rPr>
                <w:b/>
                <w:color w:val="2C5293"/>
                <w:spacing w:val="-5"/>
                <w:sz w:val="26"/>
              </w:rPr>
              <w:t>1.</w:t>
            </w:r>
          </w:p>
        </w:tc>
        <w:tc>
          <w:tcPr>
            <w:tcW w:w="7962" w:type="dxa"/>
            <w:gridSpan w:val="2"/>
          </w:tcPr>
          <w:p w14:paraId="7A8317FB" w14:textId="77777777" w:rsidR="00FA4395" w:rsidRDefault="00000000">
            <w:pPr>
              <w:pStyle w:val="TableParagraph"/>
              <w:tabs>
                <w:tab w:val="left" w:pos="1298"/>
                <w:tab w:val="left" w:pos="2859"/>
                <w:tab w:val="left" w:pos="4745"/>
                <w:tab w:val="left" w:pos="5118"/>
                <w:tab w:val="left" w:pos="6824"/>
              </w:tabs>
              <w:spacing w:before="66" w:line="230" w:lineRule="auto"/>
              <w:ind w:left="37" w:right="56"/>
              <w:jc w:val="left"/>
              <w:rPr>
                <w:b/>
                <w:sz w:val="26"/>
              </w:rPr>
            </w:pPr>
            <w:r>
              <w:rPr>
                <w:b/>
                <w:color w:val="2C5293"/>
                <w:spacing w:val="-2"/>
                <w:sz w:val="26"/>
              </w:rPr>
              <w:t>Основні</w:t>
            </w:r>
            <w:r>
              <w:rPr>
                <w:b/>
                <w:color w:val="2C5293"/>
                <w:sz w:val="26"/>
              </w:rPr>
              <w:tab/>
            </w:r>
            <w:r>
              <w:rPr>
                <w:b/>
                <w:color w:val="2C5293"/>
                <w:spacing w:val="-2"/>
                <w:sz w:val="26"/>
              </w:rPr>
              <w:t>показники</w:t>
            </w:r>
            <w:r>
              <w:rPr>
                <w:b/>
                <w:color w:val="2C5293"/>
                <w:sz w:val="26"/>
              </w:rPr>
              <w:tab/>
            </w:r>
            <w:r>
              <w:rPr>
                <w:b/>
                <w:color w:val="2C5293"/>
                <w:spacing w:val="-2"/>
                <w:sz w:val="26"/>
              </w:rPr>
              <w:t>економічного</w:t>
            </w:r>
            <w:r>
              <w:rPr>
                <w:b/>
                <w:color w:val="2C5293"/>
                <w:sz w:val="26"/>
              </w:rPr>
              <w:tab/>
            </w:r>
            <w:r>
              <w:rPr>
                <w:b/>
                <w:color w:val="2C5293"/>
                <w:spacing w:val="-10"/>
                <w:sz w:val="26"/>
              </w:rPr>
              <w:t>і</w:t>
            </w:r>
            <w:r>
              <w:rPr>
                <w:b/>
                <w:color w:val="2C5293"/>
                <w:sz w:val="26"/>
              </w:rPr>
              <w:tab/>
            </w:r>
            <w:r>
              <w:rPr>
                <w:b/>
                <w:color w:val="2C5293"/>
                <w:spacing w:val="-2"/>
                <w:sz w:val="26"/>
              </w:rPr>
              <w:t>соціального</w:t>
            </w:r>
            <w:r>
              <w:rPr>
                <w:b/>
                <w:color w:val="2C5293"/>
                <w:sz w:val="26"/>
              </w:rPr>
              <w:tab/>
            </w:r>
            <w:r>
              <w:rPr>
                <w:b/>
                <w:color w:val="2C5293"/>
                <w:spacing w:val="-2"/>
                <w:sz w:val="26"/>
              </w:rPr>
              <w:t xml:space="preserve">розвитку </w:t>
            </w:r>
            <w:r>
              <w:rPr>
                <w:b/>
                <w:color w:val="2C5293"/>
                <w:sz w:val="26"/>
              </w:rPr>
              <w:t>Старобільського району Луганської області</w:t>
            </w:r>
          </w:p>
        </w:tc>
      </w:tr>
      <w:tr w:rsidR="00FA4395" w14:paraId="7C0EBE59" w14:textId="77777777">
        <w:trPr>
          <w:trHeight w:val="1207"/>
        </w:trPr>
        <w:tc>
          <w:tcPr>
            <w:tcW w:w="1695" w:type="dxa"/>
          </w:tcPr>
          <w:p w14:paraId="2089CD2A" w14:textId="77777777" w:rsidR="00FA4395" w:rsidRDefault="00000000">
            <w:pPr>
              <w:pStyle w:val="TableParagraph"/>
              <w:spacing w:line="297" w:lineRule="exact"/>
              <w:ind w:left="86"/>
              <w:jc w:val="left"/>
              <w:rPr>
                <w:b/>
                <w:sz w:val="26"/>
              </w:rPr>
            </w:pPr>
            <w:r>
              <w:rPr>
                <w:b/>
                <w:color w:val="2C5293"/>
                <w:sz w:val="26"/>
              </w:rPr>
              <w:t>Додаток</w:t>
            </w:r>
            <w:r>
              <w:rPr>
                <w:b/>
                <w:color w:val="2C5293"/>
                <w:spacing w:val="-7"/>
                <w:sz w:val="26"/>
              </w:rPr>
              <w:t xml:space="preserve"> </w:t>
            </w:r>
            <w:r>
              <w:rPr>
                <w:b/>
                <w:color w:val="2C5293"/>
                <w:spacing w:val="-5"/>
                <w:sz w:val="26"/>
              </w:rPr>
              <w:t>2.</w:t>
            </w:r>
          </w:p>
        </w:tc>
        <w:tc>
          <w:tcPr>
            <w:tcW w:w="7962" w:type="dxa"/>
            <w:gridSpan w:val="2"/>
          </w:tcPr>
          <w:p w14:paraId="619084D8" w14:textId="77777777" w:rsidR="00FA4395" w:rsidRDefault="00000000">
            <w:pPr>
              <w:pStyle w:val="TableParagraph"/>
              <w:spacing w:before="9"/>
              <w:ind w:left="37" w:right="56"/>
              <w:jc w:val="both"/>
              <w:rPr>
                <w:b/>
                <w:sz w:val="26"/>
              </w:rPr>
            </w:pPr>
            <w:r>
              <w:rPr>
                <w:b/>
                <w:color w:val="2C5293"/>
                <w:sz w:val="26"/>
              </w:rPr>
              <w:t>Заходи щодо забезпечення виконання завдань Програми економічного і соціального розвитку Старобільського району Луганської</w:t>
            </w:r>
            <w:r>
              <w:rPr>
                <w:b/>
                <w:color w:val="2C5293"/>
                <w:spacing w:val="-8"/>
                <w:sz w:val="26"/>
              </w:rPr>
              <w:t xml:space="preserve"> </w:t>
            </w:r>
            <w:r>
              <w:rPr>
                <w:b/>
                <w:color w:val="2C5293"/>
                <w:sz w:val="26"/>
              </w:rPr>
              <w:t>області</w:t>
            </w:r>
          </w:p>
          <w:p w14:paraId="00454257" w14:textId="77777777" w:rsidR="00FA4395" w:rsidRDefault="00000000">
            <w:pPr>
              <w:pStyle w:val="TableParagraph"/>
              <w:spacing w:line="281" w:lineRule="exact"/>
              <w:ind w:left="37"/>
              <w:jc w:val="both"/>
              <w:rPr>
                <w:b/>
                <w:sz w:val="26"/>
              </w:rPr>
            </w:pPr>
            <w:r>
              <w:rPr>
                <w:b/>
                <w:color w:val="2C5293"/>
                <w:sz w:val="26"/>
              </w:rPr>
              <w:t>на</w:t>
            </w:r>
            <w:r>
              <w:rPr>
                <w:b/>
                <w:color w:val="2C5293"/>
                <w:spacing w:val="2"/>
                <w:sz w:val="26"/>
              </w:rPr>
              <w:t xml:space="preserve"> </w:t>
            </w:r>
            <w:r>
              <w:rPr>
                <w:b/>
                <w:color w:val="2C5293"/>
                <w:sz w:val="26"/>
              </w:rPr>
              <w:t>2024-2027</w:t>
            </w:r>
            <w:r>
              <w:rPr>
                <w:b/>
                <w:color w:val="2C5293"/>
                <w:spacing w:val="-11"/>
                <w:sz w:val="26"/>
              </w:rPr>
              <w:t xml:space="preserve"> </w:t>
            </w:r>
            <w:r>
              <w:rPr>
                <w:b/>
                <w:color w:val="2C5293"/>
                <w:spacing w:val="-4"/>
                <w:sz w:val="26"/>
              </w:rPr>
              <w:t>роки</w:t>
            </w:r>
          </w:p>
        </w:tc>
      </w:tr>
      <w:tr w:rsidR="00FA4395" w14:paraId="5F28A988" w14:textId="77777777">
        <w:trPr>
          <w:trHeight w:val="300"/>
        </w:trPr>
        <w:tc>
          <w:tcPr>
            <w:tcW w:w="1695" w:type="dxa"/>
          </w:tcPr>
          <w:p w14:paraId="5CA945C2" w14:textId="77777777" w:rsidR="00FA4395" w:rsidRDefault="00000000">
            <w:pPr>
              <w:pStyle w:val="TableParagraph"/>
              <w:spacing w:line="280" w:lineRule="exact"/>
              <w:ind w:left="86"/>
              <w:jc w:val="left"/>
              <w:rPr>
                <w:b/>
                <w:sz w:val="26"/>
              </w:rPr>
            </w:pPr>
            <w:r>
              <w:rPr>
                <w:b/>
                <w:color w:val="2C5293"/>
                <w:sz w:val="26"/>
              </w:rPr>
              <w:t>Додаток</w:t>
            </w:r>
            <w:r>
              <w:rPr>
                <w:b/>
                <w:color w:val="2C5293"/>
                <w:spacing w:val="-7"/>
                <w:sz w:val="26"/>
              </w:rPr>
              <w:t xml:space="preserve"> </w:t>
            </w:r>
            <w:r>
              <w:rPr>
                <w:b/>
                <w:color w:val="2C5293"/>
                <w:spacing w:val="-5"/>
                <w:sz w:val="26"/>
              </w:rPr>
              <w:t>3.</w:t>
            </w:r>
          </w:p>
        </w:tc>
        <w:tc>
          <w:tcPr>
            <w:tcW w:w="7134" w:type="dxa"/>
          </w:tcPr>
          <w:p w14:paraId="64E5FB37" w14:textId="77777777" w:rsidR="00FA4395" w:rsidRDefault="00000000">
            <w:pPr>
              <w:pStyle w:val="TableParagraph"/>
              <w:spacing w:line="280" w:lineRule="exact"/>
              <w:ind w:left="37"/>
              <w:jc w:val="left"/>
              <w:rPr>
                <w:b/>
                <w:sz w:val="26"/>
              </w:rPr>
            </w:pPr>
            <w:r>
              <w:rPr>
                <w:b/>
                <w:color w:val="2C5293"/>
                <w:sz w:val="26"/>
              </w:rPr>
              <w:t>Перелік місцевих</w:t>
            </w:r>
            <w:r>
              <w:rPr>
                <w:b/>
                <w:color w:val="2C5293"/>
                <w:spacing w:val="-19"/>
                <w:sz w:val="26"/>
              </w:rPr>
              <w:t xml:space="preserve"> </w:t>
            </w:r>
            <w:r>
              <w:rPr>
                <w:b/>
                <w:color w:val="2C5293"/>
                <w:sz w:val="26"/>
              </w:rPr>
              <w:t>(цільових)</w:t>
            </w:r>
            <w:r>
              <w:rPr>
                <w:b/>
                <w:color w:val="2C5293"/>
                <w:spacing w:val="-8"/>
                <w:sz w:val="26"/>
              </w:rPr>
              <w:t xml:space="preserve"> </w:t>
            </w:r>
            <w:r>
              <w:rPr>
                <w:b/>
                <w:color w:val="2C5293"/>
                <w:spacing w:val="-2"/>
                <w:sz w:val="26"/>
              </w:rPr>
              <w:t>програм</w:t>
            </w:r>
          </w:p>
        </w:tc>
        <w:tc>
          <w:tcPr>
            <w:tcW w:w="828" w:type="dxa"/>
          </w:tcPr>
          <w:p w14:paraId="65E361B7" w14:textId="77777777" w:rsidR="00FA4395" w:rsidRDefault="00FA4395">
            <w:pPr>
              <w:pStyle w:val="TableParagraph"/>
              <w:jc w:val="left"/>
            </w:pPr>
          </w:p>
        </w:tc>
      </w:tr>
      <w:tr w:rsidR="00FA4395" w14:paraId="7F2DA39C" w14:textId="77777777">
        <w:trPr>
          <w:trHeight w:val="588"/>
        </w:trPr>
        <w:tc>
          <w:tcPr>
            <w:tcW w:w="1695" w:type="dxa"/>
          </w:tcPr>
          <w:p w14:paraId="35FCB081" w14:textId="77777777" w:rsidR="00FA4395" w:rsidRDefault="00000000">
            <w:pPr>
              <w:pStyle w:val="TableParagraph"/>
              <w:spacing w:line="290" w:lineRule="exact"/>
              <w:ind w:left="86"/>
              <w:jc w:val="left"/>
              <w:rPr>
                <w:b/>
                <w:sz w:val="26"/>
              </w:rPr>
            </w:pPr>
            <w:r>
              <w:rPr>
                <w:b/>
                <w:color w:val="2C5293"/>
                <w:sz w:val="26"/>
              </w:rPr>
              <w:t>Додаток</w:t>
            </w:r>
            <w:r>
              <w:rPr>
                <w:b/>
                <w:color w:val="2C5293"/>
                <w:spacing w:val="-7"/>
                <w:sz w:val="26"/>
              </w:rPr>
              <w:t xml:space="preserve"> </w:t>
            </w:r>
            <w:r>
              <w:rPr>
                <w:b/>
                <w:color w:val="2C5293"/>
                <w:spacing w:val="-5"/>
                <w:sz w:val="26"/>
              </w:rPr>
              <w:t>4.</w:t>
            </w:r>
          </w:p>
        </w:tc>
        <w:tc>
          <w:tcPr>
            <w:tcW w:w="7962" w:type="dxa"/>
            <w:gridSpan w:val="2"/>
          </w:tcPr>
          <w:p w14:paraId="3A0C267F" w14:textId="77777777" w:rsidR="00FA4395" w:rsidRDefault="00000000">
            <w:pPr>
              <w:pStyle w:val="TableParagraph"/>
              <w:spacing w:line="288" w:lineRule="exact"/>
              <w:ind w:left="37" w:right="79"/>
              <w:jc w:val="left"/>
              <w:rPr>
                <w:b/>
                <w:sz w:val="26"/>
              </w:rPr>
            </w:pPr>
            <w:r>
              <w:rPr>
                <w:b/>
                <w:color w:val="2C5293"/>
                <w:sz w:val="26"/>
              </w:rPr>
              <w:t>Перелік</w:t>
            </w:r>
            <w:r>
              <w:rPr>
                <w:b/>
                <w:color w:val="2C5293"/>
                <w:spacing w:val="40"/>
                <w:sz w:val="26"/>
              </w:rPr>
              <w:t xml:space="preserve"> </w:t>
            </w:r>
            <w:r>
              <w:rPr>
                <w:b/>
                <w:color w:val="2C5293"/>
                <w:sz w:val="26"/>
              </w:rPr>
              <w:t>заходів, які</w:t>
            </w:r>
            <w:r>
              <w:rPr>
                <w:b/>
                <w:color w:val="2C5293"/>
                <w:spacing w:val="40"/>
                <w:sz w:val="26"/>
              </w:rPr>
              <w:t xml:space="preserve"> </w:t>
            </w:r>
            <w:r>
              <w:rPr>
                <w:b/>
                <w:color w:val="2C5293"/>
                <w:sz w:val="26"/>
              </w:rPr>
              <w:t>фінансуються у</w:t>
            </w:r>
            <w:r>
              <w:rPr>
                <w:b/>
                <w:color w:val="2C5293"/>
                <w:spacing w:val="40"/>
                <w:sz w:val="26"/>
              </w:rPr>
              <w:t xml:space="preserve"> </w:t>
            </w:r>
            <w:r>
              <w:rPr>
                <w:b/>
                <w:color w:val="2C5293"/>
                <w:sz w:val="26"/>
              </w:rPr>
              <w:t>2024-2027</w:t>
            </w:r>
            <w:r>
              <w:rPr>
                <w:b/>
                <w:color w:val="2C5293"/>
                <w:spacing w:val="40"/>
                <w:sz w:val="26"/>
              </w:rPr>
              <w:t xml:space="preserve"> </w:t>
            </w:r>
            <w:r>
              <w:rPr>
                <w:b/>
                <w:color w:val="2C5293"/>
                <w:sz w:val="26"/>
              </w:rPr>
              <w:t>роках</w:t>
            </w:r>
            <w:r>
              <w:rPr>
                <w:b/>
                <w:color w:val="2C5293"/>
                <w:spacing w:val="40"/>
                <w:sz w:val="26"/>
              </w:rPr>
              <w:t xml:space="preserve"> </w:t>
            </w:r>
            <w:r>
              <w:rPr>
                <w:b/>
                <w:color w:val="2C5293"/>
                <w:sz w:val="26"/>
              </w:rPr>
              <w:t>за</w:t>
            </w:r>
            <w:r>
              <w:rPr>
                <w:b/>
                <w:color w:val="2C5293"/>
                <w:spacing w:val="40"/>
                <w:sz w:val="26"/>
              </w:rPr>
              <w:t xml:space="preserve"> </w:t>
            </w:r>
            <w:r>
              <w:rPr>
                <w:b/>
                <w:color w:val="2C5293"/>
                <w:sz w:val="26"/>
              </w:rPr>
              <w:t>рахунок районного</w:t>
            </w:r>
            <w:r>
              <w:rPr>
                <w:b/>
                <w:color w:val="2C5293"/>
                <w:spacing w:val="-6"/>
                <w:sz w:val="26"/>
              </w:rPr>
              <w:t xml:space="preserve"> </w:t>
            </w:r>
            <w:r>
              <w:rPr>
                <w:b/>
                <w:color w:val="2C5293"/>
                <w:sz w:val="26"/>
              </w:rPr>
              <w:t>бюджету</w:t>
            </w:r>
          </w:p>
        </w:tc>
      </w:tr>
      <w:tr w:rsidR="00FA4395" w14:paraId="266E29E6" w14:textId="77777777">
        <w:trPr>
          <w:trHeight w:val="584"/>
        </w:trPr>
        <w:tc>
          <w:tcPr>
            <w:tcW w:w="1695" w:type="dxa"/>
          </w:tcPr>
          <w:p w14:paraId="14EA90D5" w14:textId="77777777" w:rsidR="00FA4395" w:rsidRDefault="00000000">
            <w:pPr>
              <w:pStyle w:val="TableParagraph"/>
              <w:spacing w:line="290" w:lineRule="exact"/>
              <w:ind w:left="86"/>
              <w:jc w:val="left"/>
              <w:rPr>
                <w:b/>
                <w:sz w:val="26"/>
              </w:rPr>
            </w:pPr>
            <w:r>
              <w:rPr>
                <w:b/>
                <w:color w:val="2C5293"/>
                <w:sz w:val="26"/>
              </w:rPr>
              <w:t>Додаток</w:t>
            </w:r>
            <w:r>
              <w:rPr>
                <w:b/>
                <w:color w:val="2C5293"/>
                <w:spacing w:val="-7"/>
                <w:sz w:val="26"/>
              </w:rPr>
              <w:t xml:space="preserve"> </w:t>
            </w:r>
            <w:r>
              <w:rPr>
                <w:b/>
                <w:color w:val="2C5293"/>
                <w:spacing w:val="-5"/>
                <w:sz w:val="26"/>
              </w:rPr>
              <w:t>5.</w:t>
            </w:r>
          </w:p>
        </w:tc>
        <w:tc>
          <w:tcPr>
            <w:tcW w:w="7962" w:type="dxa"/>
            <w:gridSpan w:val="2"/>
          </w:tcPr>
          <w:p w14:paraId="05C30A48" w14:textId="77777777" w:rsidR="00FA4395" w:rsidRDefault="00000000">
            <w:pPr>
              <w:pStyle w:val="TableParagraph"/>
              <w:spacing w:line="288" w:lineRule="exact"/>
              <w:ind w:left="37" w:right="79"/>
              <w:jc w:val="left"/>
              <w:rPr>
                <w:b/>
                <w:sz w:val="26"/>
              </w:rPr>
            </w:pPr>
            <w:r>
              <w:rPr>
                <w:b/>
                <w:color w:val="2C5293"/>
                <w:sz w:val="26"/>
              </w:rPr>
              <w:t>Перелік</w:t>
            </w:r>
            <w:r>
              <w:rPr>
                <w:b/>
                <w:color w:val="2C5293"/>
                <w:spacing w:val="40"/>
                <w:sz w:val="26"/>
              </w:rPr>
              <w:t xml:space="preserve"> </w:t>
            </w:r>
            <w:r>
              <w:rPr>
                <w:b/>
                <w:color w:val="2C5293"/>
                <w:sz w:val="26"/>
              </w:rPr>
              <w:t xml:space="preserve">інвестиційних </w:t>
            </w:r>
            <w:proofErr w:type="spellStart"/>
            <w:r>
              <w:rPr>
                <w:b/>
                <w:color w:val="2C5293"/>
                <w:sz w:val="26"/>
              </w:rPr>
              <w:t>проєктів</w:t>
            </w:r>
            <w:proofErr w:type="spellEnd"/>
            <w:r>
              <w:rPr>
                <w:b/>
                <w:color w:val="2C5293"/>
                <w:sz w:val="26"/>
              </w:rPr>
              <w:t>, які планується реалізовувати у 2024-2027 роках за рахунок бюджетних коштів</w:t>
            </w:r>
          </w:p>
        </w:tc>
      </w:tr>
    </w:tbl>
    <w:p w14:paraId="6B4A29CE" w14:textId="77777777" w:rsidR="00FA4395" w:rsidRDefault="00FA4395">
      <w:pPr>
        <w:spacing w:line="288" w:lineRule="exact"/>
        <w:rPr>
          <w:sz w:val="26"/>
        </w:rPr>
        <w:sectPr w:rsidR="00FA4395">
          <w:pgSz w:w="11920" w:h="16840"/>
          <w:pgMar w:top="1600" w:right="280" w:bottom="280" w:left="580" w:header="387" w:footer="0" w:gutter="0"/>
          <w:cols w:space="720"/>
        </w:sectPr>
      </w:pPr>
    </w:p>
    <w:p w14:paraId="1732A818" w14:textId="77777777" w:rsidR="00FA4395" w:rsidRDefault="00000000">
      <w:pPr>
        <w:pStyle w:val="1"/>
        <w:spacing w:line="45" w:lineRule="exact"/>
        <w:ind w:left="1241" w:right="546"/>
        <w:jc w:val="center"/>
      </w:pPr>
      <w:r>
        <w:rPr>
          <w:color w:val="2D5294"/>
          <w:spacing w:val="-2"/>
        </w:rPr>
        <w:lastRenderedPageBreak/>
        <w:t>ВСТУП</w:t>
      </w:r>
    </w:p>
    <w:p w14:paraId="0D6755B2" w14:textId="77777777" w:rsidR="00FA4395" w:rsidRDefault="00000000">
      <w:pPr>
        <w:spacing w:before="250" w:line="249" w:lineRule="auto"/>
        <w:ind w:left="1125" w:right="412" w:firstLine="564"/>
        <w:jc w:val="both"/>
        <w:rPr>
          <w:sz w:val="27"/>
        </w:rPr>
      </w:pPr>
      <w:r>
        <w:rPr>
          <w:b/>
          <w:sz w:val="27"/>
        </w:rPr>
        <w:t xml:space="preserve">Програма соціально-економічного розвитку Старобільського району Луганської області на 2024-2027 роки </w:t>
      </w:r>
      <w:r>
        <w:rPr>
          <w:sz w:val="27"/>
        </w:rPr>
        <w:t>(далі – Програма) розроблена для забезпечення</w:t>
      </w:r>
      <w:r>
        <w:rPr>
          <w:spacing w:val="40"/>
          <w:sz w:val="27"/>
        </w:rPr>
        <w:t xml:space="preserve"> </w:t>
      </w:r>
      <w:r>
        <w:rPr>
          <w:sz w:val="27"/>
        </w:rPr>
        <w:t>відновлення</w:t>
      </w:r>
      <w:r>
        <w:rPr>
          <w:spacing w:val="40"/>
          <w:sz w:val="27"/>
        </w:rPr>
        <w:t xml:space="preserve"> </w:t>
      </w:r>
      <w:r>
        <w:rPr>
          <w:sz w:val="27"/>
        </w:rPr>
        <w:t>роботи та подальшого розвитку територіальних</w:t>
      </w:r>
      <w:r>
        <w:rPr>
          <w:spacing w:val="40"/>
          <w:sz w:val="27"/>
        </w:rPr>
        <w:t xml:space="preserve"> </w:t>
      </w:r>
      <w:r>
        <w:rPr>
          <w:sz w:val="27"/>
        </w:rPr>
        <w:t>громад району (після проведення</w:t>
      </w:r>
      <w:r>
        <w:rPr>
          <w:spacing w:val="40"/>
          <w:sz w:val="27"/>
        </w:rPr>
        <w:t xml:space="preserve"> </w:t>
      </w:r>
      <w:r>
        <w:rPr>
          <w:sz w:val="27"/>
        </w:rPr>
        <w:t>безпекових</w:t>
      </w:r>
      <w:r>
        <w:rPr>
          <w:spacing w:val="40"/>
          <w:sz w:val="27"/>
        </w:rPr>
        <w:t xml:space="preserve"> </w:t>
      </w:r>
      <w:r>
        <w:rPr>
          <w:sz w:val="27"/>
        </w:rPr>
        <w:t>заходів, відновлення роботи</w:t>
      </w:r>
      <w:r>
        <w:rPr>
          <w:spacing w:val="40"/>
          <w:sz w:val="27"/>
        </w:rPr>
        <w:t xml:space="preserve"> </w:t>
      </w:r>
      <w:r>
        <w:rPr>
          <w:sz w:val="27"/>
        </w:rPr>
        <w:t>органів місцевого самоврядування, підприємств, установ та організацій</w:t>
      </w:r>
      <w:r>
        <w:rPr>
          <w:spacing w:val="40"/>
          <w:sz w:val="27"/>
        </w:rPr>
        <w:t xml:space="preserve"> </w:t>
      </w:r>
      <w:r>
        <w:rPr>
          <w:sz w:val="27"/>
        </w:rPr>
        <w:t>всіх</w:t>
      </w:r>
      <w:r>
        <w:rPr>
          <w:spacing w:val="80"/>
          <w:sz w:val="27"/>
        </w:rPr>
        <w:t xml:space="preserve"> </w:t>
      </w:r>
      <w:r>
        <w:rPr>
          <w:sz w:val="27"/>
        </w:rPr>
        <w:t>форм власності).</w:t>
      </w:r>
    </w:p>
    <w:p w14:paraId="504F5140" w14:textId="77777777" w:rsidR="00FA4395" w:rsidRDefault="00000000">
      <w:pPr>
        <w:pStyle w:val="a3"/>
        <w:spacing w:line="249" w:lineRule="auto"/>
        <w:ind w:right="431" w:firstLine="564"/>
        <w:jc w:val="both"/>
      </w:pPr>
      <w:r>
        <w:t>Пріоритетні заходи на 2024-2027 роки – забезпечення життєдіяльності громад району, відновлення втраченого потенціалу, в тому числі в період воєнного стану та у післявоєнний період.</w:t>
      </w:r>
    </w:p>
    <w:p w14:paraId="0DECD7F3" w14:textId="77777777" w:rsidR="00FA4395" w:rsidRDefault="00000000">
      <w:pPr>
        <w:pStyle w:val="a3"/>
        <w:spacing w:line="247" w:lineRule="auto"/>
        <w:ind w:right="419" w:firstLine="564"/>
        <w:jc w:val="both"/>
      </w:pPr>
      <w:r>
        <w:t>Законодавчою та нормативно</w:t>
      </w:r>
      <w:r>
        <w:rPr>
          <w:spacing w:val="40"/>
        </w:rPr>
        <w:t xml:space="preserve"> </w:t>
      </w:r>
      <w:r>
        <w:t>правовою основою розроблення Програми є: закони України «Про місцеві державні адміністрації»; «Про державне прогнозування та розроблення програм економічного і соціального розвитку України»; «Про правовий режим воєнного стану»; «Про засади державної регіональної</w:t>
      </w:r>
      <w:r>
        <w:rPr>
          <w:spacing w:val="40"/>
        </w:rPr>
        <w:t xml:space="preserve"> </w:t>
      </w:r>
      <w:r>
        <w:t>політики»,</w:t>
      </w:r>
      <w:r>
        <w:rPr>
          <w:spacing w:val="40"/>
        </w:rPr>
        <w:t xml:space="preserve"> </w:t>
      </w:r>
      <w:r>
        <w:t>постанови</w:t>
      </w:r>
      <w:r>
        <w:rPr>
          <w:spacing w:val="40"/>
        </w:rPr>
        <w:t xml:space="preserve"> </w:t>
      </w:r>
      <w:r>
        <w:t>Кабінету</w:t>
      </w:r>
      <w:r>
        <w:rPr>
          <w:spacing w:val="73"/>
        </w:rPr>
        <w:t xml:space="preserve"> </w:t>
      </w:r>
      <w:r>
        <w:t>Міністрів</w:t>
      </w:r>
      <w:r>
        <w:rPr>
          <w:spacing w:val="80"/>
        </w:rPr>
        <w:t xml:space="preserve"> </w:t>
      </w:r>
      <w:r>
        <w:t>України</w:t>
      </w:r>
      <w:r>
        <w:rPr>
          <w:spacing w:val="76"/>
        </w:rPr>
        <w:t xml:space="preserve"> </w:t>
      </w:r>
      <w:r>
        <w:t>від</w:t>
      </w:r>
      <w:r>
        <w:rPr>
          <w:spacing w:val="40"/>
        </w:rPr>
        <w:t xml:space="preserve"> </w:t>
      </w:r>
      <w:r>
        <w:t>26.04.2003</w:t>
      </w:r>
    </w:p>
    <w:p w14:paraId="522534A2" w14:textId="77777777" w:rsidR="00FA4395" w:rsidRDefault="00000000">
      <w:pPr>
        <w:pStyle w:val="a3"/>
        <w:spacing w:before="10" w:line="249" w:lineRule="auto"/>
        <w:ind w:right="425"/>
        <w:jc w:val="both"/>
      </w:pPr>
      <w:r>
        <w:t>№ 621 «Про розроблення прогнозних і програмних документів економічного і соціального</w:t>
      </w:r>
      <w:r>
        <w:rPr>
          <w:spacing w:val="40"/>
        </w:rPr>
        <w:t xml:space="preserve"> </w:t>
      </w:r>
      <w:r>
        <w:t>розвитку</w:t>
      </w:r>
      <w:r>
        <w:rPr>
          <w:spacing w:val="40"/>
        </w:rPr>
        <w:t xml:space="preserve"> </w:t>
      </w:r>
      <w:r>
        <w:t>та</w:t>
      </w:r>
      <w:r>
        <w:rPr>
          <w:spacing w:val="40"/>
        </w:rPr>
        <w:t xml:space="preserve"> </w:t>
      </w:r>
      <w:r>
        <w:t>складання</w:t>
      </w:r>
      <w:r>
        <w:rPr>
          <w:spacing w:val="40"/>
        </w:rPr>
        <w:t xml:space="preserve"> </w:t>
      </w:r>
      <w:r>
        <w:t>проектів</w:t>
      </w:r>
      <w:r>
        <w:rPr>
          <w:spacing w:val="40"/>
        </w:rPr>
        <w:t xml:space="preserve"> </w:t>
      </w:r>
      <w:r>
        <w:t>Бюджетної</w:t>
      </w:r>
      <w:r>
        <w:rPr>
          <w:spacing w:val="40"/>
        </w:rPr>
        <w:t xml:space="preserve"> </w:t>
      </w:r>
      <w:r>
        <w:t>декларації</w:t>
      </w:r>
      <w:r>
        <w:rPr>
          <w:spacing w:val="40"/>
        </w:rPr>
        <w:t xml:space="preserve"> </w:t>
      </w:r>
      <w:r>
        <w:t>та державного бюджету» (зі змінами); від 31.05.2021 № 586 «Про схвалення Прогнозу економічного і соціального розвитку України</w:t>
      </w:r>
      <w:r>
        <w:rPr>
          <w:spacing w:val="40"/>
        </w:rPr>
        <w:t xml:space="preserve"> </w:t>
      </w:r>
      <w:r>
        <w:t>на 2022-2024</w:t>
      </w:r>
      <w:r>
        <w:rPr>
          <w:spacing w:val="-9"/>
        </w:rPr>
        <w:t xml:space="preserve"> </w:t>
      </w:r>
      <w:r>
        <w:t>роки»;</w:t>
      </w:r>
      <w:r>
        <w:rPr>
          <w:spacing w:val="-7"/>
        </w:rPr>
        <w:t xml:space="preserve"> </w:t>
      </w:r>
      <w:r>
        <w:t>від 11.03.2022</w:t>
      </w:r>
      <w:r>
        <w:rPr>
          <w:spacing w:val="-10"/>
        </w:rPr>
        <w:t xml:space="preserve"> </w:t>
      </w:r>
      <w:r>
        <w:t>№ 252 «Деякі питання</w:t>
      </w:r>
      <w:r>
        <w:rPr>
          <w:spacing w:val="40"/>
        </w:rPr>
        <w:t xml:space="preserve"> </w:t>
      </w:r>
      <w:r>
        <w:t>формування</w:t>
      </w:r>
      <w:r>
        <w:rPr>
          <w:spacing w:val="36"/>
        </w:rPr>
        <w:t xml:space="preserve"> </w:t>
      </w:r>
      <w:r>
        <w:t>та виконання</w:t>
      </w:r>
      <w:r>
        <w:rPr>
          <w:spacing w:val="40"/>
        </w:rPr>
        <w:t xml:space="preserve"> </w:t>
      </w:r>
      <w:r>
        <w:t>місцевих</w:t>
      </w:r>
      <w:r>
        <w:rPr>
          <w:spacing w:val="40"/>
        </w:rPr>
        <w:t xml:space="preserve"> </w:t>
      </w:r>
      <w:r>
        <w:t>бюджетів</w:t>
      </w:r>
      <w:r>
        <w:rPr>
          <w:spacing w:val="40"/>
        </w:rPr>
        <w:t xml:space="preserve"> </w:t>
      </w:r>
      <w:r>
        <w:t>у період</w:t>
      </w:r>
      <w:r>
        <w:rPr>
          <w:spacing w:val="40"/>
        </w:rPr>
        <w:t xml:space="preserve"> </w:t>
      </w:r>
      <w:r>
        <w:t>воєнного</w:t>
      </w:r>
      <w:r>
        <w:rPr>
          <w:spacing w:val="34"/>
        </w:rPr>
        <w:t xml:space="preserve"> </w:t>
      </w:r>
      <w:r>
        <w:t>стану»;</w:t>
      </w:r>
      <w:r>
        <w:rPr>
          <w:spacing w:val="35"/>
        </w:rPr>
        <w:t xml:space="preserve"> </w:t>
      </w:r>
      <w:r>
        <w:t>указів</w:t>
      </w:r>
      <w:r>
        <w:rPr>
          <w:spacing w:val="40"/>
        </w:rPr>
        <w:t xml:space="preserve"> </w:t>
      </w:r>
      <w:r>
        <w:t>Президента</w:t>
      </w:r>
      <w:r>
        <w:rPr>
          <w:spacing w:val="40"/>
        </w:rPr>
        <w:t xml:space="preserve"> </w:t>
      </w:r>
      <w:r>
        <w:t>України</w:t>
      </w:r>
      <w:r>
        <w:rPr>
          <w:spacing w:val="40"/>
        </w:rPr>
        <w:t xml:space="preserve"> </w:t>
      </w:r>
      <w:r>
        <w:t>від</w:t>
      </w:r>
      <w:r>
        <w:rPr>
          <w:spacing w:val="30"/>
        </w:rPr>
        <w:t xml:space="preserve"> </w:t>
      </w:r>
      <w:r>
        <w:t>24.02.2022 № 64/2022</w:t>
      </w:r>
    </w:p>
    <w:p w14:paraId="7860FCE5" w14:textId="77777777" w:rsidR="00FA4395" w:rsidRDefault="00000000">
      <w:pPr>
        <w:pStyle w:val="a3"/>
        <w:spacing w:line="244" w:lineRule="auto"/>
        <w:ind w:right="447"/>
        <w:jc w:val="both"/>
      </w:pPr>
      <w:r>
        <w:t xml:space="preserve">«Про введення воєнного стану в Україні», затверджений Законом України від 24.02.2022 № 2102-ІХ від 24.02.2022 № 68/2022 «Про утворення військових </w:t>
      </w:r>
      <w:r>
        <w:rPr>
          <w:spacing w:val="-2"/>
        </w:rPr>
        <w:t>адміністрацій».</w:t>
      </w:r>
    </w:p>
    <w:p w14:paraId="3BD2D96C" w14:textId="77777777" w:rsidR="00FA4395" w:rsidRDefault="00000000">
      <w:pPr>
        <w:pStyle w:val="a3"/>
        <w:spacing w:before="6" w:line="249" w:lineRule="auto"/>
        <w:ind w:right="428" w:firstLine="564"/>
        <w:jc w:val="both"/>
      </w:pPr>
      <w:r>
        <w:t>З метою забезпечення цілісності системи планування районного розвитку Програма</w:t>
      </w:r>
      <w:r>
        <w:rPr>
          <w:spacing w:val="40"/>
        </w:rPr>
        <w:t xml:space="preserve"> </w:t>
      </w:r>
      <w:r>
        <w:t>враховує</w:t>
      </w:r>
      <w:r>
        <w:rPr>
          <w:spacing w:val="40"/>
        </w:rPr>
        <w:t xml:space="preserve"> </w:t>
      </w:r>
      <w:r>
        <w:t>положення</w:t>
      </w:r>
      <w:r>
        <w:rPr>
          <w:spacing w:val="40"/>
        </w:rPr>
        <w:t xml:space="preserve"> </w:t>
      </w:r>
      <w:r>
        <w:t>програмних</w:t>
      </w:r>
      <w:r>
        <w:rPr>
          <w:spacing w:val="40"/>
        </w:rPr>
        <w:t xml:space="preserve"> </w:t>
      </w:r>
      <w:r>
        <w:t>документів,</w:t>
      </w:r>
      <w:r>
        <w:rPr>
          <w:spacing w:val="40"/>
        </w:rPr>
        <w:t xml:space="preserve"> </w:t>
      </w:r>
      <w:r>
        <w:t>які</w:t>
      </w:r>
      <w:r>
        <w:rPr>
          <w:spacing w:val="40"/>
        </w:rPr>
        <w:t xml:space="preserve"> </w:t>
      </w:r>
      <w:r>
        <w:t>діють</w:t>
      </w:r>
      <w:r>
        <w:rPr>
          <w:spacing w:val="40"/>
        </w:rPr>
        <w:t xml:space="preserve"> </w:t>
      </w:r>
      <w:r>
        <w:t xml:space="preserve">на державному та регіональному рівнях, </w:t>
      </w:r>
      <w:proofErr w:type="spellStart"/>
      <w:r>
        <w:t>екосистемний</w:t>
      </w:r>
      <w:proofErr w:type="spellEnd"/>
      <w:r>
        <w:t xml:space="preserve"> підхід з урахуванням екологічної складової під час розроблення та затвердження документів державного планування, а саме:</w:t>
      </w:r>
    </w:p>
    <w:p w14:paraId="22EBE45F" w14:textId="77777777" w:rsidR="00FA4395" w:rsidRDefault="00000000">
      <w:pPr>
        <w:pStyle w:val="a3"/>
        <w:spacing w:before="7" w:line="249" w:lineRule="auto"/>
        <w:ind w:right="418" w:firstLine="564"/>
        <w:jc w:val="both"/>
      </w:pPr>
      <w:r>
        <w:t>Державної стратегії регіонального розвитку на 2021-2027 роки,</w:t>
      </w:r>
      <w:r>
        <w:rPr>
          <w:spacing w:val="80"/>
        </w:rPr>
        <w:t xml:space="preserve"> </w:t>
      </w:r>
      <w:r>
        <w:t>затвердженої постановою Кабінету Міністрів України від 05.08.2020 № 695; Стратегії розвитку Луганської області на 2021-2027 роки, затвердженої розпорядженням голови обласної державної адміністрації – керівника обласної військово-цивільної</w:t>
      </w:r>
      <w:r>
        <w:rPr>
          <w:spacing w:val="40"/>
        </w:rPr>
        <w:t xml:space="preserve"> </w:t>
      </w:r>
      <w:r>
        <w:t>адміністрації</w:t>
      </w:r>
      <w:r>
        <w:rPr>
          <w:spacing w:val="40"/>
        </w:rPr>
        <w:t xml:space="preserve"> </w:t>
      </w:r>
      <w:r>
        <w:t>від</w:t>
      </w:r>
      <w:r>
        <w:rPr>
          <w:spacing w:val="40"/>
        </w:rPr>
        <w:t xml:space="preserve"> </w:t>
      </w:r>
      <w:r>
        <w:t>26.03.2020 №</w:t>
      </w:r>
      <w:r>
        <w:rPr>
          <w:spacing w:val="40"/>
        </w:rPr>
        <w:t xml:space="preserve"> </w:t>
      </w:r>
      <w:r>
        <w:t>246; Національного</w:t>
      </w:r>
      <w:r>
        <w:rPr>
          <w:spacing w:val="40"/>
        </w:rPr>
        <w:t xml:space="preserve"> </w:t>
      </w:r>
      <w:r>
        <w:t>плану дій з охорони навколишнього природного середовища на період до 2025 року, затвердженого</w:t>
      </w:r>
      <w:r>
        <w:rPr>
          <w:spacing w:val="28"/>
        </w:rPr>
        <w:t xml:space="preserve">  </w:t>
      </w:r>
      <w:r>
        <w:t>розпорядженням</w:t>
      </w:r>
      <w:r>
        <w:rPr>
          <w:spacing w:val="66"/>
          <w:w w:val="150"/>
        </w:rPr>
        <w:t xml:space="preserve"> </w:t>
      </w:r>
      <w:r>
        <w:t>Кабінету</w:t>
      </w:r>
      <w:r>
        <w:rPr>
          <w:spacing w:val="27"/>
        </w:rPr>
        <w:t xml:space="preserve">  </w:t>
      </w:r>
      <w:r>
        <w:t>Міністрів</w:t>
      </w:r>
      <w:r>
        <w:rPr>
          <w:spacing w:val="31"/>
        </w:rPr>
        <w:t xml:space="preserve">  </w:t>
      </w:r>
      <w:r>
        <w:t>України</w:t>
      </w:r>
      <w:r>
        <w:rPr>
          <w:spacing w:val="79"/>
          <w:w w:val="150"/>
        </w:rPr>
        <w:t xml:space="preserve"> </w:t>
      </w:r>
      <w:r>
        <w:t>від</w:t>
      </w:r>
      <w:r>
        <w:rPr>
          <w:spacing w:val="73"/>
          <w:w w:val="150"/>
        </w:rPr>
        <w:t xml:space="preserve"> </w:t>
      </w:r>
      <w:r>
        <w:rPr>
          <w:spacing w:val="-2"/>
        </w:rPr>
        <w:t>21.04.2021</w:t>
      </w:r>
    </w:p>
    <w:p w14:paraId="4EA4C5B6" w14:textId="77777777" w:rsidR="00FA4395" w:rsidRDefault="00000000">
      <w:pPr>
        <w:pStyle w:val="a3"/>
        <w:spacing w:line="296" w:lineRule="exact"/>
        <w:jc w:val="both"/>
      </w:pPr>
      <w:r>
        <w:t>№</w:t>
      </w:r>
      <w:r>
        <w:rPr>
          <w:spacing w:val="30"/>
        </w:rPr>
        <w:t xml:space="preserve">  </w:t>
      </w:r>
      <w:r>
        <w:t>443-р;</w:t>
      </w:r>
      <w:r>
        <w:rPr>
          <w:spacing w:val="62"/>
          <w:w w:val="150"/>
        </w:rPr>
        <w:t xml:space="preserve"> </w:t>
      </w:r>
      <w:r>
        <w:t>Плану</w:t>
      </w:r>
      <w:r>
        <w:rPr>
          <w:spacing w:val="33"/>
        </w:rPr>
        <w:t xml:space="preserve">  </w:t>
      </w:r>
      <w:r>
        <w:t>заходів</w:t>
      </w:r>
      <w:r>
        <w:rPr>
          <w:spacing w:val="31"/>
        </w:rPr>
        <w:t xml:space="preserve">  </w:t>
      </w:r>
      <w:r>
        <w:t>щодо</w:t>
      </w:r>
      <w:r>
        <w:rPr>
          <w:spacing w:val="28"/>
        </w:rPr>
        <w:t xml:space="preserve">  </w:t>
      </w:r>
      <w:r>
        <w:t>виконання</w:t>
      </w:r>
      <w:r>
        <w:rPr>
          <w:spacing w:val="46"/>
        </w:rPr>
        <w:t xml:space="preserve">  </w:t>
      </w:r>
      <w:r>
        <w:t>Концепції</w:t>
      </w:r>
      <w:r>
        <w:rPr>
          <w:spacing w:val="48"/>
        </w:rPr>
        <w:t xml:space="preserve">  </w:t>
      </w:r>
      <w:r>
        <w:t>реалізації</w:t>
      </w:r>
      <w:r>
        <w:rPr>
          <w:spacing w:val="41"/>
        </w:rPr>
        <w:t xml:space="preserve">  </w:t>
      </w:r>
      <w:r>
        <w:rPr>
          <w:spacing w:val="-2"/>
        </w:rPr>
        <w:t>державної</w:t>
      </w:r>
    </w:p>
    <w:p w14:paraId="2241AF9C" w14:textId="77777777" w:rsidR="00FA4395" w:rsidRDefault="00000000">
      <w:pPr>
        <w:pStyle w:val="a3"/>
        <w:spacing w:before="14" w:line="249" w:lineRule="auto"/>
        <w:ind w:right="423"/>
        <w:jc w:val="both"/>
      </w:pPr>
      <w:r>
        <w:t>політики у сфері зміни клімату на період до 2030 року, затвердженого розпорядженням Кабінету Міністрів</w:t>
      </w:r>
      <w:r>
        <w:rPr>
          <w:spacing w:val="40"/>
        </w:rPr>
        <w:t xml:space="preserve"> </w:t>
      </w:r>
      <w:r>
        <w:t>України від 06.12.2017 № 878-р; Стратегії зрошення та дренажу в Україні на період до 2030 року, схваленої розпорядженням Кабінету Міністрів України від 14.08.2019 № 688-р; Водної стратегії України на період до 2050 року, схваленої розпорядженням Кабінету Міністрів</w:t>
      </w:r>
      <w:r>
        <w:rPr>
          <w:spacing w:val="40"/>
        </w:rPr>
        <w:t xml:space="preserve"> </w:t>
      </w:r>
      <w:r>
        <w:t>України</w:t>
      </w:r>
      <w:r>
        <w:rPr>
          <w:spacing w:val="40"/>
        </w:rPr>
        <w:t xml:space="preserve"> </w:t>
      </w:r>
      <w:r>
        <w:t>від</w:t>
      </w:r>
      <w:r>
        <w:rPr>
          <w:spacing w:val="40"/>
        </w:rPr>
        <w:t xml:space="preserve"> </w:t>
      </w:r>
      <w:r>
        <w:t>09.12.2022</w:t>
      </w:r>
      <w:r>
        <w:rPr>
          <w:spacing w:val="-1"/>
        </w:rPr>
        <w:t xml:space="preserve"> </w:t>
      </w:r>
      <w:r>
        <w:t>№</w:t>
      </w:r>
      <w:r>
        <w:rPr>
          <w:spacing w:val="22"/>
        </w:rPr>
        <w:t xml:space="preserve"> </w:t>
      </w:r>
      <w:r>
        <w:t>1134-р, та</w:t>
      </w:r>
      <w:r>
        <w:rPr>
          <w:spacing w:val="32"/>
        </w:rPr>
        <w:t xml:space="preserve"> </w:t>
      </w:r>
      <w:r>
        <w:t>операційного</w:t>
      </w:r>
      <w:r>
        <w:rPr>
          <w:spacing w:val="72"/>
        </w:rPr>
        <w:t xml:space="preserve"> </w:t>
      </w:r>
      <w:r>
        <w:t>плану</w:t>
      </w:r>
      <w:r>
        <w:rPr>
          <w:spacing w:val="40"/>
        </w:rPr>
        <w:t xml:space="preserve"> </w:t>
      </w:r>
      <w:r>
        <w:t>її</w:t>
      </w:r>
      <w:r>
        <w:rPr>
          <w:spacing w:val="37"/>
        </w:rPr>
        <w:t xml:space="preserve"> </w:t>
      </w:r>
      <w:r>
        <w:t>реалізації у</w:t>
      </w:r>
      <w:r>
        <w:rPr>
          <w:spacing w:val="40"/>
        </w:rPr>
        <w:t xml:space="preserve"> </w:t>
      </w:r>
      <w:r>
        <w:t>2022-2024</w:t>
      </w:r>
      <w:r>
        <w:rPr>
          <w:spacing w:val="40"/>
        </w:rPr>
        <w:t xml:space="preserve"> </w:t>
      </w:r>
      <w:r>
        <w:t>роках,</w:t>
      </w:r>
      <w:r>
        <w:rPr>
          <w:spacing w:val="40"/>
        </w:rPr>
        <w:t xml:space="preserve"> </w:t>
      </w:r>
      <w:r>
        <w:t>затвердженого</w:t>
      </w:r>
      <w:r>
        <w:rPr>
          <w:spacing w:val="80"/>
        </w:rPr>
        <w:t xml:space="preserve"> </w:t>
      </w:r>
      <w:r>
        <w:t>цим</w:t>
      </w:r>
      <w:r>
        <w:rPr>
          <w:spacing w:val="80"/>
        </w:rPr>
        <w:t xml:space="preserve"> </w:t>
      </w:r>
      <w:r>
        <w:t>розпорядженням;</w:t>
      </w:r>
      <w:r>
        <w:rPr>
          <w:spacing w:val="80"/>
        </w:rPr>
        <w:t xml:space="preserve"> </w:t>
      </w:r>
      <w:r>
        <w:t>Державної</w:t>
      </w:r>
      <w:r>
        <w:rPr>
          <w:spacing w:val="80"/>
        </w:rPr>
        <w:t xml:space="preserve"> </w:t>
      </w:r>
      <w:r>
        <w:t>стратегії</w:t>
      </w:r>
    </w:p>
    <w:p w14:paraId="4CFABB01" w14:textId="77777777" w:rsidR="00FA4395" w:rsidRDefault="00FA4395">
      <w:pPr>
        <w:spacing w:line="249" w:lineRule="auto"/>
        <w:jc w:val="both"/>
        <w:sectPr w:rsidR="00FA4395">
          <w:pgSz w:w="11920" w:h="16840"/>
          <w:pgMar w:top="1980" w:right="280" w:bottom="280" w:left="580" w:header="387" w:footer="0" w:gutter="0"/>
          <w:cols w:space="720"/>
        </w:sectPr>
      </w:pPr>
    </w:p>
    <w:p w14:paraId="49E4EC34" w14:textId="77777777" w:rsidR="00FA4395" w:rsidRDefault="00000000">
      <w:pPr>
        <w:pStyle w:val="a3"/>
        <w:spacing w:before="12" w:line="249" w:lineRule="auto"/>
        <w:ind w:right="440"/>
        <w:jc w:val="both"/>
      </w:pPr>
      <w:r>
        <w:lastRenderedPageBreak/>
        <w:t>Міністрів</w:t>
      </w:r>
      <w:r>
        <w:rPr>
          <w:spacing w:val="40"/>
        </w:rPr>
        <w:t xml:space="preserve"> </w:t>
      </w:r>
      <w:r>
        <w:t>України</w:t>
      </w:r>
      <w:r>
        <w:rPr>
          <w:spacing w:val="40"/>
        </w:rPr>
        <w:t xml:space="preserve"> </w:t>
      </w:r>
      <w:r>
        <w:t>від</w:t>
      </w:r>
      <w:r>
        <w:rPr>
          <w:spacing w:val="40"/>
        </w:rPr>
        <w:t xml:space="preserve"> </w:t>
      </w:r>
      <w:r>
        <w:t>20.02.2019 №</w:t>
      </w:r>
      <w:r>
        <w:rPr>
          <w:spacing w:val="40"/>
        </w:rPr>
        <w:t xml:space="preserve"> </w:t>
      </w:r>
      <w:r>
        <w:t>117;</w:t>
      </w:r>
      <w:r>
        <w:rPr>
          <w:spacing w:val="40"/>
        </w:rPr>
        <w:t xml:space="preserve"> </w:t>
      </w:r>
      <w:r>
        <w:t>Операційного</w:t>
      </w:r>
      <w:r>
        <w:rPr>
          <w:spacing w:val="40"/>
        </w:rPr>
        <w:t xml:space="preserve"> </w:t>
      </w:r>
      <w:r>
        <w:t>плану</w:t>
      </w:r>
      <w:r>
        <w:rPr>
          <w:spacing w:val="40"/>
        </w:rPr>
        <w:t xml:space="preserve"> </w:t>
      </w:r>
      <w:r>
        <w:t>заходів</w:t>
      </w:r>
      <w:r>
        <w:rPr>
          <w:spacing w:val="40"/>
        </w:rPr>
        <w:t xml:space="preserve"> </w:t>
      </w:r>
      <w:r>
        <w:t>з реалізації у 2024-2026 роках Стратегії формування та реалізації державної політики у сфері зміни клімату на період до 2035 року, затвердженого розпорядженням</w:t>
      </w:r>
      <w:r>
        <w:rPr>
          <w:spacing w:val="40"/>
        </w:rPr>
        <w:t xml:space="preserve"> </w:t>
      </w:r>
      <w:r>
        <w:t>Кабінету</w:t>
      </w:r>
      <w:r>
        <w:rPr>
          <w:spacing w:val="40"/>
        </w:rPr>
        <w:t xml:space="preserve"> </w:t>
      </w:r>
      <w:r>
        <w:t>Міністрів</w:t>
      </w:r>
      <w:r>
        <w:rPr>
          <w:spacing w:val="40"/>
        </w:rPr>
        <w:t xml:space="preserve"> </w:t>
      </w:r>
      <w:r>
        <w:t>України</w:t>
      </w:r>
      <w:r>
        <w:rPr>
          <w:spacing w:val="40"/>
        </w:rPr>
        <w:t xml:space="preserve"> </w:t>
      </w:r>
      <w:r>
        <w:t>від</w:t>
      </w:r>
      <w:r>
        <w:rPr>
          <w:spacing w:val="40"/>
        </w:rPr>
        <w:t xml:space="preserve"> </w:t>
      </w:r>
      <w:r>
        <w:t>30 травня</w:t>
      </w:r>
      <w:r>
        <w:rPr>
          <w:spacing w:val="39"/>
        </w:rPr>
        <w:t xml:space="preserve"> </w:t>
      </w:r>
      <w:r>
        <w:t>2024 р.</w:t>
      </w:r>
      <w:r>
        <w:rPr>
          <w:spacing w:val="38"/>
        </w:rPr>
        <w:t xml:space="preserve"> </w:t>
      </w:r>
      <w:r>
        <w:t>№</w:t>
      </w:r>
      <w:r>
        <w:rPr>
          <w:spacing w:val="9"/>
        </w:rPr>
        <w:t xml:space="preserve"> 483-</w:t>
      </w:r>
      <w:r>
        <w:t>р.</w:t>
      </w:r>
    </w:p>
    <w:p w14:paraId="6E4674BC" w14:textId="77777777" w:rsidR="00FA4395" w:rsidRDefault="00000000">
      <w:pPr>
        <w:pStyle w:val="a3"/>
        <w:spacing w:before="5" w:line="249" w:lineRule="auto"/>
        <w:ind w:right="413" w:firstLine="564"/>
        <w:jc w:val="both"/>
      </w:pPr>
      <w:r>
        <w:t>Програма</w:t>
      </w:r>
      <w:r>
        <w:rPr>
          <w:spacing w:val="40"/>
        </w:rPr>
        <w:t xml:space="preserve"> </w:t>
      </w:r>
      <w:r>
        <w:t>містить</w:t>
      </w:r>
      <w:r>
        <w:rPr>
          <w:spacing w:val="40"/>
        </w:rPr>
        <w:t xml:space="preserve"> </w:t>
      </w:r>
      <w:r>
        <w:t>аналіз</w:t>
      </w:r>
      <w:r>
        <w:rPr>
          <w:spacing w:val="40"/>
        </w:rPr>
        <w:t xml:space="preserve"> </w:t>
      </w:r>
      <w:r>
        <w:t>сценаріїв</w:t>
      </w:r>
      <w:r>
        <w:rPr>
          <w:spacing w:val="40"/>
        </w:rPr>
        <w:t xml:space="preserve"> </w:t>
      </w:r>
      <w:r>
        <w:t>розвитку</w:t>
      </w:r>
      <w:r>
        <w:rPr>
          <w:spacing w:val="40"/>
        </w:rPr>
        <w:t xml:space="preserve"> </w:t>
      </w:r>
      <w:r>
        <w:t>району,</w:t>
      </w:r>
      <w:r>
        <w:rPr>
          <w:spacing w:val="40"/>
        </w:rPr>
        <w:t xml:space="preserve"> </w:t>
      </w:r>
      <w:r>
        <w:t>які</w:t>
      </w:r>
      <w:r>
        <w:rPr>
          <w:spacing w:val="40"/>
        </w:rPr>
        <w:t xml:space="preserve"> </w:t>
      </w:r>
      <w:r>
        <w:t>визначають бачення можливостей та результати майбутнього Старобільського району Луганської</w:t>
      </w:r>
      <w:r>
        <w:rPr>
          <w:spacing w:val="40"/>
        </w:rPr>
        <w:t xml:space="preserve"> </w:t>
      </w:r>
      <w:r>
        <w:t>області.</w:t>
      </w:r>
      <w:r>
        <w:rPr>
          <w:spacing w:val="40"/>
        </w:rPr>
        <w:t xml:space="preserve"> </w:t>
      </w:r>
      <w:r>
        <w:t>Усвідомлюючи,</w:t>
      </w:r>
      <w:r>
        <w:rPr>
          <w:spacing w:val="40"/>
        </w:rPr>
        <w:t xml:space="preserve"> </w:t>
      </w:r>
      <w:r>
        <w:t>що</w:t>
      </w:r>
      <w:r>
        <w:rPr>
          <w:spacing w:val="40"/>
        </w:rPr>
        <w:t xml:space="preserve"> </w:t>
      </w:r>
      <w:r>
        <w:t>наявна</w:t>
      </w:r>
      <w:r>
        <w:rPr>
          <w:spacing w:val="40"/>
        </w:rPr>
        <w:t xml:space="preserve"> </w:t>
      </w:r>
      <w:r>
        <w:t>кризова</w:t>
      </w:r>
      <w:r>
        <w:rPr>
          <w:spacing w:val="40"/>
        </w:rPr>
        <w:t xml:space="preserve"> </w:t>
      </w:r>
      <w:r>
        <w:t>ситуація</w:t>
      </w:r>
      <w:r>
        <w:rPr>
          <w:spacing w:val="40"/>
        </w:rPr>
        <w:t xml:space="preserve"> </w:t>
      </w:r>
      <w:r>
        <w:t>та</w:t>
      </w:r>
      <w:r>
        <w:rPr>
          <w:spacing w:val="40"/>
        </w:rPr>
        <w:t xml:space="preserve"> </w:t>
      </w:r>
      <w:r>
        <w:t>воєнний стан призводить до того, що район змушений розбудовувати свій соціально- економічний потенціал в умовах невизначеності,</w:t>
      </w:r>
      <w:r>
        <w:rPr>
          <w:spacing w:val="40"/>
        </w:rPr>
        <w:t xml:space="preserve"> </w:t>
      </w:r>
      <w:r>
        <w:t>у подальшому,</w:t>
      </w:r>
      <w:r>
        <w:rPr>
          <w:spacing w:val="-1"/>
        </w:rPr>
        <w:t xml:space="preserve"> </w:t>
      </w:r>
      <w:r>
        <w:t>то на разі буде сформовано</w:t>
      </w:r>
      <w:r>
        <w:rPr>
          <w:spacing w:val="40"/>
        </w:rPr>
        <w:t xml:space="preserve"> </w:t>
      </w:r>
      <w:r>
        <w:t>каталог</w:t>
      </w:r>
      <w:r>
        <w:rPr>
          <w:spacing w:val="40"/>
        </w:rPr>
        <w:t xml:space="preserve"> </w:t>
      </w:r>
      <w:proofErr w:type="spellStart"/>
      <w:r>
        <w:t>проєктних</w:t>
      </w:r>
      <w:proofErr w:type="spellEnd"/>
      <w:r>
        <w:rPr>
          <w:spacing w:val="40"/>
        </w:rPr>
        <w:t xml:space="preserve"> </w:t>
      </w:r>
      <w:r>
        <w:t>ідей,</w:t>
      </w:r>
      <w:r>
        <w:rPr>
          <w:spacing w:val="40"/>
        </w:rPr>
        <w:t xml:space="preserve"> </w:t>
      </w:r>
      <w:r>
        <w:t>що</w:t>
      </w:r>
      <w:r>
        <w:rPr>
          <w:spacing w:val="40"/>
        </w:rPr>
        <w:t xml:space="preserve"> </w:t>
      </w:r>
      <w:r>
        <w:t>будуть</w:t>
      </w:r>
      <w:r>
        <w:rPr>
          <w:spacing w:val="40"/>
        </w:rPr>
        <w:t xml:space="preserve"> </w:t>
      </w:r>
      <w:r>
        <w:t>реалізовуватися територіальними</w:t>
      </w:r>
      <w:r>
        <w:rPr>
          <w:spacing w:val="40"/>
        </w:rPr>
        <w:t xml:space="preserve"> </w:t>
      </w:r>
      <w:r>
        <w:t>громадами</w:t>
      </w:r>
      <w:r>
        <w:rPr>
          <w:spacing w:val="40"/>
        </w:rPr>
        <w:t xml:space="preserve"> </w:t>
      </w:r>
      <w:r>
        <w:t>району</w:t>
      </w:r>
      <w:r>
        <w:rPr>
          <w:spacing w:val="40"/>
        </w:rPr>
        <w:t xml:space="preserve"> </w:t>
      </w:r>
      <w:r>
        <w:t>за</w:t>
      </w:r>
      <w:r>
        <w:rPr>
          <w:spacing w:val="40"/>
        </w:rPr>
        <w:t xml:space="preserve"> </w:t>
      </w:r>
      <w:r>
        <w:t>підтримки</w:t>
      </w:r>
      <w:r>
        <w:rPr>
          <w:spacing w:val="40"/>
        </w:rPr>
        <w:t xml:space="preserve"> </w:t>
      </w:r>
      <w:r>
        <w:t>місцевих,</w:t>
      </w:r>
      <w:r>
        <w:rPr>
          <w:spacing w:val="40"/>
        </w:rPr>
        <w:t xml:space="preserve"> </w:t>
      </w:r>
      <w:r>
        <w:t>центральних органів</w:t>
      </w:r>
      <w:r>
        <w:rPr>
          <w:spacing w:val="40"/>
        </w:rPr>
        <w:t xml:space="preserve"> </w:t>
      </w:r>
      <w:r>
        <w:t>державної влади та міжнародних</w:t>
      </w:r>
      <w:r>
        <w:rPr>
          <w:spacing w:val="40"/>
        </w:rPr>
        <w:t xml:space="preserve"> </w:t>
      </w:r>
      <w:r>
        <w:t>партнерів.</w:t>
      </w:r>
    </w:p>
    <w:p w14:paraId="1FF93514" w14:textId="77777777" w:rsidR="00FA4395" w:rsidRDefault="00000000">
      <w:pPr>
        <w:pStyle w:val="a3"/>
        <w:spacing w:line="249" w:lineRule="auto"/>
        <w:ind w:right="420" w:firstLine="564"/>
        <w:jc w:val="both"/>
      </w:pPr>
      <w:r>
        <w:t>Програма визначає</w:t>
      </w:r>
      <w:r>
        <w:rPr>
          <w:spacing w:val="40"/>
        </w:rPr>
        <w:t xml:space="preserve"> </w:t>
      </w:r>
      <w:r>
        <w:t>мету та пріоритетні напрями дій на 2024-2027</w:t>
      </w:r>
      <w:r>
        <w:rPr>
          <w:spacing w:val="-12"/>
        </w:rPr>
        <w:t xml:space="preserve"> </w:t>
      </w:r>
      <w:r>
        <w:t>роки для відновлення</w:t>
      </w:r>
      <w:r>
        <w:rPr>
          <w:spacing w:val="40"/>
        </w:rPr>
        <w:t xml:space="preserve"> </w:t>
      </w:r>
      <w:r>
        <w:t>об’єктів</w:t>
      </w:r>
      <w:r>
        <w:rPr>
          <w:spacing w:val="40"/>
        </w:rPr>
        <w:t xml:space="preserve"> </w:t>
      </w:r>
      <w:r>
        <w:t>критичної</w:t>
      </w:r>
      <w:r>
        <w:rPr>
          <w:spacing w:val="40"/>
        </w:rPr>
        <w:t xml:space="preserve"> </w:t>
      </w:r>
      <w:r>
        <w:t>інфраструктури,</w:t>
      </w:r>
      <w:r>
        <w:rPr>
          <w:spacing w:val="40"/>
        </w:rPr>
        <w:t xml:space="preserve"> </w:t>
      </w:r>
      <w:r>
        <w:t>створення</w:t>
      </w:r>
      <w:r>
        <w:rPr>
          <w:spacing w:val="40"/>
        </w:rPr>
        <w:t xml:space="preserve"> </w:t>
      </w:r>
      <w:r>
        <w:t>умов</w:t>
      </w:r>
      <w:r>
        <w:rPr>
          <w:spacing w:val="40"/>
        </w:rPr>
        <w:t xml:space="preserve"> </w:t>
      </w:r>
      <w:r>
        <w:t>для екологічної безпеки, економічного зростання та вдосконалення механізмів управління розвитком громад Старобільського району Луганської області, забезпечення</w:t>
      </w:r>
      <w:r>
        <w:rPr>
          <w:spacing w:val="40"/>
        </w:rPr>
        <w:t xml:space="preserve"> </w:t>
      </w:r>
      <w:r>
        <w:t>гідних</w:t>
      </w:r>
      <w:r>
        <w:rPr>
          <w:spacing w:val="40"/>
        </w:rPr>
        <w:t xml:space="preserve"> </w:t>
      </w:r>
      <w:r>
        <w:t>умов</w:t>
      </w:r>
      <w:r>
        <w:rPr>
          <w:spacing w:val="40"/>
        </w:rPr>
        <w:t xml:space="preserve"> </w:t>
      </w:r>
      <w:r>
        <w:t>життя</w:t>
      </w:r>
      <w:r>
        <w:rPr>
          <w:spacing w:val="40"/>
        </w:rPr>
        <w:t xml:space="preserve"> </w:t>
      </w:r>
      <w:r>
        <w:t>та</w:t>
      </w:r>
      <w:r>
        <w:rPr>
          <w:spacing w:val="40"/>
        </w:rPr>
        <w:t xml:space="preserve"> </w:t>
      </w:r>
      <w:r>
        <w:t>загального</w:t>
      </w:r>
      <w:r>
        <w:rPr>
          <w:spacing w:val="40"/>
        </w:rPr>
        <w:t xml:space="preserve"> </w:t>
      </w:r>
      <w:r>
        <w:t>підвищення</w:t>
      </w:r>
      <w:r>
        <w:rPr>
          <w:spacing w:val="40"/>
        </w:rPr>
        <w:t xml:space="preserve"> </w:t>
      </w:r>
      <w:r>
        <w:t xml:space="preserve">добробуту </w:t>
      </w:r>
      <w:r>
        <w:rPr>
          <w:spacing w:val="-2"/>
        </w:rPr>
        <w:t>населення.</w:t>
      </w:r>
    </w:p>
    <w:p w14:paraId="3675FF95" w14:textId="77777777" w:rsidR="00FA4395" w:rsidRDefault="00000000">
      <w:pPr>
        <w:pStyle w:val="a3"/>
        <w:spacing w:line="249" w:lineRule="auto"/>
        <w:ind w:right="424" w:firstLine="564"/>
        <w:jc w:val="both"/>
      </w:pPr>
      <w:r>
        <w:t xml:space="preserve">Затвердження планів першочергових дій із стабілізації, реінтеграції </w:t>
      </w:r>
      <w:proofErr w:type="spellStart"/>
      <w:r>
        <w:t>деокупованих</w:t>
      </w:r>
      <w:proofErr w:type="spellEnd"/>
      <w:r>
        <w:t xml:space="preserve"> територій підпорядкованих громад та персональний склад координаційних груп за такими основними напрямами діяльності: відновлення роботи органів державної влади, безпека, гуманітарне реагування, відновлення інфраструктури, медичне реагування, економіка, інформаційна політика, соціальний захист, освітні потреби, психологічна підтримка, планування комплексного відновлення територій.</w:t>
      </w:r>
    </w:p>
    <w:p w14:paraId="67DABD42" w14:textId="77777777" w:rsidR="00FA4395" w:rsidRDefault="00000000">
      <w:pPr>
        <w:spacing w:line="249" w:lineRule="auto"/>
        <w:ind w:left="1125" w:right="413" w:firstLine="564"/>
        <w:jc w:val="both"/>
        <w:rPr>
          <w:sz w:val="27"/>
        </w:rPr>
      </w:pPr>
      <w:r>
        <w:rPr>
          <w:b/>
          <w:sz w:val="27"/>
        </w:rPr>
        <w:t xml:space="preserve">Програма соціально-економічного розвитку Старобільського району Луганської області на 2024-2027 роки </w:t>
      </w:r>
      <w:r>
        <w:rPr>
          <w:sz w:val="27"/>
        </w:rPr>
        <w:t>(далі – Програма) розроблена управлінням соціально-економічного розвитку територій Старобільської</w:t>
      </w:r>
      <w:r>
        <w:rPr>
          <w:spacing w:val="80"/>
          <w:sz w:val="27"/>
        </w:rPr>
        <w:t xml:space="preserve"> </w:t>
      </w:r>
      <w:r>
        <w:rPr>
          <w:sz w:val="27"/>
        </w:rPr>
        <w:t>районної державної адміністрації – районної військової адміністрації за участю структурних підрозділів райдержадміністрації.</w:t>
      </w:r>
    </w:p>
    <w:p w14:paraId="4D9B8DC7" w14:textId="77777777" w:rsidR="00FA4395" w:rsidRDefault="00000000">
      <w:pPr>
        <w:pStyle w:val="a3"/>
        <w:spacing w:line="249" w:lineRule="auto"/>
        <w:ind w:right="434" w:firstLine="564"/>
        <w:jc w:val="both"/>
      </w:pPr>
      <w:r>
        <w:t>Фінансування передбачених Програмою заходів буде здійснюватися за рахунок коштів державного, місцевих бюджетів, міжнародної технічної допомоги, благодійної,</w:t>
      </w:r>
      <w:r>
        <w:rPr>
          <w:spacing w:val="40"/>
        </w:rPr>
        <w:t xml:space="preserve"> </w:t>
      </w:r>
      <w:r>
        <w:t>гуманітарної,</w:t>
      </w:r>
      <w:r>
        <w:rPr>
          <w:spacing w:val="40"/>
        </w:rPr>
        <w:t xml:space="preserve"> </w:t>
      </w:r>
      <w:r>
        <w:t>спонсорської</w:t>
      </w:r>
      <w:r>
        <w:rPr>
          <w:spacing w:val="40"/>
        </w:rPr>
        <w:t xml:space="preserve"> </w:t>
      </w:r>
      <w:r>
        <w:t>допомоги</w:t>
      </w:r>
      <w:r>
        <w:rPr>
          <w:spacing w:val="40"/>
        </w:rPr>
        <w:t xml:space="preserve"> </w:t>
      </w:r>
      <w:r>
        <w:t>та</w:t>
      </w:r>
      <w:r>
        <w:rPr>
          <w:spacing w:val="40"/>
        </w:rPr>
        <w:t xml:space="preserve"> </w:t>
      </w:r>
      <w:r>
        <w:t>інших</w:t>
      </w:r>
      <w:r>
        <w:rPr>
          <w:spacing w:val="40"/>
        </w:rPr>
        <w:t xml:space="preserve"> </w:t>
      </w:r>
      <w:r>
        <w:t>джерел не заборонених чинним законодавством.</w:t>
      </w:r>
    </w:p>
    <w:p w14:paraId="639AEE59" w14:textId="77777777" w:rsidR="00FA4395" w:rsidRDefault="00000000">
      <w:pPr>
        <w:pStyle w:val="1"/>
        <w:numPr>
          <w:ilvl w:val="0"/>
          <w:numId w:val="10"/>
        </w:numPr>
        <w:tabs>
          <w:tab w:val="left" w:pos="1929"/>
        </w:tabs>
        <w:spacing w:before="234" w:line="240" w:lineRule="auto"/>
        <w:ind w:left="1929" w:hanging="239"/>
      </w:pPr>
      <w:bookmarkStart w:id="1" w:name="_bookmark1"/>
      <w:bookmarkEnd w:id="1"/>
      <w:r>
        <w:rPr>
          <w:color w:val="2D5294"/>
        </w:rPr>
        <w:t>АНАЛІЗ</w:t>
      </w:r>
      <w:r>
        <w:rPr>
          <w:color w:val="2D5294"/>
          <w:spacing w:val="-18"/>
        </w:rPr>
        <w:t xml:space="preserve"> </w:t>
      </w:r>
      <w:r>
        <w:rPr>
          <w:color w:val="2D5294"/>
        </w:rPr>
        <w:t>СОЦІАЛЬНО</w:t>
      </w:r>
      <w:r>
        <w:rPr>
          <w:color w:val="2D5294"/>
          <w:spacing w:val="-13"/>
        </w:rPr>
        <w:t xml:space="preserve"> </w:t>
      </w:r>
      <w:r>
        <w:rPr>
          <w:color w:val="2D5294"/>
        </w:rPr>
        <w:t>–</w:t>
      </w:r>
      <w:r>
        <w:rPr>
          <w:color w:val="2D5294"/>
          <w:spacing w:val="9"/>
        </w:rPr>
        <w:t xml:space="preserve"> </w:t>
      </w:r>
      <w:r>
        <w:rPr>
          <w:color w:val="2D5294"/>
        </w:rPr>
        <w:t>ЕКОНОМІЧНОГО</w:t>
      </w:r>
      <w:r>
        <w:rPr>
          <w:color w:val="2D5294"/>
          <w:spacing w:val="3"/>
        </w:rPr>
        <w:t xml:space="preserve"> </w:t>
      </w:r>
      <w:r>
        <w:rPr>
          <w:color w:val="2D5294"/>
          <w:spacing w:val="-2"/>
        </w:rPr>
        <w:t>РОЗВИТКУ</w:t>
      </w:r>
    </w:p>
    <w:p w14:paraId="49B6AB1E" w14:textId="77777777" w:rsidR="00FA4395" w:rsidRDefault="00000000">
      <w:pPr>
        <w:pStyle w:val="a3"/>
        <w:spacing w:before="316" w:line="249" w:lineRule="auto"/>
        <w:ind w:left="1342" w:right="613" w:firstLine="564"/>
        <w:jc w:val="both"/>
      </w:pPr>
      <w:r>
        <w:t>Відповідно до положень Закону України</w:t>
      </w:r>
      <w:r>
        <w:rPr>
          <w:spacing w:val="40"/>
        </w:rPr>
        <w:t xml:space="preserve"> </w:t>
      </w:r>
      <w:r>
        <w:t>від 03.03.2022</w:t>
      </w:r>
      <w:r>
        <w:rPr>
          <w:spacing w:val="-3"/>
        </w:rPr>
        <w:t xml:space="preserve"> </w:t>
      </w:r>
      <w:r>
        <w:t>№ 2115-ХІ</w:t>
      </w:r>
      <w:r>
        <w:rPr>
          <w:spacing w:val="-12"/>
        </w:rPr>
        <w:t xml:space="preserve"> </w:t>
      </w:r>
      <w:r>
        <w:t>«Про захист інтересів суб’єктів подання звітності та інших документів у період дії воєнного стану або стану війни» органами державної статистики</w:t>
      </w:r>
      <w:r>
        <w:rPr>
          <w:spacing w:val="80"/>
          <w:w w:val="150"/>
        </w:rPr>
        <w:t xml:space="preserve"> </w:t>
      </w:r>
      <w:r>
        <w:t>призупинено оприлюднення більшості офіційної статистичної інформації на період дії воєнного стану або стану війни, а також протягом трьох місяців після його припинення чи скасування, тому аналіз соціально-економічного становища</w:t>
      </w:r>
      <w:r>
        <w:rPr>
          <w:spacing w:val="40"/>
        </w:rPr>
        <w:t xml:space="preserve"> </w:t>
      </w:r>
      <w:r>
        <w:t>здійснено</w:t>
      </w:r>
      <w:r>
        <w:rPr>
          <w:spacing w:val="40"/>
        </w:rPr>
        <w:t xml:space="preserve"> </w:t>
      </w:r>
      <w:r>
        <w:t>на основі наявних</w:t>
      </w:r>
      <w:r>
        <w:rPr>
          <w:spacing w:val="40"/>
        </w:rPr>
        <w:t xml:space="preserve"> </w:t>
      </w:r>
      <w:r>
        <w:t>оперативних</w:t>
      </w:r>
      <w:r>
        <w:rPr>
          <w:spacing w:val="40"/>
        </w:rPr>
        <w:t xml:space="preserve"> </w:t>
      </w:r>
      <w:r>
        <w:t>даних.</w:t>
      </w:r>
    </w:p>
    <w:p w14:paraId="7FCF6F1E" w14:textId="77777777" w:rsidR="00FA4395" w:rsidRDefault="00FA4395">
      <w:pPr>
        <w:spacing w:line="249" w:lineRule="auto"/>
        <w:jc w:val="both"/>
        <w:sectPr w:rsidR="00FA4395">
          <w:headerReference w:type="default" r:id="rId9"/>
          <w:pgSz w:w="11920" w:h="16840"/>
          <w:pgMar w:top="2240" w:right="280" w:bottom="280" w:left="580" w:header="387" w:footer="0" w:gutter="0"/>
          <w:cols w:space="720"/>
        </w:sectPr>
      </w:pPr>
    </w:p>
    <w:p w14:paraId="53E6CE34" w14:textId="77777777" w:rsidR="00FA4395" w:rsidRDefault="00000000">
      <w:pPr>
        <w:pStyle w:val="a3"/>
        <w:spacing w:before="12" w:line="249" w:lineRule="auto"/>
        <w:ind w:left="1342" w:right="608"/>
        <w:jc w:val="both"/>
      </w:pPr>
      <w:r>
        <w:lastRenderedPageBreak/>
        <w:t>національної та регіональної безпеки ускладнює проведення об’єктивного аналізу</w:t>
      </w:r>
      <w:r>
        <w:rPr>
          <w:spacing w:val="40"/>
        </w:rPr>
        <w:t xml:space="preserve"> </w:t>
      </w:r>
      <w:r>
        <w:t>та</w:t>
      </w:r>
      <w:r>
        <w:rPr>
          <w:spacing w:val="40"/>
        </w:rPr>
        <w:t xml:space="preserve"> </w:t>
      </w:r>
      <w:r>
        <w:t>оцінки</w:t>
      </w:r>
      <w:r>
        <w:rPr>
          <w:spacing w:val="40"/>
        </w:rPr>
        <w:t xml:space="preserve"> </w:t>
      </w:r>
      <w:r>
        <w:t>поточної</w:t>
      </w:r>
      <w:r>
        <w:rPr>
          <w:spacing w:val="40"/>
        </w:rPr>
        <w:t xml:space="preserve"> </w:t>
      </w:r>
      <w:r>
        <w:t>соціально-економічної</w:t>
      </w:r>
      <w:r>
        <w:rPr>
          <w:spacing w:val="40"/>
        </w:rPr>
        <w:t xml:space="preserve"> </w:t>
      </w:r>
      <w:r>
        <w:t>ситуації</w:t>
      </w:r>
      <w:r>
        <w:rPr>
          <w:spacing w:val="40"/>
        </w:rPr>
        <w:t xml:space="preserve"> </w:t>
      </w:r>
      <w:r>
        <w:t>в адміністративно-територіальних одиницях, формування припущень та очікуваних результатів поточного року, а також складання прогнозів економічного і соціального розвитку району на наступні періоди у традиційній</w:t>
      </w:r>
      <w:r>
        <w:rPr>
          <w:spacing w:val="40"/>
        </w:rPr>
        <w:t xml:space="preserve"> </w:t>
      </w:r>
      <w:r>
        <w:t>формі та розрізі показників.</w:t>
      </w:r>
    </w:p>
    <w:p w14:paraId="588187EA" w14:textId="77777777" w:rsidR="00FA4395" w:rsidRDefault="00FA4395">
      <w:pPr>
        <w:pStyle w:val="a3"/>
        <w:spacing w:before="239"/>
        <w:ind w:left="0"/>
      </w:pPr>
    </w:p>
    <w:p w14:paraId="7C4812D7" w14:textId="77777777" w:rsidR="00FA4395" w:rsidRDefault="00000000">
      <w:pPr>
        <w:pStyle w:val="2"/>
        <w:numPr>
          <w:ilvl w:val="1"/>
          <w:numId w:val="10"/>
        </w:numPr>
        <w:tabs>
          <w:tab w:val="left" w:pos="2241"/>
        </w:tabs>
        <w:ind w:left="2241" w:hanging="551"/>
      </w:pPr>
      <w:bookmarkStart w:id="2" w:name="_bookmark2"/>
      <w:bookmarkEnd w:id="2"/>
      <w:r>
        <w:rPr>
          <w:color w:val="2D5294"/>
        </w:rPr>
        <w:t>Загальна</w:t>
      </w:r>
      <w:r>
        <w:rPr>
          <w:color w:val="2D5294"/>
          <w:spacing w:val="-12"/>
        </w:rPr>
        <w:t xml:space="preserve"> </w:t>
      </w:r>
      <w:r>
        <w:rPr>
          <w:color w:val="2D5294"/>
        </w:rPr>
        <w:t>характеристика</w:t>
      </w:r>
      <w:r>
        <w:rPr>
          <w:color w:val="2D5294"/>
          <w:spacing w:val="-9"/>
        </w:rPr>
        <w:t xml:space="preserve"> </w:t>
      </w:r>
      <w:r>
        <w:rPr>
          <w:color w:val="2D5294"/>
          <w:spacing w:val="-2"/>
        </w:rPr>
        <w:t>району</w:t>
      </w:r>
    </w:p>
    <w:p w14:paraId="7407C574" w14:textId="77777777" w:rsidR="00FA4395" w:rsidRDefault="00000000">
      <w:pPr>
        <w:spacing w:before="340"/>
        <w:ind w:left="1702"/>
        <w:rPr>
          <w:b/>
          <w:i/>
          <w:sz w:val="27"/>
        </w:rPr>
      </w:pPr>
      <w:r>
        <w:rPr>
          <w:b/>
          <w:i/>
          <w:sz w:val="27"/>
          <w:u w:val="thick"/>
        </w:rPr>
        <w:t>Адміністративний</w:t>
      </w:r>
      <w:r>
        <w:rPr>
          <w:b/>
          <w:i/>
          <w:spacing w:val="49"/>
          <w:sz w:val="27"/>
          <w:u w:val="thick"/>
        </w:rPr>
        <w:t xml:space="preserve"> </w:t>
      </w:r>
      <w:r>
        <w:rPr>
          <w:b/>
          <w:i/>
          <w:sz w:val="27"/>
          <w:u w:val="thick"/>
        </w:rPr>
        <w:t>центр</w:t>
      </w:r>
      <w:r>
        <w:rPr>
          <w:b/>
          <w:i/>
          <w:spacing w:val="20"/>
          <w:sz w:val="27"/>
          <w:u w:val="thick"/>
        </w:rPr>
        <w:t xml:space="preserve"> </w:t>
      </w:r>
      <w:r>
        <w:rPr>
          <w:b/>
          <w:i/>
          <w:sz w:val="27"/>
          <w:u w:val="thick"/>
        </w:rPr>
        <w:t>району</w:t>
      </w:r>
      <w:r>
        <w:rPr>
          <w:b/>
          <w:i/>
          <w:spacing w:val="8"/>
          <w:sz w:val="27"/>
          <w:u w:val="thick"/>
        </w:rPr>
        <w:t xml:space="preserve"> </w:t>
      </w:r>
      <w:r>
        <w:rPr>
          <w:b/>
          <w:i/>
          <w:sz w:val="27"/>
          <w:u w:val="thick"/>
        </w:rPr>
        <w:t>-</w:t>
      </w:r>
      <w:r>
        <w:rPr>
          <w:b/>
          <w:i/>
          <w:spacing w:val="16"/>
          <w:sz w:val="27"/>
          <w:u w:val="thick"/>
        </w:rPr>
        <w:t xml:space="preserve"> </w:t>
      </w:r>
      <w:r>
        <w:rPr>
          <w:b/>
          <w:i/>
          <w:sz w:val="27"/>
          <w:u w:val="thick"/>
        </w:rPr>
        <w:t>місто</w:t>
      </w:r>
      <w:r>
        <w:rPr>
          <w:b/>
          <w:i/>
          <w:spacing w:val="34"/>
          <w:sz w:val="27"/>
          <w:u w:val="thick"/>
        </w:rPr>
        <w:t xml:space="preserve"> </w:t>
      </w:r>
      <w:r>
        <w:rPr>
          <w:b/>
          <w:i/>
          <w:spacing w:val="-2"/>
          <w:sz w:val="27"/>
          <w:u w:val="thick"/>
        </w:rPr>
        <w:t>Старобільськ</w:t>
      </w:r>
    </w:p>
    <w:p w14:paraId="692EDD03" w14:textId="77777777" w:rsidR="00FA4395" w:rsidRDefault="00000000">
      <w:pPr>
        <w:pStyle w:val="4"/>
        <w:spacing w:before="14"/>
        <w:ind w:left="7168"/>
      </w:pPr>
      <w:r>
        <w:rPr>
          <w:noProof/>
        </w:rPr>
        <w:drawing>
          <wp:anchor distT="0" distB="0" distL="0" distR="0" simplePos="0" relativeHeight="15729664" behindDoc="0" locked="0" layoutInCell="1" allowOverlap="1" wp14:anchorId="3873372B" wp14:editId="371840EB">
            <wp:simplePos x="0" y="0"/>
            <wp:positionH relativeFrom="page">
              <wp:posOffset>1066800</wp:posOffset>
            </wp:positionH>
            <wp:positionV relativeFrom="paragraph">
              <wp:posOffset>91457</wp:posOffset>
            </wp:positionV>
            <wp:extent cx="3627120" cy="2765552"/>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0" cstate="print"/>
                    <a:stretch>
                      <a:fillRect/>
                    </a:stretch>
                  </pic:blipFill>
                  <pic:spPr>
                    <a:xfrm>
                      <a:off x="0" y="0"/>
                      <a:ext cx="3627120" cy="2765552"/>
                    </a:xfrm>
                    <a:prstGeom prst="rect">
                      <a:avLst/>
                    </a:prstGeom>
                  </pic:spPr>
                </pic:pic>
              </a:graphicData>
            </a:graphic>
          </wp:anchor>
        </w:drawing>
      </w:r>
      <w:r>
        <w:t>Дата</w:t>
      </w:r>
      <w:r>
        <w:rPr>
          <w:spacing w:val="15"/>
        </w:rPr>
        <w:t xml:space="preserve"> </w:t>
      </w:r>
      <w:r>
        <w:t>утворення:</w:t>
      </w:r>
      <w:r>
        <w:rPr>
          <w:spacing w:val="45"/>
        </w:rPr>
        <w:t xml:space="preserve"> </w:t>
      </w:r>
      <w:r>
        <w:t>1923</w:t>
      </w:r>
      <w:r>
        <w:rPr>
          <w:spacing w:val="15"/>
        </w:rPr>
        <w:t xml:space="preserve"> </w:t>
      </w:r>
      <w:r>
        <w:rPr>
          <w:spacing w:val="-4"/>
        </w:rPr>
        <w:t>рік.</w:t>
      </w:r>
    </w:p>
    <w:p w14:paraId="45E1AF41" w14:textId="77777777" w:rsidR="00FA4395" w:rsidRDefault="00000000">
      <w:pPr>
        <w:spacing w:before="13"/>
        <w:ind w:left="9054"/>
        <w:rPr>
          <w:b/>
          <w:sz w:val="27"/>
        </w:rPr>
      </w:pPr>
      <w:r>
        <w:rPr>
          <w:b/>
          <w:spacing w:val="-2"/>
          <w:sz w:val="27"/>
        </w:rPr>
        <w:t>Укрупнений</w:t>
      </w:r>
    </w:p>
    <w:p w14:paraId="7E0D316B" w14:textId="77777777" w:rsidR="00FA4395" w:rsidRDefault="00000000">
      <w:pPr>
        <w:tabs>
          <w:tab w:val="left" w:pos="9870"/>
        </w:tabs>
        <w:spacing w:before="2" w:line="249" w:lineRule="auto"/>
        <w:ind w:left="6951" w:right="421"/>
        <w:jc w:val="both"/>
        <w:rPr>
          <w:sz w:val="27"/>
        </w:rPr>
      </w:pPr>
      <w:r>
        <w:rPr>
          <w:b/>
          <w:spacing w:val="-2"/>
          <w:sz w:val="27"/>
        </w:rPr>
        <w:t>Старобільський</w:t>
      </w:r>
      <w:r>
        <w:rPr>
          <w:b/>
          <w:sz w:val="27"/>
        </w:rPr>
        <w:tab/>
      </w:r>
      <w:r>
        <w:rPr>
          <w:b/>
          <w:spacing w:val="-4"/>
          <w:sz w:val="27"/>
        </w:rPr>
        <w:t xml:space="preserve">район </w:t>
      </w:r>
      <w:r>
        <w:rPr>
          <w:b/>
          <w:sz w:val="27"/>
        </w:rPr>
        <w:t>утворений 19 липня 2020</w:t>
      </w:r>
      <w:r>
        <w:rPr>
          <w:b/>
          <w:spacing w:val="40"/>
          <w:sz w:val="27"/>
        </w:rPr>
        <w:t xml:space="preserve"> </w:t>
      </w:r>
      <w:r>
        <w:rPr>
          <w:b/>
          <w:sz w:val="27"/>
        </w:rPr>
        <w:t xml:space="preserve">року </w:t>
      </w:r>
      <w:r>
        <w:rPr>
          <w:sz w:val="27"/>
        </w:rPr>
        <w:t xml:space="preserve">(згідно із Постановою </w:t>
      </w:r>
      <w:hyperlink r:id="rId11">
        <w:r>
          <w:rPr>
            <w:sz w:val="27"/>
          </w:rPr>
          <w:t>Верховної Ради України</w:t>
        </w:r>
      </w:hyperlink>
      <w:r>
        <w:rPr>
          <w:sz w:val="27"/>
        </w:rPr>
        <w:t xml:space="preserve"> №</w:t>
      </w:r>
      <w:r>
        <w:rPr>
          <w:spacing w:val="40"/>
          <w:sz w:val="27"/>
        </w:rPr>
        <w:t xml:space="preserve"> </w:t>
      </w:r>
      <w:r>
        <w:rPr>
          <w:sz w:val="27"/>
        </w:rPr>
        <w:t>807-IX</w:t>
      </w:r>
      <w:r>
        <w:rPr>
          <w:spacing w:val="-2"/>
          <w:sz w:val="27"/>
        </w:rPr>
        <w:t xml:space="preserve"> </w:t>
      </w:r>
      <w:r>
        <w:rPr>
          <w:sz w:val="27"/>
        </w:rPr>
        <w:t>від 17 липня 2020 «Про утворення та ліквідацію районів»)</w:t>
      </w:r>
      <w:r>
        <w:rPr>
          <w:spacing w:val="80"/>
          <w:sz w:val="27"/>
        </w:rPr>
        <w:t xml:space="preserve"> </w:t>
      </w:r>
      <w:r>
        <w:rPr>
          <w:sz w:val="27"/>
        </w:rPr>
        <w:t>у</w:t>
      </w:r>
      <w:r>
        <w:rPr>
          <w:spacing w:val="80"/>
          <w:sz w:val="27"/>
        </w:rPr>
        <w:t xml:space="preserve"> </w:t>
      </w:r>
      <w:r>
        <w:rPr>
          <w:sz w:val="27"/>
        </w:rPr>
        <w:t>складі</w:t>
      </w:r>
      <w:r>
        <w:rPr>
          <w:spacing w:val="80"/>
          <w:sz w:val="27"/>
        </w:rPr>
        <w:t xml:space="preserve"> </w:t>
      </w:r>
      <w:r>
        <w:rPr>
          <w:sz w:val="27"/>
        </w:rPr>
        <w:t>територій</w:t>
      </w:r>
    </w:p>
    <w:p w14:paraId="5B2DC9C9" w14:textId="77777777" w:rsidR="00FA4395" w:rsidRDefault="00000000">
      <w:pPr>
        <w:pStyle w:val="a3"/>
        <w:spacing w:line="249" w:lineRule="auto"/>
        <w:ind w:left="6951" w:right="420"/>
        <w:jc w:val="both"/>
      </w:pPr>
      <w:r>
        <w:t>5 селищних, 1 міської, 2 сільських територіальних громад (це території колишніх Біловодського,</w:t>
      </w:r>
      <w:r>
        <w:rPr>
          <w:spacing w:val="40"/>
        </w:rPr>
        <w:t xml:space="preserve"> </w:t>
      </w:r>
      <w:r>
        <w:t>Марківського,</w:t>
      </w:r>
    </w:p>
    <w:p w14:paraId="06A2FDDD" w14:textId="77777777" w:rsidR="00FA4395" w:rsidRDefault="00000000">
      <w:pPr>
        <w:pStyle w:val="a3"/>
        <w:spacing w:before="3" w:line="249" w:lineRule="auto"/>
        <w:ind w:right="444" w:firstLine="7904"/>
        <w:jc w:val="both"/>
      </w:pPr>
      <w:r>
        <w:rPr>
          <w:spacing w:val="-2"/>
        </w:rPr>
        <w:t xml:space="preserve">Міловського, </w:t>
      </w:r>
      <w:r>
        <w:t>Новопсковського</w:t>
      </w:r>
      <w:r>
        <w:rPr>
          <w:spacing w:val="40"/>
        </w:rPr>
        <w:t xml:space="preserve"> </w:t>
      </w:r>
      <w:r>
        <w:t>та Старобільського</w:t>
      </w:r>
      <w:r>
        <w:rPr>
          <w:spacing w:val="40"/>
        </w:rPr>
        <w:t xml:space="preserve"> </w:t>
      </w:r>
      <w:r>
        <w:t>районів</w:t>
      </w:r>
      <w:r>
        <w:rPr>
          <w:spacing w:val="40"/>
        </w:rPr>
        <w:t xml:space="preserve"> </w:t>
      </w:r>
      <w:r>
        <w:t>Луганської</w:t>
      </w:r>
      <w:r>
        <w:rPr>
          <w:spacing w:val="40"/>
        </w:rPr>
        <w:t xml:space="preserve"> </w:t>
      </w:r>
      <w:r>
        <w:t>області).</w:t>
      </w:r>
    </w:p>
    <w:p w14:paraId="35F1B298" w14:textId="77777777" w:rsidR="00FA4395" w:rsidRDefault="00FA4395">
      <w:pPr>
        <w:pStyle w:val="a3"/>
        <w:spacing w:before="4"/>
        <w:ind w:left="0"/>
      </w:pPr>
    </w:p>
    <w:p w14:paraId="145D4A9C" w14:textId="77777777" w:rsidR="00FA4395" w:rsidRDefault="00000000">
      <w:pPr>
        <w:pStyle w:val="5"/>
        <w:rPr>
          <w:u w:val="none"/>
        </w:rPr>
      </w:pPr>
      <w:r>
        <w:rPr>
          <w:spacing w:val="2"/>
          <w:u w:val="thick"/>
        </w:rPr>
        <w:t>Адміністративно-територіальні</w:t>
      </w:r>
      <w:r>
        <w:rPr>
          <w:spacing w:val="58"/>
          <w:u w:val="thick"/>
        </w:rPr>
        <w:t xml:space="preserve"> </w:t>
      </w:r>
      <w:r>
        <w:rPr>
          <w:spacing w:val="-2"/>
          <w:u w:val="thick"/>
        </w:rPr>
        <w:t>одиниці:</w:t>
      </w:r>
    </w:p>
    <w:p w14:paraId="5A0410E5" w14:textId="77777777" w:rsidR="00FA4395" w:rsidRDefault="00000000">
      <w:pPr>
        <w:pStyle w:val="a3"/>
        <w:spacing w:before="14"/>
        <w:ind w:left="1690"/>
      </w:pPr>
      <w:r>
        <w:t>Міст</w:t>
      </w:r>
      <w:r>
        <w:rPr>
          <w:spacing w:val="23"/>
        </w:rPr>
        <w:t xml:space="preserve"> </w:t>
      </w:r>
      <w:r>
        <w:t>районного</w:t>
      </w:r>
      <w:r>
        <w:rPr>
          <w:spacing w:val="32"/>
        </w:rPr>
        <w:t xml:space="preserve"> </w:t>
      </w:r>
      <w:r>
        <w:t>значення</w:t>
      </w:r>
      <w:r>
        <w:rPr>
          <w:spacing w:val="29"/>
        </w:rPr>
        <w:t xml:space="preserve"> </w:t>
      </w:r>
      <w:r>
        <w:t>–</w:t>
      </w:r>
      <w:r>
        <w:rPr>
          <w:spacing w:val="4"/>
        </w:rPr>
        <w:t xml:space="preserve"> </w:t>
      </w:r>
      <w:r>
        <w:t>1</w:t>
      </w:r>
      <w:r>
        <w:rPr>
          <w:spacing w:val="5"/>
        </w:rPr>
        <w:t xml:space="preserve"> </w:t>
      </w:r>
      <w:r>
        <w:t>(м.</w:t>
      </w:r>
      <w:r>
        <w:rPr>
          <w:spacing w:val="1"/>
        </w:rPr>
        <w:t xml:space="preserve"> </w:t>
      </w:r>
      <w:r>
        <w:rPr>
          <w:spacing w:val="-2"/>
        </w:rPr>
        <w:t>Старобільськ).</w:t>
      </w:r>
    </w:p>
    <w:p w14:paraId="6909134E" w14:textId="77777777" w:rsidR="00FA4395" w:rsidRDefault="00000000">
      <w:pPr>
        <w:pStyle w:val="a3"/>
        <w:spacing w:before="14"/>
        <w:ind w:left="1690"/>
      </w:pPr>
      <w:r>
        <w:t>Селищ</w:t>
      </w:r>
      <w:r>
        <w:rPr>
          <w:spacing w:val="31"/>
        </w:rPr>
        <w:t xml:space="preserve"> </w:t>
      </w:r>
      <w:r>
        <w:t>міського</w:t>
      </w:r>
      <w:r>
        <w:rPr>
          <w:spacing w:val="50"/>
        </w:rPr>
        <w:t xml:space="preserve"> </w:t>
      </w:r>
      <w:r>
        <w:t>типу</w:t>
      </w:r>
      <w:r>
        <w:rPr>
          <w:spacing w:val="34"/>
        </w:rPr>
        <w:t xml:space="preserve"> </w:t>
      </w:r>
      <w:r>
        <w:t>–</w:t>
      </w:r>
      <w:r>
        <w:rPr>
          <w:spacing w:val="35"/>
        </w:rPr>
        <w:t xml:space="preserve"> </w:t>
      </w:r>
      <w:r>
        <w:t>4</w:t>
      </w:r>
      <w:r>
        <w:rPr>
          <w:spacing w:val="21"/>
        </w:rPr>
        <w:t xml:space="preserve"> </w:t>
      </w:r>
      <w:r>
        <w:t>(смт</w:t>
      </w:r>
      <w:r>
        <w:rPr>
          <w:spacing w:val="13"/>
        </w:rPr>
        <w:t xml:space="preserve"> </w:t>
      </w:r>
      <w:r>
        <w:t>Біловодськ,</w:t>
      </w:r>
      <w:r>
        <w:rPr>
          <w:spacing w:val="34"/>
        </w:rPr>
        <w:t xml:space="preserve"> </w:t>
      </w:r>
      <w:proofErr w:type="spellStart"/>
      <w:r>
        <w:t>Марківка</w:t>
      </w:r>
      <w:proofErr w:type="spellEnd"/>
      <w:r>
        <w:t>,</w:t>
      </w:r>
      <w:r>
        <w:rPr>
          <w:spacing w:val="59"/>
        </w:rPr>
        <w:t xml:space="preserve"> </w:t>
      </w:r>
      <w:r>
        <w:t>Мілове,</w:t>
      </w:r>
      <w:r>
        <w:rPr>
          <w:spacing w:val="33"/>
        </w:rPr>
        <w:t xml:space="preserve"> </w:t>
      </w:r>
      <w:r>
        <w:rPr>
          <w:spacing w:val="-2"/>
        </w:rPr>
        <w:t>Новопсков).</w:t>
      </w:r>
    </w:p>
    <w:p w14:paraId="1C3689AE" w14:textId="77777777" w:rsidR="00FA4395" w:rsidRDefault="00000000">
      <w:pPr>
        <w:pStyle w:val="a3"/>
        <w:spacing w:before="13"/>
      </w:pPr>
      <w:r>
        <w:t>Сільських</w:t>
      </w:r>
      <w:r>
        <w:rPr>
          <w:spacing w:val="32"/>
        </w:rPr>
        <w:t xml:space="preserve"> </w:t>
      </w:r>
      <w:r>
        <w:t>населених</w:t>
      </w:r>
      <w:r>
        <w:rPr>
          <w:spacing w:val="32"/>
        </w:rPr>
        <w:t xml:space="preserve"> </w:t>
      </w:r>
      <w:r>
        <w:t>пунктів</w:t>
      </w:r>
      <w:r>
        <w:rPr>
          <w:spacing w:val="40"/>
        </w:rPr>
        <w:t xml:space="preserve"> </w:t>
      </w:r>
      <w:r>
        <w:t>–</w:t>
      </w:r>
      <w:r>
        <w:rPr>
          <w:spacing w:val="5"/>
        </w:rPr>
        <w:t xml:space="preserve"> </w:t>
      </w:r>
      <w:r>
        <w:rPr>
          <w:spacing w:val="-4"/>
        </w:rPr>
        <w:t>191.</w:t>
      </w:r>
    </w:p>
    <w:p w14:paraId="734C92BA" w14:textId="77777777" w:rsidR="00FA4395" w:rsidRDefault="00000000">
      <w:pPr>
        <w:pStyle w:val="a3"/>
        <w:spacing w:before="14" w:line="456" w:lineRule="auto"/>
        <w:ind w:left="1690" w:right="3592"/>
      </w:pPr>
      <w:r>
        <w:t>Загальна площа району становить – 6 935 км</w:t>
      </w:r>
      <w:r>
        <w:rPr>
          <w:vertAlign w:val="superscript"/>
        </w:rPr>
        <w:t>2</w:t>
      </w:r>
      <w:r>
        <w:t>. Економічний потенціал – сільськогосподарський.</w:t>
      </w:r>
    </w:p>
    <w:p w14:paraId="5BA5E474" w14:textId="77777777" w:rsidR="00FA4395" w:rsidRDefault="00000000">
      <w:pPr>
        <w:pStyle w:val="a3"/>
        <w:spacing w:before="57"/>
        <w:ind w:left="1690"/>
      </w:pPr>
      <w:r>
        <w:t>Відстань</w:t>
      </w:r>
      <w:r>
        <w:rPr>
          <w:spacing w:val="40"/>
        </w:rPr>
        <w:t xml:space="preserve"> </w:t>
      </w:r>
      <w:r>
        <w:t>від</w:t>
      </w:r>
      <w:r>
        <w:rPr>
          <w:spacing w:val="38"/>
        </w:rPr>
        <w:t xml:space="preserve"> </w:t>
      </w:r>
      <w:r>
        <w:t>Старобільська</w:t>
      </w:r>
      <w:r>
        <w:rPr>
          <w:spacing w:val="18"/>
        </w:rPr>
        <w:t xml:space="preserve"> </w:t>
      </w:r>
      <w:r>
        <w:rPr>
          <w:spacing w:val="-5"/>
        </w:rPr>
        <w:t>до:</w:t>
      </w:r>
    </w:p>
    <w:p w14:paraId="063A0BCA" w14:textId="77777777" w:rsidR="00FA4395" w:rsidRDefault="00000000">
      <w:pPr>
        <w:pStyle w:val="a3"/>
        <w:spacing w:before="26"/>
        <w:ind w:left="1690"/>
      </w:pPr>
      <w:r>
        <w:t>м.</w:t>
      </w:r>
      <w:r>
        <w:rPr>
          <w:spacing w:val="5"/>
        </w:rPr>
        <w:t xml:space="preserve"> </w:t>
      </w:r>
      <w:r>
        <w:t>Харків</w:t>
      </w:r>
      <w:r>
        <w:rPr>
          <w:spacing w:val="20"/>
        </w:rPr>
        <w:t xml:space="preserve"> </w:t>
      </w:r>
      <w:r>
        <w:t>–</w:t>
      </w:r>
      <w:r>
        <w:rPr>
          <w:spacing w:val="9"/>
        </w:rPr>
        <w:t xml:space="preserve"> </w:t>
      </w:r>
      <w:r>
        <w:t>250</w:t>
      </w:r>
      <w:r>
        <w:rPr>
          <w:spacing w:val="11"/>
        </w:rPr>
        <w:t xml:space="preserve"> </w:t>
      </w:r>
      <w:r>
        <w:rPr>
          <w:spacing w:val="-5"/>
        </w:rPr>
        <w:t>км;</w:t>
      </w:r>
    </w:p>
    <w:p w14:paraId="7BE2E918" w14:textId="77777777" w:rsidR="00FA4395" w:rsidRDefault="00000000">
      <w:pPr>
        <w:pStyle w:val="a3"/>
        <w:spacing w:before="2"/>
        <w:ind w:left="1690"/>
      </w:pPr>
      <w:r>
        <w:t>м.</w:t>
      </w:r>
      <w:r>
        <w:rPr>
          <w:spacing w:val="8"/>
        </w:rPr>
        <w:t xml:space="preserve"> </w:t>
      </w:r>
      <w:r>
        <w:t>Маріуполь</w:t>
      </w:r>
      <w:r>
        <w:rPr>
          <w:spacing w:val="30"/>
        </w:rPr>
        <w:t xml:space="preserve"> </w:t>
      </w:r>
      <w:r>
        <w:t>–</w:t>
      </w:r>
      <w:r>
        <w:rPr>
          <w:spacing w:val="12"/>
        </w:rPr>
        <w:t xml:space="preserve"> </w:t>
      </w:r>
      <w:r>
        <w:t>361</w:t>
      </w:r>
      <w:r>
        <w:rPr>
          <w:spacing w:val="14"/>
        </w:rPr>
        <w:t xml:space="preserve"> </w:t>
      </w:r>
      <w:r>
        <w:rPr>
          <w:spacing w:val="-5"/>
        </w:rPr>
        <w:t>км;</w:t>
      </w:r>
    </w:p>
    <w:p w14:paraId="4B153E12" w14:textId="77777777" w:rsidR="00FA4395" w:rsidRDefault="00000000">
      <w:pPr>
        <w:pStyle w:val="a3"/>
        <w:spacing w:before="2" w:line="249" w:lineRule="auto"/>
        <w:ind w:left="1690" w:right="2254"/>
      </w:pPr>
      <w:r>
        <w:t>м. Одеса</w:t>
      </w:r>
      <w:r>
        <w:rPr>
          <w:spacing w:val="40"/>
        </w:rPr>
        <w:t xml:space="preserve"> </w:t>
      </w:r>
      <w:r>
        <w:t>(морський порт)</w:t>
      </w:r>
      <w:r>
        <w:rPr>
          <w:spacing w:val="39"/>
        </w:rPr>
        <w:t xml:space="preserve"> </w:t>
      </w:r>
      <w:r>
        <w:t>– 911 км;</w:t>
      </w:r>
      <w:r>
        <w:rPr>
          <w:spacing w:val="40"/>
        </w:rPr>
        <w:t xml:space="preserve"> </w:t>
      </w:r>
      <w:r>
        <w:t>м. Київ</w:t>
      </w:r>
      <w:r>
        <w:rPr>
          <w:spacing w:val="36"/>
        </w:rPr>
        <w:t xml:space="preserve"> </w:t>
      </w:r>
      <w:r>
        <w:t>–</w:t>
      </w:r>
      <w:r>
        <w:rPr>
          <w:spacing w:val="40"/>
        </w:rPr>
        <w:t xml:space="preserve"> </w:t>
      </w:r>
      <w:r>
        <w:t>732 км; Ягодин</w:t>
      </w:r>
      <w:r>
        <w:rPr>
          <w:spacing w:val="38"/>
        </w:rPr>
        <w:t xml:space="preserve"> </w:t>
      </w:r>
      <w:r>
        <w:t>(пункт</w:t>
      </w:r>
      <w:r>
        <w:rPr>
          <w:spacing w:val="40"/>
        </w:rPr>
        <w:t xml:space="preserve"> </w:t>
      </w:r>
      <w:r>
        <w:t>пропуску з Республікою</w:t>
      </w:r>
      <w:r>
        <w:rPr>
          <w:spacing w:val="25"/>
        </w:rPr>
        <w:t xml:space="preserve"> </w:t>
      </w:r>
      <w:r>
        <w:t>Польща) – 1234 км;</w:t>
      </w:r>
    </w:p>
    <w:p w14:paraId="08FB183A" w14:textId="77777777" w:rsidR="00FA4395" w:rsidRDefault="00000000">
      <w:pPr>
        <w:pStyle w:val="a3"/>
        <w:spacing w:before="2" w:line="249" w:lineRule="auto"/>
        <w:ind w:right="298" w:firstLine="564"/>
      </w:pPr>
      <w:r>
        <w:t>Малі</w:t>
      </w:r>
      <w:r>
        <w:rPr>
          <w:spacing w:val="40"/>
        </w:rPr>
        <w:t xml:space="preserve"> </w:t>
      </w:r>
      <w:proofErr w:type="spellStart"/>
      <w:r>
        <w:t>Селменці</w:t>
      </w:r>
      <w:proofErr w:type="spellEnd"/>
      <w:r>
        <w:rPr>
          <w:spacing w:val="80"/>
        </w:rPr>
        <w:t xml:space="preserve"> </w:t>
      </w:r>
      <w:r>
        <w:t>(пункт</w:t>
      </w:r>
      <w:r>
        <w:rPr>
          <w:spacing w:val="40"/>
        </w:rPr>
        <w:t xml:space="preserve"> </w:t>
      </w:r>
      <w:r>
        <w:t>пропуску</w:t>
      </w:r>
      <w:r>
        <w:rPr>
          <w:spacing w:val="40"/>
        </w:rPr>
        <w:t xml:space="preserve"> </w:t>
      </w:r>
      <w:r>
        <w:t>з</w:t>
      </w:r>
      <w:r>
        <w:rPr>
          <w:spacing w:val="40"/>
        </w:rPr>
        <w:t xml:space="preserve"> </w:t>
      </w:r>
      <w:r>
        <w:t>Словацькою</w:t>
      </w:r>
      <w:r>
        <w:rPr>
          <w:spacing w:val="40"/>
        </w:rPr>
        <w:t xml:space="preserve"> </w:t>
      </w:r>
      <w:r>
        <w:t>Республікою)</w:t>
      </w:r>
      <w:r>
        <w:rPr>
          <w:spacing w:val="80"/>
        </w:rPr>
        <w:t xml:space="preserve"> </w:t>
      </w:r>
      <w:r>
        <w:t>–</w:t>
      </w:r>
      <w:r>
        <w:rPr>
          <w:spacing w:val="40"/>
        </w:rPr>
        <w:t xml:space="preserve"> </w:t>
      </w:r>
      <w:r>
        <w:t>1549</w:t>
      </w:r>
      <w:r>
        <w:rPr>
          <w:spacing w:val="40"/>
        </w:rPr>
        <w:t xml:space="preserve"> </w:t>
      </w:r>
      <w:r>
        <w:t>км; Чоп (пункт</w:t>
      </w:r>
      <w:r>
        <w:rPr>
          <w:spacing w:val="40"/>
        </w:rPr>
        <w:t xml:space="preserve"> </w:t>
      </w:r>
      <w:r>
        <w:t>пропуску</w:t>
      </w:r>
      <w:r>
        <w:rPr>
          <w:spacing w:val="40"/>
        </w:rPr>
        <w:t xml:space="preserve"> </w:t>
      </w:r>
      <w:r>
        <w:t>з Угорщиною)</w:t>
      </w:r>
      <w:r>
        <w:rPr>
          <w:spacing w:val="40"/>
        </w:rPr>
        <w:t xml:space="preserve"> </w:t>
      </w:r>
      <w:r>
        <w:t>– 1538 км;</w:t>
      </w:r>
    </w:p>
    <w:p w14:paraId="23DD1AD3" w14:textId="77777777" w:rsidR="00FA4395" w:rsidRDefault="00000000">
      <w:pPr>
        <w:pStyle w:val="a3"/>
        <w:spacing w:before="3"/>
        <w:ind w:left="1690"/>
      </w:pPr>
      <w:r>
        <w:t>Дякове</w:t>
      </w:r>
      <w:r>
        <w:rPr>
          <w:spacing w:val="7"/>
        </w:rPr>
        <w:t xml:space="preserve"> </w:t>
      </w:r>
      <w:r>
        <w:t>(пункт</w:t>
      </w:r>
      <w:r>
        <w:rPr>
          <w:spacing w:val="37"/>
        </w:rPr>
        <w:t xml:space="preserve"> </w:t>
      </w:r>
      <w:r>
        <w:t>пропуску</w:t>
      </w:r>
      <w:r>
        <w:rPr>
          <w:spacing w:val="17"/>
        </w:rPr>
        <w:t xml:space="preserve"> </w:t>
      </w:r>
      <w:r>
        <w:t>з</w:t>
      </w:r>
      <w:r>
        <w:rPr>
          <w:spacing w:val="21"/>
        </w:rPr>
        <w:t xml:space="preserve"> </w:t>
      </w:r>
      <w:r>
        <w:t>Румунією)</w:t>
      </w:r>
      <w:r>
        <w:rPr>
          <w:spacing w:val="31"/>
        </w:rPr>
        <w:t xml:space="preserve"> </w:t>
      </w:r>
      <w:r>
        <w:t>–</w:t>
      </w:r>
      <w:r>
        <w:rPr>
          <w:spacing w:val="15"/>
        </w:rPr>
        <w:t xml:space="preserve"> </w:t>
      </w:r>
      <w:r>
        <w:t>1568</w:t>
      </w:r>
      <w:r>
        <w:rPr>
          <w:spacing w:val="16"/>
        </w:rPr>
        <w:t xml:space="preserve"> </w:t>
      </w:r>
      <w:r>
        <w:rPr>
          <w:spacing w:val="-5"/>
        </w:rPr>
        <w:t>км;</w:t>
      </w:r>
    </w:p>
    <w:p w14:paraId="745ADB81" w14:textId="77777777" w:rsidR="00FA4395" w:rsidRDefault="00000000">
      <w:pPr>
        <w:pStyle w:val="a3"/>
        <w:spacing w:before="13"/>
        <w:ind w:left="1690"/>
      </w:pPr>
      <w:r>
        <w:t>Мамалига</w:t>
      </w:r>
      <w:r>
        <w:rPr>
          <w:spacing w:val="60"/>
        </w:rPr>
        <w:t xml:space="preserve"> </w:t>
      </w:r>
      <w:r>
        <w:t>(пункт</w:t>
      </w:r>
      <w:r>
        <w:rPr>
          <w:spacing w:val="34"/>
        </w:rPr>
        <w:t xml:space="preserve"> </w:t>
      </w:r>
      <w:r>
        <w:t>пропуску</w:t>
      </w:r>
      <w:r>
        <w:rPr>
          <w:spacing w:val="29"/>
        </w:rPr>
        <w:t xml:space="preserve"> </w:t>
      </w:r>
      <w:r>
        <w:t>з</w:t>
      </w:r>
      <w:r>
        <w:rPr>
          <w:spacing w:val="32"/>
        </w:rPr>
        <w:t xml:space="preserve"> </w:t>
      </w:r>
      <w:r>
        <w:t>Республікою</w:t>
      </w:r>
      <w:r>
        <w:rPr>
          <w:spacing w:val="33"/>
        </w:rPr>
        <w:t xml:space="preserve"> </w:t>
      </w:r>
      <w:r>
        <w:t>Молдова)</w:t>
      </w:r>
      <w:r>
        <w:rPr>
          <w:spacing w:val="42"/>
        </w:rPr>
        <w:t xml:space="preserve"> </w:t>
      </w:r>
      <w:r>
        <w:t>–</w:t>
      </w:r>
      <w:r>
        <w:rPr>
          <w:spacing w:val="26"/>
        </w:rPr>
        <w:t xml:space="preserve"> </w:t>
      </w:r>
      <w:r>
        <w:t>1226</w:t>
      </w:r>
      <w:r>
        <w:rPr>
          <w:spacing w:val="13"/>
        </w:rPr>
        <w:t xml:space="preserve"> </w:t>
      </w:r>
      <w:r>
        <w:t>км;</w:t>
      </w:r>
      <w:r>
        <w:rPr>
          <w:spacing w:val="29"/>
        </w:rPr>
        <w:t xml:space="preserve"> </w:t>
      </w:r>
      <w:r>
        <w:rPr>
          <w:spacing w:val="-2"/>
        </w:rPr>
        <w:t>Сеньківка</w:t>
      </w:r>
    </w:p>
    <w:p w14:paraId="5CA3CF4F" w14:textId="77777777" w:rsidR="00FA4395" w:rsidRDefault="00FA4395">
      <w:pPr>
        <w:sectPr w:rsidR="00FA4395">
          <w:headerReference w:type="default" r:id="rId12"/>
          <w:pgSz w:w="11920" w:h="16840"/>
          <w:pgMar w:top="2240" w:right="280" w:bottom="280" w:left="580" w:header="387" w:footer="0" w:gutter="0"/>
          <w:cols w:space="720"/>
        </w:sectPr>
      </w:pPr>
    </w:p>
    <w:p w14:paraId="1354F5D3" w14:textId="77777777" w:rsidR="00FA4395" w:rsidRDefault="00FA4395">
      <w:pPr>
        <w:pStyle w:val="a3"/>
        <w:spacing w:before="82" w:after="1"/>
        <w:ind w:left="0"/>
        <w:rPr>
          <w:sz w:val="20"/>
        </w:rPr>
      </w:pPr>
    </w:p>
    <w:tbl>
      <w:tblPr>
        <w:tblStyle w:val="TableNormal"/>
        <w:tblW w:w="0" w:type="auto"/>
        <w:tblInd w:w="10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5"/>
        <w:gridCol w:w="3460"/>
        <w:gridCol w:w="2018"/>
        <w:gridCol w:w="2018"/>
        <w:gridCol w:w="1694"/>
      </w:tblGrid>
      <w:tr w:rsidR="00FA4395" w14:paraId="3FEF54E2" w14:textId="77777777">
        <w:trPr>
          <w:trHeight w:val="957"/>
        </w:trPr>
        <w:tc>
          <w:tcPr>
            <w:tcW w:w="565" w:type="dxa"/>
            <w:shd w:val="clear" w:color="auto" w:fill="BAD3EB"/>
          </w:tcPr>
          <w:p w14:paraId="3D675740" w14:textId="77777777" w:rsidR="00FA4395" w:rsidRDefault="00000000">
            <w:pPr>
              <w:pStyle w:val="TableParagraph"/>
              <w:spacing w:line="273" w:lineRule="exact"/>
              <w:ind w:left="293" w:right="-15"/>
              <w:jc w:val="left"/>
              <w:rPr>
                <w:sz w:val="27"/>
              </w:rPr>
            </w:pPr>
            <w:r>
              <w:rPr>
                <w:spacing w:val="-10"/>
                <w:sz w:val="27"/>
              </w:rPr>
              <w:t>№</w:t>
            </w:r>
          </w:p>
          <w:p w14:paraId="408B038C" w14:textId="77777777" w:rsidR="00FA4395" w:rsidRDefault="00000000">
            <w:pPr>
              <w:pStyle w:val="TableParagraph"/>
              <w:spacing w:before="16" w:line="320" w:lineRule="atLeast"/>
              <w:ind w:left="257" w:right="103"/>
              <w:jc w:val="left"/>
              <w:rPr>
                <w:sz w:val="27"/>
              </w:rPr>
            </w:pPr>
            <w:r>
              <w:rPr>
                <w:spacing w:val="-6"/>
                <w:sz w:val="27"/>
              </w:rPr>
              <w:t xml:space="preserve">з/ </w:t>
            </w:r>
            <w:r>
              <w:rPr>
                <w:spacing w:val="-10"/>
                <w:sz w:val="27"/>
              </w:rPr>
              <w:t>п</w:t>
            </w:r>
          </w:p>
        </w:tc>
        <w:tc>
          <w:tcPr>
            <w:tcW w:w="3460" w:type="dxa"/>
            <w:shd w:val="clear" w:color="auto" w:fill="BAD3EB"/>
          </w:tcPr>
          <w:p w14:paraId="3013EEC6" w14:textId="77777777" w:rsidR="00FA4395" w:rsidRDefault="00000000">
            <w:pPr>
              <w:pStyle w:val="TableParagraph"/>
              <w:spacing w:line="204" w:lineRule="auto"/>
              <w:ind w:left="665" w:right="262"/>
              <w:jc w:val="left"/>
              <w:rPr>
                <w:sz w:val="27"/>
              </w:rPr>
            </w:pPr>
            <w:r>
              <w:rPr>
                <w:spacing w:val="-2"/>
                <w:sz w:val="27"/>
              </w:rPr>
              <w:t>Територіальні громади</w:t>
            </w:r>
          </w:p>
        </w:tc>
        <w:tc>
          <w:tcPr>
            <w:tcW w:w="2018" w:type="dxa"/>
            <w:shd w:val="clear" w:color="auto" w:fill="BAD3EB"/>
          </w:tcPr>
          <w:p w14:paraId="07BBDE67" w14:textId="77777777" w:rsidR="00FA4395" w:rsidRDefault="00000000">
            <w:pPr>
              <w:pStyle w:val="TableParagraph"/>
              <w:spacing w:line="204" w:lineRule="auto"/>
              <w:ind w:left="281" w:right="240"/>
              <w:rPr>
                <w:sz w:val="27"/>
              </w:rPr>
            </w:pPr>
            <w:r>
              <w:rPr>
                <w:spacing w:val="-2"/>
                <w:sz w:val="27"/>
              </w:rPr>
              <w:t xml:space="preserve">Кількість </w:t>
            </w:r>
            <w:r>
              <w:rPr>
                <w:sz w:val="27"/>
              </w:rPr>
              <w:t>рад, що</w:t>
            </w:r>
          </w:p>
          <w:p w14:paraId="4D4FB8EF" w14:textId="77777777" w:rsidR="00FA4395" w:rsidRDefault="00000000">
            <w:pPr>
              <w:pStyle w:val="TableParagraph"/>
              <w:spacing w:before="59"/>
              <w:ind w:left="281" w:right="256"/>
              <w:rPr>
                <w:sz w:val="27"/>
              </w:rPr>
            </w:pPr>
            <w:r>
              <w:rPr>
                <w:spacing w:val="-2"/>
                <w:sz w:val="27"/>
              </w:rPr>
              <w:t>об’єднались</w:t>
            </w:r>
          </w:p>
        </w:tc>
        <w:tc>
          <w:tcPr>
            <w:tcW w:w="2018" w:type="dxa"/>
            <w:shd w:val="clear" w:color="auto" w:fill="BAD3EB"/>
          </w:tcPr>
          <w:p w14:paraId="0676866A" w14:textId="77777777" w:rsidR="00FA4395" w:rsidRDefault="00000000">
            <w:pPr>
              <w:pStyle w:val="TableParagraph"/>
              <w:spacing w:line="273" w:lineRule="exact"/>
              <w:ind w:left="283" w:right="240"/>
              <w:rPr>
                <w:sz w:val="27"/>
              </w:rPr>
            </w:pPr>
            <w:r>
              <w:rPr>
                <w:sz w:val="27"/>
              </w:rPr>
              <w:t>Площа,</w:t>
            </w:r>
            <w:r>
              <w:rPr>
                <w:spacing w:val="29"/>
                <w:sz w:val="27"/>
              </w:rPr>
              <w:t xml:space="preserve"> </w:t>
            </w:r>
            <w:r>
              <w:rPr>
                <w:spacing w:val="-4"/>
                <w:sz w:val="27"/>
              </w:rPr>
              <w:t>км</w:t>
            </w:r>
            <w:r>
              <w:rPr>
                <w:spacing w:val="-4"/>
                <w:sz w:val="27"/>
                <w:vertAlign w:val="superscript"/>
              </w:rPr>
              <w:t>2</w:t>
            </w:r>
            <w:r>
              <w:rPr>
                <w:spacing w:val="-4"/>
                <w:sz w:val="27"/>
              </w:rPr>
              <w:t>.</w:t>
            </w:r>
          </w:p>
        </w:tc>
        <w:tc>
          <w:tcPr>
            <w:tcW w:w="1694" w:type="dxa"/>
            <w:shd w:val="clear" w:color="auto" w:fill="BAD3EB"/>
          </w:tcPr>
          <w:p w14:paraId="0C0F3EF8" w14:textId="77777777" w:rsidR="00FA4395" w:rsidRDefault="00000000">
            <w:pPr>
              <w:pStyle w:val="TableParagraph"/>
              <w:spacing w:line="273" w:lineRule="exact"/>
              <w:ind w:left="33" w:right="30"/>
              <w:rPr>
                <w:sz w:val="27"/>
              </w:rPr>
            </w:pPr>
            <w:r>
              <w:rPr>
                <w:spacing w:val="-2"/>
                <w:sz w:val="27"/>
              </w:rPr>
              <w:t>Населення</w:t>
            </w:r>
          </w:p>
        </w:tc>
      </w:tr>
      <w:tr w:rsidR="00FA4395" w14:paraId="4214232D" w14:textId="77777777">
        <w:trPr>
          <w:trHeight w:val="309"/>
        </w:trPr>
        <w:tc>
          <w:tcPr>
            <w:tcW w:w="565" w:type="dxa"/>
          </w:tcPr>
          <w:p w14:paraId="5B98430F" w14:textId="77777777" w:rsidR="00FA4395" w:rsidRDefault="00000000">
            <w:pPr>
              <w:pStyle w:val="TableParagraph"/>
              <w:spacing w:line="261" w:lineRule="exact"/>
              <w:ind w:left="54"/>
              <w:rPr>
                <w:sz w:val="27"/>
              </w:rPr>
            </w:pPr>
            <w:r>
              <w:rPr>
                <w:spacing w:val="-10"/>
                <w:sz w:val="27"/>
              </w:rPr>
              <w:t>1</w:t>
            </w:r>
          </w:p>
        </w:tc>
        <w:tc>
          <w:tcPr>
            <w:tcW w:w="3460" w:type="dxa"/>
          </w:tcPr>
          <w:p w14:paraId="7B5171EF" w14:textId="77777777" w:rsidR="00FA4395" w:rsidRDefault="00000000">
            <w:pPr>
              <w:pStyle w:val="TableParagraph"/>
              <w:spacing w:line="261" w:lineRule="exact"/>
              <w:ind w:left="220"/>
              <w:jc w:val="left"/>
              <w:rPr>
                <w:sz w:val="27"/>
              </w:rPr>
            </w:pPr>
            <w:r>
              <w:rPr>
                <w:sz w:val="27"/>
              </w:rPr>
              <w:t>Біловодська</w:t>
            </w:r>
            <w:r>
              <w:rPr>
                <w:spacing w:val="42"/>
                <w:sz w:val="27"/>
              </w:rPr>
              <w:t xml:space="preserve"> </w:t>
            </w:r>
            <w:r>
              <w:rPr>
                <w:spacing w:val="-2"/>
                <w:sz w:val="27"/>
              </w:rPr>
              <w:t>селищна</w:t>
            </w:r>
          </w:p>
        </w:tc>
        <w:tc>
          <w:tcPr>
            <w:tcW w:w="2018" w:type="dxa"/>
          </w:tcPr>
          <w:p w14:paraId="7E8CD5B5" w14:textId="77777777" w:rsidR="00FA4395" w:rsidRDefault="00000000">
            <w:pPr>
              <w:pStyle w:val="TableParagraph"/>
              <w:spacing w:line="261" w:lineRule="exact"/>
              <w:ind w:left="285" w:right="240"/>
              <w:rPr>
                <w:sz w:val="27"/>
              </w:rPr>
            </w:pPr>
            <w:r>
              <w:rPr>
                <w:spacing w:val="-5"/>
                <w:sz w:val="27"/>
              </w:rPr>
              <w:t>14</w:t>
            </w:r>
          </w:p>
        </w:tc>
        <w:tc>
          <w:tcPr>
            <w:tcW w:w="2018" w:type="dxa"/>
          </w:tcPr>
          <w:p w14:paraId="7BEF7291" w14:textId="77777777" w:rsidR="00FA4395" w:rsidRDefault="00000000">
            <w:pPr>
              <w:pStyle w:val="TableParagraph"/>
              <w:spacing w:line="261" w:lineRule="exact"/>
              <w:ind w:left="286" w:right="240"/>
              <w:rPr>
                <w:sz w:val="27"/>
              </w:rPr>
            </w:pPr>
            <w:r>
              <w:rPr>
                <w:spacing w:val="-4"/>
                <w:sz w:val="27"/>
              </w:rPr>
              <w:t>1596</w:t>
            </w:r>
          </w:p>
        </w:tc>
        <w:tc>
          <w:tcPr>
            <w:tcW w:w="1694" w:type="dxa"/>
          </w:tcPr>
          <w:p w14:paraId="2C0B2195" w14:textId="77777777" w:rsidR="00FA4395" w:rsidRDefault="00000000">
            <w:pPr>
              <w:pStyle w:val="TableParagraph"/>
              <w:spacing w:line="261" w:lineRule="exact"/>
              <w:ind w:left="33" w:right="23"/>
              <w:rPr>
                <w:sz w:val="27"/>
              </w:rPr>
            </w:pPr>
            <w:r>
              <w:rPr>
                <w:spacing w:val="-2"/>
                <w:sz w:val="27"/>
              </w:rPr>
              <w:t>22610</w:t>
            </w:r>
          </w:p>
        </w:tc>
      </w:tr>
      <w:tr w:rsidR="00FA4395" w14:paraId="751EAA66" w14:textId="77777777">
        <w:trPr>
          <w:trHeight w:val="309"/>
        </w:trPr>
        <w:tc>
          <w:tcPr>
            <w:tcW w:w="565" w:type="dxa"/>
          </w:tcPr>
          <w:p w14:paraId="19964B38" w14:textId="77777777" w:rsidR="00FA4395" w:rsidRDefault="00000000">
            <w:pPr>
              <w:pStyle w:val="TableParagraph"/>
              <w:spacing w:line="273" w:lineRule="exact"/>
              <w:ind w:left="54"/>
              <w:rPr>
                <w:sz w:val="27"/>
              </w:rPr>
            </w:pPr>
            <w:r>
              <w:rPr>
                <w:spacing w:val="-10"/>
                <w:sz w:val="27"/>
              </w:rPr>
              <w:t>2</w:t>
            </w:r>
          </w:p>
        </w:tc>
        <w:tc>
          <w:tcPr>
            <w:tcW w:w="3460" w:type="dxa"/>
          </w:tcPr>
          <w:p w14:paraId="35D05CF7" w14:textId="77777777" w:rsidR="00FA4395" w:rsidRDefault="00000000">
            <w:pPr>
              <w:pStyle w:val="TableParagraph"/>
              <w:spacing w:line="273" w:lineRule="exact"/>
              <w:ind w:left="220"/>
              <w:jc w:val="left"/>
              <w:rPr>
                <w:sz w:val="27"/>
              </w:rPr>
            </w:pPr>
            <w:r>
              <w:rPr>
                <w:sz w:val="27"/>
              </w:rPr>
              <w:t>Білолуцька</w:t>
            </w:r>
            <w:r>
              <w:rPr>
                <w:spacing w:val="29"/>
                <w:sz w:val="27"/>
              </w:rPr>
              <w:t xml:space="preserve"> </w:t>
            </w:r>
            <w:r>
              <w:rPr>
                <w:spacing w:val="-2"/>
                <w:sz w:val="27"/>
              </w:rPr>
              <w:t>селищна</w:t>
            </w:r>
          </w:p>
        </w:tc>
        <w:tc>
          <w:tcPr>
            <w:tcW w:w="2018" w:type="dxa"/>
          </w:tcPr>
          <w:p w14:paraId="158B3D5C" w14:textId="77777777" w:rsidR="00FA4395" w:rsidRDefault="00000000">
            <w:pPr>
              <w:pStyle w:val="TableParagraph"/>
              <w:spacing w:line="273" w:lineRule="exact"/>
              <w:ind w:left="281" w:right="242"/>
              <w:rPr>
                <w:sz w:val="27"/>
              </w:rPr>
            </w:pPr>
            <w:r>
              <w:rPr>
                <w:spacing w:val="-10"/>
                <w:sz w:val="27"/>
              </w:rPr>
              <w:t>6</w:t>
            </w:r>
          </w:p>
        </w:tc>
        <w:tc>
          <w:tcPr>
            <w:tcW w:w="2018" w:type="dxa"/>
          </w:tcPr>
          <w:p w14:paraId="19BDACCB" w14:textId="77777777" w:rsidR="00FA4395" w:rsidRDefault="00000000">
            <w:pPr>
              <w:pStyle w:val="TableParagraph"/>
              <w:spacing w:line="273" w:lineRule="exact"/>
              <w:ind w:left="281" w:right="242"/>
              <w:rPr>
                <w:sz w:val="27"/>
              </w:rPr>
            </w:pPr>
            <w:r>
              <w:rPr>
                <w:spacing w:val="-2"/>
                <w:sz w:val="27"/>
              </w:rPr>
              <w:t>641,2</w:t>
            </w:r>
          </w:p>
        </w:tc>
        <w:tc>
          <w:tcPr>
            <w:tcW w:w="1694" w:type="dxa"/>
          </w:tcPr>
          <w:p w14:paraId="1C9AAE55" w14:textId="77777777" w:rsidR="00FA4395" w:rsidRDefault="00000000">
            <w:pPr>
              <w:pStyle w:val="TableParagraph"/>
              <w:spacing w:line="273" w:lineRule="exact"/>
              <w:ind w:left="33"/>
              <w:rPr>
                <w:sz w:val="27"/>
              </w:rPr>
            </w:pPr>
            <w:r>
              <w:rPr>
                <w:spacing w:val="-4"/>
                <w:sz w:val="27"/>
              </w:rPr>
              <w:t>9662</w:t>
            </w:r>
          </w:p>
        </w:tc>
      </w:tr>
      <w:tr w:rsidR="00FA4395" w14:paraId="6AA2BF78" w14:textId="77777777">
        <w:trPr>
          <w:trHeight w:val="309"/>
        </w:trPr>
        <w:tc>
          <w:tcPr>
            <w:tcW w:w="565" w:type="dxa"/>
          </w:tcPr>
          <w:p w14:paraId="347BFBBF" w14:textId="77777777" w:rsidR="00FA4395" w:rsidRDefault="00000000">
            <w:pPr>
              <w:pStyle w:val="TableParagraph"/>
              <w:spacing w:line="273" w:lineRule="exact"/>
              <w:ind w:left="54"/>
              <w:rPr>
                <w:sz w:val="27"/>
              </w:rPr>
            </w:pPr>
            <w:r>
              <w:rPr>
                <w:spacing w:val="-10"/>
                <w:sz w:val="27"/>
              </w:rPr>
              <w:t>3</w:t>
            </w:r>
          </w:p>
        </w:tc>
        <w:tc>
          <w:tcPr>
            <w:tcW w:w="3460" w:type="dxa"/>
          </w:tcPr>
          <w:p w14:paraId="1375AF6C" w14:textId="77777777" w:rsidR="00FA4395" w:rsidRDefault="00000000">
            <w:pPr>
              <w:pStyle w:val="TableParagraph"/>
              <w:spacing w:line="273" w:lineRule="exact"/>
              <w:ind w:left="220"/>
              <w:jc w:val="left"/>
              <w:rPr>
                <w:sz w:val="27"/>
              </w:rPr>
            </w:pPr>
            <w:r>
              <w:rPr>
                <w:sz w:val="27"/>
              </w:rPr>
              <w:t>Марківська</w:t>
            </w:r>
            <w:r>
              <w:rPr>
                <w:spacing w:val="42"/>
                <w:sz w:val="27"/>
              </w:rPr>
              <w:t xml:space="preserve"> </w:t>
            </w:r>
            <w:r>
              <w:rPr>
                <w:spacing w:val="-2"/>
                <w:sz w:val="27"/>
              </w:rPr>
              <w:t>селищна</w:t>
            </w:r>
          </w:p>
        </w:tc>
        <w:tc>
          <w:tcPr>
            <w:tcW w:w="2018" w:type="dxa"/>
          </w:tcPr>
          <w:p w14:paraId="24D77E54" w14:textId="77777777" w:rsidR="00FA4395" w:rsidRDefault="00000000">
            <w:pPr>
              <w:pStyle w:val="TableParagraph"/>
              <w:spacing w:line="273" w:lineRule="exact"/>
              <w:ind w:left="281" w:right="242"/>
              <w:rPr>
                <w:sz w:val="27"/>
              </w:rPr>
            </w:pPr>
            <w:r>
              <w:rPr>
                <w:spacing w:val="-10"/>
                <w:sz w:val="27"/>
              </w:rPr>
              <w:t>9</w:t>
            </w:r>
          </w:p>
        </w:tc>
        <w:tc>
          <w:tcPr>
            <w:tcW w:w="2018" w:type="dxa"/>
          </w:tcPr>
          <w:p w14:paraId="7A1629EA" w14:textId="77777777" w:rsidR="00FA4395" w:rsidRDefault="00000000">
            <w:pPr>
              <w:pStyle w:val="TableParagraph"/>
              <w:spacing w:line="273" w:lineRule="exact"/>
              <w:ind w:left="14"/>
              <w:rPr>
                <w:sz w:val="27"/>
              </w:rPr>
            </w:pPr>
            <w:r>
              <w:rPr>
                <w:spacing w:val="-2"/>
                <w:sz w:val="27"/>
              </w:rPr>
              <w:t>1166,2</w:t>
            </w:r>
          </w:p>
        </w:tc>
        <w:tc>
          <w:tcPr>
            <w:tcW w:w="1694" w:type="dxa"/>
          </w:tcPr>
          <w:p w14:paraId="3F52E833" w14:textId="77777777" w:rsidR="00FA4395" w:rsidRDefault="00000000">
            <w:pPr>
              <w:pStyle w:val="TableParagraph"/>
              <w:spacing w:line="273" w:lineRule="exact"/>
              <w:ind w:left="33" w:right="23"/>
              <w:rPr>
                <w:sz w:val="27"/>
              </w:rPr>
            </w:pPr>
            <w:r>
              <w:rPr>
                <w:spacing w:val="-2"/>
                <w:sz w:val="27"/>
              </w:rPr>
              <w:t>14020</w:t>
            </w:r>
          </w:p>
        </w:tc>
      </w:tr>
      <w:tr w:rsidR="00FA4395" w14:paraId="68A16C60" w14:textId="77777777">
        <w:trPr>
          <w:trHeight w:val="309"/>
        </w:trPr>
        <w:tc>
          <w:tcPr>
            <w:tcW w:w="565" w:type="dxa"/>
          </w:tcPr>
          <w:p w14:paraId="009861B9" w14:textId="77777777" w:rsidR="00FA4395" w:rsidRDefault="00000000">
            <w:pPr>
              <w:pStyle w:val="TableParagraph"/>
              <w:spacing w:line="274" w:lineRule="exact"/>
              <w:ind w:left="54"/>
              <w:rPr>
                <w:sz w:val="27"/>
              </w:rPr>
            </w:pPr>
            <w:r>
              <w:rPr>
                <w:spacing w:val="-10"/>
                <w:sz w:val="27"/>
              </w:rPr>
              <w:t>4</w:t>
            </w:r>
          </w:p>
        </w:tc>
        <w:tc>
          <w:tcPr>
            <w:tcW w:w="3460" w:type="dxa"/>
          </w:tcPr>
          <w:p w14:paraId="70E9A4BC" w14:textId="77777777" w:rsidR="00FA4395" w:rsidRDefault="00000000">
            <w:pPr>
              <w:pStyle w:val="TableParagraph"/>
              <w:spacing w:line="274" w:lineRule="exact"/>
              <w:ind w:left="220"/>
              <w:jc w:val="left"/>
              <w:rPr>
                <w:sz w:val="27"/>
              </w:rPr>
            </w:pPr>
            <w:r>
              <w:rPr>
                <w:sz w:val="27"/>
              </w:rPr>
              <w:t>Міловська</w:t>
            </w:r>
            <w:r>
              <w:rPr>
                <w:spacing w:val="40"/>
                <w:sz w:val="27"/>
              </w:rPr>
              <w:t xml:space="preserve"> </w:t>
            </w:r>
            <w:r>
              <w:rPr>
                <w:spacing w:val="-2"/>
                <w:sz w:val="27"/>
              </w:rPr>
              <w:t>селищна</w:t>
            </w:r>
          </w:p>
        </w:tc>
        <w:tc>
          <w:tcPr>
            <w:tcW w:w="2018" w:type="dxa"/>
          </w:tcPr>
          <w:p w14:paraId="4E61B8C8" w14:textId="77777777" w:rsidR="00FA4395" w:rsidRDefault="00000000">
            <w:pPr>
              <w:pStyle w:val="TableParagraph"/>
              <w:spacing w:line="274" w:lineRule="exact"/>
              <w:ind w:left="281" w:right="242"/>
              <w:rPr>
                <w:sz w:val="27"/>
              </w:rPr>
            </w:pPr>
            <w:r>
              <w:rPr>
                <w:spacing w:val="-10"/>
                <w:sz w:val="27"/>
              </w:rPr>
              <w:t>8</w:t>
            </w:r>
          </w:p>
        </w:tc>
        <w:tc>
          <w:tcPr>
            <w:tcW w:w="2018" w:type="dxa"/>
          </w:tcPr>
          <w:p w14:paraId="15FAB909" w14:textId="77777777" w:rsidR="00FA4395" w:rsidRDefault="00000000">
            <w:pPr>
              <w:pStyle w:val="TableParagraph"/>
              <w:spacing w:line="274" w:lineRule="exact"/>
              <w:ind w:left="281" w:right="242"/>
              <w:rPr>
                <w:sz w:val="27"/>
              </w:rPr>
            </w:pPr>
            <w:r>
              <w:rPr>
                <w:spacing w:val="-2"/>
                <w:sz w:val="27"/>
              </w:rPr>
              <w:t>970,8</w:t>
            </w:r>
          </w:p>
        </w:tc>
        <w:tc>
          <w:tcPr>
            <w:tcW w:w="1694" w:type="dxa"/>
          </w:tcPr>
          <w:p w14:paraId="4E9942B8" w14:textId="77777777" w:rsidR="00FA4395" w:rsidRDefault="00000000">
            <w:pPr>
              <w:pStyle w:val="TableParagraph"/>
              <w:spacing w:line="274" w:lineRule="exact"/>
              <w:ind w:left="33" w:right="23"/>
              <w:rPr>
                <w:sz w:val="27"/>
              </w:rPr>
            </w:pPr>
            <w:r>
              <w:rPr>
                <w:spacing w:val="-2"/>
                <w:sz w:val="27"/>
              </w:rPr>
              <w:t>14755</w:t>
            </w:r>
          </w:p>
        </w:tc>
      </w:tr>
      <w:tr w:rsidR="00FA4395" w14:paraId="5E184B13" w14:textId="77777777">
        <w:trPr>
          <w:trHeight w:val="321"/>
        </w:trPr>
        <w:tc>
          <w:tcPr>
            <w:tcW w:w="565" w:type="dxa"/>
          </w:tcPr>
          <w:p w14:paraId="13C78F6C" w14:textId="77777777" w:rsidR="00FA4395" w:rsidRDefault="00000000">
            <w:pPr>
              <w:pStyle w:val="TableParagraph"/>
              <w:spacing w:line="273" w:lineRule="exact"/>
              <w:ind w:left="54"/>
              <w:rPr>
                <w:sz w:val="27"/>
              </w:rPr>
            </w:pPr>
            <w:r>
              <w:rPr>
                <w:spacing w:val="-10"/>
                <w:sz w:val="27"/>
              </w:rPr>
              <w:t>5</w:t>
            </w:r>
          </w:p>
        </w:tc>
        <w:tc>
          <w:tcPr>
            <w:tcW w:w="3460" w:type="dxa"/>
          </w:tcPr>
          <w:p w14:paraId="69D5CEF7" w14:textId="77777777" w:rsidR="00FA4395" w:rsidRDefault="00000000">
            <w:pPr>
              <w:pStyle w:val="TableParagraph"/>
              <w:spacing w:line="273" w:lineRule="exact"/>
              <w:ind w:left="220"/>
              <w:jc w:val="left"/>
              <w:rPr>
                <w:sz w:val="27"/>
              </w:rPr>
            </w:pPr>
            <w:r>
              <w:rPr>
                <w:sz w:val="27"/>
              </w:rPr>
              <w:t>Новопсковська</w:t>
            </w:r>
            <w:r>
              <w:rPr>
                <w:spacing w:val="49"/>
                <w:sz w:val="27"/>
              </w:rPr>
              <w:t xml:space="preserve"> </w:t>
            </w:r>
            <w:r>
              <w:rPr>
                <w:spacing w:val="-2"/>
                <w:sz w:val="27"/>
              </w:rPr>
              <w:t>селищна</w:t>
            </w:r>
          </w:p>
        </w:tc>
        <w:tc>
          <w:tcPr>
            <w:tcW w:w="2018" w:type="dxa"/>
          </w:tcPr>
          <w:p w14:paraId="4A71C46E" w14:textId="77777777" w:rsidR="00FA4395" w:rsidRDefault="00000000">
            <w:pPr>
              <w:pStyle w:val="TableParagraph"/>
              <w:spacing w:line="273" w:lineRule="exact"/>
              <w:ind w:left="285" w:right="240"/>
              <w:rPr>
                <w:sz w:val="27"/>
              </w:rPr>
            </w:pPr>
            <w:r>
              <w:rPr>
                <w:spacing w:val="-5"/>
                <w:sz w:val="27"/>
              </w:rPr>
              <w:t>11</w:t>
            </w:r>
          </w:p>
        </w:tc>
        <w:tc>
          <w:tcPr>
            <w:tcW w:w="2018" w:type="dxa"/>
          </w:tcPr>
          <w:p w14:paraId="09897C9E" w14:textId="77777777" w:rsidR="00FA4395" w:rsidRDefault="00000000">
            <w:pPr>
              <w:pStyle w:val="TableParagraph"/>
              <w:spacing w:line="273" w:lineRule="exact"/>
              <w:ind w:left="281" w:right="242"/>
              <w:rPr>
                <w:sz w:val="27"/>
              </w:rPr>
            </w:pPr>
            <w:r>
              <w:rPr>
                <w:spacing w:val="-2"/>
                <w:sz w:val="27"/>
              </w:rPr>
              <w:t>982,3</w:t>
            </w:r>
          </w:p>
        </w:tc>
        <w:tc>
          <w:tcPr>
            <w:tcW w:w="1694" w:type="dxa"/>
          </w:tcPr>
          <w:p w14:paraId="7A7E65E7" w14:textId="77777777" w:rsidR="00FA4395" w:rsidRDefault="00000000">
            <w:pPr>
              <w:pStyle w:val="TableParagraph"/>
              <w:spacing w:line="273" w:lineRule="exact"/>
              <w:ind w:left="33" w:right="23"/>
              <w:rPr>
                <w:sz w:val="27"/>
              </w:rPr>
            </w:pPr>
            <w:r>
              <w:rPr>
                <w:spacing w:val="-2"/>
                <w:sz w:val="27"/>
              </w:rPr>
              <w:t>23142</w:t>
            </w:r>
          </w:p>
        </w:tc>
      </w:tr>
      <w:tr w:rsidR="00FA4395" w14:paraId="3D9CACD7" w14:textId="77777777">
        <w:trPr>
          <w:trHeight w:val="309"/>
        </w:trPr>
        <w:tc>
          <w:tcPr>
            <w:tcW w:w="565" w:type="dxa"/>
          </w:tcPr>
          <w:p w14:paraId="6504F0FD" w14:textId="77777777" w:rsidR="00FA4395" w:rsidRDefault="00000000">
            <w:pPr>
              <w:pStyle w:val="TableParagraph"/>
              <w:spacing w:line="261" w:lineRule="exact"/>
              <w:ind w:left="54"/>
              <w:rPr>
                <w:sz w:val="27"/>
              </w:rPr>
            </w:pPr>
            <w:r>
              <w:rPr>
                <w:spacing w:val="-10"/>
                <w:sz w:val="27"/>
              </w:rPr>
              <w:t>6</w:t>
            </w:r>
          </w:p>
        </w:tc>
        <w:tc>
          <w:tcPr>
            <w:tcW w:w="3460" w:type="dxa"/>
          </w:tcPr>
          <w:p w14:paraId="099E18FE" w14:textId="77777777" w:rsidR="00FA4395" w:rsidRDefault="00000000">
            <w:pPr>
              <w:pStyle w:val="TableParagraph"/>
              <w:spacing w:line="261" w:lineRule="exact"/>
              <w:ind w:left="220"/>
              <w:jc w:val="left"/>
              <w:rPr>
                <w:sz w:val="27"/>
              </w:rPr>
            </w:pPr>
            <w:r>
              <w:rPr>
                <w:sz w:val="27"/>
              </w:rPr>
              <w:t>Старобільська</w:t>
            </w:r>
            <w:r>
              <w:rPr>
                <w:spacing w:val="48"/>
                <w:sz w:val="27"/>
              </w:rPr>
              <w:t xml:space="preserve"> </w:t>
            </w:r>
            <w:r>
              <w:rPr>
                <w:spacing w:val="-2"/>
                <w:sz w:val="27"/>
              </w:rPr>
              <w:t>міська</w:t>
            </w:r>
          </w:p>
        </w:tc>
        <w:tc>
          <w:tcPr>
            <w:tcW w:w="2018" w:type="dxa"/>
          </w:tcPr>
          <w:p w14:paraId="11317E26" w14:textId="77777777" w:rsidR="00FA4395" w:rsidRDefault="00000000">
            <w:pPr>
              <w:pStyle w:val="TableParagraph"/>
              <w:spacing w:line="261" w:lineRule="exact"/>
              <w:ind w:left="285" w:right="240"/>
              <w:rPr>
                <w:sz w:val="27"/>
              </w:rPr>
            </w:pPr>
            <w:r>
              <w:rPr>
                <w:spacing w:val="-5"/>
                <w:sz w:val="27"/>
              </w:rPr>
              <w:t>11</w:t>
            </w:r>
          </w:p>
        </w:tc>
        <w:tc>
          <w:tcPr>
            <w:tcW w:w="2018" w:type="dxa"/>
          </w:tcPr>
          <w:p w14:paraId="32C14249" w14:textId="77777777" w:rsidR="00FA4395" w:rsidRDefault="00000000">
            <w:pPr>
              <w:pStyle w:val="TableParagraph"/>
              <w:spacing w:line="261" w:lineRule="exact"/>
              <w:ind w:left="281" w:right="242"/>
              <w:rPr>
                <w:sz w:val="27"/>
              </w:rPr>
            </w:pPr>
            <w:r>
              <w:rPr>
                <w:spacing w:val="-2"/>
                <w:sz w:val="27"/>
              </w:rPr>
              <w:t>731,6</w:t>
            </w:r>
          </w:p>
        </w:tc>
        <w:tc>
          <w:tcPr>
            <w:tcW w:w="1694" w:type="dxa"/>
          </w:tcPr>
          <w:p w14:paraId="3B18B320" w14:textId="77777777" w:rsidR="00FA4395" w:rsidRDefault="00000000">
            <w:pPr>
              <w:pStyle w:val="TableParagraph"/>
              <w:spacing w:line="261" w:lineRule="exact"/>
              <w:ind w:left="33" w:right="23"/>
              <w:rPr>
                <w:sz w:val="27"/>
              </w:rPr>
            </w:pPr>
            <w:r>
              <w:rPr>
                <w:spacing w:val="-2"/>
                <w:sz w:val="27"/>
              </w:rPr>
              <w:t>28458</w:t>
            </w:r>
          </w:p>
        </w:tc>
      </w:tr>
      <w:tr w:rsidR="00FA4395" w14:paraId="517B50A3" w14:textId="77777777">
        <w:trPr>
          <w:trHeight w:val="309"/>
        </w:trPr>
        <w:tc>
          <w:tcPr>
            <w:tcW w:w="565" w:type="dxa"/>
          </w:tcPr>
          <w:p w14:paraId="3E9F8242" w14:textId="77777777" w:rsidR="00FA4395" w:rsidRDefault="00000000">
            <w:pPr>
              <w:pStyle w:val="TableParagraph"/>
              <w:spacing w:line="273" w:lineRule="exact"/>
              <w:ind w:left="54"/>
              <w:rPr>
                <w:sz w:val="27"/>
              </w:rPr>
            </w:pPr>
            <w:r>
              <w:rPr>
                <w:spacing w:val="-10"/>
                <w:sz w:val="27"/>
              </w:rPr>
              <w:t>7</w:t>
            </w:r>
          </w:p>
        </w:tc>
        <w:tc>
          <w:tcPr>
            <w:tcW w:w="3460" w:type="dxa"/>
          </w:tcPr>
          <w:p w14:paraId="0854E2C4" w14:textId="77777777" w:rsidR="00FA4395" w:rsidRDefault="00000000">
            <w:pPr>
              <w:pStyle w:val="TableParagraph"/>
              <w:spacing w:line="273" w:lineRule="exact"/>
              <w:ind w:left="220"/>
              <w:jc w:val="left"/>
              <w:rPr>
                <w:sz w:val="27"/>
              </w:rPr>
            </w:pPr>
            <w:proofErr w:type="spellStart"/>
            <w:r>
              <w:rPr>
                <w:sz w:val="27"/>
              </w:rPr>
              <w:t>Чмирівська</w:t>
            </w:r>
            <w:proofErr w:type="spellEnd"/>
            <w:r>
              <w:rPr>
                <w:spacing w:val="43"/>
                <w:sz w:val="27"/>
              </w:rPr>
              <w:t xml:space="preserve"> </w:t>
            </w:r>
            <w:r>
              <w:rPr>
                <w:spacing w:val="-2"/>
                <w:sz w:val="27"/>
              </w:rPr>
              <w:t>сільська</w:t>
            </w:r>
          </w:p>
        </w:tc>
        <w:tc>
          <w:tcPr>
            <w:tcW w:w="2018" w:type="dxa"/>
          </w:tcPr>
          <w:p w14:paraId="3B8C22F0" w14:textId="77777777" w:rsidR="00FA4395" w:rsidRDefault="00000000">
            <w:pPr>
              <w:pStyle w:val="TableParagraph"/>
              <w:spacing w:line="273" w:lineRule="exact"/>
              <w:ind w:left="281" w:right="242"/>
              <w:rPr>
                <w:sz w:val="27"/>
              </w:rPr>
            </w:pPr>
            <w:r>
              <w:rPr>
                <w:spacing w:val="-10"/>
                <w:sz w:val="27"/>
              </w:rPr>
              <w:t>7</w:t>
            </w:r>
          </w:p>
        </w:tc>
        <w:tc>
          <w:tcPr>
            <w:tcW w:w="2018" w:type="dxa"/>
          </w:tcPr>
          <w:p w14:paraId="0A2531B3" w14:textId="77777777" w:rsidR="00FA4395" w:rsidRDefault="00000000">
            <w:pPr>
              <w:pStyle w:val="TableParagraph"/>
              <w:spacing w:line="273" w:lineRule="exact"/>
              <w:ind w:left="281" w:right="242"/>
              <w:rPr>
                <w:sz w:val="27"/>
              </w:rPr>
            </w:pPr>
            <w:r>
              <w:rPr>
                <w:spacing w:val="-2"/>
                <w:sz w:val="27"/>
              </w:rPr>
              <w:t>512,6</w:t>
            </w:r>
          </w:p>
        </w:tc>
        <w:tc>
          <w:tcPr>
            <w:tcW w:w="1694" w:type="dxa"/>
          </w:tcPr>
          <w:p w14:paraId="4FF051B4" w14:textId="77777777" w:rsidR="00FA4395" w:rsidRDefault="00000000">
            <w:pPr>
              <w:pStyle w:val="TableParagraph"/>
              <w:spacing w:line="273" w:lineRule="exact"/>
              <w:ind w:left="33"/>
              <w:rPr>
                <w:sz w:val="27"/>
              </w:rPr>
            </w:pPr>
            <w:r>
              <w:rPr>
                <w:spacing w:val="-4"/>
                <w:sz w:val="27"/>
              </w:rPr>
              <w:t>9077</w:t>
            </w:r>
          </w:p>
        </w:tc>
      </w:tr>
      <w:tr w:rsidR="00FA4395" w14:paraId="30E49C45" w14:textId="77777777">
        <w:trPr>
          <w:trHeight w:val="309"/>
        </w:trPr>
        <w:tc>
          <w:tcPr>
            <w:tcW w:w="565" w:type="dxa"/>
          </w:tcPr>
          <w:p w14:paraId="02D16CCA" w14:textId="77777777" w:rsidR="00FA4395" w:rsidRDefault="00000000">
            <w:pPr>
              <w:pStyle w:val="TableParagraph"/>
              <w:spacing w:line="273" w:lineRule="exact"/>
              <w:ind w:left="54"/>
              <w:rPr>
                <w:sz w:val="27"/>
              </w:rPr>
            </w:pPr>
            <w:r>
              <w:rPr>
                <w:spacing w:val="-10"/>
                <w:sz w:val="27"/>
              </w:rPr>
              <w:t>8</w:t>
            </w:r>
          </w:p>
        </w:tc>
        <w:tc>
          <w:tcPr>
            <w:tcW w:w="3460" w:type="dxa"/>
          </w:tcPr>
          <w:p w14:paraId="37472041" w14:textId="77777777" w:rsidR="00FA4395" w:rsidRDefault="00000000">
            <w:pPr>
              <w:pStyle w:val="TableParagraph"/>
              <w:spacing w:line="273" w:lineRule="exact"/>
              <w:ind w:left="220"/>
              <w:jc w:val="left"/>
              <w:rPr>
                <w:sz w:val="27"/>
              </w:rPr>
            </w:pPr>
            <w:proofErr w:type="spellStart"/>
            <w:r>
              <w:rPr>
                <w:sz w:val="27"/>
              </w:rPr>
              <w:t>Шульгинська</w:t>
            </w:r>
            <w:proofErr w:type="spellEnd"/>
            <w:r>
              <w:rPr>
                <w:spacing w:val="45"/>
                <w:sz w:val="27"/>
              </w:rPr>
              <w:t xml:space="preserve"> </w:t>
            </w:r>
            <w:r>
              <w:rPr>
                <w:spacing w:val="-2"/>
                <w:sz w:val="27"/>
              </w:rPr>
              <w:t>сільська</w:t>
            </w:r>
          </w:p>
        </w:tc>
        <w:tc>
          <w:tcPr>
            <w:tcW w:w="2018" w:type="dxa"/>
          </w:tcPr>
          <w:p w14:paraId="3EAD3129" w14:textId="77777777" w:rsidR="00FA4395" w:rsidRDefault="00000000">
            <w:pPr>
              <w:pStyle w:val="TableParagraph"/>
              <w:spacing w:line="273" w:lineRule="exact"/>
              <w:ind w:left="281" w:right="242"/>
              <w:rPr>
                <w:sz w:val="27"/>
              </w:rPr>
            </w:pPr>
            <w:r>
              <w:rPr>
                <w:spacing w:val="-10"/>
                <w:sz w:val="27"/>
              </w:rPr>
              <w:t>4</w:t>
            </w:r>
          </w:p>
        </w:tc>
        <w:tc>
          <w:tcPr>
            <w:tcW w:w="2018" w:type="dxa"/>
          </w:tcPr>
          <w:p w14:paraId="1543D0AF" w14:textId="77777777" w:rsidR="00FA4395" w:rsidRDefault="00000000">
            <w:pPr>
              <w:pStyle w:val="TableParagraph"/>
              <w:spacing w:line="273" w:lineRule="exact"/>
              <w:ind w:left="281" w:right="242"/>
              <w:rPr>
                <w:sz w:val="27"/>
              </w:rPr>
            </w:pPr>
            <w:r>
              <w:rPr>
                <w:spacing w:val="-2"/>
                <w:sz w:val="27"/>
              </w:rPr>
              <w:t>337,6</w:t>
            </w:r>
          </w:p>
        </w:tc>
        <w:tc>
          <w:tcPr>
            <w:tcW w:w="1694" w:type="dxa"/>
          </w:tcPr>
          <w:p w14:paraId="65A9746E" w14:textId="77777777" w:rsidR="00FA4395" w:rsidRDefault="00000000">
            <w:pPr>
              <w:pStyle w:val="TableParagraph"/>
              <w:spacing w:line="273" w:lineRule="exact"/>
              <w:ind w:left="33"/>
              <w:rPr>
                <w:sz w:val="27"/>
              </w:rPr>
            </w:pPr>
            <w:r>
              <w:rPr>
                <w:spacing w:val="-4"/>
                <w:sz w:val="27"/>
              </w:rPr>
              <w:t>4286</w:t>
            </w:r>
          </w:p>
        </w:tc>
      </w:tr>
      <w:tr w:rsidR="00FA4395" w14:paraId="61E3C450" w14:textId="77777777">
        <w:trPr>
          <w:trHeight w:val="320"/>
        </w:trPr>
        <w:tc>
          <w:tcPr>
            <w:tcW w:w="565" w:type="dxa"/>
          </w:tcPr>
          <w:p w14:paraId="4D4BC3A7" w14:textId="77777777" w:rsidR="00FA4395" w:rsidRDefault="00FA4395">
            <w:pPr>
              <w:pStyle w:val="TableParagraph"/>
              <w:jc w:val="left"/>
              <w:rPr>
                <w:sz w:val="24"/>
              </w:rPr>
            </w:pPr>
          </w:p>
        </w:tc>
        <w:tc>
          <w:tcPr>
            <w:tcW w:w="3460" w:type="dxa"/>
          </w:tcPr>
          <w:p w14:paraId="6E9DCD89" w14:textId="77777777" w:rsidR="00FA4395" w:rsidRDefault="00000000">
            <w:pPr>
              <w:pStyle w:val="TableParagraph"/>
              <w:spacing w:line="285" w:lineRule="exact"/>
              <w:ind w:left="220"/>
              <w:jc w:val="left"/>
              <w:rPr>
                <w:b/>
                <w:sz w:val="27"/>
              </w:rPr>
            </w:pPr>
            <w:r>
              <w:rPr>
                <w:b/>
                <w:spacing w:val="-2"/>
                <w:sz w:val="27"/>
              </w:rPr>
              <w:t>ВСЬОГО</w:t>
            </w:r>
          </w:p>
        </w:tc>
        <w:tc>
          <w:tcPr>
            <w:tcW w:w="2018" w:type="dxa"/>
          </w:tcPr>
          <w:p w14:paraId="36E2E1E1" w14:textId="77777777" w:rsidR="00FA4395" w:rsidRDefault="00000000">
            <w:pPr>
              <w:pStyle w:val="TableParagraph"/>
              <w:spacing w:line="285" w:lineRule="exact"/>
              <w:ind w:left="285" w:right="240"/>
              <w:rPr>
                <w:b/>
                <w:sz w:val="27"/>
              </w:rPr>
            </w:pPr>
            <w:r>
              <w:rPr>
                <w:b/>
                <w:spacing w:val="-5"/>
                <w:sz w:val="27"/>
              </w:rPr>
              <w:t>70</w:t>
            </w:r>
          </w:p>
        </w:tc>
        <w:tc>
          <w:tcPr>
            <w:tcW w:w="2018" w:type="dxa"/>
          </w:tcPr>
          <w:p w14:paraId="390037CD" w14:textId="77777777" w:rsidR="00FA4395" w:rsidRDefault="00000000">
            <w:pPr>
              <w:pStyle w:val="TableParagraph"/>
              <w:spacing w:line="285" w:lineRule="exact"/>
              <w:ind w:left="286" w:right="240"/>
              <w:rPr>
                <w:b/>
                <w:sz w:val="27"/>
              </w:rPr>
            </w:pPr>
            <w:r>
              <w:rPr>
                <w:b/>
                <w:spacing w:val="-4"/>
                <w:sz w:val="27"/>
              </w:rPr>
              <w:t>6935</w:t>
            </w:r>
          </w:p>
        </w:tc>
        <w:tc>
          <w:tcPr>
            <w:tcW w:w="1694" w:type="dxa"/>
          </w:tcPr>
          <w:p w14:paraId="58697CC0" w14:textId="77777777" w:rsidR="00FA4395" w:rsidRDefault="00000000">
            <w:pPr>
              <w:pStyle w:val="TableParagraph"/>
              <w:spacing w:line="285" w:lineRule="exact"/>
              <w:ind w:left="33"/>
              <w:rPr>
                <w:b/>
                <w:sz w:val="27"/>
              </w:rPr>
            </w:pPr>
            <w:r>
              <w:rPr>
                <w:b/>
                <w:spacing w:val="-2"/>
                <w:sz w:val="27"/>
              </w:rPr>
              <w:t>126010</w:t>
            </w:r>
          </w:p>
        </w:tc>
      </w:tr>
    </w:tbl>
    <w:p w14:paraId="79EF26D9" w14:textId="77777777" w:rsidR="00FA4395" w:rsidRDefault="00FA4395">
      <w:pPr>
        <w:pStyle w:val="a3"/>
        <w:spacing w:before="26"/>
        <w:ind w:left="0"/>
      </w:pPr>
    </w:p>
    <w:p w14:paraId="66B24159" w14:textId="77777777" w:rsidR="00FA4395" w:rsidRDefault="00000000">
      <w:pPr>
        <w:ind w:left="1241"/>
        <w:jc w:val="center"/>
        <w:rPr>
          <w:b/>
          <w:sz w:val="27"/>
        </w:rPr>
      </w:pPr>
      <w:r>
        <w:rPr>
          <w:b/>
          <w:spacing w:val="-2"/>
          <w:sz w:val="27"/>
        </w:rPr>
        <w:t>ДЕМОГРАФІЯ</w:t>
      </w:r>
    </w:p>
    <w:p w14:paraId="5F81F089" w14:textId="77777777" w:rsidR="00FA4395" w:rsidRDefault="00FA4395">
      <w:pPr>
        <w:pStyle w:val="a3"/>
        <w:spacing w:before="96"/>
        <w:ind w:left="0"/>
        <w:rPr>
          <w:b/>
          <w:sz w:val="20"/>
        </w:rPr>
      </w:pPr>
    </w:p>
    <w:tbl>
      <w:tblPr>
        <w:tblStyle w:val="TableNormal"/>
        <w:tblW w:w="0" w:type="auto"/>
        <w:tblInd w:w="9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3"/>
        <w:gridCol w:w="4793"/>
      </w:tblGrid>
      <w:tr w:rsidR="00FA4395" w14:paraId="68DF5CD0" w14:textId="77777777">
        <w:trPr>
          <w:trHeight w:val="272"/>
        </w:trPr>
        <w:tc>
          <w:tcPr>
            <w:tcW w:w="9826" w:type="dxa"/>
            <w:gridSpan w:val="2"/>
            <w:shd w:val="clear" w:color="auto" w:fill="BAD3EB"/>
          </w:tcPr>
          <w:p w14:paraId="16F5A59E" w14:textId="77777777" w:rsidR="00FA4395" w:rsidRDefault="00000000">
            <w:pPr>
              <w:pStyle w:val="TableParagraph"/>
              <w:spacing w:line="253" w:lineRule="exact"/>
              <w:ind w:left="640"/>
              <w:rPr>
                <w:b/>
                <w:sz w:val="27"/>
              </w:rPr>
            </w:pPr>
            <w:r>
              <w:rPr>
                <w:b/>
                <w:spacing w:val="-2"/>
                <w:sz w:val="27"/>
              </w:rPr>
              <w:t>Населення</w:t>
            </w:r>
          </w:p>
        </w:tc>
      </w:tr>
      <w:tr w:rsidR="00FA4395" w14:paraId="66E699C9" w14:textId="77777777">
        <w:trPr>
          <w:trHeight w:val="273"/>
        </w:trPr>
        <w:tc>
          <w:tcPr>
            <w:tcW w:w="9826" w:type="dxa"/>
            <w:gridSpan w:val="2"/>
          </w:tcPr>
          <w:p w14:paraId="5BF87D2A" w14:textId="77777777" w:rsidR="00FA4395" w:rsidRDefault="00000000">
            <w:pPr>
              <w:pStyle w:val="TableParagraph"/>
              <w:spacing w:line="253" w:lineRule="exact"/>
              <w:ind w:left="640" w:right="8"/>
              <w:rPr>
                <w:sz w:val="27"/>
              </w:rPr>
            </w:pPr>
            <w:r>
              <w:rPr>
                <w:sz w:val="27"/>
              </w:rPr>
              <w:t>126</w:t>
            </w:r>
            <w:r>
              <w:rPr>
                <w:spacing w:val="19"/>
                <w:sz w:val="27"/>
              </w:rPr>
              <w:t xml:space="preserve"> </w:t>
            </w:r>
            <w:r>
              <w:rPr>
                <w:sz w:val="27"/>
              </w:rPr>
              <w:t>010</w:t>
            </w:r>
            <w:r>
              <w:rPr>
                <w:spacing w:val="6"/>
                <w:sz w:val="27"/>
              </w:rPr>
              <w:t xml:space="preserve"> </w:t>
            </w:r>
            <w:r>
              <w:rPr>
                <w:spacing w:val="-4"/>
                <w:sz w:val="27"/>
              </w:rPr>
              <w:t>осіб</w:t>
            </w:r>
          </w:p>
        </w:tc>
      </w:tr>
      <w:tr w:rsidR="00FA4395" w14:paraId="0C521A73" w14:textId="77777777">
        <w:trPr>
          <w:trHeight w:val="273"/>
        </w:trPr>
        <w:tc>
          <w:tcPr>
            <w:tcW w:w="9826" w:type="dxa"/>
            <w:gridSpan w:val="2"/>
          </w:tcPr>
          <w:p w14:paraId="37A69294" w14:textId="77777777" w:rsidR="00FA4395" w:rsidRDefault="00000000">
            <w:pPr>
              <w:pStyle w:val="TableParagraph"/>
              <w:spacing w:line="249" w:lineRule="exact"/>
              <w:ind w:left="640" w:right="13"/>
              <w:rPr>
                <w:sz w:val="27"/>
              </w:rPr>
            </w:pPr>
            <w:r>
              <w:rPr>
                <w:sz w:val="27"/>
              </w:rPr>
              <w:t>з</w:t>
            </w:r>
            <w:r>
              <w:rPr>
                <w:spacing w:val="5"/>
                <w:sz w:val="27"/>
              </w:rPr>
              <w:t xml:space="preserve"> </w:t>
            </w:r>
            <w:r>
              <w:rPr>
                <w:spacing w:val="-5"/>
                <w:sz w:val="27"/>
              </w:rPr>
              <w:t>них</w:t>
            </w:r>
          </w:p>
        </w:tc>
      </w:tr>
      <w:tr w:rsidR="00FA4395" w14:paraId="7D76A38D" w14:textId="77777777">
        <w:trPr>
          <w:trHeight w:val="260"/>
        </w:trPr>
        <w:tc>
          <w:tcPr>
            <w:tcW w:w="5033" w:type="dxa"/>
            <w:shd w:val="clear" w:color="auto" w:fill="BAD3EB"/>
          </w:tcPr>
          <w:p w14:paraId="44CD69B8" w14:textId="77777777" w:rsidR="00FA4395" w:rsidRDefault="00000000">
            <w:pPr>
              <w:pStyle w:val="TableParagraph"/>
              <w:spacing w:line="241" w:lineRule="exact"/>
              <w:ind w:right="1080"/>
              <w:jc w:val="right"/>
              <w:rPr>
                <w:b/>
                <w:sz w:val="27"/>
              </w:rPr>
            </w:pPr>
            <w:r>
              <w:rPr>
                <w:b/>
                <w:spacing w:val="-2"/>
                <w:sz w:val="27"/>
              </w:rPr>
              <w:t>Чоловіків</w:t>
            </w:r>
          </w:p>
        </w:tc>
        <w:tc>
          <w:tcPr>
            <w:tcW w:w="4793" w:type="dxa"/>
            <w:shd w:val="clear" w:color="auto" w:fill="BAD3EB"/>
          </w:tcPr>
          <w:p w14:paraId="175D9DAD" w14:textId="77777777" w:rsidR="00FA4395" w:rsidRDefault="00000000">
            <w:pPr>
              <w:pStyle w:val="TableParagraph"/>
              <w:spacing w:line="241" w:lineRule="exact"/>
              <w:ind w:left="147"/>
              <w:rPr>
                <w:b/>
                <w:sz w:val="27"/>
              </w:rPr>
            </w:pPr>
            <w:r>
              <w:rPr>
                <w:b/>
                <w:spacing w:val="-2"/>
                <w:sz w:val="27"/>
              </w:rPr>
              <w:t>Жінок</w:t>
            </w:r>
          </w:p>
        </w:tc>
      </w:tr>
      <w:tr w:rsidR="00FA4395" w14:paraId="733F227A" w14:textId="77777777">
        <w:trPr>
          <w:trHeight w:val="273"/>
        </w:trPr>
        <w:tc>
          <w:tcPr>
            <w:tcW w:w="5033" w:type="dxa"/>
          </w:tcPr>
          <w:p w14:paraId="4B6D50C8" w14:textId="77777777" w:rsidR="00FA4395" w:rsidRDefault="00000000">
            <w:pPr>
              <w:pStyle w:val="TableParagraph"/>
              <w:spacing w:line="254" w:lineRule="exact"/>
              <w:ind w:right="1051"/>
              <w:jc w:val="right"/>
              <w:rPr>
                <w:sz w:val="27"/>
              </w:rPr>
            </w:pPr>
            <w:r>
              <w:rPr>
                <w:sz w:val="27"/>
              </w:rPr>
              <w:t>58</w:t>
            </w:r>
            <w:r>
              <w:rPr>
                <w:spacing w:val="13"/>
                <w:sz w:val="27"/>
              </w:rPr>
              <w:t xml:space="preserve"> </w:t>
            </w:r>
            <w:r>
              <w:rPr>
                <w:sz w:val="27"/>
              </w:rPr>
              <w:t>057</w:t>
            </w:r>
            <w:r>
              <w:rPr>
                <w:spacing w:val="14"/>
                <w:sz w:val="27"/>
              </w:rPr>
              <w:t xml:space="preserve"> </w:t>
            </w:r>
            <w:r>
              <w:rPr>
                <w:spacing w:val="-4"/>
                <w:sz w:val="27"/>
              </w:rPr>
              <w:t>осіб</w:t>
            </w:r>
          </w:p>
        </w:tc>
        <w:tc>
          <w:tcPr>
            <w:tcW w:w="4793" w:type="dxa"/>
          </w:tcPr>
          <w:p w14:paraId="3BC0EC89" w14:textId="77777777" w:rsidR="00FA4395" w:rsidRDefault="00000000">
            <w:pPr>
              <w:pStyle w:val="TableParagraph"/>
              <w:spacing w:line="254" w:lineRule="exact"/>
              <w:ind w:left="147" w:right="92"/>
              <w:rPr>
                <w:sz w:val="27"/>
              </w:rPr>
            </w:pPr>
            <w:r>
              <w:rPr>
                <w:sz w:val="27"/>
              </w:rPr>
              <w:t>67</w:t>
            </w:r>
            <w:r>
              <w:rPr>
                <w:spacing w:val="12"/>
                <w:sz w:val="27"/>
              </w:rPr>
              <w:t xml:space="preserve"> </w:t>
            </w:r>
            <w:r>
              <w:rPr>
                <w:sz w:val="27"/>
              </w:rPr>
              <w:t>973</w:t>
            </w:r>
            <w:r>
              <w:rPr>
                <w:spacing w:val="13"/>
                <w:sz w:val="27"/>
              </w:rPr>
              <w:t xml:space="preserve"> </w:t>
            </w:r>
            <w:r>
              <w:rPr>
                <w:spacing w:val="-4"/>
                <w:sz w:val="27"/>
              </w:rPr>
              <w:t>осіб</w:t>
            </w:r>
          </w:p>
        </w:tc>
      </w:tr>
    </w:tbl>
    <w:p w14:paraId="581A92F0" w14:textId="77777777" w:rsidR="00FA4395" w:rsidRDefault="00FA4395">
      <w:pPr>
        <w:pStyle w:val="a3"/>
        <w:ind w:left="0"/>
        <w:rPr>
          <w:b/>
        </w:rPr>
      </w:pPr>
    </w:p>
    <w:p w14:paraId="0E83DB54" w14:textId="77777777" w:rsidR="00FA4395" w:rsidRDefault="00FA4395">
      <w:pPr>
        <w:pStyle w:val="a3"/>
        <w:spacing w:before="220"/>
        <w:ind w:left="0"/>
        <w:rPr>
          <w:b/>
        </w:rPr>
      </w:pPr>
    </w:p>
    <w:p w14:paraId="7381ECB2" w14:textId="77777777" w:rsidR="00FA4395" w:rsidRDefault="00000000">
      <w:pPr>
        <w:pStyle w:val="2"/>
        <w:numPr>
          <w:ilvl w:val="1"/>
          <w:numId w:val="10"/>
        </w:numPr>
        <w:tabs>
          <w:tab w:val="left" w:pos="2241"/>
        </w:tabs>
        <w:ind w:left="2241" w:hanging="551"/>
      </w:pPr>
      <w:bookmarkStart w:id="3" w:name="_bookmark3"/>
      <w:bookmarkEnd w:id="3"/>
      <w:r>
        <w:rPr>
          <w:color w:val="2D5294"/>
        </w:rPr>
        <w:t>Економічний</w:t>
      </w:r>
      <w:r>
        <w:rPr>
          <w:color w:val="2D5294"/>
          <w:spacing w:val="-10"/>
        </w:rPr>
        <w:t xml:space="preserve"> </w:t>
      </w:r>
      <w:r>
        <w:rPr>
          <w:color w:val="2D5294"/>
        </w:rPr>
        <w:t>стан</w:t>
      </w:r>
      <w:r>
        <w:rPr>
          <w:color w:val="2D5294"/>
          <w:spacing w:val="-13"/>
        </w:rPr>
        <w:t xml:space="preserve"> </w:t>
      </w:r>
      <w:r>
        <w:rPr>
          <w:color w:val="2D5294"/>
          <w:spacing w:val="-2"/>
        </w:rPr>
        <w:t>району</w:t>
      </w:r>
    </w:p>
    <w:p w14:paraId="5A6257EE" w14:textId="77777777" w:rsidR="00FA4395" w:rsidRDefault="00000000">
      <w:pPr>
        <w:pStyle w:val="a3"/>
        <w:spacing w:before="280" w:line="249" w:lineRule="auto"/>
        <w:ind w:right="421" w:firstLine="564"/>
        <w:jc w:val="both"/>
      </w:pPr>
      <w:r>
        <w:t>У зв’язку із розгортанням військового конфлікту на території України, в тому числі Старобільського району і тимчасовою окупацією з лютого 2022</w:t>
      </w:r>
      <w:r>
        <w:rPr>
          <w:spacing w:val="-11"/>
        </w:rPr>
        <w:t xml:space="preserve"> </w:t>
      </w:r>
      <w:r>
        <w:t>року всієї території району, припинили свою діяльність всі бюджетоутворюючі підприємства громад району, як наслідок, значно скоротились надходження до місцевих</w:t>
      </w:r>
      <w:r>
        <w:rPr>
          <w:spacing w:val="40"/>
        </w:rPr>
        <w:t xml:space="preserve"> </w:t>
      </w:r>
      <w:r>
        <w:t>бюджетів,</w:t>
      </w:r>
      <w:r>
        <w:rPr>
          <w:spacing w:val="40"/>
        </w:rPr>
        <w:t xml:space="preserve"> </w:t>
      </w:r>
      <w:r>
        <w:t>які</w:t>
      </w:r>
      <w:r>
        <w:rPr>
          <w:spacing w:val="40"/>
        </w:rPr>
        <w:t xml:space="preserve"> </w:t>
      </w:r>
      <w:r>
        <w:t>спрямовувались</w:t>
      </w:r>
      <w:r>
        <w:rPr>
          <w:spacing w:val="40"/>
        </w:rPr>
        <w:t xml:space="preserve"> </w:t>
      </w:r>
      <w:r>
        <w:t>на</w:t>
      </w:r>
      <w:r>
        <w:rPr>
          <w:spacing w:val="40"/>
        </w:rPr>
        <w:t xml:space="preserve"> </w:t>
      </w:r>
      <w:r>
        <w:t>покриття</w:t>
      </w:r>
      <w:r>
        <w:rPr>
          <w:spacing w:val="40"/>
        </w:rPr>
        <w:t xml:space="preserve"> </w:t>
      </w:r>
      <w:r>
        <w:t>термінових</w:t>
      </w:r>
      <w:r>
        <w:rPr>
          <w:spacing w:val="40"/>
        </w:rPr>
        <w:t xml:space="preserve"> </w:t>
      </w:r>
      <w:r>
        <w:t>першочергових та захищених</w:t>
      </w:r>
      <w:r>
        <w:rPr>
          <w:spacing w:val="40"/>
        </w:rPr>
        <w:t xml:space="preserve"> </w:t>
      </w:r>
      <w:r>
        <w:t>витрат.</w:t>
      </w:r>
    </w:p>
    <w:p w14:paraId="09D43BA0" w14:textId="77777777" w:rsidR="00FA4395" w:rsidRDefault="00000000">
      <w:pPr>
        <w:pStyle w:val="a3"/>
        <w:tabs>
          <w:tab w:val="left" w:pos="1738"/>
          <w:tab w:val="left" w:pos="3011"/>
          <w:tab w:val="left" w:pos="4032"/>
          <w:tab w:val="left" w:pos="4392"/>
          <w:tab w:val="left" w:pos="5918"/>
          <w:tab w:val="left" w:pos="6266"/>
          <w:tab w:val="left" w:pos="6495"/>
          <w:tab w:val="left" w:pos="7059"/>
          <w:tab w:val="left" w:pos="8020"/>
          <w:tab w:val="left" w:pos="8861"/>
          <w:tab w:val="left" w:pos="8909"/>
          <w:tab w:val="left" w:pos="9702"/>
          <w:tab w:val="left" w:pos="9786"/>
          <w:tab w:val="left" w:pos="10495"/>
        </w:tabs>
        <w:spacing w:line="249" w:lineRule="auto"/>
        <w:ind w:left="1138" w:right="412" w:firstLine="636"/>
        <w:jc w:val="right"/>
      </w:pPr>
      <w:r>
        <w:t>Однією з економічних</w:t>
      </w:r>
      <w:r>
        <w:rPr>
          <w:spacing w:val="40"/>
        </w:rPr>
        <w:t xml:space="preserve"> </w:t>
      </w:r>
      <w:r>
        <w:t>проблем в умовах воєнного сьогодення</w:t>
      </w:r>
      <w:r>
        <w:rPr>
          <w:spacing w:val="40"/>
        </w:rPr>
        <w:t xml:space="preserve"> </w:t>
      </w:r>
      <w:r>
        <w:t>є тенденція до</w:t>
      </w:r>
      <w:r>
        <w:rPr>
          <w:spacing w:val="40"/>
        </w:rPr>
        <w:t xml:space="preserve"> </w:t>
      </w:r>
      <w:r>
        <w:t>зменшення</w:t>
      </w:r>
      <w:r>
        <w:rPr>
          <w:spacing w:val="40"/>
        </w:rPr>
        <w:t xml:space="preserve"> </w:t>
      </w:r>
      <w:r>
        <w:t>обсягів</w:t>
      </w:r>
      <w:r>
        <w:rPr>
          <w:spacing w:val="40"/>
        </w:rPr>
        <w:t xml:space="preserve"> </w:t>
      </w:r>
      <w:r>
        <w:t>вільних</w:t>
      </w:r>
      <w:r>
        <w:rPr>
          <w:spacing w:val="40"/>
        </w:rPr>
        <w:t xml:space="preserve"> </w:t>
      </w:r>
      <w:r>
        <w:t>фінансових</w:t>
      </w:r>
      <w:r>
        <w:rPr>
          <w:spacing w:val="40"/>
        </w:rPr>
        <w:t xml:space="preserve"> </w:t>
      </w:r>
      <w:r>
        <w:t>ресурсів</w:t>
      </w:r>
      <w:r>
        <w:rPr>
          <w:spacing w:val="40"/>
        </w:rPr>
        <w:t xml:space="preserve"> </w:t>
      </w:r>
      <w:r>
        <w:t>та</w:t>
      </w:r>
      <w:r>
        <w:rPr>
          <w:spacing w:val="40"/>
        </w:rPr>
        <w:t xml:space="preserve"> </w:t>
      </w:r>
      <w:r>
        <w:t>недостатній</w:t>
      </w:r>
      <w:r>
        <w:rPr>
          <w:spacing w:val="40"/>
        </w:rPr>
        <w:t xml:space="preserve"> </w:t>
      </w:r>
      <w:r>
        <w:t>рівень внутрішніх</w:t>
      </w:r>
      <w:r>
        <w:rPr>
          <w:spacing w:val="40"/>
        </w:rPr>
        <w:t xml:space="preserve"> </w:t>
      </w:r>
      <w:r>
        <w:t>заощаджень,</w:t>
      </w:r>
      <w:r>
        <w:rPr>
          <w:spacing w:val="40"/>
        </w:rPr>
        <w:t xml:space="preserve"> </w:t>
      </w:r>
      <w:r>
        <w:t>що</w:t>
      </w:r>
      <w:r>
        <w:rPr>
          <w:spacing w:val="40"/>
        </w:rPr>
        <w:t xml:space="preserve"> </w:t>
      </w:r>
      <w:r>
        <w:t>є</w:t>
      </w:r>
      <w:r>
        <w:rPr>
          <w:spacing w:val="40"/>
        </w:rPr>
        <w:t xml:space="preserve"> </w:t>
      </w:r>
      <w:r>
        <w:t>наслідком</w:t>
      </w:r>
      <w:r>
        <w:rPr>
          <w:spacing w:val="40"/>
        </w:rPr>
        <w:t xml:space="preserve"> </w:t>
      </w:r>
      <w:r>
        <w:t>збільшення</w:t>
      </w:r>
      <w:r>
        <w:rPr>
          <w:spacing w:val="40"/>
        </w:rPr>
        <w:t xml:space="preserve"> </w:t>
      </w:r>
      <w:r>
        <w:t>фінансування</w:t>
      </w:r>
      <w:r>
        <w:rPr>
          <w:spacing w:val="80"/>
        </w:rPr>
        <w:t xml:space="preserve"> </w:t>
      </w:r>
      <w:r>
        <w:t>витрат</w:t>
      </w:r>
      <w:r>
        <w:rPr>
          <w:spacing w:val="40"/>
        </w:rPr>
        <w:t xml:space="preserve"> </w:t>
      </w:r>
      <w:r>
        <w:t>на Збройні Сили України,</w:t>
      </w:r>
      <w:r>
        <w:rPr>
          <w:spacing w:val="40"/>
        </w:rPr>
        <w:t xml:space="preserve"> </w:t>
      </w:r>
      <w:r>
        <w:t>в руках яких</w:t>
      </w:r>
      <w:r>
        <w:rPr>
          <w:spacing w:val="40"/>
        </w:rPr>
        <w:t xml:space="preserve"> </w:t>
      </w:r>
      <w:r>
        <w:t>сьогодні знаходиться доля нашої держави. За</w:t>
      </w:r>
      <w:r>
        <w:rPr>
          <w:spacing w:val="40"/>
        </w:rPr>
        <w:t xml:space="preserve"> </w:t>
      </w:r>
      <w:r>
        <w:t>результатами</w:t>
      </w:r>
      <w:r>
        <w:rPr>
          <w:spacing w:val="40"/>
        </w:rPr>
        <w:t xml:space="preserve"> </w:t>
      </w:r>
      <w:r>
        <w:t>виконання</w:t>
      </w:r>
      <w:r>
        <w:rPr>
          <w:spacing w:val="80"/>
        </w:rPr>
        <w:t xml:space="preserve"> </w:t>
      </w:r>
      <w:r>
        <w:t>районного</w:t>
      </w:r>
      <w:r>
        <w:rPr>
          <w:spacing w:val="40"/>
        </w:rPr>
        <w:t xml:space="preserve"> </w:t>
      </w:r>
      <w:r>
        <w:t>бюджету</w:t>
      </w:r>
      <w:r>
        <w:rPr>
          <w:spacing w:val="40"/>
        </w:rPr>
        <w:t xml:space="preserve"> </w:t>
      </w:r>
      <w:r>
        <w:t>Старобільського</w:t>
      </w:r>
      <w:r>
        <w:rPr>
          <w:spacing w:val="40"/>
        </w:rPr>
        <w:t xml:space="preserve"> </w:t>
      </w:r>
      <w:r>
        <w:t>району</w:t>
      </w:r>
      <w:r>
        <w:rPr>
          <w:spacing w:val="40"/>
        </w:rPr>
        <w:t xml:space="preserve"> </w:t>
      </w:r>
      <w:r>
        <w:t>за 2023</w:t>
      </w:r>
      <w:r>
        <w:rPr>
          <w:spacing w:val="23"/>
        </w:rPr>
        <w:t xml:space="preserve"> </w:t>
      </w:r>
      <w:r>
        <w:t>рік</w:t>
      </w:r>
      <w:r>
        <w:rPr>
          <w:spacing w:val="40"/>
        </w:rPr>
        <w:t xml:space="preserve"> </w:t>
      </w:r>
      <w:r>
        <w:t>до</w:t>
      </w:r>
      <w:r>
        <w:rPr>
          <w:spacing w:val="38"/>
        </w:rPr>
        <w:t xml:space="preserve"> </w:t>
      </w:r>
      <w:r>
        <w:t>загального</w:t>
      </w:r>
      <w:r>
        <w:rPr>
          <w:spacing w:val="40"/>
        </w:rPr>
        <w:t xml:space="preserve"> </w:t>
      </w:r>
      <w:r>
        <w:t>фонду</w:t>
      </w:r>
      <w:r>
        <w:rPr>
          <w:spacing w:val="40"/>
        </w:rPr>
        <w:t xml:space="preserve"> </w:t>
      </w:r>
      <w:r>
        <w:t>надійшло</w:t>
      </w:r>
      <w:r>
        <w:rPr>
          <w:spacing w:val="40"/>
        </w:rPr>
        <w:t xml:space="preserve"> </w:t>
      </w:r>
      <w:r>
        <w:rPr>
          <w:color w:val="202020"/>
        </w:rPr>
        <w:t>1</w:t>
      </w:r>
      <w:r>
        <w:rPr>
          <w:color w:val="202020"/>
          <w:spacing w:val="37"/>
        </w:rPr>
        <w:t xml:space="preserve"> </w:t>
      </w:r>
      <w:r>
        <w:rPr>
          <w:color w:val="202020"/>
        </w:rPr>
        <w:t>284,9</w:t>
      </w:r>
      <w:r>
        <w:rPr>
          <w:color w:val="202020"/>
          <w:spacing w:val="39"/>
        </w:rPr>
        <w:t xml:space="preserve"> </w:t>
      </w:r>
      <w:r>
        <w:t>тис.</w:t>
      </w:r>
      <w:r>
        <w:rPr>
          <w:spacing w:val="40"/>
        </w:rPr>
        <w:t xml:space="preserve"> </w:t>
      </w:r>
      <w:r>
        <w:t>грн,</w:t>
      </w:r>
      <w:r>
        <w:rPr>
          <w:spacing w:val="40"/>
        </w:rPr>
        <w:t xml:space="preserve"> </w:t>
      </w:r>
      <w:r>
        <w:t>а</w:t>
      </w:r>
      <w:r>
        <w:rPr>
          <w:spacing w:val="40"/>
        </w:rPr>
        <w:t xml:space="preserve"> </w:t>
      </w:r>
      <w:r>
        <w:t>саме</w:t>
      </w:r>
      <w:r>
        <w:rPr>
          <w:spacing w:val="40"/>
        </w:rPr>
        <w:t xml:space="preserve"> </w:t>
      </w:r>
      <w:r>
        <w:t>«Субвенція</w:t>
      </w:r>
      <w:r>
        <w:rPr>
          <w:spacing w:val="40"/>
        </w:rPr>
        <w:t xml:space="preserve"> </w:t>
      </w:r>
      <w:r>
        <w:t>з державного</w:t>
      </w:r>
      <w:r>
        <w:rPr>
          <w:spacing w:val="40"/>
        </w:rPr>
        <w:t xml:space="preserve"> </w:t>
      </w:r>
      <w:r>
        <w:t>бюджету</w:t>
      </w:r>
      <w:r>
        <w:rPr>
          <w:spacing w:val="40"/>
        </w:rPr>
        <w:t xml:space="preserve"> </w:t>
      </w:r>
      <w:r>
        <w:t>місцевим</w:t>
      </w:r>
      <w:r>
        <w:rPr>
          <w:spacing w:val="80"/>
        </w:rPr>
        <w:t xml:space="preserve"> </w:t>
      </w:r>
      <w:r>
        <w:t>бюджетам</w:t>
      </w:r>
      <w:r>
        <w:rPr>
          <w:spacing w:val="40"/>
        </w:rPr>
        <w:t xml:space="preserve"> </w:t>
      </w:r>
      <w:r>
        <w:t>на</w:t>
      </w:r>
      <w:r>
        <w:rPr>
          <w:spacing w:val="40"/>
        </w:rPr>
        <w:t xml:space="preserve"> </w:t>
      </w:r>
      <w:r>
        <w:t>забезпечення</w:t>
      </w:r>
      <w:r>
        <w:rPr>
          <w:spacing w:val="80"/>
        </w:rPr>
        <w:t xml:space="preserve"> </w:t>
      </w:r>
      <w:r>
        <w:t>окремих</w:t>
      </w:r>
      <w:r>
        <w:rPr>
          <w:spacing w:val="40"/>
        </w:rPr>
        <w:t xml:space="preserve"> </w:t>
      </w:r>
      <w:r>
        <w:t>видатків районних</w:t>
      </w:r>
      <w:r>
        <w:rPr>
          <w:spacing w:val="40"/>
        </w:rPr>
        <w:t xml:space="preserve"> </w:t>
      </w:r>
      <w:r>
        <w:t>рад,</w:t>
      </w:r>
      <w:r>
        <w:rPr>
          <w:spacing w:val="40"/>
        </w:rPr>
        <w:t xml:space="preserve"> </w:t>
      </w:r>
      <w:r>
        <w:t>спрямованих</w:t>
      </w:r>
      <w:r>
        <w:rPr>
          <w:spacing w:val="40"/>
        </w:rPr>
        <w:t xml:space="preserve"> </w:t>
      </w:r>
      <w:r>
        <w:t>на</w:t>
      </w:r>
      <w:r>
        <w:rPr>
          <w:spacing w:val="40"/>
        </w:rPr>
        <w:t xml:space="preserve"> </w:t>
      </w:r>
      <w:r>
        <w:t>виконання</w:t>
      </w:r>
      <w:r>
        <w:tab/>
      </w:r>
      <w:r>
        <w:tab/>
        <w:t>їх</w:t>
      </w:r>
      <w:r>
        <w:rPr>
          <w:spacing w:val="80"/>
        </w:rPr>
        <w:t xml:space="preserve"> </w:t>
      </w:r>
      <w:r>
        <w:t>повноважень»,</w:t>
      </w:r>
      <w:r>
        <w:tab/>
        <w:t>це</w:t>
      </w:r>
      <w:r>
        <w:rPr>
          <w:spacing w:val="80"/>
        </w:rPr>
        <w:t xml:space="preserve"> </w:t>
      </w:r>
      <w:r>
        <w:t>на</w:t>
      </w:r>
      <w:r>
        <w:tab/>
      </w:r>
      <w:r>
        <w:tab/>
        <w:t>1</w:t>
      </w:r>
      <w:r>
        <w:rPr>
          <w:spacing w:val="80"/>
        </w:rPr>
        <w:t xml:space="preserve"> </w:t>
      </w:r>
      <w:r>
        <w:t xml:space="preserve">% </w:t>
      </w:r>
      <w:r>
        <w:rPr>
          <w:spacing w:val="-5"/>
        </w:rPr>
        <w:t>(13</w:t>
      </w:r>
      <w:r>
        <w:tab/>
        <w:t>тис.</w:t>
      </w:r>
      <w:r>
        <w:rPr>
          <w:spacing w:val="17"/>
        </w:rPr>
        <w:t xml:space="preserve"> </w:t>
      </w:r>
      <w:r>
        <w:rPr>
          <w:spacing w:val="-4"/>
        </w:rPr>
        <w:t>грн)</w:t>
      </w:r>
      <w:r>
        <w:tab/>
      </w:r>
      <w:r>
        <w:rPr>
          <w:spacing w:val="-4"/>
        </w:rPr>
        <w:t>менше</w:t>
      </w:r>
      <w:r>
        <w:tab/>
      </w:r>
      <w:r>
        <w:rPr>
          <w:spacing w:val="-10"/>
        </w:rPr>
        <w:t>в</w:t>
      </w:r>
      <w:r>
        <w:tab/>
      </w:r>
      <w:r>
        <w:rPr>
          <w:spacing w:val="-2"/>
        </w:rPr>
        <w:t>порівнянні</w:t>
      </w:r>
      <w:r>
        <w:tab/>
      </w:r>
      <w:r>
        <w:rPr>
          <w:spacing w:val="-10"/>
        </w:rPr>
        <w:t>з</w:t>
      </w:r>
      <w:r>
        <w:tab/>
      </w:r>
      <w:r>
        <w:rPr>
          <w:spacing w:val="-4"/>
        </w:rPr>
        <w:t>2022</w:t>
      </w:r>
      <w:r>
        <w:tab/>
      </w:r>
      <w:r>
        <w:rPr>
          <w:spacing w:val="-2"/>
        </w:rPr>
        <w:t>роком</w:t>
      </w:r>
      <w:r>
        <w:tab/>
      </w:r>
      <w:r>
        <w:rPr>
          <w:spacing w:val="-2"/>
        </w:rPr>
        <w:t>(факт</w:t>
      </w:r>
      <w:r>
        <w:tab/>
      </w:r>
      <w:r>
        <w:tab/>
      </w:r>
      <w:r>
        <w:rPr>
          <w:spacing w:val="-4"/>
        </w:rPr>
        <w:t>2022</w:t>
      </w:r>
      <w:r>
        <w:tab/>
      </w:r>
      <w:r>
        <w:rPr>
          <w:spacing w:val="-4"/>
        </w:rPr>
        <w:t>року</w:t>
      </w:r>
      <w:r>
        <w:tab/>
      </w:r>
      <w:r>
        <w:rPr>
          <w:spacing w:val="-10"/>
        </w:rPr>
        <w:t>–</w:t>
      </w:r>
    </w:p>
    <w:p w14:paraId="2E002DC3" w14:textId="77777777" w:rsidR="00FA4395" w:rsidRDefault="00000000">
      <w:pPr>
        <w:pStyle w:val="a3"/>
        <w:jc w:val="both"/>
      </w:pPr>
      <w:r>
        <w:t>1297,9</w:t>
      </w:r>
      <w:r>
        <w:rPr>
          <w:spacing w:val="3"/>
        </w:rPr>
        <w:t xml:space="preserve"> </w:t>
      </w:r>
      <w:r>
        <w:t>тис.</w:t>
      </w:r>
      <w:r>
        <w:rPr>
          <w:spacing w:val="28"/>
        </w:rPr>
        <w:t xml:space="preserve"> </w:t>
      </w:r>
      <w:r>
        <w:rPr>
          <w:spacing w:val="-4"/>
        </w:rPr>
        <w:t>грн).</w:t>
      </w:r>
    </w:p>
    <w:p w14:paraId="57E85400" w14:textId="77777777" w:rsidR="00FA4395" w:rsidRDefault="00000000">
      <w:pPr>
        <w:pStyle w:val="a3"/>
        <w:spacing w:before="10" w:line="247" w:lineRule="auto"/>
        <w:ind w:right="411" w:firstLine="564"/>
        <w:jc w:val="both"/>
      </w:pPr>
      <w:r>
        <w:t>Районний</w:t>
      </w:r>
      <w:r>
        <w:rPr>
          <w:spacing w:val="40"/>
        </w:rPr>
        <w:t xml:space="preserve"> </w:t>
      </w:r>
      <w:r>
        <w:t>бюджет</w:t>
      </w:r>
      <w:r>
        <w:rPr>
          <w:spacing w:val="40"/>
        </w:rPr>
        <w:t xml:space="preserve"> </w:t>
      </w:r>
      <w:r>
        <w:t>Старобільського</w:t>
      </w:r>
      <w:r>
        <w:rPr>
          <w:spacing w:val="40"/>
        </w:rPr>
        <w:t xml:space="preserve"> </w:t>
      </w:r>
      <w:r>
        <w:t>району</w:t>
      </w:r>
      <w:r>
        <w:rPr>
          <w:spacing w:val="40"/>
        </w:rPr>
        <w:t xml:space="preserve"> </w:t>
      </w:r>
      <w:r>
        <w:t>станом</w:t>
      </w:r>
      <w:r>
        <w:rPr>
          <w:spacing w:val="40"/>
        </w:rPr>
        <w:t xml:space="preserve"> </w:t>
      </w:r>
      <w:r>
        <w:t>на 01.01.2024 має вільний залишок коштів, в обсязі 18 607,087 тис. грн, який може бути</w:t>
      </w:r>
      <w:r>
        <w:rPr>
          <w:spacing w:val="80"/>
        </w:rPr>
        <w:t xml:space="preserve"> </w:t>
      </w:r>
      <w:proofErr w:type="spellStart"/>
      <w:r>
        <w:t>розподілено</w:t>
      </w:r>
      <w:proofErr w:type="spellEnd"/>
      <w:r>
        <w:t xml:space="preserve"> тільки після затвердження</w:t>
      </w:r>
      <w:r>
        <w:rPr>
          <w:spacing w:val="36"/>
        </w:rPr>
        <w:t xml:space="preserve"> </w:t>
      </w:r>
      <w:r>
        <w:t>звіту</w:t>
      </w:r>
      <w:r>
        <w:rPr>
          <w:spacing w:val="35"/>
        </w:rPr>
        <w:t xml:space="preserve"> </w:t>
      </w:r>
      <w:r>
        <w:t>про виконання</w:t>
      </w:r>
      <w:r>
        <w:rPr>
          <w:spacing w:val="40"/>
        </w:rPr>
        <w:t xml:space="preserve"> </w:t>
      </w:r>
      <w:r>
        <w:t>районного</w:t>
      </w:r>
      <w:r>
        <w:rPr>
          <w:spacing w:val="37"/>
        </w:rPr>
        <w:t xml:space="preserve"> </w:t>
      </w:r>
      <w:r>
        <w:t>бюджету</w:t>
      </w:r>
    </w:p>
    <w:p w14:paraId="06EB6CC1" w14:textId="77777777" w:rsidR="00FA4395" w:rsidRDefault="00FA4395">
      <w:pPr>
        <w:spacing w:line="247" w:lineRule="auto"/>
        <w:jc w:val="both"/>
        <w:sectPr w:rsidR="00FA4395">
          <w:headerReference w:type="default" r:id="rId13"/>
          <w:pgSz w:w="11920" w:h="16840"/>
          <w:pgMar w:top="2260" w:right="280" w:bottom="0" w:left="580" w:header="387" w:footer="0" w:gutter="0"/>
          <w:cols w:space="720"/>
        </w:sectPr>
      </w:pPr>
    </w:p>
    <w:p w14:paraId="10B7D90B" w14:textId="77777777" w:rsidR="00FA4395" w:rsidRDefault="00000000">
      <w:pPr>
        <w:pStyle w:val="a3"/>
        <w:spacing w:before="12" w:line="249" w:lineRule="auto"/>
        <w:ind w:right="413"/>
        <w:jc w:val="both"/>
      </w:pPr>
      <w:r>
        <w:lastRenderedPageBreak/>
        <w:t>медикаментів та перев’язувальних матеріалів, забезпечення продуктами харчування, оплату комунальних послуг та енергоносіїв, обслуговування та погашення місцевого боргу, соціальне забезпечення, створення умов для лікування, відновлення та реабілітації</w:t>
      </w:r>
      <w:r>
        <w:rPr>
          <w:spacing w:val="40"/>
        </w:rPr>
        <w:t xml:space="preserve"> </w:t>
      </w:r>
      <w:r>
        <w:t>осіб, які постраждали внаслідок збройної агресії Російської Федерації проти України, заходи та роботи з територіальної оборони та мобілізаційної підготовки, підтримку сил безпеки і оборони, проектування, будівництво,</w:t>
      </w:r>
      <w:r>
        <w:rPr>
          <w:spacing w:val="40"/>
        </w:rPr>
        <w:t xml:space="preserve"> </w:t>
      </w:r>
      <w:r>
        <w:t>ремонт захисних</w:t>
      </w:r>
      <w:r>
        <w:rPr>
          <w:spacing w:val="40"/>
        </w:rPr>
        <w:t xml:space="preserve"> </w:t>
      </w:r>
      <w:r>
        <w:t>споруд цивільного захисту</w:t>
      </w:r>
      <w:r>
        <w:rPr>
          <w:spacing w:val="40"/>
        </w:rPr>
        <w:t xml:space="preserve"> </w:t>
      </w:r>
      <w:r>
        <w:t xml:space="preserve">(сховищ, протирадіаційних </w:t>
      </w:r>
      <w:proofErr w:type="spellStart"/>
      <w:r>
        <w:t>укриттів</w:t>
      </w:r>
      <w:proofErr w:type="spellEnd"/>
      <w:r>
        <w:t>), споруд подвійного призначення та облаштування приміщень, які плануються до використання для укриття населення, будівництво фортифікаційних споруд, платежі, пов’язані з</w:t>
      </w:r>
      <w:r>
        <w:rPr>
          <w:spacing w:val="40"/>
        </w:rPr>
        <w:t xml:space="preserve"> </w:t>
      </w:r>
      <w:r>
        <w:t>виконанням гарантійних</w:t>
      </w:r>
      <w:r>
        <w:rPr>
          <w:spacing w:val="40"/>
        </w:rPr>
        <w:t xml:space="preserve"> </w:t>
      </w:r>
      <w:r>
        <w:t>зобов’язань Автономної Республіки Крим, обласної</w:t>
      </w:r>
      <w:r>
        <w:rPr>
          <w:spacing w:val="40"/>
        </w:rPr>
        <w:t xml:space="preserve"> </w:t>
      </w:r>
      <w:r>
        <w:t>ради чи міської територіальної громади (з можливістю передачі таких коштів іншому місцевому бюджету).</w:t>
      </w:r>
    </w:p>
    <w:p w14:paraId="780E45EC" w14:textId="77777777" w:rsidR="00FA4395" w:rsidRDefault="00FA4395">
      <w:pPr>
        <w:pStyle w:val="a3"/>
        <w:spacing w:before="224"/>
        <w:ind w:left="0"/>
      </w:pPr>
    </w:p>
    <w:p w14:paraId="569D6126" w14:textId="77777777" w:rsidR="00FA4395" w:rsidRDefault="00000000">
      <w:pPr>
        <w:pStyle w:val="2"/>
        <w:numPr>
          <w:ilvl w:val="1"/>
          <w:numId w:val="10"/>
        </w:numPr>
        <w:tabs>
          <w:tab w:val="left" w:pos="2241"/>
        </w:tabs>
        <w:spacing w:before="1"/>
        <w:ind w:left="2241" w:hanging="551"/>
      </w:pPr>
      <w:bookmarkStart w:id="4" w:name="_bookmark4"/>
      <w:bookmarkEnd w:id="4"/>
      <w:r>
        <w:rPr>
          <w:color w:val="2D5294"/>
          <w:spacing w:val="-2"/>
        </w:rPr>
        <w:t>Промисловість</w:t>
      </w:r>
    </w:p>
    <w:p w14:paraId="6EA4D6BA" w14:textId="77777777" w:rsidR="00FA4395" w:rsidRDefault="00000000">
      <w:pPr>
        <w:pStyle w:val="a3"/>
        <w:spacing w:before="279" w:line="249" w:lineRule="auto"/>
        <w:ind w:right="298" w:firstLine="564"/>
      </w:pPr>
      <w:r>
        <w:t>До початку широкомасштабної збройної агресії російської федерації проти України в промисловому комплексі району продовжувалися відбуватися</w:t>
      </w:r>
      <w:r>
        <w:rPr>
          <w:spacing w:val="40"/>
        </w:rPr>
        <w:t xml:space="preserve"> </w:t>
      </w:r>
      <w:r>
        <w:t>структурні зміни. Економіка була представлена</w:t>
      </w:r>
      <w:r>
        <w:rPr>
          <w:spacing w:val="40"/>
        </w:rPr>
        <w:t xml:space="preserve"> </w:t>
      </w:r>
      <w:r>
        <w:t>традиційними</w:t>
      </w:r>
      <w:r>
        <w:rPr>
          <w:spacing w:val="40"/>
        </w:rPr>
        <w:t xml:space="preserve"> </w:t>
      </w:r>
      <w:r>
        <w:t>секторами –</w:t>
      </w:r>
      <w:r>
        <w:rPr>
          <w:spacing w:val="40"/>
        </w:rPr>
        <w:t xml:space="preserve"> </w:t>
      </w:r>
      <w:r>
        <w:t>добувною</w:t>
      </w:r>
      <w:r>
        <w:rPr>
          <w:spacing w:val="40"/>
        </w:rPr>
        <w:t xml:space="preserve"> </w:t>
      </w:r>
      <w:r>
        <w:t>та</w:t>
      </w:r>
      <w:r>
        <w:rPr>
          <w:spacing w:val="40"/>
        </w:rPr>
        <w:t xml:space="preserve"> </w:t>
      </w:r>
      <w:r>
        <w:t>обробною промисловістю,</w:t>
      </w:r>
      <w:r>
        <w:rPr>
          <w:spacing w:val="40"/>
        </w:rPr>
        <w:t xml:space="preserve"> </w:t>
      </w:r>
      <w:r>
        <w:t>агропромисловим</w:t>
      </w:r>
      <w:r>
        <w:rPr>
          <w:spacing w:val="40"/>
        </w:rPr>
        <w:t xml:space="preserve"> </w:t>
      </w:r>
      <w:r>
        <w:t>комплексом.</w:t>
      </w:r>
    </w:p>
    <w:p w14:paraId="44CE9B4D" w14:textId="77777777" w:rsidR="00FA4395" w:rsidRDefault="00000000">
      <w:pPr>
        <w:pStyle w:val="a3"/>
        <w:spacing w:before="5"/>
        <w:ind w:left="1690"/>
      </w:pPr>
      <w:r>
        <w:t>Основні</w:t>
      </w:r>
      <w:r>
        <w:rPr>
          <w:spacing w:val="28"/>
        </w:rPr>
        <w:t xml:space="preserve"> </w:t>
      </w:r>
      <w:r>
        <w:t>підприємства</w:t>
      </w:r>
      <w:r>
        <w:rPr>
          <w:spacing w:val="32"/>
        </w:rPr>
        <w:t xml:space="preserve"> </w:t>
      </w:r>
      <w:r>
        <w:t>зосереджені</w:t>
      </w:r>
      <w:r>
        <w:rPr>
          <w:spacing w:val="43"/>
        </w:rPr>
        <w:t xml:space="preserve"> </w:t>
      </w:r>
      <w:r>
        <w:t>у</w:t>
      </w:r>
      <w:r>
        <w:rPr>
          <w:spacing w:val="12"/>
        </w:rPr>
        <w:t xml:space="preserve"> </w:t>
      </w:r>
      <w:r>
        <w:t>містах</w:t>
      </w:r>
      <w:r>
        <w:rPr>
          <w:spacing w:val="25"/>
        </w:rPr>
        <w:t xml:space="preserve"> </w:t>
      </w:r>
      <w:r>
        <w:rPr>
          <w:spacing w:val="-2"/>
        </w:rPr>
        <w:t>Старобільськ.</w:t>
      </w:r>
    </w:p>
    <w:p w14:paraId="4528AB05" w14:textId="77777777" w:rsidR="00FA4395" w:rsidRDefault="00000000">
      <w:pPr>
        <w:pStyle w:val="a3"/>
        <w:spacing w:before="14" w:line="249" w:lineRule="auto"/>
        <w:ind w:right="744" w:firstLine="564"/>
        <w:jc w:val="both"/>
      </w:pPr>
      <w:r>
        <w:t>Проте з 24 лютого 2022 року через широкомасштабну збройну агресією Російської Федерації проти України, активні бойові дії, тимчасову окупацію території</w:t>
      </w:r>
      <w:r>
        <w:rPr>
          <w:spacing w:val="40"/>
        </w:rPr>
        <w:t xml:space="preserve"> </w:t>
      </w:r>
      <w:r>
        <w:t>району,</w:t>
      </w:r>
      <w:r>
        <w:rPr>
          <w:spacing w:val="40"/>
        </w:rPr>
        <w:t xml:space="preserve"> </w:t>
      </w:r>
      <w:r>
        <w:t>виконання</w:t>
      </w:r>
      <w:r>
        <w:rPr>
          <w:spacing w:val="40"/>
        </w:rPr>
        <w:t xml:space="preserve"> </w:t>
      </w:r>
      <w:r>
        <w:t>планових</w:t>
      </w:r>
      <w:r>
        <w:rPr>
          <w:spacing w:val="40"/>
        </w:rPr>
        <w:t xml:space="preserve"> </w:t>
      </w:r>
      <w:r>
        <w:t>показників</w:t>
      </w:r>
      <w:r>
        <w:rPr>
          <w:spacing w:val="40"/>
        </w:rPr>
        <w:t xml:space="preserve"> </w:t>
      </w:r>
      <w:r>
        <w:t>стало</w:t>
      </w:r>
      <w:r>
        <w:rPr>
          <w:spacing w:val="40"/>
        </w:rPr>
        <w:t xml:space="preserve"> </w:t>
      </w:r>
      <w:r>
        <w:t>не</w:t>
      </w:r>
      <w:r>
        <w:rPr>
          <w:spacing w:val="40"/>
        </w:rPr>
        <w:t xml:space="preserve"> </w:t>
      </w:r>
      <w:r>
        <w:t>можливим.</w:t>
      </w:r>
    </w:p>
    <w:p w14:paraId="4435B4AF" w14:textId="77777777" w:rsidR="00FA4395" w:rsidRDefault="00FA4395">
      <w:pPr>
        <w:pStyle w:val="a3"/>
        <w:spacing w:before="210"/>
        <w:ind w:left="0"/>
      </w:pPr>
    </w:p>
    <w:p w14:paraId="5B617D8E" w14:textId="77777777" w:rsidR="00FA4395" w:rsidRDefault="00000000">
      <w:pPr>
        <w:pStyle w:val="a3"/>
        <w:spacing w:line="436" w:lineRule="auto"/>
        <w:ind w:left="3432" w:right="2746" w:firstLine="14"/>
        <w:jc w:val="center"/>
      </w:pPr>
      <w:r>
        <w:rPr>
          <w:color w:val="2D5294"/>
        </w:rPr>
        <w:t>Промисловий</w:t>
      </w:r>
      <w:r>
        <w:rPr>
          <w:color w:val="2D5294"/>
          <w:spacing w:val="78"/>
        </w:rPr>
        <w:t xml:space="preserve"> </w:t>
      </w:r>
      <w:r>
        <w:rPr>
          <w:color w:val="2D5294"/>
        </w:rPr>
        <w:t>комплекс</w:t>
      </w:r>
      <w:r>
        <w:rPr>
          <w:color w:val="2D5294"/>
          <w:spacing w:val="80"/>
          <w:w w:val="150"/>
        </w:rPr>
        <w:t xml:space="preserve"> </w:t>
      </w:r>
      <w:r>
        <w:rPr>
          <w:color w:val="2D5294"/>
        </w:rPr>
        <w:t>Старобільського району у розрізі громад станом на 2021 рік</w:t>
      </w:r>
    </w:p>
    <w:p w14:paraId="461AA493" w14:textId="77777777" w:rsidR="00FA4395" w:rsidRDefault="00FA4395">
      <w:pPr>
        <w:pStyle w:val="a3"/>
        <w:spacing w:before="36"/>
        <w:ind w:left="0"/>
      </w:pPr>
    </w:p>
    <w:p w14:paraId="07287C23" w14:textId="77777777" w:rsidR="00FA4395" w:rsidRDefault="00000000">
      <w:pPr>
        <w:pStyle w:val="3"/>
        <w:ind w:left="3204"/>
      </w:pPr>
      <w:r>
        <w:t>БІЛОВОДСЬКА</w:t>
      </w:r>
      <w:r>
        <w:rPr>
          <w:spacing w:val="42"/>
        </w:rPr>
        <w:t xml:space="preserve"> </w:t>
      </w:r>
      <w:r>
        <w:t>ТЕРИТОРІАЛЬНА</w:t>
      </w:r>
      <w:r>
        <w:rPr>
          <w:spacing w:val="75"/>
        </w:rPr>
        <w:t xml:space="preserve"> </w:t>
      </w:r>
      <w:r>
        <w:rPr>
          <w:spacing w:val="-2"/>
        </w:rPr>
        <w:t>ГРОМАДА</w:t>
      </w:r>
    </w:p>
    <w:p w14:paraId="372F114C" w14:textId="77777777" w:rsidR="00FA4395" w:rsidRDefault="00FA4395">
      <w:pPr>
        <w:pStyle w:val="a3"/>
        <w:spacing w:before="15"/>
        <w:ind w:left="0"/>
        <w:rPr>
          <w:b/>
        </w:rPr>
      </w:pPr>
    </w:p>
    <w:p w14:paraId="23B76E7F" w14:textId="77777777" w:rsidR="00FA4395" w:rsidRDefault="00000000">
      <w:pPr>
        <w:spacing w:line="249" w:lineRule="auto"/>
        <w:ind w:left="1125" w:right="411" w:firstLine="564"/>
        <w:jc w:val="both"/>
        <w:rPr>
          <w:i/>
          <w:sz w:val="27"/>
        </w:rPr>
      </w:pPr>
      <w:r>
        <w:rPr>
          <w:sz w:val="27"/>
        </w:rPr>
        <w:t xml:space="preserve">Біловодська громада розташована в регіоні, економіка якого базується переважно на виробництві продукції </w:t>
      </w:r>
      <w:r>
        <w:rPr>
          <w:i/>
          <w:sz w:val="27"/>
        </w:rPr>
        <w:t xml:space="preserve">сільського господарства та харчової </w:t>
      </w:r>
      <w:r>
        <w:rPr>
          <w:i/>
          <w:spacing w:val="-2"/>
          <w:sz w:val="27"/>
        </w:rPr>
        <w:t>промисловості.</w:t>
      </w:r>
    </w:p>
    <w:p w14:paraId="4F16C877" w14:textId="77777777" w:rsidR="00FA4395" w:rsidRDefault="00000000">
      <w:pPr>
        <w:pStyle w:val="a3"/>
        <w:spacing w:before="4" w:line="249" w:lineRule="auto"/>
        <w:ind w:right="422" w:firstLine="564"/>
        <w:jc w:val="both"/>
      </w:pPr>
      <w:r>
        <w:t>На території громади діють 98 фермерських господарств, які використовують 19 776 га земель.</w:t>
      </w:r>
    </w:p>
    <w:p w14:paraId="38155E43" w14:textId="77777777" w:rsidR="00FA4395" w:rsidRDefault="00000000">
      <w:pPr>
        <w:spacing w:before="3"/>
        <w:ind w:left="1690"/>
        <w:jc w:val="both"/>
        <w:rPr>
          <w:sz w:val="27"/>
        </w:rPr>
      </w:pPr>
      <w:r>
        <w:rPr>
          <w:i/>
          <w:sz w:val="27"/>
        </w:rPr>
        <w:t>Кількість</w:t>
      </w:r>
      <w:r>
        <w:rPr>
          <w:i/>
          <w:spacing w:val="35"/>
          <w:sz w:val="27"/>
        </w:rPr>
        <w:t xml:space="preserve"> </w:t>
      </w:r>
      <w:r>
        <w:rPr>
          <w:i/>
          <w:sz w:val="27"/>
        </w:rPr>
        <w:t>суб'єктів</w:t>
      </w:r>
      <w:r>
        <w:rPr>
          <w:i/>
          <w:spacing w:val="9"/>
          <w:sz w:val="27"/>
        </w:rPr>
        <w:t xml:space="preserve"> </w:t>
      </w:r>
      <w:r>
        <w:rPr>
          <w:i/>
          <w:sz w:val="27"/>
        </w:rPr>
        <w:t>малого</w:t>
      </w:r>
      <w:r>
        <w:rPr>
          <w:i/>
          <w:spacing w:val="16"/>
          <w:sz w:val="27"/>
        </w:rPr>
        <w:t xml:space="preserve"> </w:t>
      </w:r>
      <w:r>
        <w:rPr>
          <w:i/>
          <w:sz w:val="27"/>
        </w:rPr>
        <w:t>та</w:t>
      </w:r>
      <w:r>
        <w:rPr>
          <w:i/>
          <w:spacing w:val="16"/>
          <w:sz w:val="27"/>
        </w:rPr>
        <w:t xml:space="preserve"> </w:t>
      </w:r>
      <w:r>
        <w:rPr>
          <w:i/>
          <w:sz w:val="27"/>
        </w:rPr>
        <w:t>середнього</w:t>
      </w:r>
      <w:r>
        <w:rPr>
          <w:i/>
          <w:spacing w:val="37"/>
          <w:sz w:val="27"/>
        </w:rPr>
        <w:t xml:space="preserve"> </w:t>
      </w:r>
      <w:r>
        <w:rPr>
          <w:i/>
          <w:sz w:val="27"/>
        </w:rPr>
        <w:t>підприємництва</w:t>
      </w:r>
      <w:r>
        <w:rPr>
          <w:sz w:val="27"/>
        </w:rPr>
        <w:t>,</w:t>
      </w:r>
      <w:r>
        <w:rPr>
          <w:spacing w:val="-9"/>
          <w:sz w:val="27"/>
        </w:rPr>
        <w:t xml:space="preserve"> </w:t>
      </w:r>
      <w:r>
        <w:rPr>
          <w:sz w:val="27"/>
        </w:rPr>
        <w:t>одиниць:</w:t>
      </w:r>
      <w:r>
        <w:rPr>
          <w:spacing w:val="37"/>
          <w:sz w:val="27"/>
        </w:rPr>
        <w:t xml:space="preserve"> </w:t>
      </w:r>
      <w:r>
        <w:rPr>
          <w:sz w:val="27"/>
        </w:rPr>
        <w:t>772,</w:t>
      </w:r>
      <w:r>
        <w:rPr>
          <w:spacing w:val="-9"/>
          <w:sz w:val="27"/>
        </w:rPr>
        <w:t xml:space="preserve"> </w:t>
      </w:r>
      <w:r>
        <w:rPr>
          <w:spacing w:val="-10"/>
          <w:sz w:val="27"/>
        </w:rPr>
        <w:t>з</w:t>
      </w:r>
    </w:p>
    <w:p w14:paraId="26CE12CC" w14:textId="77777777" w:rsidR="00FA4395" w:rsidRDefault="00000000">
      <w:pPr>
        <w:pStyle w:val="a3"/>
        <w:spacing w:before="2"/>
      </w:pPr>
      <w:r>
        <w:rPr>
          <w:spacing w:val="-4"/>
        </w:rPr>
        <w:t>них:</w:t>
      </w:r>
    </w:p>
    <w:p w14:paraId="4AB3E983" w14:textId="77777777" w:rsidR="00FA4395" w:rsidRDefault="00000000">
      <w:pPr>
        <w:pStyle w:val="a4"/>
        <w:numPr>
          <w:ilvl w:val="0"/>
          <w:numId w:val="9"/>
        </w:numPr>
        <w:tabs>
          <w:tab w:val="left" w:pos="1834"/>
        </w:tabs>
        <w:spacing w:before="14"/>
        <w:ind w:hanging="348"/>
        <w:rPr>
          <w:sz w:val="27"/>
        </w:rPr>
      </w:pPr>
      <w:r>
        <w:rPr>
          <w:sz w:val="27"/>
        </w:rPr>
        <w:t>9</w:t>
      </w:r>
      <w:r>
        <w:rPr>
          <w:spacing w:val="3"/>
          <w:sz w:val="27"/>
        </w:rPr>
        <w:t xml:space="preserve"> </w:t>
      </w:r>
      <w:r>
        <w:rPr>
          <w:sz w:val="27"/>
        </w:rPr>
        <w:t>середніх</w:t>
      </w:r>
      <w:r>
        <w:rPr>
          <w:spacing w:val="19"/>
          <w:sz w:val="27"/>
        </w:rPr>
        <w:t xml:space="preserve"> </w:t>
      </w:r>
      <w:r>
        <w:rPr>
          <w:spacing w:val="-2"/>
          <w:sz w:val="27"/>
        </w:rPr>
        <w:t>підприємств;</w:t>
      </w:r>
    </w:p>
    <w:p w14:paraId="7312126A" w14:textId="77777777" w:rsidR="00FA4395" w:rsidRDefault="00000000">
      <w:pPr>
        <w:pStyle w:val="a4"/>
        <w:numPr>
          <w:ilvl w:val="0"/>
          <w:numId w:val="9"/>
        </w:numPr>
        <w:tabs>
          <w:tab w:val="left" w:pos="1834"/>
        </w:tabs>
        <w:spacing w:before="13"/>
        <w:ind w:hanging="348"/>
        <w:rPr>
          <w:sz w:val="27"/>
        </w:rPr>
      </w:pPr>
      <w:r>
        <w:rPr>
          <w:sz w:val="27"/>
        </w:rPr>
        <w:t>194</w:t>
      </w:r>
      <w:r>
        <w:rPr>
          <w:spacing w:val="4"/>
          <w:sz w:val="27"/>
        </w:rPr>
        <w:t xml:space="preserve"> </w:t>
      </w:r>
      <w:r>
        <w:rPr>
          <w:sz w:val="27"/>
        </w:rPr>
        <w:t>малих</w:t>
      </w:r>
      <w:r>
        <w:rPr>
          <w:spacing w:val="20"/>
          <w:sz w:val="27"/>
        </w:rPr>
        <w:t xml:space="preserve"> </w:t>
      </w:r>
      <w:r>
        <w:rPr>
          <w:spacing w:val="-2"/>
          <w:sz w:val="27"/>
        </w:rPr>
        <w:t>підприємств;</w:t>
      </w:r>
    </w:p>
    <w:p w14:paraId="175965D2" w14:textId="77777777" w:rsidR="00FA4395" w:rsidRDefault="00FA4395">
      <w:pPr>
        <w:rPr>
          <w:sz w:val="27"/>
        </w:rPr>
        <w:sectPr w:rsidR="00FA4395">
          <w:headerReference w:type="default" r:id="rId14"/>
          <w:pgSz w:w="11920" w:h="16840"/>
          <w:pgMar w:top="2240" w:right="280" w:bottom="280" w:left="580" w:header="387" w:footer="0" w:gutter="0"/>
          <w:cols w:space="720"/>
        </w:sectPr>
      </w:pPr>
    </w:p>
    <w:p w14:paraId="5BA3DFC3" w14:textId="77777777" w:rsidR="00FA4395" w:rsidRDefault="00000000">
      <w:pPr>
        <w:spacing w:before="184"/>
        <w:ind w:left="225"/>
        <w:rPr>
          <w:sz w:val="24"/>
        </w:rPr>
      </w:pPr>
      <w:r>
        <w:rPr>
          <w:noProof/>
        </w:rPr>
        <w:lastRenderedPageBreak/>
        <w:drawing>
          <wp:anchor distT="0" distB="0" distL="0" distR="0" simplePos="0" relativeHeight="477130752" behindDoc="1" locked="0" layoutInCell="1" allowOverlap="1" wp14:anchorId="387F381C" wp14:editId="0398619E">
            <wp:simplePos x="0" y="0"/>
            <wp:positionH relativeFrom="page">
              <wp:posOffset>228561</wp:posOffset>
            </wp:positionH>
            <wp:positionV relativeFrom="page">
              <wp:posOffset>245998</wp:posOffset>
            </wp:positionV>
            <wp:extent cx="1471930" cy="1023620"/>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10"/>
          <w:sz w:val="24"/>
        </w:rPr>
        <w:t>8</w:t>
      </w:r>
    </w:p>
    <w:p w14:paraId="38CC17B4" w14:textId="77777777" w:rsidR="00FA4395" w:rsidRDefault="00000000">
      <w:pPr>
        <w:pStyle w:val="a4"/>
        <w:numPr>
          <w:ilvl w:val="0"/>
          <w:numId w:val="9"/>
        </w:numPr>
        <w:tabs>
          <w:tab w:val="left" w:pos="1834"/>
        </w:tabs>
        <w:spacing w:before="129"/>
        <w:ind w:hanging="348"/>
        <w:rPr>
          <w:sz w:val="27"/>
        </w:rPr>
      </w:pPr>
      <w:r>
        <w:rPr>
          <w:sz w:val="27"/>
        </w:rPr>
        <w:t>567</w:t>
      </w:r>
      <w:r>
        <w:rPr>
          <w:spacing w:val="2"/>
          <w:sz w:val="27"/>
        </w:rPr>
        <w:t xml:space="preserve"> </w:t>
      </w:r>
      <w:r>
        <w:rPr>
          <w:sz w:val="27"/>
        </w:rPr>
        <w:t>фізичних</w:t>
      </w:r>
      <w:r>
        <w:rPr>
          <w:spacing w:val="50"/>
          <w:sz w:val="27"/>
        </w:rPr>
        <w:t xml:space="preserve"> </w:t>
      </w:r>
      <w:r>
        <w:rPr>
          <w:sz w:val="27"/>
        </w:rPr>
        <w:t>осіб-</w:t>
      </w:r>
      <w:r>
        <w:rPr>
          <w:spacing w:val="-2"/>
          <w:sz w:val="27"/>
        </w:rPr>
        <w:t>підприємців.</w:t>
      </w:r>
    </w:p>
    <w:p w14:paraId="08B62265" w14:textId="77777777" w:rsidR="00FA4395" w:rsidRDefault="00000000">
      <w:pPr>
        <w:pStyle w:val="a3"/>
        <w:tabs>
          <w:tab w:val="left" w:pos="3876"/>
          <w:tab w:val="left" w:pos="5317"/>
          <w:tab w:val="left" w:pos="7359"/>
          <w:tab w:val="left" w:pos="9101"/>
        </w:tabs>
        <w:spacing w:before="13" w:line="252" w:lineRule="auto"/>
        <w:ind w:right="472" w:firstLine="564"/>
      </w:pPr>
      <w:r>
        <w:rPr>
          <w:i/>
          <w:spacing w:val="-2"/>
        </w:rPr>
        <w:t>Промисловість</w:t>
      </w:r>
      <w:r>
        <w:rPr>
          <w:i/>
        </w:rPr>
        <w:tab/>
      </w:r>
      <w:r>
        <w:rPr>
          <w:spacing w:val="-2"/>
        </w:rPr>
        <w:t>громади</w:t>
      </w:r>
      <w:r>
        <w:tab/>
      </w:r>
      <w:r>
        <w:rPr>
          <w:spacing w:val="-2"/>
        </w:rPr>
        <w:t>представлена</w:t>
      </w:r>
      <w:r>
        <w:tab/>
      </w:r>
      <w:r>
        <w:rPr>
          <w:spacing w:val="-2"/>
        </w:rPr>
        <w:t>приватним</w:t>
      </w:r>
      <w:r>
        <w:tab/>
      </w:r>
      <w:r>
        <w:rPr>
          <w:spacing w:val="-2"/>
        </w:rPr>
        <w:t xml:space="preserve">акціонерним </w:t>
      </w:r>
      <w:r>
        <w:t>товариством «Біловодський маслоробний завод».</w:t>
      </w:r>
    </w:p>
    <w:p w14:paraId="4E52338A" w14:textId="77777777" w:rsidR="00FA4395" w:rsidRDefault="00FA4395">
      <w:pPr>
        <w:pStyle w:val="a3"/>
        <w:spacing w:before="239"/>
        <w:ind w:left="0"/>
      </w:pPr>
    </w:p>
    <w:p w14:paraId="42900D79" w14:textId="77777777" w:rsidR="00FA4395" w:rsidRDefault="00000000">
      <w:pPr>
        <w:pStyle w:val="a3"/>
        <w:ind w:left="1438"/>
      </w:pPr>
      <w:r>
        <w:rPr>
          <w:color w:val="2D5294"/>
        </w:rPr>
        <w:t>Обсяг</w:t>
      </w:r>
      <w:r>
        <w:rPr>
          <w:color w:val="2D5294"/>
          <w:spacing w:val="9"/>
        </w:rPr>
        <w:t xml:space="preserve"> </w:t>
      </w:r>
      <w:r>
        <w:rPr>
          <w:color w:val="2D5294"/>
        </w:rPr>
        <w:t>реалізованої</w:t>
      </w:r>
      <w:r>
        <w:rPr>
          <w:color w:val="2D5294"/>
          <w:spacing w:val="27"/>
        </w:rPr>
        <w:t xml:space="preserve"> </w:t>
      </w:r>
      <w:r>
        <w:rPr>
          <w:color w:val="2D5294"/>
        </w:rPr>
        <w:t>продукції</w:t>
      </w:r>
      <w:r>
        <w:rPr>
          <w:color w:val="2D5294"/>
          <w:spacing w:val="42"/>
        </w:rPr>
        <w:t xml:space="preserve"> </w:t>
      </w:r>
      <w:r>
        <w:rPr>
          <w:color w:val="2D5294"/>
        </w:rPr>
        <w:t>(товарів,</w:t>
      </w:r>
      <w:r>
        <w:rPr>
          <w:color w:val="2D5294"/>
          <w:spacing w:val="6"/>
        </w:rPr>
        <w:t xml:space="preserve"> </w:t>
      </w:r>
      <w:r>
        <w:rPr>
          <w:color w:val="2D5294"/>
        </w:rPr>
        <w:t>послуг)</w:t>
      </w:r>
      <w:r>
        <w:rPr>
          <w:color w:val="2D5294"/>
          <w:spacing w:val="21"/>
        </w:rPr>
        <w:t xml:space="preserve"> </w:t>
      </w:r>
      <w:r>
        <w:rPr>
          <w:color w:val="2D5294"/>
        </w:rPr>
        <w:t>суб’єктів</w:t>
      </w:r>
      <w:r>
        <w:rPr>
          <w:color w:val="2D5294"/>
          <w:spacing w:val="34"/>
        </w:rPr>
        <w:t xml:space="preserve"> </w:t>
      </w:r>
      <w:r>
        <w:rPr>
          <w:color w:val="2D5294"/>
          <w:spacing w:val="-2"/>
        </w:rPr>
        <w:t>господарювання*</w:t>
      </w:r>
    </w:p>
    <w:p w14:paraId="2B61BAB8" w14:textId="77777777" w:rsidR="00FA4395" w:rsidRDefault="00FA4395">
      <w:pPr>
        <w:pStyle w:val="a3"/>
        <w:spacing w:before="35"/>
        <w:ind w:left="0"/>
        <w:rPr>
          <w:sz w:val="20"/>
        </w:rPr>
      </w:pPr>
    </w:p>
    <w:tbl>
      <w:tblPr>
        <w:tblStyle w:val="TableNormal"/>
        <w:tblW w:w="0" w:type="auto"/>
        <w:tblInd w:w="1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14"/>
        <w:gridCol w:w="3532"/>
        <w:gridCol w:w="2271"/>
        <w:gridCol w:w="1875"/>
      </w:tblGrid>
      <w:tr w:rsidR="00FA4395" w14:paraId="4DCFAB58" w14:textId="77777777">
        <w:trPr>
          <w:trHeight w:val="321"/>
        </w:trPr>
        <w:tc>
          <w:tcPr>
            <w:tcW w:w="1814" w:type="dxa"/>
            <w:vMerge w:val="restart"/>
            <w:shd w:val="clear" w:color="auto" w:fill="BAD3EB"/>
          </w:tcPr>
          <w:p w14:paraId="5F44DD90" w14:textId="77777777" w:rsidR="00FA4395" w:rsidRDefault="00FA4395">
            <w:pPr>
              <w:pStyle w:val="TableParagraph"/>
              <w:jc w:val="left"/>
              <w:rPr>
                <w:sz w:val="26"/>
              </w:rPr>
            </w:pPr>
          </w:p>
        </w:tc>
        <w:tc>
          <w:tcPr>
            <w:tcW w:w="3532" w:type="dxa"/>
            <w:vMerge w:val="restart"/>
            <w:shd w:val="clear" w:color="auto" w:fill="BAD3EB"/>
          </w:tcPr>
          <w:p w14:paraId="6FF4CA68" w14:textId="77777777" w:rsidR="00FA4395" w:rsidRDefault="00FA4395">
            <w:pPr>
              <w:pStyle w:val="TableParagraph"/>
              <w:spacing w:before="14"/>
              <w:jc w:val="left"/>
              <w:rPr>
                <w:sz w:val="24"/>
              </w:rPr>
            </w:pPr>
          </w:p>
          <w:p w14:paraId="1D05E39B" w14:textId="77777777" w:rsidR="00FA4395" w:rsidRDefault="00000000">
            <w:pPr>
              <w:pStyle w:val="TableParagraph"/>
              <w:spacing w:before="1"/>
              <w:ind w:left="953"/>
              <w:jc w:val="left"/>
              <w:rPr>
                <w:sz w:val="24"/>
              </w:rPr>
            </w:pPr>
            <w:r>
              <w:rPr>
                <w:sz w:val="24"/>
              </w:rPr>
              <w:t>Усього,</w:t>
            </w:r>
            <w:r>
              <w:rPr>
                <w:spacing w:val="-2"/>
                <w:sz w:val="24"/>
              </w:rPr>
              <w:t xml:space="preserve"> </w:t>
            </w:r>
            <w:r>
              <w:rPr>
                <w:sz w:val="24"/>
              </w:rPr>
              <w:t>тис.</w:t>
            </w:r>
            <w:r>
              <w:rPr>
                <w:spacing w:val="-11"/>
                <w:sz w:val="24"/>
              </w:rPr>
              <w:t xml:space="preserve"> </w:t>
            </w:r>
            <w:r>
              <w:rPr>
                <w:spacing w:val="-5"/>
                <w:sz w:val="24"/>
              </w:rPr>
              <w:t>грн</w:t>
            </w:r>
          </w:p>
        </w:tc>
        <w:tc>
          <w:tcPr>
            <w:tcW w:w="4146" w:type="dxa"/>
            <w:gridSpan w:val="2"/>
            <w:shd w:val="clear" w:color="auto" w:fill="BAD3EB"/>
          </w:tcPr>
          <w:p w14:paraId="05F97379" w14:textId="77777777" w:rsidR="00FA4395" w:rsidRDefault="00000000">
            <w:pPr>
              <w:pStyle w:val="TableParagraph"/>
              <w:spacing w:before="15"/>
              <w:ind w:left="38"/>
              <w:rPr>
                <w:sz w:val="24"/>
              </w:rPr>
            </w:pPr>
            <w:r>
              <w:rPr>
                <w:sz w:val="24"/>
              </w:rPr>
              <w:t>У тому</w:t>
            </w:r>
            <w:r>
              <w:rPr>
                <w:spacing w:val="-9"/>
                <w:sz w:val="24"/>
              </w:rPr>
              <w:t xml:space="preserve"> </w:t>
            </w:r>
            <w:r>
              <w:rPr>
                <w:spacing w:val="-2"/>
                <w:sz w:val="24"/>
              </w:rPr>
              <w:t>числі</w:t>
            </w:r>
          </w:p>
        </w:tc>
      </w:tr>
      <w:tr w:rsidR="00FA4395" w14:paraId="27614E26" w14:textId="77777777">
        <w:trPr>
          <w:trHeight w:val="561"/>
        </w:trPr>
        <w:tc>
          <w:tcPr>
            <w:tcW w:w="1814" w:type="dxa"/>
            <w:vMerge/>
            <w:tcBorders>
              <w:top w:val="nil"/>
            </w:tcBorders>
            <w:shd w:val="clear" w:color="auto" w:fill="BAD3EB"/>
          </w:tcPr>
          <w:p w14:paraId="32ED2643" w14:textId="77777777" w:rsidR="00FA4395" w:rsidRDefault="00FA4395">
            <w:pPr>
              <w:rPr>
                <w:sz w:val="2"/>
                <w:szCs w:val="2"/>
              </w:rPr>
            </w:pPr>
          </w:p>
        </w:tc>
        <w:tc>
          <w:tcPr>
            <w:tcW w:w="3532" w:type="dxa"/>
            <w:vMerge/>
            <w:tcBorders>
              <w:top w:val="nil"/>
            </w:tcBorders>
            <w:shd w:val="clear" w:color="auto" w:fill="BAD3EB"/>
          </w:tcPr>
          <w:p w14:paraId="4EE1A344" w14:textId="77777777" w:rsidR="00FA4395" w:rsidRDefault="00FA4395">
            <w:pPr>
              <w:rPr>
                <w:sz w:val="2"/>
                <w:szCs w:val="2"/>
              </w:rPr>
            </w:pPr>
          </w:p>
        </w:tc>
        <w:tc>
          <w:tcPr>
            <w:tcW w:w="2271" w:type="dxa"/>
            <w:shd w:val="clear" w:color="auto" w:fill="BAD3EB"/>
          </w:tcPr>
          <w:p w14:paraId="41415A1E" w14:textId="77777777" w:rsidR="00FA4395" w:rsidRDefault="00000000">
            <w:pPr>
              <w:pStyle w:val="TableParagraph"/>
              <w:spacing w:before="2"/>
              <w:ind w:left="45" w:right="5"/>
              <w:rPr>
                <w:sz w:val="24"/>
              </w:rPr>
            </w:pPr>
            <w:r>
              <w:rPr>
                <w:spacing w:val="-2"/>
                <w:sz w:val="24"/>
              </w:rPr>
              <w:t>підприємства</w:t>
            </w:r>
          </w:p>
        </w:tc>
        <w:tc>
          <w:tcPr>
            <w:tcW w:w="1875" w:type="dxa"/>
            <w:shd w:val="clear" w:color="auto" w:fill="BAD3EB"/>
          </w:tcPr>
          <w:p w14:paraId="032B18C1" w14:textId="77777777" w:rsidR="00FA4395" w:rsidRDefault="00000000">
            <w:pPr>
              <w:pStyle w:val="TableParagraph"/>
              <w:spacing w:line="270" w:lineRule="atLeast"/>
              <w:ind w:left="375" w:hanging="180"/>
              <w:jc w:val="left"/>
              <w:rPr>
                <w:sz w:val="24"/>
              </w:rPr>
            </w:pPr>
            <w:r>
              <w:rPr>
                <w:sz w:val="24"/>
              </w:rPr>
              <w:t>фізичні</w:t>
            </w:r>
            <w:r>
              <w:rPr>
                <w:spacing w:val="-19"/>
                <w:sz w:val="24"/>
              </w:rPr>
              <w:t xml:space="preserve"> </w:t>
            </w:r>
            <w:r>
              <w:rPr>
                <w:sz w:val="24"/>
              </w:rPr>
              <w:t xml:space="preserve">особи- </w:t>
            </w:r>
            <w:r>
              <w:rPr>
                <w:spacing w:val="-2"/>
                <w:sz w:val="24"/>
              </w:rPr>
              <w:t>підприємці</w:t>
            </w:r>
          </w:p>
        </w:tc>
      </w:tr>
      <w:tr w:rsidR="00FA4395" w14:paraId="009E2FD7" w14:textId="77777777">
        <w:trPr>
          <w:trHeight w:val="405"/>
        </w:trPr>
        <w:tc>
          <w:tcPr>
            <w:tcW w:w="1814" w:type="dxa"/>
            <w:vMerge/>
            <w:tcBorders>
              <w:top w:val="nil"/>
            </w:tcBorders>
            <w:shd w:val="clear" w:color="auto" w:fill="BAD3EB"/>
          </w:tcPr>
          <w:p w14:paraId="5AFFDDD3" w14:textId="77777777" w:rsidR="00FA4395" w:rsidRDefault="00FA4395">
            <w:pPr>
              <w:rPr>
                <w:sz w:val="2"/>
                <w:szCs w:val="2"/>
              </w:rPr>
            </w:pPr>
          </w:p>
        </w:tc>
        <w:tc>
          <w:tcPr>
            <w:tcW w:w="3532" w:type="dxa"/>
            <w:vMerge/>
            <w:tcBorders>
              <w:top w:val="nil"/>
            </w:tcBorders>
            <w:shd w:val="clear" w:color="auto" w:fill="BAD3EB"/>
          </w:tcPr>
          <w:p w14:paraId="24EDC637" w14:textId="77777777" w:rsidR="00FA4395" w:rsidRDefault="00FA4395">
            <w:pPr>
              <w:rPr>
                <w:sz w:val="2"/>
                <w:szCs w:val="2"/>
              </w:rPr>
            </w:pPr>
          </w:p>
        </w:tc>
        <w:tc>
          <w:tcPr>
            <w:tcW w:w="2271" w:type="dxa"/>
            <w:shd w:val="clear" w:color="auto" w:fill="BAD3EB"/>
          </w:tcPr>
          <w:p w14:paraId="50D9E84C" w14:textId="77777777" w:rsidR="00FA4395" w:rsidRDefault="00000000">
            <w:pPr>
              <w:pStyle w:val="TableParagraph"/>
              <w:spacing w:before="2"/>
              <w:ind w:left="45" w:right="4"/>
              <w:rPr>
                <w:sz w:val="24"/>
              </w:rPr>
            </w:pPr>
            <w:r>
              <w:rPr>
                <w:sz w:val="24"/>
              </w:rPr>
              <w:t>тис.</w:t>
            </w:r>
            <w:r>
              <w:rPr>
                <w:spacing w:val="-5"/>
                <w:sz w:val="24"/>
              </w:rPr>
              <w:t xml:space="preserve"> грн</w:t>
            </w:r>
          </w:p>
        </w:tc>
        <w:tc>
          <w:tcPr>
            <w:tcW w:w="1875" w:type="dxa"/>
            <w:shd w:val="clear" w:color="auto" w:fill="BAD3EB"/>
          </w:tcPr>
          <w:p w14:paraId="52B18DEA" w14:textId="77777777" w:rsidR="00FA4395" w:rsidRDefault="00000000">
            <w:pPr>
              <w:pStyle w:val="TableParagraph"/>
              <w:spacing w:before="2"/>
              <w:ind w:left="43" w:right="16"/>
              <w:rPr>
                <w:sz w:val="24"/>
              </w:rPr>
            </w:pPr>
            <w:r>
              <w:rPr>
                <w:sz w:val="24"/>
              </w:rPr>
              <w:t>тис.</w:t>
            </w:r>
            <w:r>
              <w:rPr>
                <w:spacing w:val="-5"/>
                <w:sz w:val="24"/>
              </w:rPr>
              <w:t xml:space="preserve"> грн</w:t>
            </w:r>
          </w:p>
        </w:tc>
      </w:tr>
      <w:tr w:rsidR="00FA4395" w14:paraId="17FC4A11" w14:textId="77777777">
        <w:trPr>
          <w:trHeight w:val="549"/>
        </w:trPr>
        <w:tc>
          <w:tcPr>
            <w:tcW w:w="1814" w:type="dxa"/>
          </w:tcPr>
          <w:p w14:paraId="4F9DF8D0" w14:textId="77777777" w:rsidR="00FA4395" w:rsidRDefault="00000000">
            <w:pPr>
              <w:pStyle w:val="TableParagraph"/>
              <w:spacing w:line="267" w:lineRule="exact"/>
              <w:ind w:left="56"/>
              <w:rPr>
                <w:b/>
                <w:sz w:val="24"/>
              </w:rPr>
            </w:pPr>
            <w:r>
              <w:rPr>
                <w:b/>
                <w:spacing w:val="-2"/>
                <w:sz w:val="24"/>
              </w:rPr>
              <w:t>Луганська</w:t>
            </w:r>
          </w:p>
          <w:p w14:paraId="7A5F15C2" w14:textId="77777777" w:rsidR="00FA4395" w:rsidRDefault="00000000">
            <w:pPr>
              <w:pStyle w:val="TableParagraph"/>
              <w:spacing w:line="262" w:lineRule="exact"/>
              <w:ind w:left="56" w:right="15"/>
              <w:rPr>
                <w:b/>
                <w:sz w:val="24"/>
              </w:rPr>
            </w:pPr>
            <w:r>
              <w:rPr>
                <w:b/>
                <w:spacing w:val="-2"/>
                <w:sz w:val="24"/>
              </w:rPr>
              <w:t>область</w:t>
            </w:r>
          </w:p>
        </w:tc>
        <w:tc>
          <w:tcPr>
            <w:tcW w:w="3532" w:type="dxa"/>
          </w:tcPr>
          <w:p w14:paraId="2CD2A2BF" w14:textId="77777777" w:rsidR="00FA4395" w:rsidRDefault="00000000">
            <w:pPr>
              <w:pStyle w:val="TableParagraph"/>
              <w:spacing w:line="267" w:lineRule="exact"/>
              <w:ind w:left="1301"/>
              <w:jc w:val="left"/>
              <w:rPr>
                <w:b/>
                <w:sz w:val="24"/>
              </w:rPr>
            </w:pPr>
            <w:r>
              <w:rPr>
                <w:b/>
                <w:spacing w:val="-2"/>
                <w:sz w:val="24"/>
              </w:rPr>
              <w:t>55018462</w:t>
            </w:r>
          </w:p>
        </w:tc>
        <w:tc>
          <w:tcPr>
            <w:tcW w:w="2271" w:type="dxa"/>
          </w:tcPr>
          <w:p w14:paraId="27BA4930" w14:textId="77777777" w:rsidR="00FA4395" w:rsidRDefault="00000000">
            <w:pPr>
              <w:pStyle w:val="TableParagraph"/>
              <w:spacing w:line="267" w:lineRule="exact"/>
              <w:ind w:left="45" w:right="12"/>
              <w:rPr>
                <w:b/>
                <w:sz w:val="24"/>
              </w:rPr>
            </w:pPr>
            <w:r>
              <w:rPr>
                <w:b/>
                <w:spacing w:val="-2"/>
                <w:sz w:val="24"/>
              </w:rPr>
              <w:t>45795070</w:t>
            </w:r>
          </w:p>
        </w:tc>
        <w:tc>
          <w:tcPr>
            <w:tcW w:w="1875" w:type="dxa"/>
          </w:tcPr>
          <w:p w14:paraId="30967B13" w14:textId="77777777" w:rsidR="00FA4395" w:rsidRDefault="00000000">
            <w:pPr>
              <w:pStyle w:val="TableParagraph"/>
              <w:spacing w:line="267" w:lineRule="exact"/>
              <w:ind w:left="43"/>
              <w:rPr>
                <w:b/>
                <w:sz w:val="24"/>
              </w:rPr>
            </w:pPr>
            <w:r>
              <w:rPr>
                <w:b/>
                <w:spacing w:val="-2"/>
                <w:sz w:val="24"/>
              </w:rPr>
              <w:t>9223392</w:t>
            </w:r>
          </w:p>
        </w:tc>
      </w:tr>
      <w:tr w:rsidR="00FA4395" w14:paraId="38B37A79" w14:textId="77777777">
        <w:trPr>
          <w:trHeight w:val="297"/>
        </w:trPr>
        <w:tc>
          <w:tcPr>
            <w:tcW w:w="1814" w:type="dxa"/>
          </w:tcPr>
          <w:p w14:paraId="44B23090" w14:textId="77777777" w:rsidR="00FA4395" w:rsidRDefault="00000000">
            <w:pPr>
              <w:pStyle w:val="TableParagraph"/>
              <w:spacing w:line="267" w:lineRule="exact"/>
              <w:ind w:left="220"/>
              <w:jc w:val="left"/>
              <w:rPr>
                <w:sz w:val="24"/>
              </w:rPr>
            </w:pPr>
            <w:r>
              <w:rPr>
                <w:spacing w:val="-2"/>
                <w:sz w:val="24"/>
              </w:rPr>
              <w:t>Біловодський</w:t>
            </w:r>
          </w:p>
        </w:tc>
        <w:tc>
          <w:tcPr>
            <w:tcW w:w="3532" w:type="dxa"/>
          </w:tcPr>
          <w:p w14:paraId="02FDDB9C" w14:textId="77777777" w:rsidR="00FA4395" w:rsidRDefault="00000000">
            <w:pPr>
              <w:pStyle w:val="TableParagraph"/>
              <w:spacing w:line="267" w:lineRule="exact"/>
              <w:ind w:left="1361"/>
              <w:jc w:val="left"/>
              <w:rPr>
                <w:sz w:val="24"/>
              </w:rPr>
            </w:pPr>
            <w:r>
              <w:rPr>
                <w:spacing w:val="-2"/>
                <w:sz w:val="24"/>
              </w:rPr>
              <w:t>1223880</w:t>
            </w:r>
          </w:p>
        </w:tc>
        <w:tc>
          <w:tcPr>
            <w:tcW w:w="2271" w:type="dxa"/>
          </w:tcPr>
          <w:p w14:paraId="5FDE943C" w14:textId="77777777" w:rsidR="00FA4395" w:rsidRDefault="00000000">
            <w:pPr>
              <w:pStyle w:val="TableParagraph"/>
              <w:spacing w:line="267" w:lineRule="exact"/>
              <w:ind w:left="45"/>
              <w:rPr>
                <w:sz w:val="24"/>
              </w:rPr>
            </w:pPr>
            <w:r>
              <w:rPr>
                <w:spacing w:val="-2"/>
                <w:sz w:val="24"/>
              </w:rPr>
              <w:t>949744,7</w:t>
            </w:r>
          </w:p>
        </w:tc>
        <w:tc>
          <w:tcPr>
            <w:tcW w:w="1875" w:type="dxa"/>
          </w:tcPr>
          <w:p w14:paraId="78E9B436" w14:textId="77777777" w:rsidR="00FA4395" w:rsidRDefault="00000000">
            <w:pPr>
              <w:pStyle w:val="TableParagraph"/>
              <w:spacing w:line="267" w:lineRule="exact"/>
              <w:ind w:left="43"/>
              <w:rPr>
                <w:sz w:val="24"/>
              </w:rPr>
            </w:pPr>
            <w:r>
              <w:rPr>
                <w:spacing w:val="-2"/>
                <w:sz w:val="24"/>
              </w:rPr>
              <w:t>274135</w:t>
            </w:r>
          </w:p>
        </w:tc>
      </w:tr>
    </w:tbl>
    <w:p w14:paraId="586E3B5D" w14:textId="77777777" w:rsidR="00FA4395" w:rsidRDefault="00000000">
      <w:pPr>
        <w:spacing w:before="220"/>
        <w:ind w:left="1125"/>
        <w:rPr>
          <w:i/>
          <w:sz w:val="20"/>
        </w:rPr>
      </w:pPr>
      <w:r>
        <w:rPr>
          <w:i/>
          <w:sz w:val="20"/>
        </w:rPr>
        <w:t>*За</w:t>
      </w:r>
      <w:r>
        <w:rPr>
          <w:i/>
          <w:spacing w:val="1"/>
          <w:sz w:val="20"/>
        </w:rPr>
        <w:t xml:space="preserve"> </w:t>
      </w:r>
      <w:r>
        <w:rPr>
          <w:i/>
          <w:sz w:val="20"/>
        </w:rPr>
        <w:t>даними</w:t>
      </w:r>
      <w:r>
        <w:rPr>
          <w:i/>
          <w:spacing w:val="5"/>
          <w:sz w:val="20"/>
        </w:rPr>
        <w:t xml:space="preserve"> </w:t>
      </w:r>
      <w:r>
        <w:rPr>
          <w:i/>
          <w:sz w:val="20"/>
        </w:rPr>
        <w:t>головного</w:t>
      </w:r>
      <w:r>
        <w:rPr>
          <w:i/>
          <w:spacing w:val="3"/>
          <w:sz w:val="20"/>
        </w:rPr>
        <w:t xml:space="preserve"> </w:t>
      </w:r>
      <w:proofErr w:type="spellStart"/>
      <w:r>
        <w:rPr>
          <w:i/>
          <w:sz w:val="20"/>
        </w:rPr>
        <w:t>управліннястатистики</w:t>
      </w:r>
      <w:proofErr w:type="spellEnd"/>
      <w:r>
        <w:rPr>
          <w:i/>
          <w:spacing w:val="25"/>
          <w:sz w:val="20"/>
        </w:rPr>
        <w:t xml:space="preserve"> </w:t>
      </w:r>
      <w:proofErr w:type="spellStart"/>
      <w:r>
        <w:rPr>
          <w:i/>
          <w:spacing w:val="-2"/>
          <w:sz w:val="20"/>
        </w:rPr>
        <w:t>Луганськоїобласті</w:t>
      </w:r>
      <w:proofErr w:type="spellEnd"/>
    </w:p>
    <w:p w14:paraId="17E83C99" w14:textId="77777777" w:rsidR="00FA4395" w:rsidRDefault="00FA4395">
      <w:pPr>
        <w:pStyle w:val="a3"/>
        <w:ind w:left="0"/>
        <w:rPr>
          <w:i/>
          <w:sz w:val="20"/>
        </w:rPr>
      </w:pPr>
    </w:p>
    <w:p w14:paraId="43697CF1" w14:textId="77777777" w:rsidR="00FA4395" w:rsidRDefault="00FA4395">
      <w:pPr>
        <w:pStyle w:val="a3"/>
        <w:spacing w:before="121"/>
        <w:ind w:left="0"/>
        <w:rPr>
          <w:i/>
          <w:sz w:val="20"/>
        </w:rPr>
      </w:pPr>
    </w:p>
    <w:p w14:paraId="40EB0EB4" w14:textId="77777777" w:rsidR="00FA4395" w:rsidRDefault="00000000">
      <w:pPr>
        <w:pStyle w:val="a3"/>
        <w:ind w:left="4069"/>
      </w:pPr>
      <w:r>
        <w:rPr>
          <w:color w:val="2D5294"/>
        </w:rPr>
        <w:t>Зовнішня/внутрішня</w:t>
      </w:r>
      <w:r>
        <w:rPr>
          <w:color w:val="2D5294"/>
          <w:spacing w:val="73"/>
        </w:rPr>
        <w:t xml:space="preserve"> </w:t>
      </w:r>
      <w:r>
        <w:rPr>
          <w:color w:val="2D5294"/>
          <w:spacing w:val="-2"/>
        </w:rPr>
        <w:t>торгівля:</w:t>
      </w:r>
    </w:p>
    <w:p w14:paraId="149FF17A" w14:textId="77777777" w:rsidR="00FA4395" w:rsidRDefault="00000000">
      <w:pPr>
        <w:pStyle w:val="a3"/>
        <w:spacing w:before="278" w:line="247" w:lineRule="auto"/>
        <w:ind w:right="423" w:firstLine="564"/>
        <w:jc w:val="both"/>
      </w:pPr>
      <w:r>
        <w:t>Деякі підприємства громади здійснюють експорт сировини за кордон. Так, ТОВ «Колос», ТОВ «Оріон-Схід ДМ», ТОВ «Слобода», ТОВ «</w:t>
      </w:r>
      <w:proofErr w:type="spellStart"/>
      <w:r>
        <w:t>Литвинівська</w:t>
      </w:r>
      <w:proofErr w:type="spellEnd"/>
      <w:r>
        <w:t xml:space="preserve"> МТС» експортують пшеницю та кукурудзу до Ірану, Індонезії, Нідерландів і Туреччини.</w:t>
      </w:r>
      <w:r>
        <w:rPr>
          <w:spacing w:val="40"/>
        </w:rPr>
        <w:t xml:space="preserve"> </w:t>
      </w:r>
      <w:r>
        <w:t>ПАТ</w:t>
      </w:r>
      <w:r>
        <w:rPr>
          <w:spacing w:val="40"/>
        </w:rPr>
        <w:t xml:space="preserve"> </w:t>
      </w:r>
      <w:r>
        <w:t>«Біловодський</w:t>
      </w:r>
      <w:r>
        <w:rPr>
          <w:spacing w:val="40"/>
        </w:rPr>
        <w:t xml:space="preserve"> </w:t>
      </w:r>
      <w:r>
        <w:t>маслоробний</w:t>
      </w:r>
      <w:r>
        <w:rPr>
          <w:spacing w:val="40"/>
        </w:rPr>
        <w:t xml:space="preserve"> </w:t>
      </w:r>
      <w:r>
        <w:t>завод»</w:t>
      </w:r>
      <w:r>
        <w:rPr>
          <w:spacing w:val="40"/>
        </w:rPr>
        <w:t xml:space="preserve"> </w:t>
      </w:r>
      <w:r>
        <w:t>експортує</w:t>
      </w:r>
      <w:r>
        <w:rPr>
          <w:spacing w:val="40"/>
        </w:rPr>
        <w:t xml:space="preserve"> </w:t>
      </w:r>
      <w:r>
        <w:t>казеїн технічний до Польщі.</w:t>
      </w:r>
    </w:p>
    <w:p w14:paraId="56FF7FE1" w14:textId="77777777" w:rsidR="00FA4395" w:rsidRDefault="00000000">
      <w:pPr>
        <w:pStyle w:val="a3"/>
        <w:spacing w:before="11" w:line="249" w:lineRule="auto"/>
        <w:ind w:right="438" w:firstLine="564"/>
        <w:jc w:val="both"/>
      </w:pPr>
      <w:r>
        <w:t>ПрАТ «Біловодський маслоробний завод» експортує свою продукцію до Польщі, Уругваю, Марокко, Алжиру.</w:t>
      </w:r>
    </w:p>
    <w:p w14:paraId="22D9BB2C" w14:textId="77777777" w:rsidR="00FA4395" w:rsidRDefault="00FA4395">
      <w:pPr>
        <w:pStyle w:val="a3"/>
        <w:spacing w:before="256"/>
        <w:ind w:left="0"/>
      </w:pPr>
    </w:p>
    <w:p w14:paraId="15EE580F" w14:textId="77777777" w:rsidR="00FA4395" w:rsidRDefault="00000000">
      <w:pPr>
        <w:pStyle w:val="3"/>
        <w:ind w:left="3288"/>
      </w:pPr>
      <w:r>
        <w:t>БІЛОЛУЦЬКА</w:t>
      </w:r>
      <w:r>
        <w:rPr>
          <w:spacing w:val="40"/>
        </w:rPr>
        <w:t xml:space="preserve"> </w:t>
      </w:r>
      <w:r>
        <w:t>ТЕРИТОРІАЛЬНА</w:t>
      </w:r>
      <w:r>
        <w:rPr>
          <w:spacing w:val="72"/>
        </w:rPr>
        <w:t xml:space="preserve"> </w:t>
      </w:r>
      <w:r>
        <w:rPr>
          <w:spacing w:val="-2"/>
        </w:rPr>
        <w:t>ГРОМАДА</w:t>
      </w:r>
    </w:p>
    <w:p w14:paraId="73B4FF74" w14:textId="77777777" w:rsidR="00FA4395" w:rsidRDefault="00FA4395">
      <w:pPr>
        <w:pStyle w:val="a3"/>
        <w:spacing w:before="27"/>
        <w:ind w:left="0"/>
        <w:rPr>
          <w:b/>
        </w:rPr>
      </w:pPr>
    </w:p>
    <w:p w14:paraId="01B8F457" w14:textId="77777777" w:rsidR="00FA4395" w:rsidRDefault="00000000">
      <w:pPr>
        <w:spacing w:before="1" w:line="244" w:lineRule="auto"/>
        <w:ind w:left="1234" w:right="683" w:firstLine="564"/>
        <w:jc w:val="both"/>
        <w:rPr>
          <w:i/>
          <w:sz w:val="27"/>
        </w:rPr>
      </w:pPr>
      <w:r>
        <w:rPr>
          <w:sz w:val="27"/>
        </w:rPr>
        <w:t xml:space="preserve">Білолуцька громада розташована в регіоні, економіка якого базується переважно на виробництві продукції </w:t>
      </w:r>
      <w:r>
        <w:rPr>
          <w:i/>
          <w:sz w:val="27"/>
        </w:rPr>
        <w:t xml:space="preserve">сільського господарства та харчової </w:t>
      </w:r>
      <w:r>
        <w:rPr>
          <w:i/>
          <w:spacing w:val="-2"/>
          <w:sz w:val="27"/>
        </w:rPr>
        <w:t>промисловості.</w:t>
      </w:r>
    </w:p>
    <w:p w14:paraId="2F825000" w14:textId="77777777" w:rsidR="00FA4395" w:rsidRDefault="00000000">
      <w:pPr>
        <w:pStyle w:val="a3"/>
        <w:spacing w:before="11" w:line="249" w:lineRule="auto"/>
        <w:ind w:left="1342" w:right="686" w:firstLine="564"/>
        <w:jc w:val="both"/>
      </w:pPr>
      <w:r>
        <w:t>На території громади діють 28 фермерських господарств, які використовують 27 200 га земель.</w:t>
      </w:r>
    </w:p>
    <w:p w14:paraId="3543D1CA" w14:textId="77777777" w:rsidR="00FA4395" w:rsidRDefault="00000000">
      <w:pPr>
        <w:spacing w:line="301" w:lineRule="exact"/>
        <w:ind w:left="1690"/>
        <w:jc w:val="both"/>
        <w:rPr>
          <w:sz w:val="27"/>
        </w:rPr>
      </w:pPr>
      <w:r>
        <w:rPr>
          <w:i/>
          <w:sz w:val="27"/>
        </w:rPr>
        <w:t>Кількість</w:t>
      </w:r>
      <w:r>
        <w:rPr>
          <w:i/>
          <w:spacing w:val="35"/>
          <w:sz w:val="27"/>
        </w:rPr>
        <w:t xml:space="preserve"> </w:t>
      </w:r>
      <w:r>
        <w:rPr>
          <w:i/>
          <w:sz w:val="27"/>
        </w:rPr>
        <w:t>суб'єктів</w:t>
      </w:r>
      <w:r>
        <w:rPr>
          <w:i/>
          <w:spacing w:val="9"/>
          <w:sz w:val="27"/>
        </w:rPr>
        <w:t xml:space="preserve"> </w:t>
      </w:r>
      <w:r>
        <w:rPr>
          <w:i/>
          <w:sz w:val="27"/>
        </w:rPr>
        <w:t>малого</w:t>
      </w:r>
      <w:r>
        <w:rPr>
          <w:i/>
          <w:spacing w:val="16"/>
          <w:sz w:val="27"/>
        </w:rPr>
        <w:t xml:space="preserve"> </w:t>
      </w:r>
      <w:r>
        <w:rPr>
          <w:i/>
          <w:sz w:val="27"/>
        </w:rPr>
        <w:t>та</w:t>
      </w:r>
      <w:r>
        <w:rPr>
          <w:i/>
          <w:spacing w:val="16"/>
          <w:sz w:val="27"/>
        </w:rPr>
        <w:t xml:space="preserve"> </w:t>
      </w:r>
      <w:r>
        <w:rPr>
          <w:i/>
          <w:sz w:val="27"/>
        </w:rPr>
        <w:t>середнього</w:t>
      </w:r>
      <w:r>
        <w:rPr>
          <w:i/>
          <w:spacing w:val="37"/>
          <w:sz w:val="27"/>
        </w:rPr>
        <w:t xml:space="preserve"> </w:t>
      </w:r>
      <w:r>
        <w:rPr>
          <w:i/>
          <w:sz w:val="27"/>
        </w:rPr>
        <w:t>підприємництва</w:t>
      </w:r>
      <w:r>
        <w:rPr>
          <w:sz w:val="27"/>
        </w:rPr>
        <w:t>,</w:t>
      </w:r>
      <w:r>
        <w:rPr>
          <w:spacing w:val="-9"/>
          <w:sz w:val="27"/>
        </w:rPr>
        <w:t xml:space="preserve"> </w:t>
      </w:r>
      <w:r>
        <w:rPr>
          <w:sz w:val="27"/>
        </w:rPr>
        <w:t>одиниць:</w:t>
      </w:r>
      <w:r>
        <w:rPr>
          <w:spacing w:val="37"/>
          <w:sz w:val="27"/>
        </w:rPr>
        <w:t xml:space="preserve"> </w:t>
      </w:r>
      <w:r>
        <w:rPr>
          <w:sz w:val="27"/>
        </w:rPr>
        <w:t>162,</w:t>
      </w:r>
      <w:r>
        <w:rPr>
          <w:spacing w:val="-9"/>
          <w:sz w:val="27"/>
        </w:rPr>
        <w:t xml:space="preserve"> </w:t>
      </w:r>
      <w:r>
        <w:rPr>
          <w:spacing w:val="-10"/>
          <w:sz w:val="27"/>
        </w:rPr>
        <w:t>з</w:t>
      </w:r>
    </w:p>
    <w:p w14:paraId="05D40F4C" w14:textId="77777777" w:rsidR="00FA4395" w:rsidRDefault="00000000">
      <w:pPr>
        <w:pStyle w:val="a3"/>
        <w:spacing w:before="13"/>
      </w:pPr>
      <w:r>
        <w:rPr>
          <w:spacing w:val="-4"/>
        </w:rPr>
        <w:t>них:</w:t>
      </w:r>
    </w:p>
    <w:p w14:paraId="335B9314" w14:textId="77777777" w:rsidR="00FA4395" w:rsidRDefault="00000000">
      <w:pPr>
        <w:pStyle w:val="a4"/>
        <w:numPr>
          <w:ilvl w:val="0"/>
          <w:numId w:val="8"/>
        </w:numPr>
        <w:tabs>
          <w:tab w:val="left" w:pos="1965"/>
        </w:tabs>
        <w:spacing w:before="14"/>
        <w:ind w:left="1965" w:hanging="275"/>
        <w:rPr>
          <w:sz w:val="27"/>
        </w:rPr>
      </w:pPr>
      <w:r>
        <w:rPr>
          <w:sz w:val="27"/>
        </w:rPr>
        <w:t>29</w:t>
      </w:r>
      <w:r>
        <w:rPr>
          <w:spacing w:val="12"/>
          <w:sz w:val="27"/>
        </w:rPr>
        <w:t xml:space="preserve"> </w:t>
      </w:r>
      <w:r>
        <w:rPr>
          <w:sz w:val="27"/>
        </w:rPr>
        <w:t>малих</w:t>
      </w:r>
      <w:r>
        <w:rPr>
          <w:spacing w:val="14"/>
          <w:sz w:val="27"/>
        </w:rPr>
        <w:t xml:space="preserve"> </w:t>
      </w:r>
      <w:r>
        <w:rPr>
          <w:spacing w:val="-2"/>
          <w:sz w:val="27"/>
        </w:rPr>
        <w:t>підприємств;</w:t>
      </w:r>
    </w:p>
    <w:p w14:paraId="5B263025" w14:textId="77777777" w:rsidR="00FA4395" w:rsidRDefault="00000000">
      <w:pPr>
        <w:pStyle w:val="a4"/>
        <w:numPr>
          <w:ilvl w:val="0"/>
          <w:numId w:val="8"/>
        </w:numPr>
        <w:tabs>
          <w:tab w:val="left" w:pos="1965"/>
        </w:tabs>
        <w:spacing w:before="14"/>
        <w:ind w:left="1965" w:hanging="275"/>
        <w:rPr>
          <w:sz w:val="27"/>
        </w:rPr>
      </w:pPr>
      <w:r>
        <w:rPr>
          <w:sz w:val="27"/>
        </w:rPr>
        <w:t>133</w:t>
      </w:r>
      <w:r>
        <w:rPr>
          <w:spacing w:val="1"/>
          <w:sz w:val="27"/>
        </w:rPr>
        <w:t xml:space="preserve"> </w:t>
      </w:r>
      <w:r>
        <w:rPr>
          <w:sz w:val="27"/>
        </w:rPr>
        <w:t>фізичних</w:t>
      </w:r>
      <w:r>
        <w:rPr>
          <w:spacing w:val="51"/>
          <w:sz w:val="27"/>
        </w:rPr>
        <w:t xml:space="preserve"> </w:t>
      </w:r>
      <w:r>
        <w:rPr>
          <w:sz w:val="27"/>
        </w:rPr>
        <w:t>осіб-</w:t>
      </w:r>
      <w:r>
        <w:rPr>
          <w:spacing w:val="-2"/>
          <w:sz w:val="27"/>
        </w:rPr>
        <w:t>підприємців.</w:t>
      </w:r>
    </w:p>
    <w:p w14:paraId="6311D906" w14:textId="77777777" w:rsidR="00FA4395" w:rsidRDefault="00000000">
      <w:pPr>
        <w:pStyle w:val="a3"/>
        <w:spacing w:before="254"/>
        <w:ind w:left="1474"/>
      </w:pPr>
      <w:r>
        <w:rPr>
          <w:color w:val="2D5294"/>
        </w:rPr>
        <w:t>Обсяг</w:t>
      </w:r>
      <w:r>
        <w:rPr>
          <w:color w:val="2D5294"/>
          <w:spacing w:val="9"/>
        </w:rPr>
        <w:t xml:space="preserve"> </w:t>
      </w:r>
      <w:r>
        <w:rPr>
          <w:color w:val="2D5294"/>
        </w:rPr>
        <w:t>реалізованої</w:t>
      </w:r>
      <w:r>
        <w:rPr>
          <w:color w:val="2D5294"/>
          <w:spacing w:val="43"/>
        </w:rPr>
        <w:t xml:space="preserve"> </w:t>
      </w:r>
      <w:r>
        <w:rPr>
          <w:color w:val="2D5294"/>
        </w:rPr>
        <w:t>продукції</w:t>
      </w:r>
      <w:r>
        <w:rPr>
          <w:color w:val="2D5294"/>
          <w:spacing w:val="26"/>
        </w:rPr>
        <w:t xml:space="preserve"> </w:t>
      </w:r>
      <w:r>
        <w:rPr>
          <w:color w:val="2D5294"/>
        </w:rPr>
        <w:t>(товарів,</w:t>
      </w:r>
      <w:r>
        <w:rPr>
          <w:color w:val="2D5294"/>
          <w:spacing w:val="6"/>
        </w:rPr>
        <w:t xml:space="preserve"> </w:t>
      </w:r>
      <w:r>
        <w:rPr>
          <w:color w:val="2D5294"/>
        </w:rPr>
        <w:t>послуг)</w:t>
      </w:r>
      <w:r>
        <w:rPr>
          <w:color w:val="2D5294"/>
          <w:spacing w:val="38"/>
        </w:rPr>
        <w:t xml:space="preserve"> </w:t>
      </w:r>
      <w:r>
        <w:rPr>
          <w:color w:val="2D5294"/>
        </w:rPr>
        <w:t>суб’єктів</w:t>
      </w:r>
      <w:r>
        <w:rPr>
          <w:color w:val="2D5294"/>
          <w:spacing w:val="17"/>
        </w:rPr>
        <w:t xml:space="preserve"> </w:t>
      </w:r>
      <w:r>
        <w:rPr>
          <w:color w:val="2D5294"/>
          <w:spacing w:val="-2"/>
        </w:rPr>
        <w:t>господарювання*</w:t>
      </w:r>
    </w:p>
    <w:p w14:paraId="3EBFB65D" w14:textId="77777777" w:rsidR="00FA4395" w:rsidRDefault="00FA4395">
      <w:pPr>
        <w:pStyle w:val="a3"/>
        <w:spacing w:before="35"/>
        <w:ind w:left="0"/>
        <w:rPr>
          <w:sz w:val="20"/>
        </w:rPr>
      </w:pPr>
    </w:p>
    <w:tbl>
      <w:tblPr>
        <w:tblStyle w:val="TableNormal"/>
        <w:tblW w:w="0" w:type="auto"/>
        <w:tblInd w:w="1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8"/>
        <w:gridCol w:w="3568"/>
        <w:gridCol w:w="2006"/>
        <w:gridCol w:w="2018"/>
      </w:tblGrid>
      <w:tr w:rsidR="00FA4395" w14:paraId="5047AA77" w14:textId="77777777">
        <w:trPr>
          <w:trHeight w:val="321"/>
        </w:trPr>
        <w:tc>
          <w:tcPr>
            <w:tcW w:w="1898" w:type="dxa"/>
            <w:vMerge w:val="restart"/>
            <w:shd w:val="clear" w:color="auto" w:fill="BAD3EB"/>
          </w:tcPr>
          <w:p w14:paraId="5BC3D8F0" w14:textId="77777777" w:rsidR="00FA4395" w:rsidRDefault="00FA4395">
            <w:pPr>
              <w:pStyle w:val="TableParagraph"/>
              <w:jc w:val="left"/>
              <w:rPr>
                <w:sz w:val="26"/>
              </w:rPr>
            </w:pPr>
          </w:p>
        </w:tc>
        <w:tc>
          <w:tcPr>
            <w:tcW w:w="3568" w:type="dxa"/>
            <w:vMerge w:val="restart"/>
            <w:shd w:val="clear" w:color="auto" w:fill="BAD3EB"/>
          </w:tcPr>
          <w:p w14:paraId="03665026" w14:textId="77777777" w:rsidR="00FA4395" w:rsidRDefault="00FA4395">
            <w:pPr>
              <w:pStyle w:val="TableParagraph"/>
              <w:jc w:val="left"/>
              <w:rPr>
                <w:sz w:val="24"/>
              </w:rPr>
            </w:pPr>
          </w:p>
          <w:p w14:paraId="071D76EF" w14:textId="77777777" w:rsidR="00FA4395" w:rsidRDefault="00FA4395">
            <w:pPr>
              <w:pStyle w:val="TableParagraph"/>
              <w:spacing w:before="74"/>
              <w:jc w:val="left"/>
              <w:rPr>
                <w:sz w:val="24"/>
              </w:rPr>
            </w:pPr>
          </w:p>
          <w:p w14:paraId="106859FC" w14:textId="77777777" w:rsidR="00FA4395" w:rsidRDefault="00000000">
            <w:pPr>
              <w:pStyle w:val="TableParagraph"/>
              <w:spacing w:before="1"/>
              <w:ind w:left="976"/>
              <w:jc w:val="left"/>
              <w:rPr>
                <w:sz w:val="24"/>
              </w:rPr>
            </w:pPr>
            <w:r>
              <w:rPr>
                <w:sz w:val="24"/>
              </w:rPr>
              <w:t>Усього,</w:t>
            </w:r>
            <w:r>
              <w:rPr>
                <w:spacing w:val="-2"/>
                <w:sz w:val="24"/>
              </w:rPr>
              <w:t xml:space="preserve"> </w:t>
            </w:r>
            <w:r>
              <w:rPr>
                <w:sz w:val="24"/>
              </w:rPr>
              <w:t>тис.</w:t>
            </w:r>
            <w:r>
              <w:rPr>
                <w:spacing w:val="-11"/>
                <w:sz w:val="24"/>
              </w:rPr>
              <w:t xml:space="preserve"> </w:t>
            </w:r>
            <w:r>
              <w:rPr>
                <w:spacing w:val="-5"/>
                <w:sz w:val="24"/>
              </w:rPr>
              <w:t>грн</w:t>
            </w:r>
          </w:p>
        </w:tc>
        <w:tc>
          <w:tcPr>
            <w:tcW w:w="4024" w:type="dxa"/>
            <w:gridSpan w:val="2"/>
            <w:shd w:val="clear" w:color="auto" w:fill="BAD3EB"/>
          </w:tcPr>
          <w:p w14:paraId="0E50E401" w14:textId="77777777" w:rsidR="00FA4395" w:rsidRDefault="00000000">
            <w:pPr>
              <w:pStyle w:val="TableParagraph"/>
              <w:spacing w:before="27" w:line="275" w:lineRule="exact"/>
              <w:ind w:left="1373"/>
              <w:jc w:val="left"/>
              <w:rPr>
                <w:sz w:val="24"/>
              </w:rPr>
            </w:pPr>
            <w:r>
              <w:rPr>
                <w:sz w:val="24"/>
              </w:rPr>
              <w:t>У тому</w:t>
            </w:r>
            <w:r>
              <w:rPr>
                <w:spacing w:val="-9"/>
                <w:sz w:val="24"/>
              </w:rPr>
              <w:t xml:space="preserve"> </w:t>
            </w:r>
            <w:r>
              <w:rPr>
                <w:spacing w:val="-2"/>
                <w:sz w:val="24"/>
              </w:rPr>
              <w:t>числі</w:t>
            </w:r>
          </w:p>
        </w:tc>
      </w:tr>
      <w:tr w:rsidR="00FA4395" w14:paraId="588A0642" w14:textId="77777777">
        <w:trPr>
          <w:trHeight w:val="561"/>
        </w:trPr>
        <w:tc>
          <w:tcPr>
            <w:tcW w:w="1898" w:type="dxa"/>
            <w:vMerge/>
            <w:tcBorders>
              <w:top w:val="nil"/>
            </w:tcBorders>
            <w:shd w:val="clear" w:color="auto" w:fill="BAD3EB"/>
          </w:tcPr>
          <w:p w14:paraId="68638898" w14:textId="77777777" w:rsidR="00FA4395" w:rsidRDefault="00FA4395">
            <w:pPr>
              <w:rPr>
                <w:sz w:val="2"/>
                <w:szCs w:val="2"/>
              </w:rPr>
            </w:pPr>
          </w:p>
        </w:tc>
        <w:tc>
          <w:tcPr>
            <w:tcW w:w="3568" w:type="dxa"/>
            <w:vMerge/>
            <w:tcBorders>
              <w:top w:val="nil"/>
            </w:tcBorders>
            <w:shd w:val="clear" w:color="auto" w:fill="BAD3EB"/>
          </w:tcPr>
          <w:p w14:paraId="4D7C289A" w14:textId="77777777" w:rsidR="00FA4395" w:rsidRDefault="00FA4395">
            <w:pPr>
              <w:rPr>
                <w:sz w:val="2"/>
                <w:szCs w:val="2"/>
              </w:rPr>
            </w:pPr>
          </w:p>
        </w:tc>
        <w:tc>
          <w:tcPr>
            <w:tcW w:w="2006" w:type="dxa"/>
            <w:shd w:val="clear" w:color="auto" w:fill="BAD3EB"/>
          </w:tcPr>
          <w:p w14:paraId="2F2E7FAD" w14:textId="77777777" w:rsidR="00FA4395" w:rsidRDefault="00000000">
            <w:pPr>
              <w:pStyle w:val="TableParagraph"/>
              <w:spacing w:before="134"/>
              <w:ind w:left="66" w:right="25"/>
              <w:rPr>
                <w:sz w:val="24"/>
              </w:rPr>
            </w:pPr>
            <w:r>
              <w:rPr>
                <w:spacing w:val="-2"/>
                <w:sz w:val="24"/>
              </w:rPr>
              <w:t>підприємства</w:t>
            </w:r>
          </w:p>
        </w:tc>
        <w:tc>
          <w:tcPr>
            <w:tcW w:w="2018" w:type="dxa"/>
            <w:shd w:val="clear" w:color="auto" w:fill="BAD3EB"/>
          </w:tcPr>
          <w:p w14:paraId="25E4E09F" w14:textId="77777777" w:rsidR="00FA4395" w:rsidRDefault="00000000">
            <w:pPr>
              <w:pStyle w:val="TableParagraph"/>
              <w:spacing w:before="11" w:line="230" w:lineRule="auto"/>
              <w:ind w:left="460" w:hanging="181"/>
              <w:jc w:val="left"/>
              <w:rPr>
                <w:sz w:val="24"/>
              </w:rPr>
            </w:pPr>
            <w:r>
              <w:rPr>
                <w:sz w:val="24"/>
              </w:rPr>
              <w:t>фізичні</w:t>
            </w:r>
            <w:r>
              <w:rPr>
                <w:spacing w:val="-19"/>
                <w:sz w:val="24"/>
              </w:rPr>
              <w:t xml:space="preserve"> </w:t>
            </w:r>
            <w:r>
              <w:rPr>
                <w:sz w:val="24"/>
              </w:rPr>
              <w:t xml:space="preserve">особи- </w:t>
            </w:r>
            <w:r>
              <w:rPr>
                <w:spacing w:val="-2"/>
                <w:sz w:val="24"/>
              </w:rPr>
              <w:t>підприємці</w:t>
            </w:r>
          </w:p>
        </w:tc>
      </w:tr>
      <w:tr w:rsidR="00FA4395" w14:paraId="58AE07BE" w14:textId="77777777">
        <w:trPr>
          <w:trHeight w:val="392"/>
        </w:trPr>
        <w:tc>
          <w:tcPr>
            <w:tcW w:w="1898" w:type="dxa"/>
            <w:vMerge/>
            <w:tcBorders>
              <w:top w:val="nil"/>
            </w:tcBorders>
            <w:shd w:val="clear" w:color="auto" w:fill="BAD3EB"/>
          </w:tcPr>
          <w:p w14:paraId="421EEB4B" w14:textId="77777777" w:rsidR="00FA4395" w:rsidRDefault="00FA4395">
            <w:pPr>
              <w:rPr>
                <w:sz w:val="2"/>
                <w:szCs w:val="2"/>
              </w:rPr>
            </w:pPr>
          </w:p>
        </w:tc>
        <w:tc>
          <w:tcPr>
            <w:tcW w:w="3568" w:type="dxa"/>
            <w:vMerge/>
            <w:tcBorders>
              <w:top w:val="nil"/>
            </w:tcBorders>
            <w:shd w:val="clear" w:color="auto" w:fill="BAD3EB"/>
          </w:tcPr>
          <w:p w14:paraId="37356381" w14:textId="77777777" w:rsidR="00FA4395" w:rsidRDefault="00FA4395">
            <w:pPr>
              <w:rPr>
                <w:sz w:val="2"/>
                <w:szCs w:val="2"/>
              </w:rPr>
            </w:pPr>
          </w:p>
        </w:tc>
        <w:tc>
          <w:tcPr>
            <w:tcW w:w="2006" w:type="dxa"/>
            <w:shd w:val="clear" w:color="auto" w:fill="BAD3EB"/>
          </w:tcPr>
          <w:p w14:paraId="16371BBD" w14:textId="77777777" w:rsidR="00FA4395" w:rsidRDefault="00000000">
            <w:pPr>
              <w:pStyle w:val="TableParagraph"/>
              <w:spacing w:before="62"/>
              <w:ind w:left="66"/>
              <w:rPr>
                <w:sz w:val="24"/>
              </w:rPr>
            </w:pPr>
            <w:r>
              <w:rPr>
                <w:sz w:val="24"/>
              </w:rPr>
              <w:t>тис.</w:t>
            </w:r>
            <w:r>
              <w:rPr>
                <w:spacing w:val="-5"/>
                <w:sz w:val="24"/>
              </w:rPr>
              <w:t xml:space="preserve"> грн</w:t>
            </w:r>
          </w:p>
        </w:tc>
        <w:tc>
          <w:tcPr>
            <w:tcW w:w="2018" w:type="dxa"/>
            <w:shd w:val="clear" w:color="auto" w:fill="BAD3EB"/>
          </w:tcPr>
          <w:p w14:paraId="5B2FED43" w14:textId="77777777" w:rsidR="00FA4395" w:rsidRDefault="00000000">
            <w:pPr>
              <w:pStyle w:val="TableParagraph"/>
              <w:spacing w:before="62"/>
              <w:ind w:left="78"/>
              <w:rPr>
                <w:sz w:val="24"/>
              </w:rPr>
            </w:pPr>
            <w:r>
              <w:rPr>
                <w:sz w:val="24"/>
              </w:rPr>
              <w:t>тис.</w:t>
            </w:r>
            <w:r>
              <w:rPr>
                <w:spacing w:val="-5"/>
                <w:sz w:val="24"/>
              </w:rPr>
              <w:t xml:space="preserve"> грн</w:t>
            </w:r>
          </w:p>
        </w:tc>
      </w:tr>
      <w:tr w:rsidR="00FA4395" w14:paraId="5FF6DA45" w14:textId="77777777">
        <w:trPr>
          <w:trHeight w:val="561"/>
        </w:trPr>
        <w:tc>
          <w:tcPr>
            <w:tcW w:w="1898" w:type="dxa"/>
          </w:tcPr>
          <w:p w14:paraId="276BED26" w14:textId="77777777" w:rsidR="00FA4395" w:rsidRDefault="00000000">
            <w:pPr>
              <w:pStyle w:val="TableParagraph"/>
              <w:spacing w:line="270" w:lineRule="atLeast"/>
              <w:ind w:left="136"/>
              <w:jc w:val="left"/>
              <w:rPr>
                <w:b/>
                <w:sz w:val="24"/>
              </w:rPr>
            </w:pPr>
            <w:r>
              <w:rPr>
                <w:b/>
                <w:spacing w:val="-2"/>
                <w:sz w:val="24"/>
              </w:rPr>
              <w:t>Луганська область</w:t>
            </w:r>
          </w:p>
        </w:tc>
        <w:tc>
          <w:tcPr>
            <w:tcW w:w="3568" w:type="dxa"/>
          </w:tcPr>
          <w:p w14:paraId="72759E92" w14:textId="77777777" w:rsidR="00FA4395" w:rsidRDefault="00000000">
            <w:pPr>
              <w:pStyle w:val="TableParagraph"/>
              <w:spacing w:before="147"/>
              <w:ind w:right="1169"/>
              <w:jc w:val="right"/>
              <w:rPr>
                <w:b/>
                <w:sz w:val="24"/>
              </w:rPr>
            </w:pPr>
            <w:r>
              <w:rPr>
                <w:b/>
                <w:spacing w:val="-2"/>
                <w:sz w:val="24"/>
              </w:rPr>
              <w:t>55018462</w:t>
            </w:r>
          </w:p>
        </w:tc>
        <w:tc>
          <w:tcPr>
            <w:tcW w:w="2006" w:type="dxa"/>
          </w:tcPr>
          <w:p w14:paraId="25514A17" w14:textId="77777777" w:rsidR="00FA4395" w:rsidRDefault="00000000">
            <w:pPr>
              <w:pStyle w:val="TableParagraph"/>
              <w:spacing w:before="147"/>
              <w:ind w:left="66" w:right="8"/>
              <w:rPr>
                <w:b/>
                <w:sz w:val="24"/>
              </w:rPr>
            </w:pPr>
            <w:r>
              <w:rPr>
                <w:b/>
                <w:spacing w:val="-2"/>
                <w:sz w:val="24"/>
              </w:rPr>
              <w:t>45795070</w:t>
            </w:r>
          </w:p>
        </w:tc>
        <w:tc>
          <w:tcPr>
            <w:tcW w:w="2018" w:type="dxa"/>
          </w:tcPr>
          <w:p w14:paraId="3A94225B" w14:textId="77777777" w:rsidR="00FA4395" w:rsidRDefault="00000000">
            <w:pPr>
              <w:pStyle w:val="TableParagraph"/>
              <w:spacing w:before="147"/>
              <w:ind w:left="70"/>
              <w:rPr>
                <w:b/>
                <w:sz w:val="24"/>
              </w:rPr>
            </w:pPr>
            <w:r>
              <w:rPr>
                <w:b/>
                <w:spacing w:val="-2"/>
                <w:sz w:val="24"/>
              </w:rPr>
              <w:t>9223392</w:t>
            </w:r>
          </w:p>
        </w:tc>
      </w:tr>
      <w:tr w:rsidR="00FA4395" w14:paraId="2AFF92BA" w14:textId="77777777">
        <w:trPr>
          <w:trHeight w:val="285"/>
        </w:trPr>
        <w:tc>
          <w:tcPr>
            <w:tcW w:w="1898" w:type="dxa"/>
          </w:tcPr>
          <w:p w14:paraId="1C206169" w14:textId="77777777" w:rsidR="00FA4395" w:rsidRDefault="00000000">
            <w:pPr>
              <w:pStyle w:val="TableParagraph"/>
              <w:spacing w:line="265" w:lineRule="exact"/>
              <w:ind w:left="136"/>
              <w:jc w:val="left"/>
              <w:rPr>
                <w:sz w:val="24"/>
              </w:rPr>
            </w:pPr>
            <w:r>
              <w:rPr>
                <w:spacing w:val="-2"/>
                <w:sz w:val="24"/>
              </w:rPr>
              <w:t>Новопсковський</w:t>
            </w:r>
          </w:p>
        </w:tc>
        <w:tc>
          <w:tcPr>
            <w:tcW w:w="3568" w:type="dxa"/>
          </w:tcPr>
          <w:p w14:paraId="2145B28B" w14:textId="77777777" w:rsidR="00FA4395" w:rsidRDefault="00000000">
            <w:pPr>
              <w:pStyle w:val="TableParagraph"/>
              <w:spacing w:line="265" w:lineRule="exact"/>
              <w:ind w:right="1133"/>
              <w:jc w:val="right"/>
              <w:rPr>
                <w:sz w:val="24"/>
              </w:rPr>
            </w:pPr>
            <w:r>
              <w:rPr>
                <w:spacing w:val="-2"/>
                <w:sz w:val="24"/>
              </w:rPr>
              <w:t>1233021,0</w:t>
            </w:r>
          </w:p>
        </w:tc>
        <w:tc>
          <w:tcPr>
            <w:tcW w:w="2006" w:type="dxa"/>
          </w:tcPr>
          <w:p w14:paraId="09DF3738" w14:textId="77777777" w:rsidR="00FA4395" w:rsidRDefault="00000000">
            <w:pPr>
              <w:pStyle w:val="TableParagraph"/>
              <w:spacing w:line="265" w:lineRule="exact"/>
              <w:ind w:left="66" w:right="20"/>
              <w:rPr>
                <w:sz w:val="24"/>
              </w:rPr>
            </w:pPr>
            <w:r>
              <w:rPr>
                <w:spacing w:val="-2"/>
                <w:sz w:val="24"/>
              </w:rPr>
              <w:t>986349,2</w:t>
            </w:r>
          </w:p>
        </w:tc>
        <w:tc>
          <w:tcPr>
            <w:tcW w:w="2018" w:type="dxa"/>
          </w:tcPr>
          <w:p w14:paraId="53562613" w14:textId="77777777" w:rsidR="00FA4395" w:rsidRDefault="00000000">
            <w:pPr>
              <w:pStyle w:val="TableParagraph"/>
              <w:spacing w:line="265" w:lineRule="exact"/>
              <w:ind w:left="298" w:right="240"/>
              <w:rPr>
                <w:sz w:val="24"/>
              </w:rPr>
            </w:pPr>
            <w:r>
              <w:rPr>
                <w:spacing w:val="-2"/>
                <w:sz w:val="24"/>
              </w:rPr>
              <w:t>246671,8</w:t>
            </w:r>
          </w:p>
        </w:tc>
      </w:tr>
    </w:tbl>
    <w:p w14:paraId="29ACABA9" w14:textId="77777777" w:rsidR="00FA4395" w:rsidRDefault="00FA4395">
      <w:pPr>
        <w:spacing w:line="265" w:lineRule="exact"/>
        <w:rPr>
          <w:sz w:val="24"/>
        </w:rPr>
        <w:sectPr w:rsidR="00FA4395">
          <w:headerReference w:type="default" r:id="rId16"/>
          <w:pgSz w:w="11920" w:h="16840"/>
          <w:pgMar w:top="380" w:right="280" w:bottom="280" w:left="580" w:header="0" w:footer="0" w:gutter="0"/>
          <w:cols w:space="720"/>
        </w:sectPr>
      </w:pPr>
    </w:p>
    <w:p w14:paraId="60422DD0" w14:textId="77777777" w:rsidR="00FA4395" w:rsidRDefault="00000000">
      <w:pPr>
        <w:pStyle w:val="a3"/>
        <w:ind w:left="0"/>
        <w:rPr>
          <w:sz w:val="20"/>
        </w:rPr>
      </w:pPr>
      <w:r>
        <w:rPr>
          <w:noProof/>
        </w:rPr>
        <w:lastRenderedPageBreak/>
        <mc:AlternateContent>
          <mc:Choice Requires="wpg">
            <w:drawing>
              <wp:anchor distT="0" distB="0" distL="0" distR="0" simplePos="0" relativeHeight="15730688" behindDoc="0" locked="0" layoutInCell="1" allowOverlap="1" wp14:anchorId="07E59CE7" wp14:editId="0EC10DBB">
                <wp:simplePos x="0" y="0"/>
                <wp:positionH relativeFrom="page">
                  <wp:posOffset>228561</wp:posOffset>
                </wp:positionH>
                <wp:positionV relativeFrom="page">
                  <wp:posOffset>245998</wp:posOffset>
                </wp:positionV>
                <wp:extent cx="1521460" cy="1023619"/>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1460" cy="1023619"/>
                          <a:chOff x="0" y="0"/>
                          <a:chExt cx="1521460" cy="1023619"/>
                        </a:xfrm>
                      </wpg:grpSpPr>
                      <pic:pic xmlns:pic="http://schemas.openxmlformats.org/drawingml/2006/picture">
                        <pic:nvPicPr>
                          <pic:cNvPr id="41" name="Image 41"/>
                          <pic:cNvPicPr/>
                        </pic:nvPicPr>
                        <pic:blipFill>
                          <a:blip r:embed="rId15" cstate="print"/>
                          <a:stretch>
                            <a:fillRect/>
                          </a:stretch>
                        </pic:blipFill>
                        <pic:spPr>
                          <a:xfrm>
                            <a:off x="0" y="0"/>
                            <a:ext cx="1471930" cy="1023620"/>
                          </a:xfrm>
                          <a:prstGeom prst="rect">
                            <a:avLst/>
                          </a:prstGeom>
                        </pic:spPr>
                      </pic:pic>
                      <wps:wsp>
                        <wps:cNvPr id="42" name="Textbox 42"/>
                        <wps:cNvSpPr txBox="1"/>
                        <wps:spPr>
                          <a:xfrm>
                            <a:off x="282613" y="128989"/>
                            <a:ext cx="88900" cy="168910"/>
                          </a:xfrm>
                          <a:prstGeom prst="rect">
                            <a:avLst/>
                          </a:prstGeom>
                        </wps:spPr>
                        <wps:txbx>
                          <w:txbxContent>
                            <w:p w14:paraId="17D65110" w14:textId="77777777" w:rsidR="00FA4395" w:rsidRDefault="00000000">
                              <w:pPr>
                                <w:spacing w:line="266" w:lineRule="exact"/>
                                <w:rPr>
                                  <w:sz w:val="24"/>
                                </w:rPr>
                              </w:pPr>
                              <w:r>
                                <w:rPr>
                                  <w:color w:val="FFFFFF"/>
                                  <w:spacing w:val="-10"/>
                                  <w:sz w:val="24"/>
                                </w:rPr>
                                <w:t>9</w:t>
                              </w:r>
                            </w:p>
                          </w:txbxContent>
                        </wps:txbx>
                        <wps:bodyPr wrap="square" lIns="0" tIns="0" rIns="0" bIns="0" rtlCol="0">
                          <a:noAutofit/>
                        </wps:bodyPr>
                      </wps:wsp>
                      <wps:wsp>
                        <wps:cNvPr id="43" name="Textbox 43"/>
                        <wps:cNvSpPr txBox="1"/>
                        <wps:spPr>
                          <a:xfrm>
                            <a:off x="841730" y="358021"/>
                            <a:ext cx="680085" cy="168910"/>
                          </a:xfrm>
                          <a:prstGeom prst="rect">
                            <a:avLst/>
                          </a:prstGeom>
                        </wps:spPr>
                        <wps:txbx>
                          <w:txbxContent>
                            <w:p w14:paraId="0D065A70" w14:textId="77777777" w:rsidR="00FA4395" w:rsidRDefault="00000000">
                              <w:pPr>
                                <w:spacing w:before="15"/>
                                <w:ind w:left="20"/>
                                <w:rPr>
                                  <w:i/>
                                  <w:sz w:val="20"/>
                                </w:rPr>
                              </w:pPr>
                              <w:r>
                                <w:rPr>
                                  <w:b/>
                                  <w:i/>
                                  <w:sz w:val="20"/>
                                </w:rPr>
                                <w:t>*</w:t>
                              </w:r>
                              <w:r>
                                <w:rPr>
                                  <w:i/>
                                  <w:sz w:val="20"/>
                                </w:rPr>
                                <w:t>За</w:t>
                              </w:r>
                              <w:r>
                                <w:rPr>
                                  <w:i/>
                                  <w:spacing w:val="-15"/>
                                  <w:sz w:val="20"/>
                                </w:rPr>
                                <w:t xml:space="preserve"> </w:t>
                              </w:r>
                              <w:r>
                                <w:rPr>
                                  <w:i/>
                                  <w:spacing w:val="-2"/>
                                  <w:sz w:val="20"/>
                                </w:rPr>
                                <w:t>даними</w:t>
                              </w:r>
                            </w:p>
                          </w:txbxContent>
                        </wps:txbx>
                        <wps:bodyPr wrap="square" lIns="0" tIns="0" rIns="0" bIns="0" rtlCol="0">
                          <a:noAutofit/>
                        </wps:bodyPr>
                      </wps:wsp>
                    </wpg:wgp>
                  </a:graphicData>
                </a:graphic>
              </wp:anchor>
            </w:drawing>
          </mc:Choice>
          <mc:Fallback>
            <w:pict>
              <v:group w14:anchorId="07E59CE7" id="Group 40" o:spid="_x0000_s1026" style="position:absolute;margin-left:18pt;margin-top:19.35pt;width:119.8pt;height:80.6pt;z-index:15730688;mso-wrap-distance-left:0;mso-wrap-distance-right:0;mso-position-horizontal-relative:page;mso-position-vertical-relative:page" coordsize="15214,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27"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box 42" o:spid="_x0000_s1028" type="#_x0000_t202" style="position:absolute;left:2826;top:1289;width:889;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7D65110" w14:textId="77777777" w:rsidR="00FA4395" w:rsidRDefault="00000000">
                        <w:pPr>
                          <w:spacing w:line="266" w:lineRule="exact"/>
                          <w:rPr>
                            <w:sz w:val="24"/>
                          </w:rPr>
                        </w:pPr>
                        <w:r>
                          <w:rPr>
                            <w:color w:val="FFFFFF"/>
                            <w:spacing w:val="-10"/>
                            <w:sz w:val="24"/>
                          </w:rPr>
                          <w:t>9</w:t>
                        </w:r>
                      </w:p>
                    </w:txbxContent>
                  </v:textbox>
                </v:shape>
                <v:shape id="Textbox 43" o:spid="_x0000_s1029" type="#_x0000_t202" style="position:absolute;left:8417;top:3580;width:680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D065A70" w14:textId="77777777" w:rsidR="00FA4395" w:rsidRDefault="00000000">
                        <w:pPr>
                          <w:spacing w:before="15"/>
                          <w:ind w:left="20"/>
                          <w:rPr>
                            <w:i/>
                            <w:sz w:val="20"/>
                          </w:rPr>
                        </w:pPr>
                        <w:r>
                          <w:rPr>
                            <w:b/>
                            <w:i/>
                            <w:sz w:val="20"/>
                          </w:rPr>
                          <w:t>*</w:t>
                        </w:r>
                        <w:r>
                          <w:rPr>
                            <w:i/>
                            <w:sz w:val="20"/>
                          </w:rPr>
                          <w:t>За</w:t>
                        </w:r>
                        <w:r>
                          <w:rPr>
                            <w:i/>
                            <w:spacing w:val="-15"/>
                            <w:sz w:val="20"/>
                          </w:rPr>
                          <w:t xml:space="preserve"> </w:t>
                        </w:r>
                        <w:r>
                          <w:rPr>
                            <w:i/>
                            <w:spacing w:val="-2"/>
                            <w:sz w:val="20"/>
                          </w:rPr>
                          <w:t>даними</w:t>
                        </w:r>
                      </w:p>
                    </w:txbxContent>
                  </v:textbox>
                </v:shape>
                <w10:wrap anchorx="page" anchory="page"/>
              </v:group>
            </w:pict>
          </mc:Fallback>
        </mc:AlternateContent>
      </w:r>
    </w:p>
    <w:p w14:paraId="65E45FF9" w14:textId="77777777" w:rsidR="00FA4395" w:rsidRDefault="00FA4395">
      <w:pPr>
        <w:pStyle w:val="a3"/>
        <w:spacing w:before="110"/>
        <w:ind w:left="0"/>
        <w:rPr>
          <w:sz w:val="20"/>
        </w:rPr>
      </w:pPr>
    </w:p>
    <w:p w14:paraId="0542C461" w14:textId="77777777" w:rsidR="00FA4395" w:rsidRDefault="00000000">
      <w:pPr>
        <w:ind w:right="4251"/>
        <w:jc w:val="right"/>
        <w:rPr>
          <w:i/>
          <w:sz w:val="20"/>
        </w:rPr>
      </w:pPr>
      <w:r>
        <w:rPr>
          <w:i/>
          <w:sz w:val="20"/>
        </w:rPr>
        <w:t>головного</w:t>
      </w:r>
      <w:r>
        <w:rPr>
          <w:i/>
          <w:spacing w:val="9"/>
          <w:sz w:val="20"/>
        </w:rPr>
        <w:t xml:space="preserve"> </w:t>
      </w:r>
      <w:proofErr w:type="spellStart"/>
      <w:r>
        <w:rPr>
          <w:i/>
          <w:sz w:val="20"/>
        </w:rPr>
        <w:t>управліннястатистики</w:t>
      </w:r>
      <w:proofErr w:type="spellEnd"/>
      <w:r>
        <w:rPr>
          <w:i/>
          <w:spacing w:val="35"/>
          <w:sz w:val="20"/>
        </w:rPr>
        <w:t xml:space="preserve"> </w:t>
      </w:r>
      <w:proofErr w:type="spellStart"/>
      <w:r>
        <w:rPr>
          <w:i/>
          <w:spacing w:val="-2"/>
          <w:sz w:val="20"/>
        </w:rPr>
        <w:t>Луганськоїобласті</w:t>
      </w:r>
      <w:proofErr w:type="spellEnd"/>
    </w:p>
    <w:p w14:paraId="6D746672" w14:textId="77777777" w:rsidR="00FA4395" w:rsidRDefault="00FA4395">
      <w:pPr>
        <w:pStyle w:val="a3"/>
        <w:spacing w:before="111"/>
        <w:ind w:left="0"/>
        <w:rPr>
          <w:i/>
          <w:sz w:val="20"/>
        </w:rPr>
      </w:pPr>
    </w:p>
    <w:p w14:paraId="258B1FDF" w14:textId="77777777" w:rsidR="00FA4395" w:rsidRDefault="00000000">
      <w:pPr>
        <w:pStyle w:val="3"/>
        <w:ind w:left="1241" w:right="563"/>
        <w:jc w:val="center"/>
      </w:pPr>
      <w:r>
        <w:t>МАРКІВСЬКА</w:t>
      </w:r>
      <w:r>
        <w:rPr>
          <w:spacing w:val="31"/>
        </w:rPr>
        <w:t xml:space="preserve"> </w:t>
      </w:r>
      <w:r>
        <w:t>ТЕРИТОРІАЛЬНА</w:t>
      </w:r>
      <w:r>
        <w:rPr>
          <w:spacing w:val="49"/>
          <w:w w:val="150"/>
        </w:rPr>
        <w:t xml:space="preserve"> </w:t>
      </w:r>
      <w:r>
        <w:rPr>
          <w:spacing w:val="-2"/>
        </w:rPr>
        <w:t>ГРОМАДА</w:t>
      </w:r>
    </w:p>
    <w:p w14:paraId="65527C9C" w14:textId="77777777" w:rsidR="00FA4395" w:rsidRDefault="00FA4395">
      <w:pPr>
        <w:pStyle w:val="a3"/>
        <w:spacing w:before="27"/>
        <w:ind w:left="0"/>
        <w:rPr>
          <w:b/>
        </w:rPr>
      </w:pPr>
    </w:p>
    <w:p w14:paraId="28835B45" w14:textId="77777777" w:rsidR="00FA4395" w:rsidRDefault="00000000">
      <w:pPr>
        <w:spacing w:line="244" w:lineRule="auto"/>
        <w:ind w:left="1234" w:right="683" w:firstLine="564"/>
        <w:jc w:val="both"/>
        <w:rPr>
          <w:i/>
          <w:sz w:val="27"/>
        </w:rPr>
      </w:pPr>
      <w:r>
        <w:rPr>
          <w:sz w:val="27"/>
        </w:rPr>
        <w:t xml:space="preserve">Марківська громада розташована в регіоні, економіка якого базується переважно на виробництві продукції </w:t>
      </w:r>
      <w:r>
        <w:rPr>
          <w:i/>
          <w:sz w:val="27"/>
        </w:rPr>
        <w:t xml:space="preserve">сільського господарства та харчової </w:t>
      </w:r>
      <w:r>
        <w:rPr>
          <w:i/>
          <w:spacing w:val="-2"/>
          <w:sz w:val="27"/>
        </w:rPr>
        <w:t>промисловості.</w:t>
      </w:r>
    </w:p>
    <w:p w14:paraId="52511D70" w14:textId="77777777" w:rsidR="00FA4395" w:rsidRDefault="00000000">
      <w:pPr>
        <w:pStyle w:val="a3"/>
        <w:spacing w:before="11" w:line="249" w:lineRule="auto"/>
        <w:ind w:left="1342" w:right="686" w:firstLine="564"/>
        <w:jc w:val="both"/>
      </w:pPr>
      <w:r>
        <w:t>На території громади діють 21 фермерських господарств, які використовують 1068 га земель.</w:t>
      </w:r>
    </w:p>
    <w:p w14:paraId="0CE33472" w14:textId="77777777" w:rsidR="00FA4395" w:rsidRDefault="00000000">
      <w:pPr>
        <w:pStyle w:val="a3"/>
        <w:spacing w:before="3" w:line="249" w:lineRule="auto"/>
        <w:ind w:left="1810" w:right="436" w:firstLine="564"/>
        <w:jc w:val="both"/>
      </w:pPr>
      <w:r>
        <w:t>Кількість суб'єктів малого та середнього підприємництва, одиниць: 421, з них:</w:t>
      </w:r>
    </w:p>
    <w:p w14:paraId="035FBC54" w14:textId="77777777" w:rsidR="00FA4395" w:rsidRDefault="00000000">
      <w:pPr>
        <w:pStyle w:val="a4"/>
        <w:numPr>
          <w:ilvl w:val="0"/>
          <w:numId w:val="7"/>
        </w:numPr>
        <w:tabs>
          <w:tab w:val="left" w:pos="1965"/>
        </w:tabs>
        <w:spacing w:line="301" w:lineRule="exact"/>
        <w:ind w:left="1965" w:hanging="167"/>
        <w:rPr>
          <w:sz w:val="27"/>
        </w:rPr>
      </w:pPr>
      <w:r>
        <w:rPr>
          <w:sz w:val="27"/>
        </w:rPr>
        <w:t>6</w:t>
      </w:r>
      <w:r>
        <w:rPr>
          <w:spacing w:val="3"/>
          <w:sz w:val="27"/>
        </w:rPr>
        <w:t xml:space="preserve"> </w:t>
      </w:r>
      <w:r>
        <w:rPr>
          <w:sz w:val="27"/>
        </w:rPr>
        <w:t>середніх</w:t>
      </w:r>
      <w:r>
        <w:rPr>
          <w:spacing w:val="18"/>
          <w:sz w:val="27"/>
        </w:rPr>
        <w:t xml:space="preserve"> </w:t>
      </w:r>
      <w:r>
        <w:rPr>
          <w:spacing w:val="-2"/>
          <w:sz w:val="27"/>
        </w:rPr>
        <w:t>підприємств;</w:t>
      </w:r>
    </w:p>
    <w:p w14:paraId="0AC89DDD" w14:textId="77777777" w:rsidR="00FA4395" w:rsidRDefault="00000000">
      <w:pPr>
        <w:pStyle w:val="a4"/>
        <w:numPr>
          <w:ilvl w:val="0"/>
          <w:numId w:val="7"/>
        </w:numPr>
        <w:tabs>
          <w:tab w:val="left" w:pos="1965"/>
        </w:tabs>
        <w:spacing w:before="14"/>
        <w:ind w:left="1965" w:hanging="167"/>
        <w:rPr>
          <w:sz w:val="27"/>
        </w:rPr>
      </w:pPr>
      <w:r>
        <w:rPr>
          <w:sz w:val="27"/>
        </w:rPr>
        <w:t>36</w:t>
      </w:r>
      <w:r>
        <w:rPr>
          <w:spacing w:val="12"/>
          <w:sz w:val="27"/>
        </w:rPr>
        <w:t xml:space="preserve"> </w:t>
      </w:r>
      <w:r>
        <w:rPr>
          <w:sz w:val="27"/>
        </w:rPr>
        <w:t>малих</w:t>
      </w:r>
      <w:r>
        <w:rPr>
          <w:spacing w:val="14"/>
          <w:sz w:val="27"/>
        </w:rPr>
        <w:t xml:space="preserve"> </w:t>
      </w:r>
      <w:r>
        <w:rPr>
          <w:spacing w:val="-2"/>
          <w:sz w:val="27"/>
        </w:rPr>
        <w:t>підприємств;</w:t>
      </w:r>
    </w:p>
    <w:p w14:paraId="4D5CD55E" w14:textId="77777777" w:rsidR="00FA4395" w:rsidRDefault="00000000">
      <w:pPr>
        <w:pStyle w:val="a4"/>
        <w:numPr>
          <w:ilvl w:val="0"/>
          <w:numId w:val="7"/>
        </w:numPr>
        <w:tabs>
          <w:tab w:val="left" w:pos="2037"/>
        </w:tabs>
        <w:spacing w:before="14"/>
        <w:ind w:left="2037" w:hanging="239"/>
        <w:rPr>
          <w:sz w:val="27"/>
        </w:rPr>
      </w:pPr>
      <w:r>
        <w:rPr>
          <w:sz w:val="27"/>
        </w:rPr>
        <w:t>379</w:t>
      </w:r>
      <w:r>
        <w:rPr>
          <w:spacing w:val="1"/>
          <w:sz w:val="27"/>
        </w:rPr>
        <w:t xml:space="preserve"> </w:t>
      </w:r>
      <w:r>
        <w:rPr>
          <w:sz w:val="27"/>
        </w:rPr>
        <w:t>фізичних</w:t>
      </w:r>
      <w:r>
        <w:rPr>
          <w:spacing w:val="51"/>
          <w:sz w:val="27"/>
        </w:rPr>
        <w:t xml:space="preserve"> </w:t>
      </w:r>
      <w:r>
        <w:rPr>
          <w:sz w:val="27"/>
        </w:rPr>
        <w:t>осіб-</w:t>
      </w:r>
      <w:r>
        <w:rPr>
          <w:spacing w:val="-2"/>
          <w:sz w:val="27"/>
        </w:rPr>
        <w:t>підприємців.</w:t>
      </w:r>
    </w:p>
    <w:p w14:paraId="7D7245D2" w14:textId="77777777" w:rsidR="00FA4395" w:rsidRDefault="00000000">
      <w:pPr>
        <w:pStyle w:val="a3"/>
        <w:spacing w:before="13" w:line="249" w:lineRule="auto"/>
        <w:ind w:left="1342" w:right="677" w:firstLine="564"/>
        <w:jc w:val="both"/>
      </w:pPr>
      <w:r>
        <w:t xml:space="preserve">До основних </w:t>
      </w:r>
      <w:r>
        <w:rPr>
          <w:i/>
        </w:rPr>
        <w:t>промислових</w:t>
      </w:r>
      <w:r>
        <w:rPr>
          <w:i/>
          <w:spacing w:val="-12"/>
        </w:rPr>
        <w:t xml:space="preserve"> </w:t>
      </w:r>
      <w:r>
        <w:t>переробних підприємств</w:t>
      </w:r>
      <w:r>
        <w:rPr>
          <w:spacing w:val="-8"/>
        </w:rPr>
        <w:t xml:space="preserve"> </w:t>
      </w:r>
      <w:r>
        <w:t>Марківської громади можливо віднести державне підприємство «Марківський хлібокомбінат» та товариство</w:t>
      </w:r>
      <w:r>
        <w:rPr>
          <w:spacing w:val="40"/>
        </w:rPr>
        <w:t xml:space="preserve"> </w:t>
      </w:r>
      <w:r>
        <w:t>з обмеженою відповідальністю</w:t>
      </w:r>
      <w:r>
        <w:rPr>
          <w:spacing w:val="40"/>
        </w:rPr>
        <w:t xml:space="preserve"> </w:t>
      </w:r>
      <w:r>
        <w:t>ТОВ «Марківський</w:t>
      </w:r>
      <w:r>
        <w:rPr>
          <w:spacing w:val="40"/>
        </w:rPr>
        <w:t xml:space="preserve"> </w:t>
      </w:r>
      <w:r>
        <w:t>сирзавод».</w:t>
      </w:r>
    </w:p>
    <w:p w14:paraId="23ED7EDB" w14:textId="77777777" w:rsidR="00FA4395" w:rsidRDefault="00000000">
      <w:pPr>
        <w:pStyle w:val="a3"/>
        <w:spacing w:before="280"/>
        <w:ind w:left="1241" w:right="614"/>
        <w:jc w:val="center"/>
      </w:pPr>
      <w:r>
        <w:rPr>
          <w:color w:val="2D5294"/>
        </w:rPr>
        <w:t>Обсяг</w:t>
      </w:r>
      <w:r>
        <w:rPr>
          <w:color w:val="2D5294"/>
          <w:spacing w:val="9"/>
        </w:rPr>
        <w:t xml:space="preserve"> </w:t>
      </w:r>
      <w:r>
        <w:rPr>
          <w:color w:val="2D5294"/>
        </w:rPr>
        <w:t>реалізованої</w:t>
      </w:r>
      <w:r>
        <w:rPr>
          <w:color w:val="2D5294"/>
          <w:spacing w:val="43"/>
        </w:rPr>
        <w:t xml:space="preserve"> </w:t>
      </w:r>
      <w:r>
        <w:rPr>
          <w:color w:val="2D5294"/>
        </w:rPr>
        <w:t>продукції</w:t>
      </w:r>
      <w:r>
        <w:rPr>
          <w:color w:val="2D5294"/>
          <w:spacing w:val="26"/>
        </w:rPr>
        <w:t xml:space="preserve"> </w:t>
      </w:r>
      <w:r>
        <w:rPr>
          <w:color w:val="2D5294"/>
        </w:rPr>
        <w:t>(товарів,</w:t>
      </w:r>
      <w:r>
        <w:rPr>
          <w:color w:val="2D5294"/>
          <w:spacing w:val="6"/>
        </w:rPr>
        <w:t xml:space="preserve"> </w:t>
      </w:r>
      <w:r>
        <w:rPr>
          <w:color w:val="2D5294"/>
        </w:rPr>
        <w:t>послуг)</w:t>
      </w:r>
      <w:r>
        <w:rPr>
          <w:color w:val="2D5294"/>
          <w:spacing w:val="38"/>
        </w:rPr>
        <w:t xml:space="preserve"> </w:t>
      </w:r>
      <w:r>
        <w:rPr>
          <w:color w:val="2D5294"/>
        </w:rPr>
        <w:t>суб’єктів</w:t>
      </w:r>
      <w:r>
        <w:rPr>
          <w:color w:val="2D5294"/>
          <w:spacing w:val="17"/>
        </w:rPr>
        <w:t xml:space="preserve"> </w:t>
      </w:r>
      <w:r>
        <w:rPr>
          <w:color w:val="2D5294"/>
          <w:spacing w:val="-2"/>
        </w:rPr>
        <w:t>господарювання*</w:t>
      </w:r>
    </w:p>
    <w:p w14:paraId="69284AE2" w14:textId="77777777" w:rsidR="00FA4395" w:rsidRDefault="00FA4395">
      <w:pPr>
        <w:pStyle w:val="a3"/>
        <w:spacing w:before="36"/>
        <w:ind w:left="0"/>
        <w:rPr>
          <w:sz w:val="20"/>
        </w:rPr>
      </w:pPr>
    </w:p>
    <w:tbl>
      <w:tblPr>
        <w:tblStyle w:val="TableNormal"/>
        <w:tblW w:w="0" w:type="auto"/>
        <w:tblInd w:w="12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02"/>
        <w:gridCol w:w="3544"/>
        <w:gridCol w:w="2138"/>
        <w:gridCol w:w="1718"/>
      </w:tblGrid>
      <w:tr w:rsidR="00FA4395" w14:paraId="3BC9FF99" w14:textId="77777777">
        <w:trPr>
          <w:trHeight w:val="321"/>
        </w:trPr>
        <w:tc>
          <w:tcPr>
            <w:tcW w:w="1802" w:type="dxa"/>
            <w:vMerge w:val="restart"/>
            <w:shd w:val="clear" w:color="auto" w:fill="BAD3EB"/>
          </w:tcPr>
          <w:p w14:paraId="49CDAA33" w14:textId="77777777" w:rsidR="00FA4395" w:rsidRDefault="00FA4395">
            <w:pPr>
              <w:pStyle w:val="TableParagraph"/>
              <w:jc w:val="left"/>
              <w:rPr>
                <w:sz w:val="26"/>
              </w:rPr>
            </w:pPr>
          </w:p>
        </w:tc>
        <w:tc>
          <w:tcPr>
            <w:tcW w:w="3544" w:type="dxa"/>
            <w:vMerge w:val="restart"/>
            <w:shd w:val="clear" w:color="auto" w:fill="BAD3EB"/>
          </w:tcPr>
          <w:p w14:paraId="72074828" w14:textId="77777777" w:rsidR="00FA4395" w:rsidRDefault="00FA4395">
            <w:pPr>
              <w:pStyle w:val="TableParagraph"/>
              <w:jc w:val="left"/>
              <w:rPr>
                <w:sz w:val="24"/>
              </w:rPr>
            </w:pPr>
          </w:p>
          <w:p w14:paraId="1C681A5F" w14:textId="77777777" w:rsidR="00FA4395" w:rsidRDefault="00FA4395">
            <w:pPr>
              <w:pStyle w:val="TableParagraph"/>
              <w:spacing w:before="75"/>
              <w:jc w:val="left"/>
              <w:rPr>
                <w:sz w:val="24"/>
              </w:rPr>
            </w:pPr>
          </w:p>
          <w:p w14:paraId="60C88175" w14:textId="77777777" w:rsidR="00FA4395" w:rsidRDefault="00000000">
            <w:pPr>
              <w:pStyle w:val="TableParagraph"/>
              <w:ind w:left="977"/>
              <w:jc w:val="left"/>
              <w:rPr>
                <w:sz w:val="24"/>
              </w:rPr>
            </w:pPr>
            <w:r>
              <w:rPr>
                <w:sz w:val="24"/>
              </w:rPr>
              <w:t>Усього,</w:t>
            </w:r>
            <w:r>
              <w:rPr>
                <w:spacing w:val="-3"/>
                <w:sz w:val="24"/>
              </w:rPr>
              <w:t xml:space="preserve"> </w:t>
            </w:r>
            <w:r>
              <w:rPr>
                <w:sz w:val="24"/>
              </w:rPr>
              <w:t>тис.</w:t>
            </w:r>
            <w:r>
              <w:rPr>
                <w:spacing w:val="-11"/>
                <w:sz w:val="24"/>
              </w:rPr>
              <w:t xml:space="preserve"> </w:t>
            </w:r>
            <w:r>
              <w:rPr>
                <w:spacing w:val="-5"/>
                <w:sz w:val="24"/>
              </w:rPr>
              <w:t>грн</w:t>
            </w:r>
          </w:p>
        </w:tc>
        <w:tc>
          <w:tcPr>
            <w:tcW w:w="3856" w:type="dxa"/>
            <w:gridSpan w:val="2"/>
            <w:shd w:val="clear" w:color="auto" w:fill="BAD3EB"/>
          </w:tcPr>
          <w:p w14:paraId="071B4245" w14:textId="77777777" w:rsidR="00FA4395" w:rsidRDefault="00000000">
            <w:pPr>
              <w:pStyle w:val="TableParagraph"/>
              <w:spacing w:before="15"/>
              <w:ind w:left="1252"/>
              <w:jc w:val="left"/>
              <w:rPr>
                <w:sz w:val="24"/>
              </w:rPr>
            </w:pPr>
            <w:r>
              <w:rPr>
                <w:sz w:val="24"/>
              </w:rPr>
              <w:t>У</w:t>
            </w:r>
            <w:r>
              <w:rPr>
                <w:spacing w:val="-2"/>
                <w:sz w:val="24"/>
              </w:rPr>
              <w:t xml:space="preserve"> </w:t>
            </w:r>
            <w:r>
              <w:rPr>
                <w:sz w:val="24"/>
              </w:rPr>
              <w:t>тому</w:t>
            </w:r>
            <w:r>
              <w:rPr>
                <w:spacing w:val="-8"/>
                <w:sz w:val="24"/>
              </w:rPr>
              <w:t xml:space="preserve"> </w:t>
            </w:r>
            <w:r>
              <w:rPr>
                <w:spacing w:val="-2"/>
                <w:sz w:val="24"/>
              </w:rPr>
              <w:t>числі</w:t>
            </w:r>
          </w:p>
        </w:tc>
      </w:tr>
      <w:tr w:rsidR="00FA4395" w14:paraId="0B1BDFA1" w14:textId="77777777">
        <w:trPr>
          <w:trHeight w:val="549"/>
        </w:trPr>
        <w:tc>
          <w:tcPr>
            <w:tcW w:w="1802" w:type="dxa"/>
            <w:vMerge/>
            <w:tcBorders>
              <w:top w:val="nil"/>
            </w:tcBorders>
            <w:shd w:val="clear" w:color="auto" w:fill="BAD3EB"/>
          </w:tcPr>
          <w:p w14:paraId="4F5F62B4" w14:textId="77777777" w:rsidR="00FA4395" w:rsidRDefault="00FA4395">
            <w:pPr>
              <w:rPr>
                <w:sz w:val="2"/>
                <w:szCs w:val="2"/>
              </w:rPr>
            </w:pPr>
          </w:p>
        </w:tc>
        <w:tc>
          <w:tcPr>
            <w:tcW w:w="3544" w:type="dxa"/>
            <w:vMerge/>
            <w:tcBorders>
              <w:top w:val="nil"/>
            </w:tcBorders>
            <w:shd w:val="clear" w:color="auto" w:fill="BAD3EB"/>
          </w:tcPr>
          <w:p w14:paraId="195A703B" w14:textId="77777777" w:rsidR="00FA4395" w:rsidRDefault="00FA4395">
            <w:pPr>
              <w:rPr>
                <w:sz w:val="2"/>
                <w:szCs w:val="2"/>
              </w:rPr>
            </w:pPr>
          </w:p>
        </w:tc>
        <w:tc>
          <w:tcPr>
            <w:tcW w:w="2138" w:type="dxa"/>
            <w:shd w:val="clear" w:color="auto" w:fill="BAD3EB"/>
          </w:tcPr>
          <w:p w14:paraId="3D903CEF" w14:textId="77777777" w:rsidR="00FA4395" w:rsidRDefault="00000000">
            <w:pPr>
              <w:pStyle w:val="TableParagraph"/>
              <w:spacing w:before="206"/>
              <w:ind w:right="343"/>
              <w:jc w:val="right"/>
              <w:rPr>
                <w:sz w:val="24"/>
              </w:rPr>
            </w:pPr>
            <w:r>
              <w:rPr>
                <w:spacing w:val="-2"/>
                <w:sz w:val="24"/>
              </w:rPr>
              <w:t>підприємства</w:t>
            </w:r>
          </w:p>
        </w:tc>
        <w:tc>
          <w:tcPr>
            <w:tcW w:w="1718" w:type="dxa"/>
            <w:shd w:val="clear" w:color="auto" w:fill="BAD3EB"/>
          </w:tcPr>
          <w:p w14:paraId="617E6AD3" w14:textId="77777777" w:rsidR="00FA4395" w:rsidRDefault="00000000">
            <w:pPr>
              <w:pStyle w:val="TableParagraph"/>
              <w:spacing w:line="266" w:lineRule="exact"/>
              <w:ind w:left="74" w:right="32"/>
              <w:rPr>
                <w:sz w:val="24"/>
              </w:rPr>
            </w:pPr>
            <w:r>
              <w:rPr>
                <w:sz w:val="24"/>
              </w:rPr>
              <w:t>фізичні</w:t>
            </w:r>
            <w:r>
              <w:rPr>
                <w:spacing w:val="-9"/>
                <w:sz w:val="24"/>
              </w:rPr>
              <w:t xml:space="preserve"> </w:t>
            </w:r>
            <w:r>
              <w:rPr>
                <w:spacing w:val="-2"/>
                <w:sz w:val="24"/>
              </w:rPr>
              <w:t>особи-</w:t>
            </w:r>
          </w:p>
          <w:p w14:paraId="49D4FDDD" w14:textId="77777777" w:rsidR="00FA4395" w:rsidRDefault="00000000">
            <w:pPr>
              <w:pStyle w:val="TableParagraph"/>
              <w:spacing w:line="263" w:lineRule="exact"/>
              <w:ind w:left="74"/>
              <w:rPr>
                <w:sz w:val="24"/>
              </w:rPr>
            </w:pPr>
            <w:r>
              <w:rPr>
                <w:spacing w:val="-2"/>
                <w:sz w:val="24"/>
              </w:rPr>
              <w:t>підприємці</w:t>
            </w:r>
          </w:p>
        </w:tc>
      </w:tr>
      <w:tr w:rsidR="00FA4395" w14:paraId="1B41A581" w14:textId="77777777">
        <w:trPr>
          <w:trHeight w:val="405"/>
        </w:trPr>
        <w:tc>
          <w:tcPr>
            <w:tcW w:w="1802" w:type="dxa"/>
            <w:vMerge/>
            <w:tcBorders>
              <w:top w:val="nil"/>
            </w:tcBorders>
            <w:shd w:val="clear" w:color="auto" w:fill="BAD3EB"/>
          </w:tcPr>
          <w:p w14:paraId="475EDCE2" w14:textId="77777777" w:rsidR="00FA4395" w:rsidRDefault="00FA4395">
            <w:pPr>
              <w:rPr>
                <w:sz w:val="2"/>
                <w:szCs w:val="2"/>
              </w:rPr>
            </w:pPr>
          </w:p>
        </w:tc>
        <w:tc>
          <w:tcPr>
            <w:tcW w:w="3544" w:type="dxa"/>
            <w:vMerge/>
            <w:tcBorders>
              <w:top w:val="nil"/>
            </w:tcBorders>
            <w:shd w:val="clear" w:color="auto" w:fill="BAD3EB"/>
          </w:tcPr>
          <w:p w14:paraId="1D4CA930" w14:textId="77777777" w:rsidR="00FA4395" w:rsidRDefault="00FA4395">
            <w:pPr>
              <w:rPr>
                <w:sz w:val="2"/>
                <w:szCs w:val="2"/>
              </w:rPr>
            </w:pPr>
          </w:p>
        </w:tc>
        <w:tc>
          <w:tcPr>
            <w:tcW w:w="2138" w:type="dxa"/>
            <w:shd w:val="clear" w:color="auto" w:fill="BAD3EB"/>
          </w:tcPr>
          <w:p w14:paraId="21035D2C" w14:textId="77777777" w:rsidR="00FA4395" w:rsidRDefault="00000000">
            <w:pPr>
              <w:pStyle w:val="TableParagraph"/>
              <w:spacing w:before="98"/>
              <w:ind w:left="688"/>
              <w:jc w:val="left"/>
              <w:rPr>
                <w:sz w:val="24"/>
              </w:rPr>
            </w:pPr>
            <w:r>
              <w:rPr>
                <w:sz w:val="24"/>
              </w:rPr>
              <w:t>тис.</w:t>
            </w:r>
            <w:r>
              <w:rPr>
                <w:spacing w:val="-5"/>
                <w:sz w:val="24"/>
              </w:rPr>
              <w:t xml:space="preserve"> грн</w:t>
            </w:r>
          </w:p>
        </w:tc>
        <w:tc>
          <w:tcPr>
            <w:tcW w:w="1718" w:type="dxa"/>
            <w:shd w:val="clear" w:color="auto" w:fill="BAD3EB"/>
          </w:tcPr>
          <w:p w14:paraId="191A2672" w14:textId="77777777" w:rsidR="00FA4395" w:rsidRDefault="00000000">
            <w:pPr>
              <w:pStyle w:val="TableParagraph"/>
              <w:spacing w:before="98"/>
              <w:ind w:left="472"/>
              <w:jc w:val="left"/>
              <w:rPr>
                <w:sz w:val="24"/>
              </w:rPr>
            </w:pPr>
            <w:r>
              <w:rPr>
                <w:sz w:val="24"/>
              </w:rPr>
              <w:t>тис.</w:t>
            </w:r>
            <w:r>
              <w:rPr>
                <w:spacing w:val="-5"/>
                <w:sz w:val="24"/>
              </w:rPr>
              <w:t xml:space="preserve"> грн</w:t>
            </w:r>
          </w:p>
        </w:tc>
      </w:tr>
      <w:tr w:rsidR="00FA4395" w14:paraId="751662B4" w14:textId="77777777">
        <w:trPr>
          <w:trHeight w:val="561"/>
        </w:trPr>
        <w:tc>
          <w:tcPr>
            <w:tcW w:w="1802" w:type="dxa"/>
          </w:tcPr>
          <w:p w14:paraId="40770148" w14:textId="77777777" w:rsidR="00FA4395" w:rsidRDefault="00000000">
            <w:pPr>
              <w:pStyle w:val="TableParagraph"/>
              <w:spacing w:line="267" w:lineRule="exact"/>
              <w:ind w:left="93"/>
              <w:rPr>
                <w:b/>
                <w:sz w:val="24"/>
              </w:rPr>
            </w:pPr>
            <w:r>
              <w:rPr>
                <w:b/>
                <w:spacing w:val="-2"/>
                <w:sz w:val="24"/>
              </w:rPr>
              <w:t>Луганська</w:t>
            </w:r>
          </w:p>
          <w:p w14:paraId="30790292" w14:textId="77777777" w:rsidR="00FA4395" w:rsidRDefault="00000000">
            <w:pPr>
              <w:pStyle w:val="TableParagraph"/>
              <w:spacing w:line="275" w:lineRule="exact"/>
              <w:ind w:left="93" w:right="16"/>
              <w:rPr>
                <w:b/>
                <w:sz w:val="24"/>
              </w:rPr>
            </w:pPr>
            <w:r>
              <w:rPr>
                <w:b/>
                <w:spacing w:val="-2"/>
                <w:sz w:val="24"/>
              </w:rPr>
              <w:t>область</w:t>
            </w:r>
          </w:p>
        </w:tc>
        <w:tc>
          <w:tcPr>
            <w:tcW w:w="3544" w:type="dxa"/>
          </w:tcPr>
          <w:p w14:paraId="2D646598" w14:textId="77777777" w:rsidR="00FA4395" w:rsidRDefault="00000000">
            <w:pPr>
              <w:pStyle w:val="TableParagraph"/>
              <w:spacing w:before="219"/>
              <w:ind w:left="70" w:right="12"/>
              <w:rPr>
                <w:b/>
                <w:sz w:val="24"/>
              </w:rPr>
            </w:pPr>
            <w:r>
              <w:rPr>
                <w:b/>
                <w:spacing w:val="-2"/>
                <w:sz w:val="24"/>
              </w:rPr>
              <w:t>55018462</w:t>
            </w:r>
          </w:p>
        </w:tc>
        <w:tc>
          <w:tcPr>
            <w:tcW w:w="2138" w:type="dxa"/>
          </w:tcPr>
          <w:p w14:paraId="7F9A47CA" w14:textId="77777777" w:rsidR="00FA4395" w:rsidRDefault="00000000">
            <w:pPr>
              <w:pStyle w:val="TableParagraph"/>
              <w:spacing w:before="219"/>
              <w:ind w:right="376"/>
              <w:jc w:val="right"/>
              <w:rPr>
                <w:b/>
                <w:sz w:val="24"/>
              </w:rPr>
            </w:pPr>
            <w:r>
              <w:rPr>
                <w:b/>
                <w:spacing w:val="-2"/>
                <w:sz w:val="24"/>
              </w:rPr>
              <w:t>45795070</w:t>
            </w:r>
          </w:p>
        </w:tc>
        <w:tc>
          <w:tcPr>
            <w:tcW w:w="1718" w:type="dxa"/>
          </w:tcPr>
          <w:p w14:paraId="5CC10CD6" w14:textId="77777777" w:rsidR="00FA4395" w:rsidRDefault="00000000">
            <w:pPr>
              <w:pStyle w:val="TableParagraph"/>
              <w:spacing w:before="219"/>
              <w:ind w:right="256"/>
              <w:jc w:val="right"/>
              <w:rPr>
                <w:b/>
                <w:sz w:val="24"/>
              </w:rPr>
            </w:pPr>
            <w:r>
              <w:rPr>
                <w:b/>
                <w:spacing w:val="-2"/>
                <w:sz w:val="24"/>
              </w:rPr>
              <w:t>9223392</w:t>
            </w:r>
          </w:p>
        </w:tc>
      </w:tr>
      <w:tr w:rsidR="00FA4395" w14:paraId="6AB78BD6" w14:textId="77777777">
        <w:trPr>
          <w:trHeight w:val="285"/>
        </w:trPr>
        <w:tc>
          <w:tcPr>
            <w:tcW w:w="1802" w:type="dxa"/>
          </w:tcPr>
          <w:p w14:paraId="76D581FB" w14:textId="77777777" w:rsidR="00FA4395" w:rsidRDefault="00000000">
            <w:pPr>
              <w:pStyle w:val="TableParagraph"/>
              <w:spacing w:line="254" w:lineRule="exact"/>
              <w:ind w:left="268"/>
              <w:jc w:val="left"/>
              <w:rPr>
                <w:sz w:val="24"/>
              </w:rPr>
            </w:pPr>
            <w:r>
              <w:rPr>
                <w:spacing w:val="-2"/>
                <w:sz w:val="24"/>
              </w:rPr>
              <w:t>Марківський</w:t>
            </w:r>
          </w:p>
        </w:tc>
        <w:tc>
          <w:tcPr>
            <w:tcW w:w="3544" w:type="dxa"/>
          </w:tcPr>
          <w:p w14:paraId="77E87E47" w14:textId="77777777" w:rsidR="00FA4395" w:rsidRDefault="00000000">
            <w:pPr>
              <w:pStyle w:val="TableParagraph"/>
              <w:spacing w:line="254" w:lineRule="exact"/>
              <w:ind w:left="70"/>
              <w:rPr>
                <w:sz w:val="24"/>
              </w:rPr>
            </w:pPr>
            <w:r>
              <w:rPr>
                <w:spacing w:val="-2"/>
                <w:sz w:val="24"/>
              </w:rPr>
              <w:t>863920,8</w:t>
            </w:r>
          </w:p>
        </w:tc>
        <w:tc>
          <w:tcPr>
            <w:tcW w:w="2138" w:type="dxa"/>
          </w:tcPr>
          <w:p w14:paraId="2D4172FD" w14:textId="77777777" w:rsidR="00FA4395" w:rsidRDefault="00000000">
            <w:pPr>
              <w:pStyle w:val="TableParagraph"/>
              <w:spacing w:line="254" w:lineRule="exact"/>
              <w:ind w:right="400"/>
              <w:jc w:val="right"/>
              <w:rPr>
                <w:sz w:val="24"/>
              </w:rPr>
            </w:pPr>
            <w:r>
              <w:rPr>
                <w:spacing w:val="-2"/>
                <w:sz w:val="24"/>
              </w:rPr>
              <w:t>668249,4</w:t>
            </w:r>
          </w:p>
        </w:tc>
        <w:tc>
          <w:tcPr>
            <w:tcW w:w="1718" w:type="dxa"/>
          </w:tcPr>
          <w:p w14:paraId="42E51DDD" w14:textId="77777777" w:rsidR="00FA4395" w:rsidRDefault="00000000">
            <w:pPr>
              <w:pStyle w:val="TableParagraph"/>
              <w:spacing w:line="254" w:lineRule="exact"/>
              <w:ind w:right="232"/>
              <w:jc w:val="right"/>
              <w:rPr>
                <w:sz w:val="24"/>
              </w:rPr>
            </w:pPr>
            <w:r>
              <w:rPr>
                <w:spacing w:val="-2"/>
                <w:sz w:val="24"/>
              </w:rPr>
              <w:t>195671,4</w:t>
            </w:r>
          </w:p>
        </w:tc>
      </w:tr>
    </w:tbl>
    <w:p w14:paraId="1E7C87CE" w14:textId="77777777" w:rsidR="00FA4395" w:rsidRDefault="00000000">
      <w:pPr>
        <w:spacing w:before="220"/>
        <w:ind w:right="4251"/>
        <w:jc w:val="right"/>
        <w:rPr>
          <w:i/>
          <w:sz w:val="20"/>
        </w:rPr>
      </w:pPr>
      <w:r>
        <w:rPr>
          <w:b/>
          <w:i/>
          <w:sz w:val="20"/>
        </w:rPr>
        <w:t>*</w:t>
      </w:r>
      <w:r>
        <w:rPr>
          <w:i/>
          <w:sz w:val="20"/>
        </w:rPr>
        <w:t>За</w:t>
      </w:r>
      <w:r>
        <w:rPr>
          <w:i/>
          <w:spacing w:val="-1"/>
          <w:sz w:val="20"/>
        </w:rPr>
        <w:t xml:space="preserve"> </w:t>
      </w:r>
      <w:r>
        <w:rPr>
          <w:i/>
          <w:sz w:val="20"/>
        </w:rPr>
        <w:t>даними</w:t>
      </w:r>
      <w:r>
        <w:rPr>
          <w:i/>
          <w:spacing w:val="6"/>
          <w:sz w:val="20"/>
        </w:rPr>
        <w:t xml:space="preserve"> </w:t>
      </w:r>
      <w:r>
        <w:rPr>
          <w:i/>
          <w:sz w:val="20"/>
        </w:rPr>
        <w:t>головного</w:t>
      </w:r>
      <w:r>
        <w:rPr>
          <w:i/>
          <w:spacing w:val="3"/>
          <w:sz w:val="20"/>
        </w:rPr>
        <w:t xml:space="preserve"> </w:t>
      </w:r>
      <w:proofErr w:type="spellStart"/>
      <w:r>
        <w:rPr>
          <w:i/>
          <w:sz w:val="20"/>
        </w:rPr>
        <w:t>управліннястатистики</w:t>
      </w:r>
      <w:proofErr w:type="spellEnd"/>
      <w:r>
        <w:rPr>
          <w:i/>
          <w:spacing w:val="26"/>
          <w:sz w:val="20"/>
        </w:rPr>
        <w:t xml:space="preserve"> </w:t>
      </w:r>
      <w:proofErr w:type="spellStart"/>
      <w:r>
        <w:rPr>
          <w:i/>
          <w:spacing w:val="-2"/>
          <w:sz w:val="20"/>
        </w:rPr>
        <w:t>Луганськоїобласті</w:t>
      </w:r>
      <w:proofErr w:type="spellEnd"/>
    </w:p>
    <w:p w14:paraId="2A72B55E" w14:textId="77777777" w:rsidR="00FA4395" w:rsidRDefault="00FA4395">
      <w:pPr>
        <w:pStyle w:val="a3"/>
        <w:spacing w:before="15"/>
        <w:ind w:left="0"/>
        <w:rPr>
          <w:i/>
          <w:sz w:val="20"/>
        </w:rPr>
      </w:pPr>
    </w:p>
    <w:p w14:paraId="0DA48E39" w14:textId="77777777" w:rsidR="00FA4395" w:rsidRDefault="00000000">
      <w:pPr>
        <w:pStyle w:val="3"/>
        <w:spacing w:before="1"/>
        <w:ind w:left="3372"/>
      </w:pPr>
      <w:r>
        <w:t>МІЛОВСЬКА</w:t>
      </w:r>
      <w:r>
        <w:rPr>
          <w:spacing w:val="41"/>
        </w:rPr>
        <w:t xml:space="preserve"> </w:t>
      </w:r>
      <w:r>
        <w:t>ТЕРИТОРІАЛЬНА</w:t>
      </w:r>
      <w:r>
        <w:rPr>
          <w:spacing w:val="73"/>
        </w:rPr>
        <w:t xml:space="preserve"> </w:t>
      </w:r>
      <w:r>
        <w:rPr>
          <w:spacing w:val="-2"/>
        </w:rPr>
        <w:t>ГРОМАДА</w:t>
      </w:r>
    </w:p>
    <w:p w14:paraId="7CF0E796" w14:textId="77777777" w:rsidR="00FA4395" w:rsidRDefault="00000000">
      <w:pPr>
        <w:pStyle w:val="a3"/>
        <w:spacing w:before="241" w:line="249" w:lineRule="auto"/>
        <w:ind w:left="1342" w:right="700" w:firstLine="564"/>
        <w:jc w:val="both"/>
      </w:pPr>
      <w:r>
        <w:t xml:space="preserve">Міловська громада розташована в регіоні, економіка якого базується переважно на виробництві продукції сільського господарства та харчової </w:t>
      </w:r>
      <w:r>
        <w:rPr>
          <w:spacing w:val="-2"/>
        </w:rPr>
        <w:t>промисловості.</w:t>
      </w:r>
    </w:p>
    <w:p w14:paraId="40F15F40" w14:textId="77777777" w:rsidR="00FA4395" w:rsidRDefault="00000000">
      <w:pPr>
        <w:pStyle w:val="a3"/>
        <w:spacing w:before="4" w:line="249" w:lineRule="auto"/>
        <w:ind w:left="1342" w:right="422" w:firstLine="564"/>
        <w:jc w:val="both"/>
      </w:pPr>
      <w:r>
        <w:t>На території громади діють 47 фермерських господарств, які використовують13147 га земель.</w:t>
      </w:r>
    </w:p>
    <w:p w14:paraId="06DFFA89" w14:textId="77777777" w:rsidR="00FA4395" w:rsidRDefault="00000000">
      <w:pPr>
        <w:spacing w:before="3" w:line="249" w:lineRule="auto"/>
        <w:ind w:left="1810" w:right="472"/>
        <w:rPr>
          <w:sz w:val="27"/>
        </w:rPr>
      </w:pPr>
      <w:r>
        <w:rPr>
          <w:i/>
          <w:sz w:val="27"/>
        </w:rPr>
        <w:t>Кількість</w:t>
      </w:r>
      <w:r>
        <w:rPr>
          <w:i/>
          <w:spacing w:val="40"/>
          <w:sz w:val="27"/>
        </w:rPr>
        <w:t xml:space="preserve"> </w:t>
      </w:r>
      <w:r>
        <w:rPr>
          <w:i/>
          <w:sz w:val="27"/>
        </w:rPr>
        <w:t>суб'єктів</w:t>
      </w:r>
      <w:r>
        <w:rPr>
          <w:i/>
          <w:spacing w:val="29"/>
          <w:sz w:val="27"/>
        </w:rPr>
        <w:t xml:space="preserve"> </w:t>
      </w:r>
      <w:r>
        <w:rPr>
          <w:i/>
          <w:sz w:val="27"/>
        </w:rPr>
        <w:t>малого</w:t>
      </w:r>
      <w:r>
        <w:rPr>
          <w:i/>
          <w:spacing w:val="37"/>
          <w:sz w:val="27"/>
        </w:rPr>
        <w:t xml:space="preserve"> </w:t>
      </w:r>
      <w:r>
        <w:rPr>
          <w:i/>
          <w:sz w:val="27"/>
        </w:rPr>
        <w:t>та середнього</w:t>
      </w:r>
      <w:r>
        <w:rPr>
          <w:i/>
          <w:spacing w:val="40"/>
          <w:sz w:val="27"/>
        </w:rPr>
        <w:t xml:space="preserve"> </w:t>
      </w:r>
      <w:r>
        <w:rPr>
          <w:i/>
          <w:sz w:val="27"/>
        </w:rPr>
        <w:t>підприємництва</w:t>
      </w:r>
      <w:r>
        <w:rPr>
          <w:sz w:val="27"/>
        </w:rPr>
        <w:t>,</w:t>
      </w:r>
      <w:r>
        <w:rPr>
          <w:spacing w:val="-8"/>
          <w:sz w:val="27"/>
        </w:rPr>
        <w:t xml:space="preserve"> </w:t>
      </w:r>
      <w:r>
        <w:rPr>
          <w:sz w:val="27"/>
        </w:rPr>
        <w:t>одиниць:</w:t>
      </w:r>
      <w:r>
        <w:rPr>
          <w:spacing w:val="38"/>
          <w:sz w:val="27"/>
        </w:rPr>
        <w:t xml:space="preserve"> </w:t>
      </w:r>
      <w:r>
        <w:rPr>
          <w:sz w:val="27"/>
        </w:rPr>
        <w:t>348, з</w:t>
      </w:r>
      <w:r>
        <w:rPr>
          <w:spacing w:val="-15"/>
          <w:sz w:val="27"/>
        </w:rPr>
        <w:t xml:space="preserve"> </w:t>
      </w:r>
      <w:r>
        <w:rPr>
          <w:sz w:val="27"/>
        </w:rPr>
        <w:t>них:</w:t>
      </w:r>
    </w:p>
    <w:p w14:paraId="599B1CE7" w14:textId="77777777" w:rsidR="00FA4395" w:rsidRDefault="00000000">
      <w:pPr>
        <w:pStyle w:val="a4"/>
        <w:numPr>
          <w:ilvl w:val="0"/>
          <w:numId w:val="7"/>
        </w:numPr>
        <w:tabs>
          <w:tab w:val="left" w:pos="1965"/>
        </w:tabs>
        <w:spacing w:line="301" w:lineRule="exact"/>
        <w:ind w:left="1965" w:hanging="167"/>
        <w:rPr>
          <w:sz w:val="27"/>
        </w:rPr>
      </w:pPr>
      <w:r>
        <w:rPr>
          <w:sz w:val="27"/>
        </w:rPr>
        <w:t>2</w:t>
      </w:r>
      <w:r>
        <w:rPr>
          <w:spacing w:val="3"/>
          <w:sz w:val="27"/>
        </w:rPr>
        <w:t xml:space="preserve"> </w:t>
      </w:r>
      <w:r>
        <w:rPr>
          <w:sz w:val="27"/>
        </w:rPr>
        <w:t>середніх</w:t>
      </w:r>
      <w:r>
        <w:rPr>
          <w:spacing w:val="18"/>
          <w:sz w:val="27"/>
        </w:rPr>
        <w:t xml:space="preserve"> </w:t>
      </w:r>
      <w:r>
        <w:rPr>
          <w:spacing w:val="-2"/>
          <w:sz w:val="27"/>
        </w:rPr>
        <w:t>підприємств;</w:t>
      </w:r>
    </w:p>
    <w:p w14:paraId="2EB0C088" w14:textId="77777777" w:rsidR="00FA4395" w:rsidRDefault="00000000">
      <w:pPr>
        <w:pStyle w:val="a4"/>
        <w:numPr>
          <w:ilvl w:val="0"/>
          <w:numId w:val="7"/>
        </w:numPr>
        <w:tabs>
          <w:tab w:val="left" w:pos="1965"/>
        </w:tabs>
        <w:spacing w:before="14"/>
        <w:ind w:left="1965" w:hanging="167"/>
        <w:rPr>
          <w:sz w:val="27"/>
        </w:rPr>
      </w:pPr>
      <w:r>
        <w:rPr>
          <w:sz w:val="27"/>
        </w:rPr>
        <w:t>66</w:t>
      </w:r>
      <w:r>
        <w:rPr>
          <w:spacing w:val="12"/>
          <w:sz w:val="27"/>
        </w:rPr>
        <w:t xml:space="preserve"> </w:t>
      </w:r>
      <w:r>
        <w:rPr>
          <w:sz w:val="27"/>
        </w:rPr>
        <w:t>малих</w:t>
      </w:r>
      <w:r>
        <w:rPr>
          <w:spacing w:val="14"/>
          <w:sz w:val="27"/>
        </w:rPr>
        <w:t xml:space="preserve"> </w:t>
      </w:r>
      <w:r>
        <w:rPr>
          <w:spacing w:val="-2"/>
          <w:sz w:val="27"/>
        </w:rPr>
        <w:t>підприємств;</w:t>
      </w:r>
    </w:p>
    <w:p w14:paraId="4DD6E97D" w14:textId="77777777" w:rsidR="00FA4395" w:rsidRDefault="00000000">
      <w:pPr>
        <w:pStyle w:val="a4"/>
        <w:numPr>
          <w:ilvl w:val="0"/>
          <w:numId w:val="7"/>
        </w:numPr>
        <w:tabs>
          <w:tab w:val="left" w:pos="1965"/>
        </w:tabs>
        <w:spacing w:before="13"/>
        <w:ind w:left="1965" w:hanging="167"/>
        <w:rPr>
          <w:sz w:val="27"/>
        </w:rPr>
      </w:pPr>
      <w:r>
        <w:rPr>
          <w:sz w:val="27"/>
        </w:rPr>
        <w:t>280</w:t>
      </w:r>
      <w:r>
        <w:rPr>
          <w:spacing w:val="1"/>
          <w:sz w:val="27"/>
        </w:rPr>
        <w:t xml:space="preserve"> </w:t>
      </w:r>
      <w:r>
        <w:rPr>
          <w:sz w:val="27"/>
        </w:rPr>
        <w:t>фізичних</w:t>
      </w:r>
      <w:r>
        <w:rPr>
          <w:spacing w:val="51"/>
          <w:sz w:val="27"/>
        </w:rPr>
        <w:t xml:space="preserve"> </w:t>
      </w:r>
      <w:r>
        <w:rPr>
          <w:sz w:val="27"/>
        </w:rPr>
        <w:t>осіб-</w:t>
      </w:r>
      <w:r>
        <w:rPr>
          <w:spacing w:val="-2"/>
          <w:sz w:val="27"/>
        </w:rPr>
        <w:t>підприємців.</w:t>
      </w:r>
    </w:p>
    <w:p w14:paraId="48C83035" w14:textId="77777777" w:rsidR="00FA4395" w:rsidRDefault="00FA4395">
      <w:pPr>
        <w:pStyle w:val="a3"/>
        <w:spacing w:before="268"/>
        <w:ind w:left="0"/>
      </w:pPr>
    </w:p>
    <w:p w14:paraId="42EE4C40" w14:textId="77777777" w:rsidR="00FA4395" w:rsidRDefault="00000000">
      <w:pPr>
        <w:pStyle w:val="a3"/>
        <w:ind w:left="1241" w:right="614"/>
        <w:jc w:val="center"/>
      </w:pPr>
      <w:r>
        <w:rPr>
          <w:color w:val="2D5294"/>
        </w:rPr>
        <w:t>Обсяг</w:t>
      </w:r>
      <w:r>
        <w:rPr>
          <w:color w:val="2D5294"/>
          <w:spacing w:val="9"/>
        </w:rPr>
        <w:t xml:space="preserve"> </w:t>
      </w:r>
      <w:r>
        <w:rPr>
          <w:color w:val="2D5294"/>
        </w:rPr>
        <w:t>реалізованої</w:t>
      </w:r>
      <w:r>
        <w:rPr>
          <w:color w:val="2D5294"/>
          <w:spacing w:val="43"/>
        </w:rPr>
        <w:t xml:space="preserve"> </w:t>
      </w:r>
      <w:r>
        <w:rPr>
          <w:color w:val="2D5294"/>
        </w:rPr>
        <w:t>продукції</w:t>
      </w:r>
      <w:r>
        <w:rPr>
          <w:color w:val="2D5294"/>
          <w:spacing w:val="26"/>
        </w:rPr>
        <w:t xml:space="preserve"> </w:t>
      </w:r>
      <w:r>
        <w:rPr>
          <w:color w:val="2D5294"/>
        </w:rPr>
        <w:t>(товарів,</w:t>
      </w:r>
      <w:r>
        <w:rPr>
          <w:color w:val="2D5294"/>
          <w:spacing w:val="6"/>
        </w:rPr>
        <w:t xml:space="preserve"> </w:t>
      </w:r>
      <w:r>
        <w:rPr>
          <w:color w:val="2D5294"/>
        </w:rPr>
        <w:t>послуг)</w:t>
      </w:r>
      <w:r>
        <w:rPr>
          <w:color w:val="2D5294"/>
          <w:spacing w:val="38"/>
        </w:rPr>
        <w:t xml:space="preserve"> </w:t>
      </w:r>
      <w:r>
        <w:rPr>
          <w:color w:val="2D5294"/>
        </w:rPr>
        <w:t>суб’єктів</w:t>
      </w:r>
      <w:r>
        <w:rPr>
          <w:color w:val="2D5294"/>
          <w:spacing w:val="17"/>
        </w:rPr>
        <w:t xml:space="preserve"> </w:t>
      </w:r>
      <w:r>
        <w:rPr>
          <w:color w:val="2D5294"/>
          <w:spacing w:val="-2"/>
        </w:rPr>
        <w:t>господарювання*</w:t>
      </w:r>
    </w:p>
    <w:p w14:paraId="4AF01BC6" w14:textId="77777777" w:rsidR="00FA4395" w:rsidRDefault="00FA4395">
      <w:pPr>
        <w:pStyle w:val="a3"/>
        <w:spacing w:before="96"/>
        <w:ind w:left="0"/>
        <w:rPr>
          <w:sz w:val="20"/>
        </w:rPr>
      </w:pPr>
    </w:p>
    <w:tbl>
      <w:tblPr>
        <w:tblStyle w:val="TableNormal"/>
        <w:tblW w:w="0" w:type="auto"/>
        <w:tblInd w:w="1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2"/>
        <w:gridCol w:w="3760"/>
        <w:gridCol w:w="1850"/>
        <w:gridCol w:w="1862"/>
      </w:tblGrid>
      <w:tr w:rsidR="00FA4395" w14:paraId="68096DF7" w14:textId="77777777">
        <w:trPr>
          <w:trHeight w:val="320"/>
        </w:trPr>
        <w:tc>
          <w:tcPr>
            <w:tcW w:w="1922" w:type="dxa"/>
            <w:vMerge w:val="restart"/>
            <w:shd w:val="clear" w:color="auto" w:fill="BAD3EB"/>
          </w:tcPr>
          <w:p w14:paraId="786663AD" w14:textId="77777777" w:rsidR="00FA4395" w:rsidRDefault="00FA4395">
            <w:pPr>
              <w:pStyle w:val="TableParagraph"/>
              <w:jc w:val="left"/>
              <w:rPr>
                <w:sz w:val="26"/>
              </w:rPr>
            </w:pPr>
          </w:p>
        </w:tc>
        <w:tc>
          <w:tcPr>
            <w:tcW w:w="3760" w:type="dxa"/>
            <w:vMerge w:val="restart"/>
            <w:shd w:val="clear" w:color="auto" w:fill="BAD3EB"/>
          </w:tcPr>
          <w:p w14:paraId="0B0AE182" w14:textId="77777777" w:rsidR="00FA4395" w:rsidRDefault="00FA4395">
            <w:pPr>
              <w:pStyle w:val="TableParagraph"/>
              <w:jc w:val="left"/>
              <w:rPr>
                <w:sz w:val="24"/>
              </w:rPr>
            </w:pPr>
          </w:p>
          <w:p w14:paraId="3B79DCDE" w14:textId="77777777" w:rsidR="00FA4395" w:rsidRDefault="00FA4395">
            <w:pPr>
              <w:pStyle w:val="TableParagraph"/>
              <w:spacing w:before="74"/>
              <w:jc w:val="left"/>
              <w:rPr>
                <w:sz w:val="24"/>
              </w:rPr>
            </w:pPr>
          </w:p>
          <w:p w14:paraId="4D1B03AB" w14:textId="77777777" w:rsidR="00FA4395" w:rsidRDefault="00000000">
            <w:pPr>
              <w:pStyle w:val="TableParagraph"/>
              <w:spacing w:before="1"/>
              <w:ind w:left="1073"/>
              <w:jc w:val="left"/>
              <w:rPr>
                <w:sz w:val="24"/>
              </w:rPr>
            </w:pPr>
            <w:r>
              <w:rPr>
                <w:sz w:val="24"/>
              </w:rPr>
              <w:t>Усього,</w:t>
            </w:r>
            <w:r>
              <w:rPr>
                <w:spacing w:val="-2"/>
                <w:sz w:val="24"/>
              </w:rPr>
              <w:t xml:space="preserve"> </w:t>
            </w:r>
            <w:r>
              <w:rPr>
                <w:sz w:val="24"/>
              </w:rPr>
              <w:t>тис.</w:t>
            </w:r>
            <w:r>
              <w:rPr>
                <w:spacing w:val="-12"/>
                <w:sz w:val="24"/>
              </w:rPr>
              <w:t xml:space="preserve"> </w:t>
            </w:r>
            <w:r>
              <w:rPr>
                <w:spacing w:val="-5"/>
                <w:sz w:val="24"/>
              </w:rPr>
              <w:t>грн</w:t>
            </w:r>
          </w:p>
        </w:tc>
        <w:tc>
          <w:tcPr>
            <w:tcW w:w="3712" w:type="dxa"/>
            <w:gridSpan w:val="2"/>
            <w:shd w:val="clear" w:color="auto" w:fill="BAD3EB"/>
          </w:tcPr>
          <w:p w14:paraId="20689ADA" w14:textId="77777777" w:rsidR="00FA4395" w:rsidRDefault="00000000">
            <w:pPr>
              <w:pStyle w:val="TableParagraph"/>
              <w:spacing w:before="14"/>
              <w:ind w:left="1217"/>
              <w:jc w:val="left"/>
              <w:rPr>
                <w:sz w:val="24"/>
              </w:rPr>
            </w:pPr>
            <w:r>
              <w:rPr>
                <w:sz w:val="24"/>
              </w:rPr>
              <w:t>У тому</w:t>
            </w:r>
            <w:r>
              <w:rPr>
                <w:spacing w:val="-9"/>
                <w:sz w:val="24"/>
              </w:rPr>
              <w:t xml:space="preserve"> </w:t>
            </w:r>
            <w:r>
              <w:rPr>
                <w:spacing w:val="-2"/>
                <w:sz w:val="24"/>
              </w:rPr>
              <w:t>числі</w:t>
            </w:r>
          </w:p>
        </w:tc>
      </w:tr>
      <w:tr w:rsidR="00FA4395" w14:paraId="1A5224A9" w14:textId="77777777">
        <w:trPr>
          <w:trHeight w:val="561"/>
        </w:trPr>
        <w:tc>
          <w:tcPr>
            <w:tcW w:w="1922" w:type="dxa"/>
            <w:vMerge/>
            <w:tcBorders>
              <w:top w:val="nil"/>
            </w:tcBorders>
            <w:shd w:val="clear" w:color="auto" w:fill="BAD3EB"/>
          </w:tcPr>
          <w:p w14:paraId="4CCC9597" w14:textId="77777777" w:rsidR="00FA4395" w:rsidRDefault="00FA4395">
            <w:pPr>
              <w:rPr>
                <w:sz w:val="2"/>
                <w:szCs w:val="2"/>
              </w:rPr>
            </w:pPr>
          </w:p>
        </w:tc>
        <w:tc>
          <w:tcPr>
            <w:tcW w:w="3760" w:type="dxa"/>
            <w:vMerge/>
            <w:tcBorders>
              <w:top w:val="nil"/>
            </w:tcBorders>
            <w:shd w:val="clear" w:color="auto" w:fill="BAD3EB"/>
          </w:tcPr>
          <w:p w14:paraId="5F939B2B" w14:textId="77777777" w:rsidR="00FA4395" w:rsidRDefault="00FA4395">
            <w:pPr>
              <w:rPr>
                <w:sz w:val="2"/>
                <w:szCs w:val="2"/>
              </w:rPr>
            </w:pPr>
          </w:p>
        </w:tc>
        <w:tc>
          <w:tcPr>
            <w:tcW w:w="1850" w:type="dxa"/>
            <w:shd w:val="clear" w:color="auto" w:fill="BAD3EB"/>
          </w:tcPr>
          <w:p w14:paraId="3CB4AE3E" w14:textId="77777777" w:rsidR="00FA4395" w:rsidRDefault="00000000">
            <w:pPr>
              <w:pStyle w:val="TableParagraph"/>
              <w:spacing w:before="207"/>
              <w:ind w:left="54" w:right="24"/>
              <w:rPr>
                <w:sz w:val="24"/>
              </w:rPr>
            </w:pPr>
            <w:r>
              <w:rPr>
                <w:spacing w:val="-2"/>
                <w:sz w:val="24"/>
              </w:rPr>
              <w:t>підприємства</w:t>
            </w:r>
          </w:p>
        </w:tc>
        <w:tc>
          <w:tcPr>
            <w:tcW w:w="1862" w:type="dxa"/>
            <w:shd w:val="clear" w:color="auto" w:fill="BAD3EB"/>
          </w:tcPr>
          <w:p w14:paraId="7A8D5065" w14:textId="77777777" w:rsidR="00FA4395" w:rsidRDefault="00000000">
            <w:pPr>
              <w:pStyle w:val="TableParagraph"/>
              <w:spacing w:before="11" w:line="230" w:lineRule="auto"/>
              <w:ind w:left="376" w:hanging="181"/>
              <w:jc w:val="left"/>
              <w:rPr>
                <w:sz w:val="24"/>
              </w:rPr>
            </w:pPr>
            <w:r>
              <w:rPr>
                <w:sz w:val="24"/>
              </w:rPr>
              <w:t>фізичні</w:t>
            </w:r>
            <w:r>
              <w:rPr>
                <w:spacing w:val="-19"/>
                <w:sz w:val="24"/>
              </w:rPr>
              <w:t xml:space="preserve"> </w:t>
            </w:r>
            <w:r>
              <w:rPr>
                <w:sz w:val="24"/>
              </w:rPr>
              <w:t xml:space="preserve">особи- </w:t>
            </w:r>
            <w:r>
              <w:rPr>
                <w:spacing w:val="-2"/>
                <w:sz w:val="24"/>
              </w:rPr>
              <w:t>підприємці</w:t>
            </w:r>
          </w:p>
        </w:tc>
      </w:tr>
      <w:tr w:rsidR="00FA4395" w14:paraId="20366E28" w14:textId="77777777">
        <w:trPr>
          <w:trHeight w:val="405"/>
        </w:trPr>
        <w:tc>
          <w:tcPr>
            <w:tcW w:w="1922" w:type="dxa"/>
            <w:vMerge/>
            <w:tcBorders>
              <w:top w:val="nil"/>
            </w:tcBorders>
            <w:shd w:val="clear" w:color="auto" w:fill="BAD3EB"/>
          </w:tcPr>
          <w:p w14:paraId="5C552582" w14:textId="77777777" w:rsidR="00FA4395" w:rsidRDefault="00FA4395">
            <w:pPr>
              <w:rPr>
                <w:sz w:val="2"/>
                <w:szCs w:val="2"/>
              </w:rPr>
            </w:pPr>
          </w:p>
        </w:tc>
        <w:tc>
          <w:tcPr>
            <w:tcW w:w="3760" w:type="dxa"/>
            <w:vMerge/>
            <w:tcBorders>
              <w:top w:val="nil"/>
            </w:tcBorders>
            <w:shd w:val="clear" w:color="auto" w:fill="BAD3EB"/>
          </w:tcPr>
          <w:p w14:paraId="498CDC52" w14:textId="77777777" w:rsidR="00FA4395" w:rsidRDefault="00FA4395">
            <w:pPr>
              <w:rPr>
                <w:sz w:val="2"/>
                <w:szCs w:val="2"/>
              </w:rPr>
            </w:pPr>
          </w:p>
        </w:tc>
        <w:tc>
          <w:tcPr>
            <w:tcW w:w="1850" w:type="dxa"/>
            <w:shd w:val="clear" w:color="auto" w:fill="BAD3EB"/>
          </w:tcPr>
          <w:p w14:paraId="3BED0570" w14:textId="77777777" w:rsidR="00FA4395" w:rsidRDefault="00000000">
            <w:pPr>
              <w:pStyle w:val="TableParagraph"/>
              <w:spacing w:before="86"/>
              <w:ind w:left="54"/>
              <w:rPr>
                <w:sz w:val="24"/>
              </w:rPr>
            </w:pPr>
            <w:r>
              <w:rPr>
                <w:sz w:val="24"/>
              </w:rPr>
              <w:t>тис.</w:t>
            </w:r>
            <w:r>
              <w:rPr>
                <w:spacing w:val="-5"/>
                <w:sz w:val="24"/>
              </w:rPr>
              <w:t xml:space="preserve"> грн</w:t>
            </w:r>
          </w:p>
        </w:tc>
        <w:tc>
          <w:tcPr>
            <w:tcW w:w="1862" w:type="dxa"/>
            <w:shd w:val="clear" w:color="auto" w:fill="BAD3EB"/>
          </w:tcPr>
          <w:p w14:paraId="0EF676C0" w14:textId="77777777" w:rsidR="00FA4395" w:rsidRDefault="00000000">
            <w:pPr>
              <w:pStyle w:val="TableParagraph"/>
              <w:spacing w:before="86"/>
              <w:ind w:left="556"/>
              <w:jc w:val="left"/>
              <w:rPr>
                <w:sz w:val="24"/>
              </w:rPr>
            </w:pPr>
            <w:r>
              <w:rPr>
                <w:sz w:val="24"/>
              </w:rPr>
              <w:t>тис.</w:t>
            </w:r>
            <w:r>
              <w:rPr>
                <w:spacing w:val="-5"/>
                <w:sz w:val="24"/>
              </w:rPr>
              <w:t xml:space="preserve"> грн</w:t>
            </w:r>
          </w:p>
        </w:tc>
      </w:tr>
    </w:tbl>
    <w:p w14:paraId="632CB62B" w14:textId="77777777" w:rsidR="00FA4395" w:rsidRDefault="00FA4395">
      <w:pPr>
        <w:rPr>
          <w:sz w:val="24"/>
        </w:rPr>
        <w:sectPr w:rsidR="00FA4395">
          <w:headerReference w:type="default" r:id="rId18"/>
          <w:pgSz w:w="11920" w:h="16840"/>
          <w:pgMar w:top="380" w:right="280" w:bottom="0" w:left="580" w:header="0" w:footer="0" w:gutter="0"/>
          <w:cols w:space="720"/>
        </w:sectPr>
      </w:pPr>
    </w:p>
    <w:p w14:paraId="45556DF5" w14:textId="77777777" w:rsidR="00FA4395" w:rsidRDefault="00000000">
      <w:pPr>
        <w:pStyle w:val="a3"/>
        <w:ind w:left="0"/>
        <w:rPr>
          <w:sz w:val="20"/>
        </w:rPr>
      </w:pPr>
      <w:r>
        <w:rPr>
          <w:noProof/>
        </w:rPr>
        <w:lastRenderedPageBreak/>
        <mc:AlternateContent>
          <mc:Choice Requires="wpg">
            <w:drawing>
              <wp:anchor distT="0" distB="0" distL="0" distR="0" simplePos="0" relativeHeight="477131776" behindDoc="1" locked="0" layoutInCell="1" allowOverlap="1" wp14:anchorId="1F38812C" wp14:editId="55C03E57">
                <wp:simplePos x="0" y="0"/>
                <wp:positionH relativeFrom="page">
                  <wp:posOffset>228561</wp:posOffset>
                </wp:positionH>
                <wp:positionV relativeFrom="page">
                  <wp:posOffset>245998</wp:posOffset>
                </wp:positionV>
                <wp:extent cx="1471930" cy="1023619"/>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45" name="Image 45"/>
                          <pic:cNvPicPr/>
                        </pic:nvPicPr>
                        <pic:blipFill>
                          <a:blip r:embed="rId15" cstate="print"/>
                          <a:stretch>
                            <a:fillRect/>
                          </a:stretch>
                        </pic:blipFill>
                        <pic:spPr>
                          <a:xfrm>
                            <a:off x="0" y="0"/>
                            <a:ext cx="1471930" cy="1023620"/>
                          </a:xfrm>
                          <a:prstGeom prst="rect">
                            <a:avLst/>
                          </a:prstGeom>
                        </pic:spPr>
                      </pic:pic>
                      <wps:wsp>
                        <wps:cNvPr id="46" name="Textbox 46"/>
                        <wps:cNvSpPr txBox="1"/>
                        <wps:spPr>
                          <a:xfrm>
                            <a:off x="206095" y="128989"/>
                            <a:ext cx="165735" cy="168910"/>
                          </a:xfrm>
                          <a:prstGeom prst="rect">
                            <a:avLst/>
                          </a:prstGeom>
                        </wps:spPr>
                        <wps:txbx>
                          <w:txbxContent>
                            <w:p w14:paraId="66D644F6" w14:textId="77777777" w:rsidR="00FA4395" w:rsidRDefault="00000000">
                              <w:pPr>
                                <w:spacing w:line="266" w:lineRule="exact"/>
                                <w:rPr>
                                  <w:sz w:val="24"/>
                                </w:rPr>
                              </w:pPr>
                              <w:r>
                                <w:rPr>
                                  <w:color w:val="FFFFFF"/>
                                  <w:spacing w:val="-5"/>
                                  <w:sz w:val="24"/>
                                </w:rPr>
                                <w:t>10</w:t>
                              </w:r>
                            </w:p>
                          </w:txbxContent>
                        </wps:txbx>
                        <wps:bodyPr wrap="square" lIns="0" tIns="0" rIns="0" bIns="0" rtlCol="0">
                          <a:noAutofit/>
                        </wps:bodyPr>
                      </wps:wsp>
                    </wpg:wgp>
                  </a:graphicData>
                </a:graphic>
              </wp:anchor>
            </w:drawing>
          </mc:Choice>
          <mc:Fallback>
            <w:pict>
              <v:group w14:anchorId="1F38812C" id="Group 44" o:spid="_x0000_s1030" style="position:absolute;margin-left:18pt;margin-top:19.35pt;width:115.9pt;height:80.6pt;z-index:-26184704;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">
                <v:shape id="Image 45" o:spid="_x0000_s1031"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">
                  <v:imagedata r:id="rId17" o:title=""/>
                </v:shape>
                <v:shape id="Textbox 46" o:spid="_x0000_s1032" type="#_x0000_t202" style="position:absolute;left:2060;top:1289;width:165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6D644F6" w14:textId="77777777" w:rsidR="00FA4395" w:rsidRDefault="00000000">
                        <w:pPr>
                          <w:spacing w:line="266" w:lineRule="exact"/>
                          <w:rPr>
                            <w:sz w:val="24"/>
                          </w:rPr>
                        </w:pPr>
                        <w:r>
                          <w:rPr>
                            <w:color w:val="FFFFFF"/>
                            <w:spacing w:val="-5"/>
                            <w:sz w:val="24"/>
                          </w:rPr>
                          <w:t>10</w:t>
                        </w:r>
                      </w:p>
                    </w:txbxContent>
                  </v:textbox>
                </v:shape>
                <w10:wrap anchorx="page" anchory="page"/>
              </v:group>
            </w:pict>
          </mc:Fallback>
        </mc:AlternateContent>
      </w:r>
    </w:p>
    <w:p w14:paraId="79681DC7" w14:textId="77777777" w:rsidR="00FA4395" w:rsidRDefault="00FA4395">
      <w:pPr>
        <w:pStyle w:val="a3"/>
        <w:spacing w:before="116"/>
        <w:ind w:left="0"/>
        <w:rPr>
          <w:sz w:val="20"/>
        </w:rPr>
      </w:pPr>
    </w:p>
    <w:tbl>
      <w:tblPr>
        <w:tblStyle w:val="TableNormal"/>
        <w:tblW w:w="0" w:type="auto"/>
        <w:tblInd w:w="12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2"/>
        <w:gridCol w:w="3760"/>
        <w:gridCol w:w="1838"/>
        <w:gridCol w:w="1874"/>
      </w:tblGrid>
      <w:tr w:rsidR="00FA4395" w14:paraId="05518E3E" w14:textId="77777777">
        <w:trPr>
          <w:trHeight w:val="561"/>
        </w:trPr>
        <w:tc>
          <w:tcPr>
            <w:tcW w:w="1922" w:type="dxa"/>
          </w:tcPr>
          <w:p w14:paraId="2A4B49F7" w14:textId="77777777" w:rsidR="00FA4395" w:rsidRDefault="00000000">
            <w:pPr>
              <w:pStyle w:val="TableParagraph"/>
              <w:spacing w:before="13" w:line="264" w:lineRule="exact"/>
              <w:ind w:left="605" w:hanging="157"/>
              <w:jc w:val="left"/>
              <w:rPr>
                <w:b/>
                <w:sz w:val="24"/>
              </w:rPr>
            </w:pPr>
            <w:r>
              <w:rPr>
                <w:b/>
                <w:spacing w:val="-2"/>
                <w:sz w:val="24"/>
              </w:rPr>
              <w:t>Луганська область</w:t>
            </w:r>
          </w:p>
        </w:tc>
        <w:tc>
          <w:tcPr>
            <w:tcW w:w="3760" w:type="dxa"/>
          </w:tcPr>
          <w:p w14:paraId="25614726" w14:textId="77777777" w:rsidR="00FA4395" w:rsidRDefault="00000000">
            <w:pPr>
              <w:pStyle w:val="TableParagraph"/>
              <w:spacing w:before="219"/>
              <w:ind w:left="47" w:right="13"/>
              <w:rPr>
                <w:b/>
                <w:sz w:val="24"/>
              </w:rPr>
            </w:pPr>
            <w:r>
              <w:rPr>
                <w:b/>
                <w:spacing w:val="-2"/>
                <w:sz w:val="24"/>
              </w:rPr>
              <w:t>55018462</w:t>
            </w:r>
          </w:p>
        </w:tc>
        <w:tc>
          <w:tcPr>
            <w:tcW w:w="1838" w:type="dxa"/>
          </w:tcPr>
          <w:p w14:paraId="1FF33C0C" w14:textId="77777777" w:rsidR="00FA4395" w:rsidRDefault="00000000">
            <w:pPr>
              <w:pStyle w:val="TableParagraph"/>
              <w:spacing w:before="219"/>
              <w:ind w:left="70" w:right="12"/>
              <w:rPr>
                <w:b/>
                <w:sz w:val="24"/>
              </w:rPr>
            </w:pPr>
            <w:r>
              <w:rPr>
                <w:b/>
                <w:spacing w:val="-2"/>
                <w:sz w:val="24"/>
              </w:rPr>
              <w:t>45795070</w:t>
            </w:r>
          </w:p>
        </w:tc>
        <w:tc>
          <w:tcPr>
            <w:tcW w:w="1874" w:type="dxa"/>
          </w:tcPr>
          <w:p w14:paraId="51535786" w14:textId="77777777" w:rsidR="00FA4395" w:rsidRDefault="00000000">
            <w:pPr>
              <w:pStyle w:val="TableParagraph"/>
              <w:spacing w:before="219"/>
              <w:ind w:left="70"/>
              <w:rPr>
                <w:b/>
                <w:sz w:val="24"/>
              </w:rPr>
            </w:pPr>
            <w:r>
              <w:rPr>
                <w:b/>
                <w:spacing w:val="-2"/>
                <w:sz w:val="24"/>
              </w:rPr>
              <w:t>9223392</w:t>
            </w:r>
          </w:p>
        </w:tc>
      </w:tr>
      <w:tr w:rsidR="00FA4395" w14:paraId="3966683D" w14:textId="77777777">
        <w:trPr>
          <w:trHeight w:val="285"/>
        </w:trPr>
        <w:tc>
          <w:tcPr>
            <w:tcW w:w="1922" w:type="dxa"/>
          </w:tcPr>
          <w:p w14:paraId="24CA9CD8" w14:textId="77777777" w:rsidR="00FA4395" w:rsidRDefault="00000000">
            <w:pPr>
              <w:pStyle w:val="TableParagraph"/>
              <w:spacing w:line="255" w:lineRule="exact"/>
              <w:ind w:left="412"/>
              <w:jc w:val="left"/>
              <w:rPr>
                <w:sz w:val="24"/>
              </w:rPr>
            </w:pPr>
            <w:r>
              <w:rPr>
                <w:spacing w:val="-2"/>
                <w:sz w:val="24"/>
              </w:rPr>
              <w:t>Міловський</w:t>
            </w:r>
          </w:p>
        </w:tc>
        <w:tc>
          <w:tcPr>
            <w:tcW w:w="3760" w:type="dxa"/>
          </w:tcPr>
          <w:p w14:paraId="0BEFC66A" w14:textId="77777777" w:rsidR="00FA4395" w:rsidRDefault="00000000">
            <w:pPr>
              <w:pStyle w:val="TableParagraph"/>
              <w:spacing w:line="255" w:lineRule="exact"/>
              <w:ind w:left="47"/>
              <w:rPr>
                <w:sz w:val="24"/>
              </w:rPr>
            </w:pPr>
            <w:r>
              <w:rPr>
                <w:spacing w:val="-2"/>
                <w:sz w:val="24"/>
              </w:rPr>
              <w:t>626287,6</w:t>
            </w:r>
          </w:p>
        </w:tc>
        <w:tc>
          <w:tcPr>
            <w:tcW w:w="1838" w:type="dxa"/>
          </w:tcPr>
          <w:p w14:paraId="089B8FFA" w14:textId="77777777" w:rsidR="00FA4395" w:rsidRDefault="00000000">
            <w:pPr>
              <w:pStyle w:val="TableParagraph"/>
              <w:spacing w:line="255" w:lineRule="exact"/>
              <w:ind w:left="70"/>
              <w:rPr>
                <w:sz w:val="24"/>
              </w:rPr>
            </w:pPr>
            <w:r>
              <w:rPr>
                <w:spacing w:val="-2"/>
                <w:sz w:val="24"/>
              </w:rPr>
              <w:t>515625,5</w:t>
            </w:r>
          </w:p>
        </w:tc>
        <w:tc>
          <w:tcPr>
            <w:tcW w:w="1874" w:type="dxa"/>
          </w:tcPr>
          <w:p w14:paraId="52EF1787" w14:textId="77777777" w:rsidR="00FA4395" w:rsidRDefault="00000000">
            <w:pPr>
              <w:pStyle w:val="TableParagraph"/>
              <w:spacing w:line="255" w:lineRule="exact"/>
              <w:ind w:left="70" w:right="12"/>
              <w:rPr>
                <w:sz w:val="24"/>
              </w:rPr>
            </w:pPr>
            <w:r>
              <w:rPr>
                <w:spacing w:val="-2"/>
                <w:sz w:val="24"/>
              </w:rPr>
              <w:t>110662,1</w:t>
            </w:r>
          </w:p>
        </w:tc>
      </w:tr>
    </w:tbl>
    <w:p w14:paraId="28B9CFF7" w14:textId="77777777" w:rsidR="00FA4395" w:rsidRDefault="00000000">
      <w:pPr>
        <w:spacing w:before="219"/>
        <w:ind w:left="1125"/>
        <w:rPr>
          <w:i/>
          <w:sz w:val="20"/>
        </w:rPr>
      </w:pPr>
      <w:r>
        <w:rPr>
          <w:i/>
          <w:sz w:val="20"/>
        </w:rPr>
        <w:t>*За</w:t>
      </w:r>
      <w:r>
        <w:rPr>
          <w:i/>
          <w:spacing w:val="1"/>
          <w:sz w:val="20"/>
        </w:rPr>
        <w:t xml:space="preserve"> </w:t>
      </w:r>
      <w:r>
        <w:rPr>
          <w:i/>
          <w:sz w:val="20"/>
        </w:rPr>
        <w:t>даними</w:t>
      </w:r>
      <w:r>
        <w:rPr>
          <w:i/>
          <w:spacing w:val="5"/>
          <w:sz w:val="20"/>
        </w:rPr>
        <w:t xml:space="preserve"> </w:t>
      </w:r>
      <w:r>
        <w:rPr>
          <w:i/>
          <w:sz w:val="20"/>
        </w:rPr>
        <w:t>головного</w:t>
      </w:r>
      <w:r>
        <w:rPr>
          <w:i/>
          <w:spacing w:val="3"/>
          <w:sz w:val="20"/>
        </w:rPr>
        <w:t xml:space="preserve"> </w:t>
      </w:r>
      <w:proofErr w:type="spellStart"/>
      <w:r>
        <w:rPr>
          <w:i/>
          <w:sz w:val="20"/>
        </w:rPr>
        <w:t>управліннястатистики</w:t>
      </w:r>
      <w:proofErr w:type="spellEnd"/>
      <w:r>
        <w:rPr>
          <w:i/>
          <w:spacing w:val="25"/>
          <w:sz w:val="20"/>
        </w:rPr>
        <w:t xml:space="preserve"> </w:t>
      </w:r>
      <w:proofErr w:type="spellStart"/>
      <w:r>
        <w:rPr>
          <w:i/>
          <w:spacing w:val="-2"/>
          <w:sz w:val="20"/>
        </w:rPr>
        <w:t>Луганськоїобласті</w:t>
      </w:r>
      <w:proofErr w:type="spellEnd"/>
    </w:p>
    <w:p w14:paraId="7B6C0E78" w14:textId="77777777" w:rsidR="00FA4395" w:rsidRDefault="00FA4395">
      <w:pPr>
        <w:pStyle w:val="a3"/>
        <w:ind w:left="0"/>
        <w:rPr>
          <w:i/>
          <w:sz w:val="20"/>
        </w:rPr>
      </w:pPr>
    </w:p>
    <w:p w14:paraId="7B740654" w14:textId="77777777" w:rsidR="00FA4395" w:rsidRDefault="00FA4395">
      <w:pPr>
        <w:pStyle w:val="a3"/>
        <w:spacing w:before="25"/>
        <w:ind w:left="0"/>
        <w:rPr>
          <w:i/>
          <w:sz w:val="20"/>
        </w:rPr>
      </w:pPr>
    </w:p>
    <w:p w14:paraId="2D23C4B8" w14:textId="77777777" w:rsidR="00FA4395" w:rsidRDefault="00000000">
      <w:pPr>
        <w:pStyle w:val="3"/>
        <w:ind w:left="2927"/>
      </w:pPr>
      <w:r>
        <w:t>НОВОПСКОВСЬКА</w:t>
      </w:r>
      <w:r>
        <w:rPr>
          <w:spacing w:val="68"/>
        </w:rPr>
        <w:t xml:space="preserve"> </w:t>
      </w:r>
      <w:r>
        <w:t>ТЕРИТОРІАЛЬНА</w:t>
      </w:r>
      <w:r>
        <w:rPr>
          <w:spacing w:val="50"/>
          <w:w w:val="150"/>
        </w:rPr>
        <w:t xml:space="preserve"> </w:t>
      </w:r>
      <w:r>
        <w:rPr>
          <w:spacing w:val="-2"/>
        </w:rPr>
        <w:t>ГРОМАДА</w:t>
      </w:r>
    </w:p>
    <w:p w14:paraId="503E9897" w14:textId="77777777" w:rsidR="00FA4395" w:rsidRDefault="00FA4395">
      <w:pPr>
        <w:pStyle w:val="a3"/>
        <w:spacing w:before="16"/>
        <w:ind w:left="0"/>
        <w:rPr>
          <w:b/>
        </w:rPr>
      </w:pPr>
    </w:p>
    <w:p w14:paraId="0C70B937" w14:textId="77777777" w:rsidR="00FA4395" w:rsidRDefault="00000000">
      <w:pPr>
        <w:pStyle w:val="a3"/>
        <w:spacing w:line="249" w:lineRule="auto"/>
        <w:ind w:left="1342" w:right="698" w:firstLine="564"/>
        <w:jc w:val="both"/>
      </w:pPr>
      <w:r>
        <w:t>Новопсковська громада розташована в регіоні, економіка якого базується переважно на виробництві продукції сільського господарства та харчової промисловості.</w:t>
      </w:r>
    </w:p>
    <w:p w14:paraId="5B7E3D15" w14:textId="77777777" w:rsidR="00FA4395" w:rsidRDefault="00000000">
      <w:pPr>
        <w:pStyle w:val="a3"/>
        <w:spacing w:before="4" w:line="249" w:lineRule="auto"/>
        <w:ind w:left="1342" w:right="686" w:firstLine="564"/>
        <w:jc w:val="both"/>
      </w:pPr>
      <w:r>
        <w:t>На території громади діють 22 фермерських господарств, які використовують 358 тис. га земель.</w:t>
      </w:r>
    </w:p>
    <w:p w14:paraId="14FA411F" w14:textId="77777777" w:rsidR="00FA4395" w:rsidRDefault="00000000">
      <w:pPr>
        <w:pStyle w:val="a3"/>
        <w:spacing w:before="3"/>
        <w:ind w:left="1810" w:right="436" w:firstLine="564"/>
        <w:jc w:val="both"/>
      </w:pPr>
      <w:r>
        <w:t>Кількість суб'єктів малого та середнього підприємництва, одиниць: 687, з них:</w:t>
      </w:r>
    </w:p>
    <w:p w14:paraId="5FA10AB7" w14:textId="77777777" w:rsidR="00FA4395" w:rsidRDefault="00000000">
      <w:pPr>
        <w:pStyle w:val="a4"/>
        <w:numPr>
          <w:ilvl w:val="0"/>
          <w:numId w:val="7"/>
        </w:numPr>
        <w:tabs>
          <w:tab w:val="left" w:pos="1965"/>
        </w:tabs>
        <w:spacing w:before="16"/>
        <w:ind w:left="1965" w:hanging="167"/>
        <w:rPr>
          <w:sz w:val="27"/>
        </w:rPr>
      </w:pPr>
      <w:r>
        <w:rPr>
          <w:sz w:val="27"/>
        </w:rPr>
        <w:t>6</w:t>
      </w:r>
      <w:r>
        <w:rPr>
          <w:spacing w:val="3"/>
          <w:sz w:val="27"/>
        </w:rPr>
        <w:t xml:space="preserve"> </w:t>
      </w:r>
      <w:r>
        <w:rPr>
          <w:sz w:val="27"/>
        </w:rPr>
        <w:t>середніх</w:t>
      </w:r>
      <w:r>
        <w:rPr>
          <w:spacing w:val="18"/>
          <w:sz w:val="27"/>
        </w:rPr>
        <w:t xml:space="preserve"> </w:t>
      </w:r>
      <w:r>
        <w:rPr>
          <w:spacing w:val="-2"/>
          <w:sz w:val="27"/>
        </w:rPr>
        <w:t>підприємств;</w:t>
      </w:r>
    </w:p>
    <w:p w14:paraId="4025011F" w14:textId="77777777" w:rsidR="00FA4395" w:rsidRDefault="00000000">
      <w:pPr>
        <w:pStyle w:val="a4"/>
        <w:numPr>
          <w:ilvl w:val="0"/>
          <w:numId w:val="7"/>
        </w:numPr>
        <w:tabs>
          <w:tab w:val="left" w:pos="1965"/>
        </w:tabs>
        <w:spacing w:before="13"/>
        <w:ind w:left="1965" w:hanging="167"/>
        <w:rPr>
          <w:sz w:val="27"/>
        </w:rPr>
      </w:pPr>
      <w:r>
        <w:rPr>
          <w:sz w:val="27"/>
        </w:rPr>
        <w:t>79</w:t>
      </w:r>
      <w:r>
        <w:rPr>
          <w:spacing w:val="12"/>
          <w:sz w:val="27"/>
        </w:rPr>
        <w:t xml:space="preserve"> </w:t>
      </w:r>
      <w:r>
        <w:rPr>
          <w:sz w:val="27"/>
        </w:rPr>
        <w:t>малих</w:t>
      </w:r>
      <w:r>
        <w:rPr>
          <w:spacing w:val="14"/>
          <w:sz w:val="27"/>
        </w:rPr>
        <w:t xml:space="preserve"> </w:t>
      </w:r>
      <w:r>
        <w:rPr>
          <w:spacing w:val="-2"/>
          <w:sz w:val="27"/>
        </w:rPr>
        <w:t>підприємств;</w:t>
      </w:r>
    </w:p>
    <w:p w14:paraId="66A8D8A7" w14:textId="77777777" w:rsidR="00FA4395" w:rsidRDefault="00000000">
      <w:pPr>
        <w:pStyle w:val="a4"/>
        <w:numPr>
          <w:ilvl w:val="0"/>
          <w:numId w:val="7"/>
        </w:numPr>
        <w:tabs>
          <w:tab w:val="left" w:pos="1965"/>
        </w:tabs>
        <w:spacing w:before="14"/>
        <w:ind w:left="1965" w:hanging="167"/>
        <w:rPr>
          <w:sz w:val="27"/>
        </w:rPr>
      </w:pPr>
      <w:r>
        <w:rPr>
          <w:sz w:val="27"/>
        </w:rPr>
        <w:t>602</w:t>
      </w:r>
      <w:r>
        <w:rPr>
          <w:spacing w:val="1"/>
          <w:sz w:val="27"/>
        </w:rPr>
        <w:t xml:space="preserve"> </w:t>
      </w:r>
      <w:r>
        <w:rPr>
          <w:sz w:val="27"/>
        </w:rPr>
        <w:t>фізичних</w:t>
      </w:r>
      <w:r>
        <w:rPr>
          <w:spacing w:val="51"/>
          <w:sz w:val="27"/>
        </w:rPr>
        <w:t xml:space="preserve"> </w:t>
      </w:r>
      <w:r>
        <w:rPr>
          <w:sz w:val="27"/>
        </w:rPr>
        <w:t>осіб-</w:t>
      </w:r>
      <w:r>
        <w:rPr>
          <w:spacing w:val="-2"/>
          <w:sz w:val="27"/>
        </w:rPr>
        <w:t>підприємців.</w:t>
      </w:r>
    </w:p>
    <w:p w14:paraId="768C6910" w14:textId="77777777" w:rsidR="00FA4395" w:rsidRDefault="00000000">
      <w:pPr>
        <w:pStyle w:val="a3"/>
        <w:spacing w:before="254"/>
        <w:ind w:left="1241" w:right="542"/>
        <w:jc w:val="center"/>
      </w:pPr>
      <w:r>
        <w:rPr>
          <w:color w:val="2D5294"/>
        </w:rPr>
        <w:t>Обсяг</w:t>
      </w:r>
      <w:r>
        <w:rPr>
          <w:color w:val="2D5294"/>
          <w:spacing w:val="9"/>
        </w:rPr>
        <w:t xml:space="preserve"> </w:t>
      </w:r>
      <w:r>
        <w:rPr>
          <w:color w:val="2D5294"/>
        </w:rPr>
        <w:t>реалізованої</w:t>
      </w:r>
      <w:r>
        <w:rPr>
          <w:color w:val="2D5294"/>
          <w:spacing w:val="43"/>
        </w:rPr>
        <w:t xml:space="preserve"> </w:t>
      </w:r>
      <w:r>
        <w:rPr>
          <w:color w:val="2D5294"/>
        </w:rPr>
        <w:t>продукції</w:t>
      </w:r>
      <w:r>
        <w:rPr>
          <w:color w:val="2D5294"/>
          <w:spacing w:val="26"/>
        </w:rPr>
        <w:t xml:space="preserve"> </w:t>
      </w:r>
      <w:r>
        <w:rPr>
          <w:color w:val="2D5294"/>
        </w:rPr>
        <w:t>(товарів,</w:t>
      </w:r>
      <w:r>
        <w:rPr>
          <w:color w:val="2D5294"/>
          <w:spacing w:val="6"/>
        </w:rPr>
        <w:t xml:space="preserve"> </w:t>
      </w:r>
      <w:r>
        <w:rPr>
          <w:color w:val="2D5294"/>
        </w:rPr>
        <w:t>послуг)</w:t>
      </w:r>
      <w:r>
        <w:rPr>
          <w:color w:val="2D5294"/>
          <w:spacing w:val="38"/>
        </w:rPr>
        <w:t xml:space="preserve"> </w:t>
      </w:r>
      <w:r>
        <w:rPr>
          <w:color w:val="2D5294"/>
        </w:rPr>
        <w:t>суб’єктів</w:t>
      </w:r>
      <w:r>
        <w:rPr>
          <w:color w:val="2D5294"/>
          <w:spacing w:val="17"/>
        </w:rPr>
        <w:t xml:space="preserve"> </w:t>
      </w:r>
      <w:r>
        <w:rPr>
          <w:color w:val="2D5294"/>
          <w:spacing w:val="-2"/>
        </w:rPr>
        <w:t>господарювання*</w:t>
      </w:r>
    </w:p>
    <w:p w14:paraId="03A78852" w14:textId="77777777" w:rsidR="00FA4395" w:rsidRDefault="00FA4395">
      <w:pPr>
        <w:pStyle w:val="a3"/>
        <w:spacing w:before="48"/>
        <w:ind w:left="0"/>
        <w:rPr>
          <w:sz w:val="20"/>
        </w:rPr>
      </w:pPr>
    </w:p>
    <w:tbl>
      <w:tblPr>
        <w:tblStyle w:val="TableNormal"/>
        <w:tblW w:w="0" w:type="auto"/>
        <w:tblInd w:w="11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98"/>
        <w:gridCol w:w="3628"/>
        <w:gridCol w:w="1778"/>
        <w:gridCol w:w="2186"/>
      </w:tblGrid>
      <w:tr w:rsidR="00FA4395" w14:paraId="0AB218FC" w14:textId="77777777">
        <w:trPr>
          <w:trHeight w:val="308"/>
        </w:trPr>
        <w:tc>
          <w:tcPr>
            <w:tcW w:w="1898" w:type="dxa"/>
            <w:vMerge w:val="restart"/>
            <w:shd w:val="clear" w:color="auto" w:fill="BAD3EB"/>
          </w:tcPr>
          <w:p w14:paraId="4D256EDB" w14:textId="77777777" w:rsidR="00FA4395" w:rsidRDefault="00FA4395">
            <w:pPr>
              <w:pStyle w:val="TableParagraph"/>
              <w:jc w:val="left"/>
              <w:rPr>
                <w:sz w:val="24"/>
              </w:rPr>
            </w:pPr>
          </w:p>
        </w:tc>
        <w:tc>
          <w:tcPr>
            <w:tcW w:w="3628" w:type="dxa"/>
            <w:vMerge w:val="restart"/>
            <w:shd w:val="clear" w:color="auto" w:fill="BAD3EB"/>
          </w:tcPr>
          <w:p w14:paraId="301AA2D3" w14:textId="77777777" w:rsidR="00FA4395" w:rsidRDefault="00FA4395">
            <w:pPr>
              <w:pStyle w:val="TableParagraph"/>
              <w:jc w:val="left"/>
              <w:rPr>
                <w:sz w:val="24"/>
              </w:rPr>
            </w:pPr>
          </w:p>
          <w:p w14:paraId="08E53546" w14:textId="77777777" w:rsidR="00FA4395" w:rsidRDefault="00FA4395">
            <w:pPr>
              <w:pStyle w:val="TableParagraph"/>
              <w:spacing w:before="74"/>
              <w:jc w:val="left"/>
              <w:rPr>
                <w:sz w:val="24"/>
              </w:rPr>
            </w:pPr>
          </w:p>
          <w:p w14:paraId="5C396FE2" w14:textId="77777777" w:rsidR="00FA4395" w:rsidRDefault="00000000">
            <w:pPr>
              <w:pStyle w:val="TableParagraph"/>
              <w:spacing w:before="1"/>
              <w:ind w:left="1001"/>
              <w:jc w:val="left"/>
              <w:rPr>
                <w:sz w:val="24"/>
              </w:rPr>
            </w:pPr>
            <w:r>
              <w:rPr>
                <w:sz w:val="24"/>
              </w:rPr>
              <w:t>Усього,</w:t>
            </w:r>
            <w:r>
              <w:rPr>
                <w:spacing w:val="-2"/>
                <w:sz w:val="24"/>
              </w:rPr>
              <w:t xml:space="preserve"> </w:t>
            </w:r>
            <w:r>
              <w:rPr>
                <w:sz w:val="24"/>
              </w:rPr>
              <w:t>тис.</w:t>
            </w:r>
            <w:r>
              <w:rPr>
                <w:spacing w:val="-11"/>
                <w:sz w:val="24"/>
              </w:rPr>
              <w:t xml:space="preserve"> </w:t>
            </w:r>
            <w:r>
              <w:rPr>
                <w:spacing w:val="-5"/>
                <w:sz w:val="24"/>
              </w:rPr>
              <w:t>грн</w:t>
            </w:r>
          </w:p>
        </w:tc>
        <w:tc>
          <w:tcPr>
            <w:tcW w:w="3964" w:type="dxa"/>
            <w:gridSpan w:val="2"/>
            <w:shd w:val="clear" w:color="auto" w:fill="BAD3EB"/>
          </w:tcPr>
          <w:p w14:paraId="22860672" w14:textId="77777777" w:rsidR="00FA4395" w:rsidRDefault="00000000">
            <w:pPr>
              <w:pStyle w:val="TableParagraph"/>
              <w:spacing w:before="2"/>
              <w:ind w:left="1349"/>
              <w:jc w:val="left"/>
              <w:rPr>
                <w:sz w:val="24"/>
              </w:rPr>
            </w:pPr>
            <w:r>
              <w:rPr>
                <w:sz w:val="24"/>
              </w:rPr>
              <w:t>У</w:t>
            </w:r>
            <w:r>
              <w:rPr>
                <w:spacing w:val="-2"/>
                <w:sz w:val="24"/>
              </w:rPr>
              <w:t xml:space="preserve"> </w:t>
            </w:r>
            <w:r>
              <w:rPr>
                <w:sz w:val="24"/>
              </w:rPr>
              <w:t>тому</w:t>
            </w:r>
            <w:r>
              <w:rPr>
                <w:spacing w:val="-8"/>
                <w:sz w:val="24"/>
              </w:rPr>
              <w:t xml:space="preserve"> </w:t>
            </w:r>
            <w:r>
              <w:rPr>
                <w:spacing w:val="-2"/>
                <w:sz w:val="24"/>
              </w:rPr>
              <w:t>числі</w:t>
            </w:r>
          </w:p>
        </w:tc>
      </w:tr>
      <w:tr w:rsidR="00FA4395" w14:paraId="5625E083" w14:textId="77777777">
        <w:trPr>
          <w:trHeight w:val="561"/>
        </w:trPr>
        <w:tc>
          <w:tcPr>
            <w:tcW w:w="1898" w:type="dxa"/>
            <w:vMerge/>
            <w:tcBorders>
              <w:top w:val="nil"/>
            </w:tcBorders>
            <w:shd w:val="clear" w:color="auto" w:fill="BAD3EB"/>
          </w:tcPr>
          <w:p w14:paraId="6D753FA7" w14:textId="77777777" w:rsidR="00FA4395" w:rsidRDefault="00FA4395">
            <w:pPr>
              <w:rPr>
                <w:sz w:val="2"/>
                <w:szCs w:val="2"/>
              </w:rPr>
            </w:pPr>
          </w:p>
        </w:tc>
        <w:tc>
          <w:tcPr>
            <w:tcW w:w="3628" w:type="dxa"/>
            <w:vMerge/>
            <w:tcBorders>
              <w:top w:val="nil"/>
            </w:tcBorders>
            <w:shd w:val="clear" w:color="auto" w:fill="BAD3EB"/>
          </w:tcPr>
          <w:p w14:paraId="4617EE24" w14:textId="77777777" w:rsidR="00FA4395" w:rsidRDefault="00FA4395">
            <w:pPr>
              <w:rPr>
                <w:sz w:val="2"/>
                <w:szCs w:val="2"/>
              </w:rPr>
            </w:pPr>
          </w:p>
        </w:tc>
        <w:tc>
          <w:tcPr>
            <w:tcW w:w="1778" w:type="dxa"/>
            <w:shd w:val="clear" w:color="auto" w:fill="BAD3EB"/>
          </w:tcPr>
          <w:p w14:paraId="1F17BA50" w14:textId="77777777" w:rsidR="00FA4395" w:rsidRDefault="00000000">
            <w:pPr>
              <w:pStyle w:val="TableParagraph"/>
              <w:spacing w:before="219"/>
              <w:ind w:left="34" w:right="5"/>
              <w:rPr>
                <w:sz w:val="24"/>
              </w:rPr>
            </w:pPr>
            <w:r>
              <w:rPr>
                <w:spacing w:val="-2"/>
                <w:sz w:val="24"/>
              </w:rPr>
              <w:t>підприємства</w:t>
            </w:r>
          </w:p>
        </w:tc>
        <w:tc>
          <w:tcPr>
            <w:tcW w:w="2186" w:type="dxa"/>
            <w:shd w:val="clear" w:color="auto" w:fill="BAD3EB"/>
          </w:tcPr>
          <w:p w14:paraId="6C5363BB" w14:textId="77777777" w:rsidR="00FA4395" w:rsidRDefault="00000000">
            <w:pPr>
              <w:pStyle w:val="TableParagraph"/>
              <w:spacing w:before="13" w:line="264" w:lineRule="exact"/>
              <w:ind w:left="520" w:hanging="181"/>
              <w:jc w:val="left"/>
              <w:rPr>
                <w:sz w:val="24"/>
              </w:rPr>
            </w:pPr>
            <w:r>
              <w:rPr>
                <w:sz w:val="24"/>
              </w:rPr>
              <w:t>фізичні</w:t>
            </w:r>
            <w:r>
              <w:rPr>
                <w:spacing w:val="-19"/>
                <w:sz w:val="24"/>
              </w:rPr>
              <w:t xml:space="preserve"> </w:t>
            </w:r>
            <w:r>
              <w:rPr>
                <w:sz w:val="24"/>
              </w:rPr>
              <w:t xml:space="preserve">особи- </w:t>
            </w:r>
            <w:r>
              <w:rPr>
                <w:spacing w:val="-2"/>
                <w:sz w:val="24"/>
              </w:rPr>
              <w:t>підприємці</w:t>
            </w:r>
          </w:p>
        </w:tc>
      </w:tr>
      <w:tr w:rsidR="00FA4395" w14:paraId="734003AA" w14:textId="77777777">
        <w:trPr>
          <w:trHeight w:val="393"/>
        </w:trPr>
        <w:tc>
          <w:tcPr>
            <w:tcW w:w="1898" w:type="dxa"/>
            <w:vMerge/>
            <w:tcBorders>
              <w:top w:val="nil"/>
            </w:tcBorders>
            <w:shd w:val="clear" w:color="auto" w:fill="BAD3EB"/>
          </w:tcPr>
          <w:p w14:paraId="0622EADE" w14:textId="77777777" w:rsidR="00FA4395" w:rsidRDefault="00FA4395">
            <w:pPr>
              <w:rPr>
                <w:sz w:val="2"/>
                <w:szCs w:val="2"/>
              </w:rPr>
            </w:pPr>
          </w:p>
        </w:tc>
        <w:tc>
          <w:tcPr>
            <w:tcW w:w="3628" w:type="dxa"/>
            <w:vMerge/>
            <w:tcBorders>
              <w:top w:val="nil"/>
            </w:tcBorders>
            <w:shd w:val="clear" w:color="auto" w:fill="BAD3EB"/>
          </w:tcPr>
          <w:p w14:paraId="049901FF" w14:textId="77777777" w:rsidR="00FA4395" w:rsidRDefault="00FA4395">
            <w:pPr>
              <w:rPr>
                <w:sz w:val="2"/>
                <w:szCs w:val="2"/>
              </w:rPr>
            </w:pPr>
          </w:p>
        </w:tc>
        <w:tc>
          <w:tcPr>
            <w:tcW w:w="1778" w:type="dxa"/>
            <w:shd w:val="clear" w:color="auto" w:fill="BAD3EB"/>
          </w:tcPr>
          <w:p w14:paraId="7CEE41B7" w14:textId="77777777" w:rsidR="00FA4395" w:rsidRDefault="00000000">
            <w:pPr>
              <w:pStyle w:val="TableParagraph"/>
              <w:spacing w:before="98" w:line="275" w:lineRule="exact"/>
              <w:ind w:left="34" w:right="4"/>
              <w:rPr>
                <w:sz w:val="24"/>
              </w:rPr>
            </w:pPr>
            <w:r>
              <w:rPr>
                <w:sz w:val="24"/>
              </w:rPr>
              <w:t>тис.</w:t>
            </w:r>
            <w:r>
              <w:rPr>
                <w:spacing w:val="-5"/>
                <w:sz w:val="24"/>
              </w:rPr>
              <w:t xml:space="preserve"> грн</w:t>
            </w:r>
          </w:p>
        </w:tc>
        <w:tc>
          <w:tcPr>
            <w:tcW w:w="2186" w:type="dxa"/>
            <w:shd w:val="clear" w:color="auto" w:fill="BAD3EB"/>
          </w:tcPr>
          <w:p w14:paraId="5B5BFE84" w14:textId="77777777" w:rsidR="00FA4395" w:rsidRDefault="00000000">
            <w:pPr>
              <w:pStyle w:val="TableParagraph"/>
              <w:spacing w:before="98" w:line="275" w:lineRule="exact"/>
              <w:ind w:left="10" w:right="4"/>
              <w:rPr>
                <w:sz w:val="24"/>
              </w:rPr>
            </w:pPr>
            <w:r>
              <w:rPr>
                <w:sz w:val="24"/>
              </w:rPr>
              <w:t>тис.</w:t>
            </w:r>
            <w:r>
              <w:rPr>
                <w:spacing w:val="-5"/>
                <w:sz w:val="24"/>
              </w:rPr>
              <w:t xml:space="preserve"> грн</w:t>
            </w:r>
          </w:p>
        </w:tc>
      </w:tr>
      <w:tr w:rsidR="00FA4395" w14:paraId="3E30E36E" w14:textId="77777777">
        <w:trPr>
          <w:trHeight w:val="561"/>
        </w:trPr>
        <w:tc>
          <w:tcPr>
            <w:tcW w:w="1898" w:type="dxa"/>
          </w:tcPr>
          <w:p w14:paraId="79D9784E" w14:textId="77777777" w:rsidR="00FA4395" w:rsidRDefault="00000000">
            <w:pPr>
              <w:pStyle w:val="TableParagraph"/>
              <w:spacing w:line="270" w:lineRule="atLeast"/>
              <w:ind w:left="292" w:hanging="156"/>
              <w:jc w:val="left"/>
              <w:rPr>
                <w:b/>
                <w:sz w:val="24"/>
              </w:rPr>
            </w:pPr>
            <w:r>
              <w:rPr>
                <w:b/>
                <w:spacing w:val="-2"/>
                <w:sz w:val="24"/>
              </w:rPr>
              <w:t>Луганська область</w:t>
            </w:r>
          </w:p>
        </w:tc>
        <w:tc>
          <w:tcPr>
            <w:tcW w:w="3628" w:type="dxa"/>
          </w:tcPr>
          <w:p w14:paraId="26E949BD" w14:textId="77777777" w:rsidR="00FA4395" w:rsidRDefault="00000000">
            <w:pPr>
              <w:pStyle w:val="TableParagraph"/>
              <w:spacing w:before="218"/>
              <w:ind w:left="46"/>
              <w:rPr>
                <w:b/>
                <w:sz w:val="24"/>
              </w:rPr>
            </w:pPr>
            <w:r>
              <w:rPr>
                <w:b/>
                <w:spacing w:val="-2"/>
                <w:sz w:val="24"/>
              </w:rPr>
              <w:t>55018462</w:t>
            </w:r>
          </w:p>
        </w:tc>
        <w:tc>
          <w:tcPr>
            <w:tcW w:w="1778" w:type="dxa"/>
          </w:tcPr>
          <w:p w14:paraId="5EBEA5CF" w14:textId="77777777" w:rsidR="00FA4395" w:rsidRDefault="00000000">
            <w:pPr>
              <w:pStyle w:val="TableParagraph"/>
              <w:spacing w:before="218"/>
              <w:ind w:left="34" w:right="12"/>
              <w:rPr>
                <w:b/>
                <w:sz w:val="24"/>
              </w:rPr>
            </w:pPr>
            <w:r>
              <w:rPr>
                <w:b/>
                <w:spacing w:val="-2"/>
                <w:sz w:val="24"/>
              </w:rPr>
              <w:t>45795070</w:t>
            </w:r>
          </w:p>
        </w:tc>
        <w:tc>
          <w:tcPr>
            <w:tcW w:w="2186" w:type="dxa"/>
          </w:tcPr>
          <w:p w14:paraId="52EBE159" w14:textId="77777777" w:rsidR="00FA4395" w:rsidRDefault="00000000">
            <w:pPr>
              <w:pStyle w:val="TableParagraph"/>
              <w:spacing w:before="218"/>
              <w:ind w:left="10" w:right="11"/>
              <w:rPr>
                <w:b/>
                <w:sz w:val="24"/>
              </w:rPr>
            </w:pPr>
            <w:r>
              <w:rPr>
                <w:b/>
                <w:spacing w:val="-2"/>
                <w:sz w:val="24"/>
              </w:rPr>
              <w:t>9223392</w:t>
            </w:r>
          </w:p>
        </w:tc>
      </w:tr>
      <w:tr w:rsidR="00FA4395" w14:paraId="691446CA" w14:textId="77777777">
        <w:trPr>
          <w:trHeight w:val="285"/>
        </w:trPr>
        <w:tc>
          <w:tcPr>
            <w:tcW w:w="1898" w:type="dxa"/>
          </w:tcPr>
          <w:p w14:paraId="7491D377" w14:textId="77777777" w:rsidR="00FA4395" w:rsidRDefault="00000000">
            <w:pPr>
              <w:pStyle w:val="TableParagraph"/>
              <w:spacing w:line="265" w:lineRule="exact"/>
              <w:ind w:left="172"/>
              <w:jc w:val="left"/>
              <w:rPr>
                <w:sz w:val="24"/>
              </w:rPr>
            </w:pPr>
            <w:r>
              <w:rPr>
                <w:spacing w:val="-2"/>
                <w:sz w:val="24"/>
              </w:rPr>
              <w:t>Новопсковський</w:t>
            </w:r>
          </w:p>
        </w:tc>
        <w:tc>
          <w:tcPr>
            <w:tcW w:w="3628" w:type="dxa"/>
          </w:tcPr>
          <w:p w14:paraId="196A7AA3" w14:textId="77777777" w:rsidR="00FA4395" w:rsidRDefault="00000000">
            <w:pPr>
              <w:pStyle w:val="TableParagraph"/>
              <w:spacing w:line="265" w:lineRule="exact"/>
              <w:ind w:left="46" w:right="12"/>
              <w:rPr>
                <w:sz w:val="24"/>
              </w:rPr>
            </w:pPr>
            <w:r>
              <w:rPr>
                <w:spacing w:val="-2"/>
                <w:sz w:val="24"/>
              </w:rPr>
              <w:t>1233021,0</w:t>
            </w:r>
          </w:p>
        </w:tc>
        <w:tc>
          <w:tcPr>
            <w:tcW w:w="1778" w:type="dxa"/>
          </w:tcPr>
          <w:p w14:paraId="24EF832D" w14:textId="77777777" w:rsidR="00FA4395" w:rsidRDefault="00000000">
            <w:pPr>
              <w:pStyle w:val="TableParagraph"/>
              <w:spacing w:line="265" w:lineRule="exact"/>
              <w:ind w:left="34"/>
              <w:rPr>
                <w:sz w:val="24"/>
              </w:rPr>
            </w:pPr>
            <w:r>
              <w:rPr>
                <w:spacing w:val="-2"/>
                <w:sz w:val="24"/>
              </w:rPr>
              <w:t>986349,2</w:t>
            </w:r>
          </w:p>
        </w:tc>
        <w:tc>
          <w:tcPr>
            <w:tcW w:w="2186" w:type="dxa"/>
          </w:tcPr>
          <w:p w14:paraId="13882586" w14:textId="77777777" w:rsidR="00FA4395" w:rsidRDefault="00000000">
            <w:pPr>
              <w:pStyle w:val="TableParagraph"/>
              <w:spacing w:line="265" w:lineRule="exact"/>
              <w:ind w:left="11" w:right="1"/>
              <w:rPr>
                <w:sz w:val="24"/>
              </w:rPr>
            </w:pPr>
            <w:r>
              <w:rPr>
                <w:spacing w:val="-2"/>
                <w:sz w:val="24"/>
              </w:rPr>
              <w:t>246671,8</w:t>
            </w:r>
          </w:p>
        </w:tc>
      </w:tr>
    </w:tbl>
    <w:p w14:paraId="49ECADAA" w14:textId="77777777" w:rsidR="00FA4395" w:rsidRDefault="00000000">
      <w:pPr>
        <w:spacing w:before="293"/>
        <w:ind w:left="1125"/>
        <w:rPr>
          <w:i/>
          <w:sz w:val="20"/>
        </w:rPr>
      </w:pPr>
      <w:r>
        <w:rPr>
          <w:b/>
          <w:i/>
          <w:sz w:val="20"/>
        </w:rPr>
        <w:t>*</w:t>
      </w:r>
      <w:r>
        <w:rPr>
          <w:i/>
          <w:sz w:val="20"/>
        </w:rPr>
        <w:t>За</w:t>
      </w:r>
      <w:r>
        <w:rPr>
          <w:i/>
          <w:spacing w:val="-1"/>
          <w:sz w:val="20"/>
        </w:rPr>
        <w:t xml:space="preserve"> </w:t>
      </w:r>
      <w:r>
        <w:rPr>
          <w:i/>
          <w:sz w:val="20"/>
        </w:rPr>
        <w:t>даними</w:t>
      </w:r>
      <w:r>
        <w:rPr>
          <w:i/>
          <w:spacing w:val="6"/>
          <w:sz w:val="20"/>
        </w:rPr>
        <w:t xml:space="preserve"> </w:t>
      </w:r>
      <w:r>
        <w:rPr>
          <w:i/>
          <w:sz w:val="20"/>
        </w:rPr>
        <w:t>головного</w:t>
      </w:r>
      <w:r>
        <w:rPr>
          <w:i/>
          <w:spacing w:val="3"/>
          <w:sz w:val="20"/>
        </w:rPr>
        <w:t xml:space="preserve"> </w:t>
      </w:r>
      <w:proofErr w:type="spellStart"/>
      <w:r>
        <w:rPr>
          <w:i/>
          <w:sz w:val="20"/>
        </w:rPr>
        <w:t>управліннястатистики</w:t>
      </w:r>
      <w:proofErr w:type="spellEnd"/>
      <w:r>
        <w:rPr>
          <w:i/>
          <w:spacing w:val="26"/>
          <w:sz w:val="20"/>
        </w:rPr>
        <w:t xml:space="preserve"> </w:t>
      </w:r>
      <w:proofErr w:type="spellStart"/>
      <w:r>
        <w:rPr>
          <w:i/>
          <w:spacing w:val="-2"/>
          <w:sz w:val="20"/>
        </w:rPr>
        <w:t>Луганськоїобласті</w:t>
      </w:r>
      <w:proofErr w:type="spellEnd"/>
    </w:p>
    <w:p w14:paraId="17CF3D62" w14:textId="77777777" w:rsidR="00FA4395" w:rsidRDefault="00FA4395">
      <w:pPr>
        <w:pStyle w:val="a3"/>
        <w:spacing w:before="50"/>
        <w:ind w:left="0"/>
        <w:rPr>
          <w:i/>
          <w:sz w:val="20"/>
        </w:rPr>
      </w:pPr>
    </w:p>
    <w:p w14:paraId="04729E4A" w14:textId="77777777" w:rsidR="00FA4395" w:rsidRDefault="00000000">
      <w:pPr>
        <w:pStyle w:val="3"/>
        <w:spacing w:before="1"/>
        <w:ind w:left="3023"/>
      </w:pPr>
      <w:r>
        <w:t>СТАРОБІЛЬСЬКА</w:t>
      </w:r>
      <w:r>
        <w:rPr>
          <w:spacing w:val="61"/>
        </w:rPr>
        <w:t xml:space="preserve"> </w:t>
      </w:r>
      <w:r>
        <w:t>ТЕРИТОРІАЛЬНА</w:t>
      </w:r>
      <w:r>
        <w:rPr>
          <w:spacing w:val="76"/>
        </w:rPr>
        <w:t xml:space="preserve"> </w:t>
      </w:r>
      <w:r>
        <w:rPr>
          <w:spacing w:val="-2"/>
        </w:rPr>
        <w:t>ГРОМАДА</w:t>
      </w:r>
    </w:p>
    <w:p w14:paraId="3C2F2D83" w14:textId="77777777" w:rsidR="00FA4395" w:rsidRDefault="00FA4395">
      <w:pPr>
        <w:pStyle w:val="a3"/>
        <w:spacing w:before="27"/>
        <w:ind w:left="0"/>
        <w:rPr>
          <w:b/>
        </w:rPr>
      </w:pPr>
    </w:p>
    <w:p w14:paraId="78F1D001" w14:textId="77777777" w:rsidR="00FA4395" w:rsidRDefault="00000000">
      <w:pPr>
        <w:pStyle w:val="a3"/>
        <w:spacing w:line="249" w:lineRule="auto"/>
        <w:ind w:left="1342" w:right="698" w:firstLine="564"/>
        <w:jc w:val="both"/>
      </w:pPr>
      <w:r>
        <w:t>Старобільська громада розташована в регіоні,</w:t>
      </w:r>
      <w:r>
        <w:rPr>
          <w:spacing w:val="40"/>
        </w:rPr>
        <w:t xml:space="preserve"> </w:t>
      </w:r>
      <w:r>
        <w:t>економіка якого</w:t>
      </w:r>
      <w:r>
        <w:rPr>
          <w:spacing w:val="80"/>
        </w:rPr>
        <w:t xml:space="preserve"> </w:t>
      </w:r>
      <w:r>
        <w:t>базується переважно на виробництві продукції сільського господарства та харчової промисловості.</w:t>
      </w:r>
    </w:p>
    <w:p w14:paraId="6FC5B943" w14:textId="77777777" w:rsidR="00FA4395" w:rsidRDefault="00000000">
      <w:pPr>
        <w:pStyle w:val="a3"/>
        <w:spacing w:before="4"/>
        <w:ind w:left="1342" w:right="686" w:firstLine="564"/>
        <w:jc w:val="both"/>
      </w:pPr>
      <w:r>
        <w:t>На території громади діють 54 фермерських господарств, які використовують 20066 га земель.</w:t>
      </w:r>
    </w:p>
    <w:p w14:paraId="0F6125C5" w14:textId="77777777" w:rsidR="00FA4395" w:rsidRDefault="00000000">
      <w:pPr>
        <w:pStyle w:val="a3"/>
        <w:spacing w:before="4"/>
        <w:ind w:left="1906"/>
        <w:jc w:val="both"/>
      </w:pPr>
      <w:r>
        <w:t>Кількість</w:t>
      </w:r>
      <w:r>
        <w:rPr>
          <w:spacing w:val="24"/>
        </w:rPr>
        <w:t xml:space="preserve"> </w:t>
      </w:r>
      <w:r>
        <w:t>фізичних</w:t>
      </w:r>
      <w:r>
        <w:rPr>
          <w:spacing w:val="50"/>
        </w:rPr>
        <w:t xml:space="preserve"> </w:t>
      </w:r>
      <w:r>
        <w:t>осіб-підприємців</w:t>
      </w:r>
      <w:r>
        <w:rPr>
          <w:spacing w:val="48"/>
        </w:rPr>
        <w:t xml:space="preserve"> </w:t>
      </w:r>
      <w:r>
        <w:t>-</w:t>
      </w:r>
      <w:r>
        <w:rPr>
          <w:spacing w:val="-8"/>
        </w:rPr>
        <w:t xml:space="preserve"> </w:t>
      </w:r>
      <w:r>
        <w:rPr>
          <w:spacing w:val="-4"/>
        </w:rPr>
        <w:t>836.</w:t>
      </w:r>
    </w:p>
    <w:p w14:paraId="1CF2B5BC" w14:textId="77777777" w:rsidR="00FA4395" w:rsidRDefault="00FA4395">
      <w:pPr>
        <w:pStyle w:val="a3"/>
        <w:spacing w:before="279"/>
        <w:ind w:left="0"/>
      </w:pPr>
    </w:p>
    <w:p w14:paraId="2632A57F" w14:textId="77777777" w:rsidR="00FA4395" w:rsidRDefault="00000000">
      <w:pPr>
        <w:pStyle w:val="a3"/>
        <w:spacing w:before="1" w:after="45" w:line="456" w:lineRule="auto"/>
        <w:ind w:left="3541" w:right="2856"/>
        <w:jc w:val="center"/>
      </w:pPr>
      <w:r>
        <w:rPr>
          <w:color w:val="2D5294"/>
        </w:rPr>
        <w:t xml:space="preserve">Зовнішня/внутрішня торгівля** </w:t>
      </w:r>
      <w:r>
        <w:rPr>
          <w:spacing w:val="-2"/>
        </w:rPr>
        <w:t>ІМПОРТ</w:t>
      </w: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3736"/>
        <w:gridCol w:w="2799"/>
      </w:tblGrid>
      <w:tr w:rsidR="00FA4395" w14:paraId="481D0397" w14:textId="77777777">
        <w:trPr>
          <w:trHeight w:val="1090"/>
        </w:trPr>
        <w:tc>
          <w:tcPr>
            <w:tcW w:w="2835" w:type="dxa"/>
            <w:shd w:val="clear" w:color="auto" w:fill="BAD3EB"/>
          </w:tcPr>
          <w:p w14:paraId="0003B575" w14:textId="77777777" w:rsidR="00FA4395" w:rsidRDefault="00000000">
            <w:pPr>
              <w:pStyle w:val="TableParagraph"/>
              <w:spacing w:before="276" w:line="230" w:lineRule="auto"/>
              <w:ind w:left="737" w:hanging="60"/>
              <w:jc w:val="left"/>
              <w:rPr>
                <w:sz w:val="24"/>
              </w:rPr>
            </w:pPr>
            <w:r>
              <w:rPr>
                <w:spacing w:val="-2"/>
                <w:sz w:val="24"/>
              </w:rPr>
              <w:t>Найменування підприємства</w:t>
            </w:r>
          </w:p>
        </w:tc>
        <w:tc>
          <w:tcPr>
            <w:tcW w:w="3736" w:type="dxa"/>
            <w:shd w:val="clear" w:color="auto" w:fill="BAD3EB"/>
          </w:tcPr>
          <w:p w14:paraId="29550573" w14:textId="77777777" w:rsidR="00FA4395" w:rsidRDefault="00000000">
            <w:pPr>
              <w:pStyle w:val="TableParagraph"/>
              <w:spacing w:before="276" w:line="230" w:lineRule="auto"/>
              <w:ind w:left="1546" w:right="1510"/>
              <w:rPr>
                <w:sz w:val="24"/>
              </w:rPr>
            </w:pPr>
            <w:r>
              <w:rPr>
                <w:spacing w:val="-4"/>
                <w:sz w:val="24"/>
              </w:rPr>
              <w:t xml:space="preserve">Адрес </w:t>
            </w:r>
            <w:r>
              <w:rPr>
                <w:spacing w:val="-10"/>
                <w:sz w:val="24"/>
              </w:rPr>
              <w:t>а</w:t>
            </w:r>
          </w:p>
        </w:tc>
        <w:tc>
          <w:tcPr>
            <w:tcW w:w="2799" w:type="dxa"/>
            <w:shd w:val="clear" w:color="auto" w:fill="BAD3EB"/>
          </w:tcPr>
          <w:p w14:paraId="3DBECC3E" w14:textId="77777777" w:rsidR="00FA4395" w:rsidRDefault="00000000">
            <w:pPr>
              <w:pStyle w:val="TableParagraph"/>
              <w:ind w:left="352" w:right="310" w:hanging="4"/>
              <w:rPr>
                <w:sz w:val="24"/>
              </w:rPr>
            </w:pPr>
            <w:r>
              <w:rPr>
                <w:spacing w:val="-2"/>
                <w:sz w:val="24"/>
              </w:rPr>
              <w:t xml:space="preserve">Обсяг </w:t>
            </w:r>
            <w:proofErr w:type="spellStart"/>
            <w:r>
              <w:rPr>
                <w:spacing w:val="-2"/>
                <w:sz w:val="24"/>
              </w:rPr>
              <w:t>зовнішньоекономічн</w:t>
            </w:r>
            <w:proofErr w:type="spellEnd"/>
            <w:r>
              <w:rPr>
                <w:spacing w:val="-2"/>
                <w:sz w:val="24"/>
              </w:rPr>
              <w:t xml:space="preserve"> </w:t>
            </w:r>
            <w:proofErr w:type="spellStart"/>
            <w:r>
              <w:rPr>
                <w:sz w:val="24"/>
              </w:rPr>
              <w:t>оїдіяльності</w:t>
            </w:r>
            <w:proofErr w:type="spellEnd"/>
            <w:r>
              <w:rPr>
                <w:sz w:val="24"/>
              </w:rPr>
              <w:t>,</w:t>
            </w:r>
            <w:r>
              <w:rPr>
                <w:spacing w:val="-24"/>
                <w:sz w:val="24"/>
              </w:rPr>
              <w:t xml:space="preserve"> </w:t>
            </w:r>
            <w:r>
              <w:rPr>
                <w:sz w:val="24"/>
              </w:rPr>
              <w:t>тис.</w:t>
            </w:r>
          </w:p>
          <w:p w14:paraId="5BAE486A" w14:textId="77777777" w:rsidR="00FA4395" w:rsidRDefault="00000000">
            <w:pPr>
              <w:pStyle w:val="TableParagraph"/>
              <w:spacing w:line="251" w:lineRule="exact"/>
              <w:ind w:left="34"/>
              <w:rPr>
                <w:sz w:val="24"/>
              </w:rPr>
            </w:pPr>
            <w:r>
              <w:rPr>
                <w:spacing w:val="-4"/>
                <w:sz w:val="24"/>
              </w:rPr>
              <w:t>грн.</w:t>
            </w:r>
          </w:p>
        </w:tc>
      </w:tr>
      <w:tr w:rsidR="00FA4395" w14:paraId="0533082A" w14:textId="77777777">
        <w:trPr>
          <w:trHeight w:val="273"/>
        </w:trPr>
        <w:tc>
          <w:tcPr>
            <w:tcW w:w="9370" w:type="dxa"/>
            <w:gridSpan w:val="3"/>
          </w:tcPr>
          <w:p w14:paraId="1C1FA614" w14:textId="77777777" w:rsidR="00FA4395" w:rsidRDefault="00000000">
            <w:pPr>
              <w:pStyle w:val="TableParagraph"/>
              <w:spacing w:line="253" w:lineRule="exact"/>
              <w:ind w:left="41"/>
              <w:rPr>
                <w:b/>
                <w:sz w:val="24"/>
              </w:rPr>
            </w:pPr>
            <w:r>
              <w:rPr>
                <w:b/>
                <w:sz w:val="24"/>
              </w:rPr>
              <w:t xml:space="preserve">2019 </w:t>
            </w:r>
            <w:r>
              <w:rPr>
                <w:b/>
                <w:spacing w:val="-5"/>
                <w:sz w:val="24"/>
              </w:rPr>
              <w:t>рік</w:t>
            </w:r>
          </w:p>
        </w:tc>
      </w:tr>
      <w:tr w:rsidR="00FA4395" w14:paraId="3B37A56C" w14:textId="77777777">
        <w:trPr>
          <w:trHeight w:val="273"/>
        </w:trPr>
        <w:tc>
          <w:tcPr>
            <w:tcW w:w="2835" w:type="dxa"/>
          </w:tcPr>
          <w:p w14:paraId="11CCDDE5" w14:textId="77777777" w:rsidR="00FA4395" w:rsidRDefault="00000000">
            <w:pPr>
              <w:pStyle w:val="TableParagraph"/>
              <w:spacing w:line="254" w:lineRule="exact"/>
              <w:ind w:left="436"/>
              <w:jc w:val="left"/>
              <w:rPr>
                <w:sz w:val="24"/>
              </w:rPr>
            </w:pPr>
            <w:r>
              <w:rPr>
                <w:sz w:val="24"/>
              </w:rPr>
              <w:t>ТОВ</w:t>
            </w:r>
            <w:r>
              <w:rPr>
                <w:spacing w:val="-1"/>
                <w:sz w:val="24"/>
              </w:rPr>
              <w:t xml:space="preserve"> </w:t>
            </w:r>
            <w:r>
              <w:rPr>
                <w:sz w:val="24"/>
              </w:rPr>
              <w:t xml:space="preserve">«Щедрий </w:t>
            </w:r>
            <w:r>
              <w:rPr>
                <w:spacing w:val="-4"/>
                <w:sz w:val="24"/>
              </w:rPr>
              <w:t>Лан»</w:t>
            </w:r>
          </w:p>
        </w:tc>
        <w:tc>
          <w:tcPr>
            <w:tcW w:w="3736" w:type="dxa"/>
          </w:tcPr>
          <w:p w14:paraId="7B695B3A" w14:textId="77777777" w:rsidR="00FA4395" w:rsidRDefault="00000000">
            <w:pPr>
              <w:pStyle w:val="TableParagraph"/>
              <w:spacing w:line="254" w:lineRule="exact"/>
              <w:ind w:left="233"/>
              <w:jc w:val="left"/>
              <w:rPr>
                <w:sz w:val="24"/>
              </w:rPr>
            </w:pPr>
            <w:r>
              <w:rPr>
                <w:sz w:val="24"/>
              </w:rPr>
              <w:t>м.</w:t>
            </w:r>
            <w:r>
              <w:rPr>
                <w:spacing w:val="-14"/>
                <w:sz w:val="24"/>
              </w:rPr>
              <w:t xml:space="preserve"> </w:t>
            </w:r>
            <w:r>
              <w:rPr>
                <w:sz w:val="24"/>
              </w:rPr>
              <w:t>Старобільськ,</w:t>
            </w:r>
            <w:r>
              <w:rPr>
                <w:spacing w:val="-11"/>
                <w:sz w:val="24"/>
              </w:rPr>
              <w:t xml:space="preserve"> </w:t>
            </w:r>
            <w:r>
              <w:rPr>
                <w:sz w:val="24"/>
              </w:rPr>
              <w:t>вул.</w:t>
            </w:r>
            <w:r>
              <w:rPr>
                <w:spacing w:val="11"/>
                <w:sz w:val="24"/>
              </w:rPr>
              <w:t xml:space="preserve"> </w:t>
            </w:r>
            <w:r>
              <w:rPr>
                <w:sz w:val="24"/>
              </w:rPr>
              <w:t>Південна,</w:t>
            </w:r>
            <w:r>
              <w:rPr>
                <w:spacing w:val="-11"/>
                <w:sz w:val="24"/>
              </w:rPr>
              <w:t xml:space="preserve"> </w:t>
            </w:r>
            <w:r>
              <w:rPr>
                <w:spacing w:val="-10"/>
                <w:sz w:val="24"/>
              </w:rPr>
              <w:t>1</w:t>
            </w:r>
          </w:p>
        </w:tc>
        <w:tc>
          <w:tcPr>
            <w:tcW w:w="2799" w:type="dxa"/>
          </w:tcPr>
          <w:p w14:paraId="13DDB363" w14:textId="77777777" w:rsidR="00FA4395" w:rsidRDefault="00FA4395">
            <w:pPr>
              <w:pStyle w:val="TableParagraph"/>
              <w:jc w:val="left"/>
              <w:rPr>
                <w:sz w:val="20"/>
              </w:rPr>
            </w:pPr>
          </w:p>
        </w:tc>
      </w:tr>
    </w:tbl>
    <w:p w14:paraId="60D1EC82" w14:textId="77777777" w:rsidR="00FA4395" w:rsidRDefault="00FA4395">
      <w:pPr>
        <w:rPr>
          <w:sz w:val="20"/>
        </w:rPr>
        <w:sectPr w:rsidR="00FA4395">
          <w:headerReference w:type="default" r:id="rId19"/>
          <w:pgSz w:w="11920" w:h="16840"/>
          <w:pgMar w:top="380" w:right="280" w:bottom="0" w:left="580" w:header="0" w:footer="0" w:gutter="0"/>
          <w:cols w:space="720"/>
        </w:sectPr>
      </w:pPr>
    </w:p>
    <w:p w14:paraId="706B33FB" w14:textId="77777777" w:rsidR="00FA4395" w:rsidRDefault="00000000">
      <w:pPr>
        <w:pStyle w:val="a3"/>
        <w:ind w:left="0"/>
        <w:rPr>
          <w:sz w:val="20"/>
        </w:rPr>
      </w:pPr>
      <w:r>
        <w:rPr>
          <w:noProof/>
        </w:rPr>
        <w:lastRenderedPageBreak/>
        <mc:AlternateContent>
          <mc:Choice Requires="wpg">
            <w:drawing>
              <wp:anchor distT="0" distB="0" distL="0" distR="0" simplePos="0" relativeHeight="477132288" behindDoc="1" locked="0" layoutInCell="1" allowOverlap="1" wp14:anchorId="4B2462C7" wp14:editId="4DEE3798">
                <wp:simplePos x="0" y="0"/>
                <wp:positionH relativeFrom="page">
                  <wp:posOffset>228561</wp:posOffset>
                </wp:positionH>
                <wp:positionV relativeFrom="page">
                  <wp:posOffset>245998</wp:posOffset>
                </wp:positionV>
                <wp:extent cx="1471930" cy="1023619"/>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48" name="Image 48"/>
                          <pic:cNvPicPr/>
                        </pic:nvPicPr>
                        <pic:blipFill>
                          <a:blip r:embed="rId15" cstate="print"/>
                          <a:stretch>
                            <a:fillRect/>
                          </a:stretch>
                        </pic:blipFill>
                        <pic:spPr>
                          <a:xfrm>
                            <a:off x="0" y="0"/>
                            <a:ext cx="1471930" cy="1023620"/>
                          </a:xfrm>
                          <a:prstGeom prst="rect">
                            <a:avLst/>
                          </a:prstGeom>
                        </pic:spPr>
                      </pic:pic>
                      <wps:wsp>
                        <wps:cNvPr id="49" name="Textbox 49"/>
                        <wps:cNvSpPr txBox="1"/>
                        <wps:spPr>
                          <a:xfrm>
                            <a:off x="206095" y="128989"/>
                            <a:ext cx="165735" cy="168910"/>
                          </a:xfrm>
                          <a:prstGeom prst="rect">
                            <a:avLst/>
                          </a:prstGeom>
                        </wps:spPr>
                        <wps:txbx>
                          <w:txbxContent>
                            <w:p w14:paraId="09F6C853" w14:textId="77777777" w:rsidR="00FA4395" w:rsidRDefault="00000000">
                              <w:pPr>
                                <w:spacing w:line="266" w:lineRule="exact"/>
                                <w:rPr>
                                  <w:sz w:val="24"/>
                                </w:rPr>
                              </w:pPr>
                              <w:r>
                                <w:rPr>
                                  <w:color w:val="FFFFFF"/>
                                  <w:spacing w:val="-5"/>
                                  <w:sz w:val="24"/>
                                </w:rPr>
                                <w:t>11</w:t>
                              </w:r>
                            </w:p>
                          </w:txbxContent>
                        </wps:txbx>
                        <wps:bodyPr wrap="square" lIns="0" tIns="0" rIns="0" bIns="0" rtlCol="0">
                          <a:noAutofit/>
                        </wps:bodyPr>
                      </wps:wsp>
                    </wpg:wgp>
                  </a:graphicData>
                </a:graphic>
              </wp:anchor>
            </w:drawing>
          </mc:Choice>
          <mc:Fallback>
            <w:pict>
              <v:group w14:anchorId="4B2462C7" id="Group 47" o:spid="_x0000_s1033" style="position:absolute;margin-left:18pt;margin-top:19.35pt;width:115.9pt;height:80.6pt;z-index:-26184192;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">
                <v:shape id="Image 48" o:spid="_x0000_s1034"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">
                  <v:imagedata r:id="rId17" o:title=""/>
                </v:shape>
                <v:shape id="Textbox 49" o:spid="_x0000_s1035" type="#_x0000_t202" style="position:absolute;left:2060;top:1289;width:165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09F6C853" w14:textId="77777777" w:rsidR="00FA4395" w:rsidRDefault="00000000">
                        <w:pPr>
                          <w:spacing w:line="266" w:lineRule="exact"/>
                          <w:rPr>
                            <w:sz w:val="24"/>
                          </w:rPr>
                        </w:pPr>
                        <w:r>
                          <w:rPr>
                            <w:color w:val="FFFFFF"/>
                            <w:spacing w:val="-5"/>
                            <w:sz w:val="24"/>
                          </w:rPr>
                          <w:t>11</w:t>
                        </w:r>
                      </w:p>
                    </w:txbxContent>
                  </v:textbox>
                </v:shape>
                <w10:wrap anchorx="page" anchory="page"/>
              </v:group>
            </w:pict>
          </mc:Fallback>
        </mc:AlternateContent>
      </w:r>
    </w:p>
    <w:p w14:paraId="5BB60E95" w14:textId="77777777" w:rsidR="00FA4395" w:rsidRDefault="00FA4395">
      <w:pPr>
        <w:pStyle w:val="a3"/>
        <w:spacing w:before="116"/>
        <w:ind w:left="0"/>
        <w:rPr>
          <w:sz w:val="20"/>
        </w:r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3736"/>
        <w:gridCol w:w="2799"/>
      </w:tblGrid>
      <w:tr w:rsidR="00FA4395" w14:paraId="4CE97D55" w14:textId="77777777">
        <w:trPr>
          <w:trHeight w:val="549"/>
        </w:trPr>
        <w:tc>
          <w:tcPr>
            <w:tcW w:w="2835" w:type="dxa"/>
          </w:tcPr>
          <w:p w14:paraId="725A4145" w14:textId="77777777" w:rsidR="00FA4395" w:rsidRDefault="00000000">
            <w:pPr>
              <w:pStyle w:val="TableParagraph"/>
              <w:spacing w:line="261" w:lineRule="exact"/>
              <w:ind w:left="173" w:right="13"/>
              <w:rPr>
                <w:sz w:val="24"/>
              </w:rPr>
            </w:pPr>
            <w:r>
              <w:rPr>
                <w:spacing w:val="-5"/>
                <w:sz w:val="24"/>
              </w:rPr>
              <w:t>ТОВ</w:t>
            </w:r>
          </w:p>
          <w:p w14:paraId="0B86D76D" w14:textId="77777777" w:rsidR="00FA4395" w:rsidRDefault="00000000">
            <w:pPr>
              <w:pStyle w:val="TableParagraph"/>
              <w:spacing w:line="269" w:lineRule="exact"/>
              <w:ind w:left="173" w:right="34"/>
              <w:rPr>
                <w:sz w:val="24"/>
              </w:rPr>
            </w:pPr>
            <w:r>
              <w:rPr>
                <w:spacing w:val="-2"/>
                <w:sz w:val="24"/>
              </w:rPr>
              <w:t>«</w:t>
            </w:r>
            <w:proofErr w:type="spellStart"/>
            <w:r>
              <w:rPr>
                <w:spacing w:val="-2"/>
                <w:sz w:val="24"/>
              </w:rPr>
              <w:t>Металсплавтехнології</w:t>
            </w:r>
            <w:proofErr w:type="spellEnd"/>
            <w:r>
              <w:rPr>
                <w:spacing w:val="-2"/>
                <w:sz w:val="24"/>
              </w:rPr>
              <w:t>»</w:t>
            </w:r>
          </w:p>
        </w:tc>
        <w:tc>
          <w:tcPr>
            <w:tcW w:w="3736" w:type="dxa"/>
          </w:tcPr>
          <w:p w14:paraId="4F031EAE" w14:textId="77777777" w:rsidR="00FA4395" w:rsidRDefault="00000000">
            <w:pPr>
              <w:pStyle w:val="TableParagraph"/>
              <w:spacing w:before="135"/>
              <w:ind w:left="124" w:right="-29"/>
              <w:rPr>
                <w:sz w:val="24"/>
              </w:rPr>
            </w:pPr>
            <w:r>
              <w:rPr>
                <w:sz w:val="24"/>
              </w:rPr>
              <w:t>м.</w:t>
            </w:r>
            <w:r>
              <w:rPr>
                <w:spacing w:val="-13"/>
                <w:sz w:val="24"/>
              </w:rPr>
              <w:t xml:space="preserve"> </w:t>
            </w:r>
            <w:r>
              <w:rPr>
                <w:sz w:val="24"/>
              </w:rPr>
              <w:t>Старобільськ,</w:t>
            </w:r>
            <w:r>
              <w:rPr>
                <w:spacing w:val="-11"/>
                <w:sz w:val="24"/>
              </w:rPr>
              <w:t xml:space="preserve"> </w:t>
            </w:r>
            <w:r>
              <w:rPr>
                <w:sz w:val="24"/>
              </w:rPr>
              <w:t>вул.</w:t>
            </w:r>
            <w:r>
              <w:rPr>
                <w:spacing w:val="-1"/>
                <w:sz w:val="24"/>
              </w:rPr>
              <w:t xml:space="preserve"> </w:t>
            </w:r>
            <w:r>
              <w:rPr>
                <w:spacing w:val="-2"/>
                <w:sz w:val="24"/>
              </w:rPr>
              <w:t>Лангемака,76</w:t>
            </w:r>
          </w:p>
        </w:tc>
        <w:tc>
          <w:tcPr>
            <w:tcW w:w="2799" w:type="dxa"/>
            <w:vMerge w:val="restart"/>
            <w:tcBorders>
              <w:top w:val="nil"/>
            </w:tcBorders>
          </w:tcPr>
          <w:p w14:paraId="45BCC7E3" w14:textId="77777777" w:rsidR="00FA4395" w:rsidRDefault="00FA4395">
            <w:pPr>
              <w:pStyle w:val="TableParagraph"/>
              <w:jc w:val="left"/>
              <w:rPr>
                <w:sz w:val="24"/>
              </w:rPr>
            </w:pPr>
          </w:p>
          <w:p w14:paraId="764D1EA9" w14:textId="77777777" w:rsidR="00FA4395" w:rsidRDefault="00FA4395">
            <w:pPr>
              <w:pStyle w:val="TableParagraph"/>
              <w:jc w:val="left"/>
              <w:rPr>
                <w:sz w:val="24"/>
              </w:rPr>
            </w:pPr>
          </w:p>
          <w:p w14:paraId="079E3960" w14:textId="77777777" w:rsidR="00FA4395" w:rsidRDefault="00FA4395">
            <w:pPr>
              <w:pStyle w:val="TableParagraph"/>
              <w:spacing w:before="15"/>
              <w:jc w:val="left"/>
              <w:rPr>
                <w:sz w:val="24"/>
              </w:rPr>
            </w:pPr>
          </w:p>
          <w:p w14:paraId="5C0BD4A4" w14:textId="77777777" w:rsidR="00FA4395" w:rsidRDefault="00000000">
            <w:pPr>
              <w:pStyle w:val="TableParagraph"/>
              <w:ind w:left="34"/>
              <w:rPr>
                <w:sz w:val="24"/>
              </w:rPr>
            </w:pPr>
            <w:r>
              <w:rPr>
                <w:sz w:val="24"/>
              </w:rPr>
              <w:t xml:space="preserve">75 </w:t>
            </w:r>
            <w:r>
              <w:rPr>
                <w:spacing w:val="-2"/>
                <w:sz w:val="24"/>
              </w:rPr>
              <w:t>742,3</w:t>
            </w:r>
          </w:p>
        </w:tc>
      </w:tr>
      <w:tr w:rsidR="00FA4395" w14:paraId="7D406440" w14:textId="77777777">
        <w:trPr>
          <w:trHeight w:val="813"/>
        </w:trPr>
        <w:tc>
          <w:tcPr>
            <w:tcW w:w="2835" w:type="dxa"/>
          </w:tcPr>
          <w:p w14:paraId="3479F2FB" w14:textId="77777777" w:rsidR="00FA4395" w:rsidRDefault="00000000">
            <w:pPr>
              <w:pStyle w:val="TableParagraph"/>
              <w:spacing w:line="267" w:lineRule="exact"/>
              <w:ind w:left="412" w:hanging="60"/>
              <w:jc w:val="left"/>
              <w:rPr>
                <w:sz w:val="24"/>
              </w:rPr>
            </w:pPr>
            <w:r>
              <w:rPr>
                <w:sz w:val="24"/>
              </w:rPr>
              <w:t>ТОВ</w:t>
            </w:r>
            <w:r>
              <w:rPr>
                <w:spacing w:val="-1"/>
                <w:sz w:val="24"/>
              </w:rPr>
              <w:t xml:space="preserve"> </w:t>
            </w:r>
            <w:r>
              <w:rPr>
                <w:spacing w:val="-2"/>
                <w:sz w:val="24"/>
              </w:rPr>
              <w:t>«Сєвєродонецькі</w:t>
            </w:r>
          </w:p>
          <w:p w14:paraId="456B5D80" w14:textId="77777777" w:rsidR="00FA4395" w:rsidRDefault="00000000">
            <w:pPr>
              <w:pStyle w:val="TableParagraph"/>
              <w:spacing w:line="270" w:lineRule="atLeast"/>
              <w:ind w:left="785" w:right="349" w:hanging="373"/>
              <w:jc w:val="left"/>
              <w:rPr>
                <w:sz w:val="24"/>
              </w:rPr>
            </w:pPr>
            <w:r>
              <w:rPr>
                <w:sz w:val="24"/>
              </w:rPr>
              <w:t>металеві</w:t>
            </w:r>
            <w:r>
              <w:rPr>
                <w:spacing w:val="-17"/>
                <w:sz w:val="24"/>
              </w:rPr>
              <w:t xml:space="preserve"> </w:t>
            </w:r>
            <w:r>
              <w:rPr>
                <w:sz w:val="24"/>
              </w:rPr>
              <w:t>вироби»</w:t>
            </w:r>
            <w:r>
              <w:rPr>
                <w:spacing w:val="-15"/>
                <w:sz w:val="24"/>
              </w:rPr>
              <w:t xml:space="preserve"> </w:t>
            </w:r>
            <w:r>
              <w:rPr>
                <w:sz w:val="24"/>
              </w:rPr>
              <w:t xml:space="preserve">та </w:t>
            </w:r>
            <w:r>
              <w:rPr>
                <w:spacing w:val="-2"/>
                <w:sz w:val="24"/>
              </w:rPr>
              <w:t>конструкції»</w:t>
            </w:r>
          </w:p>
        </w:tc>
        <w:tc>
          <w:tcPr>
            <w:tcW w:w="3736" w:type="dxa"/>
          </w:tcPr>
          <w:p w14:paraId="42EEDAEE" w14:textId="77777777" w:rsidR="00FA4395" w:rsidRDefault="00000000">
            <w:pPr>
              <w:pStyle w:val="TableParagraph"/>
              <w:spacing w:before="135"/>
              <w:ind w:right="20"/>
              <w:rPr>
                <w:sz w:val="24"/>
              </w:rPr>
            </w:pPr>
            <w:r>
              <w:rPr>
                <w:sz w:val="24"/>
              </w:rPr>
              <w:t>Старобільський</w:t>
            </w:r>
            <w:r>
              <w:rPr>
                <w:spacing w:val="-2"/>
                <w:sz w:val="24"/>
              </w:rPr>
              <w:t xml:space="preserve"> </w:t>
            </w:r>
            <w:r>
              <w:rPr>
                <w:sz w:val="24"/>
              </w:rPr>
              <w:t>р-н,</w:t>
            </w:r>
            <w:r>
              <w:rPr>
                <w:spacing w:val="-8"/>
                <w:sz w:val="24"/>
              </w:rPr>
              <w:t xml:space="preserve"> </w:t>
            </w:r>
            <w:r>
              <w:rPr>
                <w:spacing w:val="-5"/>
                <w:sz w:val="24"/>
              </w:rPr>
              <w:t>с.</w:t>
            </w:r>
          </w:p>
          <w:p w14:paraId="6051B7B9" w14:textId="77777777" w:rsidR="00FA4395" w:rsidRDefault="00000000">
            <w:pPr>
              <w:pStyle w:val="TableParagraph"/>
              <w:ind w:right="23"/>
              <w:rPr>
                <w:sz w:val="24"/>
              </w:rPr>
            </w:pPr>
            <w:r>
              <w:rPr>
                <w:sz w:val="24"/>
              </w:rPr>
              <w:t>Підгорівка,</w:t>
            </w:r>
            <w:r>
              <w:rPr>
                <w:spacing w:val="-2"/>
                <w:sz w:val="24"/>
              </w:rPr>
              <w:t xml:space="preserve"> </w:t>
            </w:r>
            <w:r>
              <w:rPr>
                <w:sz w:val="24"/>
              </w:rPr>
              <w:t>вул.</w:t>
            </w:r>
            <w:r>
              <w:rPr>
                <w:spacing w:val="-3"/>
                <w:sz w:val="24"/>
              </w:rPr>
              <w:t xml:space="preserve"> </w:t>
            </w:r>
            <w:r>
              <w:rPr>
                <w:sz w:val="24"/>
              </w:rPr>
              <w:t>Пушкіна,</w:t>
            </w:r>
            <w:r>
              <w:rPr>
                <w:spacing w:val="-13"/>
                <w:sz w:val="24"/>
              </w:rPr>
              <w:t xml:space="preserve"> </w:t>
            </w:r>
            <w:r>
              <w:rPr>
                <w:spacing w:val="-10"/>
                <w:sz w:val="24"/>
              </w:rPr>
              <w:t>1</w:t>
            </w:r>
          </w:p>
        </w:tc>
        <w:tc>
          <w:tcPr>
            <w:tcW w:w="2799" w:type="dxa"/>
            <w:vMerge/>
            <w:tcBorders>
              <w:top w:val="nil"/>
            </w:tcBorders>
          </w:tcPr>
          <w:p w14:paraId="3A021730" w14:textId="77777777" w:rsidR="00FA4395" w:rsidRDefault="00FA4395">
            <w:pPr>
              <w:rPr>
                <w:sz w:val="2"/>
                <w:szCs w:val="2"/>
              </w:rPr>
            </w:pPr>
          </w:p>
        </w:tc>
      </w:tr>
      <w:tr w:rsidR="00FA4395" w14:paraId="1ABE1298" w14:textId="77777777">
        <w:trPr>
          <w:trHeight w:val="268"/>
        </w:trPr>
        <w:tc>
          <w:tcPr>
            <w:tcW w:w="2835" w:type="dxa"/>
          </w:tcPr>
          <w:p w14:paraId="2A52E6F5" w14:textId="77777777" w:rsidR="00FA4395" w:rsidRDefault="00000000">
            <w:pPr>
              <w:pStyle w:val="TableParagraph"/>
              <w:spacing w:line="248" w:lineRule="exact"/>
              <w:ind w:right="327"/>
              <w:jc w:val="right"/>
              <w:rPr>
                <w:sz w:val="24"/>
              </w:rPr>
            </w:pPr>
            <w:r>
              <w:rPr>
                <w:sz w:val="24"/>
              </w:rPr>
              <w:t>ТОВ</w:t>
            </w:r>
            <w:r>
              <w:rPr>
                <w:spacing w:val="4"/>
                <w:sz w:val="24"/>
              </w:rPr>
              <w:t xml:space="preserve"> </w:t>
            </w:r>
            <w:r>
              <w:rPr>
                <w:sz w:val="24"/>
              </w:rPr>
              <w:t>«М-</w:t>
            </w:r>
            <w:r>
              <w:rPr>
                <w:spacing w:val="-2"/>
                <w:sz w:val="24"/>
              </w:rPr>
              <w:t>СПЕКТР»</w:t>
            </w:r>
          </w:p>
        </w:tc>
        <w:tc>
          <w:tcPr>
            <w:tcW w:w="3736" w:type="dxa"/>
          </w:tcPr>
          <w:p w14:paraId="49731AA6" w14:textId="77777777" w:rsidR="00FA4395" w:rsidRDefault="00000000">
            <w:pPr>
              <w:pStyle w:val="TableParagraph"/>
              <w:spacing w:line="248" w:lineRule="exact"/>
              <w:ind w:left="179" w:right="35"/>
              <w:rPr>
                <w:sz w:val="24"/>
              </w:rPr>
            </w:pPr>
            <w:r>
              <w:rPr>
                <w:sz w:val="24"/>
              </w:rPr>
              <w:t>смт.</w:t>
            </w:r>
            <w:r>
              <w:rPr>
                <w:spacing w:val="-11"/>
                <w:sz w:val="24"/>
              </w:rPr>
              <w:t xml:space="preserve"> </w:t>
            </w:r>
            <w:r>
              <w:rPr>
                <w:sz w:val="24"/>
              </w:rPr>
              <w:t>Мілове,</w:t>
            </w:r>
            <w:r>
              <w:rPr>
                <w:spacing w:val="-11"/>
                <w:sz w:val="24"/>
              </w:rPr>
              <w:t xml:space="preserve"> </w:t>
            </w:r>
            <w:r>
              <w:rPr>
                <w:sz w:val="24"/>
              </w:rPr>
              <w:t>вул.</w:t>
            </w:r>
            <w:r>
              <w:rPr>
                <w:spacing w:val="1"/>
                <w:sz w:val="24"/>
              </w:rPr>
              <w:t xml:space="preserve"> </w:t>
            </w:r>
            <w:r>
              <w:rPr>
                <w:sz w:val="24"/>
              </w:rPr>
              <w:t>Міловська,</w:t>
            </w:r>
            <w:r>
              <w:rPr>
                <w:spacing w:val="-9"/>
                <w:sz w:val="24"/>
              </w:rPr>
              <w:t xml:space="preserve"> </w:t>
            </w:r>
            <w:r>
              <w:rPr>
                <w:spacing w:val="-5"/>
                <w:sz w:val="24"/>
              </w:rPr>
              <w:t>60</w:t>
            </w:r>
          </w:p>
        </w:tc>
        <w:tc>
          <w:tcPr>
            <w:tcW w:w="2799" w:type="dxa"/>
            <w:vMerge/>
            <w:tcBorders>
              <w:top w:val="nil"/>
            </w:tcBorders>
          </w:tcPr>
          <w:p w14:paraId="5FD21D62" w14:textId="77777777" w:rsidR="00FA4395" w:rsidRDefault="00FA4395">
            <w:pPr>
              <w:rPr>
                <w:sz w:val="2"/>
                <w:szCs w:val="2"/>
              </w:rPr>
            </w:pPr>
          </w:p>
        </w:tc>
      </w:tr>
      <w:tr w:rsidR="00FA4395" w14:paraId="7C8A4860" w14:textId="77777777">
        <w:trPr>
          <w:trHeight w:val="273"/>
        </w:trPr>
        <w:tc>
          <w:tcPr>
            <w:tcW w:w="9370" w:type="dxa"/>
            <w:gridSpan w:val="3"/>
          </w:tcPr>
          <w:p w14:paraId="08DC0A78" w14:textId="77777777" w:rsidR="00FA4395" w:rsidRDefault="00000000">
            <w:pPr>
              <w:pStyle w:val="TableParagraph"/>
              <w:spacing w:line="253" w:lineRule="exact"/>
              <w:ind w:left="41"/>
              <w:rPr>
                <w:b/>
                <w:sz w:val="24"/>
              </w:rPr>
            </w:pPr>
            <w:r>
              <w:rPr>
                <w:b/>
                <w:sz w:val="24"/>
              </w:rPr>
              <w:t xml:space="preserve">2020 </w:t>
            </w:r>
            <w:r>
              <w:rPr>
                <w:b/>
                <w:spacing w:val="-5"/>
                <w:sz w:val="24"/>
              </w:rPr>
              <w:t>рік</w:t>
            </w:r>
          </w:p>
        </w:tc>
      </w:tr>
      <w:tr w:rsidR="00FA4395" w14:paraId="756B0FB1" w14:textId="77777777">
        <w:trPr>
          <w:trHeight w:val="273"/>
        </w:trPr>
        <w:tc>
          <w:tcPr>
            <w:tcW w:w="2835" w:type="dxa"/>
          </w:tcPr>
          <w:p w14:paraId="60078036" w14:textId="77777777" w:rsidR="00FA4395" w:rsidRDefault="00000000">
            <w:pPr>
              <w:pStyle w:val="TableParagraph"/>
              <w:spacing w:line="254" w:lineRule="exact"/>
              <w:ind w:right="281"/>
              <w:jc w:val="right"/>
              <w:rPr>
                <w:sz w:val="24"/>
              </w:rPr>
            </w:pPr>
            <w:r>
              <w:rPr>
                <w:sz w:val="24"/>
              </w:rPr>
              <w:t>ТОВ</w:t>
            </w:r>
            <w:r>
              <w:rPr>
                <w:spacing w:val="-1"/>
                <w:sz w:val="24"/>
              </w:rPr>
              <w:t xml:space="preserve"> </w:t>
            </w:r>
            <w:r>
              <w:rPr>
                <w:sz w:val="24"/>
              </w:rPr>
              <w:t>«Щедрий</w:t>
            </w:r>
            <w:r>
              <w:rPr>
                <w:spacing w:val="-2"/>
                <w:sz w:val="24"/>
              </w:rPr>
              <w:t xml:space="preserve"> </w:t>
            </w:r>
            <w:r>
              <w:rPr>
                <w:spacing w:val="-4"/>
                <w:sz w:val="24"/>
              </w:rPr>
              <w:t>Лан»</w:t>
            </w:r>
          </w:p>
        </w:tc>
        <w:tc>
          <w:tcPr>
            <w:tcW w:w="3736" w:type="dxa"/>
          </w:tcPr>
          <w:p w14:paraId="1ACE82D8" w14:textId="77777777" w:rsidR="00FA4395" w:rsidRDefault="00000000">
            <w:pPr>
              <w:pStyle w:val="TableParagraph"/>
              <w:spacing w:line="254" w:lineRule="exact"/>
              <w:ind w:left="179" w:right="35"/>
              <w:rPr>
                <w:sz w:val="24"/>
              </w:rPr>
            </w:pPr>
            <w:r>
              <w:rPr>
                <w:sz w:val="24"/>
              </w:rPr>
              <w:t>м.</w:t>
            </w:r>
            <w:r>
              <w:rPr>
                <w:spacing w:val="-14"/>
                <w:sz w:val="24"/>
              </w:rPr>
              <w:t xml:space="preserve"> </w:t>
            </w:r>
            <w:r>
              <w:rPr>
                <w:sz w:val="24"/>
              </w:rPr>
              <w:t>Старобільськ,</w:t>
            </w:r>
            <w:r>
              <w:rPr>
                <w:spacing w:val="-11"/>
                <w:sz w:val="24"/>
              </w:rPr>
              <w:t xml:space="preserve"> </w:t>
            </w:r>
            <w:r>
              <w:rPr>
                <w:sz w:val="24"/>
              </w:rPr>
              <w:t>вул.</w:t>
            </w:r>
            <w:r>
              <w:rPr>
                <w:spacing w:val="11"/>
                <w:sz w:val="24"/>
              </w:rPr>
              <w:t xml:space="preserve"> </w:t>
            </w:r>
            <w:r>
              <w:rPr>
                <w:sz w:val="24"/>
              </w:rPr>
              <w:t>Південна,</w:t>
            </w:r>
            <w:r>
              <w:rPr>
                <w:spacing w:val="-11"/>
                <w:sz w:val="24"/>
              </w:rPr>
              <w:t xml:space="preserve"> </w:t>
            </w:r>
            <w:r>
              <w:rPr>
                <w:spacing w:val="-10"/>
                <w:sz w:val="24"/>
              </w:rPr>
              <w:t>1</w:t>
            </w:r>
          </w:p>
        </w:tc>
        <w:tc>
          <w:tcPr>
            <w:tcW w:w="2799" w:type="dxa"/>
            <w:vMerge w:val="restart"/>
          </w:tcPr>
          <w:p w14:paraId="7F7E492B" w14:textId="77777777" w:rsidR="00FA4395" w:rsidRDefault="00FA4395">
            <w:pPr>
              <w:pStyle w:val="TableParagraph"/>
              <w:jc w:val="left"/>
              <w:rPr>
                <w:sz w:val="24"/>
              </w:rPr>
            </w:pPr>
          </w:p>
          <w:p w14:paraId="2AC9F95F" w14:textId="77777777" w:rsidR="00FA4395" w:rsidRDefault="00FA4395">
            <w:pPr>
              <w:pStyle w:val="TableParagraph"/>
              <w:spacing w:before="147"/>
              <w:jc w:val="left"/>
              <w:rPr>
                <w:sz w:val="24"/>
              </w:rPr>
            </w:pPr>
          </w:p>
          <w:p w14:paraId="21708A01" w14:textId="77777777" w:rsidR="00FA4395" w:rsidRDefault="00000000">
            <w:pPr>
              <w:pStyle w:val="TableParagraph"/>
              <w:ind w:left="929"/>
              <w:jc w:val="left"/>
              <w:rPr>
                <w:sz w:val="24"/>
              </w:rPr>
            </w:pPr>
            <w:r>
              <w:rPr>
                <w:sz w:val="24"/>
              </w:rPr>
              <w:t xml:space="preserve">48 </w:t>
            </w:r>
            <w:r>
              <w:rPr>
                <w:spacing w:val="-2"/>
                <w:sz w:val="24"/>
              </w:rPr>
              <w:t>314,87</w:t>
            </w:r>
          </w:p>
        </w:tc>
      </w:tr>
      <w:tr w:rsidR="00FA4395" w14:paraId="29B3108B" w14:textId="77777777">
        <w:trPr>
          <w:trHeight w:val="548"/>
        </w:trPr>
        <w:tc>
          <w:tcPr>
            <w:tcW w:w="2835" w:type="dxa"/>
          </w:tcPr>
          <w:p w14:paraId="2745F682" w14:textId="77777777" w:rsidR="00FA4395" w:rsidRDefault="00000000">
            <w:pPr>
              <w:pStyle w:val="TableParagraph"/>
              <w:spacing w:line="254" w:lineRule="exact"/>
              <w:ind w:left="173" w:right="13"/>
              <w:rPr>
                <w:sz w:val="24"/>
              </w:rPr>
            </w:pPr>
            <w:r>
              <w:rPr>
                <w:spacing w:val="-5"/>
                <w:sz w:val="24"/>
              </w:rPr>
              <w:t>ТОВ</w:t>
            </w:r>
          </w:p>
          <w:p w14:paraId="420EA0C9" w14:textId="77777777" w:rsidR="00FA4395" w:rsidRDefault="00000000">
            <w:pPr>
              <w:pStyle w:val="TableParagraph"/>
              <w:spacing w:line="275" w:lineRule="exact"/>
              <w:ind w:left="173" w:right="34"/>
              <w:rPr>
                <w:sz w:val="24"/>
              </w:rPr>
            </w:pPr>
            <w:r>
              <w:rPr>
                <w:spacing w:val="-2"/>
                <w:sz w:val="24"/>
              </w:rPr>
              <w:t>«</w:t>
            </w:r>
            <w:proofErr w:type="spellStart"/>
            <w:r>
              <w:rPr>
                <w:spacing w:val="-2"/>
                <w:sz w:val="24"/>
              </w:rPr>
              <w:t>Металсплавтехнології</w:t>
            </w:r>
            <w:proofErr w:type="spellEnd"/>
            <w:r>
              <w:rPr>
                <w:spacing w:val="-2"/>
                <w:sz w:val="24"/>
              </w:rPr>
              <w:t>»</w:t>
            </w:r>
          </w:p>
        </w:tc>
        <w:tc>
          <w:tcPr>
            <w:tcW w:w="3736" w:type="dxa"/>
          </w:tcPr>
          <w:p w14:paraId="463B0467" w14:textId="77777777" w:rsidR="00FA4395" w:rsidRDefault="00000000">
            <w:pPr>
              <w:pStyle w:val="TableParagraph"/>
              <w:spacing w:line="254" w:lineRule="exact"/>
              <w:ind w:left="188" w:right="35"/>
              <w:rPr>
                <w:sz w:val="24"/>
              </w:rPr>
            </w:pPr>
            <w:r>
              <w:rPr>
                <w:sz w:val="24"/>
              </w:rPr>
              <w:t>м.</w:t>
            </w:r>
            <w:r>
              <w:rPr>
                <w:spacing w:val="-13"/>
                <w:sz w:val="24"/>
              </w:rPr>
              <w:t xml:space="preserve"> </w:t>
            </w:r>
            <w:r>
              <w:rPr>
                <w:sz w:val="24"/>
              </w:rPr>
              <w:t>Старобільськ,</w:t>
            </w:r>
            <w:r>
              <w:rPr>
                <w:spacing w:val="-11"/>
                <w:sz w:val="24"/>
              </w:rPr>
              <w:t xml:space="preserve"> </w:t>
            </w:r>
            <w:r>
              <w:rPr>
                <w:sz w:val="24"/>
              </w:rPr>
              <w:t>вул.</w:t>
            </w:r>
            <w:r>
              <w:rPr>
                <w:spacing w:val="-1"/>
                <w:sz w:val="24"/>
              </w:rPr>
              <w:t xml:space="preserve"> </w:t>
            </w:r>
            <w:proofErr w:type="spellStart"/>
            <w:r>
              <w:rPr>
                <w:spacing w:val="-2"/>
                <w:sz w:val="24"/>
              </w:rPr>
              <w:t>Лангемака</w:t>
            </w:r>
            <w:proofErr w:type="spellEnd"/>
            <w:r>
              <w:rPr>
                <w:spacing w:val="-2"/>
                <w:sz w:val="24"/>
              </w:rPr>
              <w:t>,</w:t>
            </w:r>
          </w:p>
          <w:p w14:paraId="6124C4E6" w14:textId="77777777" w:rsidR="00FA4395" w:rsidRDefault="00000000">
            <w:pPr>
              <w:pStyle w:val="TableParagraph"/>
              <w:spacing w:line="275" w:lineRule="exact"/>
              <w:ind w:left="156"/>
              <w:rPr>
                <w:sz w:val="24"/>
              </w:rPr>
            </w:pPr>
            <w:r>
              <w:rPr>
                <w:spacing w:val="-5"/>
                <w:sz w:val="24"/>
              </w:rPr>
              <w:t>76</w:t>
            </w:r>
          </w:p>
        </w:tc>
        <w:tc>
          <w:tcPr>
            <w:tcW w:w="2799" w:type="dxa"/>
            <w:vMerge/>
            <w:tcBorders>
              <w:top w:val="nil"/>
            </w:tcBorders>
          </w:tcPr>
          <w:p w14:paraId="5AA29175" w14:textId="77777777" w:rsidR="00FA4395" w:rsidRDefault="00FA4395">
            <w:pPr>
              <w:rPr>
                <w:sz w:val="2"/>
                <w:szCs w:val="2"/>
              </w:rPr>
            </w:pPr>
          </w:p>
        </w:tc>
      </w:tr>
      <w:tr w:rsidR="00FA4395" w14:paraId="04CB0A77" w14:textId="77777777">
        <w:trPr>
          <w:trHeight w:val="813"/>
        </w:trPr>
        <w:tc>
          <w:tcPr>
            <w:tcW w:w="2835" w:type="dxa"/>
          </w:tcPr>
          <w:p w14:paraId="558E7292" w14:textId="77777777" w:rsidR="00FA4395" w:rsidRDefault="00000000">
            <w:pPr>
              <w:pStyle w:val="TableParagraph"/>
              <w:ind w:left="173"/>
              <w:rPr>
                <w:sz w:val="24"/>
              </w:rPr>
            </w:pPr>
            <w:r>
              <w:rPr>
                <w:sz w:val="24"/>
              </w:rPr>
              <w:t>ТОВ</w:t>
            </w:r>
            <w:r>
              <w:rPr>
                <w:spacing w:val="-15"/>
                <w:sz w:val="24"/>
              </w:rPr>
              <w:t xml:space="preserve"> </w:t>
            </w:r>
            <w:r>
              <w:rPr>
                <w:sz w:val="24"/>
              </w:rPr>
              <w:t>«Сєвєродонецькі металеві вироби» та</w:t>
            </w:r>
          </w:p>
          <w:p w14:paraId="54CE2F38" w14:textId="77777777" w:rsidR="00FA4395" w:rsidRDefault="00000000">
            <w:pPr>
              <w:pStyle w:val="TableParagraph"/>
              <w:spacing w:line="250" w:lineRule="exact"/>
              <w:ind w:left="173" w:right="81"/>
              <w:rPr>
                <w:sz w:val="24"/>
              </w:rPr>
            </w:pPr>
            <w:r>
              <w:rPr>
                <w:spacing w:val="-2"/>
                <w:sz w:val="24"/>
              </w:rPr>
              <w:t>конструкції»</w:t>
            </w:r>
          </w:p>
        </w:tc>
        <w:tc>
          <w:tcPr>
            <w:tcW w:w="3736" w:type="dxa"/>
          </w:tcPr>
          <w:p w14:paraId="04F64B91" w14:textId="77777777" w:rsidR="00FA4395" w:rsidRDefault="00000000">
            <w:pPr>
              <w:pStyle w:val="TableParagraph"/>
              <w:spacing w:before="123"/>
              <w:ind w:right="20"/>
              <w:rPr>
                <w:sz w:val="24"/>
              </w:rPr>
            </w:pPr>
            <w:r>
              <w:rPr>
                <w:sz w:val="24"/>
              </w:rPr>
              <w:t>Старобільський</w:t>
            </w:r>
            <w:r>
              <w:rPr>
                <w:spacing w:val="-2"/>
                <w:sz w:val="24"/>
              </w:rPr>
              <w:t xml:space="preserve"> </w:t>
            </w:r>
            <w:r>
              <w:rPr>
                <w:sz w:val="24"/>
              </w:rPr>
              <w:t>р-н,</w:t>
            </w:r>
            <w:r>
              <w:rPr>
                <w:spacing w:val="-8"/>
                <w:sz w:val="24"/>
              </w:rPr>
              <w:t xml:space="preserve"> </w:t>
            </w:r>
            <w:r>
              <w:rPr>
                <w:spacing w:val="-5"/>
                <w:sz w:val="24"/>
              </w:rPr>
              <w:t>с.</w:t>
            </w:r>
          </w:p>
          <w:p w14:paraId="77BDB371" w14:textId="77777777" w:rsidR="00FA4395" w:rsidRDefault="00000000">
            <w:pPr>
              <w:pStyle w:val="TableParagraph"/>
              <w:spacing w:before="12"/>
              <w:ind w:right="35"/>
              <w:rPr>
                <w:sz w:val="24"/>
              </w:rPr>
            </w:pPr>
            <w:proofErr w:type="spellStart"/>
            <w:r>
              <w:rPr>
                <w:sz w:val="24"/>
              </w:rPr>
              <w:t>Підгорівка,вул</w:t>
            </w:r>
            <w:proofErr w:type="spellEnd"/>
            <w:r>
              <w:rPr>
                <w:sz w:val="24"/>
              </w:rPr>
              <w:t>.</w:t>
            </w:r>
            <w:r>
              <w:rPr>
                <w:spacing w:val="-3"/>
                <w:sz w:val="24"/>
              </w:rPr>
              <w:t xml:space="preserve"> </w:t>
            </w:r>
            <w:r>
              <w:rPr>
                <w:sz w:val="24"/>
              </w:rPr>
              <w:t>Пушкіна,</w:t>
            </w:r>
            <w:r>
              <w:rPr>
                <w:spacing w:val="-15"/>
                <w:sz w:val="24"/>
              </w:rPr>
              <w:t xml:space="preserve"> </w:t>
            </w:r>
            <w:r>
              <w:rPr>
                <w:spacing w:val="-10"/>
                <w:sz w:val="24"/>
              </w:rPr>
              <w:t>1</w:t>
            </w:r>
          </w:p>
        </w:tc>
        <w:tc>
          <w:tcPr>
            <w:tcW w:w="2799" w:type="dxa"/>
            <w:vMerge/>
            <w:tcBorders>
              <w:top w:val="nil"/>
            </w:tcBorders>
          </w:tcPr>
          <w:p w14:paraId="4399F7FA" w14:textId="77777777" w:rsidR="00FA4395" w:rsidRDefault="00FA4395">
            <w:pPr>
              <w:rPr>
                <w:sz w:val="2"/>
                <w:szCs w:val="2"/>
              </w:rPr>
            </w:pPr>
          </w:p>
        </w:tc>
      </w:tr>
    </w:tbl>
    <w:p w14:paraId="7C5D2622" w14:textId="77777777" w:rsidR="00FA4395" w:rsidRDefault="00FA4395">
      <w:pPr>
        <w:pStyle w:val="a3"/>
        <w:spacing w:before="303"/>
        <w:ind w:left="0"/>
      </w:pPr>
    </w:p>
    <w:p w14:paraId="1C8CDB51" w14:textId="77777777" w:rsidR="00FA4395" w:rsidRDefault="00000000">
      <w:pPr>
        <w:pStyle w:val="a3"/>
        <w:ind w:left="1241" w:right="546"/>
        <w:jc w:val="center"/>
      </w:pPr>
      <w:r>
        <w:rPr>
          <w:spacing w:val="-2"/>
        </w:rPr>
        <w:t>ЕКСПОРТ</w:t>
      </w:r>
    </w:p>
    <w:p w14:paraId="62C67ABB" w14:textId="77777777" w:rsidR="00FA4395" w:rsidRDefault="00FA4395">
      <w:pPr>
        <w:pStyle w:val="a3"/>
        <w:spacing w:before="47"/>
        <w:ind w:left="0"/>
        <w:rPr>
          <w:sz w:val="20"/>
        </w:rPr>
      </w:pPr>
    </w:p>
    <w:tbl>
      <w:tblPr>
        <w:tblStyle w:val="TableNormal"/>
        <w:tblW w:w="0" w:type="auto"/>
        <w:tblInd w:w="12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5"/>
        <w:gridCol w:w="3736"/>
        <w:gridCol w:w="2655"/>
      </w:tblGrid>
      <w:tr w:rsidR="00FA4395" w14:paraId="793301BD" w14:textId="77777777">
        <w:trPr>
          <w:trHeight w:val="1090"/>
        </w:trPr>
        <w:tc>
          <w:tcPr>
            <w:tcW w:w="2835" w:type="dxa"/>
            <w:shd w:val="clear" w:color="auto" w:fill="BAD3EB"/>
          </w:tcPr>
          <w:p w14:paraId="735F3CA2" w14:textId="77777777" w:rsidR="00FA4395" w:rsidRDefault="00000000">
            <w:pPr>
              <w:pStyle w:val="TableParagraph"/>
              <w:spacing w:before="275" w:line="230" w:lineRule="auto"/>
              <w:ind w:left="821" w:hanging="60"/>
              <w:jc w:val="left"/>
              <w:rPr>
                <w:sz w:val="24"/>
              </w:rPr>
            </w:pPr>
            <w:r>
              <w:rPr>
                <w:spacing w:val="-2"/>
                <w:sz w:val="24"/>
              </w:rPr>
              <w:t>Найменування підприємства</w:t>
            </w:r>
          </w:p>
        </w:tc>
        <w:tc>
          <w:tcPr>
            <w:tcW w:w="3736" w:type="dxa"/>
            <w:shd w:val="clear" w:color="auto" w:fill="BAD3EB"/>
          </w:tcPr>
          <w:p w14:paraId="27A617DA" w14:textId="77777777" w:rsidR="00FA4395" w:rsidRDefault="00000000">
            <w:pPr>
              <w:pStyle w:val="TableParagraph"/>
              <w:spacing w:before="275" w:line="230" w:lineRule="auto"/>
              <w:ind w:left="1546" w:right="1510"/>
              <w:rPr>
                <w:sz w:val="24"/>
              </w:rPr>
            </w:pPr>
            <w:r>
              <w:rPr>
                <w:spacing w:val="-4"/>
                <w:sz w:val="24"/>
              </w:rPr>
              <w:t xml:space="preserve">Адрес </w:t>
            </w:r>
            <w:r>
              <w:rPr>
                <w:spacing w:val="-10"/>
                <w:sz w:val="24"/>
              </w:rPr>
              <w:t>а</w:t>
            </w:r>
          </w:p>
        </w:tc>
        <w:tc>
          <w:tcPr>
            <w:tcW w:w="2655" w:type="dxa"/>
            <w:shd w:val="clear" w:color="auto" w:fill="BAD3EB"/>
          </w:tcPr>
          <w:p w14:paraId="29EDC98F" w14:textId="77777777" w:rsidR="00FA4395" w:rsidRDefault="00000000">
            <w:pPr>
              <w:pStyle w:val="TableParagraph"/>
              <w:ind w:left="424" w:right="395" w:firstLine="8"/>
              <w:rPr>
                <w:sz w:val="24"/>
              </w:rPr>
            </w:pPr>
            <w:r>
              <w:rPr>
                <w:spacing w:val="-2"/>
                <w:sz w:val="24"/>
              </w:rPr>
              <w:t xml:space="preserve">Обсяг </w:t>
            </w:r>
            <w:proofErr w:type="spellStart"/>
            <w:r>
              <w:rPr>
                <w:spacing w:val="-2"/>
                <w:sz w:val="24"/>
              </w:rPr>
              <w:t>зовнішньоеконом</w:t>
            </w:r>
            <w:proofErr w:type="spellEnd"/>
            <w:r>
              <w:rPr>
                <w:spacing w:val="-2"/>
                <w:sz w:val="24"/>
              </w:rPr>
              <w:t xml:space="preserve"> </w:t>
            </w:r>
            <w:proofErr w:type="spellStart"/>
            <w:r>
              <w:rPr>
                <w:sz w:val="24"/>
              </w:rPr>
              <w:t>чної</w:t>
            </w:r>
            <w:proofErr w:type="spellEnd"/>
            <w:r>
              <w:rPr>
                <w:sz w:val="24"/>
              </w:rPr>
              <w:t xml:space="preserve"> діяльності,</w:t>
            </w:r>
          </w:p>
          <w:p w14:paraId="225A31BE" w14:textId="77777777" w:rsidR="00FA4395" w:rsidRDefault="00000000">
            <w:pPr>
              <w:pStyle w:val="TableParagraph"/>
              <w:spacing w:line="251" w:lineRule="exact"/>
              <w:ind w:left="34"/>
              <w:rPr>
                <w:sz w:val="24"/>
              </w:rPr>
            </w:pPr>
            <w:r>
              <w:rPr>
                <w:sz w:val="24"/>
              </w:rPr>
              <w:t>тис.</w:t>
            </w:r>
            <w:r>
              <w:rPr>
                <w:spacing w:val="-7"/>
                <w:sz w:val="24"/>
              </w:rPr>
              <w:t xml:space="preserve"> </w:t>
            </w:r>
            <w:r>
              <w:rPr>
                <w:spacing w:val="-4"/>
                <w:sz w:val="24"/>
              </w:rPr>
              <w:t>грн.</w:t>
            </w:r>
          </w:p>
        </w:tc>
      </w:tr>
      <w:tr w:rsidR="00FA4395" w14:paraId="29CF7259" w14:textId="77777777">
        <w:trPr>
          <w:trHeight w:val="272"/>
        </w:trPr>
        <w:tc>
          <w:tcPr>
            <w:tcW w:w="9226" w:type="dxa"/>
            <w:gridSpan w:val="3"/>
          </w:tcPr>
          <w:p w14:paraId="34D6A6F2" w14:textId="77777777" w:rsidR="00FA4395" w:rsidRDefault="00000000">
            <w:pPr>
              <w:pStyle w:val="TableParagraph"/>
              <w:spacing w:line="253" w:lineRule="exact"/>
              <w:ind w:left="40"/>
              <w:rPr>
                <w:b/>
                <w:sz w:val="24"/>
              </w:rPr>
            </w:pPr>
            <w:r>
              <w:rPr>
                <w:b/>
                <w:sz w:val="24"/>
              </w:rPr>
              <w:t xml:space="preserve">2019 </w:t>
            </w:r>
            <w:r>
              <w:rPr>
                <w:b/>
                <w:spacing w:val="-5"/>
                <w:sz w:val="24"/>
              </w:rPr>
              <w:t>рік</w:t>
            </w:r>
          </w:p>
        </w:tc>
      </w:tr>
      <w:tr w:rsidR="00FA4395" w14:paraId="611DC436" w14:textId="77777777">
        <w:trPr>
          <w:trHeight w:val="537"/>
        </w:trPr>
        <w:tc>
          <w:tcPr>
            <w:tcW w:w="2835" w:type="dxa"/>
          </w:tcPr>
          <w:p w14:paraId="16629168" w14:textId="77777777" w:rsidR="00FA4395" w:rsidRDefault="00000000">
            <w:pPr>
              <w:pStyle w:val="TableParagraph"/>
              <w:spacing w:line="255" w:lineRule="exact"/>
              <w:ind w:left="173" w:right="14"/>
              <w:rPr>
                <w:sz w:val="24"/>
              </w:rPr>
            </w:pPr>
            <w:r>
              <w:rPr>
                <w:spacing w:val="-5"/>
                <w:sz w:val="24"/>
              </w:rPr>
              <w:t>ТОВ</w:t>
            </w:r>
          </w:p>
          <w:p w14:paraId="5E710AC9" w14:textId="77777777" w:rsidR="00FA4395" w:rsidRDefault="00000000">
            <w:pPr>
              <w:pStyle w:val="TableParagraph"/>
              <w:spacing w:line="263" w:lineRule="exact"/>
              <w:ind w:left="173" w:right="35"/>
              <w:rPr>
                <w:sz w:val="24"/>
              </w:rPr>
            </w:pPr>
            <w:r>
              <w:rPr>
                <w:spacing w:val="-2"/>
                <w:sz w:val="24"/>
              </w:rPr>
              <w:t>«</w:t>
            </w:r>
            <w:proofErr w:type="spellStart"/>
            <w:r>
              <w:rPr>
                <w:spacing w:val="-2"/>
                <w:sz w:val="24"/>
              </w:rPr>
              <w:t>Металсплавтехнології</w:t>
            </w:r>
            <w:proofErr w:type="spellEnd"/>
            <w:r>
              <w:rPr>
                <w:spacing w:val="-2"/>
                <w:sz w:val="24"/>
              </w:rPr>
              <w:t>»</w:t>
            </w:r>
          </w:p>
        </w:tc>
        <w:tc>
          <w:tcPr>
            <w:tcW w:w="3736" w:type="dxa"/>
          </w:tcPr>
          <w:p w14:paraId="31B7B037" w14:textId="77777777" w:rsidR="00FA4395" w:rsidRDefault="00000000">
            <w:pPr>
              <w:pStyle w:val="TableParagraph"/>
              <w:spacing w:before="135"/>
              <w:ind w:left="124" w:right="-29"/>
              <w:jc w:val="left"/>
              <w:rPr>
                <w:sz w:val="24"/>
              </w:rPr>
            </w:pPr>
            <w:r>
              <w:rPr>
                <w:sz w:val="24"/>
              </w:rPr>
              <w:t>м.</w:t>
            </w:r>
            <w:r>
              <w:rPr>
                <w:spacing w:val="-13"/>
                <w:sz w:val="24"/>
              </w:rPr>
              <w:t xml:space="preserve"> </w:t>
            </w:r>
            <w:r>
              <w:rPr>
                <w:sz w:val="24"/>
              </w:rPr>
              <w:t>Старобільськ,</w:t>
            </w:r>
            <w:r>
              <w:rPr>
                <w:spacing w:val="-11"/>
                <w:sz w:val="24"/>
              </w:rPr>
              <w:t xml:space="preserve"> </w:t>
            </w:r>
            <w:r>
              <w:rPr>
                <w:sz w:val="24"/>
              </w:rPr>
              <w:t>вул.</w:t>
            </w:r>
            <w:r>
              <w:rPr>
                <w:spacing w:val="-1"/>
                <w:sz w:val="24"/>
              </w:rPr>
              <w:t xml:space="preserve"> </w:t>
            </w:r>
            <w:r>
              <w:rPr>
                <w:spacing w:val="-2"/>
                <w:sz w:val="24"/>
              </w:rPr>
              <w:t>Лангемака,76</w:t>
            </w:r>
          </w:p>
        </w:tc>
        <w:tc>
          <w:tcPr>
            <w:tcW w:w="2655" w:type="dxa"/>
            <w:vMerge w:val="restart"/>
          </w:tcPr>
          <w:p w14:paraId="6EEFF6BC" w14:textId="77777777" w:rsidR="00FA4395" w:rsidRDefault="00FA4395">
            <w:pPr>
              <w:pStyle w:val="TableParagraph"/>
              <w:jc w:val="left"/>
              <w:rPr>
                <w:sz w:val="24"/>
              </w:rPr>
            </w:pPr>
          </w:p>
          <w:p w14:paraId="06D97273" w14:textId="77777777" w:rsidR="00FA4395" w:rsidRDefault="00FA4395">
            <w:pPr>
              <w:pStyle w:val="TableParagraph"/>
              <w:spacing w:before="3"/>
              <w:jc w:val="left"/>
              <w:rPr>
                <w:sz w:val="24"/>
              </w:rPr>
            </w:pPr>
          </w:p>
          <w:p w14:paraId="5F086BD5" w14:textId="77777777" w:rsidR="00FA4395" w:rsidRDefault="00000000">
            <w:pPr>
              <w:pStyle w:val="TableParagraph"/>
              <w:ind w:left="34"/>
              <w:rPr>
                <w:sz w:val="24"/>
              </w:rPr>
            </w:pPr>
            <w:r>
              <w:rPr>
                <w:sz w:val="24"/>
              </w:rPr>
              <w:t xml:space="preserve">58 </w:t>
            </w:r>
            <w:r>
              <w:rPr>
                <w:spacing w:val="-2"/>
                <w:sz w:val="24"/>
              </w:rPr>
              <w:t>271,5</w:t>
            </w:r>
          </w:p>
        </w:tc>
      </w:tr>
      <w:tr w:rsidR="00FA4395" w14:paraId="2307B5E7" w14:textId="77777777">
        <w:trPr>
          <w:trHeight w:val="970"/>
        </w:trPr>
        <w:tc>
          <w:tcPr>
            <w:tcW w:w="2835" w:type="dxa"/>
          </w:tcPr>
          <w:p w14:paraId="4DFD32CB" w14:textId="77777777" w:rsidR="00FA4395" w:rsidRDefault="00000000">
            <w:pPr>
              <w:pStyle w:val="TableParagraph"/>
              <w:ind w:left="173" w:right="25"/>
              <w:rPr>
                <w:sz w:val="24"/>
              </w:rPr>
            </w:pPr>
            <w:r>
              <w:rPr>
                <w:sz w:val="24"/>
              </w:rPr>
              <w:t>ТОВ</w:t>
            </w:r>
            <w:r>
              <w:rPr>
                <w:spacing w:val="-15"/>
                <w:sz w:val="24"/>
              </w:rPr>
              <w:t xml:space="preserve"> </w:t>
            </w:r>
            <w:r>
              <w:rPr>
                <w:sz w:val="24"/>
              </w:rPr>
              <w:t xml:space="preserve">«Сєвєродонецькі металеві вироби» та </w:t>
            </w:r>
            <w:r>
              <w:rPr>
                <w:spacing w:val="-2"/>
                <w:sz w:val="24"/>
              </w:rPr>
              <w:t>конструкції»</w:t>
            </w:r>
          </w:p>
        </w:tc>
        <w:tc>
          <w:tcPr>
            <w:tcW w:w="3736" w:type="dxa"/>
          </w:tcPr>
          <w:p w14:paraId="05927429" w14:textId="77777777" w:rsidR="00FA4395" w:rsidRDefault="00000000">
            <w:pPr>
              <w:pStyle w:val="TableParagraph"/>
              <w:spacing w:before="135"/>
              <w:ind w:right="24"/>
              <w:rPr>
                <w:sz w:val="24"/>
              </w:rPr>
            </w:pPr>
            <w:r>
              <w:rPr>
                <w:sz w:val="24"/>
              </w:rPr>
              <w:t>Старобільський</w:t>
            </w:r>
            <w:r>
              <w:rPr>
                <w:spacing w:val="-2"/>
                <w:sz w:val="24"/>
              </w:rPr>
              <w:t xml:space="preserve"> </w:t>
            </w:r>
            <w:r>
              <w:rPr>
                <w:sz w:val="24"/>
              </w:rPr>
              <w:t>р-н,</w:t>
            </w:r>
            <w:r>
              <w:rPr>
                <w:spacing w:val="-8"/>
                <w:sz w:val="24"/>
              </w:rPr>
              <w:t xml:space="preserve"> </w:t>
            </w:r>
            <w:r>
              <w:rPr>
                <w:spacing w:val="-5"/>
                <w:sz w:val="24"/>
              </w:rPr>
              <w:t>с.</w:t>
            </w:r>
          </w:p>
          <w:p w14:paraId="5E7EF746" w14:textId="77777777" w:rsidR="00FA4395" w:rsidRDefault="00000000">
            <w:pPr>
              <w:pStyle w:val="TableParagraph"/>
              <w:spacing w:line="270" w:lineRule="atLeast"/>
              <w:ind w:left="501" w:right="525"/>
              <w:rPr>
                <w:sz w:val="24"/>
              </w:rPr>
            </w:pPr>
            <w:r>
              <w:rPr>
                <w:sz w:val="24"/>
              </w:rPr>
              <w:t>Підгорівка,</w:t>
            </w:r>
            <w:r>
              <w:rPr>
                <w:spacing w:val="-15"/>
                <w:sz w:val="24"/>
              </w:rPr>
              <w:t xml:space="preserve"> </w:t>
            </w:r>
            <w:r>
              <w:rPr>
                <w:sz w:val="24"/>
              </w:rPr>
              <w:t>вул.</w:t>
            </w:r>
            <w:r>
              <w:rPr>
                <w:spacing w:val="-15"/>
                <w:sz w:val="24"/>
              </w:rPr>
              <w:t xml:space="preserve"> </w:t>
            </w:r>
            <w:r>
              <w:rPr>
                <w:sz w:val="24"/>
              </w:rPr>
              <w:t xml:space="preserve">Пушкіна, </w:t>
            </w:r>
            <w:r>
              <w:rPr>
                <w:spacing w:val="-10"/>
                <w:sz w:val="24"/>
              </w:rPr>
              <w:t>1</w:t>
            </w:r>
          </w:p>
        </w:tc>
        <w:tc>
          <w:tcPr>
            <w:tcW w:w="2655" w:type="dxa"/>
            <w:vMerge/>
            <w:tcBorders>
              <w:top w:val="nil"/>
            </w:tcBorders>
          </w:tcPr>
          <w:p w14:paraId="47E122FA" w14:textId="77777777" w:rsidR="00FA4395" w:rsidRDefault="00FA4395">
            <w:pPr>
              <w:rPr>
                <w:sz w:val="2"/>
                <w:szCs w:val="2"/>
              </w:rPr>
            </w:pPr>
          </w:p>
        </w:tc>
      </w:tr>
      <w:tr w:rsidR="00FA4395" w14:paraId="3E315C2A" w14:textId="77777777">
        <w:trPr>
          <w:trHeight w:val="272"/>
        </w:trPr>
        <w:tc>
          <w:tcPr>
            <w:tcW w:w="9226" w:type="dxa"/>
            <w:gridSpan w:val="3"/>
          </w:tcPr>
          <w:p w14:paraId="79DA13AA" w14:textId="77777777" w:rsidR="00FA4395" w:rsidRDefault="00000000">
            <w:pPr>
              <w:pStyle w:val="TableParagraph"/>
              <w:spacing w:line="253" w:lineRule="exact"/>
              <w:ind w:left="40"/>
              <w:rPr>
                <w:b/>
                <w:sz w:val="24"/>
              </w:rPr>
            </w:pPr>
            <w:r>
              <w:rPr>
                <w:b/>
                <w:sz w:val="24"/>
              </w:rPr>
              <w:t xml:space="preserve">2020 </w:t>
            </w:r>
            <w:r>
              <w:rPr>
                <w:b/>
                <w:spacing w:val="-5"/>
                <w:sz w:val="24"/>
              </w:rPr>
              <w:t>рік</w:t>
            </w:r>
          </w:p>
        </w:tc>
      </w:tr>
      <w:tr w:rsidR="00FA4395" w14:paraId="491290D0" w14:textId="77777777">
        <w:trPr>
          <w:trHeight w:val="537"/>
        </w:trPr>
        <w:tc>
          <w:tcPr>
            <w:tcW w:w="2835" w:type="dxa"/>
          </w:tcPr>
          <w:p w14:paraId="06A99765" w14:textId="77777777" w:rsidR="00FA4395" w:rsidRDefault="00000000">
            <w:pPr>
              <w:pStyle w:val="TableParagraph"/>
              <w:spacing w:line="261" w:lineRule="exact"/>
              <w:ind w:left="173" w:right="14"/>
              <w:rPr>
                <w:sz w:val="24"/>
              </w:rPr>
            </w:pPr>
            <w:r>
              <w:rPr>
                <w:spacing w:val="-5"/>
                <w:sz w:val="24"/>
              </w:rPr>
              <w:t>ТОВ</w:t>
            </w:r>
          </w:p>
          <w:p w14:paraId="3321B2E4" w14:textId="77777777" w:rsidR="00FA4395" w:rsidRDefault="00000000">
            <w:pPr>
              <w:pStyle w:val="TableParagraph"/>
              <w:spacing w:line="257" w:lineRule="exact"/>
              <w:ind w:left="173" w:right="35"/>
              <w:rPr>
                <w:sz w:val="24"/>
              </w:rPr>
            </w:pPr>
            <w:r>
              <w:rPr>
                <w:spacing w:val="-2"/>
                <w:sz w:val="24"/>
              </w:rPr>
              <w:t>«</w:t>
            </w:r>
            <w:proofErr w:type="spellStart"/>
            <w:r>
              <w:rPr>
                <w:spacing w:val="-2"/>
                <w:sz w:val="24"/>
              </w:rPr>
              <w:t>Металсплавтехнології</w:t>
            </w:r>
            <w:proofErr w:type="spellEnd"/>
            <w:r>
              <w:rPr>
                <w:spacing w:val="-2"/>
                <w:sz w:val="24"/>
              </w:rPr>
              <w:t>»</w:t>
            </w:r>
          </w:p>
        </w:tc>
        <w:tc>
          <w:tcPr>
            <w:tcW w:w="3736" w:type="dxa"/>
          </w:tcPr>
          <w:p w14:paraId="2ED8AD52" w14:textId="77777777" w:rsidR="00FA4395" w:rsidRDefault="00000000">
            <w:pPr>
              <w:pStyle w:val="TableParagraph"/>
              <w:spacing w:line="264" w:lineRule="exact"/>
              <w:ind w:left="1818" w:hanging="1574"/>
              <w:jc w:val="left"/>
              <w:rPr>
                <w:sz w:val="24"/>
              </w:rPr>
            </w:pPr>
            <w:r>
              <w:rPr>
                <w:sz w:val="24"/>
              </w:rPr>
              <w:t>м.</w:t>
            </w:r>
            <w:r>
              <w:rPr>
                <w:spacing w:val="-15"/>
                <w:sz w:val="24"/>
              </w:rPr>
              <w:t xml:space="preserve"> </w:t>
            </w:r>
            <w:r>
              <w:rPr>
                <w:sz w:val="24"/>
              </w:rPr>
              <w:t>Старобільськ,</w:t>
            </w:r>
            <w:r>
              <w:rPr>
                <w:spacing w:val="-15"/>
                <w:sz w:val="24"/>
              </w:rPr>
              <w:t xml:space="preserve"> </w:t>
            </w:r>
            <w:r>
              <w:rPr>
                <w:sz w:val="24"/>
              </w:rPr>
              <w:t>вул.</w:t>
            </w:r>
            <w:r>
              <w:rPr>
                <w:spacing w:val="-7"/>
                <w:sz w:val="24"/>
              </w:rPr>
              <w:t xml:space="preserve"> </w:t>
            </w:r>
            <w:proofErr w:type="spellStart"/>
            <w:r>
              <w:rPr>
                <w:sz w:val="24"/>
              </w:rPr>
              <w:t>Лангемака</w:t>
            </w:r>
            <w:proofErr w:type="spellEnd"/>
            <w:r>
              <w:rPr>
                <w:sz w:val="24"/>
              </w:rPr>
              <w:t xml:space="preserve">, </w:t>
            </w:r>
            <w:r>
              <w:rPr>
                <w:spacing w:val="-6"/>
                <w:sz w:val="24"/>
              </w:rPr>
              <w:t>76</w:t>
            </w:r>
          </w:p>
        </w:tc>
        <w:tc>
          <w:tcPr>
            <w:tcW w:w="2655" w:type="dxa"/>
            <w:vMerge w:val="restart"/>
          </w:tcPr>
          <w:p w14:paraId="497DEA1F" w14:textId="77777777" w:rsidR="00FA4395" w:rsidRDefault="00FA4395">
            <w:pPr>
              <w:pStyle w:val="TableParagraph"/>
              <w:jc w:val="left"/>
              <w:rPr>
                <w:sz w:val="24"/>
              </w:rPr>
            </w:pPr>
          </w:p>
          <w:p w14:paraId="7E8B7E1A" w14:textId="77777777" w:rsidR="00FA4395" w:rsidRDefault="00FA4395">
            <w:pPr>
              <w:pStyle w:val="TableParagraph"/>
              <w:spacing w:before="2"/>
              <w:jc w:val="left"/>
              <w:rPr>
                <w:sz w:val="24"/>
              </w:rPr>
            </w:pPr>
          </w:p>
          <w:p w14:paraId="4871994A" w14:textId="77777777" w:rsidR="00FA4395" w:rsidRDefault="00000000">
            <w:pPr>
              <w:pStyle w:val="TableParagraph"/>
              <w:spacing w:before="1"/>
              <w:ind w:left="34"/>
              <w:rPr>
                <w:sz w:val="24"/>
              </w:rPr>
            </w:pPr>
            <w:r>
              <w:rPr>
                <w:sz w:val="24"/>
              </w:rPr>
              <w:t xml:space="preserve">62 </w:t>
            </w:r>
            <w:r>
              <w:rPr>
                <w:spacing w:val="-2"/>
                <w:sz w:val="24"/>
              </w:rPr>
              <w:t>352,8</w:t>
            </w:r>
          </w:p>
        </w:tc>
      </w:tr>
      <w:tr w:rsidR="00FA4395" w14:paraId="7CDD6C57" w14:textId="77777777">
        <w:trPr>
          <w:trHeight w:val="957"/>
        </w:trPr>
        <w:tc>
          <w:tcPr>
            <w:tcW w:w="2835" w:type="dxa"/>
          </w:tcPr>
          <w:p w14:paraId="684A48BD" w14:textId="77777777" w:rsidR="00FA4395" w:rsidRDefault="00000000">
            <w:pPr>
              <w:pStyle w:val="TableParagraph"/>
              <w:spacing w:before="7" w:line="235" w:lineRule="auto"/>
              <w:ind w:left="173" w:right="25"/>
              <w:rPr>
                <w:sz w:val="24"/>
              </w:rPr>
            </w:pPr>
            <w:r>
              <w:rPr>
                <w:sz w:val="24"/>
              </w:rPr>
              <w:t>ТОВ</w:t>
            </w:r>
            <w:r>
              <w:rPr>
                <w:spacing w:val="-15"/>
                <w:sz w:val="24"/>
              </w:rPr>
              <w:t xml:space="preserve"> </w:t>
            </w:r>
            <w:r>
              <w:rPr>
                <w:sz w:val="24"/>
              </w:rPr>
              <w:t xml:space="preserve">«Сєвєродонецькі металеві вироби» та </w:t>
            </w:r>
            <w:r>
              <w:rPr>
                <w:spacing w:val="-2"/>
                <w:sz w:val="24"/>
              </w:rPr>
              <w:t>конструкції»</w:t>
            </w:r>
          </w:p>
        </w:tc>
        <w:tc>
          <w:tcPr>
            <w:tcW w:w="3736" w:type="dxa"/>
          </w:tcPr>
          <w:p w14:paraId="04D557F3" w14:textId="77777777" w:rsidR="00FA4395" w:rsidRDefault="00000000">
            <w:pPr>
              <w:pStyle w:val="TableParagraph"/>
              <w:spacing w:before="109" w:line="276" w:lineRule="exact"/>
              <w:ind w:left="521" w:right="545" w:firstLine="2"/>
              <w:rPr>
                <w:sz w:val="24"/>
              </w:rPr>
            </w:pPr>
            <w:r>
              <w:rPr>
                <w:sz w:val="24"/>
              </w:rPr>
              <w:t>Старобільський р-н, с. Підгорівка,</w:t>
            </w:r>
            <w:r>
              <w:rPr>
                <w:spacing w:val="-15"/>
                <w:sz w:val="24"/>
              </w:rPr>
              <w:t xml:space="preserve"> </w:t>
            </w:r>
            <w:r>
              <w:rPr>
                <w:sz w:val="24"/>
              </w:rPr>
              <w:t>вул.</w:t>
            </w:r>
            <w:r>
              <w:rPr>
                <w:spacing w:val="-15"/>
                <w:sz w:val="24"/>
              </w:rPr>
              <w:t xml:space="preserve"> </w:t>
            </w:r>
            <w:r>
              <w:rPr>
                <w:sz w:val="24"/>
              </w:rPr>
              <w:t xml:space="preserve">Пушкіна, </w:t>
            </w:r>
            <w:r>
              <w:rPr>
                <w:spacing w:val="-10"/>
                <w:sz w:val="24"/>
              </w:rPr>
              <w:t>1</w:t>
            </w:r>
          </w:p>
        </w:tc>
        <w:tc>
          <w:tcPr>
            <w:tcW w:w="2655" w:type="dxa"/>
            <w:vMerge/>
            <w:tcBorders>
              <w:top w:val="nil"/>
            </w:tcBorders>
          </w:tcPr>
          <w:p w14:paraId="079BBE3A" w14:textId="77777777" w:rsidR="00FA4395" w:rsidRDefault="00FA4395">
            <w:pPr>
              <w:rPr>
                <w:sz w:val="2"/>
                <w:szCs w:val="2"/>
              </w:rPr>
            </w:pPr>
          </w:p>
        </w:tc>
      </w:tr>
    </w:tbl>
    <w:p w14:paraId="55924B6D" w14:textId="77777777" w:rsidR="00FA4395" w:rsidRDefault="00FA4395">
      <w:pPr>
        <w:pStyle w:val="a3"/>
        <w:spacing w:before="7"/>
        <w:ind w:left="0"/>
      </w:pPr>
    </w:p>
    <w:p w14:paraId="68647E52" w14:textId="77777777" w:rsidR="00FA4395" w:rsidRDefault="00000000">
      <w:pPr>
        <w:spacing w:before="1"/>
        <w:ind w:left="1125"/>
        <w:rPr>
          <w:sz w:val="20"/>
        </w:rPr>
      </w:pPr>
      <w:r>
        <w:rPr>
          <w:sz w:val="20"/>
        </w:rPr>
        <w:t>**За</w:t>
      </w:r>
      <w:r>
        <w:rPr>
          <w:spacing w:val="19"/>
          <w:sz w:val="20"/>
        </w:rPr>
        <w:t xml:space="preserve"> </w:t>
      </w:r>
      <w:proofErr w:type="spellStart"/>
      <w:r>
        <w:rPr>
          <w:sz w:val="20"/>
        </w:rPr>
        <w:t>данимисхідної</w:t>
      </w:r>
      <w:proofErr w:type="spellEnd"/>
      <w:r>
        <w:rPr>
          <w:spacing w:val="18"/>
          <w:sz w:val="20"/>
        </w:rPr>
        <w:t xml:space="preserve"> </w:t>
      </w:r>
      <w:r>
        <w:rPr>
          <w:sz w:val="20"/>
        </w:rPr>
        <w:t>митниці</w:t>
      </w:r>
      <w:r>
        <w:rPr>
          <w:spacing w:val="-3"/>
          <w:sz w:val="20"/>
        </w:rPr>
        <w:t xml:space="preserve"> </w:t>
      </w:r>
      <w:r>
        <w:rPr>
          <w:sz w:val="20"/>
        </w:rPr>
        <w:t>Держмитслужби</w:t>
      </w:r>
      <w:r>
        <w:rPr>
          <w:spacing w:val="-8"/>
          <w:sz w:val="20"/>
        </w:rPr>
        <w:t xml:space="preserve"> </w:t>
      </w:r>
      <w:r>
        <w:rPr>
          <w:spacing w:val="-2"/>
          <w:sz w:val="20"/>
        </w:rPr>
        <w:t>України.</w:t>
      </w:r>
    </w:p>
    <w:p w14:paraId="724EF4F1" w14:textId="77777777" w:rsidR="00FA4395" w:rsidRDefault="00FA4395">
      <w:pPr>
        <w:pStyle w:val="a3"/>
        <w:spacing w:before="62"/>
        <w:ind w:left="0"/>
        <w:rPr>
          <w:sz w:val="20"/>
        </w:rPr>
      </w:pPr>
    </w:p>
    <w:p w14:paraId="5A17A3A1" w14:textId="77777777" w:rsidR="00FA4395" w:rsidRDefault="00000000">
      <w:pPr>
        <w:pStyle w:val="3"/>
        <w:spacing w:before="1"/>
        <w:ind w:left="3288"/>
      </w:pPr>
      <w:r>
        <w:t>ЧМИРІВСЬКА</w:t>
      </w:r>
      <w:r>
        <w:rPr>
          <w:spacing w:val="44"/>
        </w:rPr>
        <w:t xml:space="preserve"> </w:t>
      </w:r>
      <w:r>
        <w:t>ТЕРИТОРІАЛЬНА</w:t>
      </w:r>
      <w:r>
        <w:rPr>
          <w:spacing w:val="78"/>
        </w:rPr>
        <w:t xml:space="preserve"> </w:t>
      </w:r>
      <w:r>
        <w:rPr>
          <w:spacing w:val="-2"/>
        </w:rPr>
        <w:t>ГРОМАДА</w:t>
      </w:r>
    </w:p>
    <w:p w14:paraId="57ED4ED9" w14:textId="77777777" w:rsidR="00FA4395" w:rsidRDefault="00FA4395">
      <w:pPr>
        <w:pStyle w:val="a3"/>
        <w:spacing w:before="15"/>
        <w:ind w:left="0"/>
        <w:rPr>
          <w:b/>
        </w:rPr>
      </w:pPr>
    </w:p>
    <w:p w14:paraId="45F6C23C" w14:textId="77777777" w:rsidR="00FA4395" w:rsidRDefault="00000000">
      <w:pPr>
        <w:pStyle w:val="a3"/>
        <w:spacing w:line="249" w:lineRule="auto"/>
        <w:ind w:left="1342" w:right="702" w:firstLine="564"/>
        <w:jc w:val="both"/>
      </w:pPr>
      <w:proofErr w:type="spellStart"/>
      <w:r>
        <w:t>Чмирівська</w:t>
      </w:r>
      <w:proofErr w:type="spellEnd"/>
      <w:r>
        <w:t xml:space="preserve"> громада розташована в регіоні, економіка якого базується переважно на виробництві продукції сільського господарства та харчової </w:t>
      </w:r>
      <w:r>
        <w:rPr>
          <w:spacing w:val="-2"/>
        </w:rPr>
        <w:t>промисловості.</w:t>
      </w:r>
    </w:p>
    <w:p w14:paraId="268644C0" w14:textId="77777777" w:rsidR="00FA4395" w:rsidRDefault="00000000">
      <w:pPr>
        <w:pStyle w:val="a3"/>
        <w:spacing w:before="4"/>
        <w:ind w:left="1342" w:right="686" w:firstLine="564"/>
        <w:jc w:val="both"/>
      </w:pPr>
      <w:r>
        <w:t>На території громади діють 42 фермерських господарств, які використовують 15 480 га земель.</w:t>
      </w:r>
    </w:p>
    <w:p w14:paraId="08084222" w14:textId="77777777" w:rsidR="00FA4395" w:rsidRDefault="00000000">
      <w:pPr>
        <w:spacing w:before="16" w:line="249" w:lineRule="auto"/>
        <w:ind w:left="1810" w:right="298"/>
        <w:rPr>
          <w:sz w:val="27"/>
        </w:rPr>
      </w:pPr>
      <w:r>
        <w:rPr>
          <w:i/>
          <w:sz w:val="27"/>
        </w:rPr>
        <w:t>Кількість суб'єктів малого та середнього підприємництва</w:t>
      </w:r>
      <w:r>
        <w:rPr>
          <w:sz w:val="27"/>
        </w:rPr>
        <w:t>,</w:t>
      </w:r>
      <w:r>
        <w:rPr>
          <w:spacing w:val="-10"/>
          <w:sz w:val="27"/>
        </w:rPr>
        <w:t xml:space="preserve"> </w:t>
      </w:r>
      <w:r>
        <w:rPr>
          <w:sz w:val="27"/>
        </w:rPr>
        <w:t xml:space="preserve">одиниць: 86, з </w:t>
      </w:r>
      <w:r>
        <w:rPr>
          <w:spacing w:val="-4"/>
          <w:sz w:val="27"/>
        </w:rPr>
        <w:t>них:</w:t>
      </w:r>
    </w:p>
    <w:p w14:paraId="3FDDD7A9" w14:textId="77777777" w:rsidR="00FA4395" w:rsidRDefault="00000000">
      <w:pPr>
        <w:pStyle w:val="a4"/>
        <w:numPr>
          <w:ilvl w:val="0"/>
          <w:numId w:val="7"/>
        </w:numPr>
        <w:tabs>
          <w:tab w:val="left" w:pos="1965"/>
        </w:tabs>
        <w:spacing w:before="2"/>
        <w:ind w:left="1965" w:hanging="167"/>
        <w:rPr>
          <w:sz w:val="27"/>
        </w:rPr>
      </w:pPr>
      <w:r>
        <w:rPr>
          <w:sz w:val="27"/>
        </w:rPr>
        <w:t>3</w:t>
      </w:r>
      <w:r>
        <w:rPr>
          <w:spacing w:val="3"/>
          <w:sz w:val="27"/>
        </w:rPr>
        <w:t xml:space="preserve"> </w:t>
      </w:r>
      <w:r>
        <w:rPr>
          <w:sz w:val="27"/>
        </w:rPr>
        <w:t>середніх</w:t>
      </w:r>
      <w:r>
        <w:rPr>
          <w:spacing w:val="18"/>
          <w:sz w:val="27"/>
        </w:rPr>
        <w:t xml:space="preserve"> </w:t>
      </w:r>
      <w:r>
        <w:rPr>
          <w:spacing w:val="-2"/>
          <w:sz w:val="27"/>
        </w:rPr>
        <w:t>підприємств;</w:t>
      </w:r>
    </w:p>
    <w:p w14:paraId="3CA748E9" w14:textId="77777777" w:rsidR="00FA4395" w:rsidRDefault="00000000">
      <w:pPr>
        <w:pStyle w:val="a4"/>
        <w:numPr>
          <w:ilvl w:val="0"/>
          <w:numId w:val="7"/>
        </w:numPr>
        <w:tabs>
          <w:tab w:val="left" w:pos="1965"/>
        </w:tabs>
        <w:spacing w:before="14"/>
        <w:ind w:left="1965" w:hanging="167"/>
        <w:rPr>
          <w:sz w:val="27"/>
        </w:rPr>
      </w:pPr>
      <w:r>
        <w:rPr>
          <w:sz w:val="27"/>
        </w:rPr>
        <w:t>43</w:t>
      </w:r>
      <w:r>
        <w:rPr>
          <w:spacing w:val="12"/>
          <w:sz w:val="27"/>
        </w:rPr>
        <w:t xml:space="preserve"> </w:t>
      </w:r>
      <w:r>
        <w:rPr>
          <w:sz w:val="27"/>
        </w:rPr>
        <w:t>малих</w:t>
      </w:r>
      <w:r>
        <w:rPr>
          <w:spacing w:val="14"/>
          <w:sz w:val="27"/>
        </w:rPr>
        <w:t xml:space="preserve"> </w:t>
      </w:r>
      <w:r>
        <w:rPr>
          <w:spacing w:val="-2"/>
          <w:sz w:val="27"/>
        </w:rPr>
        <w:t>підприємств;</w:t>
      </w:r>
    </w:p>
    <w:p w14:paraId="78A4D64D" w14:textId="77777777" w:rsidR="00FA4395" w:rsidRDefault="00000000">
      <w:pPr>
        <w:pStyle w:val="a4"/>
        <w:numPr>
          <w:ilvl w:val="0"/>
          <w:numId w:val="7"/>
        </w:numPr>
        <w:tabs>
          <w:tab w:val="left" w:pos="1965"/>
        </w:tabs>
        <w:spacing w:before="14"/>
        <w:ind w:left="1965" w:hanging="167"/>
        <w:rPr>
          <w:sz w:val="27"/>
        </w:rPr>
      </w:pPr>
      <w:r>
        <w:rPr>
          <w:sz w:val="27"/>
        </w:rPr>
        <w:t>40</w:t>
      </w:r>
      <w:r>
        <w:rPr>
          <w:spacing w:val="-2"/>
          <w:sz w:val="27"/>
        </w:rPr>
        <w:t xml:space="preserve"> </w:t>
      </w:r>
      <w:r>
        <w:rPr>
          <w:sz w:val="27"/>
        </w:rPr>
        <w:t>фізичних</w:t>
      </w:r>
      <w:r>
        <w:rPr>
          <w:spacing w:val="44"/>
          <w:sz w:val="27"/>
        </w:rPr>
        <w:t xml:space="preserve"> </w:t>
      </w:r>
      <w:r>
        <w:rPr>
          <w:sz w:val="27"/>
        </w:rPr>
        <w:t>осіб-</w:t>
      </w:r>
      <w:r>
        <w:rPr>
          <w:spacing w:val="-2"/>
          <w:sz w:val="27"/>
        </w:rPr>
        <w:t>підприємців.</w:t>
      </w:r>
    </w:p>
    <w:p w14:paraId="66BE48FF" w14:textId="77777777" w:rsidR="00FA4395" w:rsidRDefault="00FA4395">
      <w:pPr>
        <w:pStyle w:val="a3"/>
        <w:spacing w:before="255"/>
        <w:ind w:left="0"/>
      </w:pPr>
    </w:p>
    <w:p w14:paraId="2D0356C0" w14:textId="77777777" w:rsidR="00FA4395" w:rsidRDefault="00000000">
      <w:pPr>
        <w:pStyle w:val="a3"/>
        <w:spacing w:line="259" w:lineRule="auto"/>
        <w:ind w:left="1241" w:right="562"/>
        <w:jc w:val="center"/>
      </w:pPr>
      <w:r>
        <w:rPr>
          <w:color w:val="2D5294"/>
        </w:rPr>
        <w:t>Кількість супермаркетів, ринків,</w:t>
      </w:r>
      <w:r>
        <w:rPr>
          <w:color w:val="2D5294"/>
          <w:spacing w:val="40"/>
        </w:rPr>
        <w:t xml:space="preserve"> </w:t>
      </w:r>
      <w:r>
        <w:rPr>
          <w:color w:val="2D5294"/>
        </w:rPr>
        <w:t>продовольчих/непродовольчих магазинів, загальна площа</w:t>
      </w:r>
    </w:p>
    <w:p w14:paraId="7423BDBE" w14:textId="77777777" w:rsidR="00FA4395" w:rsidRDefault="00FA4395">
      <w:pPr>
        <w:spacing w:line="259" w:lineRule="auto"/>
        <w:jc w:val="center"/>
        <w:sectPr w:rsidR="00FA4395">
          <w:headerReference w:type="default" r:id="rId20"/>
          <w:pgSz w:w="11920" w:h="16840"/>
          <w:pgMar w:top="380" w:right="280" w:bottom="0" w:left="580" w:header="0" w:footer="0" w:gutter="0"/>
          <w:cols w:space="720"/>
        </w:sectPr>
      </w:pPr>
    </w:p>
    <w:p w14:paraId="1A33127E" w14:textId="77777777" w:rsidR="00FA4395" w:rsidRDefault="00000000">
      <w:pPr>
        <w:spacing w:before="184"/>
        <w:ind w:left="104"/>
        <w:rPr>
          <w:sz w:val="24"/>
        </w:rPr>
      </w:pPr>
      <w:r>
        <w:rPr>
          <w:noProof/>
        </w:rPr>
        <w:lastRenderedPageBreak/>
        <w:drawing>
          <wp:anchor distT="0" distB="0" distL="0" distR="0" simplePos="0" relativeHeight="477132800" behindDoc="1" locked="0" layoutInCell="1" allowOverlap="1" wp14:anchorId="46D7B11D" wp14:editId="5BB278C7">
            <wp:simplePos x="0" y="0"/>
            <wp:positionH relativeFrom="page">
              <wp:posOffset>228561</wp:posOffset>
            </wp:positionH>
            <wp:positionV relativeFrom="page">
              <wp:posOffset>245998</wp:posOffset>
            </wp:positionV>
            <wp:extent cx="1471930" cy="102362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12</w:t>
      </w:r>
    </w:p>
    <w:p w14:paraId="345937FA" w14:textId="77777777" w:rsidR="00FA4395" w:rsidRDefault="00000000">
      <w:pPr>
        <w:pStyle w:val="a3"/>
        <w:tabs>
          <w:tab w:val="left" w:pos="3576"/>
          <w:tab w:val="left" w:pos="5702"/>
          <w:tab w:val="left" w:pos="7215"/>
          <w:tab w:val="left" w:pos="8428"/>
          <w:tab w:val="left" w:pos="10074"/>
        </w:tabs>
        <w:spacing w:before="129" w:line="249" w:lineRule="auto"/>
        <w:ind w:left="1342" w:right="692" w:firstLine="564"/>
      </w:pPr>
      <w:r>
        <w:rPr>
          <w:spacing w:val="-2"/>
        </w:rPr>
        <w:t>Торгівельне</w:t>
      </w:r>
      <w:r>
        <w:tab/>
      </w:r>
      <w:r>
        <w:rPr>
          <w:spacing w:val="-2"/>
        </w:rPr>
        <w:t>обслуговування</w:t>
      </w:r>
      <w:r>
        <w:tab/>
      </w:r>
      <w:r>
        <w:rPr>
          <w:spacing w:val="-2"/>
        </w:rPr>
        <w:t>мешканців</w:t>
      </w:r>
      <w:r>
        <w:tab/>
      </w:r>
      <w:r>
        <w:rPr>
          <w:spacing w:val="-2"/>
        </w:rPr>
        <w:t>громади</w:t>
      </w:r>
      <w:r>
        <w:tab/>
      </w:r>
      <w:r>
        <w:rPr>
          <w:spacing w:val="-2"/>
        </w:rPr>
        <w:t>здійснюють</w:t>
      </w:r>
      <w:r>
        <w:tab/>
      </w:r>
      <w:r>
        <w:rPr>
          <w:spacing w:val="-6"/>
        </w:rPr>
        <w:t xml:space="preserve">39 </w:t>
      </w:r>
      <w:r>
        <w:t>підприємств</w:t>
      </w:r>
      <w:r>
        <w:rPr>
          <w:spacing w:val="40"/>
        </w:rPr>
        <w:t xml:space="preserve"> </w:t>
      </w:r>
      <w:r>
        <w:t>роздрібної</w:t>
      </w:r>
      <w:r>
        <w:rPr>
          <w:spacing w:val="40"/>
        </w:rPr>
        <w:t xml:space="preserve"> </w:t>
      </w:r>
      <w:r>
        <w:t>торгівлі,</w:t>
      </w:r>
      <w:r>
        <w:rPr>
          <w:spacing w:val="40"/>
        </w:rPr>
        <w:t xml:space="preserve"> </w:t>
      </w:r>
      <w:r>
        <w:t>загальною</w:t>
      </w:r>
      <w:r>
        <w:rPr>
          <w:spacing w:val="40"/>
        </w:rPr>
        <w:t xml:space="preserve"> </w:t>
      </w:r>
      <w:r>
        <w:t>площею</w:t>
      </w:r>
      <w:r>
        <w:rPr>
          <w:spacing w:val="40"/>
        </w:rPr>
        <w:t xml:space="preserve"> </w:t>
      </w:r>
      <w:r>
        <w:t>741,51 м</w:t>
      </w:r>
      <w:r>
        <w:rPr>
          <w:vertAlign w:val="superscript"/>
        </w:rPr>
        <w:t>2</w:t>
      </w:r>
      <w:r>
        <w:t>, із</w:t>
      </w:r>
      <w:r>
        <w:rPr>
          <w:spacing w:val="40"/>
        </w:rPr>
        <w:t xml:space="preserve"> </w:t>
      </w:r>
      <w:r>
        <w:t>них:</w:t>
      </w:r>
    </w:p>
    <w:p w14:paraId="5DC5413E" w14:textId="77777777" w:rsidR="00FA4395" w:rsidRDefault="00000000">
      <w:pPr>
        <w:pStyle w:val="a4"/>
        <w:numPr>
          <w:ilvl w:val="0"/>
          <w:numId w:val="7"/>
        </w:numPr>
        <w:tabs>
          <w:tab w:val="left" w:pos="1965"/>
        </w:tabs>
        <w:spacing w:line="301" w:lineRule="exact"/>
        <w:ind w:left="1965" w:hanging="167"/>
        <w:rPr>
          <w:sz w:val="27"/>
        </w:rPr>
      </w:pPr>
      <w:r>
        <w:rPr>
          <w:sz w:val="27"/>
        </w:rPr>
        <w:t>31</w:t>
      </w:r>
      <w:r>
        <w:rPr>
          <w:spacing w:val="22"/>
          <w:sz w:val="27"/>
        </w:rPr>
        <w:t xml:space="preserve"> </w:t>
      </w:r>
      <w:r>
        <w:rPr>
          <w:sz w:val="27"/>
        </w:rPr>
        <w:t>продовольчих</w:t>
      </w:r>
      <w:r>
        <w:rPr>
          <w:spacing w:val="28"/>
          <w:sz w:val="27"/>
        </w:rPr>
        <w:t xml:space="preserve"> </w:t>
      </w:r>
      <w:r>
        <w:rPr>
          <w:spacing w:val="-2"/>
          <w:sz w:val="27"/>
        </w:rPr>
        <w:t>магазинів;</w:t>
      </w:r>
    </w:p>
    <w:p w14:paraId="7364D60A" w14:textId="77777777" w:rsidR="00FA4395" w:rsidRDefault="00000000">
      <w:pPr>
        <w:pStyle w:val="a4"/>
        <w:numPr>
          <w:ilvl w:val="0"/>
          <w:numId w:val="7"/>
        </w:numPr>
        <w:tabs>
          <w:tab w:val="left" w:pos="1965"/>
        </w:tabs>
        <w:spacing w:before="13"/>
        <w:ind w:left="1965" w:hanging="167"/>
        <w:rPr>
          <w:sz w:val="27"/>
        </w:rPr>
      </w:pPr>
      <w:r>
        <w:rPr>
          <w:sz w:val="27"/>
        </w:rPr>
        <w:t>6</w:t>
      </w:r>
      <w:r>
        <w:rPr>
          <w:spacing w:val="32"/>
          <w:sz w:val="27"/>
        </w:rPr>
        <w:t xml:space="preserve"> </w:t>
      </w:r>
      <w:r>
        <w:rPr>
          <w:sz w:val="27"/>
        </w:rPr>
        <w:t>непродовольчих</w:t>
      </w:r>
      <w:r>
        <w:rPr>
          <w:spacing w:val="20"/>
          <w:sz w:val="27"/>
        </w:rPr>
        <w:t xml:space="preserve"> </w:t>
      </w:r>
      <w:r>
        <w:rPr>
          <w:spacing w:val="-2"/>
          <w:sz w:val="27"/>
        </w:rPr>
        <w:t>магазинів;</w:t>
      </w:r>
    </w:p>
    <w:p w14:paraId="7E743AC2" w14:textId="77777777" w:rsidR="00FA4395" w:rsidRDefault="00000000">
      <w:pPr>
        <w:pStyle w:val="a4"/>
        <w:numPr>
          <w:ilvl w:val="0"/>
          <w:numId w:val="7"/>
        </w:numPr>
        <w:tabs>
          <w:tab w:val="left" w:pos="1965"/>
        </w:tabs>
        <w:spacing w:before="14"/>
        <w:ind w:left="1965" w:hanging="167"/>
        <w:rPr>
          <w:sz w:val="27"/>
        </w:rPr>
      </w:pPr>
      <w:r>
        <w:rPr>
          <w:sz w:val="27"/>
        </w:rPr>
        <w:t>2</w:t>
      </w:r>
      <w:r>
        <w:rPr>
          <w:spacing w:val="14"/>
          <w:sz w:val="27"/>
        </w:rPr>
        <w:t xml:space="preserve"> </w:t>
      </w:r>
      <w:r>
        <w:rPr>
          <w:sz w:val="27"/>
        </w:rPr>
        <w:t>об’єктів</w:t>
      </w:r>
      <w:r>
        <w:rPr>
          <w:spacing w:val="10"/>
          <w:sz w:val="27"/>
        </w:rPr>
        <w:t xml:space="preserve"> </w:t>
      </w:r>
      <w:r>
        <w:rPr>
          <w:sz w:val="27"/>
        </w:rPr>
        <w:t>торгівлі</w:t>
      </w:r>
      <w:r>
        <w:rPr>
          <w:spacing w:val="18"/>
          <w:sz w:val="27"/>
        </w:rPr>
        <w:t xml:space="preserve"> </w:t>
      </w:r>
      <w:proofErr w:type="spellStart"/>
      <w:r>
        <w:rPr>
          <w:spacing w:val="-2"/>
          <w:sz w:val="27"/>
        </w:rPr>
        <w:t>напівстаціонарні</w:t>
      </w:r>
      <w:proofErr w:type="spellEnd"/>
      <w:r>
        <w:rPr>
          <w:spacing w:val="-2"/>
          <w:sz w:val="27"/>
        </w:rPr>
        <w:t>.</w:t>
      </w:r>
    </w:p>
    <w:p w14:paraId="4BFF31DE" w14:textId="77777777" w:rsidR="00FA4395" w:rsidRDefault="00FA4395">
      <w:pPr>
        <w:pStyle w:val="a3"/>
        <w:spacing w:before="28"/>
        <w:ind w:left="0"/>
      </w:pPr>
    </w:p>
    <w:p w14:paraId="1828E233" w14:textId="77777777" w:rsidR="00FA4395" w:rsidRDefault="00000000">
      <w:pPr>
        <w:pStyle w:val="3"/>
        <w:ind w:left="1630"/>
      </w:pPr>
      <w:r>
        <w:t>ШУЛЬГИНСЬКА</w:t>
      </w:r>
      <w:r>
        <w:rPr>
          <w:spacing w:val="61"/>
        </w:rPr>
        <w:t xml:space="preserve"> </w:t>
      </w:r>
      <w:r>
        <w:t>ТЕРИТОРІАЛЬНА</w:t>
      </w:r>
      <w:r>
        <w:rPr>
          <w:spacing w:val="79"/>
        </w:rPr>
        <w:t xml:space="preserve"> </w:t>
      </w:r>
      <w:r>
        <w:rPr>
          <w:spacing w:val="-2"/>
        </w:rPr>
        <w:t>ГРОМАДА</w:t>
      </w:r>
    </w:p>
    <w:p w14:paraId="737A7C1E" w14:textId="77777777" w:rsidR="00FA4395" w:rsidRDefault="00FA4395">
      <w:pPr>
        <w:pStyle w:val="a3"/>
        <w:spacing w:before="15"/>
        <w:ind w:left="0"/>
        <w:rPr>
          <w:b/>
        </w:rPr>
      </w:pPr>
    </w:p>
    <w:p w14:paraId="3CF87094" w14:textId="77777777" w:rsidR="00FA4395" w:rsidRDefault="00000000">
      <w:pPr>
        <w:pStyle w:val="a3"/>
        <w:tabs>
          <w:tab w:val="left" w:pos="3768"/>
          <w:tab w:val="left" w:pos="4969"/>
          <w:tab w:val="left" w:pos="6735"/>
          <w:tab w:val="left" w:pos="7107"/>
          <w:tab w:val="left" w:pos="8248"/>
          <w:tab w:val="left" w:pos="9702"/>
        </w:tabs>
        <w:spacing w:line="249" w:lineRule="auto"/>
        <w:ind w:left="1342" w:right="298" w:firstLine="564"/>
      </w:pPr>
      <w:proofErr w:type="spellStart"/>
      <w:r>
        <w:rPr>
          <w:spacing w:val="-2"/>
        </w:rPr>
        <w:t>Шульгинська</w:t>
      </w:r>
      <w:proofErr w:type="spellEnd"/>
      <w:r>
        <w:tab/>
      </w:r>
      <w:r>
        <w:rPr>
          <w:spacing w:val="-2"/>
        </w:rPr>
        <w:t>громада</w:t>
      </w:r>
      <w:r>
        <w:tab/>
      </w:r>
      <w:r>
        <w:rPr>
          <w:spacing w:val="-2"/>
        </w:rPr>
        <w:t>розташована</w:t>
      </w:r>
      <w:r>
        <w:tab/>
      </w:r>
      <w:r>
        <w:rPr>
          <w:spacing w:val="-10"/>
        </w:rPr>
        <w:t>в</w:t>
      </w:r>
      <w:r>
        <w:tab/>
      </w:r>
      <w:r>
        <w:rPr>
          <w:spacing w:val="-2"/>
        </w:rPr>
        <w:t>регіоні,</w:t>
      </w:r>
      <w:r>
        <w:tab/>
      </w:r>
      <w:r>
        <w:rPr>
          <w:spacing w:val="-2"/>
        </w:rPr>
        <w:t>економіка</w:t>
      </w:r>
      <w:r>
        <w:tab/>
      </w:r>
      <w:r>
        <w:rPr>
          <w:spacing w:val="-2"/>
        </w:rPr>
        <w:t xml:space="preserve">якого </w:t>
      </w:r>
      <w:r>
        <w:t>базується</w:t>
      </w:r>
      <w:r>
        <w:rPr>
          <w:spacing w:val="80"/>
          <w:w w:val="150"/>
        </w:rPr>
        <w:t xml:space="preserve"> </w:t>
      </w:r>
      <w:r>
        <w:t>переважно</w:t>
      </w:r>
      <w:r>
        <w:rPr>
          <w:spacing w:val="80"/>
          <w:w w:val="150"/>
        </w:rPr>
        <w:t xml:space="preserve"> </w:t>
      </w:r>
      <w:r>
        <w:t>на</w:t>
      </w:r>
      <w:r>
        <w:rPr>
          <w:spacing w:val="80"/>
          <w:w w:val="150"/>
        </w:rPr>
        <w:t xml:space="preserve"> </w:t>
      </w:r>
      <w:r>
        <w:t>виробництві</w:t>
      </w:r>
      <w:r>
        <w:rPr>
          <w:spacing w:val="80"/>
          <w:w w:val="150"/>
        </w:rPr>
        <w:t xml:space="preserve"> </w:t>
      </w:r>
      <w:r>
        <w:t>продукції</w:t>
      </w:r>
      <w:r>
        <w:rPr>
          <w:spacing w:val="80"/>
          <w:w w:val="150"/>
        </w:rPr>
        <w:t xml:space="preserve"> </w:t>
      </w:r>
      <w:r>
        <w:t>сільського</w:t>
      </w:r>
      <w:r>
        <w:rPr>
          <w:spacing w:val="80"/>
          <w:w w:val="150"/>
        </w:rPr>
        <w:t xml:space="preserve"> </w:t>
      </w:r>
      <w:r>
        <w:t>господарства</w:t>
      </w:r>
      <w:r>
        <w:rPr>
          <w:spacing w:val="80"/>
          <w:w w:val="150"/>
        </w:rPr>
        <w:t xml:space="preserve"> </w:t>
      </w:r>
      <w:r>
        <w:t>та харчової промисловості.</w:t>
      </w:r>
    </w:p>
    <w:p w14:paraId="2203A3FA" w14:textId="77777777" w:rsidR="00FA4395" w:rsidRDefault="00000000">
      <w:pPr>
        <w:pStyle w:val="a3"/>
        <w:tabs>
          <w:tab w:val="left" w:pos="2470"/>
          <w:tab w:val="left" w:pos="3804"/>
          <w:tab w:val="left" w:pos="5029"/>
          <w:tab w:val="left" w:pos="5942"/>
          <w:tab w:val="left" w:pos="6458"/>
          <w:tab w:val="left" w:pos="8260"/>
          <w:tab w:val="left" w:pos="10014"/>
        </w:tabs>
        <w:spacing w:before="4" w:line="249" w:lineRule="auto"/>
        <w:ind w:left="1342" w:right="698" w:firstLine="564"/>
      </w:pPr>
      <w:r>
        <w:rPr>
          <w:spacing w:val="-6"/>
        </w:rPr>
        <w:t>На</w:t>
      </w:r>
      <w:r>
        <w:tab/>
      </w:r>
      <w:r>
        <w:rPr>
          <w:spacing w:val="-2"/>
        </w:rPr>
        <w:t>території</w:t>
      </w:r>
      <w:r>
        <w:tab/>
      </w:r>
      <w:r>
        <w:rPr>
          <w:spacing w:val="-2"/>
        </w:rPr>
        <w:t>громади</w:t>
      </w:r>
      <w:r>
        <w:tab/>
      </w:r>
      <w:r>
        <w:rPr>
          <w:spacing w:val="-4"/>
        </w:rPr>
        <w:t>діють</w:t>
      </w:r>
      <w:r>
        <w:tab/>
      </w:r>
      <w:r>
        <w:rPr>
          <w:spacing w:val="-6"/>
        </w:rPr>
        <w:t>23</w:t>
      </w:r>
      <w:r>
        <w:tab/>
      </w:r>
      <w:r>
        <w:rPr>
          <w:spacing w:val="-2"/>
        </w:rPr>
        <w:t>фермерських</w:t>
      </w:r>
      <w:r>
        <w:tab/>
      </w:r>
      <w:r>
        <w:rPr>
          <w:spacing w:val="-2"/>
        </w:rPr>
        <w:t>господарств,</w:t>
      </w:r>
      <w:r>
        <w:tab/>
      </w:r>
      <w:r>
        <w:rPr>
          <w:spacing w:val="-4"/>
        </w:rPr>
        <w:t xml:space="preserve">які </w:t>
      </w:r>
      <w:r>
        <w:t>використовують 7 522 га земель.</w:t>
      </w:r>
    </w:p>
    <w:p w14:paraId="00B668DE" w14:textId="77777777" w:rsidR="00FA4395" w:rsidRDefault="00000000">
      <w:pPr>
        <w:spacing w:before="3" w:line="249" w:lineRule="auto"/>
        <w:ind w:left="1810" w:right="448"/>
        <w:rPr>
          <w:sz w:val="27"/>
        </w:rPr>
      </w:pPr>
      <w:r>
        <w:rPr>
          <w:i/>
          <w:sz w:val="27"/>
        </w:rPr>
        <w:t>Кількість</w:t>
      </w:r>
      <w:r>
        <w:rPr>
          <w:i/>
          <w:spacing w:val="40"/>
          <w:sz w:val="27"/>
        </w:rPr>
        <w:t xml:space="preserve"> </w:t>
      </w:r>
      <w:r>
        <w:rPr>
          <w:i/>
          <w:sz w:val="27"/>
        </w:rPr>
        <w:t>суб'єктів</w:t>
      </w:r>
      <w:r>
        <w:rPr>
          <w:i/>
          <w:spacing w:val="39"/>
          <w:sz w:val="27"/>
        </w:rPr>
        <w:t xml:space="preserve"> </w:t>
      </w:r>
      <w:r>
        <w:rPr>
          <w:i/>
          <w:sz w:val="27"/>
        </w:rPr>
        <w:t>малого</w:t>
      </w:r>
      <w:r>
        <w:rPr>
          <w:i/>
          <w:spacing w:val="29"/>
          <w:sz w:val="27"/>
        </w:rPr>
        <w:t xml:space="preserve"> </w:t>
      </w:r>
      <w:r>
        <w:rPr>
          <w:i/>
          <w:sz w:val="27"/>
        </w:rPr>
        <w:t>та</w:t>
      </w:r>
      <w:r>
        <w:rPr>
          <w:i/>
          <w:spacing w:val="28"/>
          <w:sz w:val="27"/>
        </w:rPr>
        <w:t xml:space="preserve"> </w:t>
      </w:r>
      <w:r>
        <w:rPr>
          <w:i/>
          <w:sz w:val="27"/>
        </w:rPr>
        <w:t>середнього</w:t>
      </w:r>
      <w:r>
        <w:rPr>
          <w:i/>
          <w:spacing w:val="40"/>
          <w:sz w:val="27"/>
        </w:rPr>
        <w:t xml:space="preserve"> </w:t>
      </w:r>
      <w:r>
        <w:rPr>
          <w:i/>
          <w:sz w:val="27"/>
        </w:rPr>
        <w:t>підприємництва</w:t>
      </w:r>
      <w:r>
        <w:rPr>
          <w:sz w:val="27"/>
        </w:rPr>
        <w:t>, одиниць:</w:t>
      </w:r>
      <w:r>
        <w:rPr>
          <w:spacing w:val="40"/>
          <w:sz w:val="27"/>
        </w:rPr>
        <w:t xml:space="preserve"> </w:t>
      </w:r>
      <w:r>
        <w:rPr>
          <w:sz w:val="27"/>
        </w:rPr>
        <w:t>136, з них:</w:t>
      </w:r>
    </w:p>
    <w:p w14:paraId="70E1C537" w14:textId="77777777" w:rsidR="00FA4395" w:rsidRDefault="00000000">
      <w:pPr>
        <w:pStyle w:val="a4"/>
        <w:numPr>
          <w:ilvl w:val="0"/>
          <w:numId w:val="7"/>
        </w:numPr>
        <w:tabs>
          <w:tab w:val="left" w:pos="1965"/>
        </w:tabs>
        <w:spacing w:line="301" w:lineRule="exact"/>
        <w:ind w:left="1965" w:hanging="167"/>
        <w:rPr>
          <w:sz w:val="27"/>
        </w:rPr>
      </w:pPr>
      <w:r>
        <w:rPr>
          <w:sz w:val="27"/>
        </w:rPr>
        <w:t>56</w:t>
      </w:r>
      <w:r>
        <w:rPr>
          <w:spacing w:val="-7"/>
          <w:sz w:val="27"/>
        </w:rPr>
        <w:t xml:space="preserve"> </w:t>
      </w:r>
      <w:r>
        <w:rPr>
          <w:sz w:val="27"/>
        </w:rPr>
        <w:t>середніх</w:t>
      </w:r>
      <w:r>
        <w:rPr>
          <w:spacing w:val="37"/>
          <w:sz w:val="27"/>
        </w:rPr>
        <w:t xml:space="preserve"> </w:t>
      </w:r>
      <w:r>
        <w:rPr>
          <w:spacing w:val="-2"/>
          <w:sz w:val="27"/>
        </w:rPr>
        <w:t>підприємств;</w:t>
      </w:r>
    </w:p>
    <w:p w14:paraId="2057D482" w14:textId="77777777" w:rsidR="00FA4395" w:rsidRDefault="00000000">
      <w:pPr>
        <w:pStyle w:val="a4"/>
        <w:numPr>
          <w:ilvl w:val="0"/>
          <w:numId w:val="7"/>
        </w:numPr>
        <w:tabs>
          <w:tab w:val="left" w:pos="1965"/>
        </w:tabs>
        <w:spacing w:before="13"/>
        <w:ind w:left="1965" w:hanging="167"/>
        <w:rPr>
          <w:sz w:val="27"/>
        </w:rPr>
      </w:pPr>
      <w:r>
        <w:rPr>
          <w:sz w:val="27"/>
        </w:rPr>
        <w:t>40</w:t>
      </w:r>
      <w:r>
        <w:rPr>
          <w:spacing w:val="12"/>
          <w:sz w:val="27"/>
        </w:rPr>
        <w:t xml:space="preserve"> </w:t>
      </w:r>
      <w:r>
        <w:rPr>
          <w:sz w:val="27"/>
        </w:rPr>
        <w:t>малих</w:t>
      </w:r>
      <w:r>
        <w:rPr>
          <w:spacing w:val="14"/>
          <w:sz w:val="27"/>
        </w:rPr>
        <w:t xml:space="preserve"> </w:t>
      </w:r>
      <w:r>
        <w:rPr>
          <w:spacing w:val="-2"/>
          <w:sz w:val="27"/>
        </w:rPr>
        <w:t>підприємств;</w:t>
      </w:r>
    </w:p>
    <w:p w14:paraId="6480321A" w14:textId="77777777" w:rsidR="00FA4395" w:rsidRDefault="00000000">
      <w:pPr>
        <w:pStyle w:val="a4"/>
        <w:numPr>
          <w:ilvl w:val="0"/>
          <w:numId w:val="7"/>
        </w:numPr>
        <w:tabs>
          <w:tab w:val="left" w:pos="1965"/>
        </w:tabs>
        <w:spacing w:before="15"/>
        <w:ind w:left="1965" w:hanging="167"/>
        <w:rPr>
          <w:sz w:val="27"/>
        </w:rPr>
      </w:pPr>
      <w:r>
        <w:rPr>
          <w:sz w:val="27"/>
        </w:rPr>
        <w:t>40</w:t>
      </w:r>
      <w:r>
        <w:rPr>
          <w:spacing w:val="-2"/>
          <w:sz w:val="27"/>
        </w:rPr>
        <w:t xml:space="preserve"> </w:t>
      </w:r>
      <w:r>
        <w:rPr>
          <w:sz w:val="27"/>
        </w:rPr>
        <w:t>фізичних</w:t>
      </w:r>
      <w:r>
        <w:rPr>
          <w:spacing w:val="44"/>
          <w:sz w:val="27"/>
        </w:rPr>
        <w:t xml:space="preserve"> </w:t>
      </w:r>
      <w:r>
        <w:rPr>
          <w:sz w:val="27"/>
        </w:rPr>
        <w:t>осіб-</w:t>
      </w:r>
      <w:r>
        <w:rPr>
          <w:spacing w:val="-2"/>
          <w:sz w:val="27"/>
        </w:rPr>
        <w:t>підприємців.</w:t>
      </w:r>
    </w:p>
    <w:p w14:paraId="250EF619" w14:textId="77777777" w:rsidR="00FA4395" w:rsidRDefault="00FA4395">
      <w:pPr>
        <w:pStyle w:val="a3"/>
        <w:spacing w:before="27"/>
        <w:ind w:left="0"/>
      </w:pPr>
    </w:p>
    <w:p w14:paraId="4A03F114" w14:textId="77777777" w:rsidR="00FA4395" w:rsidRDefault="00000000">
      <w:pPr>
        <w:pStyle w:val="a3"/>
        <w:spacing w:line="249" w:lineRule="auto"/>
        <w:ind w:left="4213" w:right="298" w:hanging="1982"/>
      </w:pPr>
      <w:r>
        <w:rPr>
          <w:color w:val="2D5294"/>
        </w:rPr>
        <w:t>Кількість супермаркетів, ринків, продовольчих/непродовольчих</w:t>
      </w:r>
      <w:r>
        <w:rPr>
          <w:color w:val="2D5294"/>
          <w:spacing w:val="40"/>
        </w:rPr>
        <w:t xml:space="preserve"> </w:t>
      </w:r>
      <w:r>
        <w:rPr>
          <w:color w:val="2D5294"/>
        </w:rPr>
        <w:t>магазинів, загальна площа</w:t>
      </w:r>
    </w:p>
    <w:p w14:paraId="1444577F" w14:textId="77777777" w:rsidR="00FA4395" w:rsidRDefault="00000000">
      <w:pPr>
        <w:pStyle w:val="a3"/>
        <w:tabs>
          <w:tab w:val="left" w:pos="3576"/>
          <w:tab w:val="left" w:pos="5702"/>
          <w:tab w:val="left" w:pos="7215"/>
          <w:tab w:val="left" w:pos="8441"/>
          <w:tab w:val="left" w:pos="10086"/>
        </w:tabs>
        <w:spacing w:before="267" w:line="249" w:lineRule="auto"/>
        <w:ind w:left="1342" w:right="704" w:firstLine="564"/>
      </w:pPr>
      <w:r>
        <w:rPr>
          <w:spacing w:val="-2"/>
        </w:rPr>
        <w:t>Торгівельне</w:t>
      </w:r>
      <w:r>
        <w:tab/>
      </w:r>
      <w:r>
        <w:rPr>
          <w:spacing w:val="-2"/>
        </w:rPr>
        <w:t>обслуговування</w:t>
      </w:r>
      <w:r>
        <w:tab/>
      </w:r>
      <w:r>
        <w:rPr>
          <w:spacing w:val="-2"/>
        </w:rPr>
        <w:t>мешканців</w:t>
      </w:r>
      <w:r>
        <w:tab/>
      </w:r>
      <w:r>
        <w:rPr>
          <w:spacing w:val="-2"/>
        </w:rPr>
        <w:t>громади</w:t>
      </w:r>
      <w:r>
        <w:tab/>
      </w:r>
      <w:r>
        <w:rPr>
          <w:spacing w:val="-2"/>
        </w:rPr>
        <w:t>здійснюють</w:t>
      </w:r>
      <w:r>
        <w:tab/>
      </w:r>
      <w:r>
        <w:rPr>
          <w:spacing w:val="-6"/>
        </w:rPr>
        <w:t xml:space="preserve">41 </w:t>
      </w:r>
      <w:r>
        <w:t>підприємство</w:t>
      </w:r>
      <w:r>
        <w:rPr>
          <w:spacing w:val="40"/>
        </w:rPr>
        <w:t xml:space="preserve"> </w:t>
      </w:r>
      <w:r>
        <w:t>роздрібної</w:t>
      </w:r>
      <w:r>
        <w:rPr>
          <w:spacing w:val="40"/>
        </w:rPr>
        <w:t xml:space="preserve"> </w:t>
      </w:r>
      <w:r>
        <w:t>торгівлі,</w:t>
      </w:r>
      <w:r>
        <w:rPr>
          <w:spacing w:val="40"/>
        </w:rPr>
        <w:t xml:space="preserve"> </w:t>
      </w:r>
      <w:r>
        <w:t>загальною</w:t>
      </w:r>
      <w:r>
        <w:rPr>
          <w:spacing w:val="40"/>
        </w:rPr>
        <w:t xml:space="preserve"> </w:t>
      </w:r>
      <w:r>
        <w:t>площею 2164,5</w:t>
      </w:r>
      <w:r>
        <w:rPr>
          <w:spacing w:val="40"/>
        </w:rPr>
        <w:t xml:space="preserve"> </w:t>
      </w:r>
      <w:r>
        <w:t>м</w:t>
      </w:r>
      <w:r>
        <w:rPr>
          <w:vertAlign w:val="superscript"/>
        </w:rPr>
        <w:t>2</w:t>
      </w:r>
      <w:r>
        <w:t>, із</w:t>
      </w:r>
      <w:r>
        <w:rPr>
          <w:spacing w:val="40"/>
        </w:rPr>
        <w:t xml:space="preserve"> </w:t>
      </w:r>
      <w:r>
        <w:t>них:</w:t>
      </w:r>
    </w:p>
    <w:p w14:paraId="1CDD64B4" w14:textId="77777777" w:rsidR="00FA4395" w:rsidRDefault="00000000">
      <w:pPr>
        <w:pStyle w:val="a4"/>
        <w:numPr>
          <w:ilvl w:val="0"/>
          <w:numId w:val="7"/>
        </w:numPr>
        <w:tabs>
          <w:tab w:val="left" w:pos="1965"/>
        </w:tabs>
        <w:spacing w:line="301" w:lineRule="exact"/>
        <w:ind w:left="1965" w:hanging="167"/>
        <w:rPr>
          <w:sz w:val="27"/>
        </w:rPr>
      </w:pPr>
      <w:r>
        <w:rPr>
          <w:sz w:val="27"/>
        </w:rPr>
        <w:t>29</w:t>
      </w:r>
      <w:r>
        <w:rPr>
          <w:spacing w:val="22"/>
          <w:sz w:val="27"/>
        </w:rPr>
        <w:t xml:space="preserve"> </w:t>
      </w:r>
      <w:r>
        <w:rPr>
          <w:sz w:val="27"/>
        </w:rPr>
        <w:t>продовольчих</w:t>
      </w:r>
      <w:r>
        <w:rPr>
          <w:spacing w:val="28"/>
          <w:sz w:val="27"/>
        </w:rPr>
        <w:t xml:space="preserve"> </w:t>
      </w:r>
      <w:r>
        <w:rPr>
          <w:spacing w:val="-2"/>
          <w:sz w:val="27"/>
        </w:rPr>
        <w:t>магазинів;</w:t>
      </w:r>
    </w:p>
    <w:p w14:paraId="746CFE64" w14:textId="77777777" w:rsidR="00FA4395" w:rsidRDefault="00000000">
      <w:pPr>
        <w:pStyle w:val="a4"/>
        <w:numPr>
          <w:ilvl w:val="0"/>
          <w:numId w:val="7"/>
        </w:numPr>
        <w:tabs>
          <w:tab w:val="left" w:pos="1965"/>
        </w:tabs>
        <w:spacing w:before="13"/>
        <w:ind w:left="1965" w:hanging="167"/>
        <w:rPr>
          <w:sz w:val="27"/>
        </w:rPr>
      </w:pPr>
      <w:r>
        <w:rPr>
          <w:sz w:val="27"/>
        </w:rPr>
        <w:t>11</w:t>
      </w:r>
      <w:r>
        <w:rPr>
          <w:spacing w:val="17"/>
          <w:sz w:val="27"/>
        </w:rPr>
        <w:t xml:space="preserve"> </w:t>
      </w:r>
      <w:r>
        <w:rPr>
          <w:sz w:val="27"/>
        </w:rPr>
        <w:t>непродовольчих</w:t>
      </w:r>
      <w:r>
        <w:rPr>
          <w:spacing w:val="44"/>
          <w:sz w:val="27"/>
        </w:rPr>
        <w:t xml:space="preserve"> </w:t>
      </w:r>
      <w:r>
        <w:rPr>
          <w:spacing w:val="-2"/>
          <w:sz w:val="27"/>
        </w:rPr>
        <w:t>магазинів;</w:t>
      </w:r>
    </w:p>
    <w:p w14:paraId="14683A97" w14:textId="77777777" w:rsidR="00FA4395" w:rsidRDefault="00000000">
      <w:pPr>
        <w:pStyle w:val="a4"/>
        <w:numPr>
          <w:ilvl w:val="0"/>
          <w:numId w:val="7"/>
        </w:numPr>
        <w:tabs>
          <w:tab w:val="left" w:pos="1965"/>
        </w:tabs>
        <w:spacing w:before="14"/>
        <w:ind w:left="1965" w:hanging="167"/>
        <w:rPr>
          <w:sz w:val="27"/>
        </w:rPr>
      </w:pPr>
      <w:r>
        <w:rPr>
          <w:sz w:val="27"/>
        </w:rPr>
        <w:t>1</w:t>
      </w:r>
      <w:r>
        <w:rPr>
          <w:spacing w:val="16"/>
          <w:sz w:val="27"/>
        </w:rPr>
        <w:t xml:space="preserve"> </w:t>
      </w:r>
      <w:r>
        <w:rPr>
          <w:sz w:val="27"/>
        </w:rPr>
        <w:t>об’єкт</w:t>
      </w:r>
      <w:r>
        <w:rPr>
          <w:spacing w:val="9"/>
          <w:sz w:val="27"/>
        </w:rPr>
        <w:t xml:space="preserve"> </w:t>
      </w:r>
      <w:r>
        <w:rPr>
          <w:sz w:val="27"/>
        </w:rPr>
        <w:t>торгівлі</w:t>
      </w:r>
      <w:r>
        <w:rPr>
          <w:spacing w:val="5"/>
          <w:sz w:val="27"/>
        </w:rPr>
        <w:t xml:space="preserve"> </w:t>
      </w:r>
      <w:proofErr w:type="spellStart"/>
      <w:r>
        <w:rPr>
          <w:spacing w:val="-2"/>
          <w:sz w:val="27"/>
        </w:rPr>
        <w:t>напівстаціонарний</w:t>
      </w:r>
      <w:proofErr w:type="spellEnd"/>
      <w:r>
        <w:rPr>
          <w:spacing w:val="-2"/>
          <w:sz w:val="27"/>
        </w:rPr>
        <w:t>.</w:t>
      </w:r>
    </w:p>
    <w:p w14:paraId="7D9C7ADC" w14:textId="77777777" w:rsidR="00FA4395" w:rsidRDefault="00000000">
      <w:pPr>
        <w:pStyle w:val="4"/>
        <w:spacing w:before="278"/>
      </w:pPr>
      <w:r>
        <w:rPr>
          <w:u w:val="thick"/>
        </w:rPr>
        <w:t>Основні</w:t>
      </w:r>
      <w:r>
        <w:rPr>
          <w:spacing w:val="34"/>
          <w:u w:val="thick"/>
        </w:rPr>
        <w:t xml:space="preserve"> </w:t>
      </w:r>
      <w:r>
        <w:rPr>
          <w:spacing w:val="-2"/>
          <w:u w:val="thick"/>
        </w:rPr>
        <w:t>проблеми:</w:t>
      </w:r>
    </w:p>
    <w:p w14:paraId="7722391D" w14:textId="77777777" w:rsidR="00FA4395" w:rsidRDefault="00000000">
      <w:pPr>
        <w:pStyle w:val="a3"/>
        <w:spacing w:before="14"/>
        <w:ind w:left="1690"/>
      </w:pPr>
      <w:r>
        <w:t>тимчасова</w:t>
      </w:r>
      <w:r>
        <w:rPr>
          <w:spacing w:val="23"/>
        </w:rPr>
        <w:t xml:space="preserve"> </w:t>
      </w:r>
      <w:r>
        <w:t>окупація</w:t>
      </w:r>
      <w:r>
        <w:rPr>
          <w:spacing w:val="47"/>
        </w:rPr>
        <w:t xml:space="preserve"> </w:t>
      </w:r>
      <w:r>
        <w:t>території</w:t>
      </w:r>
      <w:r>
        <w:rPr>
          <w:spacing w:val="20"/>
        </w:rPr>
        <w:t xml:space="preserve"> </w:t>
      </w:r>
      <w:r>
        <w:rPr>
          <w:spacing w:val="-2"/>
        </w:rPr>
        <w:t>району;</w:t>
      </w:r>
    </w:p>
    <w:p w14:paraId="76F5FCA7" w14:textId="77777777" w:rsidR="00FA4395" w:rsidRDefault="00000000">
      <w:pPr>
        <w:pStyle w:val="a3"/>
        <w:spacing w:before="13" w:line="252" w:lineRule="auto"/>
        <w:ind w:left="1690" w:right="1389"/>
      </w:pPr>
      <w:r>
        <w:t>руйнування та пошкодження майна суб’єктів господарювання;</w:t>
      </w:r>
      <w:r>
        <w:rPr>
          <w:spacing w:val="40"/>
        </w:rPr>
        <w:t xml:space="preserve"> </w:t>
      </w:r>
      <w:proofErr w:type="spellStart"/>
      <w:r>
        <w:t>релокація</w:t>
      </w:r>
      <w:proofErr w:type="spellEnd"/>
      <w:r>
        <w:t xml:space="preserve"> підприємств</w:t>
      </w:r>
      <w:r>
        <w:rPr>
          <w:spacing w:val="40"/>
        </w:rPr>
        <w:t xml:space="preserve"> </w:t>
      </w:r>
      <w:r>
        <w:t>району до безпечних</w:t>
      </w:r>
      <w:r>
        <w:rPr>
          <w:spacing w:val="40"/>
        </w:rPr>
        <w:t xml:space="preserve"> </w:t>
      </w:r>
      <w:r>
        <w:t>регіонів</w:t>
      </w:r>
      <w:r>
        <w:rPr>
          <w:spacing w:val="40"/>
        </w:rPr>
        <w:t xml:space="preserve"> </w:t>
      </w:r>
      <w:r>
        <w:t>України;</w:t>
      </w:r>
    </w:p>
    <w:p w14:paraId="55EA7AE4" w14:textId="77777777" w:rsidR="00FA4395" w:rsidRDefault="00000000">
      <w:pPr>
        <w:pStyle w:val="a3"/>
        <w:spacing w:line="249" w:lineRule="auto"/>
        <w:ind w:firstLine="564"/>
      </w:pPr>
      <w:r>
        <w:t>невизначеність</w:t>
      </w:r>
      <w:r>
        <w:rPr>
          <w:spacing w:val="40"/>
        </w:rPr>
        <w:t xml:space="preserve"> </w:t>
      </w:r>
      <w:r>
        <w:t>механізму та джерел фінансування</w:t>
      </w:r>
      <w:r>
        <w:rPr>
          <w:spacing w:val="40"/>
        </w:rPr>
        <w:t xml:space="preserve"> </w:t>
      </w:r>
      <w:r>
        <w:t>відшкодування збитків суб’єктам господарювання;</w:t>
      </w:r>
    </w:p>
    <w:p w14:paraId="1F797025" w14:textId="77777777" w:rsidR="00FA4395" w:rsidRDefault="00000000">
      <w:pPr>
        <w:pStyle w:val="a3"/>
        <w:ind w:left="1690"/>
      </w:pPr>
      <w:r>
        <w:t>повернення</w:t>
      </w:r>
      <w:r>
        <w:rPr>
          <w:spacing w:val="45"/>
        </w:rPr>
        <w:t xml:space="preserve"> </w:t>
      </w:r>
      <w:proofErr w:type="spellStart"/>
      <w:r>
        <w:t>релокованих</w:t>
      </w:r>
      <w:proofErr w:type="spellEnd"/>
      <w:r>
        <w:rPr>
          <w:spacing w:val="32"/>
        </w:rPr>
        <w:t xml:space="preserve"> </w:t>
      </w:r>
      <w:r>
        <w:t>підприємств</w:t>
      </w:r>
      <w:r>
        <w:rPr>
          <w:spacing w:val="40"/>
        </w:rPr>
        <w:t xml:space="preserve"> </w:t>
      </w:r>
      <w:r>
        <w:t>на</w:t>
      </w:r>
      <w:r>
        <w:rPr>
          <w:spacing w:val="34"/>
        </w:rPr>
        <w:t xml:space="preserve"> </w:t>
      </w:r>
      <w:r>
        <w:t>територію</w:t>
      </w:r>
      <w:r>
        <w:rPr>
          <w:spacing w:val="20"/>
        </w:rPr>
        <w:t xml:space="preserve"> </w:t>
      </w:r>
      <w:r>
        <w:rPr>
          <w:spacing w:val="-2"/>
        </w:rPr>
        <w:t>району.</w:t>
      </w:r>
    </w:p>
    <w:p w14:paraId="10D003D3" w14:textId="77777777" w:rsidR="00FA4395" w:rsidRDefault="00FA4395">
      <w:pPr>
        <w:pStyle w:val="a3"/>
        <w:spacing w:before="39"/>
        <w:ind w:left="0"/>
      </w:pPr>
    </w:p>
    <w:p w14:paraId="172F7AF7" w14:textId="77777777" w:rsidR="00FA4395" w:rsidRDefault="00000000">
      <w:pPr>
        <w:pStyle w:val="4"/>
      </w:pPr>
      <w:r>
        <w:rPr>
          <w:u w:val="thick"/>
        </w:rPr>
        <w:t>Основні</w:t>
      </w:r>
      <w:r>
        <w:rPr>
          <w:spacing w:val="34"/>
          <w:u w:val="thick"/>
        </w:rPr>
        <w:t xml:space="preserve"> </w:t>
      </w:r>
      <w:r>
        <w:rPr>
          <w:spacing w:val="-2"/>
          <w:u w:val="thick"/>
        </w:rPr>
        <w:t>завдання:</w:t>
      </w:r>
    </w:p>
    <w:p w14:paraId="138D09E2" w14:textId="77777777" w:rsidR="00FA4395" w:rsidRDefault="00000000">
      <w:pPr>
        <w:pStyle w:val="a3"/>
        <w:spacing w:before="14" w:line="244" w:lineRule="auto"/>
        <w:ind w:right="435" w:firstLine="564"/>
        <w:jc w:val="both"/>
      </w:pPr>
      <w:r>
        <w:t>сприяння у проведені оцінки збитків, завданих Україні внаслідок збройної агресії Російської Федерації проти України, та потреб на відновлення</w:t>
      </w:r>
      <w:r>
        <w:rPr>
          <w:spacing w:val="40"/>
        </w:rPr>
        <w:t xml:space="preserve"> </w:t>
      </w:r>
      <w:r>
        <w:rPr>
          <w:spacing w:val="-2"/>
        </w:rPr>
        <w:t>виробництв;</w:t>
      </w:r>
    </w:p>
    <w:p w14:paraId="24C0E6C4" w14:textId="77777777" w:rsidR="00FA4395" w:rsidRDefault="00000000">
      <w:pPr>
        <w:pStyle w:val="a3"/>
        <w:spacing w:before="11" w:line="259" w:lineRule="auto"/>
        <w:ind w:right="435" w:firstLine="564"/>
        <w:jc w:val="both"/>
      </w:pPr>
      <w:r>
        <w:t>сприяння створенню податкового механізму для оновлення пошкодженого</w:t>
      </w:r>
      <w:r>
        <w:rPr>
          <w:spacing w:val="40"/>
        </w:rPr>
        <w:t xml:space="preserve"> </w:t>
      </w:r>
      <w:r>
        <w:t>та зруйнованого виробничого обладнання;</w:t>
      </w:r>
    </w:p>
    <w:p w14:paraId="1761A182" w14:textId="77777777" w:rsidR="00FA4395" w:rsidRDefault="00000000">
      <w:pPr>
        <w:pStyle w:val="a3"/>
        <w:spacing w:line="288" w:lineRule="exact"/>
        <w:ind w:left="1690"/>
        <w:jc w:val="both"/>
      </w:pPr>
      <w:r>
        <w:t>сприяння</w:t>
      </w:r>
      <w:r>
        <w:rPr>
          <w:spacing w:val="78"/>
          <w:w w:val="150"/>
        </w:rPr>
        <w:t xml:space="preserve"> </w:t>
      </w:r>
      <w:r>
        <w:t>у</w:t>
      </w:r>
      <w:r>
        <w:rPr>
          <w:spacing w:val="52"/>
          <w:w w:val="150"/>
        </w:rPr>
        <w:t xml:space="preserve"> </w:t>
      </w:r>
      <w:r>
        <w:t>наданні</w:t>
      </w:r>
      <w:r>
        <w:rPr>
          <w:spacing w:val="33"/>
        </w:rPr>
        <w:t xml:space="preserve">  </w:t>
      </w:r>
      <w:r>
        <w:t>державної</w:t>
      </w:r>
      <w:r>
        <w:rPr>
          <w:spacing w:val="58"/>
          <w:w w:val="150"/>
        </w:rPr>
        <w:t xml:space="preserve"> </w:t>
      </w:r>
      <w:r>
        <w:t>фінансової</w:t>
      </w:r>
      <w:r>
        <w:rPr>
          <w:spacing w:val="24"/>
        </w:rPr>
        <w:t xml:space="preserve">  </w:t>
      </w:r>
      <w:r>
        <w:t>підтримки</w:t>
      </w:r>
      <w:r>
        <w:rPr>
          <w:spacing w:val="69"/>
          <w:w w:val="150"/>
        </w:rPr>
        <w:t xml:space="preserve"> </w:t>
      </w:r>
      <w:r>
        <w:t>суб’єктам</w:t>
      </w:r>
      <w:r>
        <w:rPr>
          <w:spacing w:val="73"/>
          <w:w w:val="150"/>
        </w:rPr>
        <w:t xml:space="preserve"> </w:t>
      </w:r>
      <w:r>
        <w:t>мікро-</w:t>
      </w:r>
      <w:r>
        <w:rPr>
          <w:spacing w:val="-10"/>
        </w:rPr>
        <w:t>,</w:t>
      </w:r>
    </w:p>
    <w:p w14:paraId="177DA377" w14:textId="77777777" w:rsidR="00FA4395" w:rsidRDefault="00000000">
      <w:pPr>
        <w:pStyle w:val="a3"/>
        <w:spacing w:before="13" w:line="252" w:lineRule="auto"/>
        <w:ind w:right="425"/>
        <w:jc w:val="both"/>
      </w:pPr>
      <w:r>
        <w:t>малого та середнього підприємництва</w:t>
      </w:r>
      <w:r>
        <w:rPr>
          <w:spacing w:val="40"/>
        </w:rPr>
        <w:t xml:space="preserve"> </w:t>
      </w:r>
      <w:r>
        <w:t>в Україні, спрямованої на відновлення та розвиток</w:t>
      </w:r>
      <w:r>
        <w:rPr>
          <w:spacing w:val="40"/>
        </w:rPr>
        <w:t xml:space="preserve"> </w:t>
      </w:r>
      <w:r>
        <w:t>підприємництва,</w:t>
      </w:r>
      <w:r>
        <w:rPr>
          <w:spacing w:val="40"/>
        </w:rPr>
        <w:t xml:space="preserve"> </w:t>
      </w:r>
      <w:r>
        <w:t>а також</w:t>
      </w:r>
      <w:r>
        <w:rPr>
          <w:spacing w:val="40"/>
        </w:rPr>
        <w:t xml:space="preserve"> </w:t>
      </w:r>
      <w:r>
        <w:t>сприяння</w:t>
      </w:r>
      <w:r>
        <w:rPr>
          <w:spacing w:val="40"/>
        </w:rPr>
        <w:t xml:space="preserve"> </w:t>
      </w:r>
      <w:r>
        <w:t>створенню</w:t>
      </w:r>
      <w:r>
        <w:rPr>
          <w:spacing w:val="40"/>
        </w:rPr>
        <w:t xml:space="preserve"> </w:t>
      </w:r>
      <w:r>
        <w:t>нових робочих місць;</w:t>
      </w:r>
    </w:p>
    <w:p w14:paraId="49F4B84A" w14:textId="77777777" w:rsidR="00FA4395" w:rsidRDefault="00000000">
      <w:pPr>
        <w:pStyle w:val="a3"/>
        <w:spacing w:line="249" w:lineRule="auto"/>
        <w:ind w:right="416" w:firstLine="564"/>
        <w:jc w:val="both"/>
      </w:pPr>
      <w:r>
        <w:t>сприяння у формуванні оптимального промислового виробництва, направленого на розвиток чи збільшення імпортозаміщення, експорт та максимальне</w:t>
      </w:r>
      <w:r>
        <w:rPr>
          <w:spacing w:val="26"/>
        </w:rPr>
        <w:t xml:space="preserve">  </w:t>
      </w:r>
      <w:r>
        <w:t>забезпечення</w:t>
      </w:r>
      <w:r>
        <w:rPr>
          <w:spacing w:val="38"/>
        </w:rPr>
        <w:t xml:space="preserve">  </w:t>
      </w:r>
      <w:r>
        <w:t>внутрішніх</w:t>
      </w:r>
      <w:r>
        <w:rPr>
          <w:spacing w:val="24"/>
        </w:rPr>
        <w:t xml:space="preserve">  </w:t>
      </w:r>
      <w:r>
        <w:t>виробничих</w:t>
      </w:r>
      <w:r>
        <w:rPr>
          <w:spacing w:val="25"/>
        </w:rPr>
        <w:t xml:space="preserve">  </w:t>
      </w:r>
      <w:r>
        <w:t>чи</w:t>
      </w:r>
      <w:r>
        <w:rPr>
          <w:spacing w:val="55"/>
          <w:w w:val="150"/>
        </w:rPr>
        <w:t xml:space="preserve"> </w:t>
      </w:r>
      <w:r>
        <w:t>споживчих</w:t>
      </w:r>
      <w:r>
        <w:rPr>
          <w:spacing w:val="24"/>
        </w:rPr>
        <w:t xml:space="preserve">  </w:t>
      </w:r>
      <w:r>
        <w:t>потреб</w:t>
      </w:r>
      <w:r>
        <w:rPr>
          <w:spacing w:val="79"/>
          <w:w w:val="150"/>
        </w:rPr>
        <w:t xml:space="preserve"> </w:t>
      </w:r>
      <w:r>
        <w:rPr>
          <w:spacing w:val="-10"/>
        </w:rPr>
        <w:t>в</w:t>
      </w:r>
    </w:p>
    <w:p w14:paraId="4C4EC13B" w14:textId="77777777" w:rsidR="00FA4395" w:rsidRDefault="00FA4395">
      <w:pPr>
        <w:spacing w:line="249" w:lineRule="auto"/>
        <w:jc w:val="both"/>
        <w:sectPr w:rsidR="00FA4395">
          <w:headerReference w:type="default" r:id="rId21"/>
          <w:pgSz w:w="11920" w:h="16840"/>
          <w:pgMar w:top="380" w:right="280" w:bottom="280" w:left="580" w:header="0" w:footer="0" w:gutter="0"/>
          <w:cols w:space="720"/>
        </w:sectPr>
      </w:pPr>
    </w:p>
    <w:p w14:paraId="0457BFD1" w14:textId="77777777" w:rsidR="00FA4395" w:rsidRDefault="00000000">
      <w:pPr>
        <w:spacing w:before="184"/>
        <w:ind w:left="104"/>
        <w:rPr>
          <w:sz w:val="24"/>
        </w:rPr>
      </w:pPr>
      <w:r>
        <w:rPr>
          <w:noProof/>
        </w:rPr>
        <w:lastRenderedPageBreak/>
        <w:drawing>
          <wp:anchor distT="0" distB="0" distL="0" distR="0" simplePos="0" relativeHeight="477133312" behindDoc="1" locked="0" layoutInCell="1" allowOverlap="1" wp14:anchorId="68D062ED" wp14:editId="1D7008DF">
            <wp:simplePos x="0" y="0"/>
            <wp:positionH relativeFrom="page">
              <wp:posOffset>228561</wp:posOffset>
            </wp:positionH>
            <wp:positionV relativeFrom="page">
              <wp:posOffset>245998</wp:posOffset>
            </wp:positionV>
            <wp:extent cx="1471930" cy="102362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13</w:t>
      </w:r>
    </w:p>
    <w:p w14:paraId="35665E10" w14:textId="77777777" w:rsidR="00FA4395" w:rsidRDefault="00000000">
      <w:pPr>
        <w:pStyle w:val="a3"/>
        <w:spacing w:before="129"/>
      </w:pPr>
      <w:r>
        <w:t>інтересах</w:t>
      </w:r>
      <w:r>
        <w:rPr>
          <w:spacing w:val="69"/>
        </w:rPr>
        <w:t xml:space="preserve"> </w:t>
      </w:r>
      <w:r>
        <w:t>соціально-економічного</w:t>
      </w:r>
      <w:r>
        <w:rPr>
          <w:spacing w:val="59"/>
        </w:rPr>
        <w:t xml:space="preserve"> </w:t>
      </w:r>
      <w:r>
        <w:rPr>
          <w:spacing w:val="-2"/>
        </w:rPr>
        <w:t>розвитку;</w:t>
      </w:r>
    </w:p>
    <w:p w14:paraId="33335AF0" w14:textId="77777777" w:rsidR="00FA4395" w:rsidRDefault="00000000">
      <w:pPr>
        <w:pStyle w:val="a3"/>
        <w:spacing w:before="13" w:line="252" w:lineRule="auto"/>
        <w:ind w:firstLine="564"/>
      </w:pPr>
      <w:r>
        <w:t>залучення</w:t>
      </w:r>
      <w:r>
        <w:rPr>
          <w:spacing w:val="80"/>
        </w:rPr>
        <w:t xml:space="preserve"> </w:t>
      </w:r>
      <w:r>
        <w:t>промислових</w:t>
      </w:r>
      <w:r>
        <w:rPr>
          <w:spacing w:val="40"/>
        </w:rPr>
        <w:t xml:space="preserve"> </w:t>
      </w:r>
      <w:r>
        <w:t>підприємств</w:t>
      </w:r>
      <w:r>
        <w:rPr>
          <w:spacing w:val="80"/>
        </w:rPr>
        <w:t xml:space="preserve"> </w:t>
      </w:r>
      <w:r>
        <w:t>до</w:t>
      </w:r>
      <w:r>
        <w:rPr>
          <w:spacing w:val="40"/>
        </w:rPr>
        <w:t xml:space="preserve"> </w:t>
      </w:r>
      <w:r>
        <w:t>виставково-ярмаркових</w:t>
      </w:r>
      <w:r>
        <w:rPr>
          <w:spacing w:val="80"/>
        </w:rPr>
        <w:t xml:space="preserve"> </w:t>
      </w:r>
      <w:r>
        <w:t>заходів, включення</w:t>
      </w:r>
      <w:r>
        <w:rPr>
          <w:spacing w:val="40"/>
        </w:rPr>
        <w:t xml:space="preserve"> </w:t>
      </w:r>
      <w:r>
        <w:t>буклетів</w:t>
      </w:r>
      <w:r>
        <w:rPr>
          <w:spacing w:val="40"/>
        </w:rPr>
        <w:t xml:space="preserve"> </w:t>
      </w:r>
      <w:r>
        <w:t>з їхньою продукцією</w:t>
      </w:r>
      <w:r>
        <w:rPr>
          <w:spacing w:val="40"/>
        </w:rPr>
        <w:t xml:space="preserve"> </w:t>
      </w:r>
      <w:r>
        <w:t>до різноманітних</w:t>
      </w:r>
      <w:r>
        <w:rPr>
          <w:spacing w:val="40"/>
        </w:rPr>
        <w:t xml:space="preserve"> </w:t>
      </w:r>
      <w:r>
        <w:t>каталогів;</w:t>
      </w:r>
    </w:p>
    <w:p w14:paraId="54347BD5" w14:textId="77777777" w:rsidR="00FA4395" w:rsidRDefault="00000000">
      <w:pPr>
        <w:pStyle w:val="a3"/>
        <w:spacing w:line="295" w:lineRule="exact"/>
        <w:ind w:left="1690"/>
      </w:pPr>
      <w:r>
        <w:t>сприяння</w:t>
      </w:r>
      <w:r>
        <w:rPr>
          <w:spacing w:val="46"/>
        </w:rPr>
        <w:t xml:space="preserve"> </w:t>
      </w:r>
      <w:r>
        <w:t>пошуку</w:t>
      </w:r>
      <w:r>
        <w:rPr>
          <w:spacing w:val="18"/>
        </w:rPr>
        <w:t xml:space="preserve"> </w:t>
      </w:r>
      <w:r>
        <w:t>нових</w:t>
      </w:r>
      <w:r>
        <w:rPr>
          <w:spacing w:val="32"/>
        </w:rPr>
        <w:t xml:space="preserve"> </w:t>
      </w:r>
      <w:r>
        <w:t>ринків</w:t>
      </w:r>
      <w:r>
        <w:rPr>
          <w:spacing w:val="41"/>
        </w:rPr>
        <w:t xml:space="preserve"> </w:t>
      </w:r>
      <w:r>
        <w:t>збуту</w:t>
      </w:r>
      <w:r>
        <w:rPr>
          <w:spacing w:val="17"/>
        </w:rPr>
        <w:t xml:space="preserve"> </w:t>
      </w:r>
      <w:r>
        <w:t>промислової</w:t>
      </w:r>
      <w:r>
        <w:rPr>
          <w:spacing w:val="6"/>
        </w:rPr>
        <w:t xml:space="preserve"> </w:t>
      </w:r>
      <w:r>
        <w:rPr>
          <w:spacing w:val="-2"/>
        </w:rPr>
        <w:t>продукції.</w:t>
      </w:r>
    </w:p>
    <w:p w14:paraId="7C7F81A0" w14:textId="77777777" w:rsidR="00FA4395" w:rsidRDefault="00000000">
      <w:pPr>
        <w:pStyle w:val="4"/>
        <w:spacing w:before="290"/>
      </w:pPr>
      <w:r>
        <w:rPr>
          <w:u w:val="thick"/>
        </w:rPr>
        <w:t>Очікувані</w:t>
      </w:r>
      <w:r>
        <w:rPr>
          <w:spacing w:val="42"/>
          <w:u w:val="thick"/>
        </w:rPr>
        <w:t xml:space="preserve"> </w:t>
      </w:r>
      <w:r>
        <w:rPr>
          <w:spacing w:val="-2"/>
          <w:u w:val="thick"/>
        </w:rPr>
        <w:t>результати:</w:t>
      </w:r>
    </w:p>
    <w:p w14:paraId="429CE2DE" w14:textId="77777777" w:rsidR="00FA4395" w:rsidRDefault="00000000">
      <w:pPr>
        <w:pStyle w:val="a3"/>
        <w:spacing w:before="14" w:line="252" w:lineRule="auto"/>
        <w:ind w:firstLine="564"/>
      </w:pPr>
      <w:r>
        <w:t>відновлення</w:t>
      </w:r>
      <w:r>
        <w:rPr>
          <w:spacing w:val="80"/>
        </w:rPr>
        <w:t xml:space="preserve"> </w:t>
      </w:r>
      <w:r>
        <w:t>діяльності</w:t>
      </w:r>
      <w:r>
        <w:rPr>
          <w:spacing w:val="40"/>
        </w:rPr>
        <w:t xml:space="preserve"> </w:t>
      </w:r>
      <w:r>
        <w:t>промислового</w:t>
      </w:r>
      <w:r>
        <w:rPr>
          <w:spacing w:val="40"/>
        </w:rPr>
        <w:t xml:space="preserve"> </w:t>
      </w:r>
      <w:r>
        <w:t>комплексу</w:t>
      </w:r>
      <w:r>
        <w:rPr>
          <w:spacing w:val="40"/>
        </w:rPr>
        <w:t xml:space="preserve"> </w:t>
      </w:r>
      <w:r>
        <w:t>шляхом</w:t>
      </w:r>
      <w:r>
        <w:rPr>
          <w:spacing w:val="40"/>
        </w:rPr>
        <w:t xml:space="preserve"> </w:t>
      </w:r>
      <w:r>
        <w:t>повернення</w:t>
      </w:r>
      <w:r>
        <w:rPr>
          <w:spacing w:val="40"/>
        </w:rPr>
        <w:t xml:space="preserve"> </w:t>
      </w:r>
      <w:proofErr w:type="spellStart"/>
      <w:r>
        <w:t>релокованих</w:t>
      </w:r>
      <w:proofErr w:type="spellEnd"/>
      <w:r>
        <w:t xml:space="preserve"> підприємств</w:t>
      </w:r>
      <w:r>
        <w:rPr>
          <w:spacing w:val="40"/>
        </w:rPr>
        <w:t xml:space="preserve"> </w:t>
      </w:r>
      <w:r>
        <w:t>після</w:t>
      </w:r>
      <w:r>
        <w:rPr>
          <w:spacing w:val="40"/>
        </w:rPr>
        <w:t xml:space="preserve"> </w:t>
      </w:r>
      <w:r>
        <w:t>де окупації</w:t>
      </w:r>
      <w:r>
        <w:rPr>
          <w:spacing w:val="40"/>
        </w:rPr>
        <w:t xml:space="preserve"> </w:t>
      </w:r>
      <w:r>
        <w:t>до району;</w:t>
      </w:r>
    </w:p>
    <w:p w14:paraId="17B82F59" w14:textId="77777777" w:rsidR="00FA4395" w:rsidRDefault="00000000">
      <w:pPr>
        <w:pStyle w:val="a3"/>
        <w:spacing w:line="242" w:lineRule="auto"/>
        <w:ind w:left="1690"/>
      </w:pPr>
      <w:r>
        <w:t>забезпечення</w:t>
      </w:r>
      <w:r>
        <w:rPr>
          <w:spacing w:val="40"/>
        </w:rPr>
        <w:t xml:space="preserve"> </w:t>
      </w:r>
      <w:r>
        <w:t>стійкого зростання ВРП на основі модернізації виробництва; підвищення</w:t>
      </w:r>
      <w:r>
        <w:rPr>
          <w:spacing w:val="40"/>
        </w:rPr>
        <w:t xml:space="preserve"> </w:t>
      </w:r>
      <w:r>
        <w:t>експортного</w:t>
      </w:r>
      <w:r>
        <w:rPr>
          <w:spacing w:val="40"/>
        </w:rPr>
        <w:t xml:space="preserve"> </w:t>
      </w:r>
      <w:r>
        <w:t>потенціалу</w:t>
      </w:r>
      <w:r>
        <w:rPr>
          <w:spacing w:val="40"/>
        </w:rPr>
        <w:t xml:space="preserve"> </w:t>
      </w:r>
      <w:r>
        <w:t>за</w:t>
      </w:r>
      <w:r>
        <w:rPr>
          <w:spacing w:val="40"/>
        </w:rPr>
        <w:t xml:space="preserve"> </w:t>
      </w:r>
      <w:r>
        <w:t>рахунок розвитку</w:t>
      </w:r>
      <w:r>
        <w:rPr>
          <w:spacing w:val="40"/>
        </w:rPr>
        <w:t xml:space="preserve"> </w:t>
      </w:r>
      <w:r>
        <w:t>інноваційної</w:t>
      </w:r>
    </w:p>
    <w:p w14:paraId="0FFD34DD" w14:textId="77777777" w:rsidR="00FA4395" w:rsidRDefault="00000000">
      <w:pPr>
        <w:pStyle w:val="a3"/>
        <w:spacing w:before="5"/>
      </w:pPr>
      <w:r>
        <w:rPr>
          <w:spacing w:val="-2"/>
        </w:rPr>
        <w:t>продукції;</w:t>
      </w:r>
    </w:p>
    <w:p w14:paraId="7FE1B95B" w14:textId="77777777" w:rsidR="00FA4395" w:rsidRDefault="00000000">
      <w:pPr>
        <w:pStyle w:val="a3"/>
        <w:spacing w:before="15" w:line="249" w:lineRule="auto"/>
        <w:ind w:right="298" w:firstLine="564"/>
      </w:pPr>
      <w:r>
        <w:t>виведення</w:t>
      </w:r>
      <w:r>
        <w:rPr>
          <w:spacing w:val="40"/>
        </w:rPr>
        <w:t xml:space="preserve"> </w:t>
      </w:r>
      <w:r>
        <w:t>на</w:t>
      </w:r>
      <w:r>
        <w:rPr>
          <w:spacing w:val="40"/>
        </w:rPr>
        <w:t xml:space="preserve"> </w:t>
      </w:r>
      <w:r>
        <w:t>зовнішні</w:t>
      </w:r>
      <w:r>
        <w:rPr>
          <w:spacing w:val="40"/>
        </w:rPr>
        <w:t xml:space="preserve"> </w:t>
      </w:r>
      <w:r>
        <w:t>ринки</w:t>
      </w:r>
      <w:r>
        <w:rPr>
          <w:spacing w:val="40"/>
        </w:rPr>
        <w:t xml:space="preserve"> </w:t>
      </w:r>
      <w:r>
        <w:t>продукції</w:t>
      </w:r>
      <w:r>
        <w:rPr>
          <w:spacing w:val="40"/>
        </w:rPr>
        <w:t xml:space="preserve"> </w:t>
      </w:r>
      <w:r>
        <w:t>з</w:t>
      </w:r>
      <w:r>
        <w:rPr>
          <w:spacing w:val="40"/>
        </w:rPr>
        <w:t xml:space="preserve"> </w:t>
      </w:r>
      <w:r>
        <w:t>високою</w:t>
      </w:r>
      <w:r>
        <w:rPr>
          <w:spacing w:val="40"/>
        </w:rPr>
        <w:t xml:space="preserve"> </w:t>
      </w:r>
      <w:r>
        <w:t>часткою</w:t>
      </w:r>
      <w:r>
        <w:rPr>
          <w:spacing w:val="40"/>
        </w:rPr>
        <w:t xml:space="preserve"> </w:t>
      </w:r>
      <w:r>
        <w:t xml:space="preserve">доданої </w:t>
      </w:r>
      <w:r>
        <w:rPr>
          <w:spacing w:val="-2"/>
        </w:rPr>
        <w:t>вартості;</w:t>
      </w:r>
    </w:p>
    <w:p w14:paraId="1190C54F" w14:textId="77777777" w:rsidR="00FA4395" w:rsidRDefault="00000000">
      <w:pPr>
        <w:pStyle w:val="a3"/>
        <w:spacing w:before="2" w:line="249" w:lineRule="auto"/>
        <w:ind w:left="1690" w:right="3592"/>
      </w:pPr>
      <w:r>
        <w:t>забезпечення працевлаштування населення; збільшення надходжень до бюджетів усіх рівнів.</w:t>
      </w:r>
    </w:p>
    <w:p w14:paraId="79EE14E1" w14:textId="77777777" w:rsidR="00FA4395" w:rsidRDefault="00FA4395">
      <w:pPr>
        <w:pStyle w:val="a3"/>
        <w:spacing w:before="234"/>
        <w:ind w:left="0"/>
      </w:pPr>
    </w:p>
    <w:p w14:paraId="3DA3E9E2" w14:textId="77777777" w:rsidR="00FA4395" w:rsidRDefault="00000000">
      <w:pPr>
        <w:pStyle w:val="2"/>
        <w:numPr>
          <w:ilvl w:val="1"/>
          <w:numId w:val="10"/>
        </w:numPr>
        <w:tabs>
          <w:tab w:val="left" w:pos="2241"/>
        </w:tabs>
        <w:ind w:left="2241" w:hanging="551"/>
      </w:pPr>
      <w:bookmarkStart w:id="5" w:name="_bookmark5"/>
      <w:bookmarkEnd w:id="5"/>
      <w:r>
        <w:rPr>
          <w:color w:val="2D5294"/>
        </w:rPr>
        <w:t>Паливно-енергетичний</w:t>
      </w:r>
      <w:r>
        <w:rPr>
          <w:color w:val="2D5294"/>
          <w:spacing w:val="-7"/>
        </w:rPr>
        <w:t xml:space="preserve"> </w:t>
      </w:r>
      <w:r>
        <w:rPr>
          <w:color w:val="2D5294"/>
          <w:spacing w:val="-2"/>
        </w:rPr>
        <w:t>комплекс</w:t>
      </w:r>
    </w:p>
    <w:p w14:paraId="54505D8A" w14:textId="77777777" w:rsidR="00FA4395" w:rsidRDefault="00000000">
      <w:pPr>
        <w:pStyle w:val="a3"/>
        <w:spacing w:before="339" w:line="252" w:lineRule="auto"/>
        <w:ind w:right="436" w:firstLine="564"/>
        <w:jc w:val="both"/>
      </w:pPr>
      <w:r>
        <w:t>Внаслідок</w:t>
      </w:r>
      <w:r>
        <w:rPr>
          <w:spacing w:val="40"/>
        </w:rPr>
        <w:t xml:space="preserve"> </w:t>
      </w:r>
      <w:r>
        <w:t>збройної</w:t>
      </w:r>
      <w:r>
        <w:rPr>
          <w:spacing w:val="40"/>
        </w:rPr>
        <w:t xml:space="preserve"> </w:t>
      </w:r>
      <w:r>
        <w:t>агресії</w:t>
      </w:r>
      <w:r>
        <w:rPr>
          <w:spacing w:val="40"/>
        </w:rPr>
        <w:t xml:space="preserve"> </w:t>
      </w:r>
      <w:r>
        <w:t>Російської</w:t>
      </w:r>
      <w:r>
        <w:rPr>
          <w:spacing w:val="40"/>
        </w:rPr>
        <w:t xml:space="preserve"> </w:t>
      </w:r>
      <w:r>
        <w:t>Федерації</w:t>
      </w:r>
      <w:r>
        <w:rPr>
          <w:spacing w:val="40"/>
        </w:rPr>
        <w:t xml:space="preserve"> </w:t>
      </w:r>
      <w:r>
        <w:t>проти</w:t>
      </w:r>
      <w:r>
        <w:rPr>
          <w:spacing w:val="40"/>
        </w:rPr>
        <w:t xml:space="preserve"> </w:t>
      </w:r>
      <w:r>
        <w:t>України пошкоджень або руйнувань зазнали об’єкти:</w:t>
      </w:r>
    </w:p>
    <w:p w14:paraId="2A215A31" w14:textId="77777777" w:rsidR="00FA4395" w:rsidRDefault="00000000">
      <w:pPr>
        <w:pStyle w:val="a3"/>
        <w:spacing w:line="295" w:lineRule="exact"/>
        <w:ind w:left="1690"/>
        <w:jc w:val="both"/>
      </w:pPr>
      <w:r>
        <w:t>електроенергетики</w:t>
      </w:r>
      <w:r>
        <w:rPr>
          <w:spacing w:val="66"/>
        </w:rPr>
        <w:t xml:space="preserve"> </w:t>
      </w:r>
      <w:r>
        <w:t>–</w:t>
      </w:r>
      <w:r>
        <w:rPr>
          <w:spacing w:val="21"/>
        </w:rPr>
        <w:t xml:space="preserve"> </w:t>
      </w:r>
      <w:r>
        <w:t>понад</w:t>
      </w:r>
      <w:r>
        <w:rPr>
          <w:spacing w:val="44"/>
        </w:rPr>
        <w:t xml:space="preserve"> </w:t>
      </w:r>
      <w:r>
        <w:t>539</w:t>
      </w:r>
      <w:r>
        <w:rPr>
          <w:spacing w:val="7"/>
        </w:rPr>
        <w:t xml:space="preserve"> </w:t>
      </w:r>
      <w:r>
        <w:t>од.</w:t>
      </w:r>
      <w:r>
        <w:rPr>
          <w:spacing w:val="17"/>
        </w:rPr>
        <w:t xml:space="preserve"> </w:t>
      </w:r>
      <w:r>
        <w:t>(ПЛ</w:t>
      </w:r>
      <w:r>
        <w:rPr>
          <w:spacing w:val="18"/>
        </w:rPr>
        <w:t xml:space="preserve"> </w:t>
      </w:r>
      <w:r>
        <w:t>110</w:t>
      </w:r>
      <w:r>
        <w:rPr>
          <w:spacing w:val="7"/>
        </w:rPr>
        <w:t xml:space="preserve"> </w:t>
      </w:r>
      <w:r>
        <w:t>кВ,</w:t>
      </w:r>
      <w:r>
        <w:rPr>
          <w:spacing w:val="44"/>
        </w:rPr>
        <w:t xml:space="preserve"> </w:t>
      </w:r>
      <w:r>
        <w:t>ПЛ</w:t>
      </w:r>
      <w:r>
        <w:rPr>
          <w:spacing w:val="18"/>
        </w:rPr>
        <w:t xml:space="preserve"> </w:t>
      </w:r>
      <w:r>
        <w:t>35</w:t>
      </w:r>
      <w:r>
        <w:rPr>
          <w:spacing w:val="21"/>
        </w:rPr>
        <w:t xml:space="preserve"> </w:t>
      </w:r>
      <w:r>
        <w:t>кВ,</w:t>
      </w:r>
      <w:r>
        <w:rPr>
          <w:spacing w:val="29"/>
        </w:rPr>
        <w:t xml:space="preserve"> </w:t>
      </w:r>
      <w:r>
        <w:t>ПС</w:t>
      </w:r>
      <w:r>
        <w:rPr>
          <w:spacing w:val="23"/>
        </w:rPr>
        <w:t xml:space="preserve"> </w:t>
      </w:r>
      <w:r>
        <w:t>110</w:t>
      </w:r>
      <w:r>
        <w:rPr>
          <w:spacing w:val="7"/>
        </w:rPr>
        <w:t xml:space="preserve"> </w:t>
      </w:r>
      <w:r>
        <w:t>кВ,</w:t>
      </w:r>
      <w:r>
        <w:rPr>
          <w:spacing w:val="44"/>
        </w:rPr>
        <w:t xml:space="preserve"> </w:t>
      </w:r>
      <w:r>
        <w:rPr>
          <w:spacing w:val="-5"/>
        </w:rPr>
        <w:t>ПС</w:t>
      </w:r>
    </w:p>
    <w:p w14:paraId="5C8DC238" w14:textId="77777777" w:rsidR="00FA4395" w:rsidRDefault="00000000">
      <w:pPr>
        <w:pStyle w:val="a3"/>
        <w:spacing w:before="14"/>
        <w:jc w:val="both"/>
      </w:pPr>
      <w:r>
        <w:t>35/10</w:t>
      </w:r>
      <w:r>
        <w:rPr>
          <w:spacing w:val="8"/>
        </w:rPr>
        <w:t xml:space="preserve"> </w:t>
      </w:r>
      <w:r>
        <w:t>кВ,</w:t>
      </w:r>
      <w:r>
        <w:rPr>
          <w:spacing w:val="22"/>
        </w:rPr>
        <w:t xml:space="preserve"> </w:t>
      </w:r>
      <w:r>
        <w:t>ТП</w:t>
      </w:r>
      <w:r>
        <w:rPr>
          <w:spacing w:val="21"/>
        </w:rPr>
        <w:t xml:space="preserve"> </w:t>
      </w:r>
      <w:r>
        <w:t>10/0,4</w:t>
      </w:r>
      <w:r>
        <w:rPr>
          <w:spacing w:val="9"/>
        </w:rPr>
        <w:t xml:space="preserve"> </w:t>
      </w:r>
      <w:r>
        <w:t>кВ)</w:t>
      </w:r>
      <w:r>
        <w:rPr>
          <w:spacing w:val="22"/>
        </w:rPr>
        <w:t xml:space="preserve"> </w:t>
      </w:r>
      <w:r>
        <w:t>та</w:t>
      </w:r>
      <w:r>
        <w:rPr>
          <w:spacing w:val="27"/>
        </w:rPr>
        <w:t xml:space="preserve"> </w:t>
      </w:r>
      <w:r>
        <w:t>понад</w:t>
      </w:r>
      <w:r>
        <w:rPr>
          <w:spacing w:val="21"/>
        </w:rPr>
        <w:t xml:space="preserve"> </w:t>
      </w:r>
      <w:r>
        <w:t>2000</w:t>
      </w:r>
      <w:r>
        <w:rPr>
          <w:spacing w:val="8"/>
        </w:rPr>
        <w:t xml:space="preserve"> </w:t>
      </w:r>
      <w:r>
        <w:t>км</w:t>
      </w:r>
      <w:r>
        <w:rPr>
          <w:spacing w:val="24"/>
        </w:rPr>
        <w:t xml:space="preserve"> </w:t>
      </w:r>
      <w:r>
        <w:t>повітряних</w:t>
      </w:r>
      <w:r>
        <w:rPr>
          <w:spacing w:val="24"/>
        </w:rPr>
        <w:t xml:space="preserve"> </w:t>
      </w:r>
      <w:r>
        <w:rPr>
          <w:spacing w:val="-2"/>
        </w:rPr>
        <w:t>ліній;</w:t>
      </w:r>
    </w:p>
    <w:p w14:paraId="4560D5EE" w14:textId="77777777" w:rsidR="00FA4395" w:rsidRDefault="00000000">
      <w:pPr>
        <w:pStyle w:val="a3"/>
        <w:spacing w:before="13" w:line="252" w:lineRule="auto"/>
        <w:ind w:right="446" w:firstLine="564"/>
        <w:jc w:val="both"/>
      </w:pPr>
      <w:r>
        <w:t xml:space="preserve">газопостачання – понад 1400 км газопроводів та 136 </w:t>
      </w:r>
      <w:proofErr w:type="spellStart"/>
      <w:r>
        <w:t>газорегуляторних</w:t>
      </w:r>
      <w:proofErr w:type="spellEnd"/>
      <w:r>
        <w:t xml:space="preserve"> </w:t>
      </w:r>
      <w:r>
        <w:rPr>
          <w:spacing w:val="-2"/>
        </w:rPr>
        <w:t>пунктів.</w:t>
      </w:r>
    </w:p>
    <w:p w14:paraId="2EFBE168" w14:textId="77777777" w:rsidR="00FA4395" w:rsidRDefault="00000000">
      <w:pPr>
        <w:pStyle w:val="a3"/>
        <w:spacing w:line="244" w:lineRule="auto"/>
        <w:ind w:right="436" w:firstLine="564"/>
        <w:jc w:val="both"/>
      </w:pPr>
      <w:r>
        <w:t xml:space="preserve">Електроенергетичну галузь економіки району представляють: енергогенеруючі підприємства: ВП «Луганська ТЕС» ТОВ ДТЕК </w:t>
      </w:r>
      <w:proofErr w:type="spellStart"/>
      <w:r>
        <w:t>Східенерго</w:t>
      </w:r>
      <w:proofErr w:type="spellEnd"/>
      <w:r>
        <w:t>»; енергорозподільчі:</w:t>
      </w:r>
      <w:r>
        <w:rPr>
          <w:spacing w:val="40"/>
        </w:rPr>
        <w:t xml:space="preserve"> </w:t>
      </w:r>
      <w:r>
        <w:t>ТОВ «Луганське</w:t>
      </w:r>
      <w:r>
        <w:rPr>
          <w:spacing w:val="40"/>
        </w:rPr>
        <w:t xml:space="preserve"> </w:t>
      </w:r>
      <w:r>
        <w:t>енергетичне</w:t>
      </w:r>
      <w:r>
        <w:rPr>
          <w:spacing w:val="40"/>
        </w:rPr>
        <w:t xml:space="preserve"> </w:t>
      </w:r>
      <w:r>
        <w:t>об’єднання».</w:t>
      </w:r>
    </w:p>
    <w:p w14:paraId="1003135F" w14:textId="77777777" w:rsidR="00FA4395" w:rsidRDefault="00000000">
      <w:pPr>
        <w:pStyle w:val="a3"/>
        <w:spacing w:before="8" w:line="249" w:lineRule="auto"/>
        <w:ind w:right="433" w:firstLine="564"/>
        <w:jc w:val="both"/>
      </w:pPr>
      <w:r>
        <w:t>Свою діяльність</w:t>
      </w:r>
      <w:r>
        <w:rPr>
          <w:spacing w:val="40"/>
        </w:rPr>
        <w:t xml:space="preserve"> </w:t>
      </w:r>
      <w:r>
        <w:t>підприємства</w:t>
      </w:r>
      <w:r>
        <w:rPr>
          <w:spacing w:val="40"/>
        </w:rPr>
        <w:t xml:space="preserve"> </w:t>
      </w:r>
      <w:r>
        <w:t>галузі</w:t>
      </w:r>
      <w:r>
        <w:rPr>
          <w:spacing w:val="40"/>
        </w:rPr>
        <w:t xml:space="preserve"> </w:t>
      </w:r>
      <w:r>
        <w:t>району здійснювали</w:t>
      </w:r>
      <w:r>
        <w:rPr>
          <w:spacing w:val="40"/>
        </w:rPr>
        <w:t xml:space="preserve"> </w:t>
      </w:r>
      <w:r>
        <w:t>у рамках оптового ринку електроенергії</w:t>
      </w:r>
      <w:r>
        <w:rPr>
          <w:spacing w:val="40"/>
        </w:rPr>
        <w:t xml:space="preserve"> </w:t>
      </w:r>
      <w:r>
        <w:t>України.</w:t>
      </w:r>
    </w:p>
    <w:p w14:paraId="610AED04" w14:textId="77777777" w:rsidR="00FA4395" w:rsidRDefault="00000000">
      <w:pPr>
        <w:pStyle w:val="a3"/>
        <w:spacing w:before="2" w:line="247" w:lineRule="auto"/>
        <w:ind w:right="426" w:firstLine="564"/>
        <w:jc w:val="both"/>
      </w:pPr>
      <w:r>
        <w:t>Діяльність щодо транспортування природного газу розподільними трубопроводами у межах</w:t>
      </w:r>
      <w:r>
        <w:rPr>
          <w:spacing w:val="40"/>
        </w:rPr>
        <w:t xml:space="preserve"> </w:t>
      </w:r>
      <w:r>
        <w:t>району</w:t>
      </w:r>
      <w:r>
        <w:rPr>
          <w:spacing w:val="40"/>
        </w:rPr>
        <w:t xml:space="preserve"> </w:t>
      </w:r>
      <w:r>
        <w:t>здійснювало</w:t>
      </w:r>
      <w:r>
        <w:rPr>
          <w:spacing w:val="40"/>
        </w:rPr>
        <w:t xml:space="preserve"> </w:t>
      </w:r>
      <w:r>
        <w:t>АТ «</w:t>
      </w:r>
      <w:proofErr w:type="spellStart"/>
      <w:r>
        <w:t>Луганськгаз</w:t>
      </w:r>
      <w:proofErr w:type="spellEnd"/>
      <w:r>
        <w:t>»,</w:t>
      </w:r>
      <w:r>
        <w:rPr>
          <w:spacing w:val="40"/>
        </w:rPr>
        <w:t xml:space="preserve"> </w:t>
      </w:r>
      <w:r>
        <w:t xml:space="preserve">до складу якого входило Старобільське міжрайонне управління з експлуатації газового </w:t>
      </w:r>
      <w:r>
        <w:rPr>
          <w:spacing w:val="-2"/>
        </w:rPr>
        <w:t>господарства.</w:t>
      </w:r>
    </w:p>
    <w:p w14:paraId="7B33938F" w14:textId="77777777" w:rsidR="00FA4395" w:rsidRDefault="00000000">
      <w:pPr>
        <w:pStyle w:val="a3"/>
        <w:spacing w:before="6" w:line="249" w:lineRule="auto"/>
        <w:ind w:right="428" w:firstLine="564"/>
        <w:jc w:val="both"/>
      </w:pPr>
      <w:r>
        <w:t>Послуги з постачання природного газу за нерегульованим тарифом для промислових споживачів, бюджетних та релігійних організацій, а також побутових споживачів області надавало ТОВ «</w:t>
      </w:r>
      <w:proofErr w:type="spellStart"/>
      <w:r>
        <w:t>Луганськгаз</w:t>
      </w:r>
      <w:proofErr w:type="spellEnd"/>
      <w:r>
        <w:t xml:space="preserve"> Збут» та інші постачальники України.</w:t>
      </w:r>
    </w:p>
    <w:p w14:paraId="04B0BE61" w14:textId="77777777" w:rsidR="00FA4395" w:rsidRDefault="00FA4395">
      <w:pPr>
        <w:pStyle w:val="a3"/>
        <w:spacing w:before="7"/>
        <w:ind w:left="0"/>
      </w:pPr>
    </w:p>
    <w:p w14:paraId="0B84323C" w14:textId="77777777" w:rsidR="00FA4395" w:rsidRDefault="00000000">
      <w:pPr>
        <w:pStyle w:val="4"/>
      </w:pPr>
      <w:r>
        <w:rPr>
          <w:u w:val="thick"/>
        </w:rPr>
        <w:t>Основні</w:t>
      </w:r>
      <w:r>
        <w:rPr>
          <w:spacing w:val="34"/>
          <w:u w:val="thick"/>
        </w:rPr>
        <w:t xml:space="preserve"> </w:t>
      </w:r>
      <w:r>
        <w:rPr>
          <w:spacing w:val="-2"/>
          <w:u w:val="thick"/>
        </w:rPr>
        <w:t>проблеми:</w:t>
      </w:r>
    </w:p>
    <w:p w14:paraId="6987D49A" w14:textId="77777777" w:rsidR="00FA4395" w:rsidRDefault="00000000">
      <w:pPr>
        <w:pStyle w:val="a3"/>
        <w:spacing w:before="14" w:line="252" w:lineRule="auto"/>
        <w:ind w:right="1389" w:firstLine="564"/>
      </w:pPr>
      <w:r>
        <w:t xml:space="preserve">пошкодження або руйнування об’єктів паливно-енергетичного </w:t>
      </w:r>
      <w:r>
        <w:rPr>
          <w:spacing w:val="-2"/>
        </w:rPr>
        <w:t>комплексу.</w:t>
      </w:r>
    </w:p>
    <w:p w14:paraId="1AF4099D" w14:textId="77777777" w:rsidR="00FA4395" w:rsidRDefault="00FA4395">
      <w:pPr>
        <w:pStyle w:val="a3"/>
        <w:spacing w:before="10"/>
        <w:ind w:left="0"/>
      </w:pPr>
    </w:p>
    <w:p w14:paraId="1F219491" w14:textId="77777777" w:rsidR="00FA4395" w:rsidRDefault="00000000">
      <w:pPr>
        <w:pStyle w:val="4"/>
      </w:pPr>
      <w:r>
        <w:rPr>
          <w:u w:val="thick"/>
        </w:rPr>
        <w:t>Основні</w:t>
      </w:r>
      <w:r>
        <w:rPr>
          <w:spacing w:val="34"/>
          <w:u w:val="thick"/>
        </w:rPr>
        <w:t xml:space="preserve"> </w:t>
      </w:r>
      <w:r>
        <w:rPr>
          <w:spacing w:val="-2"/>
          <w:u w:val="thick"/>
        </w:rPr>
        <w:t>завдання:</w:t>
      </w:r>
    </w:p>
    <w:p w14:paraId="664D51EB" w14:textId="77777777" w:rsidR="00FA4395" w:rsidRDefault="00000000">
      <w:pPr>
        <w:pStyle w:val="a3"/>
        <w:spacing w:before="14" w:line="247" w:lineRule="auto"/>
        <w:ind w:right="425" w:firstLine="564"/>
        <w:jc w:val="both"/>
      </w:pPr>
      <w:r>
        <w:t>сприяння залученню інвестицій</w:t>
      </w:r>
      <w:r>
        <w:rPr>
          <w:spacing w:val="40"/>
        </w:rPr>
        <w:t xml:space="preserve"> </w:t>
      </w:r>
      <w:r>
        <w:t xml:space="preserve">на підприємства </w:t>
      </w:r>
      <w:proofErr w:type="spellStart"/>
      <w:r>
        <w:t>електро</w:t>
      </w:r>
      <w:proofErr w:type="spellEnd"/>
      <w:r>
        <w:t>- та</w:t>
      </w:r>
      <w:r>
        <w:rPr>
          <w:spacing w:val="80"/>
        </w:rPr>
        <w:t xml:space="preserve"> </w:t>
      </w:r>
      <w:r>
        <w:t>газопостачання, впровадження новітніх розробок, які забезпечать підвищення технічних</w:t>
      </w:r>
      <w:r>
        <w:rPr>
          <w:spacing w:val="40"/>
        </w:rPr>
        <w:t xml:space="preserve"> </w:t>
      </w:r>
      <w:r>
        <w:t>та</w:t>
      </w:r>
      <w:r>
        <w:rPr>
          <w:spacing w:val="40"/>
        </w:rPr>
        <w:t xml:space="preserve"> </w:t>
      </w:r>
      <w:r>
        <w:t>технологічних</w:t>
      </w:r>
      <w:r>
        <w:rPr>
          <w:spacing w:val="40"/>
        </w:rPr>
        <w:t xml:space="preserve"> </w:t>
      </w:r>
      <w:r>
        <w:t>показників</w:t>
      </w:r>
      <w:r>
        <w:rPr>
          <w:spacing w:val="40"/>
        </w:rPr>
        <w:t xml:space="preserve"> </w:t>
      </w:r>
      <w:r>
        <w:t>ефективності</w:t>
      </w:r>
      <w:r>
        <w:rPr>
          <w:spacing w:val="40"/>
        </w:rPr>
        <w:t xml:space="preserve"> </w:t>
      </w:r>
      <w:r>
        <w:t xml:space="preserve">використання </w:t>
      </w:r>
      <w:r>
        <w:rPr>
          <w:spacing w:val="-2"/>
        </w:rPr>
        <w:t>устаткування.</w:t>
      </w:r>
    </w:p>
    <w:p w14:paraId="3F4C9D02" w14:textId="77777777" w:rsidR="00FA4395" w:rsidRDefault="00FA4395">
      <w:pPr>
        <w:spacing w:line="247" w:lineRule="auto"/>
        <w:jc w:val="both"/>
        <w:sectPr w:rsidR="00FA4395">
          <w:headerReference w:type="default" r:id="rId22"/>
          <w:pgSz w:w="11920" w:h="16840"/>
          <w:pgMar w:top="380" w:right="280" w:bottom="280" w:left="580" w:header="0" w:footer="0" w:gutter="0"/>
          <w:cols w:space="720"/>
        </w:sectPr>
      </w:pPr>
    </w:p>
    <w:p w14:paraId="79301A22" w14:textId="77777777" w:rsidR="00FA4395" w:rsidRDefault="00000000">
      <w:pPr>
        <w:pStyle w:val="a3"/>
        <w:spacing w:line="249" w:lineRule="auto"/>
      </w:pPr>
      <w:r>
        <w:lastRenderedPageBreak/>
        <w:t>промислових підприємств та інших підприємств регіону для забезпечення</w:t>
      </w:r>
      <w:r>
        <w:rPr>
          <w:spacing w:val="40"/>
        </w:rPr>
        <w:t xml:space="preserve"> </w:t>
      </w:r>
      <w:r>
        <w:t>їх виробничої діяльності.</w:t>
      </w:r>
    </w:p>
    <w:p w14:paraId="45678456" w14:textId="77777777" w:rsidR="00FA4395" w:rsidRDefault="00FA4395">
      <w:pPr>
        <w:pStyle w:val="a3"/>
        <w:spacing w:before="246"/>
        <w:ind w:left="0"/>
      </w:pPr>
    </w:p>
    <w:p w14:paraId="2F4CA5FE" w14:textId="77777777" w:rsidR="00FA4395" w:rsidRDefault="00000000">
      <w:pPr>
        <w:pStyle w:val="2"/>
        <w:numPr>
          <w:ilvl w:val="1"/>
          <w:numId w:val="10"/>
        </w:numPr>
        <w:tabs>
          <w:tab w:val="left" w:pos="2241"/>
        </w:tabs>
        <w:ind w:left="2241" w:hanging="551"/>
      </w:pPr>
      <w:bookmarkStart w:id="6" w:name="_bookmark6"/>
      <w:bookmarkEnd w:id="6"/>
      <w:r>
        <w:rPr>
          <w:color w:val="2D5294"/>
        </w:rPr>
        <w:t>Агропромисловий</w:t>
      </w:r>
      <w:r>
        <w:rPr>
          <w:color w:val="2D5294"/>
          <w:spacing w:val="-5"/>
        </w:rPr>
        <w:t xml:space="preserve"> </w:t>
      </w:r>
      <w:r>
        <w:rPr>
          <w:color w:val="2D5294"/>
          <w:spacing w:val="-2"/>
        </w:rPr>
        <w:t>комплекс</w:t>
      </w:r>
    </w:p>
    <w:p w14:paraId="2A88D771" w14:textId="77777777" w:rsidR="00FA4395" w:rsidRDefault="00000000">
      <w:pPr>
        <w:pStyle w:val="a3"/>
        <w:spacing w:before="327" w:line="249" w:lineRule="auto"/>
        <w:ind w:right="433" w:firstLine="564"/>
        <w:jc w:val="both"/>
      </w:pPr>
      <w:r>
        <w:t xml:space="preserve">Старобільський район розташований на Старобільському геологічному </w:t>
      </w:r>
      <w:proofErr w:type="spellStart"/>
      <w:r>
        <w:t>горбисто</w:t>
      </w:r>
      <w:proofErr w:type="spellEnd"/>
      <w:r>
        <w:t xml:space="preserve">-рівнинному плато в більш північній частині Луганської області. Це плато характеризується загальним нахилом поверхні в бік долини Сіверського Донця, тобто з півночі на південь. В геологічному відношенні Старобільський район належить до північного сектору Великого Донбасу. У надрах району в окремі геологічні часи утворилася велика кількість корисних </w:t>
      </w:r>
      <w:proofErr w:type="spellStart"/>
      <w:r>
        <w:t>копалин,головним</w:t>
      </w:r>
      <w:proofErr w:type="spellEnd"/>
      <w:r>
        <w:t xml:space="preserve"> чином крейдяних, глинистих</w:t>
      </w:r>
      <w:r>
        <w:rPr>
          <w:spacing w:val="40"/>
        </w:rPr>
        <w:t xml:space="preserve"> </w:t>
      </w:r>
      <w:r>
        <w:t>та</w:t>
      </w:r>
      <w:r>
        <w:rPr>
          <w:spacing w:val="40"/>
        </w:rPr>
        <w:t xml:space="preserve"> </w:t>
      </w:r>
      <w:r>
        <w:t>піщаних</w:t>
      </w:r>
      <w:r>
        <w:rPr>
          <w:spacing w:val="40"/>
        </w:rPr>
        <w:t xml:space="preserve"> </w:t>
      </w:r>
      <w:r>
        <w:t>будівельних матеріалів.</w:t>
      </w:r>
    </w:p>
    <w:p w14:paraId="5EBDDF8B" w14:textId="77777777" w:rsidR="00FA4395" w:rsidRDefault="00000000">
      <w:pPr>
        <w:pStyle w:val="a3"/>
        <w:spacing w:line="249" w:lineRule="auto"/>
        <w:ind w:right="421" w:firstLine="564"/>
        <w:jc w:val="both"/>
      </w:pPr>
      <w:r>
        <w:t xml:space="preserve">Клімат району – </w:t>
      </w:r>
      <w:proofErr w:type="spellStart"/>
      <w:r>
        <w:t>помірно</w:t>
      </w:r>
      <w:proofErr w:type="spellEnd"/>
      <w:r>
        <w:t>-континентальний з жарким сухим літом і малосніжною з відлигами зимою.</w:t>
      </w:r>
    </w:p>
    <w:p w14:paraId="3535BB00" w14:textId="77777777" w:rsidR="00FA4395" w:rsidRDefault="00000000">
      <w:pPr>
        <w:pStyle w:val="a3"/>
        <w:spacing w:line="252" w:lineRule="auto"/>
        <w:ind w:right="427" w:firstLine="564"/>
        <w:jc w:val="both"/>
      </w:pPr>
      <w:r>
        <w:t>Ґрунти</w:t>
      </w:r>
      <w:r>
        <w:rPr>
          <w:spacing w:val="40"/>
        </w:rPr>
        <w:t xml:space="preserve"> </w:t>
      </w:r>
      <w:r>
        <w:t>району</w:t>
      </w:r>
      <w:r>
        <w:rPr>
          <w:spacing w:val="40"/>
        </w:rPr>
        <w:t xml:space="preserve"> </w:t>
      </w:r>
      <w:r>
        <w:t>–</w:t>
      </w:r>
      <w:r>
        <w:rPr>
          <w:spacing w:val="40"/>
        </w:rPr>
        <w:t xml:space="preserve"> </w:t>
      </w:r>
      <w:r>
        <w:t>чорноземи</w:t>
      </w:r>
      <w:r>
        <w:rPr>
          <w:spacing w:val="40"/>
        </w:rPr>
        <w:t xml:space="preserve"> </w:t>
      </w:r>
      <w:r>
        <w:t>звичайні,</w:t>
      </w:r>
      <w:r>
        <w:rPr>
          <w:spacing w:val="40"/>
        </w:rPr>
        <w:t xml:space="preserve"> </w:t>
      </w:r>
      <w:proofErr w:type="spellStart"/>
      <w:r>
        <w:t>малогумусні</w:t>
      </w:r>
      <w:proofErr w:type="spellEnd"/>
      <w:r>
        <w:t>.</w:t>
      </w:r>
      <w:r>
        <w:rPr>
          <w:spacing w:val="40"/>
        </w:rPr>
        <w:t xml:space="preserve"> </w:t>
      </w:r>
      <w:r>
        <w:t xml:space="preserve">Ґрунтотворною основою є в основному </w:t>
      </w:r>
      <w:proofErr w:type="spellStart"/>
      <w:r>
        <w:t>важкоглинковий</w:t>
      </w:r>
      <w:proofErr w:type="spellEnd"/>
      <w:r>
        <w:rPr>
          <w:spacing w:val="40"/>
        </w:rPr>
        <w:t xml:space="preserve"> </w:t>
      </w:r>
      <w:r>
        <w:t>пас.</w:t>
      </w:r>
    </w:p>
    <w:p w14:paraId="6953D13B" w14:textId="77777777" w:rsidR="00FA4395" w:rsidRDefault="00000000">
      <w:pPr>
        <w:pStyle w:val="a3"/>
        <w:spacing w:line="249" w:lineRule="auto"/>
        <w:ind w:right="414" w:firstLine="564"/>
        <w:jc w:val="both"/>
      </w:pPr>
      <w:r>
        <w:t>Повномасштабне вторгнення окупаційних військ Російської Федерації в Україну в лютому 2022 року спричинило величезні збитки для економіки Старобільського району, у тому числі в агропромисловому секторі. Аграрний сектор зазнав колосальних руйнувань та збитків через війну – це знищені поля, вкрадене</w:t>
      </w:r>
      <w:r>
        <w:rPr>
          <w:spacing w:val="39"/>
        </w:rPr>
        <w:t xml:space="preserve"> </w:t>
      </w:r>
      <w:r>
        <w:t>зерно</w:t>
      </w:r>
      <w:r>
        <w:rPr>
          <w:spacing w:val="32"/>
        </w:rPr>
        <w:t xml:space="preserve"> </w:t>
      </w:r>
      <w:r>
        <w:t>та</w:t>
      </w:r>
      <w:r>
        <w:rPr>
          <w:spacing w:val="21"/>
        </w:rPr>
        <w:t xml:space="preserve"> </w:t>
      </w:r>
      <w:r>
        <w:t>техніка,</w:t>
      </w:r>
      <w:r>
        <w:rPr>
          <w:spacing w:val="40"/>
        </w:rPr>
        <w:t xml:space="preserve"> </w:t>
      </w:r>
      <w:r>
        <w:t>готова</w:t>
      </w:r>
      <w:r>
        <w:rPr>
          <w:spacing w:val="22"/>
        </w:rPr>
        <w:t xml:space="preserve"> </w:t>
      </w:r>
      <w:r>
        <w:t>продукція,</w:t>
      </w:r>
      <w:r>
        <w:rPr>
          <w:spacing w:val="30"/>
        </w:rPr>
        <w:t xml:space="preserve"> </w:t>
      </w:r>
      <w:r>
        <w:t>зруйновані</w:t>
      </w:r>
      <w:r>
        <w:rPr>
          <w:spacing w:val="35"/>
        </w:rPr>
        <w:t xml:space="preserve"> </w:t>
      </w:r>
      <w:r>
        <w:t>та</w:t>
      </w:r>
      <w:r>
        <w:rPr>
          <w:spacing w:val="21"/>
        </w:rPr>
        <w:t xml:space="preserve"> </w:t>
      </w:r>
      <w:r>
        <w:t>розграбовані</w:t>
      </w:r>
      <w:r>
        <w:rPr>
          <w:spacing w:val="36"/>
        </w:rPr>
        <w:t xml:space="preserve"> </w:t>
      </w:r>
      <w:r>
        <w:t>склади і підприємства. Вся територія Старобільського району потрапила під окупацію. Чітко визначити суму збитків аграрного сектору поки неможливо через продовження</w:t>
      </w:r>
      <w:r>
        <w:rPr>
          <w:spacing w:val="40"/>
        </w:rPr>
        <w:t xml:space="preserve"> </w:t>
      </w:r>
      <w:r>
        <w:t>бойових дій</w:t>
      </w:r>
      <w:r>
        <w:rPr>
          <w:spacing w:val="40"/>
        </w:rPr>
        <w:t xml:space="preserve"> </w:t>
      </w:r>
      <w:r>
        <w:t>на</w:t>
      </w:r>
      <w:r>
        <w:rPr>
          <w:spacing w:val="40"/>
        </w:rPr>
        <w:t xml:space="preserve"> </w:t>
      </w:r>
      <w:r>
        <w:t>території Луганської</w:t>
      </w:r>
      <w:r>
        <w:rPr>
          <w:spacing w:val="40"/>
        </w:rPr>
        <w:t xml:space="preserve"> </w:t>
      </w:r>
      <w:r>
        <w:t>області.</w:t>
      </w:r>
    </w:p>
    <w:p w14:paraId="4F8EA34B" w14:textId="77777777" w:rsidR="00FA4395" w:rsidRDefault="00000000">
      <w:pPr>
        <w:pStyle w:val="a3"/>
        <w:ind w:right="447" w:firstLine="564"/>
        <w:jc w:val="both"/>
      </w:pPr>
      <w:r>
        <w:t>Родючі чорноземи перетворені в найбільш забруднені вибухівкою землі у світі.</w:t>
      </w:r>
      <w:r>
        <w:rPr>
          <w:spacing w:val="40"/>
        </w:rPr>
        <w:t xml:space="preserve"> </w:t>
      </w:r>
      <w:r>
        <w:t>Значна частина</w:t>
      </w:r>
      <w:r>
        <w:rPr>
          <w:spacing w:val="40"/>
        </w:rPr>
        <w:t xml:space="preserve"> </w:t>
      </w:r>
      <w:r>
        <w:t>території</w:t>
      </w:r>
      <w:r>
        <w:rPr>
          <w:spacing w:val="40"/>
        </w:rPr>
        <w:t xml:space="preserve"> </w:t>
      </w:r>
      <w:r>
        <w:t>області потребуватиме</w:t>
      </w:r>
      <w:r>
        <w:rPr>
          <w:spacing w:val="40"/>
        </w:rPr>
        <w:t xml:space="preserve"> </w:t>
      </w:r>
      <w:r>
        <w:t>розмінування.</w:t>
      </w:r>
    </w:p>
    <w:p w14:paraId="2E1B4C70" w14:textId="77777777" w:rsidR="00FA4395" w:rsidRDefault="00000000">
      <w:pPr>
        <w:pStyle w:val="a3"/>
        <w:spacing w:before="11" w:line="249" w:lineRule="auto"/>
        <w:ind w:right="420" w:firstLine="564"/>
        <w:jc w:val="both"/>
      </w:pPr>
      <w:r>
        <w:t>Під час воєнних дій ґрунти зазнають різного негативного впливу. Від використання важкої техніки відбувається ущільнення ґрунту з порушенням гумусового шару та водного балансу, від вибухів</w:t>
      </w:r>
      <w:r>
        <w:rPr>
          <w:spacing w:val="40"/>
        </w:rPr>
        <w:t xml:space="preserve"> </w:t>
      </w:r>
      <w:r>
        <w:t>–</w:t>
      </w:r>
      <w:r>
        <w:rPr>
          <w:spacing w:val="40"/>
        </w:rPr>
        <w:t xml:space="preserve"> </w:t>
      </w:r>
      <w:r>
        <w:t>сильний тепловий вплив,</w:t>
      </w:r>
      <w:r>
        <w:rPr>
          <w:spacing w:val="40"/>
        </w:rPr>
        <w:t xml:space="preserve"> </w:t>
      </w:r>
      <w:r>
        <w:t>який може змінювати стан ґрунтів, водний та кисневий режим (перепалення ґрунтів), а також – хімічне забруднення важкими металами, які потрапляють у землю внаслідок бомбардування. Якщо знехтувати цими впливами, це може призвести до серйозних наслідків у вигляді зниження родючості, ерозії, втрати біорізноманіття тощо. Окрім цього важливо враховувати, що важкі метали, які містяться у забруднених ґрунтах, можуть мігрувати до рослин, які там вирощуються. Далі ця продукція може потрапити на ринок. Такий ланцюжок взаємодії</w:t>
      </w:r>
      <w:r>
        <w:rPr>
          <w:spacing w:val="40"/>
        </w:rPr>
        <w:t xml:space="preserve"> </w:t>
      </w:r>
      <w:r>
        <w:t>здатен</w:t>
      </w:r>
      <w:r>
        <w:rPr>
          <w:spacing w:val="40"/>
        </w:rPr>
        <w:t xml:space="preserve"> </w:t>
      </w:r>
      <w:r>
        <w:t>вплинути</w:t>
      </w:r>
      <w:r>
        <w:rPr>
          <w:spacing w:val="40"/>
        </w:rPr>
        <w:t xml:space="preserve"> </w:t>
      </w:r>
      <w:r>
        <w:t>на здоров’я кожного</w:t>
      </w:r>
      <w:r>
        <w:rPr>
          <w:spacing w:val="40"/>
        </w:rPr>
        <w:t xml:space="preserve"> </w:t>
      </w:r>
      <w:r>
        <w:t>споживача.</w:t>
      </w:r>
    </w:p>
    <w:p w14:paraId="68503682" w14:textId="77777777" w:rsidR="00FA4395" w:rsidRDefault="00000000">
      <w:pPr>
        <w:pStyle w:val="a3"/>
        <w:spacing w:line="249" w:lineRule="auto"/>
        <w:ind w:right="424" w:firstLine="564"/>
        <w:jc w:val="both"/>
      </w:pPr>
      <w:r>
        <w:t>За</w:t>
      </w:r>
      <w:r>
        <w:rPr>
          <w:spacing w:val="40"/>
        </w:rPr>
        <w:t xml:space="preserve"> </w:t>
      </w:r>
      <w:r>
        <w:t>кращими</w:t>
      </w:r>
      <w:r>
        <w:rPr>
          <w:spacing w:val="40"/>
        </w:rPr>
        <w:t xml:space="preserve"> </w:t>
      </w:r>
      <w:r>
        <w:t>прогнозами</w:t>
      </w:r>
      <w:r>
        <w:rPr>
          <w:spacing w:val="40"/>
        </w:rPr>
        <w:t xml:space="preserve"> </w:t>
      </w:r>
      <w:r>
        <w:t>аграрії</w:t>
      </w:r>
      <w:r>
        <w:rPr>
          <w:spacing w:val="40"/>
        </w:rPr>
        <w:t xml:space="preserve"> </w:t>
      </w:r>
      <w:r>
        <w:t>зможуть</w:t>
      </w:r>
      <w:r>
        <w:rPr>
          <w:spacing w:val="40"/>
        </w:rPr>
        <w:t xml:space="preserve"> </w:t>
      </w:r>
      <w:r>
        <w:t>повернутися</w:t>
      </w:r>
      <w:r>
        <w:rPr>
          <w:spacing w:val="40"/>
        </w:rPr>
        <w:t xml:space="preserve"> </w:t>
      </w:r>
      <w:r>
        <w:t>до</w:t>
      </w:r>
      <w:r>
        <w:rPr>
          <w:spacing w:val="40"/>
        </w:rPr>
        <w:t xml:space="preserve"> </w:t>
      </w:r>
      <w:r>
        <w:t>нормальної роботи не раніше</w:t>
      </w:r>
      <w:r>
        <w:rPr>
          <w:spacing w:val="40"/>
        </w:rPr>
        <w:t xml:space="preserve"> </w:t>
      </w:r>
      <w:r>
        <w:t>ніж через 2 роки після</w:t>
      </w:r>
      <w:r>
        <w:rPr>
          <w:spacing w:val="40"/>
        </w:rPr>
        <w:t xml:space="preserve"> </w:t>
      </w:r>
      <w:proofErr w:type="spellStart"/>
      <w:r>
        <w:t>деокупації</w:t>
      </w:r>
      <w:proofErr w:type="spellEnd"/>
      <w:r>
        <w:rPr>
          <w:spacing w:val="40"/>
        </w:rPr>
        <w:t xml:space="preserve"> </w:t>
      </w:r>
      <w:r>
        <w:t>територій,</w:t>
      </w:r>
      <w:r>
        <w:rPr>
          <w:spacing w:val="40"/>
        </w:rPr>
        <w:t xml:space="preserve"> </w:t>
      </w:r>
      <w:r>
        <w:t>за песимістичними</w:t>
      </w:r>
      <w:r>
        <w:rPr>
          <w:spacing w:val="40"/>
        </w:rPr>
        <w:t xml:space="preserve"> </w:t>
      </w:r>
      <w:r>
        <w:t>– на це знадобиться</w:t>
      </w:r>
      <w:r>
        <w:rPr>
          <w:spacing w:val="40"/>
        </w:rPr>
        <w:t xml:space="preserve"> </w:t>
      </w:r>
      <w:r>
        <w:t>щонайменше</w:t>
      </w:r>
      <w:r>
        <w:rPr>
          <w:spacing w:val="28"/>
        </w:rPr>
        <w:t xml:space="preserve"> </w:t>
      </w:r>
      <w:r>
        <w:t>10 років. Найбільш очікувані</w:t>
      </w:r>
    </w:p>
    <w:p w14:paraId="6848008D" w14:textId="77777777" w:rsidR="00FA4395" w:rsidRDefault="00FA4395">
      <w:pPr>
        <w:spacing w:line="249" w:lineRule="auto"/>
        <w:jc w:val="both"/>
        <w:sectPr w:rsidR="00FA4395">
          <w:headerReference w:type="default" r:id="rId23"/>
          <w:pgSz w:w="11920" w:h="16840"/>
          <w:pgMar w:top="2000" w:right="280" w:bottom="280" w:left="580" w:header="387" w:footer="0" w:gutter="0"/>
          <w:cols w:space="720"/>
        </w:sectPr>
      </w:pPr>
    </w:p>
    <w:p w14:paraId="2D4A0D92" w14:textId="77777777" w:rsidR="00FA4395" w:rsidRDefault="00000000">
      <w:pPr>
        <w:spacing w:before="184"/>
        <w:ind w:left="104"/>
        <w:rPr>
          <w:sz w:val="24"/>
        </w:rPr>
      </w:pPr>
      <w:r>
        <w:rPr>
          <w:noProof/>
        </w:rPr>
        <w:lastRenderedPageBreak/>
        <w:drawing>
          <wp:anchor distT="0" distB="0" distL="0" distR="0" simplePos="0" relativeHeight="477133824" behindDoc="1" locked="0" layoutInCell="1" allowOverlap="1" wp14:anchorId="6E1126A1" wp14:editId="2303E39A">
            <wp:simplePos x="0" y="0"/>
            <wp:positionH relativeFrom="page">
              <wp:posOffset>228561</wp:posOffset>
            </wp:positionH>
            <wp:positionV relativeFrom="page">
              <wp:posOffset>245998</wp:posOffset>
            </wp:positionV>
            <wp:extent cx="1471930" cy="1023620"/>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15</w:t>
      </w:r>
    </w:p>
    <w:p w14:paraId="0CF7668B" w14:textId="77777777" w:rsidR="00FA4395" w:rsidRDefault="00000000">
      <w:pPr>
        <w:pStyle w:val="a3"/>
        <w:spacing w:before="129" w:line="249" w:lineRule="auto"/>
      </w:pPr>
      <w:r>
        <w:t>витрати</w:t>
      </w:r>
      <w:r>
        <w:rPr>
          <w:spacing w:val="80"/>
          <w:w w:val="150"/>
        </w:rPr>
        <w:t xml:space="preserve"> </w:t>
      </w:r>
      <w:r>
        <w:t>міжнародних</w:t>
      </w:r>
      <w:r>
        <w:rPr>
          <w:spacing w:val="80"/>
          <w:w w:val="150"/>
        </w:rPr>
        <w:t xml:space="preserve"> </w:t>
      </w:r>
      <w:r>
        <w:t>донорів</w:t>
      </w:r>
      <w:r>
        <w:rPr>
          <w:spacing w:val="80"/>
        </w:rPr>
        <w:t xml:space="preserve"> </w:t>
      </w:r>
      <w:r>
        <w:t>–</w:t>
      </w:r>
      <w:r>
        <w:rPr>
          <w:spacing w:val="80"/>
          <w:w w:val="150"/>
        </w:rPr>
        <w:t xml:space="preserve"> </w:t>
      </w:r>
      <w:r>
        <w:t>це</w:t>
      </w:r>
      <w:r>
        <w:rPr>
          <w:spacing w:val="80"/>
        </w:rPr>
        <w:t xml:space="preserve"> </w:t>
      </w:r>
      <w:r>
        <w:t>фінансування</w:t>
      </w:r>
      <w:r>
        <w:rPr>
          <w:spacing w:val="80"/>
          <w:w w:val="150"/>
        </w:rPr>
        <w:t xml:space="preserve"> </w:t>
      </w:r>
      <w:r>
        <w:t>програм</w:t>
      </w:r>
      <w:r>
        <w:rPr>
          <w:spacing w:val="80"/>
          <w:w w:val="150"/>
        </w:rPr>
        <w:t xml:space="preserve"> </w:t>
      </w:r>
      <w:r>
        <w:t>з</w:t>
      </w:r>
      <w:r>
        <w:rPr>
          <w:spacing w:val="80"/>
        </w:rPr>
        <w:t xml:space="preserve"> </w:t>
      </w:r>
      <w:r>
        <w:t xml:space="preserve">розмінування </w:t>
      </w:r>
      <w:r>
        <w:rPr>
          <w:spacing w:val="-2"/>
        </w:rPr>
        <w:t>території.</w:t>
      </w:r>
    </w:p>
    <w:p w14:paraId="0A25A76F" w14:textId="77777777" w:rsidR="00FA4395" w:rsidRDefault="00000000">
      <w:pPr>
        <w:pStyle w:val="a3"/>
        <w:spacing w:before="2" w:line="249" w:lineRule="auto"/>
        <w:ind w:right="439" w:firstLine="564"/>
        <w:jc w:val="both"/>
      </w:pPr>
      <w:r>
        <w:t>Через активні бойові дії на території Луганської області та тимчасову окупацію всієї частини Старобільського району дані про обсяг виробництва продукції</w:t>
      </w:r>
      <w:r>
        <w:rPr>
          <w:spacing w:val="40"/>
        </w:rPr>
        <w:t xml:space="preserve"> </w:t>
      </w:r>
      <w:r>
        <w:t>сільського</w:t>
      </w:r>
      <w:r>
        <w:rPr>
          <w:spacing w:val="40"/>
        </w:rPr>
        <w:t xml:space="preserve"> </w:t>
      </w:r>
      <w:r>
        <w:t>господарства</w:t>
      </w:r>
      <w:r>
        <w:rPr>
          <w:spacing w:val="80"/>
        </w:rPr>
        <w:t xml:space="preserve"> </w:t>
      </w:r>
      <w:r>
        <w:t>за 2022 рік відсутні.</w:t>
      </w:r>
    </w:p>
    <w:p w14:paraId="619504FF" w14:textId="77777777" w:rsidR="00FA4395" w:rsidRDefault="00000000">
      <w:pPr>
        <w:pStyle w:val="a3"/>
        <w:spacing w:before="4" w:line="247" w:lineRule="auto"/>
        <w:ind w:right="431" w:firstLine="564"/>
        <w:jc w:val="both"/>
      </w:pPr>
      <w:r>
        <w:t>Основу агропромислового комплексу складають сільськогосподарські підприємства з обмеженою відповідальністю (СТОВ та ТОВ), приватні підприємства</w:t>
      </w:r>
      <w:r>
        <w:rPr>
          <w:spacing w:val="40"/>
        </w:rPr>
        <w:t xml:space="preserve"> </w:t>
      </w:r>
      <w:r>
        <w:t>(ПП), учбові підприємства,</w:t>
      </w:r>
      <w:r>
        <w:rPr>
          <w:spacing w:val="40"/>
        </w:rPr>
        <w:t xml:space="preserve"> </w:t>
      </w:r>
      <w:r>
        <w:t>відкриті акціонерні</w:t>
      </w:r>
      <w:r>
        <w:rPr>
          <w:spacing w:val="40"/>
        </w:rPr>
        <w:t xml:space="preserve"> </w:t>
      </w:r>
      <w:r>
        <w:t>товариства (ВАТ) та</w:t>
      </w:r>
      <w:r>
        <w:rPr>
          <w:spacing w:val="40"/>
        </w:rPr>
        <w:t xml:space="preserve"> </w:t>
      </w:r>
      <w:r>
        <w:t>фермерські господарства.</w:t>
      </w:r>
    </w:p>
    <w:p w14:paraId="2CED82E7" w14:textId="77777777" w:rsidR="00FA4395" w:rsidRDefault="00000000">
      <w:pPr>
        <w:pStyle w:val="a3"/>
        <w:spacing w:before="6" w:line="249" w:lineRule="auto"/>
        <w:ind w:right="441" w:firstLine="564"/>
        <w:jc w:val="both"/>
      </w:pPr>
      <w:r>
        <w:t>Загальна площа сільгоспугідь</w:t>
      </w:r>
      <w:r>
        <w:rPr>
          <w:spacing w:val="40"/>
        </w:rPr>
        <w:t xml:space="preserve"> </w:t>
      </w:r>
      <w:r>
        <w:t>району складає</w:t>
      </w:r>
      <w:r>
        <w:rPr>
          <w:spacing w:val="38"/>
        </w:rPr>
        <w:t xml:space="preserve"> </w:t>
      </w:r>
      <w:r>
        <w:t>135,2</w:t>
      </w:r>
      <w:r>
        <w:rPr>
          <w:spacing w:val="-16"/>
        </w:rPr>
        <w:t xml:space="preserve"> </w:t>
      </w:r>
      <w:r>
        <w:t>тис.</w:t>
      </w:r>
      <w:r>
        <w:rPr>
          <w:spacing w:val="38"/>
        </w:rPr>
        <w:t xml:space="preserve"> </w:t>
      </w:r>
      <w:r>
        <w:t>га, з них 101,4</w:t>
      </w:r>
      <w:r>
        <w:rPr>
          <w:spacing w:val="-1"/>
        </w:rPr>
        <w:t xml:space="preserve"> </w:t>
      </w:r>
      <w:r>
        <w:t>тис. га ріллі, яка повністю</w:t>
      </w:r>
      <w:r>
        <w:rPr>
          <w:spacing w:val="40"/>
        </w:rPr>
        <w:t xml:space="preserve"> </w:t>
      </w:r>
      <w:r>
        <w:t>обробляється.</w:t>
      </w:r>
    </w:p>
    <w:p w14:paraId="2EC3B0B6" w14:textId="77777777" w:rsidR="00FA4395" w:rsidRDefault="00000000">
      <w:pPr>
        <w:pStyle w:val="a3"/>
        <w:spacing w:before="3"/>
        <w:ind w:right="431" w:firstLine="564"/>
        <w:jc w:val="both"/>
      </w:pPr>
      <w:r>
        <w:t>Ресурсний потенціал, корисні копалини: пісок, глина, крейда, мергель,</w:t>
      </w:r>
      <w:r>
        <w:rPr>
          <w:spacing w:val="40"/>
        </w:rPr>
        <w:t xml:space="preserve"> </w:t>
      </w:r>
      <w:r>
        <w:t>прісні та мінеральні води, вугілля.</w:t>
      </w:r>
    </w:p>
    <w:p w14:paraId="245EF2F6" w14:textId="77777777" w:rsidR="00FA4395" w:rsidRDefault="00FA4395">
      <w:pPr>
        <w:pStyle w:val="a3"/>
        <w:spacing w:before="29"/>
        <w:ind w:left="0"/>
      </w:pPr>
    </w:p>
    <w:p w14:paraId="699B8DB9" w14:textId="77777777" w:rsidR="00FA4395" w:rsidRDefault="00000000">
      <w:pPr>
        <w:pStyle w:val="a3"/>
        <w:spacing w:line="252" w:lineRule="auto"/>
        <w:ind w:right="453" w:firstLine="708"/>
        <w:jc w:val="both"/>
      </w:pPr>
      <w:r>
        <w:rPr>
          <w:b/>
        </w:rPr>
        <w:t xml:space="preserve">У рослинництві </w:t>
      </w:r>
      <w:r>
        <w:t>аграрний сектор представлено виробництвом зернових, технічних,</w:t>
      </w:r>
      <w:r>
        <w:rPr>
          <w:spacing w:val="40"/>
        </w:rPr>
        <w:t xml:space="preserve"> </w:t>
      </w:r>
      <w:r>
        <w:t>кормових культур, картоплі,</w:t>
      </w:r>
      <w:r>
        <w:rPr>
          <w:spacing w:val="40"/>
        </w:rPr>
        <w:t xml:space="preserve"> </w:t>
      </w:r>
      <w:r>
        <w:t>овочів та фруктів.</w:t>
      </w:r>
    </w:p>
    <w:p w14:paraId="0F98E18E" w14:textId="77777777" w:rsidR="00FA4395" w:rsidRDefault="00000000">
      <w:pPr>
        <w:pStyle w:val="4"/>
        <w:spacing w:line="295" w:lineRule="exact"/>
        <w:ind w:left="1906"/>
        <w:jc w:val="both"/>
      </w:pPr>
      <w:r>
        <w:t>Основні</w:t>
      </w:r>
      <w:r>
        <w:rPr>
          <w:spacing w:val="45"/>
        </w:rPr>
        <w:t xml:space="preserve">  </w:t>
      </w:r>
      <w:r>
        <w:t>показники</w:t>
      </w:r>
      <w:r>
        <w:rPr>
          <w:spacing w:val="53"/>
        </w:rPr>
        <w:t xml:space="preserve">  </w:t>
      </w:r>
      <w:r>
        <w:t>виробництва</w:t>
      </w:r>
      <w:r>
        <w:rPr>
          <w:spacing w:val="52"/>
        </w:rPr>
        <w:t xml:space="preserve">  </w:t>
      </w:r>
      <w:r>
        <w:t>продукції</w:t>
      </w:r>
      <w:r>
        <w:rPr>
          <w:spacing w:val="45"/>
        </w:rPr>
        <w:t xml:space="preserve">  </w:t>
      </w:r>
      <w:r>
        <w:t>рослинництва</w:t>
      </w:r>
      <w:r>
        <w:rPr>
          <w:spacing w:val="59"/>
        </w:rPr>
        <w:t xml:space="preserve">  </w:t>
      </w:r>
      <w:r>
        <w:rPr>
          <w:spacing w:val="-5"/>
        </w:rPr>
        <w:t>за</w:t>
      </w:r>
    </w:p>
    <w:p w14:paraId="7711B4E9" w14:textId="77777777" w:rsidR="00FA4395" w:rsidRDefault="00000000">
      <w:pPr>
        <w:spacing w:before="14"/>
        <w:ind w:left="1342"/>
        <w:jc w:val="both"/>
        <w:rPr>
          <w:b/>
          <w:sz w:val="27"/>
        </w:rPr>
      </w:pPr>
      <w:r>
        <w:rPr>
          <w:b/>
          <w:sz w:val="27"/>
        </w:rPr>
        <w:t>результатом</w:t>
      </w:r>
      <w:r>
        <w:rPr>
          <w:b/>
          <w:spacing w:val="43"/>
          <w:sz w:val="27"/>
        </w:rPr>
        <w:t xml:space="preserve"> </w:t>
      </w:r>
      <w:r>
        <w:rPr>
          <w:b/>
          <w:sz w:val="27"/>
        </w:rPr>
        <w:t>2021</w:t>
      </w:r>
      <w:r>
        <w:rPr>
          <w:b/>
          <w:spacing w:val="27"/>
          <w:sz w:val="27"/>
        </w:rPr>
        <w:t xml:space="preserve"> </w:t>
      </w:r>
      <w:r>
        <w:rPr>
          <w:b/>
          <w:spacing w:val="-2"/>
          <w:sz w:val="27"/>
        </w:rPr>
        <w:t>року.</w:t>
      </w:r>
    </w:p>
    <w:p w14:paraId="7D5654EA" w14:textId="77777777" w:rsidR="00FA4395" w:rsidRDefault="00000000">
      <w:pPr>
        <w:pStyle w:val="a3"/>
        <w:spacing w:before="13" w:line="249" w:lineRule="auto"/>
        <w:ind w:right="435" w:firstLine="564"/>
        <w:jc w:val="both"/>
      </w:pPr>
      <w:r>
        <w:t>Посівні площі культур сільськогосподарських у сільськогосподарських підприємствах - 248182,17 га., що становить 78% від загальнообласних</w:t>
      </w:r>
      <w:r>
        <w:rPr>
          <w:spacing w:val="40"/>
        </w:rPr>
        <w:t xml:space="preserve"> </w:t>
      </w:r>
      <w:r>
        <w:t>(669613,78</w:t>
      </w:r>
      <w:r>
        <w:rPr>
          <w:spacing w:val="-1"/>
        </w:rPr>
        <w:t xml:space="preserve"> </w:t>
      </w:r>
      <w:r>
        <w:t>га).</w:t>
      </w:r>
    </w:p>
    <w:p w14:paraId="74048207" w14:textId="77777777" w:rsidR="00FA4395" w:rsidRDefault="00000000">
      <w:pPr>
        <w:pStyle w:val="a3"/>
        <w:spacing w:before="4"/>
        <w:ind w:right="437" w:firstLine="564"/>
        <w:jc w:val="both"/>
      </w:pPr>
      <w:r>
        <w:t xml:space="preserve">Виробництво культур сільськогосподарських у сільськогосподарських </w:t>
      </w:r>
      <w:r>
        <w:rPr>
          <w:spacing w:val="-2"/>
        </w:rPr>
        <w:t>підприємствах:</w:t>
      </w:r>
    </w:p>
    <w:p w14:paraId="6BFD2B78" w14:textId="77777777" w:rsidR="00FA4395" w:rsidRDefault="00000000">
      <w:pPr>
        <w:spacing w:before="16" w:line="252" w:lineRule="auto"/>
        <w:ind w:left="1125" w:right="483" w:firstLine="564"/>
        <w:jc w:val="both"/>
        <w:rPr>
          <w:sz w:val="27"/>
        </w:rPr>
      </w:pPr>
      <w:r>
        <w:rPr>
          <w:b/>
          <w:sz w:val="27"/>
        </w:rPr>
        <w:t>Культури</w:t>
      </w:r>
      <w:r>
        <w:rPr>
          <w:b/>
          <w:spacing w:val="40"/>
          <w:sz w:val="27"/>
        </w:rPr>
        <w:t xml:space="preserve"> </w:t>
      </w:r>
      <w:r>
        <w:rPr>
          <w:b/>
          <w:sz w:val="27"/>
        </w:rPr>
        <w:t>зернові</w:t>
      </w:r>
      <w:r>
        <w:rPr>
          <w:b/>
          <w:spacing w:val="40"/>
          <w:sz w:val="27"/>
        </w:rPr>
        <w:t xml:space="preserve"> </w:t>
      </w:r>
      <w:r>
        <w:rPr>
          <w:b/>
          <w:sz w:val="27"/>
        </w:rPr>
        <w:t>та</w:t>
      </w:r>
      <w:r>
        <w:rPr>
          <w:b/>
          <w:spacing w:val="40"/>
          <w:sz w:val="27"/>
        </w:rPr>
        <w:t xml:space="preserve"> </w:t>
      </w:r>
      <w:r>
        <w:rPr>
          <w:b/>
          <w:sz w:val="27"/>
        </w:rPr>
        <w:t>зернобобові</w:t>
      </w:r>
      <w:r>
        <w:rPr>
          <w:b/>
          <w:spacing w:val="38"/>
          <w:sz w:val="27"/>
        </w:rPr>
        <w:t xml:space="preserve"> </w:t>
      </w:r>
      <w:r>
        <w:rPr>
          <w:b/>
          <w:sz w:val="27"/>
        </w:rPr>
        <w:t>–</w:t>
      </w:r>
      <w:r>
        <w:rPr>
          <w:b/>
          <w:spacing w:val="34"/>
          <w:sz w:val="27"/>
        </w:rPr>
        <w:t xml:space="preserve"> </w:t>
      </w:r>
      <w:r>
        <w:rPr>
          <w:sz w:val="27"/>
        </w:rPr>
        <w:t>386538 т.</w:t>
      </w:r>
      <w:r>
        <w:rPr>
          <w:spacing w:val="29"/>
          <w:sz w:val="27"/>
        </w:rPr>
        <w:t xml:space="preserve"> </w:t>
      </w:r>
      <w:r>
        <w:rPr>
          <w:sz w:val="27"/>
        </w:rPr>
        <w:t>(34%</w:t>
      </w:r>
      <w:r>
        <w:rPr>
          <w:spacing w:val="25"/>
          <w:sz w:val="27"/>
        </w:rPr>
        <w:t xml:space="preserve"> </w:t>
      </w:r>
      <w:r>
        <w:rPr>
          <w:sz w:val="27"/>
        </w:rPr>
        <w:t>від</w:t>
      </w:r>
      <w:r>
        <w:rPr>
          <w:spacing w:val="40"/>
          <w:sz w:val="27"/>
        </w:rPr>
        <w:t xml:space="preserve"> </w:t>
      </w:r>
      <w:r>
        <w:rPr>
          <w:sz w:val="27"/>
        </w:rPr>
        <w:t>загальнообласних – 1131712 т.);</w:t>
      </w:r>
    </w:p>
    <w:p w14:paraId="6A798E35" w14:textId="77777777" w:rsidR="00FA4395" w:rsidRDefault="00000000">
      <w:pPr>
        <w:pStyle w:val="a3"/>
        <w:spacing w:line="307" w:lineRule="exact"/>
        <w:ind w:left="1690"/>
        <w:jc w:val="both"/>
      </w:pPr>
      <w:r>
        <w:rPr>
          <w:b/>
        </w:rPr>
        <w:t>Соняшник</w:t>
      </w:r>
      <w:r>
        <w:rPr>
          <w:b/>
          <w:spacing w:val="53"/>
        </w:rPr>
        <w:t xml:space="preserve"> </w:t>
      </w:r>
      <w:r>
        <w:rPr>
          <w:b/>
        </w:rPr>
        <w:t>–</w:t>
      </w:r>
      <w:r>
        <w:rPr>
          <w:b/>
          <w:spacing w:val="16"/>
        </w:rPr>
        <w:t xml:space="preserve"> </w:t>
      </w:r>
      <w:r>
        <w:t>243453</w:t>
      </w:r>
      <w:r>
        <w:rPr>
          <w:spacing w:val="3"/>
        </w:rPr>
        <w:t xml:space="preserve"> </w:t>
      </w:r>
      <w:r>
        <w:t>т.</w:t>
      </w:r>
      <w:r>
        <w:rPr>
          <w:spacing w:val="12"/>
        </w:rPr>
        <w:t xml:space="preserve"> </w:t>
      </w:r>
      <w:r>
        <w:t>(36%</w:t>
      </w:r>
      <w:r>
        <w:rPr>
          <w:spacing w:val="24"/>
        </w:rPr>
        <w:t xml:space="preserve"> </w:t>
      </w:r>
      <w:r>
        <w:t>від</w:t>
      </w:r>
      <w:r>
        <w:rPr>
          <w:spacing w:val="29"/>
        </w:rPr>
        <w:t xml:space="preserve"> </w:t>
      </w:r>
      <w:r>
        <w:t>загальнообласних</w:t>
      </w:r>
      <w:r>
        <w:rPr>
          <w:spacing w:val="51"/>
        </w:rPr>
        <w:t xml:space="preserve"> </w:t>
      </w:r>
      <w:r>
        <w:t>–</w:t>
      </w:r>
      <w:r>
        <w:rPr>
          <w:spacing w:val="18"/>
        </w:rPr>
        <w:t xml:space="preserve"> </w:t>
      </w:r>
      <w:r>
        <w:t>683395</w:t>
      </w:r>
      <w:r>
        <w:rPr>
          <w:spacing w:val="2"/>
        </w:rPr>
        <w:t xml:space="preserve"> </w:t>
      </w:r>
      <w:r>
        <w:rPr>
          <w:spacing w:val="-4"/>
        </w:rPr>
        <w:t>т.);</w:t>
      </w:r>
    </w:p>
    <w:p w14:paraId="54516B95" w14:textId="77777777" w:rsidR="00FA4395" w:rsidRDefault="00000000">
      <w:pPr>
        <w:spacing w:before="14"/>
        <w:ind w:left="1690"/>
        <w:jc w:val="both"/>
        <w:rPr>
          <w:sz w:val="27"/>
        </w:rPr>
      </w:pPr>
      <w:r>
        <w:rPr>
          <w:b/>
          <w:sz w:val="27"/>
        </w:rPr>
        <w:t>Культури</w:t>
      </w:r>
      <w:r>
        <w:rPr>
          <w:b/>
          <w:spacing w:val="13"/>
          <w:sz w:val="27"/>
        </w:rPr>
        <w:t xml:space="preserve"> </w:t>
      </w:r>
      <w:r>
        <w:rPr>
          <w:b/>
          <w:sz w:val="27"/>
        </w:rPr>
        <w:t>плодові</w:t>
      </w:r>
      <w:r>
        <w:rPr>
          <w:b/>
          <w:spacing w:val="12"/>
          <w:sz w:val="27"/>
        </w:rPr>
        <w:t xml:space="preserve"> </w:t>
      </w:r>
      <w:r>
        <w:rPr>
          <w:b/>
          <w:sz w:val="27"/>
        </w:rPr>
        <w:t>та</w:t>
      </w:r>
      <w:r>
        <w:rPr>
          <w:b/>
          <w:spacing w:val="21"/>
          <w:sz w:val="27"/>
        </w:rPr>
        <w:t xml:space="preserve"> </w:t>
      </w:r>
      <w:r>
        <w:rPr>
          <w:b/>
          <w:sz w:val="27"/>
        </w:rPr>
        <w:t>ягідні</w:t>
      </w:r>
      <w:r>
        <w:rPr>
          <w:b/>
          <w:spacing w:val="52"/>
          <w:sz w:val="27"/>
        </w:rPr>
        <w:t xml:space="preserve"> </w:t>
      </w:r>
      <w:r>
        <w:rPr>
          <w:b/>
          <w:sz w:val="27"/>
        </w:rPr>
        <w:t>–</w:t>
      </w:r>
      <w:r>
        <w:rPr>
          <w:b/>
          <w:spacing w:val="8"/>
          <w:sz w:val="27"/>
        </w:rPr>
        <w:t xml:space="preserve"> </w:t>
      </w:r>
      <w:r>
        <w:rPr>
          <w:sz w:val="27"/>
        </w:rPr>
        <w:t>5</w:t>
      </w:r>
      <w:r>
        <w:rPr>
          <w:spacing w:val="9"/>
          <w:sz w:val="27"/>
        </w:rPr>
        <w:t xml:space="preserve"> </w:t>
      </w:r>
      <w:r>
        <w:rPr>
          <w:sz w:val="27"/>
        </w:rPr>
        <w:t>т.</w:t>
      </w:r>
      <w:r>
        <w:rPr>
          <w:spacing w:val="18"/>
          <w:sz w:val="27"/>
        </w:rPr>
        <w:t xml:space="preserve"> </w:t>
      </w:r>
      <w:r>
        <w:rPr>
          <w:sz w:val="27"/>
        </w:rPr>
        <w:t>(6% від</w:t>
      </w:r>
      <w:r>
        <w:rPr>
          <w:spacing w:val="18"/>
          <w:sz w:val="27"/>
        </w:rPr>
        <w:t xml:space="preserve"> </w:t>
      </w:r>
      <w:r>
        <w:rPr>
          <w:sz w:val="27"/>
        </w:rPr>
        <w:t>загальнообласних</w:t>
      </w:r>
      <w:r>
        <w:rPr>
          <w:spacing w:val="54"/>
          <w:sz w:val="27"/>
        </w:rPr>
        <w:t xml:space="preserve"> </w:t>
      </w:r>
      <w:r>
        <w:rPr>
          <w:sz w:val="27"/>
        </w:rPr>
        <w:t>–</w:t>
      </w:r>
      <w:r>
        <w:rPr>
          <w:spacing w:val="8"/>
          <w:sz w:val="27"/>
        </w:rPr>
        <w:t xml:space="preserve"> </w:t>
      </w:r>
      <w:r>
        <w:rPr>
          <w:sz w:val="27"/>
        </w:rPr>
        <w:t>79</w:t>
      </w:r>
      <w:r>
        <w:rPr>
          <w:spacing w:val="8"/>
          <w:sz w:val="27"/>
        </w:rPr>
        <w:t xml:space="preserve"> </w:t>
      </w:r>
      <w:r>
        <w:rPr>
          <w:spacing w:val="-4"/>
          <w:sz w:val="27"/>
        </w:rPr>
        <w:t>т.).</w:t>
      </w:r>
    </w:p>
    <w:p w14:paraId="52991549" w14:textId="77777777" w:rsidR="00FA4395" w:rsidRDefault="00000000">
      <w:pPr>
        <w:pStyle w:val="a3"/>
        <w:spacing w:before="13"/>
        <w:ind w:right="449" w:firstLine="564"/>
        <w:jc w:val="both"/>
      </w:pPr>
      <w:r>
        <w:t xml:space="preserve">Урожайність культур сільськогосподарських у сільськогосподарських </w:t>
      </w:r>
      <w:r>
        <w:rPr>
          <w:spacing w:val="-2"/>
        </w:rPr>
        <w:t>підприємствах:</w:t>
      </w:r>
    </w:p>
    <w:p w14:paraId="55D26969" w14:textId="77777777" w:rsidR="00FA4395" w:rsidRDefault="00000000">
      <w:pPr>
        <w:spacing w:before="16" w:line="249" w:lineRule="auto"/>
        <w:ind w:left="1125" w:right="3592" w:firstLine="564"/>
        <w:rPr>
          <w:sz w:val="27"/>
        </w:rPr>
      </w:pPr>
      <w:r>
        <w:rPr>
          <w:b/>
          <w:sz w:val="27"/>
        </w:rPr>
        <w:t xml:space="preserve">Культури зернові та зернобобові – </w:t>
      </w:r>
      <w:r>
        <w:rPr>
          <w:sz w:val="27"/>
        </w:rPr>
        <w:t>33,8 ц/га. (при загальнообласних – 36,8 ц/га.);</w:t>
      </w:r>
    </w:p>
    <w:p w14:paraId="0422BD76" w14:textId="77777777" w:rsidR="00FA4395" w:rsidRDefault="00000000">
      <w:pPr>
        <w:pStyle w:val="a3"/>
        <w:spacing w:before="3"/>
        <w:ind w:left="1690"/>
      </w:pPr>
      <w:r>
        <w:rPr>
          <w:b/>
        </w:rPr>
        <w:t>Соняшник</w:t>
      </w:r>
      <w:r>
        <w:rPr>
          <w:b/>
          <w:spacing w:val="43"/>
        </w:rPr>
        <w:t xml:space="preserve"> </w:t>
      </w:r>
      <w:r>
        <w:rPr>
          <w:b/>
        </w:rPr>
        <w:t>–</w:t>
      </w:r>
      <w:r>
        <w:rPr>
          <w:b/>
          <w:spacing w:val="23"/>
        </w:rPr>
        <w:t xml:space="preserve"> </w:t>
      </w:r>
      <w:r>
        <w:t>17,4</w:t>
      </w:r>
      <w:r>
        <w:rPr>
          <w:spacing w:val="-3"/>
        </w:rPr>
        <w:t xml:space="preserve"> </w:t>
      </w:r>
      <w:r>
        <w:t>ц/га.</w:t>
      </w:r>
      <w:r>
        <w:rPr>
          <w:spacing w:val="35"/>
        </w:rPr>
        <w:t xml:space="preserve"> </w:t>
      </w:r>
      <w:r>
        <w:t>(при</w:t>
      </w:r>
      <w:r>
        <w:rPr>
          <w:spacing w:val="14"/>
        </w:rPr>
        <w:t xml:space="preserve"> </w:t>
      </w:r>
      <w:r>
        <w:t>загальнообласних</w:t>
      </w:r>
      <w:r>
        <w:rPr>
          <w:spacing w:val="41"/>
        </w:rPr>
        <w:t xml:space="preserve"> </w:t>
      </w:r>
      <w:r>
        <w:t>–</w:t>
      </w:r>
      <w:r>
        <w:rPr>
          <w:spacing w:val="24"/>
        </w:rPr>
        <w:t xml:space="preserve"> </w:t>
      </w:r>
      <w:r>
        <w:t>18,6</w:t>
      </w:r>
      <w:r>
        <w:rPr>
          <w:spacing w:val="-4"/>
        </w:rPr>
        <w:t xml:space="preserve"> </w:t>
      </w:r>
      <w:r>
        <w:rPr>
          <w:spacing w:val="-2"/>
        </w:rPr>
        <w:t>ц/га.).</w:t>
      </w:r>
    </w:p>
    <w:p w14:paraId="43CB02F3" w14:textId="77777777" w:rsidR="00FA4395" w:rsidRDefault="00000000">
      <w:pPr>
        <w:pStyle w:val="a3"/>
        <w:spacing w:before="14" w:line="249" w:lineRule="auto"/>
        <w:ind w:firstLine="564"/>
      </w:pPr>
      <w:r>
        <w:t>Питома</w:t>
      </w:r>
      <w:r>
        <w:rPr>
          <w:spacing w:val="80"/>
        </w:rPr>
        <w:t xml:space="preserve"> </w:t>
      </w:r>
      <w:r>
        <w:t>вага</w:t>
      </w:r>
      <w:r>
        <w:rPr>
          <w:spacing w:val="80"/>
        </w:rPr>
        <w:t xml:space="preserve"> </w:t>
      </w:r>
      <w:r>
        <w:t>у</w:t>
      </w:r>
      <w:r>
        <w:rPr>
          <w:spacing w:val="80"/>
        </w:rPr>
        <w:t xml:space="preserve"> </w:t>
      </w:r>
      <w:r>
        <w:t>загальному</w:t>
      </w:r>
      <w:r>
        <w:rPr>
          <w:spacing w:val="80"/>
          <w:w w:val="150"/>
        </w:rPr>
        <w:t xml:space="preserve"> </w:t>
      </w:r>
      <w:r>
        <w:t>виробництві</w:t>
      </w:r>
      <w:r>
        <w:rPr>
          <w:spacing w:val="80"/>
          <w:w w:val="150"/>
        </w:rPr>
        <w:t xml:space="preserve"> </w:t>
      </w:r>
      <w:r>
        <w:t>основних</w:t>
      </w:r>
      <w:r>
        <w:rPr>
          <w:spacing w:val="80"/>
          <w:w w:val="150"/>
        </w:rPr>
        <w:t xml:space="preserve"> </w:t>
      </w:r>
      <w:r>
        <w:t>сільськогосподарських</w:t>
      </w:r>
      <w:r>
        <w:rPr>
          <w:spacing w:val="40"/>
        </w:rPr>
        <w:t xml:space="preserve"> </w:t>
      </w:r>
      <w:r>
        <w:t>культур у сільськогосподарських</w:t>
      </w:r>
      <w:r>
        <w:rPr>
          <w:spacing w:val="40"/>
        </w:rPr>
        <w:t xml:space="preserve"> </w:t>
      </w:r>
      <w:r>
        <w:t>підприємствах:</w:t>
      </w:r>
    </w:p>
    <w:p w14:paraId="5E3D0F20" w14:textId="77777777" w:rsidR="00FA4395" w:rsidRDefault="00000000">
      <w:pPr>
        <w:pStyle w:val="4"/>
        <w:spacing w:line="300" w:lineRule="exact"/>
        <w:rPr>
          <w:b w:val="0"/>
        </w:rPr>
      </w:pPr>
      <w:r>
        <w:t>Культури</w:t>
      </w:r>
      <w:r>
        <w:rPr>
          <w:spacing w:val="19"/>
        </w:rPr>
        <w:t xml:space="preserve"> </w:t>
      </w:r>
      <w:r>
        <w:t>зернові</w:t>
      </w:r>
      <w:r>
        <w:rPr>
          <w:spacing w:val="32"/>
        </w:rPr>
        <w:t xml:space="preserve"> </w:t>
      </w:r>
      <w:r>
        <w:t>та</w:t>
      </w:r>
      <w:r>
        <w:rPr>
          <w:spacing w:val="28"/>
        </w:rPr>
        <w:t xml:space="preserve"> </w:t>
      </w:r>
      <w:r>
        <w:t>зернобобові</w:t>
      </w:r>
      <w:r>
        <w:rPr>
          <w:spacing w:val="33"/>
        </w:rPr>
        <w:t xml:space="preserve"> </w:t>
      </w:r>
      <w:r>
        <w:t>–</w:t>
      </w:r>
      <w:r>
        <w:rPr>
          <w:spacing w:val="13"/>
        </w:rPr>
        <w:t xml:space="preserve"> </w:t>
      </w:r>
      <w:r>
        <w:rPr>
          <w:b w:val="0"/>
          <w:spacing w:val="-2"/>
        </w:rPr>
        <w:t>34,2%;</w:t>
      </w:r>
    </w:p>
    <w:p w14:paraId="677A1936" w14:textId="77777777" w:rsidR="00FA4395" w:rsidRDefault="00000000">
      <w:pPr>
        <w:spacing w:before="14"/>
        <w:ind w:left="1690"/>
        <w:rPr>
          <w:sz w:val="27"/>
        </w:rPr>
      </w:pPr>
      <w:r>
        <w:rPr>
          <w:b/>
          <w:sz w:val="27"/>
        </w:rPr>
        <w:t>Соняшник</w:t>
      </w:r>
      <w:r>
        <w:rPr>
          <w:b/>
          <w:spacing w:val="35"/>
          <w:sz w:val="27"/>
        </w:rPr>
        <w:t xml:space="preserve"> </w:t>
      </w:r>
      <w:r>
        <w:rPr>
          <w:b/>
          <w:sz w:val="27"/>
        </w:rPr>
        <w:t>–</w:t>
      </w:r>
      <w:r>
        <w:rPr>
          <w:b/>
          <w:spacing w:val="4"/>
          <w:sz w:val="27"/>
        </w:rPr>
        <w:t xml:space="preserve"> </w:t>
      </w:r>
      <w:r>
        <w:rPr>
          <w:spacing w:val="-2"/>
          <w:sz w:val="27"/>
        </w:rPr>
        <w:t>35,6%;</w:t>
      </w:r>
    </w:p>
    <w:p w14:paraId="52261D9C" w14:textId="77777777" w:rsidR="00FA4395" w:rsidRDefault="00000000">
      <w:pPr>
        <w:pStyle w:val="4"/>
        <w:spacing w:before="13"/>
        <w:rPr>
          <w:b w:val="0"/>
        </w:rPr>
      </w:pPr>
      <w:r>
        <w:t>Культури</w:t>
      </w:r>
      <w:r>
        <w:rPr>
          <w:spacing w:val="13"/>
        </w:rPr>
        <w:t xml:space="preserve"> </w:t>
      </w:r>
      <w:r>
        <w:t>плодові</w:t>
      </w:r>
      <w:r>
        <w:rPr>
          <w:spacing w:val="11"/>
        </w:rPr>
        <w:t xml:space="preserve"> </w:t>
      </w:r>
      <w:r>
        <w:t>та</w:t>
      </w:r>
      <w:r>
        <w:rPr>
          <w:spacing w:val="22"/>
        </w:rPr>
        <w:t xml:space="preserve"> </w:t>
      </w:r>
      <w:r>
        <w:t>ягідні</w:t>
      </w:r>
      <w:r>
        <w:rPr>
          <w:spacing w:val="53"/>
        </w:rPr>
        <w:t xml:space="preserve"> </w:t>
      </w:r>
      <w:r>
        <w:t>–</w:t>
      </w:r>
      <w:r>
        <w:rPr>
          <w:spacing w:val="7"/>
        </w:rPr>
        <w:t xml:space="preserve"> </w:t>
      </w:r>
      <w:r>
        <w:rPr>
          <w:b w:val="0"/>
          <w:spacing w:val="-4"/>
        </w:rPr>
        <w:t>6,3%.</w:t>
      </w:r>
    </w:p>
    <w:p w14:paraId="1B4AC037" w14:textId="77777777" w:rsidR="00FA4395" w:rsidRDefault="00FA4395">
      <w:pPr>
        <w:pStyle w:val="a3"/>
        <w:spacing w:before="28"/>
        <w:ind w:left="0"/>
      </w:pPr>
    </w:p>
    <w:p w14:paraId="1DBCCFF4" w14:textId="77777777" w:rsidR="00FA4395" w:rsidRDefault="00000000">
      <w:pPr>
        <w:pStyle w:val="a3"/>
        <w:ind w:left="1690"/>
        <w:jc w:val="both"/>
      </w:pPr>
      <w:r>
        <w:t>Поголів’я</w:t>
      </w:r>
      <w:r>
        <w:rPr>
          <w:spacing w:val="40"/>
        </w:rPr>
        <w:t xml:space="preserve"> </w:t>
      </w:r>
      <w:r>
        <w:t>великої</w:t>
      </w:r>
      <w:r>
        <w:rPr>
          <w:spacing w:val="41"/>
        </w:rPr>
        <w:t xml:space="preserve"> </w:t>
      </w:r>
      <w:r>
        <w:t>рогатої</w:t>
      </w:r>
      <w:r>
        <w:rPr>
          <w:spacing w:val="42"/>
        </w:rPr>
        <w:t xml:space="preserve"> </w:t>
      </w:r>
      <w:r>
        <w:t>худоби</w:t>
      </w:r>
      <w:r>
        <w:rPr>
          <w:spacing w:val="26"/>
        </w:rPr>
        <w:t xml:space="preserve"> </w:t>
      </w:r>
      <w:r>
        <w:t>у</w:t>
      </w:r>
      <w:r>
        <w:rPr>
          <w:spacing w:val="38"/>
        </w:rPr>
        <w:t xml:space="preserve"> </w:t>
      </w:r>
      <w:r>
        <w:t>сільськогосподарських</w:t>
      </w:r>
      <w:r>
        <w:rPr>
          <w:spacing w:val="75"/>
        </w:rPr>
        <w:t xml:space="preserve"> </w:t>
      </w:r>
      <w:r>
        <w:rPr>
          <w:spacing w:val="-2"/>
        </w:rPr>
        <w:t>підприємствах</w:t>
      </w:r>
    </w:p>
    <w:p w14:paraId="6F82928A" w14:textId="77777777" w:rsidR="00FA4395" w:rsidRDefault="00000000">
      <w:pPr>
        <w:spacing w:before="14"/>
        <w:ind w:left="1690" w:hanging="577"/>
        <w:jc w:val="both"/>
        <w:rPr>
          <w:sz w:val="27"/>
        </w:rPr>
      </w:pPr>
      <w:r>
        <w:rPr>
          <w:i/>
          <w:sz w:val="27"/>
        </w:rPr>
        <w:t>(на</w:t>
      </w:r>
      <w:r>
        <w:rPr>
          <w:i/>
          <w:spacing w:val="32"/>
          <w:sz w:val="27"/>
        </w:rPr>
        <w:t xml:space="preserve"> </w:t>
      </w:r>
      <w:r>
        <w:rPr>
          <w:i/>
          <w:sz w:val="27"/>
        </w:rPr>
        <w:t>кінець</w:t>
      </w:r>
      <w:r>
        <w:rPr>
          <w:i/>
          <w:spacing w:val="18"/>
          <w:sz w:val="27"/>
        </w:rPr>
        <w:t xml:space="preserve"> </w:t>
      </w:r>
      <w:r>
        <w:rPr>
          <w:i/>
          <w:sz w:val="27"/>
        </w:rPr>
        <w:t>2021</w:t>
      </w:r>
      <w:r>
        <w:rPr>
          <w:i/>
          <w:spacing w:val="-13"/>
          <w:sz w:val="27"/>
        </w:rPr>
        <w:t xml:space="preserve"> </w:t>
      </w:r>
      <w:r>
        <w:rPr>
          <w:i/>
          <w:sz w:val="27"/>
        </w:rPr>
        <w:t xml:space="preserve">року) </w:t>
      </w:r>
      <w:r>
        <w:rPr>
          <w:sz w:val="27"/>
        </w:rPr>
        <w:t>–</w:t>
      </w:r>
      <w:r>
        <w:rPr>
          <w:spacing w:val="1"/>
          <w:sz w:val="27"/>
        </w:rPr>
        <w:t xml:space="preserve"> </w:t>
      </w:r>
      <w:r>
        <w:rPr>
          <w:sz w:val="27"/>
        </w:rPr>
        <w:t>4408</w:t>
      </w:r>
      <w:r>
        <w:rPr>
          <w:spacing w:val="1"/>
          <w:sz w:val="27"/>
        </w:rPr>
        <w:t xml:space="preserve"> </w:t>
      </w:r>
      <w:r>
        <w:rPr>
          <w:sz w:val="27"/>
        </w:rPr>
        <w:t>голів</w:t>
      </w:r>
      <w:r>
        <w:rPr>
          <w:spacing w:val="12"/>
          <w:sz w:val="27"/>
        </w:rPr>
        <w:t xml:space="preserve"> </w:t>
      </w:r>
      <w:r>
        <w:rPr>
          <w:sz w:val="27"/>
        </w:rPr>
        <w:t>(41,3</w:t>
      </w:r>
      <w:r>
        <w:rPr>
          <w:spacing w:val="-14"/>
          <w:sz w:val="27"/>
        </w:rPr>
        <w:t xml:space="preserve"> </w:t>
      </w:r>
      <w:r>
        <w:rPr>
          <w:sz w:val="27"/>
        </w:rPr>
        <w:t>%</w:t>
      </w:r>
      <w:r>
        <w:rPr>
          <w:spacing w:val="7"/>
          <w:sz w:val="27"/>
        </w:rPr>
        <w:t xml:space="preserve"> </w:t>
      </w:r>
      <w:r>
        <w:rPr>
          <w:sz w:val="27"/>
        </w:rPr>
        <w:t>від</w:t>
      </w:r>
      <w:r>
        <w:rPr>
          <w:spacing w:val="13"/>
          <w:sz w:val="27"/>
        </w:rPr>
        <w:t xml:space="preserve"> </w:t>
      </w:r>
      <w:r>
        <w:rPr>
          <w:sz w:val="27"/>
        </w:rPr>
        <w:t>загальнообласних</w:t>
      </w:r>
      <w:r>
        <w:rPr>
          <w:spacing w:val="52"/>
          <w:sz w:val="27"/>
        </w:rPr>
        <w:t xml:space="preserve"> </w:t>
      </w:r>
      <w:r>
        <w:rPr>
          <w:sz w:val="27"/>
        </w:rPr>
        <w:t>– 10164</w:t>
      </w:r>
      <w:r>
        <w:rPr>
          <w:spacing w:val="-13"/>
          <w:sz w:val="27"/>
        </w:rPr>
        <w:t xml:space="preserve"> </w:t>
      </w:r>
      <w:r>
        <w:rPr>
          <w:spacing w:val="-2"/>
          <w:sz w:val="27"/>
        </w:rPr>
        <w:t>голови).</w:t>
      </w:r>
    </w:p>
    <w:p w14:paraId="7F3C9C3C" w14:textId="77777777" w:rsidR="00FA4395" w:rsidRDefault="00000000">
      <w:pPr>
        <w:pStyle w:val="a3"/>
        <w:spacing w:before="1" w:line="249" w:lineRule="auto"/>
        <w:ind w:right="441" w:firstLine="564"/>
        <w:jc w:val="both"/>
      </w:pPr>
      <w:r>
        <w:t>Питома вага поголів’я у загальній кількості основних видів сільськогосподарських</w:t>
      </w:r>
      <w:r>
        <w:rPr>
          <w:spacing w:val="40"/>
        </w:rPr>
        <w:t xml:space="preserve"> </w:t>
      </w:r>
      <w:r>
        <w:t>тварин</w:t>
      </w:r>
      <w:r>
        <w:rPr>
          <w:spacing w:val="40"/>
        </w:rPr>
        <w:t xml:space="preserve"> </w:t>
      </w:r>
      <w:r>
        <w:t>у сільськогосподарських</w:t>
      </w:r>
      <w:r>
        <w:rPr>
          <w:spacing w:val="40"/>
        </w:rPr>
        <w:t xml:space="preserve"> </w:t>
      </w:r>
      <w:r>
        <w:t>підприємствах:</w:t>
      </w:r>
    </w:p>
    <w:p w14:paraId="53429D69" w14:textId="77777777" w:rsidR="00FA4395" w:rsidRDefault="00000000">
      <w:pPr>
        <w:spacing w:before="3" w:line="249" w:lineRule="auto"/>
        <w:ind w:left="1690" w:right="5552"/>
        <w:jc w:val="both"/>
        <w:rPr>
          <w:sz w:val="27"/>
        </w:rPr>
      </w:pPr>
      <w:r>
        <w:rPr>
          <w:b/>
          <w:sz w:val="27"/>
        </w:rPr>
        <w:t xml:space="preserve">Велика рогата худоба - </w:t>
      </w:r>
      <w:r>
        <w:rPr>
          <w:sz w:val="27"/>
        </w:rPr>
        <w:t>43,4%;</w:t>
      </w:r>
      <w:r>
        <w:rPr>
          <w:spacing w:val="40"/>
          <w:sz w:val="27"/>
        </w:rPr>
        <w:t xml:space="preserve"> </w:t>
      </w:r>
      <w:r>
        <w:rPr>
          <w:b/>
          <w:sz w:val="27"/>
        </w:rPr>
        <w:t xml:space="preserve">у тому числі корови – </w:t>
      </w:r>
      <w:r>
        <w:rPr>
          <w:sz w:val="27"/>
        </w:rPr>
        <w:t xml:space="preserve">44,9%; </w:t>
      </w:r>
      <w:r>
        <w:rPr>
          <w:b/>
          <w:sz w:val="27"/>
        </w:rPr>
        <w:t xml:space="preserve">Свині – </w:t>
      </w:r>
      <w:r>
        <w:rPr>
          <w:sz w:val="27"/>
        </w:rPr>
        <w:t>54,1%;</w:t>
      </w:r>
    </w:p>
    <w:p w14:paraId="3D9DA979" w14:textId="77777777" w:rsidR="00FA4395" w:rsidRDefault="00FA4395">
      <w:pPr>
        <w:spacing w:line="249" w:lineRule="auto"/>
        <w:jc w:val="both"/>
        <w:rPr>
          <w:sz w:val="27"/>
        </w:rPr>
        <w:sectPr w:rsidR="00FA4395">
          <w:headerReference w:type="default" r:id="rId24"/>
          <w:pgSz w:w="11920" w:h="16840"/>
          <w:pgMar w:top="380" w:right="280" w:bottom="280" w:left="580" w:header="0" w:footer="0" w:gutter="0"/>
          <w:cols w:space="720"/>
        </w:sectPr>
      </w:pPr>
    </w:p>
    <w:p w14:paraId="647B691C" w14:textId="77777777" w:rsidR="00FA4395" w:rsidRDefault="00000000">
      <w:pPr>
        <w:spacing w:before="184"/>
        <w:ind w:left="104"/>
        <w:rPr>
          <w:sz w:val="24"/>
        </w:rPr>
      </w:pPr>
      <w:r>
        <w:rPr>
          <w:noProof/>
        </w:rPr>
        <w:lastRenderedPageBreak/>
        <w:drawing>
          <wp:anchor distT="0" distB="0" distL="0" distR="0" simplePos="0" relativeHeight="477134336" behindDoc="1" locked="0" layoutInCell="1" allowOverlap="1" wp14:anchorId="673F6130" wp14:editId="05804AE7">
            <wp:simplePos x="0" y="0"/>
            <wp:positionH relativeFrom="page">
              <wp:posOffset>228561</wp:posOffset>
            </wp:positionH>
            <wp:positionV relativeFrom="page">
              <wp:posOffset>245998</wp:posOffset>
            </wp:positionV>
            <wp:extent cx="1471930" cy="1023620"/>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16</w:t>
      </w:r>
    </w:p>
    <w:p w14:paraId="6D7C556C" w14:textId="77777777" w:rsidR="00FA4395" w:rsidRDefault="00FA4395">
      <w:pPr>
        <w:pStyle w:val="a3"/>
        <w:spacing w:before="94"/>
        <w:ind w:left="0"/>
      </w:pPr>
    </w:p>
    <w:p w14:paraId="55E612E9" w14:textId="77777777" w:rsidR="00FA4395" w:rsidRDefault="00000000">
      <w:pPr>
        <w:ind w:left="1690"/>
        <w:rPr>
          <w:sz w:val="27"/>
        </w:rPr>
      </w:pPr>
      <w:r>
        <w:rPr>
          <w:b/>
          <w:sz w:val="27"/>
        </w:rPr>
        <w:t>Вівці</w:t>
      </w:r>
      <w:r>
        <w:rPr>
          <w:b/>
          <w:spacing w:val="25"/>
          <w:sz w:val="27"/>
        </w:rPr>
        <w:t xml:space="preserve"> </w:t>
      </w:r>
      <w:r>
        <w:rPr>
          <w:b/>
          <w:sz w:val="27"/>
        </w:rPr>
        <w:t>та</w:t>
      </w:r>
      <w:r>
        <w:rPr>
          <w:b/>
          <w:spacing w:val="12"/>
          <w:sz w:val="27"/>
        </w:rPr>
        <w:t xml:space="preserve"> </w:t>
      </w:r>
      <w:r>
        <w:rPr>
          <w:b/>
          <w:sz w:val="27"/>
        </w:rPr>
        <w:t>кози</w:t>
      </w:r>
      <w:r>
        <w:rPr>
          <w:b/>
          <w:spacing w:val="17"/>
          <w:sz w:val="27"/>
        </w:rPr>
        <w:t xml:space="preserve"> </w:t>
      </w:r>
      <w:r>
        <w:rPr>
          <w:b/>
          <w:sz w:val="27"/>
        </w:rPr>
        <w:t xml:space="preserve">– </w:t>
      </w:r>
      <w:r>
        <w:rPr>
          <w:spacing w:val="-2"/>
          <w:sz w:val="27"/>
        </w:rPr>
        <w:t>76,8%.</w:t>
      </w:r>
    </w:p>
    <w:p w14:paraId="76704617" w14:textId="77777777" w:rsidR="00FA4395" w:rsidRDefault="00FA4395">
      <w:pPr>
        <w:pStyle w:val="a3"/>
        <w:spacing w:before="28"/>
        <w:ind w:left="0"/>
      </w:pPr>
    </w:p>
    <w:p w14:paraId="4C3DCB34" w14:textId="77777777" w:rsidR="00FA4395" w:rsidRDefault="00000000">
      <w:pPr>
        <w:pStyle w:val="a3"/>
        <w:ind w:right="472" w:firstLine="564"/>
      </w:pPr>
      <w:r>
        <w:t>Виробництво продукції тваринництва</w:t>
      </w:r>
      <w:r>
        <w:rPr>
          <w:spacing w:val="40"/>
        </w:rPr>
        <w:t xml:space="preserve"> </w:t>
      </w:r>
      <w:r>
        <w:t xml:space="preserve">у сільськогосподарських </w:t>
      </w:r>
      <w:r>
        <w:rPr>
          <w:spacing w:val="-2"/>
        </w:rPr>
        <w:t>підприємствах:</w:t>
      </w:r>
    </w:p>
    <w:p w14:paraId="79A964A0" w14:textId="77777777" w:rsidR="00FA4395" w:rsidRDefault="00000000">
      <w:pPr>
        <w:spacing w:before="15"/>
        <w:ind w:left="1690"/>
        <w:rPr>
          <w:sz w:val="27"/>
        </w:rPr>
      </w:pPr>
      <w:r>
        <w:rPr>
          <w:b/>
          <w:sz w:val="27"/>
        </w:rPr>
        <w:t>М’ясо</w:t>
      </w:r>
      <w:r>
        <w:rPr>
          <w:b/>
          <w:spacing w:val="25"/>
          <w:sz w:val="27"/>
        </w:rPr>
        <w:t xml:space="preserve"> </w:t>
      </w:r>
      <w:r>
        <w:rPr>
          <w:b/>
          <w:sz w:val="27"/>
        </w:rPr>
        <w:t>(жива</w:t>
      </w:r>
      <w:r>
        <w:rPr>
          <w:b/>
          <w:spacing w:val="24"/>
          <w:sz w:val="27"/>
        </w:rPr>
        <w:t xml:space="preserve"> </w:t>
      </w:r>
      <w:r>
        <w:rPr>
          <w:b/>
          <w:sz w:val="27"/>
        </w:rPr>
        <w:t>вага)</w:t>
      </w:r>
      <w:r>
        <w:rPr>
          <w:b/>
          <w:spacing w:val="25"/>
          <w:sz w:val="27"/>
        </w:rPr>
        <w:t xml:space="preserve"> </w:t>
      </w:r>
      <w:r>
        <w:rPr>
          <w:sz w:val="27"/>
        </w:rPr>
        <w:t>–</w:t>
      </w:r>
      <w:r>
        <w:rPr>
          <w:spacing w:val="24"/>
          <w:sz w:val="27"/>
        </w:rPr>
        <w:t xml:space="preserve"> </w:t>
      </w:r>
      <w:r>
        <w:rPr>
          <w:sz w:val="27"/>
        </w:rPr>
        <w:t>1077</w:t>
      </w:r>
      <w:r>
        <w:rPr>
          <w:spacing w:val="-3"/>
          <w:sz w:val="27"/>
        </w:rPr>
        <w:t xml:space="preserve"> </w:t>
      </w:r>
      <w:r>
        <w:rPr>
          <w:spacing w:val="-5"/>
          <w:sz w:val="27"/>
        </w:rPr>
        <w:t>ц;</w:t>
      </w:r>
    </w:p>
    <w:p w14:paraId="72864D0D" w14:textId="77777777" w:rsidR="00FA4395" w:rsidRDefault="00000000">
      <w:pPr>
        <w:spacing w:before="14"/>
        <w:ind w:left="1690"/>
        <w:rPr>
          <w:sz w:val="27"/>
        </w:rPr>
      </w:pPr>
      <w:r>
        <w:rPr>
          <w:b/>
          <w:sz w:val="27"/>
        </w:rPr>
        <w:t>Молоко</w:t>
      </w:r>
      <w:r>
        <w:rPr>
          <w:b/>
          <w:spacing w:val="23"/>
          <w:sz w:val="27"/>
        </w:rPr>
        <w:t xml:space="preserve"> </w:t>
      </w:r>
      <w:r>
        <w:rPr>
          <w:b/>
          <w:sz w:val="27"/>
        </w:rPr>
        <w:t>–</w:t>
      </w:r>
      <w:r>
        <w:rPr>
          <w:b/>
          <w:spacing w:val="21"/>
          <w:sz w:val="27"/>
        </w:rPr>
        <w:t xml:space="preserve"> </w:t>
      </w:r>
      <w:r>
        <w:rPr>
          <w:sz w:val="27"/>
        </w:rPr>
        <w:t>80187</w:t>
      </w:r>
      <w:r>
        <w:rPr>
          <w:spacing w:val="4"/>
          <w:sz w:val="27"/>
        </w:rPr>
        <w:t xml:space="preserve"> </w:t>
      </w:r>
      <w:r>
        <w:rPr>
          <w:spacing w:val="-5"/>
          <w:sz w:val="27"/>
        </w:rPr>
        <w:t>ц.</w:t>
      </w:r>
    </w:p>
    <w:p w14:paraId="2546E08A" w14:textId="77777777" w:rsidR="00FA4395" w:rsidRDefault="00FA4395">
      <w:pPr>
        <w:pStyle w:val="a3"/>
        <w:spacing w:before="27"/>
        <w:ind w:left="0"/>
      </w:pPr>
    </w:p>
    <w:p w14:paraId="2B20C881" w14:textId="77777777" w:rsidR="00FA4395" w:rsidRDefault="00000000">
      <w:pPr>
        <w:pStyle w:val="4"/>
      </w:pPr>
      <w:r>
        <w:rPr>
          <w:u w:val="thick"/>
        </w:rPr>
        <w:t>Основні</w:t>
      </w:r>
      <w:r>
        <w:rPr>
          <w:spacing w:val="34"/>
          <w:u w:val="thick"/>
        </w:rPr>
        <w:t xml:space="preserve"> </w:t>
      </w:r>
      <w:r>
        <w:rPr>
          <w:spacing w:val="-2"/>
          <w:u w:val="thick"/>
        </w:rPr>
        <w:t>проблеми:</w:t>
      </w:r>
    </w:p>
    <w:p w14:paraId="23B8C373" w14:textId="77777777" w:rsidR="00FA4395" w:rsidRDefault="00000000">
      <w:pPr>
        <w:pStyle w:val="a3"/>
        <w:spacing w:before="14"/>
        <w:ind w:left="1690" w:right="1389"/>
      </w:pPr>
      <w:r>
        <w:t>окупація району та продовження ведення бойових дій на території;</w:t>
      </w:r>
      <w:r>
        <w:rPr>
          <w:spacing w:val="40"/>
        </w:rPr>
        <w:t xml:space="preserve"> </w:t>
      </w:r>
      <w:r>
        <w:t>мінне забруднення;</w:t>
      </w:r>
    </w:p>
    <w:p w14:paraId="022ECA4E" w14:textId="77777777" w:rsidR="00FA4395" w:rsidRDefault="00000000">
      <w:pPr>
        <w:pStyle w:val="a3"/>
        <w:spacing w:before="16" w:line="249" w:lineRule="auto"/>
        <w:ind w:left="1690" w:right="1389"/>
      </w:pPr>
      <w:r>
        <w:t>знищення або пошкодження агропромислової інфраструктури; втрата майнового комплексу та матеріально-технічних ресурсів;</w:t>
      </w:r>
      <w:r>
        <w:rPr>
          <w:spacing w:val="40"/>
        </w:rPr>
        <w:t xml:space="preserve"> </w:t>
      </w:r>
      <w:r>
        <w:t>вимушена міграція населення.</w:t>
      </w:r>
    </w:p>
    <w:p w14:paraId="5813B64D" w14:textId="77777777" w:rsidR="00FA4395" w:rsidRDefault="00FA4395">
      <w:pPr>
        <w:pStyle w:val="a3"/>
        <w:spacing w:before="18"/>
        <w:ind w:left="0"/>
      </w:pPr>
    </w:p>
    <w:p w14:paraId="07458903" w14:textId="77777777" w:rsidR="00FA4395" w:rsidRDefault="00000000">
      <w:pPr>
        <w:pStyle w:val="4"/>
      </w:pPr>
      <w:r>
        <w:rPr>
          <w:u w:val="thick"/>
        </w:rPr>
        <w:t>Основні</w:t>
      </w:r>
      <w:r>
        <w:rPr>
          <w:spacing w:val="34"/>
          <w:u w:val="thick"/>
        </w:rPr>
        <w:t xml:space="preserve"> </w:t>
      </w:r>
      <w:r>
        <w:rPr>
          <w:spacing w:val="-2"/>
          <w:u w:val="thick"/>
        </w:rPr>
        <w:t>завдання:</w:t>
      </w:r>
    </w:p>
    <w:p w14:paraId="11A5E4D3" w14:textId="77777777" w:rsidR="00FA4395" w:rsidRDefault="00000000">
      <w:pPr>
        <w:pStyle w:val="a3"/>
        <w:spacing w:before="1" w:line="252" w:lineRule="auto"/>
        <w:ind w:right="433" w:firstLine="564"/>
        <w:jc w:val="both"/>
      </w:pPr>
      <w:r>
        <w:t>проведення</w:t>
      </w:r>
      <w:r>
        <w:rPr>
          <w:spacing w:val="40"/>
        </w:rPr>
        <w:t xml:space="preserve"> </w:t>
      </w:r>
      <w:r>
        <w:t>розрахунків</w:t>
      </w:r>
      <w:r>
        <w:rPr>
          <w:spacing w:val="40"/>
        </w:rPr>
        <w:t xml:space="preserve"> </w:t>
      </w:r>
      <w:r>
        <w:t>потреби</w:t>
      </w:r>
      <w:r>
        <w:rPr>
          <w:spacing w:val="40"/>
        </w:rPr>
        <w:t xml:space="preserve"> </w:t>
      </w:r>
      <w:r>
        <w:t>у</w:t>
      </w:r>
      <w:r>
        <w:rPr>
          <w:spacing w:val="40"/>
        </w:rPr>
        <w:t xml:space="preserve"> </w:t>
      </w:r>
      <w:r>
        <w:t>продуктах</w:t>
      </w:r>
      <w:r>
        <w:rPr>
          <w:spacing w:val="40"/>
        </w:rPr>
        <w:t xml:space="preserve"> </w:t>
      </w:r>
      <w:r>
        <w:t>харчування</w:t>
      </w:r>
      <w:r>
        <w:rPr>
          <w:spacing w:val="40"/>
        </w:rPr>
        <w:t xml:space="preserve"> </w:t>
      </w:r>
      <w:r>
        <w:t>та</w:t>
      </w:r>
      <w:r>
        <w:rPr>
          <w:spacing w:val="40"/>
        </w:rPr>
        <w:t xml:space="preserve"> </w:t>
      </w:r>
      <w:r>
        <w:t>товарах першої необхідності</w:t>
      </w:r>
      <w:r>
        <w:rPr>
          <w:spacing w:val="40"/>
        </w:rPr>
        <w:t xml:space="preserve"> </w:t>
      </w:r>
      <w:r>
        <w:t>для забезпечення</w:t>
      </w:r>
      <w:r>
        <w:rPr>
          <w:spacing w:val="40"/>
        </w:rPr>
        <w:t xml:space="preserve"> </w:t>
      </w:r>
      <w:r>
        <w:t>населення</w:t>
      </w:r>
      <w:r>
        <w:rPr>
          <w:spacing w:val="40"/>
        </w:rPr>
        <w:t xml:space="preserve"> </w:t>
      </w:r>
      <w:proofErr w:type="spellStart"/>
      <w:r>
        <w:t>деокупованої</w:t>
      </w:r>
      <w:proofErr w:type="spellEnd"/>
      <w:r>
        <w:rPr>
          <w:spacing w:val="40"/>
        </w:rPr>
        <w:t xml:space="preserve"> </w:t>
      </w:r>
      <w:r>
        <w:t>території;</w:t>
      </w:r>
    </w:p>
    <w:p w14:paraId="244836FD" w14:textId="77777777" w:rsidR="00FA4395" w:rsidRDefault="00000000">
      <w:pPr>
        <w:pStyle w:val="a3"/>
        <w:spacing w:line="249" w:lineRule="auto"/>
        <w:ind w:right="430" w:firstLine="564"/>
        <w:jc w:val="both"/>
      </w:pPr>
      <w:r>
        <w:t>інвентаризація</w:t>
      </w:r>
      <w:r>
        <w:rPr>
          <w:spacing w:val="40"/>
        </w:rPr>
        <w:t xml:space="preserve"> </w:t>
      </w:r>
      <w:r>
        <w:t>майна, пошкодженого та знищеного внаслідок бойових дій, терористичних актів, диверсій, спричинених збройною агресією Російської Федерації проти України;</w:t>
      </w:r>
    </w:p>
    <w:p w14:paraId="01725491" w14:textId="77777777" w:rsidR="00FA4395" w:rsidRDefault="00000000">
      <w:pPr>
        <w:pStyle w:val="a3"/>
        <w:spacing w:before="1" w:line="249" w:lineRule="auto"/>
        <w:ind w:right="448" w:firstLine="564"/>
        <w:jc w:val="both"/>
      </w:pPr>
      <w:r>
        <w:t>визначення збитків, завданих власникам (землекористувачам) земельних ділянок сільськогосподарського призначення;</w:t>
      </w:r>
    </w:p>
    <w:p w14:paraId="1A22EB30" w14:textId="77777777" w:rsidR="00FA4395" w:rsidRDefault="00000000">
      <w:pPr>
        <w:pStyle w:val="a3"/>
        <w:spacing w:line="249" w:lineRule="auto"/>
        <w:ind w:left="1690" w:right="867"/>
      </w:pPr>
      <w:r>
        <w:t>здійснення</w:t>
      </w:r>
      <w:r>
        <w:rPr>
          <w:spacing w:val="40"/>
        </w:rPr>
        <w:t xml:space="preserve"> </w:t>
      </w:r>
      <w:r>
        <w:t>аналізу обсягів проведення сезонних польових робіт; кількості сільськогосподарської техніки, придатної для використання;</w:t>
      </w:r>
      <w:r>
        <w:rPr>
          <w:spacing w:val="40"/>
        </w:rPr>
        <w:t xml:space="preserve"> </w:t>
      </w:r>
      <w:r>
        <w:t>наявної</w:t>
      </w:r>
      <w:r>
        <w:rPr>
          <w:spacing w:val="40"/>
        </w:rPr>
        <w:t xml:space="preserve"> </w:t>
      </w:r>
      <w:r>
        <w:t>чисельності</w:t>
      </w:r>
      <w:r>
        <w:rPr>
          <w:spacing w:val="40"/>
        </w:rPr>
        <w:t xml:space="preserve"> </w:t>
      </w:r>
      <w:r>
        <w:t>поголів’я</w:t>
      </w:r>
      <w:r>
        <w:rPr>
          <w:spacing w:val="40"/>
        </w:rPr>
        <w:t xml:space="preserve"> </w:t>
      </w:r>
      <w:r>
        <w:t>сільськогосподарських</w:t>
      </w:r>
      <w:r>
        <w:rPr>
          <w:spacing w:val="40"/>
        </w:rPr>
        <w:t xml:space="preserve"> </w:t>
      </w:r>
      <w:r>
        <w:t>тварин;</w:t>
      </w:r>
    </w:p>
    <w:p w14:paraId="48A53FDE" w14:textId="77777777" w:rsidR="00FA4395" w:rsidRDefault="00000000">
      <w:pPr>
        <w:pStyle w:val="a3"/>
        <w:spacing w:line="247" w:lineRule="auto"/>
        <w:ind w:right="439" w:firstLine="564"/>
        <w:jc w:val="both"/>
      </w:pPr>
      <w:r>
        <w:t>кількості</w:t>
      </w:r>
      <w:r>
        <w:rPr>
          <w:spacing w:val="40"/>
        </w:rPr>
        <w:t xml:space="preserve"> </w:t>
      </w:r>
      <w:r>
        <w:t>виробничих</w:t>
      </w:r>
      <w:r>
        <w:rPr>
          <w:spacing w:val="40"/>
        </w:rPr>
        <w:t xml:space="preserve"> </w:t>
      </w:r>
      <w:proofErr w:type="spellStart"/>
      <w:r>
        <w:t>потужностей</w:t>
      </w:r>
      <w:proofErr w:type="spellEnd"/>
      <w:r>
        <w:t>,</w:t>
      </w:r>
      <w:r>
        <w:rPr>
          <w:spacing w:val="40"/>
        </w:rPr>
        <w:t xml:space="preserve"> </w:t>
      </w:r>
      <w:r>
        <w:t>придатних</w:t>
      </w:r>
      <w:r>
        <w:rPr>
          <w:spacing w:val="40"/>
        </w:rPr>
        <w:t xml:space="preserve"> </w:t>
      </w:r>
      <w:r>
        <w:t>для</w:t>
      </w:r>
      <w:r>
        <w:rPr>
          <w:spacing w:val="40"/>
        </w:rPr>
        <w:t xml:space="preserve"> </w:t>
      </w:r>
      <w:r>
        <w:t>використання,</w:t>
      </w:r>
      <w:r>
        <w:rPr>
          <w:spacing w:val="80"/>
        </w:rPr>
        <w:t xml:space="preserve"> </w:t>
      </w:r>
      <w:r>
        <w:t xml:space="preserve">залишків оборотних матеріальних активів та здійснення розрахунку щодо їх </w:t>
      </w:r>
      <w:r>
        <w:rPr>
          <w:spacing w:val="-2"/>
        </w:rPr>
        <w:t>потреби;</w:t>
      </w:r>
    </w:p>
    <w:p w14:paraId="06900C2B" w14:textId="77777777" w:rsidR="00FA4395" w:rsidRDefault="00000000">
      <w:pPr>
        <w:pStyle w:val="a3"/>
        <w:spacing w:line="249" w:lineRule="auto"/>
        <w:ind w:right="436" w:firstLine="564"/>
        <w:jc w:val="both"/>
      </w:pPr>
      <w:r>
        <w:t>сприяння відновленню функціонування суб’єктів підприємницької діяльності та створення нових;</w:t>
      </w:r>
    </w:p>
    <w:p w14:paraId="5F2F879D" w14:textId="77777777" w:rsidR="00FA4395" w:rsidRDefault="00000000">
      <w:pPr>
        <w:pStyle w:val="a3"/>
        <w:ind w:left="1690"/>
        <w:jc w:val="both"/>
      </w:pPr>
      <w:r>
        <w:t>забезпечення</w:t>
      </w:r>
      <w:r>
        <w:rPr>
          <w:spacing w:val="52"/>
        </w:rPr>
        <w:t xml:space="preserve"> </w:t>
      </w:r>
      <w:r>
        <w:t>ефективної</w:t>
      </w:r>
      <w:r>
        <w:rPr>
          <w:spacing w:val="43"/>
        </w:rPr>
        <w:t xml:space="preserve"> </w:t>
      </w:r>
      <w:r>
        <w:t>реалізації</w:t>
      </w:r>
      <w:r>
        <w:rPr>
          <w:spacing w:val="41"/>
        </w:rPr>
        <w:t xml:space="preserve"> </w:t>
      </w:r>
      <w:r>
        <w:t>програм</w:t>
      </w:r>
      <w:r>
        <w:rPr>
          <w:spacing w:val="13"/>
        </w:rPr>
        <w:t xml:space="preserve"> </w:t>
      </w:r>
      <w:r>
        <w:t>державної</w:t>
      </w:r>
      <w:r>
        <w:rPr>
          <w:spacing w:val="28"/>
        </w:rPr>
        <w:t xml:space="preserve"> </w:t>
      </w:r>
      <w:r>
        <w:rPr>
          <w:spacing w:val="-2"/>
        </w:rPr>
        <w:t>підтримки.</w:t>
      </w:r>
    </w:p>
    <w:p w14:paraId="3D728281" w14:textId="77777777" w:rsidR="00FA4395" w:rsidRDefault="00FA4395">
      <w:pPr>
        <w:pStyle w:val="a3"/>
        <w:spacing w:before="14"/>
        <w:ind w:left="0"/>
      </w:pPr>
    </w:p>
    <w:p w14:paraId="6D055AFD"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01808ABC" w14:textId="77777777" w:rsidR="00FA4395" w:rsidRDefault="00000000">
      <w:pPr>
        <w:pStyle w:val="a3"/>
        <w:spacing w:before="14" w:line="252" w:lineRule="auto"/>
        <w:ind w:left="1690" w:right="2711"/>
      </w:pPr>
      <w:r>
        <w:t>проведення розмінування 100 % земель району; відновлення</w:t>
      </w:r>
      <w:r>
        <w:rPr>
          <w:spacing w:val="40"/>
        </w:rPr>
        <w:t xml:space="preserve"> </w:t>
      </w:r>
      <w:r>
        <w:t>агропромислового комплексу району;</w:t>
      </w:r>
    </w:p>
    <w:p w14:paraId="3B56F449" w14:textId="77777777" w:rsidR="00FA4395" w:rsidRDefault="00000000">
      <w:pPr>
        <w:pStyle w:val="a3"/>
        <w:spacing w:line="249" w:lineRule="auto"/>
        <w:ind w:left="1690" w:right="867"/>
      </w:pPr>
      <w:r>
        <w:t>повернення сільськогосподарських земель в економічний обіг; відновлення родючості ґрунтів та розвиток меліоративних земель;</w:t>
      </w:r>
      <w:r>
        <w:rPr>
          <w:spacing w:val="40"/>
        </w:rPr>
        <w:t xml:space="preserve"> </w:t>
      </w:r>
      <w:r>
        <w:t>інвестиційна</w:t>
      </w:r>
      <w:r>
        <w:rPr>
          <w:spacing w:val="80"/>
        </w:rPr>
        <w:t xml:space="preserve"> </w:t>
      </w:r>
      <w:r>
        <w:t>активність</w:t>
      </w:r>
      <w:r>
        <w:rPr>
          <w:spacing w:val="80"/>
        </w:rPr>
        <w:t xml:space="preserve"> </w:t>
      </w:r>
      <w:r>
        <w:t>суб’єктів</w:t>
      </w:r>
      <w:r>
        <w:rPr>
          <w:spacing w:val="40"/>
        </w:rPr>
        <w:t xml:space="preserve"> </w:t>
      </w:r>
      <w:r>
        <w:t>господарювання</w:t>
      </w:r>
      <w:r>
        <w:rPr>
          <w:spacing w:val="80"/>
        </w:rPr>
        <w:t xml:space="preserve"> </w:t>
      </w:r>
      <w:r>
        <w:t>громад,</w:t>
      </w:r>
      <w:r>
        <w:rPr>
          <w:spacing w:val="40"/>
        </w:rPr>
        <w:t xml:space="preserve"> </w:t>
      </w:r>
      <w:r>
        <w:t>підтримка</w:t>
      </w:r>
    </w:p>
    <w:p w14:paraId="11E671E2" w14:textId="77777777" w:rsidR="00FA4395" w:rsidRDefault="00000000">
      <w:pPr>
        <w:pStyle w:val="a3"/>
      </w:pPr>
      <w:r>
        <w:t>місцевих</w:t>
      </w:r>
      <w:r>
        <w:rPr>
          <w:spacing w:val="34"/>
        </w:rPr>
        <w:t xml:space="preserve"> </w:t>
      </w:r>
      <w:r>
        <w:t>аграріїв</w:t>
      </w:r>
      <w:r>
        <w:rPr>
          <w:spacing w:val="29"/>
        </w:rPr>
        <w:t xml:space="preserve"> </w:t>
      </w:r>
      <w:r>
        <w:t>з</w:t>
      </w:r>
      <w:r>
        <w:rPr>
          <w:spacing w:val="12"/>
        </w:rPr>
        <w:t xml:space="preserve"> </w:t>
      </w:r>
      <w:r>
        <w:t>боку</w:t>
      </w:r>
      <w:r>
        <w:rPr>
          <w:spacing w:val="7"/>
        </w:rPr>
        <w:t xml:space="preserve"> </w:t>
      </w:r>
      <w:r>
        <w:t>місцевої</w:t>
      </w:r>
      <w:r>
        <w:rPr>
          <w:spacing w:val="22"/>
        </w:rPr>
        <w:t xml:space="preserve"> </w:t>
      </w:r>
      <w:r>
        <w:rPr>
          <w:spacing w:val="-2"/>
        </w:rPr>
        <w:t>влади.</w:t>
      </w:r>
    </w:p>
    <w:p w14:paraId="50ABB67B" w14:textId="77777777" w:rsidR="00FA4395" w:rsidRDefault="00FA4395">
      <w:pPr>
        <w:pStyle w:val="a3"/>
        <w:spacing w:before="245"/>
        <w:ind w:left="0"/>
      </w:pPr>
    </w:p>
    <w:p w14:paraId="66845C2E" w14:textId="77777777" w:rsidR="00FA4395" w:rsidRDefault="00000000">
      <w:pPr>
        <w:pStyle w:val="2"/>
        <w:numPr>
          <w:ilvl w:val="1"/>
          <w:numId w:val="10"/>
        </w:numPr>
        <w:tabs>
          <w:tab w:val="left" w:pos="2241"/>
        </w:tabs>
        <w:ind w:left="2241" w:hanging="551"/>
      </w:pPr>
      <w:bookmarkStart w:id="7" w:name="_bookmark7"/>
      <w:bookmarkEnd w:id="7"/>
      <w:r>
        <w:rPr>
          <w:color w:val="2D5294"/>
        </w:rPr>
        <w:t xml:space="preserve">Дорожня </w:t>
      </w:r>
      <w:r>
        <w:rPr>
          <w:color w:val="2D5294"/>
          <w:spacing w:val="-2"/>
        </w:rPr>
        <w:t>інфраструктура</w:t>
      </w:r>
    </w:p>
    <w:p w14:paraId="7ED14632" w14:textId="77777777" w:rsidR="00FA4395" w:rsidRDefault="00000000">
      <w:pPr>
        <w:pStyle w:val="a3"/>
        <w:spacing w:before="280"/>
        <w:ind w:left="1690"/>
        <w:jc w:val="both"/>
      </w:pPr>
      <w:r>
        <w:t>На</w:t>
      </w:r>
      <w:r>
        <w:rPr>
          <w:spacing w:val="30"/>
        </w:rPr>
        <w:t xml:space="preserve"> </w:t>
      </w:r>
      <w:r>
        <w:t>території</w:t>
      </w:r>
      <w:r>
        <w:rPr>
          <w:spacing w:val="29"/>
        </w:rPr>
        <w:t xml:space="preserve"> </w:t>
      </w:r>
      <w:r>
        <w:t>Старобільського</w:t>
      </w:r>
      <w:r>
        <w:rPr>
          <w:spacing w:val="47"/>
        </w:rPr>
        <w:t xml:space="preserve"> </w:t>
      </w:r>
      <w:r>
        <w:t>району</w:t>
      </w:r>
      <w:r>
        <w:rPr>
          <w:spacing w:val="43"/>
        </w:rPr>
        <w:t xml:space="preserve"> </w:t>
      </w:r>
      <w:r>
        <w:t>автомобільні</w:t>
      </w:r>
      <w:r>
        <w:rPr>
          <w:spacing w:val="13"/>
        </w:rPr>
        <w:t xml:space="preserve"> </w:t>
      </w:r>
      <w:r>
        <w:t>дороги</w:t>
      </w:r>
      <w:r>
        <w:rPr>
          <w:spacing w:val="30"/>
        </w:rPr>
        <w:t xml:space="preserve"> </w:t>
      </w:r>
      <w:r>
        <w:rPr>
          <w:spacing w:val="-2"/>
        </w:rPr>
        <w:t>загального</w:t>
      </w:r>
    </w:p>
    <w:p w14:paraId="3D7EE52C" w14:textId="77777777" w:rsidR="00FA4395" w:rsidRDefault="00FA4395">
      <w:pPr>
        <w:jc w:val="both"/>
        <w:sectPr w:rsidR="00FA4395">
          <w:headerReference w:type="default" r:id="rId25"/>
          <w:pgSz w:w="11920" w:h="16840"/>
          <w:pgMar w:top="380" w:right="280" w:bottom="280" w:left="580" w:header="0" w:footer="0" w:gutter="0"/>
          <w:cols w:space="720"/>
        </w:sectPr>
      </w:pPr>
    </w:p>
    <w:p w14:paraId="482AB04F" w14:textId="77777777" w:rsidR="00FA4395" w:rsidRDefault="00000000">
      <w:pPr>
        <w:spacing w:before="184"/>
        <w:ind w:left="104"/>
        <w:rPr>
          <w:sz w:val="24"/>
        </w:rPr>
      </w:pPr>
      <w:r>
        <w:rPr>
          <w:noProof/>
        </w:rPr>
        <w:lastRenderedPageBreak/>
        <w:drawing>
          <wp:anchor distT="0" distB="0" distL="0" distR="0" simplePos="0" relativeHeight="477134848" behindDoc="1" locked="0" layoutInCell="1" allowOverlap="1" wp14:anchorId="25C638F1" wp14:editId="408331CB">
            <wp:simplePos x="0" y="0"/>
            <wp:positionH relativeFrom="page">
              <wp:posOffset>228561</wp:posOffset>
            </wp:positionH>
            <wp:positionV relativeFrom="page">
              <wp:posOffset>245998</wp:posOffset>
            </wp:positionV>
            <wp:extent cx="1471930" cy="1023620"/>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17</w:t>
      </w:r>
    </w:p>
    <w:p w14:paraId="28BAB30C" w14:textId="77777777" w:rsidR="00FA4395" w:rsidRDefault="00FA4395">
      <w:pPr>
        <w:pStyle w:val="a3"/>
        <w:spacing w:before="166"/>
        <w:ind w:left="0"/>
      </w:pPr>
    </w:p>
    <w:p w14:paraId="1D739FDD" w14:textId="77777777" w:rsidR="00FA4395" w:rsidRDefault="00000000">
      <w:pPr>
        <w:pStyle w:val="a3"/>
        <w:tabs>
          <w:tab w:val="left" w:pos="3023"/>
          <w:tab w:val="left" w:pos="4128"/>
          <w:tab w:val="left" w:pos="5834"/>
          <w:tab w:val="left" w:pos="6374"/>
          <w:tab w:val="left" w:pos="7528"/>
          <w:tab w:val="left" w:pos="9474"/>
        </w:tabs>
        <w:spacing w:line="252" w:lineRule="auto"/>
        <w:ind w:right="448"/>
      </w:pPr>
      <w:r>
        <w:rPr>
          <w:spacing w:val="-2"/>
        </w:rPr>
        <w:t>користування</w:t>
      </w:r>
      <w:r>
        <w:tab/>
      </w:r>
      <w:r>
        <w:rPr>
          <w:spacing w:val="-2"/>
        </w:rPr>
        <w:t>району</w:t>
      </w:r>
      <w:r>
        <w:tab/>
      </w:r>
      <w:r>
        <w:rPr>
          <w:spacing w:val="-2"/>
        </w:rPr>
        <w:t>знаходяться</w:t>
      </w:r>
      <w:r>
        <w:tab/>
      </w:r>
      <w:r>
        <w:rPr>
          <w:spacing w:val="-6"/>
        </w:rPr>
        <w:t>на</w:t>
      </w:r>
      <w:r>
        <w:tab/>
      </w:r>
      <w:r>
        <w:rPr>
          <w:spacing w:val="-2"/>
        </w:rPr>
        <w:t>балансі</w:t>
      </w:r>
      <w:r>
        <w:tab/>
      </w:r>
      <w:r>
        <w:rPr>
          <w:spacing w:val="-2"/>
        </w:rPr>
        <w:t>Департаменту</w:t>
      </w:r>
      <w:r>
        <w:tab/>
      </w:r>
      <w:r>
        <w:rPr>
          <w:spacing w:val="-2"/>
        </w:rPr>
        <w:t xml:space="preserve">розвитку, </w:t>
      </w:r>
      <w:r>
        <w:t>утримання</w:t>
      </w:r>
      <w:r>
        <w:rPr>
          <w:spacing w:val="40"/>
        </w:rPr>
        <w:t xml:space="preserve"> </w:t>
      </w:r>
      <w:r>
        <w:t>мережі</w:t>
      </w:r>
      <w:r>
        <w:rPr>
          <w:spacing w:val="40"/>
        </w:rPr>
        <w:t xml:space="preserve"> </w:t>
      </w:r>
      <w:r>
        <w:t>автомобільних</w:t>
      </w:r>
      <w:r>
        <w:rPr>
          <w:spacing w:val="40"/>
        </w:rPr>
        <w:t xml:space="preserve"> </w:t>
      </w:r>
      <w:r>
        <w:t>доріг</w:t>
      </w:r>
      <w:r>
        <w:rPr>
          <w:spacing w:val="40"/>
        </w:rPr>
        <w:t xml:space="preserve"> </w:t>
      </w:r>
      <w:r>
        <w:t>області,</w:t>
      </w:r>
      <w:r>
        <w:rPr>
          <w:spacing w:val="40"/>
        </w:rPr>
        <w:t xml:space="preserve"> </w:t>
      </w:r>
      <w:r>
        <w:t>промисловості</w:t>
      </w:r>
      <w:r>
        <w:rPr>
          <w:spacing w:val="40"/>
        </w:rPr>
        <w:t xml:space="preserve"> </w:t>
      </w:r>
      <w:r>
        <w:t>та</w:t>
      </w:r>
      <w:r>
        <w:rPr>
          <w:spacing w:val="40"/>
        </w:rPr>
        <w:t xml:space="preserve"> </w:t>
      </w:r>
      <w:r>
        <w:t>транспорту</w:t>
      </w:r>
    </w:p>
    <w:p w14:paraId="77C8A637" w14:textId="77777777" w:rsidR="00FA4395" w:rsidRDefault="00000000">
      <w:pPr>
        <w:pStyle w:val="a3"/>
        <w:spacing w:line="295" w:lineRule="exact"/>
        <w:ind w:left="1774"/>
      </w:pPr>
      <w:r>
        <w:rPr>
          <w:spacing w:val="-2"/>
        </w:rPr>
        <w:t>облдержадміністрації.</w:t>
      </w:r>
    </w:p>
    <w:p w14:paraId="679D9060" w14:textId="77777777" w:rsidR="00FA4395" w:rsidRDefault="00000000">
      <w:pPr>
        <w:pStyle w:val="a3"/>
        <w:spacing w:before="14"/>
        <w:ind w:left="1774"/>
      </w:pPr>
      <w:r>
        <w:t>Доріг</w:t>
      </w:r>
      <w:r>
        <w:rPr>
          <w:spacing w:val="16"/>
        </w:rPr>
        <w:t xml:space="preserve"> </w:t>
      </w:r>
      <w:r>
        <w:t>загальнодержавного</w:t>
      </w:r>
      <w:r>
        <w:rPr>
          <w:spacing w:val="49"/>
        </w:rPr>
        <w:t xml:space="preserve"> </w:t>
      </w:r>
      <w:r>
        <w:t>значення</w:t>
      </w:r>
      <w:r>
        <w:rPr>
          <w:spacing w:val="59"/>
        </w:rPr>
        <w:t xml:space="preserve"> </w:t>
      </w:r>
      <w:r>
        <w:t>-</w:t>
      </w:r>
      <w:r>
        <w:rPr>
          <w:spacing w:val="11"/>
        </w:rPr>
        <w:t xml:space="preserve"> </w:t>
      </w:r>
      <w:r>
        <w:t xml:space="preserve">63,8 </w:t>
      </w:r>
      <w:r>
        <w:rPr>
          <w:spacing w:val="-4"/>
        </w:rPr>
        <w:t>км.;</w:t>
      </w:r>
    </w:p>
    <w:p w14:paraId="22B8B195" w14:textId="77777777" w:rsidR="00FA4395" w:rsidRDefault="00000000">
      <w:pPr>
        <w:pStyle w:val="a3"/>
        <w:spacing w:before="14" w:line="252" w:lineRule="auto"/>
        <w:ind w:left="1774" w:right="1389"/>
      </w:pPr>
      <w:r>
        <w:t>Місцевого</w:t>
      </w:r>
      <w:r>
        <w:rPr>
          <w:spacing w:val="40"/>
        </w:rPr>
        <w:t xml:space="preserve"> </w:t>
      </w:r>
      <w:r>
        <w:t>значення</w:t>
      </w:r>
      <w:r>
        <w:rPr>
          <w:spacing w:val="40"/>
        </w:rPr>
        <w:t xml:space="preserve"> </w:t>
      </w:r>
      <w:r>
        <w:t>- 434,4 км., в т. ч. комунальні</w:t>
      </w:r>
      <w:r>
        <w:rPr>
          <w:spacing w:val="36"/>
        </w:rPr>
        <w:t xml:space="preserve"> </w:t>
      </w:r>
      <w:r>
        <w:t>- 136,2 км. Підрозділи Донецької залізниці:</w:t>
      </w:r>
      <w:r>
        <w:rPr>
          <w:spacing w:val="40"/>
        </w:rPr>
        <w:t xml:space="preserve"> </w:t>
      </w:r>
      <w:r>
        <w:t>Залізничних</w:t>
      </w:r>
      <w:r>
        <w:rPr>
          <w:spacing w:val="40"/>
        </w:rPr>
        <w:t xml:space="preserve"> </w:t>
      </w:r>
      <w:r>
        <w:t>станцій</w:t>
      </w:r>
      <w:r>
        <w:rPr>
          <w:spacing w:val="40"/>
        </w:rPr>
        <w:t xml:space="preserve"> </w:t>
      </w:r>
      <w:r>
        <w:t>– 1.</w:t>
      </w:r>
    </w:p>
    <w:p w14:paraId="22815A87" w14:textId="77777777" w:rsidR="00FA4395" w:rsidRDefault="00000000">
      <w:pPr>
        <w:pStyle w:val="a3"/>
        <w:spacing w:line="252" w:lineRule="auto"/>
        <w:ind w:right="425" w:firstLine="649"/>
        <w:jc w:val="both"/>
      </w:pPr>
      <w:r>
        <w:t>В</w:t>
      </w:r>
      <w:r>
        <w:rPr>
          <w:spacing w:val="40"/>
        </w:rPr>
        <w:t xml:space="preserve"> </w:t>
      </w:r>
      <w:r>
        <w:t>результаті</w:t>
      </w:r>
      <w:r>
        <w:rPr>
          <w:spacing w:val="40"/>
        </w:rPr>
        <w:t xml:space="preserve"> </w:t>
      </w:r>
      <w:r>
        <w:t>військового</w:t>
      </w:r>
      <w:r>
        <w:rPr>
          <w:spacing w:val="40"/>
        </w:rPr>
        <w:t xml:space="preserve"> </w:t>
      </w:r>
      <w:r>
        <w:t>конфлікту</w:t>
      </w:r>
      <w:r>
        <w:rPr>
          <w:spacing w:val="40"/>
        </w:rPr>
        <w:t xml:space="preserve"> </w:t>
      </w:r>
      <w:r>
        <w:t>дорожньо-транспортна</w:t>
      </w:r>
      <w:r>
        <w:rPr>
          <w:spacing w:val="80"/>
        </w:rPr>
        <w:t xml:space="preserve"> </w:t>
      </w:r>
      <w:r>
        <w:t>інфраструктура району зазнала величезної</w:t>
      </w:r>
      <w:r>
        <w:rPr>
          <w:spacing w:val="40"/>
        </w:rPr>
        <w:t xml:space="preserve"> </w:t>
      </w:r>
      <w:r>
        <w:t>шкоди.</w:t>
      </w:r>
    </w:p>
    <w:p w14:paraId="577AA5C3" w14:textId="77777777" w:rsidR="00FA4395" w:rsidRDefault="00000000">
      <w:pPr>
        <w:pStyle w:val="a3"/>
        <w:spacing w:line="244" w:lineRule="auto"/>
        <w:ind w:right="409" w:firstLine="649"/>
        <w:jc w:val="both"/>
      </w:pPr>
      <w:r>
        <w:t xml:space="preserve">Потрібно забезпечення ефективного функціонування </w:t>
      </w:r>
      <w:proofErr w:type="spellStart"/>
      <w:r>
        <w:t>дорожньо</w:t>
      </w:r>
      <w:proofErr w:type="spellEnd"/>
      <w:r>
        <w:t>- транспортної інфраструктури</w:t>
      </w:r>
      <w:r>
        <w:rPr>
          <w:spacing w:val="40"/>
        </w:rPr>
        <w:t xml:space="preserve"> </w:t>
      </w:r>
      <w:r>
        <w:t>району шляхом відновлення,</w:t>
      </w:r>
      <w:r>
        <w:rPr>
          <w:spacing w:val="40"/>
        </w:rPr>
        <w:t xml:space="preserve"> </w:t>
      </w:r>
      <w:r>
        <w:t>збереження</w:t>
      </w:r>
      <w:r>
        <w:rPr>
          <w:spacing w:val="40"/>
        </w:rPr>
        <w:t xml:space="preserve"> </w:t>
      </w:r>
      <w:r>
        <w:t>і розвитку транспортної системи.</w:t>
      </w:r>
    </w:p>
    <w:p w14:paraId="173616F0" w14:textId="77777777" w:rsidR="00FA4395" w:rsidRDefault="00FA4395">
      <w:pPr>
        <w:pStyle w:val="a3"/>
        <w:spacing w:before="257"/>
        <w:ind w:left="0"/>
      </w:pPr>
    </w:p>
    <w:p w14:paraId="111ABAA6" w14:textId="77777777" w:rsidR="00FA4395" w:rsidRDefault="00000000">
      <w:pPr>
        <w:spacing w:line="252" w:lineRule="auto"/>
        <w:ind w:left="3071" w:hanging="1466"/>
        <w:rPr>
          <w:b/>
          <w:sz w:val="27"/>
        </w:rPr>
      </w:pPr>
      <w:r>
        <w:rPr>
          <w:b/>
          <w:color w:val="2D5294"/>
          <w:sz w:val="27"/>
        </w:rPr>
        <w:t>Автомобільні дороги загального користування місцевого значення</w:t>
      </w:r>
      <w:r>
        <w:rPr>
          <w:b/>
          <w:color w:val="2D5294"/>
          <w:spacing w:val="40"/>
          <w:sz w:val="27"/>
        </w:rPr>
        <w:t xml:space="preserve"> </w:t>
      </w:r>
      <w:r>
        <w:rPr>
          <w:b/>
          <w:color w:val="2D5294"/>
          <w:sz w:val="27"/>
        </w:rPr>
        <w:t>Старобільського району Луганської області</w:t>
      </w:r>
    </w:p>
    <w:p w14:paraId="49773464" w14:textId="77777777" w:rsidR="00FA4395" w:rsidRDefault="00FA4395">
      <w:pPr>
        <w:pStyle w:val="a3"/>
        <w:spacing w:before="18" w:after="1"/>
        <w:ind w:left="0"/>
        <w:rPr>
          <w:b/>
          <w:sz w:val="20"/>
        </w:rPr>
      </w:pPr>
    </w:p>
    <w:tbl>
      <w:tblPr>
        <w:tblStyle w:val="TableNormal"/>
        <w:tblW w:w="0" w:type="auto"/>
        <w:tblInd w:w="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6955"/>
        <w:gridCol w:w="1418"/>
      </w:tblGrid>
      <w:tr w:rsidR="00FA4395" w14:paraId="7451ABEE" w14:textId="77777777">
        <w:trPr>
          <w:trHeight w:val="669"/>
        </w:trPr>
        <w:tc>
          <w:tcPr>
            <w:tcW w:w="1418" w:type="dxa"/>
            <w:shd w:val="clear" w:color="auto" w:fill="8EAADA"/>
          </w:tcPr>
          <w:p w14:paraId="7D21C21B" w14:textId="77777777" w:rsidR="00FA4395" w:rsidRDefault="00000000">
            <w:pPr>
              <w:pStyle w:val="TableParagraph"/>
              <w:spacing w:before="100" w:line="249" w:lineRule="auto"/>
              <w:ind w:left="412" w:hanging="373"/>
              <w:jc w:val="left"/>
              <w:rPr>
                <w:sz w:val="20"/>
              </w:rPr>
            </w:pPr>
            <w:r>
              <w:rPr>
                <w:sz w:val="20"/>
              </w:rPr>
              <w:t>Індекс</w:t>
            </w:r>
            <w:r>
              <w:rPr>
                <w:spacing w:val="-20"/>
                <w:sz w:val="20"/>
              </w:rPr>
              <w:t xml:space="preserve"> </w:t>
            </w:r>
            <w:r>
              <w:rPr>
                <w:sz w:val="20"/>
              </w:rPr>
              <w:t>та</w:t>
            </w:r>
            <w:r>
              <w:rPr>
                <w:spacing w:val="-13"/>
                <w:sz w:val="20"/>
              </w:rPr>
              <w:t xml:space="preserve"> </w:t>
            </w:r>
            <w:r>
              <w:rPr>
                <w:sz w:val="20"/>
              </w:rPr>
              <w:t xml:space="preserve">номер </w:t>
            </w:r>
            <w:r>
              <w:rPr>
                <w:spacing w:val="-2"/>
                <w:sz w:val="20"/>
              </w:rPr>
              <w:t>дороги</w:t>
            </w:r>
          </w:p>
        </w:tc>
        <w:tc>
          <w:tcPr>
            <w:tcW w:w="6955" w:type="dxa"/>
            <w:shd w:val="clear" w:color="auto" w:fill="8EAADA"/>
          </w:tcPr>
          <w:p w14:paraId="13208796" w14:textId="77777777" w:rsidR="00FA4395" w:rsidRDefault="00000000">
            <w:pPr>
              <w:pStyle w:val="TableParagraph"/>
              <w:spacing w:before="208"/>
              <w:ind w:left="1937"/>
              <w:jc w:val="left"/>
              <w:rPr>
                <w:sz w:val="20"/>
              </w:rPr>
            </w:pPr>
            <w:r>
              <w:rPr>
                <w:spacing w:val="2"/>
                <w:sz w:val="20"/>
              </w:rPr>
              <w:t>Найменування</w:t>
            </w:r>
            <w:r>
              <w:rPr>
                <w:spacing w:val="-11"/>
                <w:sz w:val="20"/>
              </w:rPr>
              <w:t xml:space="preserve"> </w:t>
            </w:r>
            <w:r>
              <w:rPr>
                <w:spacing w:val="-2"/>
                <w:sz w:val="20"/>
              </w:rPr>
              <w:t>дороги</w:t>
            </w:r>
          </w:p>
        </w:tc>
        <w:tc>
          <w:tcPr>
            <w:tcW w:w="1418" w:type="dxa"/>
            <w:shd w:val="clear" w:color="auto" w:fill="8EAADA"/>
          </w:tcPr>
          <w:p w14:paraId="61FE500B" w14:textId="77777777" w:rsidR="00FA4395" w:rsidRDefault="00000000">
            <w:pPr>
              <w:pStyle w:val="TableParagraph"/>
              <w:spacing w:before="100" w:line="249" w:lineRule="auto"/>
              <w:ind w:left="208" w:hanging="48"/>
              <w:jc w:val="left"/>
              <w:rPr>
                <w:sz w:val="20"/>
              </w:rPr>
            </w:pPr>
            <w:r>
              <w:rPr>
                <w:spacing w:val="-2"/>
                <w:sz w:val="20"/>
              </w:rPr>
              <w:t xml:space="preserve">Протяжність </w:t>
            </w:r>
            <w:r>
              <w:rPr>
                <w:sz w:val="20"/>
              </w:rPr>
              <w:t>дороги</w:t>
            </w:r>
            <w:r>
              <w:rPr>
                <w:spacing w:val="14"/>
                <w:sz w:val="20"/>
              </w:rPr>
              <w:t xml:space="preserve"> </w:t>
            </w:r>
            <w:r>
              <w:rPr>
                <w:spacing w:val="-4"/>
                <w:sz w:val="20"/>
              </w:rPr>
              <w:t>(км)</w:t>
            </w:r>
          </w:p>
        </w:tc>
      </w:tr>
      <w:tr w:rsidR="00FA4395" w14:paraId="016E9B8C" w14:textId="77777777">
        <w:trPr>
          <w:trHeight w:val="261"/>
        </w:trPr>
        <w:tc>
          <w:tcPr>
            <w:tcW w:w="1418" w:type="dxa"/>
          </w:tcPr>
          <w:p w14:paraId="7C3DC5EA" w14:textId="77777777" w:rsidR="00FA4395" w:rsidRDefault="00000000">
            <w:pPr>
              <w:pStyle w:val="TableParagraph"/>
              <w:spacing w:line="222" w:lineRule="exact"/>
              <w:ind w:left="54" w:right="39"/>
              <w:rPr>
                <w:sz w:val="20"/>
              </w:rPr>
            </w:pPr>
            <w:r>
              <w:rPr>
                <w:spacing w:val="-2"/>
                <w:sz w:val="20"/>
              </w:rPr>
              <w:t>О130801</w:t>
            </w:r>
          </w:p>
        </w:tc>
        <w:tc>
          <w:tcPr>
            <w:tcW w:w="6955" w:type="dxa"/>
          </w:tcPr>
          <w:p w14:paraId="68DE96F8" w14:textId="77777777" w:rsidR="00FA4395" w:rsidRDefault="00000000">
            <w:pPr>
              <w:pStyle w:val="TableParagraph"/>
              <w:spacing w:line="222" w:lineRule="exact"/>
              <w:ind w:left="15"/>
              <w:jc w:val="left"/>
              <w:rPr>
                <w:sz w:val="20"/>
              </w:rPr>
            </w:pPr>
            <w:r>
              <w:rPr>
                <w:sz w:val="20"/>
              </w:rPr>
              <w:t>Микільське</w:t>
            </w:r>
            <w:r>
              <w:rPr>
                <w:spacing w:val="1"/>
                <w:sz w:val="20"/>
              </w:rPr>
              <w:t xml:space="preserve"> </w:t>
            </w:r>
            <w:r>
              <w:rPr>
                <w:sz w:val="20"/>
              </w:rPr>
              <w:t>-</w:t>
            </w:r>
            <w:r>
              <w:rPr>
                <w:spacing w:val="-3"/>
                <w:sz w:val="20"/>
              </w:rPr>
              <w:t xml:space="preserve"> </w:t>
            </w:r>
            <w:r>
              <w:rPr>
                <w:sz w:val="20"/>
              </w:rPr>
              <w:t>Морозівка</w:t>
            </w:r>
            <w:r>
              <w:rPr>
                <w:spacing w:val="1"/>
                <w:sz w:val="20"/>
              </w:rPr>
              <w:t xml:space="preserve"> </w:t>
            </w:r>
            <w:r>
              <w:rPr>
                <w:sz w:val="20"/>
              </w:rPr>
              <w:t>-</w:t>
            </w:r>
            <w:r>
              <w:rPr>
                <w:spacing w:val="-2"/>
                <w:sz w:val="20"/>
              </w:rPr>
              <w:t xml:space="preserve"> </w:t>
            </w:r>
            <w:r>
              <w:rPr>
                <w:sz w:val="20"/>
              </w:rPr>
              <w:t>Мусіївка -</w:t>
            </w:r>
            <w:r>
              <w:rPr>
                <w:spacing w:val="-3"/>
                <w:sz w:val="20"/>
              </w:rPr>
              <w:t xml:space="preserve"> </w:t>
            </w:r>
            <w:r>
              <w:rPr>
                <w:sz w:val="20"/>
              </w:rPr>
              <w:t>Бараниківка км</w:t>
            </w:r>
            <w:r>
              <w:rPr>
                <w:spacing w:val="-4"/>
                <w:sz w:val="20"/>
              </w:rPr>
              <w:t xml:space="preserve"> </w:t>
            </w:r>
            <w:r>
              <w:rPr>
                <w:sz w:val="20"/>
              </w:rPr>
              <w:t>0+000</w:t>
            </w:r>
            <w:r>
              <w:rPr>
                <w:spacing w:val="1"/>
                <w:sz w:val="20"/>
              </w:rPr>
              <w:t xml:space="preserve"> </w:t>
            </w:r>
            <w:r>
              <w:rPr>
                <w:sz w:val="20"/>
              </w:rPr>
              <w:t>-</w:t>
            </w:r>
            <w:r>
              <w:rPr>
                <w:spacing w:val="-3"/>
                <w:sz w:val="20"/>
              </w:rPr>
              <w:t xml:space="preserve"> </w:t>
            </w:r>
            <w:r>
              <w:rPr>
                <w:spacing w:val="-5"/>
                <w:sz w:val="20"/>
              </w:rPr>
              <w:t>км</w:t>
            </w:r>
          </w:p>
        </w:tc>
        <w:tc>
          <w:tcPr>
            <w:tcW w:w="1418" w:type="dxa"/>
          </w:tcPr>
          <w:p w14:paraId="3E5296C3" w14:textId="77777777" w:rsidR="00FA4395" w:rsidRDefault="00000000">
            <w:pPr>
              <w:pStyle w:val="TableParagraph"/>
              <w:spacing w:line="222" w:lineRule="exact"/>
              <w:ind w:left="54" w:right="72"/>
              <w:rPr>
                <w:sz w:val="20"/>
              </w:rPr>
            </w:pPr>
            <w:r>
              <w:rPr>
                <w:spacing w:val="-4"/>
                <w:sz w:val="20"/>
              </w:rPr>
              <w:t>43,7</w:t>
            </w:r>
          </w:p>
        </w:tc>
      </w:tr>
      <w:tr w:rsidR="00FA4395" w14:paraId="4761A771" w14:textId="77777777">
        <w:trPr>
          <w:trHeight w:val="273"/>
        </w:trPr>
        <w:tc>
          <w:tcPr>
            <w:tcW w:w="1418" w:type="dxa"/>
          </w:tcPr>
          <w:p w14:paraId="0B520222" w14:textId="77777777" w:rsidR="00FA4395" w:rsidRDefault="00000000">
            <w:pPr>
              <w:pStyle w:val="TableParagraph"/>
              <w:spacing w:line="222" w:lineRule="exact"/>
              <w:ind w:left="54" w:right="39"/>
              <w:rPr>
                <w:sz w:val="20"/>
              </w:rPr>
            </w:pPr>
            <w:r>
              <w:rPr>
                <w:spacing w:val="-2"/>
                <w:sz w:val="20"/>
              </w:rPr>
              <w:t>О130202</w:t>
            </w:r>
          </w:p>
        </w:tc>
        <w:tc>
          <w:tcPr>
            <w:tcW w:w="6955" w:type="dxa"/>
          </w:tcPr>
          <w:p w14:paraId="642895A3" w14:textId="77777777" w:rsidR="00FA4395" w:rsidRDefault="00000000">
            <w:pPr>
              <w:pStyle w:val="TableParagraph"/>
              <w:spacing w:line="222" w:lineRule="exact"/>
              <w:ind w:left="15"/>
              <w:jc w:val="left"/>
              <w:rPr>
                <w:sz w:val="20"/>
              </w:rPr>
            </w:pPr>
            <w:r>
              <w:rPr>
                <w:sz w:val="20"/>
              </w:rPr>
              <w:t>Біловодськ</w:t>
            </w:r>
            <w:r>
              <w:rPr>
                <w:spacing w:val="-7"/>
                <w:sz w:val="20"/>
              </w:rPr>
              <w:t xml:space="preserve"> </w:t>
            </w:r>
            <w:r>
              <w:rPr>
                <w:sz w:val="20"/>
              </w:rPr>
              <w:t>- Бараниківка</w:t>
            </w:r>
            <w:r>
              <w:rPr>
                <w:spacing w:val="3"/>
                <w:sz w:val="20"/>
              </w:rPr>
              <w:t xml:space="preserve"> </w:t>
            </w:r>
            <w:r>
              <w:rPr>
                <w:sz w:val="20"/>
              </w:rPr>
              <w:t>км</w:t>
            </w:r>
            <w:r>
              <w:rPr>
                <w:spacing w:val="-1"/>
                <w:sz w:val="20"/>
              </w:rPr>
              <w:t xml:space="preserve"> </w:t>
            </w:r>
            <w:r>
              <w:rPr>
                <w:sz w:val="20"/>
              </w:rPr>
              <w:t>0+000</w:t>
            </w:r>
            <w:r>
              <w:rPr>
                <w:spacing w:val="-12"/>
                <w:sz w:val="20"/>
              </w:rPr>
              <w:t xml:space="preserve"> </w:t>
            </w:r>
            <w:r>
              <w:rPr>
                <w:sz w:val="20"/>
              </w:rPr>
              <w:t>- км</w:t>
            </w:r>
            <w:r>
              <w:rPr>
                <w:spacing w:val="-3"/>
                <w:sz w:val="20"/>
              </w:rPr>
              <w:t xml:space="preserve"> </w:t>
            </w:r>
            <w:r>
              <w:rPr>
                <w:spacing w:val="-2"/>
                <w:sz w:val="20"/>
              </w:rPr>
              <w:t>21+600</w:t>
            </w:r>
          </w:p>
        </w:tc>
        <w:tc>
          <w:tcPr>
            <w:tcW w:w="1418" w:type="dxa"/>
          </w:tcPr>
          <w:p w14:paraId="040177E8" w14:textId="77777777" w:rsidR="00FA4395" w:rsidRDefault="00000000">
            <w:pPr>
              <w:pStyle w:val="TableParagraph"/>
              <w:spacing w:line="222" w:lineRule="exact"/>
              <w:ind w:left="54" w:right="72"/>
              <w:rPr>
                <w:sz w:val="20"/>
              </w:rPr>
            </w:pPr>
            <w:r>
              <w:rPr>
                <w:spacing w:val="-4"/>
                <w:sz w:val="20"/>
              </w:rPr>
              <w:t>21,6</w:t>
            </w:r>
          </w:p>
        </w:tc>
      </w:tr>
      <w:tr w:rsidR="00FA4395" w14:paraId="3664445D" w14:textId="77777777">
        <w:trPr>
          <w:trHeight w:val="273"/>
        </w:trPr>
        <w:tc>
          <w:tcPr>
            <w:tcW w:w="1418" w:type="dxa"/>
          </w:tcPr>
          <w:p w14:paraId="086181AE" w14:textId="77777777" w:rsidR="00FA4395" w:rsidRDefault="00000000">
            <w:pPr>
              <w:pStyle w:val="TableParagraph"/>
              <w:spacing w:line="222" w:lineRule="exact"/>
              <w:ind w:left="54" w:right="39"/>
              <w:rPr>
                <w:sz w:val="20"/>
              </w:rPr>
            </w:pPr>
            <w:r>
              <w:rPr>
                <w:spacing w:val="-2"/>
                <w:sz w:val="20"/>
              </w:rPr>
              <w:t>О130203</w:t>
            </w:r>
          </w:p>
        </w:tc>
        <w:tc>
          <w:tcPr>
            <w:tcW w:w="6955" w:type="dxa"/>
          </w:tcPr>
          <w:p w14:paraId="1FB8ABB5" w14:textId="77777777" w:rsidR="00FA4395" w:rsidRDefault="00000000">
            <w:pPr>
              <w:pStyle w:val="TableParagraph"/>
              <w:spacing w:line="222" w:lineRule="exact"/>
              <w:ind w:left="15"/>
              <w:jc w:val="left"/>
              <w:rPr>
                <w:sz w:val="20"/>
              </w:rPr>
            </w:pPr>
            <w:r>
              <w:rPr>
                <w:sz w:val="20"/>
              </w:rPr>
              <w:t>Литвинівка</w:t>
            </w:r>
            <w:r>
              <w:rPr>
                <w:spacing w:val="2"/>
                <w:sz w:val="20"/>
              </w:rPr>
              <w:t xml:space="preserve"> </w:t>
            </w:r>
            <w:r>
              <w:rPr>
                <w:sz w:val="20"/>
              </w:rPr>
              <w:t xml:space="preserve">- </w:t>
            </w:r>
            <w:proofErr w:type="spellStart"/>
            <w:r>
              <w:rPr>
                <w:sz w:val="20"/>
              </w:rPr>
              <w:t>Парневе</w:t>
            </w:r>
            <w:proofErr w:type="spellEnd"/>
            <w:r>
              <w:rPr>
                <w:spacing w:val="3"/>
                <w:sz w:val="20"/>
              </w:rPr>
              <w:t xml:space="preserve"> </w:t>
            </w:r>
            <w:r>
              <w:rPr>
                <w:sz w:val="20"/>
              </w:rPr>
              <w:t>- /Чугуїв</w:t>
            </w:r>
            <w:r>
              <w:rPr>
                <w:spacing w:val="-19"/>
                <w:sz w:val="20"/>
              </w:rPr>
              <w:t xml:space="preserve"> </w:t>
            </w:r>
            <w:r>
              <w:rPr>
                <w:sz w:val="20"/>
              </w:rPr>
              <w:t>- Мілове/ км</w:t>
            </w:r>
            <w:r>
              <w:rPr>
                <w:spacing w:val="-1"/>
                <w:sz w:val="20"/>
              </w:rPr>
              <w:t xml:space="preserve"> </w:t>
            </w:r>
            <w:r>
              <w:rPr>
                <w:sz w:val="20"/>
              </w:rPr>
              <w:t>0+000</w:t>
            </w:r>
            <w:r>
              <w:rPr>
                <w:spacing w:val="-11"/>
                <w:sz w:val="20"/>
              </w:rPr>
              <w:t xml:space="preserve"> </w:t>
            </w:r>
            <w:r>
              <w:rPr>
                <w:sz w:val="20"/>
              </w:rPr>
              <w:t>- км</w:t>
            </w:r>
            <w:r>
              <w:rPr>
                <w:spacing w:val="-1"/>
                <w:sz w:val="20"/>
              </w:rPr>
              <w:t xml:space="preserve"> </w:t>
            </w:r>
            <w:r>
              <w:rPr>
                <w:spacing w:val="-2"/>
                <w:sz w:val="20"/>
              </w:rPr>
              <w:t>15+000</w:t>
            </w:r>
          </w:p>
        </w:tc>
        <w:tc>
          <w:tcPr>
            <w:tcW w:w="1418" w:type="dxa"/>
          </w:tcPr>
          <w:p w14:paraId="0A9FFAC6" w14:textId="77777777" w:rsidR="00FA4395" w:rsidRDefault="00000000">
            <w:pPr>
              <w:pStyle w:val="TableParagraph"/>
              <w:spacing w:line="222" w:lineRule="exact"/>
              <w:ind w:left="54" w:right="78"/>
              <w:rPr>
                <w:sz w:val="20"/>
              </w:rPr>
            </w:pPr>
            <w:r>
              <w:rPr>
                <w:spacing w:val="-5"/>
                <w:sz w:val="20"/>
              </w:rPr>
              <w:t>15</w:t>
            </w:r>
          </w:p>
        </w:tc>
      </w:tr>
      <w:tr w:rsidR="00FA4395" w14:paraId="05F654F7" w14:textId="77777777">
        <w:trPr>
          <w:trHeight w:val="261"/>
        </w:trPr>
        <w:tc>
          <w:tcPr>
            <w:tcW w:w="1418" w:type="dxa"/>
          </w:tcPr>
          <w:p w14:paraId="3F9F73BC" w14:textId="77777777" w:rsidR="00FA4395" w:rsidRDefault="00000000">
            <w:pPr>
              <w:pStyle w:val="TableParagraph"/>
              <w:spacing w:line="222" w:lineRule="exact"/>
              <w:ind w:left="54" w:right="39"/>
              <w:rPr>
                <w:sz w:val="20"/>
              </w:rPr>
            </w:pPr>
            <w:r>
              <w:rPr>
                <w:spacing w:val="-2"/>
                <w:sz w:val="20"/>
              </w:rPr>
              <w:t>О130204</w:t>
            </w:r>
          </w:p>
        </w:tc>
        <w:tc>
          <w:tcPr>
            <w:tcW w:w="6955" w:type="dxa"/>
          </w:tcPr>
          <w:p w14:paraId="6327C5DE" w14:textId="77777777" w:rsidR="00FA4395" w:rsidRDefault="00000000">
            <w:pPr>
              <w:pStyle w:val="TableParagraph"/>
              <w:spacing w:line="222" w:lineRule="exact"/>
              <w:ind w:left="15"/>
              <w:jc w:val="left"/>
              <w:rPr>
                <w:sz w:val="20"/>
              </w:rPr>
            </w:pPr>
            <w:r>
              <w:rPr>
                <w:sz w:val="20"/>
              </w:rPr>
              <w:t>Біловодськ</w:t>
            </w:r>
            <w:r>
              <w:rPr>
                <w:spacing w:val="-7"/>
                <w:sz w:val="20"/>
              </w:rPr>
              <w:t xml:space="preserve"> </w:t>
            </w:r>
            <w:r>
              <w:rPr>
                <w:sz w:val="20"/>
              </w:rPr>
              <w:t>-</w:t>
            </w:r>
            <w:r>
              <w:rPr>
                <w:spacing w:val="-1"/>
                <w:sz w:val="20"/>
              </w:rPr>
              <w:t xml:space="preserve"> </w:t>
            </w:r>
            <w:proofErr w:type="spellStart"/>
            <w:r>
              <w:rPr>
                <w:sz w:val="20"/>
              </w:rPr>
              <w:t>Брусівка</w:t>
            </w:r>
            <w:proofErr w:type="spellEnd"/>
            <w:r>
              <w:rPr>
                <w:spacing w:val="3"/>
                <w:sz w:val="20"/>
              </w:rPr>
              <w:t xml:space="preserve"> </w:t>
            </w:r>
            <w:r>
              <w:rPr>
                <w:sz w:val="20"/>
              </w:rPr>
              <w:t>км</w:t>
            </w:r>
            <w:r>
              <w:rPr>
                <w:spacing w:val="-3"/>
                <w:sz w:val="20"/>
              </w:rPr>
              <w:t xml:space="preserve"> </w:t>
            </w:r>
            <w:r>
              <w:rPr>
                <w:sz w:val="20"/>
              </w:rPr>
              <w:t>0+000</w:t>
            </w:r>
            <w:r>
              <w:rPr>
                <w:spacing w:val="3"/>
                <w:sz w:val="20"/>
              </w:rPr>
              <w:t xml:space="preserve"> </w:t>
            </w:r>
            <w:r>
              <w:rPr>
                <w:sz w:val="20"/>
              </w:rPr>
              <w:t>-</w:t>
            </w:r>
            <w:r>
              <w:rPr>
                <w:spacing w:val="-1"/>
                <w:sz w:val="20"/>
              </w:rPr>
              <w:t xml:space="preserve"> </w:t>
            </w:r>
            <w:r>
              <w:rPr>
                <w:sz w:val="20"/>
              </w:rPr>
              <w:t>км</w:t>
            </w:r>
            <w:r>
              <w:rPr>
                <w:spacing w:val="-3"/>
                <w:sz w:val="20"/>
              </w:rPr>
              <w:t xml:space="preserve"> </w:t>
            </w:r>
            <w:r>
              <w:rPr>
                <w:spacing w:val="-2"/>
                <w:sz w:val="20"/>
              </w:rPr>
              <w:t>22+600</w:t>
            </w:r>
          </w:p>
        </w:tc>
        <w:tc>
          <w:tcPr>
            <w:tcW w:w="1418" w:type="dxa"/>
          </w:tcPr>
          <w:p w14:paraId="07DEB5EF" w14:textId="77777777" w:rsidR="00FA4395" w:rsidRDefault="00000000">
            <w:pPr>
              <w:pStyle w:val="TableParagraph"/>
              <w:spacing w:line="222" w:lineRule="exact"/>
              <w:ind w:left="54" w:right="72"/>
              <w:rPr>
                <w:sz w:val="20"/>
              </w:rPr>
            </w:pPr>
            <w:r>
              <w:rPr>
                <w:spacing w:val="-4"/>
                <w:sz w:val="20"/>
              </w:rPr>
              <w:t>22,6</w:t>
            </w:r>
          </w:p>
        </w:tc>
      </w:tr>
      <w:tr w:rsidR="00FA4395" w14:paraId="05B4B1AF" w14:textId="77777777">
        <w:trPr>
          <w:trHeight w:val="272"/>
        </w:trPr>
        <w:tc>
          <w:tcPr>
            <w:tcW w:w="1418" w:type="dxa"/>
          </w:tcPr>
          <w:p w14:paraId="5626319D" w14:textId="77777777" w:rsidR="00FA4395" w:rsidRDefault="00000000">
            <w:pPr>
              <w:pStyle w:val="TableParagraph"/>
              <w:spacing w:line="222" w:lineRule="exact"/>
              <w:ind w:left="54" w:right="39"/>
              <w:rPr>
                <w:sz w:val="20"/>
              </w:rPr>
            </w:pPr>
            <w:r>
              <w:rPr>
                <w:spacing w:val="-2"/>
                <w:sz w:val="20"/>
              </w:rPr>
              <w:t>О130905</w:t>
            </w:r>
          </w:p>
        </w:tc>
        <w:tc>
          <w:tcPr>
            <w:tcW w:w="6955" w:type="dxa"/>
          </w:tcPr>
          <w:p w14:paraId="124A427C" w14:textId="77777777" w:rsidR="00FA4395" w:rsidRDefault="00000000">
            <w:pPr>
              <w:pStyle w:val="TableParagraph"/>
              <w:spacing w:line="222" w:lineRule="exact"/>
              <w:ind w:left="15"/>
              <w:jc w:val="left"/>
              <w:rPr>
                <w:sz w:val="20"/>
              </w:rPr>
            </w:pPr>
            <w:r>
              <w:rPr>
                <w:sz w:val="20"/>
              </w:rPr>
              <w:t>Новоайдар</w:t>
            </w:r>
            <w:r>
              <w:rPr>
                <w:spacing w:val="-8"/>
                <w:sz w:val="20"/>
              </w:rPr>
              <w:t xml:space="preserve"> </w:t>
            </w:r>
            <w:r>
              <w:rPr>
                <w:sz w:val="20"/>
              </w:rPr>
              <w:t>-</w:t>
            </w:r>
            <w:r>
              <w:rPr>
                <w:spacing w:val="2"/>
                <w:sz w:val="20"/>
              </w:rPr>
              <w:t xml:space="preserve"> </w:t>
            </w:r>
            <w:proofErr w:type="spellStart"/>
            <w:r>
              <w:rPr>
                <w:sz w:val="20"/>
              </w:rPr>
              <w:t>Євсуг</w:t>
            </w:r>
            <w:proofErr w:type="spellEnd"/>
            <w:r>
              <w:rPr>
                <w:spacing w:val="-1"/>
                <w:sz w:val="20"/>
              </w:rPr>
              <w:t xml:space="preserve"> </w:t>
            </w:r>
            <w:r>
              <w:rPr>
                <w:sz w:val="20"/>
              </w:rPr>
              <w:t>км 25+000</w:t>
            </w:r>
            <w:r>
              <w:rPr>
                <w:spacing w:val="-10"/>
                <w:sz w:val="20"/>
              </w:rPr>
              <w:t xml:space="preserve"> </w:t>
            </w:r>
            <w:r>
              <w:rPr>
                <w:sz w:val="20"/>
              </w:rPr>
              <w:t>-</w:t>
            </w:r>
            <w:r>
              <w:rPr>
                <w:spacing w:val="3"/>
                <w:sz w:val="20"/>
              </w:rPr>
              <w:t xml:space="preserve"> </w:t>
            </w:r>
            <w:r>
              <w:rPr>
                <w:sz w:val="20"/>
              </w:rPr>
              <w:t xml:space="preserve">км </w:t>
            </w:r>
            <w:r>
              <w:rPr>
                <w:spacing w:val="-2"/>
                <w:sz w:val="20"/>
              </w:rPr>
              <w:t>44+700</w:t>
            </w:r>
          </w:p>
        </w:tc>
        <w:tc>
          <w:tcPr>
            <w:tcW w:w="1418" w:type="dxa"/>
          </w:tcPr>
          <w:p w14:paraId="45E5387B" w14:textId="77777777" w:rsidR="00FA4395" w:rsidRDefault="00000000">
            <w:pPr>
              <w:pStyle w:val="TableParagraph"/>
              <w:spacing w:line="222" w:lineRule="exact"/>
              <w:ind w:left="54" w:right="72"/>
              <w:rPr>
                <w:sz w:val="20"/>
              </w:rPr>
            </w:pPr>
            <w:r>
              <w:rPr>
                <w:spacing w:val="-4"/>
                <w:sz w:val="20"/>
              </w:rPr>
              <w:t>19,7</w:t>
            </w:r>
          </w:p>
        </w:tc>
      </w:tr>
      <w:tr w:rsidR="00FA4395" w14:paraId="4701FB3C" w14:textId="77777777">
        <w:trPr>
          <w:trHeight w:val="273"/>
        </w:trPr>
        <w:tc>
          <w:tcPr>
            <w:tcW w:w="1418" w:type="dxa"/>
          </w:tcPr>
          <w:p w14:paraId="001148BD" w14:textId="77777777" w:rsidR="00FA4395" w:rsidRDefault="00FA4395">
            <w:pPr>
              <w:pStyle w:val="TableParagraph"/>
              <w:jc w:val="left"/>
              <w:rPr>
                <w:sz w:val="20"/>
              </w:rPr>
            </w:pPr>
          </w:p>
        </w:tc>
        <w:tc>
          <w:tcPr>
            <w:tcW w:w="6955" w:type="dxa"/>
          </w:tcPr>
          <w:p w14:paraId="32203D0C" w14:textId="77777777" w:rsidR="00FA4395" w:rsidRDefault="00FA4395">
            <w:pPr>
              <w:pStyle w:val="TableParagraph"/>
              <w:jc w:val="left"/>
              <w:rPr>
                <w:sz w:val="20"/>
              </w:rPr>
            </w:pPr>
          </w:p>
        </w:tc>
        <w:tc>
          <w:tcPr>
            <w:tcW w:w="1418" w:type="dxa"/>
          </w:tcPr>
          <w:p w14:paraId="19D2CCA8" w14:textId="77777777" w:rsidR="00FA4395" w:rsidRDefault="00000000">
            <w:pPr>
              <w:pStyle w:val="TableParagraph"/>
              <w:spacing w:line="222" w:lineRule="exact"/>
              <w:ind w:left="54" w:right="85"/>
              <w:rPr>
                <w:sz w:val="20"/>
              </w:rPr>
            </w:pPr>
            <w:r>
              <w:rPr>
                <w:spacing w:val="-2"/>
                <w:sz w:val="20"/>
              </w:rPr>
              <w:t>122,6</w:t>
            </w:r>
          </w:p>
        </w:tc>
      </w:tr>
      <w:tr w:rsidR="00FA4395" w14:paraId="761D758E" w14:textId="77777777">
        <w:trPr>
          <w:trHeight w:val="261"/>
        </w:trPr>
        <w:tc>
          <w:tcPr>
            <w:tcW w:w="1418" w:type="dxa"/>
          </w:tcPr>
          <w:p w14:paraId="320FFB19" w14:textId="77777777" w:rsidR="00FA4395" w:rsidRDefault="00000000">
            <w:pPr>
              <w:pStyle w:val="TableParagraph"/>
              <w:spacing w:line="222" w:lineRule="exact"/>
              <w:ind w:left="54" w:right="39"/>
              <w:rPr>
                <w:sz w:val="20"/>
              </w:rPr>
            </w:pPr>
            <w:r>
              <w:rPr>
                <w:spacing w:val="-2"/>
                <w:sz w:val="20"/>
              </w:rPr>
              <w:t>О130701</w:t>
            </w:r>
          </w:p>
        </w:tc>
        <w:tc>
          <w:tcPr>
            <w:tcW w:w="6955" w:type="dxa"/>
          </w:tcPr>
          <w:p w14:paraId="2A20C0CE" w14:textId="77777777" w:rsidR="00FA4395" w:rsidRDefault="00000000">
            <w:pPr>
              <w:pStyle w:val="TableParagraph"/>
              <w:spacing w:line="222" w:lineRule="exact"/>
              <w:ind w:left="15"/>
              <w:jc w:val="left"/>
              <w:rPr>
                <w:sz w:val="20"/>
              </w:rPr>
            </w:pPr>
            <w:r>
              <w:rPr>
                <w:sz w:val="20"/>
              </w:rPr>
              <w:t>Красне</w:t>
            </w:r>
            <w:r>
              <w:rPr>
                <w:spacing w:val="3"/>
                <w:sz w:val="20"/>
              </w:rPr>
              <w:t xml:space="preserve"> </w:t>
            </w:r>
            <w:r>
              <w:rPr>
                <w:sz w:val="20"/>
              </w:rPr>
              <w:t>Поле-</w:t>
            </w:r>
            <w:proofErr w:type="spellStart"/>
            <w:r>
              <w:rPr>
                <w:sz w:val="20"/>
              </w:rPr>
              <w:t>Марківка</w:t>
            </w:r>
            <w:proofErr w:type="spellEnd"/>
            <w:r>
              <w:rPr>
                <w:spacing w:val="2"/>
                <w:sz w:val="20"/>
              </w:rPr>
              <w:t xml:space="preserve"> </w:t>
            </w:r>
            <w:r>
              <w:rPr>
                <w:sz w:val="20"/>
              </w:rPr>
              <w:t>з під’їздом до</w:t>
            </w:r>
            <w:r>
              <w:rPr>
                <w:spacing w:val="-13"/>
                <w:sz w:val="20"/>
              </w:rPr>
              <w:t xml:space="preserve"> </w:t>
            </w:r>
            <w:r>
              <w:rPr>
                <w:sz w:val="20"/>
              </w:rPr>
              <w:t>школи</w:t>
            </w:r>
            <w:r>
              <w:rPr>
                <w:spacing w:val="-6"/>
                <w:sz w:val="20"/>
              </w:rPr>
              <w:t xml:space="preserve"> </w:t>
            </w:r>
            <w:r>
              <w:rPr>
                <w:sz w:val="20"/>
              </w:rPr>
              <w:t>№</w:t>
            </w:r>
            <w:r>
              <w:rPr>
                <w:spacing w:val="-9"/>
                <w:sz w:val="20"/>
              </w:rPr>
              <w:t xml:space="preserve"> </w:t>
            </w:r>
            <w:r>
              <w:rPr>
                <w:sz w:val="20"/>
              </w:rPr>
              <w:t>2</w:t>
            </w:r>
            <w:r>
              <w:rPr>
                <w:spacing w:val="1"/>
                <w:sz w:val="20"/>
              </w:rPr>
              <w:t xml:space="preserve"> </w:t>
            </w:r>
            <w:r>
              <w:rPr>
                <w:sz w:val="20"/>
              </w:rPr>
              <w:t>км</w:t>
            </w:r>
            <w:r>
              <w:rPr>
                <w:spacing w:val="-2"/>
                <w:sz w:val="20"/>
              </w:rPr>
              <w:t xml:space="preserve"> </w:t>
            </w:r>
            <w:r>
              <w:rPr>
                <w:sz w:val="20"/>
              </w:rPr>
              <w:t>0+000</w:t>
            </w:r>
            <w:r>
              <w:rPr>
                <w:spacing w:val="4"/>
                <w:sz w:val="20"/>
              </w:rPr>
              <w:t xml:space="preserve"> </w:t>
            </w:r>
            <w:r>
              <w:rPr>
                <w:sz w:val="20"/>
              </w:rPr>
              <w:t xml:space="preserve">- </w:t>
            </w:r>
            <w:r>
              <w:rPr>
                <w:spacing w:val="-5"/>
                <w:sz w:val="20"/>
              </w:rPr>
              <w:t>км</w:t>
            </w:r>
          </w:p>
        </w:tc>
        <w:tc>
          <w:tcPr>
            <w:tcW w:w="1418" w:type="dxa"/>
          </w:tcPr>
          <w:p w14:paraId="459166B1" w14:textId="77777777" w:rsidR="00FA4395" w:rsidRDefault="00000000">
            <w:pPr>
              <w:pStyle w:val="TableParagraph"/>
              <w:spacing w:line="222" w:lineRule="exact"/>
              <w:ind w:left="54" w:right="72"/>
              <w:rPr>
                <w:sz w:val="20"/>
              </w:rPr>
            </w:pPr>
            <w:r>
              <w:rPr>
                <w:spacing w:val="-4"/>
                <w:sz w:val="20"/>
              </w:rPr>
              <w:t>17,3</w:t>
            </w:r>
          </w:p>
        </w:tc>
      </w:tr>
      <w:tr w:rsidR="00FA4395" w14:paraId="1AA56983" w14:textId="77777777">
        <w:trPr>
          <w:trHeight w:val="272"/>
        </w:trPr>
        <w:tc>
          <w:tcPr>
            <w:tcW w:w="1418" w:type="dxa"/>
          </w:tcPr>
          <w:p w14:paraId="6333BFF2" w14:textId="77777777" w:rsidR="00FA4395" w:rsidRDefault="00000000">
            <w:pPr>
              <w:pStyle w:val="TableParagraph"/>
              <w:spacing w:line="222" w:lineRule="exact"/>
              <w:ind w:left="54" w:right="39"/>
              <w:rPr>
                <w:sz w:val="20"/>
              </w:rPr>
            </w:pPr>
            <w:r>
              <w:rPr>
                <w:spacing w:val="-2"/>
                <w:sz w:val="20"/>
              </w:rPr>
              <w:t>О130702</w:t>
            </w:r>
          </w:p>
        </w:tc>
        <w:tc>
          <w:tcPr>
            <w:tcW w:w="6955" w:type="dxa"/>
          </w:tcPr>
          <w:p w14:paraId="53578E64" w14:textId="77777777" w:rsidR="00FA4395" w:rsidRDefault="00000000">
            <w:pPr>
              <w:pStyle w:val="TableParagraph"/>
              <w:spacing w:line="222" w:lineRule="exact"/>
              <w:ind w:left="15"/>
              <w:jc w:val="left"/>
              <w:rPr>
                <w:sz w:val="20"/>
              </w:rPr>
            </w:pPr>
            <w:proofErr w:type="spellStart"/>
            <w:r>
              <w:rPr>
                <w:sz w:val="20"/>
              </w:rPr>
              <w:t>Гераськівка</w:t>
            </w:r>
            <w:proofErr w:type="spellEnd"/>
            <w:r>
              <w:rPr>
                <w:spacing w:val="1"/>
                <w:sz w:val="20"/>
              </w:rPr>
              <w:t xml:space="preserve"> </w:t>
            </w:r>
            <w:r>
              <w:rPr>
                <w:sz w:val="20"/>
              </w:rPr>
              <w:t>-</w:t>
            </w:r>
            <w:r>
              <w:rPr>
                <w:spacing w:val="-2"/>
                <w:sz w:val="20"/>
              </w:rPr>
              <w:t xml:space="preserve"> </w:t>
            </w:r>
            <w:r>
              <w:rPr>
                <w:sz w:val="20"/>
              </w:rPr>
              <w:t>/Красне Поле</w:t>
            </w:r>
            <w:r>
              <w:rPr>
                <w:spacing w:val="1"/>
                <w:sz w:val="20"/>
              </w:rPr>
              <w:t xml:space="preserve"> </w:t>
            </w:r>
            <w:r>
              <w:rPr>
                <w:sz w:val="20"/>
              </w:rPr>
              <w:t>-</w:t>
            </w:r>
            <w:r>
              <w:rPr>
                <w:spacing w:val="-3"/>
                <w:sz w:val="20"/>
              </w:rPr>
              <w:t xml:space="preserve"> </w:t>
            </w:r>
            <w:proofErr w:type="spellStart"/>
            <w:r>
              <w:rPr>
                <w:sz w:val="20"/>
              </w:rPr>
              <w:t>Марківка</w:t>
            </w:r>
            <w:proofErr w:type="spellEnd"/>
            <w:r>
              <w:rPr>
                <w:sz w:val="20"/>
              </w:rPr>
              <w:t>/</w:t>
            </w:r>
            <w:r>
              <w:rPr>
                <w:spacing w:val="-2"/>
                <w:sz w:val="20"/>
              </w:rPr>
              <w:t xml:space="preserve"> </w:t>
            </w:r>
            <w:r>
              <w:rPr>
                <w:sz w:val="20"/>
              </w:rPr>
              <w:t>км</w:t>
            </w:r>
            <w:r>
              <w:rPr>
                <w:spacing w:val="-3"/>
                <w:sz w:val="20"/>
              </w:rPr>
              <w:t xml:space="preserve"> </w:t>
            </w:r>
            <w:r>
              <w:rPr>
                <w:sz w:val="20"/>
              </w:rPr>
              <w:t>0+000</w:t>
            </w:r>
            <w:r>
              <w:rPr>
                <w:spacing w:val="-13"/>
                <w:sz w:val="20"/>
              </w:rPr>
              <w:t xml:space="preserve"> </w:t>
            </w:r>
            <w:r>
              <w:rPr>
                <w:sz w:val="20"/>
              </w:rPr>
              <w:t>-</w:t>
            </w:r>
            <w:r>
              <w:rPr>
                <w:spacing w:val="-2"/>
                <w:sz w:val="20"/>
              </w:rPr>
              <w:t xml:space="preserve"> </w:t>
            </w:r>
            <w:r>
              <w:rPr>
                <w:sz w:val="20"/>
              </w:rPr>
              <w:t>км</w:t>
            </w:r>
            <w:r>
              <w:rPr>
                <w:spacing w:val="-3"/>
                <w:sz w:val="20"/>
              </w:rPr>
              <w:t xml:space="preserve"> </w:t>
            </w:r>
            <w:r>
              <w:rPr>
                <w:spacing w:val="-2"/>
                <w:sz w:val="20"/>
              </w:rPr>
              <w:t>1+800</w:t>
            </w:r>
          </w:p>
        </w:tc>
        <w:tc>
          <w:tcPr>
            <w:tcW w:w="1418" w:type="dxa"/>
          </w:tcPr>
          <w:p w14:paraId="60FE663F" w14:textId="77777777" w:rsidR="00FA4395" w:rsidRDefault="00000000">
            <w:pPr>
              <w:pStyle w:val="TableParagraph"/>
              <w:spacing w:line="222" w:lineRule="exact"/>
              <w:ind w:left="54" w:right="83"/>
              <w:rPr>
                <w:sz w:val="20"/>
              </w:rPr>
            </w:pPr>
            <w:r>
              <w:rPr>
                <w:spacing w:val="-5"/>
                <w:sz w:val="20"/>
              </w:rPr>
              <w:t>1,8</w:t>
            </w:r>
          </w:p>
        </w:tc>
      </w:tr>
      <w:tr w:rsidR="00FA4395" w14:paraId="19010735" w14:textId="77777777">
        <w:trPr>
          <w:trHeight w:val="273"/>
        </w:trPr>
        <w:tc>
          <w:tcPr>
            <w:tcW w:w="1418" w:type="dxa"/>
          </w:tcPr>
          <w:p w14:paraId="56CD8C46" w14:textId="77777777" w:rsidR="00FA4395" w:rsidRDefault="00000000">
            <w:pPr>
              <w:pStyle w:val="TableParagraph"/>
              <w:spacing w:line="222" w:lineRule="exact"/>
              <w:ind w:left="54" w:right="39"/>
              <w:rPr>
                <w:sz w:val="20"/>
              </w:rPr>
            </w:pPr>
            <w:r>
              <w:rPr>
                <w:spacing w:val="-2"/>
                <w:sz w:val="20"/>
              </w:rPr>
              <w:t>О130703</w:t>
            </w:r>
          </w:p>
        </w:tc>
        <w:tc>
          <w:tcPr>
            <w:tcW w:w="6955" w:type="dxa"/>
          </w:tcPr>
          <w:p w14:paraId="268B306C" w14:textId="77777777" w:rsidR="00FA4395" w:rsidRDefault="00000000">
            <w:pPr>
              <w:pStyle w:val="TableParagraph"/>
              <w:spacing w:line="222" w:lineRule="exact"/>
              <w:ind w:left="15"/>
              <w:jc w:val="left"/>
              <w:rPr>
                <w:sz w:val="20"/>
              </w:rPr>
            </w:pPr>
            <w:r>
              <w:rPr>
                <w:sz w:val="20"/>
              </w:rPr>
              <w:t>/КПП</w:t>
            </w:r>
            <w:r>
              <w:rPr>
                <w:spacing w:val="5"/>
                <w:sz w:val="20"/>
              </w:rPr>
              <w:t xml:space="preserve"> </w:t>
            </w:r>
            <w:r>
              <w:rPr>
                <w:sz w:val="20"/>
              </w:rPr>
              <w:t>“Просяне”</w:t>
            </w:r>
            <w:r>
              <w:rPr>
                <w:spacing w:val="2"/>
                <w:sz w:val="20"/>
              </w:rPr>
              <w:t xml:space="preserve"> </w:t>
            </w:r>
            <w:r>
              <w:rPr>
                <w:sz w:val="20"/>
              </w:rPr>
              <w:t>-</w:t>
            </w:r>
            <w:r>
              <w:rPr>
                <w:spacing w:val="-1"/>
                <w:sz w:val="20"/>
              </w:rPr>
              <w:t xml:space="preserve"> </w:t>
            </w:r>
            <w:r>
              <w:rPr>
                <w:sz w:val="20"/>
              </w:rPr>
              <w:t>Біловодськ</w:t>
            </w:r>
            <w:r>
              <w:rPr>
                <w:spacing w:val="-7"/>
                <w:sz w:val="20"/>
              </w:rPr>
              <w:t xml:space="preserve"> </w:t>
            </w:r>
            <w:r>
              <w:rPr>
                <w:sz w:val="20"/>
              </w:rPr>
              <w:t>-</w:t>
            </w:r>
            <w:r>
              <w:rPr>
                <w:spacing w:val="-1"/>
                <w:sz w:val="20"/>
              </w:rPr>
              <w:t xml:space="preserve"> </w:t>
            </w:r>
            <w:r>
              <w:rPr>
                <w:sz w:val="20"/>
              </w:rPr>
              <w:t>Широкий/ -</w:t>
            </w:r>
            <w:r>
              <w:rPr>
                <w:spacing w:val="-1"/>
                <w:sz w:val="20"/>
              </w:rPr>
              <w:t xml:space="preserve"> </w:t>
            </w:r>
            <w:r>
              <w:rPr>
                <w:sz w:val="20"/>
              </w:rPr>
              <w:t>Просяне</w:t>
            </w:r>
            <w:r>
              <w:rPr>
                <w:spacing w:val="-13"/>
                <w:sz w:val="20"/>
              </w:rPr>
              <w:t xml:space="preserve"> </w:t>
            </w:r>
            <w:r>
              <w:rPr>
                <w:sz w:val="20"/>
              </w:rPr>
              <w:t>км</w:t>
            </w:r>
            <w:r>
              <w:rPr>
                <w:spacing w:val="-2"/>
                <w:sz w:val="20"/>
              </w:rPr>
              <w:t xml:space="preserve"> </w:t>
            </w:r>
            <w:r>
              <w:rPr>
                <w:sz w:val="20"/>
              </w:rPr>
              <w:t>0+000</w:t>
            </w:r>
            <w:r>
              <w:rPr>
                <w:spacing w:val="2"/>
                <w:sz w:val="20"/>
              </w:rPr>
              <w:t xml:space="preserve"> </w:t>
            </w:r>
            <w:r>
              <w:rPr>
                <w:sz w:val="20"/>
              </w:rPr>
              <w:t>-</w:t>
            </w:r>
            <w:r>
              <w:rPr>
                <w:spacing w:val="-2"/>
                <w:sz w:val="20"/>
              </w:rPr>
              <w:t xml:space="preserve"> </w:t>
            </w:r>
            <w:r>
              <w:rPr>
                <w:spacing w:val="-5"/>
                <w:sz w:val="20"/>
              </w:rPr>
              <w:t>км</w:t>
            </w:r>
          </w:p>
        </w:tc>
        <w:tc>
          <w:tcPr>
            <w:tcW w:w="1418" w:type="dxa"/>
          </w:tcPr>
          <w:p w14:paraId="44CD74A7" w14:textId="77777777" w:rsidR="00FA4395" w:rsidRDefault="00000000">
            <w:pPr>
              <w:pStyle w:val="TableParagraph"/>
              <w:spacing w:line="222" w:lineRule="exact"/>
              <w:ind w:left="54" w:right="83"/>
              <w:rPr>
                <w:sz w:val="20"/>
              </w:rPr>
            </w:pPr>
            <w:r>
              <w:rPr>
                <w:spacing w:val="-5"/>
                <w:sz w:val="20"/>
              </w:rPr>
              <w:t>2,5</w:t>
            </w:r>
          </w:p>
        </w:tc>
      </w:tr>
      <w:tr w:rsidR="00FA4395" w14:paraId="62D7941D" w14:textId="77777777">
        <w:trPr>
          <w:trHeight w:val="261"/>
        </w:trPr>
        <w:tc>
          <w:tcPr>
            <w:tcW w:w="1418" w:type="dxa"/>
          </w:tcPr>
          <w:p w14:paraId="577E3C3E" w14:textId="77777777" w:rsidR="00FA4395" w:rsidRDefault="00000000">
            <w:pPr>
              <w:pStyle w:val="TableParagraph"/>
              <w:spacing w:line="210" w:lineRule="exact"/>
              <w:ind w:left="54" w:right="39"/>
              <w:rPr>
                <w:sz w:val="20"/>
              </w:rPr>
            </w:pPr>
            <w:r>
              <w:rPr>
                <w:spacing w:val="-2"/>
                <w:sz w:val="20"/>
              </w:rPr>
              <w:t>О130704</w:t>
            </w:r>
          </w:p>
        </w:tc>
        <w:tc>
          <w:tcPr>
            <w:tcW w:w="6955" w:type="dxa"/>
          </w:tcPr>
          <w:p w14:paraId="20D9F503" w14:textId="77777777" w:rsidR="00FA4395" w:rsidRDefault="00000000">
            <w:pPr>
              <w:pStyle w:val="TableParagraph"/>
              <w:spacing w:line="210" w:lineRule="exact"/>
              <w:ind w:left="196"/>
              <w:jc w:val="left"/>
              <w:rPr>
                <w:sz w:val="20"/>
              </w:rPr>
            </w:pPr>
            <w:r>
              <w:rPr>
                <w:sz w:val="20"/>
              </w:rPr>
              <w:t>Сичівка -</w:t>
            </w:r>
            <w:r>
              <w:rPr>
                <w:spacing w:val="-2"/>
                <w:sz w:val="20"/>
              </w:rPr>
              <w:t xml:space="preserve"> </w:t>
            </w:r>
            <w:proofErr w:type="spellStart"/>
            <w:r>
              <w:rPr>
                <w:sz w:val="20"/>
              </w:rPr>
              <w:t>Кризьке</w:t>
            </w:r>
            <w:proofErr w:type="spellEnd"/>
            <w:r>
              <w:rPr>
                <w:spacing w:val="1"/>
                <w:sz w:val="20"/>
              </w:rPr>
              <w:t xml:space="preserve"> </w:t>
            </w:r>
            <w:r>
              <w:rPr>
                <w:sz w:val="20"/>
              </w:rPr>
              <w:t>км</w:t>
            </w:r>
            <w:r>
              <w:rPr>
                <w:spacing w:val="-4"/>
                <w:sz w:val="20"/>
              </w:rPr>
              <w:t xml:space="preserve"> </w:t>
            </w:r>
            <w:r>
              <w:rPr>
                <w:sz w:val="20"/>
              </w:rPr>
              <w:t>0+000</w:t>
            </w:r>
            <w:r>
              <w:rPr>
                <w:spacing w:val="2"/>
                <w:sz w:val="20"/>
              </w:rPr>
              <w:t xml:space="preserve"> </w:t>
            </w:r>
            <w:r>
              <w:rPr>
                <w:sz w:val="20"/>
              </w:rPr>
              <w:t>-</w:t>
            </w:r>
            <w:r>
              <w:rPr>
                <w:spacing w:val="-2"/>
                <w:sz w:val="20"/>
              </w:rPr>
              <w:t xml:space="preserve"> </w:t>
            </w:r>
            <w:r>
              <w:rPr>
                <w:sz w:val="20"/>
              </w:rPr>
              <w:t>км</w:t>
            </w:r>
            <w:r>
              <w:rPr>
                <w:spacing w:val="-4"/>
                <w:sz w:val="20"/>
              </w:rPr>
              <w:t xml:space="preserve"> 2+500</w:t>
            </w:r>
          </w:p>
        </w:tc>
        <w:tc>
          <w:tcPr>
            <w:tcW w:w="1418" w:type="dxa"/>
          </w:tcPr>
          <w:p w14:paraId="64992970" w14:textId="77777777" w:rsidR="00FA4395" w:rsidRDefault="00000000">
            <w:pPr>
              <w:pStyle w:val="TableParagraph"/>
              <w:spacing w:line="210" w:lineRule="exact"/>
              <w:ind w:left="54" w:right="83"/>
              <w:rPr>
                <w:sz w:val="20"/>
              </w:rPr>
            </w:pPr>
            <w:r>
              <w:rPr>
                <w:spacing w:val="-5"/>
                <w:sz w:val="20"/>
              </w:rPr>
              <w:t>2,5</w:t>
            </w:r>
          </w:p>
        </w:tc>
      </w:tr>
      <w:tr w:rsidR="00FA4395" w14:paraId="3FBE9AE7" w14:textId="77777777">
        <w:trPr>
          <w:trHeight w:val="273"/>
        </w:trPr>
        <w:tc>
          <w:tcPr>
            <w:tcW w:w="1418" w:type="dxa"/>
          </w:tcPr>
          <w:p w14:paraId="035A01FE" w14:textId="77777777" w:rsidR="00FA4395" w:rsidRDefault="00000000">
            <w:pPr>
              <w:pStyle w:val="TableParagraph"/>
              <w:spacing w:line="222" w:lineRule="exact"/>
              <w:ind w:left="54" w:right="39"/>
              <w:rPr>
                <w:sz w:val="20"/>
              </w:rPr>
            </w:pPr>
            <w:r>
              <w:rPr>
                <w:spacing w:val="-2"/>
                <w:sz w:val="20"/>
              </w:rPr>
              <w:t>О130705</w:t>
            </w:r>
          </w:p>
        </w:tc>
        <w:tc>
          <w:tcPr>
            <w:tcW w:w="6955" w:type="dxa"/>
          </w:tcPr>
          <w:p w14:paraId="2F0B1E81" w14:textId="77777777" w:rsidR="00FA4395" w:rsidRDefault="00000000">
            <w:pPr>
              <w:pStyle w:val="TableParagraph"/>
              <w:spacing w:line="222" w:lineRule="exact"/>
              <w:ind w:left="15"/>
              <w:jc w:val="left"/>
              <w:rPr>
                <w:sz w:val="20"/>
              </w:rPr>
            </w:pPr>
            <w:r>
              <w:rPr>
                <w:sz w:val="20"/>
              </w:rPr>
              <w:t>/Старобільськ</w:t>
            </w:r>
            <w:r>
              <w:rPr>
                <w:spacing w:val="-7"/>
                <w:sz w:val="20"/>
              </w:rPr>
              <w:t xml:space="preserve"> </w:t>
            </w:r>
            <w:r>
              <w:rPr>
                <w:sz w:val="20"/>
              </w:rPr>
              <w:t>-</w:t>
            </w:r>
            <w:r>
              <w:rPr>
                <w:spacing w:val="-2"/>
                <w:sz w:val="20"/>
              </w:rPr>
              <w:t xml:space="preserve"> </w:t>
            </w:r>
            <w:proofErr w:type="spellStart"/>
            <w:r>
              <w:rPr>
                <w:sz w:val="20"/>
              </w:rPr>
              <w:t>Марківка</w:t>
            </w:r>
            <w:proofErr w:type="spellEnd"/>
            <w:r>
              <w:rPr>
                <w:sz w:val="20"/>
              </w:rPr>
              <w:t>/</w:t>
            </w:r>
            <w:r>
              <w:rPr>
                <w:spacing w:val="-1"/>
                <w:sz w:val="20"/>
              </w:rPr>
              <w:t xml:space="preserve"> </w:t>
            </w:r>
            <w:r>
              <w:rPr>
                <w:sz w:val="20"/>
              </w:rPr>
              <w:t>-</w:t>
            </w:r>
            <w:r>
              <w:rPr>
                <w:spacing w:val="-2"/>
                <w:sz w:val="20"/>
              </w:rPr>
              <w:t xml:space="preserve"> </w:t>
            </w:r>
            <w:proofErr w:type="spellStart"/>
            <w:r>
              <w:rPr>
                <w:sz w:val="20"/>
              </w:rPr>
              <w:t>Сичанське</w:t>
            </w:r>
            <w:proofErr w:type="spellEnd"/>
            <w:r>
              <w:rPr>
                <w:spacing w:val="2"/>
                <w:sz w:val="20"/>
              </w:rPr>
              <w:t xml:space="preserve"> </w:t>
            </w:r>
            <w:r>
              <w:rPr>
                <w:sz w:val="20"/>
              </w:rPr>
              <w:t>км</w:t>
            </w:r>
            <w:r>
              <w:rPr>
                <w:spacing w:val="-3"/>
                <w:sz w:val="20"/>
              </w:rPr>
              <w:t xml:space="preserve"> </w:t>
            </w:r>
            <w:r>
              <w:rPr>
                <w:sz w:val="20"/>
              </w:rPr>
              <w:t>0+000</w:t>
            </w:r>
            <w:r>
              <w:rPr>
                <w:spacing w:val="2"/>
                <w:sz w:val="20"/>
              </w:rPr>
              <w:t xml:space="preserve"> </w:t>
            </w:r>
            <w:r>
              <w:rPr>
                <w:sz w:val="20"/>
              </w:rPr>
              <w:t>-</w:t>
            </w:r>
            <w:r>
              <w:rPr>
                <w:spacing w:val="-1"/>
                <w:sz w:val="20"/>
              </w:rPr>
              <w:t xml:space="preserve"> </w:t>
            </w:r>
            <w:r>
              <w:rPr>
                <w:sz w:val="20"/>
              </w:rPr>
              <w:t>км</w:t>
            </w:r>
            <w:r>
              <w:rPr>
                <w:spacing w:val="-3"/>
                <w:sz w:val="20"/>
              </w:rPr>
              <w:t xml:space="preserve"> </w:t>
            </w:r>
            <w:r>
              <w:rPr>
                <w:spacing w:val="-4"/>
                <w:sz w:val="20"/>
              </w:rPr>
              <w:t>3+200</w:t>
            </w:r>
          </w:p>
        </w:tc>
        <w:tc>
          <w:tcPr>
            <w:tcW w:w="1418" w:type="dxa"/>
          </w:tcPr>
          <w:p w14:paraId="589DFB4D" w14:textId="77777777" w:rsidR="00FA4395" w:rsidRDefault="00000000">
            <w:pPr>
              <w:pStyle w:val="TableParagraph"/>
              <w:spacing w:line="222" w:lineRule="exact"/>
              <w:ind w:left="54" w:right="83"/>
              <w:rPr>
                <w:sz w:val="20"/>
              </w:rPr>
            </w:pPr>
            <w:r>
              <w:rPr>
                <w:spacing w:val="-5"/>
                <w:sz w:val="20"/>
              </w:rPr>
              <w:t>3,2</w:t>
            </w:r>
          </w:p>
        </w:tc>
      </w:tr>
      <w:tr w:rsidR="00FA4395" w14:paraId="65D6B65C" w14:textId="77777777">
        <w:trPr>
          <w:trHeight w:val="273"/>
        </w:trPr>
        <w:tc>
          <w:tcPr>
            <w:tcW w:w="1418" w:type="dxa"/>
          </w:tcPr>
          <w:p w14:paraId="0E497945" w14:textId="77777777" w:rsidR="00FA4395" w:rsidRDefault="00FA4395">
            <w:pPr>
              <w:pStyle w:val="TableParagraph"/>
              <w:jc w:val="left"/>
              <w:rPr>
                <w:sz w:val="20"/>
              </w:rPr>
            </w:pPr>
          </w:p>
        </w:tc>
        <w:tc>
          <w:tcPr>
            <w:tcW w:w="6955" w:type="dxa"/>
          </w:tcPr>
          <w:p w14:paraId="33BE0E61" w14:textId="77777777" w:rsidR="00FA4395" w:rsidRDefault="00FA4395">
            <w:pPr>
              <w:pStyle w:val="TableParagraph"/>
              <w:jc w:val="left"/>
              <w:rPr>
                <w:sz w:val="20"/>
              </w:rPr>
            </w:pPr>
          </w:p>
        </w:tc>
        <w:tc>
          <w:tcPr>
            <w:tcW w:w="1418" w:type="dxa"/>
          </w:tcPr>
          <w:p w14:paraId="1D3A6F90" w14:textId="77777777" w:rsidR="00FA4395" w:rsidRDefault="00000000">
            <w:pPr>
              <w:pStyle w:val="TableParagraph"/>
              <w:spacing w:line="222" w:lineRule="exact"/>
              <w:ind w:left="54" w:right="72"/>
              <w:rPr>
                <w:sz w:val="20"/>
              </w:rPr>
            </w:pPr>
            <w:r>
              <w:rPr>
                <w:spacing w:val="-4"/>
                <w:sz w:val="20"/>
              </w:rPr>
              <w:t>27,3</w:t>
            </w:r>
          </w:p>
        </w:tc>
      </w:tr>
      <w:tr w:rsidR="00FA4395" w14:paraId="52486B46" w14:textId="77777777">
        <w:trPr>
          <w:trHeight w:val="260"/>
        </w:trPr>
        <w:tc>
          <w:tcPr>
            <w:tcW w:w="1418" w:type="dxa"/>
          </w:tcPr>
          <w:p w14:paraId="791ED976" w14:textId="77777777" w:rsidR="00FA4395" w:rsidRDefault="00000000">
            <w:pPr>
              <w:pStyle w:val="TableParagraph"/>
              <w:spacing w:line="210" w:lineRule="exact"/>
              <w:ind w:left="54" w:right="39"/>
              <w:rPr>
                <w:sz w:val="20"/>
              </w:rPr>
            </w:pPr>
            <w:r>
              <w:rPr>
                <w:spacing w:val="-2"/>
                <w:sz w:val="20"/>
              </w:rPr>
              <w:t>О130802</w:t>
            </w:r>
          </w:p>
        </w:tc>
        <w:tc>
          <w:tcPr>
            <w:tcW w:w="6955" w:type="dxa"/>
          </w:tcPr>
          <w:p w14:paraId="2F896F3E" w14:textId="77777777" w:rsidR="00FA4395" w:rsidRDefault="00000000">
            <w:pPr>
              <w:pStyle w:val="TableParagraph"/>
              <w:spacing w:line="210" w:lineRule="exact"/>
              <w:ind w:left="196"/>
              <w:jc w:val="left"/>
              <w:rPr>
                <w:sz w:val="20"/>
              </w:rPr>
            </w:pPr>
            <w:proofErr w:type="spellStart"/>
            <w:r>
              <w:rPr>
                <w:sz w:val="20"/>
              </w:rPr>
              <w:t>Зоринівка</w:t>
            </w:r>
            <w:proofErr w:type="spellEnd"/>
            <w:r>
              <w:rPr>
                <w:spacing w:val="2"/>
                <w:sz w:val="20"/>
              </w:rPr>
              <w:t xml:space="preserve"> </w:t>
            </w:r>
            <w:r>
              <w:rPr>
                <w:sz w:val="20"/>
              </w:rPr>
              <w:t>-</w:t>
            </w:r>
            <w:r>
              <w:rPr>
                <w:spacing w:val="-1"/>
                <w:sz w:val="20"/>
              </w:rPr>
              <w:t xml:space="preserve"> </w:t>
            </w:r>
            <w:r>
              <w:rPr>
                <w:sz w:val="20"/>
              </w:rPr>
              <w:t>Микільське</w:t>
            </w:r>
            <w:r>
              <w:rPr>
                <w:spacing w:val="-12"/>
                <w:sz w:val="20"/>
              </w:rPr>
              <w:t xml:space="preserve"> </w:t>
            </w:r>
            <w:r>
              <w:rPr>
                <w:sz w:val="20"/>
              </w:rPr>
              <w:t>км</w:t>
            </w:r>
            <w:r>
              <w:rPr>
                <w:spacing w:val="-3"/>
                <w:sz w:val="20"/>
              </w:rPr>
              <w:t xml:space="preserve"> </w:t>
            </w:r>
            <w:r>
              <w:rPr>
                <w:sz w:val="20"/>
              </w:rPr>
              <w:t>0+000</w:t>
            </w:r>
            <w:r>
              <w:rPr>
                <w:spacing w:val="3"/>
                <w:sz w:val="20"/>
              </w:rPr>
              <w:t xml:space="preserve"> </w:t>
            </w:r>
            <w:r>
              <w:rPr>
                <w:sz w:val="20"/>
              </w:rPr>
              <w:t>-</w:t>
            </w:r>
            <w:r>
              <w:rPr>
                <w:spacing w:val="-3"/>
                <w:sz w:val="20"/>
              </w:rPr>
              <w:t xml:space="preserve"> </w:t>
            </w:r>
            <w:r>
              <w:rPr>
                <w:sz w:val="20"/>
              </w:rPr>
              <w:t>км</w:t>
            </w:r>
            <w:r>
              <w:rPr>
                <w:spacing w:val="-2"/>
                <w:sz w:val="20"/>
              </w:rPr>
              <w:t xml:space="preserve"> </w:t>
            </w:r>
            <w:r>
              <w:rPr>
                <w:spacing w:val="-4"/>
                <w:sz w:val="20"/>
              </w:rPr>
              <w:t>9+100</w:t>
            </w:r>
          </w:p>
        </w:tc>
        <w:tc>
          <w:tcPr>
            <w:tcW w:w="1418" w:type="dxa"/>
          </w:tcPr>
          <w:p w14:paraId="467D5C3D" w14:textId="77777777" w:rsidR="00FA4395" w:rsidRDefault="00000000">
            <w:pPr>
              <w:pStyle w:val="TableParagraph"/>
              <w:spacing w:line="210" w:lineRule="exact"/>
              <w:ind w:left="54" w:right="83"/>
              <w:rPr>
                <w:sz w:val="20"/>
              </w:rPr>
            </w:pPr>
            <w:r>
              <w:rPr>
                <w:spacing w:val="-5"/>
                <w:sz w:val="20"/>
              </w:rPr>
              <w:t>9,1</w:t>
            </w:r>
          </w:p>
        </w:tc>
      </w:tr>
      <w:tr w:rsidR="00FA4395" w14:paraId="20C725F9" w14:textId="77777777">
        <w:trPr>
          <w:trHeight w:val="273"/>
        </w:trPr>
        <w:tc>
          <w:tcPr>
            <w:tcW w:w="1418" w:type="dxa"/>
          </w:tcPr>
          <w:p w14:paraId="3F483179" w14:textId="77777777" w:rsidR="00FA4395" w:rsidRDefault="00000000">
            <w:pPr>
              <w:pStyle w:val="TableParagraph"/>
              <w:spacing w:line="222" w:lineRule="exact"/>
              <w:ind w:left="54" w:right="39"/>
              <w:rPr>
                <w:sz w:val="20"/>
              </w:rPr>
            </w:pPr>
            <w:r>
              <w:rPr>
                <w:spacing w:val="-2"/>
                <w:sz w:val="20"/>
              </w:rPr>
              <w:t>О130803</w:t>
            </w:r>
          </w:p>
        </w:tc>
        <w:tc>
          <w:tcPr>
            <w:tcW w:w="6955" w:type="dxa"/>
          </w:tcPr>
          <w:p w14:paraId="4F9ECF04" w14:textId="77777777" w:rsidR="00FA4395" w:rsidRDefault="00000000">
            <w:pPr>
              <w:pStyle w:val="TableParagraph"/>
              <w:spacing w:line="222" w:lineRule="exact"/>
              <w:ind w:left="15"/>
              <w:jc w:val="left"/>
              <w:rPr>
                <w:sz w:val="20"/>
              </w:rPr>
            </w:pPr>
            <w:r>
              <w:rPr>
                <w:sz w:val="20"/>
              </w:rPr>
              <w:t>Під’їзд</w:t>
            </w:r>
            <w:r>
              <w:rPr>
                <w:spacing w:val="2"/>
                <w:sz w:val="20"/>
              </w:rPr>
              <w:t xml:space="preserve"> </w:t>
            </w:r>
            <w:r>
              <w:rPr>
                <w:sz w:val="20"/>
              </w:rPr>
              <w:t>до</w:t>
            </w:r>
            <w:r>
              <w:rPr>
                <w:spacing w:val="2"/>
                <w:sz w:val="20"/>
              </w:rPr>
              <w:t xml:space="preserve"> </w:t>
            </w:r>
            <w:r>
              <w:rPr>
                <w:sz w:val="20"/>
              </w:rPr>
              <w:t>смт</w:t>
            </w:r>
            <w:r>
              <w:rPr>
                <w:spacing w:val="-12"/>
                <w:sz w:val="20"/>
              </w:rPr>
              <w:t xml:space="preserve"> </w:t>
            </w:r>
            <w:r>
              <w:rPr>
                <w:sz w:val="20"/>
              </w:rPr>
              <w:t>Мілового</w:t>
            </w:r>
            <w:r>
              <w:rPr>
                <w:spacing w:val="3"/>
                <w:sz w:val="20"/>
              </w:rPr>
              <w:t xml:space="preserve"> </w:t>
            </w:r>
            <w:r>
              <w:rPr>
                <w:sz w:val="20"/>
              </w:rPr>
              <w:t>від автодороги</w:t>
            </w:r>
            <w:r>
              <w:rPr>
                <w:spacing w:val="-5"/>
                <w:sz w:val="20"/>
              </w:rPr>
              <w:t xml:space="preserve"> </w:t>
            </w:r>
            <w:r>
              <w:rPr>
                <w:sz w:val="20"/>
              </w:rPr>
              <w:t>/Чугуїв</w:t>
            </w:r>
            <w:r>
              <w:rPr>
                <w:spacing w:val="-5"/>
                <w:sz w:val="20"/>
              </w:rPr>
              <w:t xml:space="preserve"> </w:t>
            </w:r>
            <w:r>
              <w:rPr>
                <w:sz w:val="20"/>
              </w:rPr>
              <w:t>-</w:t>
            </w:r>
            <w:r>
              <w:rPr>
                <w:spacing w:val="-1"/>
                <w:sz w:val="20"/>
              </w:rPr>
              <w:t xml:space="preserve"> </w:t>
            </w:r>
            <w:r>
              <w:rPr>
                <w:sz w:val="20"/>
              </w:rPr>
              <w:t>Мілове/</w:t>
            </w:r>
            <w:r>
              <w:rPr>
                <w:spacing w:val="-1"/>
                <w:sz w:val="20"/>
              </w:rPr>
              <w:t xml:space="preserve"> </w:t>
            </w:r>
            <w:r>
              <w:rPr>
                <w:sz w:val="20"/>
              </w:rPr>
              <w:t>км</w:t>
            </w:r>
            <w:r>
              <w:rPr>
                <w:spacing w:val="-1"/>
                <w:sz w:val="20"/>
              </w:rPr>
              <w:t xml:space="preserve"> </w:t>
            </w:r>
            <w:r>
              <w:rPr>
                <w:spacing w:val="-2"/>
                <w:sz w:val="20"/>
              </w:rPr>
              <w:t>0+000</w:t>
            </w:r>
          </w:p>
        </w:tc>
        <w:tc>
          <w:tcPr>
            <w:tcW w:w="1418" w:type="dxa"/>
          </w:tcPr>
          <w:p w14:paraId="1A78A10D" w14:textId="77777777" w:rsidR="00FA4395" w:rsidRDefault="00000000">
            <w:pPr>
              <w:pStyle w:val="TableParagraph"/>
              <w:spacing w:line="222" w:lineRule="exact"/>
              <w:ind w:left="54" w:right="83"/>
              <w:rPr>
                <w:sz w:val="20"/>
              </w:rPr>
            </w:pPr>
            <w:r>
              <w:rPr>
                <w:spacing w:val="-5"/>
                <w:sz w:val="20"/>
              </w:rPr>
              <w:t>3,3</w:t>
            </w:r>
          </w:p>
        </w:tc>
      </w:tr>
      <w:tr w:rsidR="00FA4395" w14:paraId="3F30B0FD" w14:textId="77777777">
        <w:trPr>
          <w:trHeight w:val="260"/>
        </w:trPr>
        <w:tc>
          <w:tcPr>
            <w:tcW w:w="1418" w:type="dxa"/>
          </w:tcPr>
          <w:p w14:paraId="1308886B" w14:textId="77777777" w:rsidR="00FA4395" w:rsidRDefault="00FA4395">
            <w:pPr>
              <w:pStyle w:val="TableParagraph"/>
              <w:jc w:val="left"/>
              <w:rPr>
                <w:sz w:val="18"/>
              </w:rPr>
            </w:pPr>
          </w:p>
        </w:tc>
        <w:tc>
          <w:tcPr>
            <w:tcW w:w="6955" w:type="dxa"/>
          </w:tcPr>
          <w:p w14:paraId="496624DF" w14:textId="77777777" w:rsidR="00FA4395" w:rsidRDefault="00FA4395">
            <w:pPr>
              <w:pStyle w:val="TableParagraph"/>
              <w:jc w:val="left"/>
              <w:rPr>
                <w:sz w:val="18"/>
              </w:rPr>
            </w:pPr>
          </w:p>
        </w:tc>
        <w:tc>
          <w:tcPr>
            <w:tcW w:w="1418" w:type="dxa"/>
          </w:tcPr>
          <w:p w14:paraId="6EA15B19" w14:textId="77777777" w:rsidR="00FA4395" w:rsidRDefault="00000000">
            <w:pPr>
              <w:pStyle w:val="TableParagraph"/>
              <w:spacing w:line="222" w:lineRule="exact"/>
              <w:ind w:left="54" w:right="72"/>
              <w:rPr>
                <w:sz w:val="20"/>
              </w:rPr>
            </w:pPr>
            <w:r>
              <w:rPr>
                <w:spacing w:val="-4"/>
                <w:sz w:val="20"/>
              </w:rPr>
              <w:t>12,4</w:t>
            </w:r>
          </w:p>
        </w:tc>
      </w:tr>
      <w:tr w:rsidR="00FA4395" w14:paraId="00232606" w14:textId="77777777">
        <w:trPr>
          <w:trHeight w:val="273"/>
        </w:trPr>
        <w:tc>
          <w:tcPr>
            <w:tcW w:w="1418" w:type="dxa"/>
          </w:tcPr>
          <w:p w14:paraId="4A02AAC2" w14:textId="77777777" w:rsidR="00FA4395" w:rsidRDefault="00000000">
            <w:pPr>
              <w:pStyle w:val="TableParagraph"/>
              <w:spacing w:line="222" w:lineRule="exact"/>
              <w:ind w:left="54" w:right="51"/>
              <w:rPr>
                <w:sz w:val="20"/>
              </w:rPr>
            </w:pPr>
            <w:r>
              <w:rPr>
                <w:spacing w:val="-2"/>
                <w:sz w:val="20"/>
              </w:rPr>
              <w:t>С130201</w:t>
            </w:r>
          </w:p>
        </w:tc>
        <w:tc>
          <w:tcPr>
            <w:tcW w:w="6955" w:type="dxa"/>
          </w:tcPr>
          <w:p w14:paraId="635DADF0" w14:textId="77777777" w:rsidR="00FA4395" w:rsidRDefault="00000000">
            <w:pPr>
              <w:pStyle w:val="TableParagraph"/>
              <w:spacing w:line="222" w:lineRule="exact"/>
              <w:ind w:left="15"/>
              <w:jc w:val="left"/>
              <w:rPr>
                <w:sz w:val="20"/>
              </w:rPr>
            </w:pPr>
            <w:r>
              <w:rPr>
                <w:sz w:val="20"/>
              </w:rPr>
              <w:t>Бараниківка -</w:t>
            </w:r>
            <w:r>
              <w:rPr>
                <w:spacing w:val="-3"/>
                <w:sz w:val="20"/>
              </w:rPr>
              <w:t xml:space="preserve"> </w:t>
            </w:r>
            <w:proofErr w:type="spellStart"/>
            <w:r>
              <w:rPr>
                <w:sz w:val="20"/>
              </w:rPr>
              <w:t>Нижньобараниківка</w:t>
            </w:r>
            <w:proofErr w:type="spellEnd"/>
            <w:r>
              <w:rPr>
                <w:sz w:val="20"/>
              </w:rPr>
              <w:t xml:space="preserve"> км</w:t>
            </w:r>
            <w:r>
              <w:rPr>
                <w:spacing w:val="-4"/>
                <w:sz w:val="20"/>
              </w:rPr>
              <w:t xml:space="preserve"> </w:t>
            </w:r>
            <w:r>
              <w:rPr>
                <w:sz w:val="20"/>
              </w:rPr>
              <w:t>0+000</w:t>
            </w:r>
            <w:r>
              <w:rPr>
                <w:spacing w:val="-14"/>
                <w:sz w:val="20"/>
              </w:rPr>
              <w:t xml:space="preserve"> </w:t>
            </w:r>
            <w:r>
              <w:rPr>
                <w:sz w:val="20"/>
              </w:rPr>
              <w:t>-</w:t>
            </w:r>
            <w:r>
              <w:rPr>
                <w:spacing w:val="-3"/>
                <w:sz w:val="20"/>
              </w:rPr>
              <w:t xml:space="preserve"> </w:t>
            </w:r>
            <w:r>
              <w:rPr>
                <w:sz w:val="20"/>
              </w:rPr>
              <w:t>км</w:t>
            </w:r>
            <w:r>
              <w:rPr>
                <w:spacing w:val="-5"/>
                <w:sz w:val="20"/>
              </w:rPr>
              <w:t xml:space="preserve"> </w:t>
            </w:r>
            <w:r>
              <w:rPr>
                <w:spacing w:val="-4"/>
                <w:sz w:val="20"/>
              </w:rPr>
              <w:t>8+400</w:t>
            </w:r>
          </w:p>
        </w:tc>
        <w:tc>
          <w:tcPr>
            <w:tcW w:w="1418" w:type="dxa"/>
          </w:tcPr>
          <w:p w14:paraId="1BE6CBBF" w14:textId="77777777" w:rsidR="00FA4395" w:rsidRDefault="00000000">
            <w:pPr>
              <w:pStyle w:val="TableParagraph"/>
              <w:spacing w:line="222" w:lineRule="exact"/>
              <w:ind w:left="54" w:right="83"/>
              <w:rPr>
                <w:sz w:val="20"/>
              </w:rPr>
            </w:pPr>
            <w:r>
              <w:rPr>
                <w:spacing w:val="-5"/>
                <w:sz w:val="20"/>
              </w:rPr>
              <w:t>8,4</w:t>
            </w:r>
          </w:p>
        </w:tc>
      </w:tr>
      <w:tr w:rsidR="00FA4395" w14:paraId="3470048E" w14:textId="77777777">
        <w:trPr>
          <w:trHeight w:val="272"/>
        </w:trPr>
        <w:tc>
          <w:tcPr>
            <w:tcW w:w="1418" w:type="dxa"/>
          </w:tcPr>
          <w:p w14:paraId="5F765A2B" w14:textId="77777777" w:rsidR="00FA4395" w:rsidRDefault="00000000">
            <w:pPr>
              <w:pStyle w:val="TableParagraph"/>
              <w:spacing w:line="222" w:lineRule="exact"/>
              <w:ind w:left="54" w:right="51"/>
              <w:rPr>
                <w:sz w:val="20"/>
              </w:rPr>
            </w:pPr>
            <w:r>
              <w:rPr>
                <w:spacing w:val="-2"/>
                <w:sz w:val="20"/>
              </w:rPr>
              <w:t>С130202</w:t>
            </w:r>
          </w:p>
        </w:tc>
        <w:tc>
          <w:tcPr>
            <w:tcW w:w="6955" w:type="dxa"/>
          </w:tcPr>
          <w:p w14:paraId="5A6E00FB" w14:textId="77777777" w:rsidR="00FA4395" w:rsidRDefault="00000000">
            <w:pPr>
              <w:pStyle w:val="TableParagraph"/>
              <w:spacing w:line="222" w:lineRule="exact"/>
              <w:ind w:left="196"/>
              <w:jc w:val="left"/>
              <w:rPr>
                <w:sz w:val="20"/>
              </w:rPr>
            </w:pPr>
            <w:r>
              <w:rPr>
                <w:sz w:val="20"/>
              </w:rPr>
              <w:t>Біловодськ</w:t>
            </w:r>
            <w:r>
              <w:rPr>
                <w:spacing w:val="-7"/>
                <w:sz w:val="20"/>
              </w:rPr>
              <w:t xml:space="preserve"> </w:t>
            </w:r>
            <w:r>
              <w:rPr>
                <w:sz w:val="20"/>
              </w:rPr>
              <w:t>- Богданівка</w:t>
            </w:r>
            <w:r>
              <w:rPr>
                <w:spacing w:val="4"/>
                <w:sz w:val="20"/>
              </w:rPr>
              <w:t xml:space="preserve"> </w:t>
            </w:r>
            <w:r>
              <w:rPr>
                <w:sz w:val="20"/>
              </w:rPr>
              <w:t>км</w:t>
            </w:r>
            <w:r>
              <w:rPr>
                <w:spacing w:val="-2"/>
                <w:sz w:val="20"/>
              </w:rPr>
              <w:t xml:space="preserve"> </w:t>
            </w:r>
            <w:r>
              <w:rPr>
                <w:sz w:val="20"/>
              </w:rPr>
              <w:t>0+000</w:t>
            </w:r>
            <w:r>
              <w:rPr>
                <w:spacing w:val="-12"/>
                <w:sz w:val="20"/>
              </w:rPr>
              <w:t xml:space="preserve"> </w:t>
            </w:r>
            <w:r>
              <w:rPr>
                <w:sz w:val="20"/>
              </w:rPr>
              <w:t>- км</w:t>
            </w:r>
            <w:r>
              <w:rPr>
                <w:spacing w:val="-2"/>
                <w:sz w:val="20"/>
              </w:rPr>
              <w:t xml:space="preserve"> </w:t>
            </w:r>
            <w:r>
              <w:rPr>
                <w:spacing w:val="-4"/>
                <w:sz w:val="20"/>
              </w:rPr>
              <w:t>1+000</w:t>
            </w:r>
          </w:p>
        </w:tc>
        <w:tc>
          <w:tcPr>
            <w:tcW w:w="1418" w:type="dxa"/>
          </w:tcPr>
          <w:p w14:paraId="492891D9" w14:textId="77777777" w:rsidR="00FA4395" w:rsidRDefault="00000000">
            <w:pPr>
              <w:pStyle w:val="TableParagraph"/>
              <w:spacing w:line="222" w:lineRule="exact"/>
              <w:ind w:left="54" w:right="85"/>
              <w:rPr>
                <w:sz w:val="20"/>
              </w:rPr>
            </w:pPr>
            <w:r>
              <w:rPr>
                <w:spacing w:val="-10"/>
                <w:w w:val="95"/>
                <w:sz w:val="20"/>
              </w:rPr>
              <w:t>1</w:t>
            </w:r>
          </w:p>
        </w:tc>
      </w:tr>
      <w:tr w:rsidR="00FA4395" w14:paraId="7A501E10" w14:textId="77777777">
        <w:trPr>
          <w:trHeight w:val="261"/>
        </w:trPr>
        <w:tc>
          <w:tcPr>
            <w:tcW w:w="1418" w:type="dxa"/>
          </w:tcPr>
          <w:p w14:paraId="486B8371" w14:textId="77777777" w:rsidR="00FA4395" w:rsidRDefault="00000000">
            <w:pPr>
              <w:pStyle w:val="TableParagraph"/>
              <w:spacing w:line="210" w:lineRule="exact"/>
              <w:ind w:left="54" w:right="51"/>
              <w:rPr>
                <w:sz w:val="20"/>
              </w:rPr>
            </w:pPr>
            <w:r>
              <w:rPr>
                <w:spacing w:val="-2"/>
                <w:sz w:val="20"/>
              </w:rPr>
              <w:t>С130203</w:t>
            </w:r>
          </w:p>
        </w:tc>
        <w:tc>
          <w:tcPr>
            <w:tcW w:w="6955" w:type="dxa"/>
          </w:tcPr>
          <w:p w14:paraId="5F9E674E" w14:textId="77777777" w:rsidR="00FA4395" w:rsidRDefault="00000000">
            <w:pPr>
              <w:pStyle w:val="TableParagraph"/>
              <w:spacing w:line="210" w:lineRule="exact"/>
              <w:ind w:left="15"/>
              <w:jc w:val="left"/>
              <w:rPr>
                <w:sz w:val="20"/>
              </w:rPr>
            </w:pPr>
            <w:r>
              <w:rPr>
                <w:sz w:val="20"/>
              </w:rPr>
              <w:t>Новоолександрівка</w:t>
            </w:r>
            <w:r>
              <w:rPr>
                <w:spacing w:val="-9"/>
                <w:sz w:val="20"/>
              </w:rPr>
              <w:t xml:space="preserve"> </w:t>
            </w:r>
            <w:r>
              <w:rPr>
                <w:sz w:val="20"/>
              </w:rPr>
              <w:t>-</w:t>
            </w:r>
            <w:r>
              <w:rPr>
                <w:spacing w:val="1"/>
                <w:sz w:val="20"/>
              </w:rPr>
              <w:t xml:space="preserve"> </w:t>
            </w:r>
            <w:r>
              <w:rPr>
                <w:sz w:val="20"/>
              </w:rPr>
              <w:t>Тернове</w:t>
            </w:r>
            <w:r>
              <w:rPr>
                <w:spacing w:val="-12"/>
                <w:sz w:val="20"/>
              </w:rPr>
              <w:t xml:space="preserve"> </w:t>
            </w:r>
            <w:r>
              <w:rPr>
                <w:sz w:val="20"/>
              </w:rPr>
              <w:t>км 0+000</w:t>
            </w:r>
            <w:r>
              <w:rPr>
                <w:spacing w:val="5"/>
                <w:sz w:val="20"/>
              </w:rPr>
              <w:t xml:space="preserve"> </w:t>
            </w:r>
            <w:r>
              <w:rPr>
                <w:sz w:val="20"/>
              </w:rPr>
              <w:t xml:space="preserve">- км </w:t>
            </w:r>
            <w:r>
              <w:rPr>
                <w:spacing w:val="-2"/>
                <w:sz w:val="20"/>
              </w:rPr>
              <w:t>14+400</w:t>
            </w:r>
          </w:p>
        </w:tc>
        <w:tc>
          <w:tcPr>
            <w:tcW w:w="1418" w:type="dxa"/>
          </w:tcPr>
          <w:p w14:paraId="5AEE12B2" w14:textId="77777777" w:rsidR="00FA4395" w:rsidRDefault="00000000">
            <w:pPr>
              <w:pStyle w:val="TableParagraph"/>
              <w:spacing w:line="210" w:lineRule="exact"/>
              <w:ind w:left="54" w:right="72"/>
              <w:rPr>
                <w:sz w:val="20"/>
              </w:rPr>
            </w:pPr>
            <w:r>
              <w:rPr>
                <w:spacing w:val="-4"/>
                <w:sz w:val="20"/>
              </w:rPr>
              <w:t>14,4</w:t>
            </w:r>
          </w:p>
        </w:tc>
      </w:tr>
      <w:tr w:rsidR="00FA4395" w14:paraId="38F73E91" w14:textId="77777777">
        <w:trPr>
          <w:trHeight w:val="273"/>
        </w:trPr>
        <w:tc>
          <w:tcPr>
            <w:tcW w:w="1418" w:type="dxa"/>
          </w:tcPr>
          <w:p w14:paraId="6E9E3F20" w14:textId="77777777" w:rsidR="00FA4395" w:rsidRDefault="00000000">
            <w:pPr>
              <w:pStyle w:val="TableParagraph"/>
              <w:spacing w:line="222" w:lineRule="exact"/>
              <w:ind w:left="54" w:right="51"/>
              <w:rPr>
                <w:sz w:val="20"/>
              </w:rPr>
            </w:pPr>
            <w:r>
              <w:rPr>
                <w:spacing w:val="-2"/>
                <w:sz w:val="20"/>
              </w:rPr>
              <w:t>С130204</w:t>
            </w:r>
          </w:p>
        </w:tc>
        <w:tc>
          <w:tcPr>
            <w:tcW w:w="6955" w:type="dxa"/>
          </w:tcPr>
          <w:p w14:paraId="47E89D72" w14:textId="77777777" w:rsidR="00FA4395" w:rsidRDefault="00000000">
            <w:pPr>
              <w:pStyle w:val="TableParagraph"/>
              <w:spacing w:line="222" w:lineRule="exact"/>
              <w:ind w:left="15"/>
              <w:jc w:val="left"/>
              <w:rPr>
                <w:sz w:val="20"/>
              </w:rPr>
            </w:pPr>
            <w:r>
              <w:rPr>
                <w:sz w:val="20"/>
              </w:rPr>
              <w:t>/Литвинівка</w:t>
            </w:r>
            <w:r>
              <w:rPr>
                <w:spacing w:val="2"/>
                <w:sz w:val="20"/>
              </w:rPr>
              <w:t xml:space="preserve"> </w:t>
            </w:r>
            <w:r>
              <w:rPr>
                <w:sz w:val="20"/>
              </w:rPr>
              <w:t>-</w:t>
            </w:r>
            <w:r>
              <w:rPr>
                <w:spacing w:val="1"/>
                <w:sz w:val="20"/>
              </w:rPr>
              <w:t xml:space="preserve"> </w:t>
            </w:r>
            <w:proofErr w:type="spellStart"/>
            <w:r>
              <w:rPr>
                <w:sz w:val="20"/>
              </w:rPr>
              <w:t>Парневе</w:t>
            </w:r>
            <w:proofErr w:type="spellEnd"/>
            <w:r>
              <w:rPr>
                <w:sz w:val="20"/>
              </w:rPr>
              <w:t>/</w:t>
            </w:r>
            <w:r>
              <w:rPr>
                <w:spacing w:val="-15"/>
                <w:sz w:val="20"/>
              </w:rPr>
              <w:t xml:space="preserve"> </w:t>
            </w:r>
            <w:r>
              <w:rPr>
                <w:sz w:val="20"/>
              </w:rPr>
              <w:t>-</w:t>
            </w:r>
            <w:r>
              <w:rPr>
                <w:spacing w:val="1"/>
                <w:sz w:val="20"/>
              </w:rPr>
              <w:t xml:space="preserve"> </w:t>
            </w:r>
            <w:r>
              <w:rPr>
                <w:sz w:val="20"/>
              </w:rPr>
              <w:t>Копані км</w:t>
            </w:r>
            <w:r>
              <w:rPr>
                <w:spacing w:val="-2"/>
                <w:sz w:val="20"/>
              </w:rPr>
              <w:t xml:space="preserve"> </w:t>
            </w:r>
            <w:r>
              <w:rPr>
                <w:sz w:val="20"/>
              </w:rPr>
              <w:t>0+000</w:t>
            </w:r>
            <w:r>
              <w:rPr>
                <w:spacing w:val="-9"/>
                <w:sz w:val="20"/>
              </w:rPr>
              <w:t xml:space="preserve"> </w:t>
            </w:r>
            <w:r>
              <w:rPr>
                <w:sz w:val="20"/>
              </w:rPr>
              <w:t>- км</w:t>
            </w:r>
            <w:r>
              <w:rPr>
                <w:spacing w:val="-1"/>
                <w:sz w:val="20"/>
              </w:rPr>
              <w:t xml:space="preserve"> </w:t>
            </w:r>
            <w:r>
              <w:rPr>
                <w:spacing w:val="-4"/>
                <w:sz w:val="20"/>
              </w:rPr>
              <w:t>1+900</w:t>
            </w:r>
          </w:p>
        </w:tc>
        <w:tc>
          <w:tcPr>
            <w:tcW w:w="1418" w:type="dxa"/>
          </w:tcPr>
          <w:p w14:paraId="41ECEAC4" w14:textId="77777777" w:rsidR="00FA4395" w:rsidRDefault="00000000">
            <w:pPr>
              <w:pStyle w:val="TableParagraph"/>
              <w:spacing w:line="222" w:lineRule="exact"/>
              <w:ind w:left="54" w:right="83"/>
              <w:rPr>
                <w:sz w:val="20"/>
              </w:rPr>
            </w:pPr>
            <w:r>
              <w:rPr>
                <w:spacing w:val="-5"/>
                <w:sz w:val="20"/>
              </w:rPr>
              <w:t>1,9</w:t>
            </w:r>
          </w:p>
        </w:tc>
      </w:tr>
      <w:tr w:rsidR="00FA4395" w14:paraId="41548864" w14:textId="77777777">
        <w:trPr>
          <w:trHeight w:val="272"/>
        </w:trPr>
        <w:tc>
          <w:tcPr>
            <w:tcW w:w="1418" w:type="dxa"/>
          </w:tcPr>
          <w:p w14:paraId="00280098" w14:textId="77777777" w:rsidR="00FA4395" w:rsidRDefault="00000000">
            <w:pPr>
              <w:pStyle w:val="TableParagraph"/>
              <w:spacing w:line="222" w:lineRule="exact"/>
              <w:ind w:left="54" w:right="51"/>
              <w:rPr>
                <w:sz w:val="20"/>
              </w:rPr>
            </w:pPr>
            <w:r>
              <w:rPr>
                <w:spacing w:val="-2"/>
                <w:sz w:val="20"/>
              </w:rPr>
              <w:t>С130205</w:t>
            </w:r>
          </w:p>
        </w:tc>
        <w:tc>
          <w:tcPr>
            <w:tcW w:w="6955" w:type="dxa"/>
          </w:tcPr>
          <w:p w14:paraId="19AB7860" w14:textId="77777777" w:rsidR="00FA4395" w:rsidRDefault="00000000">
            <w:pPr>
              <w:pStyle w:val="TableParagraph"/>
              <w:spacing w:line="222" w:lineRule="exact"/>
              <w:ind w:left="15"/>
              <w:jc w:val="left"/>
              <w:rPr>
                <w:sz w:val="20"/>
              </w:rPr>
            </w:pPr>
            <w:r>
              <w:rPr>
                <w:sz w:val="20"/>
              </w:rPr>
              <w:t>/Литвинівка</w:t>
            </w:r>
            <w:r>
              <w:rPr>
                <w:spacing w:val="3"/>
                <w:sz w:val="20"/>
              </w:rPr>
              <w:t xml:space="preserve"> </w:t>
            </w:r>
            <w:r>
              <w:rPr>
                <w:sz w:val="20"/>
              </w:rPr>
              <w:t xml:space="preserve">- </w:t>
            </w:r>
            <w:proofErr w:type="spellStart"/>
            <w:r>
              <w:rPr>
                <w:sz w:val="20"/>
              </w:rPr>
              <w:t>Парневе</w:t>
            </w:r>
            <w:proofErr w:type="spellEnd"/>
            <w:r>
              <w:rPr>
                <w:sz w:val="20"/>
              </w:rPr>
              <w:t>/</w:t>
            </w:r>
            <w:r>
              <w:rPr>
                <w:spacing w:val="-14"/>
                <w:sz w:val="20"/>
              </w:rPr>
              <w:t xml:space="preserve"> </w:t>
            </w:r>
            <w:r>
              <w:rPr>
                <w:sz w:val="20"/>
              </w:rPr>
              <w:t>- Гончарове</w:t>
            </w:r>
            <w:r>
              <w:rPr>
                <w:spacing w:val="2"/>
                <w:sz w:val="20"/>
              </w:rPr>
              <w:t xml:space="preserve"> </w:t>
            </w:r>
            <w:r>
              <w:rPr>
                <w:sz w:val="20"/>
              </w:rPr>
              <w:t>км</w:t>
            </w:r>
            <w:r>
              <w:rPr>
                <w:spacing w:val="-2"/>
                <w:sz w:val="20"/>
              </w:rPr>
              <w:t xml:space="preserve"> </w:t>
            </w:r>
            <w:r>
              <w:rPr>
                <w:sz w:val="20"/>
              </w:rPr>
              <w:t>0+000</w:t>
            </w:r>
            <w:r>
              <w:rPr>
                <w:spacing w:val="-11"/>
                <w:sz w:val="20"/>
              </w:rPr>
              <w:t xml:space="preserve"> </w:t>
            </w:r>
            <w:r>
              <w:rPr>
                <w:sz w:val="20"/>
              </w:rPr>
              <w:t>- км</w:t>
            </w:r>
            <w:r>
              <w:rPr>
                <w:spacing w:val="-1"/>
                <w:sz w:val="20"/>
              </w:rPr>
              <w:t xml:space="preserve"> </w:t>
            </w:r>
            <w:r>
              <w:rPr>
                <w:spacing w:val="-4"/>
                <w:sz w:val="20"/>
              </w:rPr>
              <w:t>1+900</w:t>
            </w:r>
          </w:p>
        </w:tc>
        <w:tc>
          <w:tcPr>
            <w:tcW w:w="1418" w:type="dxa"/>
          </w:tcPr>
          <w:p w14:paraId="6235B458" w14:textId="77777777" w:rsidR="00FA4395" w:rsidRDefault="00000000">
            <w:pPr>
              <w:pStyle w:val="TableParagraph"/>
              <w:spacing w:line="222" w:lineRule="exact"/>
              <w:ind w:left="54" w:right="83"/>
              <w:rPr>
                <w:sz w:val="20"/>
              </w:rPr>
            </w:pPr>
            <w:r>
              <w:rPr>
                <w:spacing w:val="-5"/>
                <w:sz w:val="20"/>
              </w:rPr>
              <w:t>1,9</w:t>
            </w:r>
          </w:p>
        </w:tc>
      </w:tr>
      <w:tr w:rsidR="00FA4395" w14:paraId="0805C3E6" w14:textId="77777777">
        <w:trPr>
          <w:trHeight w:val="261"/>
        </w:trPr>
        <w:tc>
          <w:tcPr>
            <w:tcW w:w="1418" w:type="dxa"/>
          </w:tcPr>
          <w:p w14:paraId="63012A02" w14:textId="77777777" w:rsidR="00FA4395" w:rsidRDefault="00000000">
            <w:pPr>
              <w:pStyle w:val="TableParagraph"/>
              <w:spacing w:line="210" w:lineRule="exact"/>
              <w:ind w:left="54" w:right="51"/>
              <w:rPr>
                <w:sz w:val="20"/>
              </w:rPr>
            </w:pPr>
            <w:r>
              <w:rPr>
                <w:spacing w:val="-2"/>
                <w:sz w:val="20"/>
              </w:rPr>
              <w:t>С130206</w:t>
            </w:r>
          </w:p>
        </w:tc>
        <w:tc>
          <w:tcPr>
            <w:tcW w:w="6955" w:type="dxa"/>
          </w:tcPr>
          <w:p w14:paraId="3EB58C15" w14:textId="77777777" w:rsidR="00FA4395" w:rsidRDefault="00000000">
            <w:pPr>
              <w:pStyle w:val="TableParagraph"/>
              <w:spacing w:line="210" w:lineRule="exact"/>
              <w:ind w:left="15"/>
              <w:jc w:val="left"/>
              <w:rPr>
                <w:sz w:val="20"/>
              </w:rPr>
            </w:pPr>
            <w:r>
              <w:rPr>
                <w:sz w:val="20"/>
              </w:rPr>
              <w:t>/Чугуїв</w:t>
            </w:r>
            <w:r>
              <w:rPr>
                <w:spacing w:val="-5"/>
                <w:sz w:val="20"/>
              </w:rPr>
              <w:t xml:space="preserve"> </w:t>
            </w:r>
            <w:r>
              <w:rPr>
                <w:sz w:val="20"/>
              </w:rPr>
              <w:t>- Мілове/ -</w:t>
            </w:r>
            <w:r>
              <w:rPr>
                <w:spacing w:val="-1"/>
                <w:sz w:val="20"/>
              </w:rPr>
              <w:t xml:space="preserve"> </w:t>
            </w:r>
            <w:r>
              <w:rPr>
                <w:sz w:val="20"/>
              </w:rPr>
              <w:t>Плугатар</w:t>
            </w:r>
            <w:r>
              <w:rPr>
                <w:spacing w:val="4"/>
                <w:sz w:val="20"/>
              </w:rPr>
              <w:t xml:space="preserve"> </w:t>
            </w:r>
            <w:r>
              <w:rPr>
                <w:sz w:val="20"/>
              </w:rPr>
              <w:t>км</w:t>
            </w:r>
            <w:r>
              <w:rPr>
                <w:spacing w:val="-2"/>
                <w:sz w:val="20"/>
              </w:rPr>
              <w:t xml:space="preserve"> </w:t>
            </w:r>
            <w:r>
              <w:rPr>
                <w:sz w:val="20"/>
              </w:rPr>
              <w:t>0+000</w:t>
            </w:r>
            <w:r>
              <w:rPr>
                <w:spacing w:val="-12"/>
                <w:sz w:val="20"/>
              </w:rPr>
              <w:t xml:space="preserve"> </w:t>
            </w:r>
            <w:r>
              <w:rPr>
                <w:sz w:val="20"/>
              </w:rPr>
              <w:t>- км</w:t>
            </w:r>
            <w:r>
              <w:rPr>
                <w:spacing w:val="-2"/>
                <w:sz w:val="20"/>
              </w:rPr>
              <w:t xml:space="preserve"> </w:t>
            </w:r>
            <w:r>
              <w:rPr>
                <w:spacing w:val="-4"/>
                <w:sz w:val="20"/>
              </w:rPr>
              <w:t>6+700</w:t>
            </w:r>
          </w:p>
        </w:tc>
        <w:tc>
          <w:tcPr>
            <w:tcW w:w="1418" w:type="dxa"/>
          </w:tcPr>
          <w:p w14:paraId="55CBD70C" w14:textId="77777777" w:rsidR="00FA4395" w:rsidRDefault="00000000">
            <w:pPr>
              <w:pStyle w:val="TableParagraph"/>
              <w:spacing w:line="210" w:lineRule="exact"/>
              <w:ind w:left="54" w:right="83"/>
              <w:rPr>
                <w:sz w:val="20"/>
              </w:rPr>
            </w:pPr>
            <w:r>
              <w:rPr>
                <w:spacing w:val="-5"/>
                <w:sz w:val="20"/>
              </w:rPr>
              <w:t>6,7</w:t>
            </w:r>
          </w:p>
        </w:tc>
      </w:tr>
      <w:tr w:rsidR="00FA4395" w14:paraId="7440D79E" w14:textId="77777777">
        <w:trPr>
          <w:trHeight w:val="273"/>
        </w:trPr>
        <w:tc>
          <w:tcPr>
            <w:tcW w:w="1418" w:type="dxa"/>
          </w:tcPr>
          <w:p w14:paraId="60390E8B" w14:textId="77777777" w:rsidR="00FA4395" w:rsidRDefault="00000000">
            <w:pPr>
              <w:pStyle w:val="TableParagraph"/>
              <w:spacing w:line="222" w:lineRule="exact"/>
              <w:ind w:left="54" w:right="51"/>
              <w:rPr>
                <w:sz w:val="20"/>
              </w:rPr>
            </w:pPr>
            <w:r>
              <w:rPr>
                <w:spacing w:val="-2"/>
                <w:sz w:val="20"/>
              </w:rPr>
              <w:t>С130207</w:t>
            </w:r>
          </w:p>
        </w:tc>
        <w:tc>
          <w:tcPr>
            <w:tcW w:w="6955" w:type="dxa"/>
          </w:tcPr>
          <w:p w14:paraId="07EFC8FC" w14:textId="77777777" w:rsidR="00FA4395" w:rsidRDefault="00000000">
            <w:pPr>
              <w:pStyle w:val="TableParagraph"/>
              <w:spacing w:line="222" w:lineRule="exact"/>
              <w:ind w:left="15"/>
              <w:jc w:val="left"/>
              <w:rPr>
                <w:sz w:val="20"/>
              </w:rPr>
            </w:pPr>
            <w:r>
              <w:rPr>
                <w:sz w:val="20"/>
              </w:rPr>
              <w:t>/Чугуїв</w:t>
            </w:r>
            <w:r>
              <w:rPr>
                <w:spacing w:val="-3"/>
                <w:sz w:val="20"/>
              </w:rPr>
              <w:t xml:space="preserve"> </w:t>
            </w:r>
            <w:r>
              <w:rPr>
                <w:sz w:val="20"/>
              </w:rPr>
              <w:t>-</w:t>
            </w:r>
            <w:r>
              <w:rPr>
                <w:spacing w:val="2"/>
                <w:sz w:val="20"/>
              </w:rPr>
              <w:t xml:space="preserve"> </w:t>
            </w:r>
            <w:r>
              <w:rPr>
                <w:sz w:val="20"/>
              </w:rPr>
              <w:t>Мілове/</w:t>
            </w:r>
            <w:r>
              <w:rPr>
                <w:spacing w:val="2"/>
                <w:sz w:val="20"/>
              </w:rPr>
              <w:t xml:space="preserve"> </w:t>
            </w:r>
            <w:r>
              <w:rPr>
                <w:sz w:val="20"/>
              </w:rPr>
              <w:t>-</w:t>
            </w:r>
            <w:r>
              <w:rPr>
                <w:spacing w:val="1"/>
                <w:sz w:val="20"/>
              </w:rPr>
              <w:t xml:space="preserve"> </w:t>
            </w:r>
            <w:proofErr w:type="spellStart"/>
            <w:r>
              <w:rPr>
                <w:sz w:val="20"/>
              </w:rPr>
              <w:t>Новоспасівка</w:t>
            </w:r>
            <w:proofErr w:type="spellEnd"/>
            <w:r>
              <w:rPr>
                <w:spacing w:val="-10"/>
                <w:sz w:val="20"/>
              </w:rPr>
              <w:t xml:space="preserve"> </w:t>
            </w:r>
            <w:r>
              <w:rPr>
                <w:sz w:val="20"/>
              </w:rPr>
              <w:t>км</w:t>
            </w:r>
            <w:r>
              <w:rPr>
                <w:spacing w:val="1"/>
                <w:sz w:val="20"/>
              </w:rPr>
              <w:t xml:space="preserve"> </w:t>
            </w:r>
            <w:r>
              <w:rPr>
                <w:sz w:val="20"/>
              </w:rPr>
              <w:t>0+000</w:t>
            </w:r>
            <w:r>
              <w:rPr>
                <w:spacing w:val="-10"/>
                <w:sz w:val="20"/>
              </w:rPr>
              <w:t xml:space="preserve"> </w:t>
            </w:r>
            <w:r>
              <w:rPr>
                <w:sz w:val="20"/>
              </w:rPr>
              <w:t>-</w:t>
            </w:r>
            <w:r>
              <w:rPr>
                <w:spacing w:val="1"/>
                <w:sz w:val="20"/>
              </w:rPr>
              <w:t xml:space="preserve"> </w:t>
            </w:r>
            <w:r>
              <w:rPr>
                <w:sz w:val="20"/>
              </w:rPr>
              <w:t>км</w:t>
            </w:r>
            <w:r>
              <w:rPr>
                <w:spacing w:val="-1"/>
                <w:sz w:val="20"/>
              </w:rPr>
              <w:t xml:space="preserve"> </w:t>
            </w:r>
            <w:r>
              <w:rPr>
                <w:spacing w:val="-4"/>
                <w:sz w:val="20"/>
              </w:rPr>
              <w:t>3+000</w:t>
            </w:r>
          </w:p>
        </w:tc>
        <w:tc>
          <w:tcPr>
            <w:tcW w:w="1418" w:type="dxa"/>
          </w:tcPr>
          <w:p w14:paraId="14FE20E6" w14:textId="77777777" w:rsidR="00FA4395" w:rsidRDefault="00000000">
            <w:pPr>
              <w:pStyle w:val="TableParagraph"/>
              <w:spacing w:line="222" w:lineRule="exact"/>
              <w:ind w:left="54" w:right="85"/>
              <w:rPr>
                <w:sz w:val="20"/>
              </w:rPr>
            </w:pPr>
            <w:r>
              <w:rPr>
                <w:spacing w:val="-10"/>
                <w:w w:val="95"/>
                <w:sz w:val="20"/>
              </w:rPr>
              <w:t>3</w:t>
            </w:r>
          </w:p>
        </w:tc>
      </w:tr>
      <w:tr w:rsidR="00FA4395" w14:paraId="760751F2" w14:textId="77777777">
        <w:trPr>
          <w:trHeight w:val="261"/>
        </w:trPr>
        <w:tc>
          <w:tcPr>
            <w:tcW w:w="1418" w:type="dxa"/>
          </w:tcPr>
          <w:p w14:paraId="769CADD9" w14:textId="77777777" w:rsidR="00FA4395" w:rsidRDefault="00000000">
            <w:pPr>
              <w:pStyle w:val="TableParagraph"/>
              <w:spacing w:line="222" w:lineRule="exact"/>
              <w:ind w:left="54" w:right="51"/>
              <w:rPr>
                <w:sz w:val="20"/>
              </w:rPr>
            </w:pPr>
            <w:r>
              <w:rPr>
                <w:spacing w:val="-2"/>
                <w:sz w:val="20"/>
              </w:rPr>
              <w:t>С130208</w:t>
            </w:r>
          </w:p>
        </w:tc>
        <w:tc>
          <w:tcPr>
            <w:tcW w:w="6955" w:type="dxa"/>
          </w:tcPr>
          <w:p w14:paraId="73C65BEF" w14:textId="77777777" w:rsidR="00FA4395" w:rsidRDefault="00000000">
            <w:pPr>
              <w:pStyle w:val="TableParagraph"/>
              <w:spacing w:line="222" w:lineRule="exact"/>
              <w:ind w:left="15"/>
              <w:jc w:val="left"/>
              <w:rPr>
                <w:sz w:val="20"/>
              </w:rPr>
            </w:pPr>
            <w:r>
              <w:rPr>
                <w:sz w:val="20"/>
              </w:rPr>
              <w:t>/Чугуїв</w:t>
            </w:r>
            <w:r>
              <w:rPr>
                <w:spacing w:val="-5"/>
                <w:sz w:val="20"/>
              </w:rPr>
              <w:t xml:space="preserve"> </w:t>
            </w:r>
            <w:r>
              <w:rPr>
                <w:sz w:val="20"/>
              </w:rPr>
              <w:t>- Мілове/</w:t>
            </w:r>
            <w:r>
              <w:rPr>
                <w:spacing w:val="-1"/>
                <w:sz w:val="20"/>
              </w:rPr>
              <w:t xml:space="preserve"> </w:t>
            </w:r>
            <w:r>
              <w:rPr>
                <w:sz w:val="20"/>
              </w:rPr>
              <w:t>-</w:t>
            </w:r>
            <w:r>
              <w:rPr>
                <w:spacing w:val="-1"/>
                <w:sz w:val="20"/>
              </w:rPr>
              <w:t xml:space="preserve"> </w:t>
            </w:r>
            <w:proofErr w:type="spellStart"/>
            <w:r>
              <w:rPr>
                <w:sz w:val="20"/>
              </w:rPr>
              <w:t>Раздолля</w:t>
            </w:r>
            <w:proofErr w:type="spellEnd"/>
            <w:r>
              <w:rPr>
                <w:spacing w:val="-4"/>
                <w:sz w:val="20"/>
              </w:rPr>
              <w:t xml:space="preserve"> </w:t>
            </w:r>
            <w:r>
              <w:rPr>
                <w:sz w:val="20"/>
              </w:rPr>
              <w:t>км</w:t>
            </w:r>
            <w:r>
              <w:rPr>
                <w:spacing w:val="-1"/>
                <w:sz w:val="20"/>
              </w:rPr>
              <w:t xml:space="preserve"> </w:t>
            </w:r>
            <w:r>
              <w:rPr>
                <w:sz w:val="20"/>
              </w:rPr>
              <w:t>0+000</w:t>
            </w:r>
            <w:r>
              <w:rPr>
                <w:spacing w:val="3"/>
                <w:sz w:val="20"/>
              </w:rPr>
              <w:t xml:space="preserve"> </w:t>
            </w:r>
            <w:r>
              <w:rPr>
                <w:sz w:val="20"/>
              </w:rPr>
              <w:t>- км</w:t>
            </w:r>
            <w:r>
              <w:rPr>
                <w:spacing w:val="-2"/>
                <w:sz w:val="20"/>
              </w:rPr>
              <w:t xml:space="preserve"> </w:t>
            </w:r>
            <w:r>
              <w:rPr>
                <w:spacing w:val="-4"/>
                <w:sz w:val="20"/>
              </w:rPr>
              <w:t>4+700</w:t>
            </w:r>
          </w:p>
        </w:tc>
        <w:tc>
          <w:tcPr>
            <w:tcW w:w="1418" w:type="dxa"/>
          </w:tcPr>
          <w:p w14:paraId="1BC1D4A4" w14:textId="77777777" w:rsidR="00FA4395" w:rsidRDefault="00000000">
            <w:pPr>
              <w:pStyle w:val="TableParagraph"/>
              <w:spacing w:line="222" w:lineRule="exact"/>
              <w:ind w:left="54" w:right="83"/>
              <w:rPr>
                <w:sz w:val="20"/>
              </w:rPr>
            </w:pPr>
            <w:r>
              <w:rPr>
                <w:spacing w:val="-5"/>
                <w:sz w:val="20"/>
              </w:rPr>
              <w:t>4,7</w:t>
            </w:r>
          </w:p>
        </w:tc>
      </w:tr>
      <w:tr w:rsidR="00FA4395" w14:paraId="629570DB" w14:textId="77777777">
        <w:trPr>
          <w:trHeight w:val="273"/>
        </w:trPr>
        <w:tc>
          <w:tcPr>
            <w:tcW w:w="1418" w:type="dxa"/>
          </w:tcPr>
          <w:p w14:paraId="11DF9DDD" w14:textId="77777777" w:rsidR="00FA4395" w:rsidRDefault="00000000">
            <w:pPr>
              <w:pStyle w:val="TableParagraph"/>
              <w:spacing w:line="222" w:lineRule="exact"/>
              <w:ind w:left="54" w:right="51"/>
              <w:rPr>
                <w:sz w:val="20"/>
              </w:rPr>
            </w:pPr>
            <w:r>
              <w:rPr>
                <w:spacing w:val="-2"/>
                <w:sz w:val="20"/>
              </w:rPr>
              <w:t>С130209</w:t>
            </w:r>
          </w:p>
        </w:tc>
        <w:tc>
          <w:tcPr>
            <w:tcW w:w="6955" w:type="dxa"/>
          </w:tcPr>
          <w:p w14:paraId="4AB7DEF5" w14:textId="77777777" w:rsidR="00FA4395" w:rsidRDefault="00000000">
            <w:pPr>
              <w:pStyle w:val="TableParagraph"/>
              <w:spacing w:line="222" w:lineRule="exact"/>
              <w:ind w:left="15"/>
              <w:jc w:val="left"/>
              <w:rPr>
                <w:sz w:val="20"/>
              </w:rPr>
            </w:pPr>
            <w:r>
              <w:rPr>
                <w:sz w:val="20"/>
              </w:rPr>
              <w:t>Лимарівка</w:t>
            </w:r>
            <w:r>
              <w:rPr>
                <w:spacing w:val="2"/>
                <w:sz w:val="20"/>
              </w:rPr>
              <w:t xml:space="preserve"> </w:t>
            </w:r>
            <w:r>
              <w:rPr>
                <w:sz w:val="20"/>
              </w:rPr>
              <w:t>-</w:t>
            </w:r>
            <w:r>
              <w:rPr>
                <w:spacing w:val="-2"/>
                <w:sz w:val="20"/>
              </w:rPr>
              <w:t xml:space="preserve"> </w:t>
            </w:r>
            <w:r>
              <w:rPr>
                <w:sz w:val="20"/>
              </w:rPr>
              <w:t>Кононівка</w:t>
            </w:r>
            <w:r>
              <w:rPr>
                <w:spacing w:val="3"/>
                <w:sz w:val="20"/>
              </w:rPr>
              <w:t xml:space="preserve"> </w:t>
            </w:r>
            <w:r>
              <w:rPr>
                <w:sz w:val="20"/>
              </w:rPr>
              <w:t>км</w:t>
            </w:r>
            <w:r>
              <w:rPr>
                <w:spacing w:val="-3"/>
                <w:sz w:val="20"/>
              </w:rPr>
              <w:t xml:space="preserve"> </w:t>
            </w:r>
            <w:r>
              <w:rPr>
                <w:sz w:val="20"/>
              </w:rPr>
              <w:t>0+000</w:t>
            </w:r>
            <w:r>
              <w:rPr>
                <w:spacing w:val="-12"/>
                <w:sz w:val="20"/>
              </w:rPr>
              <w:t xml:space="preserve"> </w:t>
            </w:r>
            <w:r>
              <w:rPr>
                <w:sz w:val="20"/>
              </w:rPr>
              <w:t>-</w:t>
            </w:r>
            <w:r>
              <w:rPr>
                <w:spacing w:val="-2"/>
                <w:sz w:val="20"/>
              </w:rPr>
              <w:t xml:space="preserve"> </w:t>
            </w:r>
            <w:r>
              <w:rPr>
                <w:sz w:val="20"/>
              </w:rPr>
              <w:t>км</w:t>
            </w:r>
            <w:r>
              <w:rPr>
                <w:spacing w:val="-2"/>
                <w:sz w:val="20"/>
              </w:rPr>
              <w:t xml:space="preserve"> </w:t>
            </w:r>
            <w:r>
              <w:rPr>
                <w:spacing w:val="-4"/>
                <w:sz w:val="20"/>
              </w:rPr>
              <w:t>4+400</w:t>
            </w:r>
          </w:p>
        </w:tc>
        <w:tc>
          <w:tcPr>
            <w:tcW w:w="1418" w:type="dxa"/>
          </w:tcPr>
          <w:p w14:paraId="0AF13546" w14:textId="77777777" w:rsidR="00FA4395" w:rsidRDefault="00000000">
            <w:pPr>
              <w:pStyle w:val="TableParagraph"/>
              <w:spacing w:line="222" w:lineRule="exact"/>
              <w:ind w:left="54" w:right="83"/>
              <w:rPr>
                <w:sz w:val="20"/>
              </w:rPr>
            </w:pPr>
            <w:r>
              <w:rPr>
                <w:spacing w:val="-5"/>
                <w:sz w:val="20"/>
              </w:rPr>
              <w:t>4,4</w:t>
            </w:r>
          </w:p>
        </w:tc>
      </w:tr>
      <w:tr w:rsidR="00FA4395" w14:paraId="515EDDF0" w14:textId="77777777">
        <w:trPr>
          <w:trHeight w:val="272"/>
        </w:trPr>
        <w:tc>
          <w:tcPr>
            <w:tcW w:w="1418" w:type="dxa"/>
          </w:tcPr>
          <w:p w14:paraId="1A1764C4" w14:textId="77777777" w:rsidR="00FA4395" w:rsidRDefault="00000000">
            <w:pPr>
              <w:pStyle w:val="TableParagraph"/>
              <w:spacing w:line="222" w:lineRule="exact"/>
              <w:ind w:left="54" w:right="51"/>
              <w:rPr>
                <w:sz w:val="20"/>
              </w:rPr>
            </w:pPr>
            <w:r>
              <w:rPr>
                <w:spacing w:val="-2"/>
                <w:sz w:val="20"/>
              </w:rPr>
              <w:t>С130210</w:t>
            </w:r>
          </w:p>
        </w:tc>
        <w:tc>
          <w:tcPr>
            <w:tcW w:w="6955" w:type="dxa"/>
          </w:tcPr>
          <w:p w14:paraId="0E817990" w14:textId="77777777" w:rsidR="00FA4395" w:rsidRDefault="00000000">
            <w:pPr>
              <w:pStyle w:val="TableParagraph"/>
              <w:spacing w:line="222" w:lineRule="exact"/>
              <w:ind w:left="15"/>
              <w:jc w:val="left"/>
              <w:rPr>
                <w:sz w:val="20"/>
              </w:rPr>
            </w:pPr>
            <w:proofErr w:type="spellStart"/>
            <w:r>
              <w:rPr>
                <w:sz w:val="20"/>
              </w:rPr>
              <w:t>Новолимарівка</w:t>
            </w:r>
            <w:proofErr w:type="spellEnd"/>
            <w:r>
              <w:rPr>
                <w:spacing w:val="-8"/>
                <w:sz w:val="20"/>
              </w:rPr>
              <w:t xml:space="preserve"> </w:t>
            </w:r>
            <w:r>
              <w:rPr>
                <w:sz w:val="20"/>
              </w:rPr>
              <w:t>-</w:t>
            </w:r>
            <w:r>
              <w:rPr>
                <w:spacing w:val="1"/>
                <w:sz w:val="20"/>
              </w:rPr>
              <w:t xml:space="preserve"> </w:t>
            </w:r>
            <w:r>
              <w:rPr>
                <w:sz w:val="20"/>
              </w:rPr>
              <w:t>Крейдяне</w:t>
            </w:r>
            <w:r>
              <w:rPr>
                <w:spacing w:val="-9"/>
                <w:sz w:val="20"/>
              </w:rPr>
              <w:t xml:space="preserve"> </w:t>
            </w:r>
            <w:r>
              <w:rPr>
                <w:sz w:val="20"/>
              </w:rPr>
              <w:t>км</w:t>
            </w:r>
            <w:r>
              <w:rPr>
                <w:spacing w:val="1"/>
                <w:sz w:val="20"/>
              </w:rPr>
              <w:t xml:space="preserve"> </w:t>
            </w:r>
            <w:r>
              <w:rPr>
                <w:sz w:val="20"/>
              </w:rPr>
              <w:t>0+000</w:t>
            </w:r>
            <w:r>
              <w:rPr>
                <w:spacing w:val="-9"/>
                <w:sz w:val="20"/>
              </w:rPr>
              <w:t xml:space="preserve"> </w:t>
            </w:r>
            <w:r>
              <w:rPr>
                <w:sz w:val="20"/>
              </w:rPr>
              <w:t>-</w:t>
            </w:r>
            <w:r>
              <w:rPr>
                <w:spacing w:val="3"/>
                <w:sz w:val="20"/>
              </w:rPr>
              <w:t xml:space="preserve"> </w:t>
            </w:r>
            <w:r>
              <w:rPr>
                <w:sz w:val="20"/>
              </w:rPr>
              <w:t xml:space="preserve">км </w:t>
            </w:r>
            <w:r>
              <w:rPr>
                <w:spacing w:val="-4"/>
                <w:sz w:val="20"/>
              </w:rPr>
              <w:t>4+600</w:t>
            </w:r>
          </w:p>
        </w:tc>
        <w:tc>
          <w:tcPr>
            <w:tcW w:w="1418" w:type="dxa"/>
          </w:tcPr>
          <w:p w14:paraId="1821524C" w14:textId="77777777" w:rsidR="00FA4395" w:rsidRDefault="00000000">
            <w:pPr>
              <w:pStyle w:val="TableParagraph"/>
              <w:spacing w:line="222" w:lineRule="exact"/>
              <w:ind w:left="54" w:right="83"/>
              <w:rPr>
                <w:sz w:val="20"/>
              </w:rPr>
            </w:pPr>
            <w:r>
              <w:rPr>
                <w:spacing w:val="-5"/>
                <w:sz w:val="20"/>
              </w:rPr>
              <w:t>4,6</w:t>
            </w:r>
          </w:p>
        </w:tc>
      </w:tr>
      <w:tr w:rsidR="00FA4395" w14:paraId="62B69629" w14:textId="77777777">
        <w:trPr>
          <w:trHeight w:val="261"/>
        </w:trPr>
        <w:tc>
          <w:tcPr>
            <w:tcW w:w="1418" w:type="dxa"/>
          </w:tcPr>
          <w:p w14:paraId="3F752019" w14:textId="77777777" w:rsidR="00FA4395" w:rsidRDefault="00000000">
            <w:pPr>
              <w:pStyle w:val="TableParagraph"/>
              <w:spacing w:line="222" w:lineRule="exact"/>
              <w:ind w:left="54" w:right="51"/>
              <w:rPr>
                <w:sz w:val="20"/>
              </w:rPr>
            </w:pPr>
            <w:r>
              <w:rPr>
                <w:spacing w:val="-2"/>
                <w:sz w:val="20"/>
              </w:rPr>
              <w:t>С130211</w:t>
            </w:r>
          </w:p>
        </w:tc>
        <w:tc>
          <w:tcPr>
            <w:tcW w:w="6955" w:type="dxa"/>
          </w:tcPr>
          <w:p w14:paraId="0B5D25BE" w14:textId="77777777" w:rsidR="00FA4395" w:rsidRDefault="00000000">
            <w:pPr>
              <w:pStyle w:val="TableParagraph"/>
              <w:spacing w:line="222" w:lineRule="exact"/>
              <w:ind w:left="15"/>
              <w:jc w:val="left"/>
              <w:rPr>
                <w:sz w:val="20"/>
              </w:rPr>
            </w:pPr>
            <w:r>
              <w:rPr>
                <w:sz w:val="20"/>
              </w:rPr>
              <w:t>/КПП</w:t>
            </w:r>
            <w:r>
              <w:rPr>
                <w:spacing w:val="5"/>
                <w:sz w:val="20"/>
              </w:rPr>
              <w:t xml:space="preserve"> </w:t>
            </w:r>
            <w:r>
              <w:rPr>
                <w:sz w:val="20"/>
              </w:rPr>
              <w:t>“Просяне”</w:t>
            </w:r>
            <w:r>
              <w:rPr>
                <w:spacing w:val="3"/>
                <w:sz w:val="20"/>
              </w:rPr>
              <w:t xml:space="preserve"> </w:t>
            </w:r>
            <w:r>
              <w:rPr>
                <w:sz w:val="20"/>
              </w:rPr>
              <w:t>-</w:t>
            </w:r>
            <w:r>
              <w:rPr>
                <w:spacing w:val="-1"/>
                <w:sz w:val="20"/>
              </w:rPr>
              <w:t xml:space="preserve"> </w:t>
            </w:r>
            <w:r>
              <w:rPr>
                <w:sz w:val="20"/>
              </w:rPr>
              <w:t>Широкий/</w:t>
            </w:r>
            <w:r>
              <w:rPr>
                <w:spacing w:val="-14"/>
                <w:sz w:val="20"/>
              </w:rPr>
              <w:t xml:space="preserve"> </w:t>
            </w:r>
            <w:r>
              <w:rPr>
                <w:sz w:val="20"/>
              </w:rPr>
              <w:t>- Г</w:t>
            </w:r>
            <w:r>
              <w:rPr>
                <w:spacing w:val="-4"/>
                <w:sz w:val="20"/>
              </w:rPr>
              <w:t xml:space="preserve"> </w:t>
            </w:r>
            <w:proofErr w:type="spellStart"/>
            <w:r>
              <w:rPr>
                <w:sz w:val="20"/>
              </w:rPr>
              <w:t>ородне</w:t>
            </w:r>
            <w:proofErr w:type="spellEnd"/>
            <w:r>
              <w:rPr>
                <w:spacing w:val="3"/>
                <w:sz w:val="20"/>
              </w:rPr>
              <w:t xml:space="preserve"> </w:t>
            </w:r>
            <w:r>
              <w:rPr>
                <w:sz w:val="20"/>
              </w:rPr>
              <w:t>км</w:t>
            </w:r>
            <w:r>
              <w:rPr>
                <w:spacing w:val="-1"/>
                <w:sz w:val="20"/>
              </w:rPr>
              <w:t xml:space="preserve"> </w:t>
            </w:r>
            <w:r>
              <w:rPr>
                <w:sz w:val="20"/>
              </w:rPr>
              <w:t>0+000</w:t>
            </w:r>
            <w:r>
              <w:rPr>
                <w:spacing w:val="-12"/>
                <w:sz w:val="20"/>
              </w:rPr>
              <w:t xml:space="preserve"> </w:t>
            </w:r>
            <w:r>
              <w:rPr>
                <w:sz w:val="20"/>
              </w:rPr>
              <w:t>-</w:t>
            </w:r>
            <w:r>
              <w:rPr>
                <w:spacing w:val="-2"/>
                <w:sz w:val="20"/>
              </w:rPr>
              <w:t xml:space="preserve"> </w:t>
            </w:r>
            <w:r>
              <w:rPr>
                <w:sz w:val="20"/>
              </w:rPr>
              <w:t>км</w:t>
            </w:r>
            <w:r>
              <w:rPr>
                <w:spacing w:val="-2"/>
                <w:sz w:val="20"/>
              </w:rPr>
              <w:t xml:space="preserve"> </w:t>
            </w:r>
            <w:r>
              <w:rPr>
                <w:spacing w:val="-4"/>
                <w:sz w:val="20"/>
              </w:rPr>
              <w:t>1+600</w:t>
            </w:r>
          </w:p>
        </w:tc>
        <w:tc>
          <w:tcPr>
            <w:tcW w:w="1418" w:type="dxa"/>
          </w:tcPr>
          <w:p w14:paraId="0F7DA884" w14:textId="77777777" w:rsidR="00FA4395" w:rsidRDefault="00000000">
            <w:pPr>
              <w:pStyle w:val="TableParagraph"/>
              <w:spacing w:line="222" w:lineRule="exact"/>
              <w:ind w:left="54" w:right="83"/>
              <w:rPr>
                <w:sz w:val="20"/>
              </w:rPr>
            </w:pPr>
            <w:r>
              <w:rPr>
                <w:spacing w:val="-5"/>
                <w:sz w:val="20"/>
              </w:rPr>
              <w:t>1,6</w:t>
            </w:r>
          </w:p>
        </w:tc>
      </w:tr>
      <w:tr w:rsidR="00FA4395" w14:paraId="14092FE7" w14:textId="77777777">
        <w:trPr>
          <w:trHeight w:val="273"/>
        </w:trPr>
        <w:tc>
          <w:tcPr>
            <w:tcW w:w="1418" w:type="dxa"/>
          </w:tcPr>
          <w:p w14:paraId="11AB844E" w14:textId="77777777" w:rsidR="00FA4395" w:rsidRDefault="00000000">
            <w:pPr>
              <w:pStyle w:val="TableParagraph"/>
              <w:spacing w:line="222" w:lineRule="exact"/>
              <w:ind w:left="54" w:right="51"/>
              <w:rPr>
                <w:sz w:val="20"/>
              </w:rPr>
            </w:pPr>
            <w:r>
              <w:rPr>
                <w:spacing w:val="-2"/>
                <w:sz w:val="20"/>
              </w:rPr>
              <w:t>С130212</w:t>
            </w:r>
          </w:p>
        </w:tc>
        <w:tc>
          <w:tcPr>
            <w:tcW w:w="6955" w:type="dxa"/>
          </w:tcPr>
          <w:p w14:paraId="7BFF5CE7" w14:textId="77777777" w:rsidR="00FA4395" w:rsidRDefault="00000000">
            <w:pPr>
              <w:pStyle w:val="TableParagraph"/>
              <w:spacing w:line="222" w:lineRule="exact"/>
              <w:ind w:left="15"/>
              <w:jc w:val="left"/>
              <w:rPr>
                <w:sz w:val="20"/>
              </w:rPr>
            </w:pPr>
            <w:r>
              <w:rPr>
                <w:sz w:val="20"/>
              </w:rPr>
              <w:t>Третяківка</w:t>
            </w:r>
            <w:r>
              <w:rPr>
                <w:spacing w:val="2"/>
                <w:sz w:val="20"/>
              </w:rPr>
              <w:t xml:space="preserve"> </w:t>
            </w:r>
            <w:r>
              <w:rPr>
                <w:sz w:val="20"/>
              </w:rPr>
              <w:t>-</w:t>
            </w:r>
            <w:r>
              <w:rPr>
                <w:spacing w:val="-1"/>
                <w:sz w:val="20"/>
              </w:rPr>
              <w:t xml:space="preserve"> </w:t>
            </w:r>
            <w:r>
              <w:rPr>
                <w:sz w:val="20"/>
              </w:rPr>
              <w:t>Данилівка</w:t>
            </w:r>
            <w:r>
              <w:rPr>
                <w:spacing w:val="3"/>
                <w:sz w:val="20"/>
              </w:rPr>
              <w:t xml:space="preserve"> </w:t>
            </w:r>
            <w:r>
              <w:rPr>
                <w:sz w:val="20"/>
              </w:rPr>
              <w:t>км</w:t>
            </w:r>
            <w:r>
              <w:rPr>
                <w:spacing w:val="-2"/>
                <w:sz w:val="20"/>
              </w:rPr>
              <w:t xml:space="preserve"> </w:t>
            </w:r>
            <w:r>
              <w:rPr>
                <w:sz w:val="20"/>
              </w:rPr>
              <w:t>0+000</w:t>
            </w:r>
            <w:r>
              <w:rPr>
                <w:spacing w:val="-12"/>
                <w:sz w:val="20"/>
              </w:rPr>
              <w:t xml:space="preserve"> </w:t>
            </w:r>
            <w:r>
              <w:rPr>
                <w:sz w:val="20"/>
              </w:rPr>
              <w:t>-</w:t>
            </w:r>
            <w:r>
              <w:rPr>
                <w:spacing w:val="-1"/>
                <w:sz w:val="20"/>
              </w:rPr>
              <w:t xml:space="preserve"> </w:t>
            </w:r>
            <w:r>
              <w:rPr>
                <w:sz w:val="20"/>
              </w:rPr>
              <w:t>км</w:t>
            </w:r>
            <w:r>
              <w:rPr>
                <w:spacing w:val="-2"/>
                <w:sz w:val="20"/>
              </w:rPr>
              <w:t xml:space="preserve"> </w:t>
            </w:r>
            <w:r>
              <w:rPr>
                <w:spacing w:val="-4"/>
                <w:sz w:val="20"/>
              </w:rPr>
              <w:t>3+500</w:t>
            </w:r>
          </w:p>
        </w:tc>
        <w:tc>
          <w:tcPr>
            <w:tcW w:w="1418" w:type="dxa"/>
          </w:tcPr>
          <w:p w14:paraId="0E9C0F72" w14:textId="77777777" w:rsidR="00FA4395" w:rsidRDefault="00000000">
            <w:pPr>
              <w:pStyle w:val="TableParagraph"/>
              <w:spacing w:line="222" w:lineRule="exact"/>
              <w:ind w:left="54" w:right="83"/>
              <w:rPr>
                <w:sz w:val="20"/>
              </w:rPr>
            </w:pPr>
            <w:r>
              <w:rPr>
                <w:spacing w:val="-5"/>
                <w:sz w:val="20"/>
              </w:rPr>
              <w:t>3,5</w:t>
            </w:r>
          </w:p>
        </w:tc>
      </w:tr>
      <w:tr w:rsidR="00FA4395" w14:paraId="5CF054CC" w14:textId="77777777">
        <w:trPr>
          <w:trHeight w:val="272"/>
        </w:trPr>
        <w:tc>
          <w:tcPr>
            <w:tcW w:w="1418" w:type="dxa"/>
          </w:tcPr>
          <w:p w14:paraId="3F7F8031" w14:textId="77777777" w:rsidR="00FA4395" w:rsidRDefault="00000000">
            <w:pPr>
              <w:pStyle w:val="TableParagraph"/>
              <w:spacing w:line="222" w:lineRule="exact"/>
              <w:ind w:left="54" w:right="51"/>
              <w:rPr>
                <w:sz w:val="20"/>
              </w:rPr>
            </w:pPr>
            <w:r>
              <w:rPr>
                <w:spacing w:val="-2"/>
                <w:sz w:val="20"/>
              </w:rPr>
              <w:t>С130213</w:t>
            </w:r>
          </w:p>
        </w:tc>
        <w:tc>
          <w:tcPr>
            <w:tcW w:w="6955" w:type="dxa"/>
          </w:tcPr>
          <w:p w14:paraId="1965B863" w14:textId="77777777" w:rsidR="00FA4395" w:rsidRDefault="00000000">
            <w:pPr>
              <w:pStyle w:val="TableParagraph"/>
              <w:spacing w:line="222" w:lineRule="exact"/>
              <w:ind w:left="15"/>
              <w:jc w:val="left"/>
              <w:rPr>
                <w:sz w:val="20"/>
              </w:rPr>
            </w:pPr>
            <w:r>
              <w:rPr>
                <w:sz w:val="20"/>
              </w:rPr>
              <w:t>Данилівка</w:t>
            </w:r>
            <w:r>
              <w:rPr>
                <w:spacing w:val="6"/>
                <w:sz w:val="20"/>
              </w:rPr>
              <w:t xml:space="preserve"> </w:t>
            </w:r>
            <w:r>
              <w:rPr>
                <w:sz w:val="20"/>
              </w:rPr>
              <w:t>-</w:t>
            </w:r>
            <w:r>
              <w:rPr>
                <w:spacing w:val="3"/>
                <w:sz w:val="20"/>
              </w:rPr>
              <w:t xml:space="preserve"> </w:t>
            </w:r>
            <w:r>
              <w:rPr>
                <w:sz w:val="20"/>
              </w:rPr>
              <w:t>Вітрогон</w:t>
            </w:r>
            <w:r>
              <w:rPr>
                <w:spacing w:val="-18"/>
                <w:sz w:val="20"/>
              </w:rPr>
              <w:t xml:space="preserve"> </w:t>
            </w:r>
            <w:r>
              <w:rPr>
                <w:sz w:val="20"/>
              </w:rPr>
              <w:t>км</w:t>
            </w:r>
            <w:r>
              <w:rPr>
                <w:spacing w:val="2"/>
                <w:sz w:val="20"/>
              </w:rPr>
              <w:t xml:space="preserve"> </w:t>
            </w:r>
            <w:r>
              <w:rPr>
                <w:sz w:val="20"/>
              </w:rPr>
              <w:t>0+000</w:t>
            </w:r>
            <w:r>
              <w:rPr>
                <w:spacing w:val="-9"/>
                <w:sz w:val="20"/>
              </w:rPr>
              <w:t xml:space="preserve"> </w:t>
            </w:r>
            <w:r>
              <w:rPr>
                <w:sz w:val="20"/>
              </w:rPr>
              <w:t>-</w:t>
            </w:r>
            <w:r>
              <w:rPr>
                <w:spacing w:val="3"/>
                <w:sz w:val="20"/>
              </w:rPr>
              <w:t xml:space="preserve"> </w:t>
            </w:r>
            <w:r>
              <w:rPr>
                <w:sz w:val="20"/>
              </w:rPr>
              <w:t xml:space="preserve">км </w:t>
            </w:r>
            <w:r>
              <w:rPr>
                <w:spacing w:val="-4"/>
                <w:sz w:val="20"/>
              </w:rPr>
              <w:t>9+100</w:t>
            </w:r>
          </w:p>
        </w:tc>
        <w:tc>
          <w:tcPr>
            <w:tcW w:w="1418" w:type="dxa"/>
          </w:tcPr>
          <w:p w14:paraId="6E5F669C" w14:textId="77777777" w:rsidR="00FA4395" w:rsidRDefault="00000000">
            <w:pPr>
              <w:pStyle w:val="TableParagraph"/>
              <w:spacing w:line="222" w:lineRule="exact"/>
              <w:ind w:left="54" w:right="83"/>
              <w:rPr>
                <w:sz w:val="20"/>
              </w:rPr>
            </w:pPr>
            <w:r>
              <w:rPr>
                <w:spacing w:val="-5"/>
                <w:sz w:val="20"/>
              </w:rPr>
              <w:t>9,1</w:t>
            </w:r>
          </w:p>
        </w:tc>
      </w:tr>
      <w:tr w:rsidR="00FA4395" w14:paraId="09E27F5F" w14:textId="77777777">
        <w:trPr>
          <w:trHeight w:val="261"/>
        </w:trPr>
        <w:tc>
          <w:tcPr>
            <w:tcW w:w="1418" w:type="dxa"/>
          </w:tcPr>
          <w:p w14:paraId="0AF20621" w14:textId="77777777" w:rsidR="00FA4395" w:rsidRDefault="00000000">
            <w:pPr>
              <w:pStyle w:val="TableParagraph"/>
              <w:spacing w:line="222" w:lineRule="exact"/>
              <w:ind w:left="54" w:right="51"/>
              <w:rPr>
                <w:sz w:val="20"/>
              </w:rPr>
            </w:pPr>
            <w:r>
              <w:rPr>
                <w:spacing w:val="-2"/>
                <w:sz w:val="20"/>
              </w:rPr>
              <w:t>С130214</w:t>
            </w:r>
          </w:p>
        </w:tc>
        <w:tc>
          <w:tcPr>
            <w:tcW w:w="6955" w:type="dxa"/>
          </w:tcPr>
          <w:p w14:paraId="01E1E8AC" w14:textId="77777777" w:rsidR="00FA4395" w:rsidRDefault="00000000">
            <w:pPr>
              <w:pStyle w:val="TableParagraph"/>
              <w:spacing w:line="222" w:lineRule="exact"/>
              <w:ind w:left="15"/>
              <w:jc w:val="left"/>
              <w:rPr>
                <w:sz w:val="20"/>
              </w:rPr>
            </w:pPr>
            <w:r>
              <w:rPr>
                <w:sz w:val="20"/>
              </w:rPr>
              <w:t>/КПП</w:t>
            </w:r>
            <w:r>
              <w:rPr>
                <w:spacing w:val="4"/>
                <w:sz w:val="20"/>
              </w:rPr>
              <w:t xml:space="preserve"> </w:t>
            </w:r>
            <w:r>
              <w:rPr>
                <w:sz w:val="20"/>
              </w:rPr>
              <w:t>“Просяне”</w:t>
            </w:r>
            <w:r>
              <w:rPr>
                <w:spacing w:val="1"/>
                <w:sz w:val="20"/>
              </w:rPr>
              <w:t xml:space="preserve"> </w:t>
            </w:r>
            <w:r>
              <w:rPr>
                <w:sz w:val="20"/>
              </w:rPr>
              <w:t>-</w:t>
            </w:r>
            <w:r>
              <w:rPr>
                <w:spacing w:val="-2"/>
                <w:sz w:val="20"/>
              </w:rPr>
              <w:t xml:space="preserve"> </w:t>
            </w:r>
            <w:r>
              <w:rPr>
                <w:sz w:val="20"/>
              </w:rPr>
              <w:t>Широкий/</w:t>
            </w:r>
            <w:r>
              <w:rPr>
                <w:spacing w:val="-15"/>
                <w:sz w:val="20"/>
              </w:rPr>
              <w:t xml:space="preserve"> </w:t>
            </w:r>
            <w:r>
              <w:rPr>
                <w:sz w:val="20"/>
              </w:rPr>
              <w:t>-</w:t>
            </w:r>
            <w:r>
              <w:rPr>
                <w:spacing w:val="-2"/>
                <w:sz w:val="20"/>
              </w:rPr>
              <w:t xml:space="preserve"> </w:t>
            </w:r>
            <w:r>
              <w:rPr>
                <w:sz w:val="20"/>
              </w:rPr>
              <w:t>Попівка</w:t>
            </w:r>
            <w:r>
              <w:rPr>
                <w:spacing w:val="1"/>
                <w:sz w:val="20"/>
              </w:rPr>
              <w:t xml:space="preserve"> </w:t>
            </w:r>
            <w:r>
              <w:rPr>
                <w:sz w:val="20"/>
              </w:rPr>
              <w:t>км</w:t>
            </w:r>
            <w:r>
              <w:rPr>
                <w:spacing w:val="-3"/>
                <w:sz w:val="20"/>
              </w:rPr>
              <w:t xml:space="preserve"> </w:t>
            </w:r>
            <w:r>
              <w:rPr>
                <w:sz w:val="20"/>
              </w:rPr>
              <w:t>0+000</w:t>
            </w:r>
            <w:r>
              <w:rPr>
                <w:spacing w:val="2"/>
                <w:sz w:val="20"/>
              </w:rPr>
              <w:t xml:space="preserve"> </w:t>
            </w:r>
            <w:r>
              <w:rPr>
                <w:sz w:val="20"/>
              </w:rPr>
              <w:t>-</w:t>
            </w:r>
            <w:r>
              <w:rPr>
                <w:spacing w:val="-2"/>
                <w:sz w:val="20"/>
              </w:rPr>
              <w:t xml:space="preserve"> </w:t>
            </w:r>
            <w:r>
              <w:rPr>
                <w:sz w:val="20"/>
              </w:rPr>
              <w:t>км</w:t>
            </w:r>
            <w:r>
              <w:rPr>
                <w:spacing w:val="-5"/>
                <w:sz w:val="20"/>
              </w:rPr>
              <w:t xml:space="preserve"> </w:t>
            </w:r>
            <w:r>
              <w:rPr>
                <w:spacing w:val="-4"/>
                <w:sz w:val="20"/>
              </w:rPr>
              <w:t>3+100</w:t>
            </w:r>
          </w:p>
        </w:tc>
        <w:tc>
          <w:tcPr>
            <w:tcW w:w="1418" w:type="dxa"/>
          </w:tcPr>
          <w:p w14:paraId="52A7C94D" w14:textId="77777777" w:rsidR="00FA4395" w:rsidRDefault="00000000">
            <w:pPr>
              <w:pStyle w:val="TableParagraph"/>
              <w:spacing w:line="222" w:lineRule="exact"/>
              <w:ind w:left="54" w:right="83"/>
              <w:rPr>
                <w:sz w:val="20"/>
              </w:rPr>
            </w:pPr>
            <w:r>
              <w:rPr>
                <w:spacing w:val="-5"/>
                <w:sz w:val="20"/>
              </w:rPr>
              <w:t>3,1</w:t>
            </w:r>
          </w:p>
        </w:tc>
      </w:tr>
      <w:tr w:rsidR="00FA4395" w14:paraId="0BF8F8D5" w14:textId="77777777">
        <w:trPr>
          <w:trHeight w:val="273"/>
        </w:trPr>
        <w:tc>
          <w:tcPr>
            <w:tcW w:w="1418" w:type="dxa"/>
          </w:tcPr>
          <w:p w14:paraId="513D154F" w14:textId="77777777" w:rsidR="00FA4395" w:rsidRDefault="00000000">
            <w:pPr>
              <w:pStyle w:val="TableParagraph"/>
              <w:spacing w:line="222" w:lineRule="exact"/>
              <w:ind w:left="54" w:right="51"/>
              <w:rPr>
                <w:sz w:val="20"/>
              </w:rPr>
            </w:pPr>
            <w:r>
              <w:rPr>
                <w:spacing w:val="-2"/>
                <w:sz w:val="20"/>
              </w:rPr>
              <w:t>С130215</w:t>
            </w:r>
          </w:p>
        </w:tc>
        <w:tc>
          <w:tcPr>
            <w:tcW w:w="6955" w:type="dxa"/>
          </w:tcPr>
          <w:p w14:paraId="2F676193" w14:textId="77777777" w:rsidR="00FA4395" w:rsidRDefault="00000000">
            <w:pPr>
              <w:pStyle w:val="TableParagraph"/>
              <w:spacing w:line="222" w:lineRule="exact"/>
              <w:ind w:left="15"/>
              <w:jc w:val="left"/>
              <w:rPr>
                <w:sz w:val="20"/>
              </w:rPr>
            </w:pPr>
            <w:r>
              <w:rPr>
                <w:sz w:val="20"/>
              </w:rPr>
              <w:t>/Біловодськ</w:t>
            </w:r>
            <w:r>
              <w:rPr>
                <w:spacing w:val="-9"/>
                <w:sz w:val="20"/>
              </w:rPr>
              <w:t xml:space="preserve"> </w:t>
            </w:r>
            <w:r>
              <w:rPr>
                <w:sz w:val="20"/>
              </w:rPr>
              <w:t>- Бараниківка/</w:t>
            </w:r>
            <w:r>
              <w:rPr>
                <w:spacing w:val="2"/>
                <w:sz w:val="20"/>
              </w:rPr>
              <w:t xml:space="preserve"> </w:t>
            </w:r>
            <w:r>
              <w:rPr>
                <w:sz w:val="20"/>
              </w:rPr>
              <w:t>- Узлісся</w:t>
            </w:r>
            <w:r>
              <w:rPr>
                <w:spacing w:val="-1"/>
                <w:sz w:val="20"/>
              </w:rPr>
              <w:t xml:space="preserve"> </w:t>
            </w:r>
            <w:r>
              <w:rPr>
                <w:sz w:val="20"/>
              </w:rPr>
              <w:t>км</w:t>
            </w:r>
            <w:r>
              <w:rPr>
                <w:spacing w:val="-3"/>
                <w:sz w:val="20"/>
              </w:rPr>
              <w:t xml:space="preserve"> </w:t>
            </w:r>
            <w:r>
              <w:rPr>
                <w:sz w:val="20"/>
              </w:rPr>
              <w:t>0+000</w:t>
            </w:r>
            <w:r>
              <w:rPr>
                <w:spacing w:val="-11"/>
                <w:sz w:val="20"/>
              </w:rPr>
              <w:t xml:space="preserve"> </w:t>
            </w:r>
            <w:r>
              <w:rPr>
                <w:sz w:val="20"/>
              </w:rPr>
              <w:t>- км</w:t>
            </w:r>
            <w:r>
              <w:rPr>
                <w:spacing w:val="-2"/>
                <w:sz w:val="20"/>
              </w:rPr>
              <w:t xml:space="preserve"> </w:t>
            </w:r>
            <w:r>
              <w:rPr>
                <w:spacing w:val="-4"/>
                <w:sz w:val="20"/>
              </w:rPr>
              <w:t>1+000</w:t>
            </w:r>
          </w:p>
        </w:tc>
        <w:tc>
          <w:tcPr>
            <w:tcW w:w="1418" w:type="dxa"/>
          </w:tcPr>
          <w:p w14:paraId="2C171121" w14:textId="77777777" w:rsidR="00FA4395" w:rsidRDefault="00000000">
            <w:pPr>
              <w:pStyle w:val="TableParagraph"/>
              <w:spacing w:line="222" w:lineRule="exact"/>
              <w:ind w:left="54" w:right="85"/>
              <w:rPr>
                <w:sz w:val="20"/>
              </w:rPr>
            </w:pPr>
            <w:r>
              <w:rPr>
                <w:spacing w:val="-10"/>
                <w:w w:val="95"/>
                <w:sz w:val="20"/>
              </w:rPr>
              <w:t>1</w:t>
            </w:r>
          </w:p>
        </w:tc>
      </w:tr>
      <w:tr w:rsidR="00FA4395" w14:paraId="7734BFC6" w14:textId="77777777">
        <w:trPr>
          <w:trHeight w:val="274"/>
        </w:trPr>
        <w:tc>
          <w:tcPr>
            <w:tcW w:w="1418" w:type="dxa"/>
            <w:tcBorders>
              <w:bottom w:val="nil"/>
            </w:tcBorders>
          </w:tcPr>
          <w:p w14:paraId="696EAEAF" w14:textId="77777777" w:rsidR="00FA4395" w:rsidRDefault="00000000">
            <w:pPr>
              <w:pStyle w:val="TableParagraph"/>
              <w:spacing w:line="222" w:lineRule="exact"/>
              <w:ind w:left="54" w:right="51"/>
              <w:rPr>
                <w:sz w:val="20"/>
              </w:rPr>
            </w:pPr>
            <w:r>
              <w:rPr>
                <w:spacing w:val="-2"/>
                <w:sz w:val="20"/>
              </w:rPr>
              <w:t>С130216</w:t>
            </w:r>
          </w:p>
        </w:tc>
        <w:tc>
          <w:tcPr>
            <w:tcW w:w="6955" w:type="dxa"/>
            <w:tcBorders>
              <w:bottom w:val="nil"/>
            </w:tcBorders>
          </w:tcPr>
          <w:p w14:paraId="56306F53" w14:textId="77777777" w:rsidR="00FA4395" w:rsidRDefault="00000000">
            <w:pPr>
              <w:pStyle w:val="TableParagraph"/>
              <w:spacing w:line="222" w:lineRule="exact"/>
              <w:ind w:left="15"/>
              <w:jc w:val="left"/>
              <w:rPr>
                <w:sz w:val="20"/>
              </w:rPr>
            </w:pPr>
            <w:r>
              <w:rPr>
                <w:sz w:val="20"/>
              </w:rPr>
              <w:t>/Микільське</w:t>
            </w:r>
            <w:r>
              <w:rPr>
                <w:spacing w:val="-11"/>
                <w:sz w:val="20"/>
              </w:rPr>
              <w:t xml:space="preserve"> </w:t>
            </w:r>
            <w:r>
              <w:rPr>
                <w:sz w:val="20"/>
              </w:rPr>
              <w:t>-</w:t>
            </w:r>
            <w:r>
              <w:rPr>
                <w:spacing w:val="2"/>
                <w:sz w:val="20"/>
              </w:rPr>
              <w:t xml:space="preserve"> </w:t>
            </w:r>
            <w:r>
              <w:rPr>
                <w:sz w:val="20"/>
              </w:rPr>
              <w:t>Бараниківка/</w:t>
            </w:r>
            <w:r>
              <w:rPr>
                <w:spacing w:val="-13"/>
                <w:sz w:val="20"/>
              </w:rPr>
              <w:t xml:space="preserve"> </w:t>
            </w:r>
            <w:r>
              <w:rPr>
                <w:sz w:val="20"/>
              </w:rPr>
              <w:t>-</w:t>
            </w:r>
            <w:r>
              <w:rPr>
                <w:spacing w:val="1"/>
                <w:sz w:val="20"/>
              </w:rPr>
              <w:t xml:space="preserve"> </w:t>
            </w:r>
            <w:proofErr w:type="spellStart"/>
            <w:r>
              <w:rPr>
                <w:sz w:val="20"/>
              </w:rPr>
              <w:t>Зелеківка</w:t>
            </w:r>
            <w:proofErr w:type="spellEnd"/>
            <w:r>
              <w:rPr>
                <w:spacing w:val="5"/>
                <w:sz w:val="20"/>
              </w:rPr>
              <w:t xml:space="preserve"> </w:t>
            </w:r>
            <w:r>
              <w:rPr>
                <w:sz w:val="20"/>
              </w:rPr>
              <w:t>км</w:t>
            </w:r>
            <w:r>
              <w:rPr>
                <w:spacing w:val="1"/>
                <w:sz w:val="20"/>
              </w:rPr>
              <w:t xml:space="preserve"> </w:t>
            </w:r>
            <w:r>
              <w:rPr>
                <w:sz w:val="20"/>
              </w:rPr>
              <w:t>0+000</w:t>
            </w:r>
            <w:r>
              <w:rPr>
                <w:spacing w:val="-11"/>
                <w:sz w:val="20"/>
              </w:rPr>
              <w:t xml:space="preserve"> </w:t>
            </w:r>
            <w:r>
              <w:rPr>
                <w:sz w:val="20"/>
              </w:rPr>
              <w:t>-</w:t>
            </w:r>
            <w:r>
              <w:rPr>
                <w:spacing w:val="2"/>
                <w:sz w:val="20"/>
              </w:rPr>
              <w:t xml:space="preserve"> </w:t>
            </w:r>
            <w:r>
              <w:rPr>
                <w:sz w:val="20"/>
              </w:rPr>
              <w:t xml:space="preserve">км </w:t>
            </w:r>
            <w:r>
              <w:rPr>
                <w:spacing w:val="-2"/>
                <w:sz w:val="20"/>
              </w:rPr>
              <w:t>3+800</w:t>
            </w:r>
          </w:p>
        </w:tc>
        <w:tc>
          <w:tcPr>
            <w:tcW w:w="1418" w:type="dxa"/>
            <w:tcBorders>
              <w:bottom w:val="nil"/>
            </w:tcBorders>
          </w:tcPr>
          <w:p w14:paraId="1B2BB7BE" w14:textId="77777777" w:rsidR="00FA4395" w:rsidRDefault="00000000">
            <w:pPr>
              <w:pStyle w:val="TableParagraph"/>
              <w:spacing w:line="222" w:lineRule="exact"/>
              <w:ind w:left="54" w:right="83"/>
              <w:rPr>
                <w:sz w:val="20"/>
              </w:rPr>
            </w:pPr>
            <w:r>
              <w:rPr>
                <w:spacing w:val="-5"/>
                <w:sz w:val="20"/>
              </w:rPr>
              <w:t>3,8</w:t>
            </w:r>
          </w:p>
        </w:tc>
      </w:tr>
    </w:tbl>
    <w:p w14:paraId="3DAE0145" w14:textId="77777777" w:rsidR="00FA4395" w:rsidRDefault="00FA4395">
      <w:pPr>
        <w:spacing w:line="222" w:lineRule="exact"/>
        <w:rPr>
          <w:sz w:val="20"/>
        </w:rPr>
        <w:sectPr w:rsidR="00FA4395">
          <w:headerReference w:type="default" r:id="rId26"/>
          <w:pgSz w:w="11920" w:h="16840"/>
          <w:pgMar w:top="380" w:right="280" w:bottom="280" w:left="580" w:header="0" w:footer="0" w:gutter="0"/>
          <w:cols w:space="720"/>
        </w:sectPr>
      </w:pPr>
    </w:p>
    <w:tbl>
      <w:tblPr>
        <w:tblStyle w:val="TableNormal"/>
        <w:tblW w:w="0" w:type="auto"/>
        <w:tblInd w:w="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18"/>
        <w:gridCol w:w="6955"/>
        <w:gridCol w:w="1418"/>
      </w:tblGrid>
      <w:tr w:rsidR="00FA4395" w14:paraId="65225498" w14:textId="77777777">
        <w:trPr>
          <w:trHeight w:val="273"/>
        </w:trPr>
        <w:tc>
          <w:tcPr>
            <w:tcW w:w="1418" w:type="dxa"/>
          </w:tcPr>
          <w:p w14:paraId="57739519" w14:textId="77777777" w:rsidR="00FA4395" w:rsidRDefault="00000000">
            <w:pPr>
              <w:pStyle w:val="TableParagraph"/>
              <w:spacing w:before="4"/>
              <w:ind w:left="82" w:right="31"/>
              <w:rPr>
                <w:sz w:val="20"/>
              </w:rPr>
            </w:pPr>
            <w:r>
              <w:rPr>
                <w:spacing w:val="-2"/>
                <w:sz w:val="20"/>
              </w:rPr>
              <w:lastRenderedPageBreak/>
              <w:t>С130217</w:t>
            </w:r>
          </w:p>
        </w:tc>
        <w:tc>
          <w:tcPr>
            <w:tcW w:w="6955" w:type="dxa"/>
          </w:tcPr>
          <w:p w14:paraId="082BC28B" w14:textId="77777777" w:rsidR="00FA4395" w:rsidRDefault="00000000">
            <w:pPr>
              <w:pStyle w:val="TableParagraph"/>
              <w:spacing w:before="4"/>
              <w:ind w:left="15"/>
              <w:jc w:val="left"/>
              <w:rPr>
                <w:sz w:val="20"/>
              </w:rPr>
            </w:pPr>
            <w:r>
              <w:rPr>
                <w:sz w:val="20"/>
              </w:rPr>
              <w:t>/Чугуїв</w:t>
            </w:r>
            <w:r>
              <w:rPr>
                <w:spacing w:val="-5"/>
                <w:sz w:val="20"/>
              </w:rPr>
              <w:t xml:space="preserve"> </w:t>
            </w:r>
            <w:r>
              <w:rPr>
                <w:sz w:val="20"/>
              </w:rPr>
              <w:t>- Мілове/</w:t>
            </w:r>
            <w:r>
              <w:rPr>
                <w:spacing w:val="-1"/>
                <w:sz w:val="20"/>
              </w:rPr>
              <w:t xml:space="preserve"> </w:t>
            </w:r>
            <w:r>
              <w:rPr>
                <w:sz w:val="20"/>
              </w:rPr>
              <w:t>- Біловодськ</w:t>
            </w:r>
            <w:r>
              <w:rPr>
                <w:spacing w:val="-7"/>
                <w:sz w:val="20"/>
              </w:rPr>
              <w:t xml:space="preserve"> </w:t>
            </w:r>
            <w:r>
              <w:rPr>
                <w:sz w:val="20"/>
              </w:rPr>
              <w:t>км</w:t>
            </w:r>
            <w:r>
              <w:rPr>
                <w:spacing w:val="-3"/>
                <w:sz w:val="20"/>
              </w:rPr>
              <w:t xml:space="preserve"> </w:t>
            </w:r>
            <w:r>
              <w:rPr>
                <w:sz w:val="20"/>
              </w:rPr>
              <w:t>0+000</w:t>
            </w:r>
            <w:r>
              <w:rPr>
                <w:spacing w:val="4"/>
                <w:sz w:val="20"/>
              </w:rPr>
              <w:t xml:space="preserve"> </w:t>
            </w:r>
            <w:r>
              <w:rPr>
                <w:sz w:val="20"/>
              </w:rPr>
              <w:t>-</w:t>
            </w:r>
            <w:r>
              <w:rPr>
                <w:spacing w:val="-1"/>
                <w:sz w:val="20"/>
              </w:rPr>
              <w:t xml:space="preserve"> </w:t>
            </w:r>
            <w:r>
              <w:rPr>
                <w:sz w:val="20"/>
              </w:rPr>
              <w:t>км</w:t>
            </w:r>
            <w:r>
              <w:rPr>
                <w:spacing w:val="-3"/>
                <w:sz w:val="20"/>
              </w:rPr>
              <w:t xml:space="preserve"> </w:t>
            </w:r>
            <w:r>
              <w:rPr>
                <w:spacing w:val="-4"/>
                <w:sz w:val="20"/>
              </w:rPr>
              <w:t>3+500</w:t>
            </w:r>
          </w:p>
        </w:tc>
        <w:tc>
          <w:tcPr>
            <w:tcW w:w="1418" w:type="dxa"/>
          </w:tcPr>
          <w:p w14:paraId="11D2F589" w14:textId="77777777" w:rsidR="00FA4395" w:rsidRDefault="00000000">
            <w:pPr>
              <w:pStyle w:val="TableParagraph"/>
              <w:spacing w:before="4"/>
              <w:ind w:left="54" w:right="83"/>
              <w:rPr>
                <w:sz w:val="20"/>
              </w:rPr>
            </w:pPr>
            <w:r>
              <w:rPr>
                <w:spacing w:val="-5"/>
                <w:sz w:val="20"/>
              </w:rPr>
              <w:t>3,5</w:t>
            </w:r>
          </w:p>
        </w:tc>
      </w:tr>
      <w:tr w:rsidR="00FA4395" w14:paraId="711C01CB" w14:textId="77777777">
        <w:trPr>
          <w:trHeight w:val="261"/>
        </w:trPr>
        <w:tc>
          <w:tcPr>
            <w:tcW w:w="1418" w:type="dxa"/>
          </w:tcPr>
          <w:p w14:paraId="71144486" w14:textId="77777777" w:rsidR="00FA4395" w:rsidRDefault="00000000">
            <w:pPr>
              <w:pStyle w:val="TableParagraph"/>
              <w:spacing w:line="222" w:lineRule="exact"/>
              <w:ind w:left="82" w:right="31"/>
              <w:rPr>
                <w:sz w:val="20"/>
              </w:rPr>
            </w:pPr>
            <w:r>
              <w:rPr>
                <w:spacing w:val="-2"/>
                <w:sz w:val="20"/>
              </w:rPr>
              <w:t>С130218</w:t>
            </w:r>
          </w:p>
        </w:tc>
        <w:tc>
          <w:tcPr>
            <w:tcW w:w="6955" w:type="dxa"/>
          </w:tcPr>
          <w:p w14:paraId="3195CBCE" w14:textId="77777777" w:rsidR="00FA4395" w:rsidRDefault="00000000">
            <w:pPr>
              <w:pStyle w:val="TableParagraph"/>
              <w:spacing w:line="222" w:lineRule="exact"/>
              <w:ind w:left="15"/>
              <w:jc w:val="left"/>
              <w:rPr>
                <w:sz w:val="20"/>
              </w:rPr>
            </w:pPr>
            <w:r>
              <w:rPr>
                <w:sz w:val="20"/>
              </w:rPr>
              <w:t>Біловодськ</w:t>
            </w:r>
            <w:r>
              <w:rPr>
                <w:spacing w:val="-5"/>
                <w:sz w:val="20"/>
              </w:rPr>
              <w:t xml:space="preserve"> </w:t>
            </w:r>
            <w:r>
              <w:rPr>
                <w:sz w:val="20"/>
              </w:rPr>
              <w:t>-</w:t>
            </w:r>
            <w:r>
              <w:rPr>
                <w:spacing w:val="2"/>
                <w:sz w:val="20"/>
              </w:rPr>
              <w:t xml:space="preserve"> </w:t>
            </w:r>
            <w:r>
              <w:rPr>
                <w:sz w:val="20"/>
              </w:rPr>
              <w:t>с-ще</w:t>
            </w:r>
            <w:r>
              <w:rPr>
                <w:spacing w:val="-12"/>
                <w:sz w:val="20"/>
              </w:rPr>
              <w:t xml:space="preserve"> </w:t>
            </w:r>
            <w:r>
              <w:rPr>
                <w:sz w:val="20"/>
              </w:rPr>
              <w:t>КСП</w:t>
            </w:r>
            <w:r>
              <w:rPr>
                <w:spacing w:val="-8"/>
                <w:sz w:val="20"/>
              </w:rPr>
              <w:t xml:space="preserve"> </w:t>
            </w:r>
            <w:r>
              <w:rPr>
                <w:sz w:val="20"/>
              </w:rPr>
              <w:t>"50-річчя</w:t>
            </w:r>
            <w:r>
              <w:rPr>
                <w:spacing w:val="1"/>
                <w:sz w:val="20"/>
              </w:rPr>
              <w:t xml:space="preserve"> </w:t>
            </w:r>
            <w:r>
              <w:rPr>
                <w:sz w:val="20"/>
              </w:rPr>
              <w:t>Жовтня"</w:t>
            </w:r>
            <w:r>
              <w:rPr>
                <w:spacing w:val="-1"/>
                <w:sz w:val="20"/>
              </w:rPr>
              <w:t xml:space="preserve"> </w:t>
            </w:r>
            <w:r>
              <w:rPr>
                <w:sz w:val="20"/>
              </w:rPr>
              <w:t>км 0+000</w:t>
            </w:r>
            <w:r>
              <w:rPr>
                <w:spacing w:val="-10"/>
                <w:sz w:val="20"/>
              </w:rPr>
              <w:t xml:space="preserve"> </w:t>
            </w:r>
            <w:r>
              <w:rPr>
                <w:sz w:val="20"/>
              </w:rPr>
              <w:t>-</w:t>
            </w:r>
            <w:r>
              <w:rPr>
                <w:spacing w:val="2"/>
                <w:sz w:val="20"/>
              </w:rPr>
              <w:t xml:space="preserve"> </w:t>
            </w:r>
            <w:r>
              <w:rPr>
                <w:sz w:val="20"/>
              </w:rPr>
              <w:t>км</w:t>
            </w:r>
            <w:r>
              <w:rPr>
                <w:spacing w:val="-1"/>
                <w:sz w:val="20"/>
              </w:rPr>
              <w:t xml:space="preserve"> </w:t>
            </w:r>
            <w:r>
              <w:rPr>
                <w:spacing w:val="-2"/>
                <w:sz w:val="20"/>
              </w:rPr>
              <w:t>2+000</w:t>
            </w:r>
          </w:p>
        </w:tc>
        <w:tc>
          <w:tcPr>
            <w:tcW w:w="1418" w:type="dxa"/>
          </w:tcPr>
          <w:p w14:paraId="5AB872E1" w14:textId="77777777" w:rsidR="00FA4395" w:rsidRDefault="00000000">
            <w:pPr>
              <w:pStyle w:val="TableParagraph"/>
              <w:spacing w:line="222" w:lineRule="exact"/>
              <w:ind w:left="54" w:right="85"/>
              <w:rPr>
                <w:sz w:val="20"/>
              </w:rPr>
            </w:pPr>
            <w:r>
              <w:rPr>
                <w:spacing w:val="-10"/>
                <w:w w:val="95"/>
                <w:sz w:val="20"/>
              </w:rPr>
              <w:t>2</w:t>
            </w:r>
          </w:p>
        </w:tc>
      </w:tr>
      <w:tr w:rsidR="00FA4395" w14:paraId="6B517C0A" w14:textId="77777777">
        <w:trPr>
          <w:trHeight w:val="273"/>
        </w:trPr>
        <w:tc>
          <w:tcPr>
            <w:tcW w:w="1418" w:type="dxa"/>
          </w:tcPr>
          <w:p w14:paraId="5A7DC3B4" w14:textId="77777777" w:rsidR="00FA4395" w:rsidRDefault="00000000">
            <w:pPr>
              <w:pStyle w:val="TableParagraph"/>
              <w:spacing w:line="222" w:lineRule="exact"/>
              <w:ind w:left="82" w:right="31"/>
              <w:rPr>
                <w:sz w:val="20"/>
              </w:rPr>
            </w:pPr>
            <w:r>
              <w:rPr>
                <w:spacing w:val="-2"/>
                <w:sz w:val="20"/>
              </w:rPr>
              <w:t>С130219</w:t>
            </w:r>
          </w:p>
        </w:tc>
        <w:tc>
          <w:tcPr>
            <w:tcW w:w="6955" w:type="dxa"/>
          </w:tcPr>
          <w:p w14:paraId="25C9AD14" w14:textId="77777777" w:rsidR="00FA4395" w:rsidRDefault="00000000">
            <w:pPr>
              <w:pStyle w:val="TableParagraph"/>
              <w:spacing w:line="222" w:lineRule="exact"/>
              <w:ind w:left="15"/>
              <w:jc w:val="left"/>
              <w:rPr>
                <w:sz w:val="20"/>
              </w:rPr>
            </w:pPr>
            <w:r>
              <w:rPr>
                <w:sz w:val="20"/>
              </w:rPr>
              <w:t>/КПП</w:t>
            </w:r>
            <w:r>
              <w:rPr>
                <w:spacing w:val="7"/>
                <w:sz w:val="20"/>
              </w:rPr>
              <w:t xml:space="preserve"> </w:t>
            </w:r>
            <w:r>
              <w:rPr>
                <w:sz w:val="20"/>
              </w:rPr>
              <w:t>“Просяне”</w:t>
            </w:r>
            <w:r>
              <w:rPr>
                <w:spacing w:val="4"/>
                <w:sz w:val="20"/>
              </w:rPr>
              <w:t xml:space="preserve"> </w:t>
            </w:r>
            <w:r>
              <w:rPr>
                <w:sz w:val="20"/>
              </w:rPr>
              <w:t>-</w:t>
            </w:r>
            <w:r>
              <w:rPr>
                <w:spacing w:val="1"/>
                <w:sz w:val="20"/>
              </w:rPr>
              <w:t xml:space="preserve"> </w:t>
            </w:r>
            <w:r>
              <w:rPr>
                <w:sz w:val="20"/>
              </w:rPr>
              <w:t>Широкий/</w:t>
            </w:r>
            <w:r>
              <w:rPr>
                <w:spacing w:val="-13"/>
                <w:sz w:val="20"/>
              </w:rPr>
              <w:t xml:space="preserve"> </w:t>
            </w:r>
            <w:r>
              <w:rPr>
                <w:sz w:val="20"/>
              </w:rPr>
              <w:t>-</w:t>
            </w:r>
            <w:r>
              <w:rPr>
                <w:spacing w:val="1"/>
                <w:sz w:val="20"/>
              </w:rPr>
              <w:t xml:space="preserve"> </w:t>
            </w:r>
            <w:r>
              <w:rPr>
                <w:sz w:val="20"/>
              </w:rPr>
              <w:t>Городище</w:t>
            </w:r>
            <w:r>
              <w:rPr>
                <w:spacing w:val="-12"/>
                <w:sz w:val="20"/>
              </w:rPr>
              <w:t xml:space="preserve"> </w:t>
            </w:r>
            <w:r>
              <w:rPr>
                <w:sz w:val="20"/>
              </w:rPr>
              <w:t>км</w:t>
            </w:r>
            <w:r>
              <w:rPr>
                <w:spacing w:val="-1"/>
                <w:sz w:val="20"/>
              </w:rPr>
              <w:t xml:space="preserve"> </w:t>
            </w:r>
            <w:r>
              <w:rPr>
                <w:sz w:val="20"/>
              </w:rPr>
              <w:t>0+000</w:t>
            </w:r>
            <w:r>
              <w:rPr>
                <w:spacing w:val="-10"/>
                <w:sz w:val="20"/>
              </w:rPr>
              <w:t xml:space="preserve"> </w:t>
            </w:r>
            <w:r>
              <w:rPr>
                <w:sz w:val="20"/>
              </w:rPr>
              <w:t>-</w:t>
            </w:r>
            <w:r>
              <w:rPr>
                <w:spacing w:val="1"/>
                <w:sz w:val="20"/>
              </w:rPr>
              <w:t xml:space="preserve"> </w:t>
            </w:r>
            <w:r>
              <w:rPr>
                <w:sz w:val="20"/>
              </w:rPr>
              <w:t>км</w:t>
            </w:r>
            <w:r>
              <w:rPr>
                <w:spacing w:val="-1"/>
                <w:sz w:val="20"/>
              </w:rPr>
              <w:t xml:space="preserve"> </w:t>
            </w:r>
            <w:r>
              <w:rPr>
                <w:spacing w:val="-2"/>
                <w:sz w:val="20"/>
              </w:rPr>
              <w:t>5+600</w:t>
            </w:r>
          </w:p>
        </w:tc>
        <w:tc>
          <w:tcPr>
            <w:tcW w:w="1418" w:type="dxa"/>
          </w:tcPr>
          <w:p w14:paraId="4501A631" w14:textId="77777777" w:rsidR="00FA4395" w:rsidRDefault="00000000">
            <w:pPr>
              <w:pStyle w:val="TableParagraph"/>
              <w:spacing w:line="222" w:lineRule="exact"/>
              <w:ind w:left="54" w:right="83"/>
              <w:rPr>
                <w:sz w:val="20"/>
              </w:rPr>
            </w:pPr>
            <w:r>
              <w:rPr>
                <w:spacing w:val="-5"/>
                <w:sz w:val="20"/>
              </w:rPr>
              <w:t>5,6</w:t>
            </w:r>
          </w:p>
        </w:tc>
      </w:tr>
      <w:tr w:rsidR="00FA4395" w14:paraId="4D1CF1A8" w14:textId="77777777">
        <w:trPr>
          <w:trHeight w:val="272"/>
        </w:trPr>
        <w:tc>
          <w:tcPr>
            <w:tcW w:w="1418" w:type="dxa"/>
          </w:tcPr>
          <w:p w14:paraId="30108E75" w14:textId="77777777" w:rsidR="00FA4395" w:rsidRDefault="00000000">
            <w:pPr>
              <w:pStyle w:val="TableParagraph"/>
              <w:spacing w:before="3"/>
              <w:ind w:left="82" w:right="31"/>
              <w:rPr>
                <w:sz w:val="20"/>
              </w:rPr>
            </w:pPr>
            <w:r>
              <w:rPr>
                <w:spacing w:val="-2"/>
                <w:sz w:val="20"/>
              </w:rPr>
              <w:t>С130220</w:t>
            </w:r>
          </w:p>
        </w:tc>
        <w:tc>
          <w:tcPr>
            <w:tcW w:w="6955" w:type="dxa"/>
          </w:tcPr>
          <w:p w14:paraId="0635FE0B" w14:textId="77777777" w:rsidR="00FA4395" w:rsidRDefault="00000000">
            <w:pPr>
              <w:pStyle w:val="TableParagraph"/>
              <w:spacing w:before="3"/>
              <w:ind w:left="15"/>
              <w:jc w:val="left"/>
              <w:rPr>
                <w:sz w:val="20"/>
              </w:rPr>
            </w:pPr>
            <w:r>
              <w:rPr>
                <w:sz w:val="20"/>
              </w:rPr>
              <w:t>/КПП</w:t>
            </w:r>
            <w:r>
              <w:rPr>
                <w:spacing w:val="4"/>
                <w:sz w:val="20"/>
              </w:rPr>
              <w:t xml:space="preserve"> </w:t>
            </w:r>
            <w:r>
              <w:rPr>
                <w:sz w:val="20"/>
              </w:rPr>
              <w:t>“Просяне”</w:t>
            </w:r>
            <w:r>
              <w:rPr>
                <w:spacing w:val="2"/>
                <w:sz w:val="20"/>
              </w:rPr>
              <w:t xml:space="preserve"> </w:t>
            </w:r>
            <w:r>
              <w:rPr>
                <w:sz w:val="20"/>
              </w:rPr>
              <w:t>-</w:t>
            </w:r>
            <w:r>
              <w:rPr>
                <w:spacing w:val="-1"/>
                <w:sz w:val="20"/>
              </w:rPr>
              <w:t xml:space="preserve"> </w:t>
            </w:r>
            <w:r>
              <w:rPr>
                <w:sz w:val="20"/>
              </w:rPr>
              <w:t>Широкий/</w:t>
            </w:r>
            <w:r>
              <w:rPr>
                <w:spacing w:val="-15"/>
                <w:sz w:val="20"/>
              </w:rPr>
              <w:t xml:space="preserve"> </w:t>
            </w:r>
            <w:r>
              <w:rPr>
                <w:sz w:val="20"/>
              </w:rPr>
              <w:t>-</w:t>
            </w:r>
            <w:r>
              <w:rPr>
                <w:spacing w:val="-2"/>
                <w:sz w:val="20"/>
              </w:rPr>
              <w:t xml:space="preserve"> </w:t>
            </w:r>
            <w:proofErr w:type="spellStart"/>
            <w:r>
              <w:rPr>
                <w:sz w:val="20"/>
              </w:rPr>
              <w:t>Ноздрівка</w:t>
            </w:r>
            <w:proofErr w:type="spellEnd"/>
            <w:r>
              <w:rPr>
                <w:spacing w:val="1"/>
                <w:sz w:val="20"/>
              </w:rPr>
              <w:t xml:space="preserve"> </w:t>
            </w:r>
            <w:r>
              <w:rPr>
                <w:sz w:val="20"/>
              </w:rPr>
              <w:t>км</w:t>
            </w:r>
            <w:r>
              <w:rPr>
                <w:spacing w:val="-4"/>
                <w:sz w:val="20"/>
              </w:rPr>
              <w:t xml:space="preserve"> </w:t>
            </w:r>
            <w:r>
              <w:rPr>
                <w:sz w:val="20"/>
              </w:rPr>
              <w:t>0+000</w:t>
            </w:r>
            <w:r>
              <w:rPr>
                <w:spacing w:val="2"/>
                <w:sz w:val="20"/>
              </w:rPr>
              <w:t xml:space="preserve"> </w:t>
            </w:r>
            <w:r>
              <w:rPr>
                <w:sz w:val="20"/>
              </w:rPr>
              <w:t>-</w:t>
            </w:r>
            <w:r>
              <w:rPr>
                <w:spacing w:val="-1"/>
                <w:sz w:val="20"/>
              </w:rPr>
              <w:t xml:space="preserve"> </w:t>
            </w:r>
            <w:r>
              <w:rPr>
                <w:sz w:val="20"/>
              </w:rPr>
              <w:t>км</w:t>
            </w:r>
            <w:r>
              <w:rPr>
                <w:spacing w:val="-3"/>
                <w:sz w:val="20"/>
              </w:rPr>
              <w:t xml:space="preserve"> </w:t>
            </w:r>
            <w:r>
              <w:rPr>
                <w:spacing w:val="-2"/>
                <w:sz w:val="20"/>
              </w:rPr>
              <w:t>2+200</w:t>
            </w:r>
          </w:p>
        </w:tc>
        <w:tc>
          <w:tcPr>
            <w:tcW w:w="1418" w:type="dxa"/>
          </w:tcPr>
          <w:p w14:paraId="605F8FCF" w14:textId="77777777" w:rsidR="00FA4395" w:rsidRDefault="00000000">
            <w:pPr>
              <w:pStyle w:val="TableParagraph"/>
              <w:spacing w:before="3"/>
              <w:ind w:left="54" w:right="83"/>
              <w:rPr>
                <w:sz w:val="20"/>
              </w:rPr>
            </w:pPr>
            <w:r>
              <w:rPr>
                <w:spacing w:val="-5"/>
                <w:sz w:val="20"/>
              </w:rPr>
              <w:t>2,2</w:t>
            </w:r>
          </w:p>
        </w:tc>
      </w:tr>
      <w:tr w:rsidR="00FA4395" w14:paraId="50C0D494" w14:textId="77777777">
        <w:trPr>
          <w:trHeight w:val="261"/>
        </w:trPr>
        <w:tc>
          <w:tcPr>
            <w:tcW w:w="1418" w:type="dxa"/>
          </w:tcPr>
          <w:p w14:paraId="6A6FA4BA" w14:textId="77777777" w:rsidR="00FA4395" w:rsidRDefault="00FA4395">
            <w:pPr>
              <w:pStyle w:val="TableParagraph"/>
              <w:jc w:val="left"/>
              <w:rPr>
                <w:sz w:val="18"/>
              </w:rPr>
            </w:pPr>
          </w:p>
        </w:tc>
        <w:tc>
          <w:tcPr>
            <w:tcW w:w="6955" w:type="dxa"/>
          </w:tcPr>
          <w:p w14:paraId="580F6696" w14:textId="77777777" w:rsidR="00FA4395" w:rsidRDefault="00FA4395">
            <w:pPr>
              <w:pStyle w:val="TableParagraph"/>
              <w:jc w:val="left"/>
              <w:rPr>
                <w:sz w:val="18"/>
              </w:rPr>
            </w:pPr>
          </w:p>
        </w:tc>
        <w:tc>
          <w:tcPr>
            <w:tcW w:w="1418" w:type="dxa"/>
          </w:tcPr>
          <w:p w14:paraId="61DF5B5C" w14:textId="77777777" w:rsidR="00FA4395" w:rsidRDefault="00000000">
            <w:pPr>
              <w:pStyle w:val="TableParagraph"/>
              <w:spacing w:line="210" w:lineRule="exact"/>
              <w:ind w:left="54" w:right="72"/>
              <w:rPr>
                <w:sz w:val="20"/>
              </w:rPr>
            </w:pPr>
            <w:r>
              <w:rPr>
                <w:spacing w:val="-4"/>
                <w:sz w:val="20"/>
              </w:rPr>
              <w:t>86,4</w:t>
            </w:r>
          </w:p>
        </w:tc>
      </w:tr>
      <w:tr w:rsidR="00FA4395" w14:paraId="23001B66" w14:textId="77777777">
        <w:trPr>
          <w:trHeight w:val="273"/>
        </w:trPr>
        <w:tc>
          <w:tcPr>
            <w:tcW w:w="1418" w:type="dxa"/>
          </w:tcPr>
          <w:p w14:paraId="10A80AC9" w14:textId="77777777" w:rsidR="00FA4395" w:rsidRDefault="00000000">
            <w:pPr>
              <w:pStyle w:val="TableParagraph"/>
              <w:spacing w:line="222" w:lineRule="exact"/>
              <w:ind w:left="82" w:right="31"/>
              <w:rPr>
                <w:sz w:val="20"/>
              </w:rPr>
            </w:pPr>
            <w:r>
              <w:rPr>
                <w:spacing w:val="-2"/>
                <w:sz w:val="20"/>
              </w:rPr>
              <w:t>С130701</w:t>
            </w:r>
          </w:p>
        </w:tc>
        <w:tc>
          <w:tcPr>
            <w:tcW w:w="6955" w:type="dxa"/>
          </w:tcPr>
          <w:p w14:paraId="19B26C68" w14:textId="77777777" w:rsidR="00FA4395" w:rsidRDefault="00000000">
            <w:pPr>
              <w:pStyle w:val="TableParagraph"/>
              <w:spacing w:line="222" w:lineRule="exact"/>
              <w:ind w:left="15"/>
              <w:jc w:val="left"/>
              <w:rPr>
                <w:sz w:val="20"/>
              </w:rPr>
            </w:pPr>
            <w:r>
              <w:rPr>
                <w:sz w:val="20"/>
              </w:rPr>
              <w:t>Під'їзд</w:t>
            </w:r>
            <w:r>
              <w:rPr>
                <w:spacing w:val="1"/>
                <w:sz w:val="20"/>
              </w:rPr>
              <w:t xml:space="preserve"> </w:t>
            </w:r>
            <w:r>
              <w:rPr>
                <w:sz w:val="20"/>
              </w:rPr>
              <w:t>до</w:t>
            </w:r>
            <w:r>
              <w:rPr>
                <w:spacing w:val="4"/>
                <w:sz w:val="20"/>
              </w:rPr>
              <w:t xml:space="preserve"> </w:t>
            </w:r>
            <w:r>
              <w:rPr>
                <w:sz w:val="20"/>
              </w:rPr>
              <w:t>с.</w:t>
            </w:r>
            <w:r>
              <w:rPr>
                <w:spacing w:val="-9"/>
                <w:sz w:val="20"/>
              </w:rPr>
              <w:t xml:space="preserve"> </w:t>
            </w:r>
            <w:proofErr w:type="spellStart"/>
            <w:r>
              <w:rPr>
                <w:sz w:val="20"/>
              </w:rPr>
              <w:t>Височинівки</w:t>
            </w:r>
            <w:proofErr w:type="spellEnd"/>
            <w:r>
              <w:rPr>
                <w:spacing w:val="-3"/>
                <w:sz w:val="20"/>
              </w:rPr>
              <w:t xml:space="preserve"> </w:t>
            </w:r>
            <w:r>
              <w:rPr>
                <w:sz w:val="20"/>
              </w:rPr>
              <w:t>км</w:t>
            </w:r>
            <w:r>
              <w:rPr>
                <w:spacing w:val="-2"/>
                <w:sz w:val="20"/>
              </w:rPr>
              <w:t xml:space="preserve"> </w:t>
            </w:r>
            <w:r>
              <w:rPr>
                <w:sz w:val="20"/>
              </w:rPr>
              <w:t>0+000</w:t>
            </w:r>
            <w:r>
              <w:rPr>
                <w:spacing w:val="-10"/>
                <w:sz w:val="20"/>
              </w:rPr>
              <w:t xml:space="preserve"> </w:t>
            </w:r>
            <w:r>
              <w:rPr>
                <w:sz w:val="20"/>
              </w:rPr>
              <w:t>- км</w:t>
            </w:r>
            <w:r>
              <w:rPr>
                <w:spacing w:val="-2"/>
                <w:sz w:val="20"/>
              </w:rPr>
              <w:t xml:space="preserve"> </w:t>
            </w:r>
            <w:r>
              <w:rPr>
                <w:spacing w:val="-4"/>
                <w:sz w:val="20"/>
              </w:rPr>
              <w:t>8+800</w:t>
            </w:r>
          </w:p>
        </w:tc>
        <w:tc>
          <w:tcPr>
            <w:tcW w:w="1418" w:type="dxa"/>
          </w:tcPr>
          <w:p w14:paraId="6CF58BC6" w14:textId="77777777" w:rsidR="00FA4395" w:rsidRDefault="00000000">
            <w:pPr>
              <w:pStyle w:val="TableParagraph"/>
              <w:spacing w:line="222" w:lineRule="exact"/>
              <w:ind w:left="54" w:right="83"/>
              <w:rPr>
                <w:sz w:val="20"/>
              </w:rPr>
            </w:pPr>
            <w:r>
              <w:rPr>
                <w:spacing w:val="-5"/>
                <w:sz w:val="20"/>
              </w:rPr>
              <w:t>8,8</w:t>
            </w:r>
          </w:p>
        </w:tc>
      </w:tr>
      <w:tr w:rsidR="00FA4395" w14:paraId="7D6DD82A" w14:textId="77777777">
        <w:trPr>
          <w:trHeight w:val="272"/>
        </w:trPr>
        <w:tc>
          <w:tcPr>
            <w:tcW w:w="1418" w:type="dxa"/>
          </w:tcPr>
          <w:p w14:paraId="5627E441" w14:textId="77777777" w:rsidR="00FA4395" w:rsidRDefault="00000000">
            <w:pPr>
              <w:pStyle w:val="TableParagraph"/>
              <w:spacing w:before="3"/>
              <w:ind w:left="82" w:right="31"/>
              <w:rPr>
                <w:sz w:val="20"/>
              </w:rPr>
            </w:pPr>
            <w:r>
              <w:rPr>
                <w:spacing w:val="-2"/>
                <w:sz w:val="20"/>
              </w:rPr>
              <w:t>С130702</w:t>
            </w:r>
          </w:p>
        </w:tc>
        <w:tc>
          <w:tcPr>
            <w:tcW w:w="6955" w:type="dxa"/>
          </w:tcPr>
          <w:p w14:paraId="536C8766" w14:textId="77777777" w:rsidR="00FA4395" w:rsidRDefault="00000000">
            <w:pPr>
              <w:pStyle w:val="TableParagraph"/>
              <w:spacing w:before="3"/>
              <w:ind w:left="15"/>
              <w:jc w:val="left"/>
              <w:rPr>
                <w:sz w:val="20"/>
              </w:rPr>
            </w:pPr>
            <w:r>
              <w:rPr>
                <w:sz w:val="20"/>
              </w:rPr>
              <w:t>Кам'янка</w:t>
            </w:r>
            <w:r>
              <w:rPr>
                <w:spacing w:val="2"/>
                <w:sz w:val="20"/>
              </w:rPr>
              <w:t xml:space="preserve"> </w:t>
            </w:r>
            <w:r>
              <w:rPr>
                <w:sz w:val="20"/>
              </w:rPr>
              <w:t>-</w:t>
            </w:r>
            <w:r>
              <w:rPr>
                <w:spacing w:val="-1"/>
                <w:sz w:val="20"/>
              </w:rPr>
              <w:t xml:space="preserve"> </w:t>
            </w:r>
            <w:r>
              <w:rPr>
                <w:sz w:val="20"/>
              </w:rPr>
              <w:t>/Сватове</w:t>
            </w:r>
            <w:r>
              <w:rPr>
                <w:spacing w:val="2"/>
                <w:sz w:val="20"/>
              </w:rPr>
              <w:t xml:space="preserve"> </w:t>
            </w:r>
            <w:r>
              <w:rPr>
                <w:sz w:val="20"/>
              </w:rPr>
              <w:t>-</w:t>
            </w:r>
            <w:r>
              <w:rPr>
                <w:spacing w:val="-1"/>
                <w:sz w:val="20"/>
              </w:rPr>
              <w:t xml:space="preserve"> </w:t>
            </w:r>
            <w:r>
              <w:rPr>
                <w:sz w:val="20"/>
              </w:rPr>
              <w:t>Мілове/</w:t>
            </w:r>
            <w:r>
              <w:rPr>
                <w:spacing w:val="-16"/>
                <w:sz w:val="20"/>
              </w:rPr>
              <w:t xml:space="preserve"> </w:t>
            </w:r>
            <w:r>
              <w:rPr>
                <w:sz w:val="20"/>
              </w:rPr>
              <w:t>км</w:t>
            </w:r>
            <w:r>
              <w:rPr>
                <w:spacing w:val="-2"/>
                <w:sz w:val="20"/>
              </w:rPr>
              <w:t xml:space="preserve"> </w:t>
            </w:r>
            <w:r>
              <w:rPr>
                <w:sz w:val="20"/>
              </w:rPr>
              <w:t>0+000</w:t>
            </w:r>
            <w:r>
              <w:rPr>
                <w:spacing w:val="3"/>
                <w:sz w:val="20"/>
              </w:rPr>
              <w:t xml:space="preserve"> </w:t>
            </w:r>
            <w:r>
              <w:rPr>
                <w:sz w:val="20"/>
              </w:rPr>
              <w:t>-</w:t>
            </w:r>
            <w:r>
              <w:rPr>
                <w:spacing w:val="-2"/>
                <w:sz w:val="20"/>
              </w:rPr>
              <w:t xml:space="preserve"> </w:t>
            </w:r>
            <w:r>
              <w:rPr>
                <w:sz w:val="20"/>
              </w:rPr>
              <w:t>км</w:t>
            </w:r>
            <w:r>
              <w:rPr>
                <w:spacing w:val="-3"/>
                <w:sz w:val="20"/>
              </w:rPr>
              <w:t xml:space="preserve"> </w:t>
            </w:r>
            <w:r>
              <w:rPr>
                <w:spacing w:val="-4"/>
                <w:sz w:val="20"/>
              </w:rPr>
              <w:t>1+000</w:t>
            </w:r>
          </w:p>
        </w:tc>
        <w:tc>
          <w:tcPr>
            <w:tcW w:w="1418" w:type="dxa"/>
          </w:tcPr>
          <w:p w14:paraId="05934294" w14:textId="77777777" w:rsidR="00FA4395" w:rsidRDefault="00000000">
            <w:pPr>
              <w:pStyle w:val="TableParagraph"/>
              <w:spacing w:before="3"/>
              <w:ind w:left="54" w:right="85"/>
              <w:rPr>
                <w:sz w:val="20"/>
              </w:rPr>
            </w:pPr>
            <w:r>
              <w:rPr>
                <w:spacing w:val="-10"/>
                <w:w w:val="95"/>
                <w:sz w:val="20"/>
              </w:rPr>
              <w:t>1</w:t>
            </w:r>
          </w:p>
        </w:tc>
      </w:tr>
      <w:tr w:rsidR="00FA4395" w14:paraId="6F8109F2" w14:textId="77777777">
        <w:trPr>
          <w:trHeight w:val="261"/>
        </w:trPr>
        <w:tc>
          <w:tcPr>
            <w:tcW w:w="1418" w:type="dxa"/>
          </w:tcPr>
          <w:p w14:paraId="7A0AD07F" w14:textId="77777777" w:rsidR="00FA4395" w:rsidRDefault="00000000">
            <w:pPr>
              <w:pStyle w:val="TableParagraph"/>
              <w:spacing w:line="210" w:lineRule="exact"/>
              <w:ind w:left="82" w:right="31"/>
              <w:rPr>
                <w:sz w:val="20"/>
              </w:rPr>
            </w:pPr>
            <w:r>
              <w:rPr>
                <w:spacing w:val="-2"/>
                <w:sz w:val="20"/>
              </w:rPr>
              <w:t>С130703</w:t>
            </w:r>
          </w:p>
        </w:tc>
        <w:tc>
          <w:tcPr>
            <w:tcW w:w="6955" w:type="dxa"/>
          </w:tcPr>
          <w:p w14:paraId="0BED811D" w14:textId="77777777" w:rsidR="00FA4395" w:rsidRDefault="00000000">
            <w:pPr>
              <w:pStyle w:val="TableParagraph"/>
              <w:spacing w:line="210" w:lineRule="exact"/>
              <w:ind w:left="15"/>
              <w:jc w:val="left"/>
              <w:rPr>
                <w:sz w:val="20"/>
              </w:rPr>
            </w:pPr>
            <w:r>
              <w:rPr>
                <w:sz w:val="20"/>
              </w:rPr>
              <w:t>/Сватове</w:t>
            </w:r>
            <w:r>
              <w:rPr>
                <w:spacing w:val="1"/>
                <w:sz w:val="20"/>
              </w:rPr>
              <w:t xml:space="preserve"> </w:t>
            </w:r>
            <w:r>
              <w:rPr>
                <w:sz w:val="20"/>
              </w:rPr>
              <w:t>-</w:t>
            </w:r>
            <w:r>
              <w:rPr>
                <w:spacing w:val="-1"/>
                <w:sz w:val="20"/>
              </w:rPr>
              <w:t xml:space="preserve"> </w:t>
            </w:r>
            <w:r>
              <w:rPr>
                <w:sz w:val="20"/>
              </w:rPr>
              <w:t>Мілове/</w:t>
            </w:r>
            <w:r>
              <w:rPr>
                <w:spacing w:val="-14"/>
                <w:sz w:val="20"/>
              </w:rPr>
              <w:t xml:space="preserve"> </w:t>
            </w:r>
            <w:r>
              <w:rPr>
                <w:sz w:val="20"/>
              </w:rPr>
              <w:t>-</w:t>
            </w:r>
            <w:r>
              <w:rPr>
                <w:spacing w:val="-1"/>
                <w:sz w:val="20"/>
              </w:rPr>
              <w:t xml:space="preserve"> </w:t>
            </w:r>
            <w:proofErr w:type="spellStart"/>
            <w:r>
              <w:rPr>
                <w:sz w:val="20"/>
              </w:rPr>
              <w:t>Крупчанське</w:t>
            </w:r>
            <w:proofErr w:type="spellEnd"/>
            <w:r>
              <w:rPr>
                <w:spacing w:val="3"/>
                <w:sz w:val="20"/>
              </w:rPr>
              <w:t xml:space="preserve"> </w:t>
            </w:r>
            <w:r>
              <w:rPr>
                <w:sz w:val="20"/>
              </w:rPr>
              <w:t>км</w:t>
            </w:r>
            <w:r>
              <w:rPr>
                <w:spacing w:val="-3"/>
                <w:sz w:val="20"/>
              </w:rPr>
              <w:t xml:space="preserve"> </w:t>
            </w:r>
            <w:r>
              <w:rPr>
                <w:sz w:val="20"/>
              </w:rPr>
              <w:t>0+000</w:t>
            </w:r>
            <w:r>
              <w:rPr>
                <w:spacing w:val="3"/>
                <w:sz w:val="20"/>
              </w:rPr>
              <w:t xml:space="preserve"> </w:t>
            </w:r>
            <w:r>
              <w:rPr>
                <w:sz w:val="20"/>
              </w:rPr>
              <w:t>-</w:t>
            </w:r>
            <w:r>
              <w:rPr>
                <w:spacing w:val="-1"/>
                <w:sz w:val="20"/>
              </w:rPr>
              <w:t xml:space="preserve"> </w:t>
            </w:r>
            <w:r>
              <w:rPr>
                <w:sz w:val="20"/>
              </w:rPr>
              <w:t>км</w:t>
            </w:r>
            <w:r>
              <w:rPr>
                <w:spacing w:val="-2"/>
                <w:sz w:val="20"/>
              </w:rPr>
              <w:t xml:space="preserve"> </w:t>
            </w:r>
            <w:r>
              <w:rPr>
                <w:spacing w:val="-4"/>
                <w:sz w:val="20"/>
              </w:rPr>
              <w:t>5+800</w:t>
            </w:r>
          </w:p>
        </w:tc>
        <w:tc>
          <w:tcPr>
            <w:tcW w:w="1418" w:type="dxa"/>
          </w:tcPr>
          <w:p w14:paraId="317EFB72" w14:textId="77777777" w:rsidR="00FA4395" w:rsidRDefault="00000000">
            <w:pPr>
              <w:pStyle w:val="TableParagraph"/>
              <w:spacing w:line="210" w:lineRule="exact"/>
              <w:ind w:left="54" w:right="83"/>
              <w:rPr>
                <w:sz w:val="20"/>
              </w:rPr>
            </w:pPr>
            <w:r>
              <w:rPr>
                <w:spacing w:val="-5"/>
                <w:sz w:val="20"/>
              </w:rPr>
              <w:t>5,8</w:t>
            </w:r>
          </w:p>
        </w:tc>
      </w:tr>
      <w:tr w:rsidR="00FA4395" w14:paraId="068C95A9" w14:textId="77777777">
        <w:trPr>
          <w:trHeight w:val="273"/>
        </w:trPr>
        <w:tc>
          <w:tcPr>
            <w:tcW w:w="1418" w:type="dxa"/>
          </w:tcPr>
          <w:p w14:paraId="44677855" w14:textId="77777777" w:rsidR="00FA4395" w:rsidRDefault="00000000">
            <w:pPr>
              <w:pStyle w:val="TableParagraph"/>
              <w:spacing w:line="222" w:lineRule="exact"/>
              <w:ind w:left="82" w:right="31"/>
              <w:rPr>
                <w:sz w:val="20"/>
              </w:rPr>
            </w:pPr>
            <w:r>
              <w:rPr>
                <w:spacing w:val="-2"/>
                <w:sz w:val="20"/>
              </w:rPr>
              <w:t>С130704</w:t>
            </w:r>
          </w:p>
        </w:tc>
        <w:tc>
          <w:tcPr>
            <w:tcW w:w="6955" w:type="dxa"/>
          </w:tcPr>
          <w:p w14:paraId="5080329D" w14:textId="77777777" w:rsidR="00FA4395" w:rsidRDefault="00000000">
            <w:pPr>
              <w:pStyle w:val="TableParagraph"/>
              <w:spacing w:line="222" w:lineRule="exact"/>
              <w:ind w:left="15"/>
              <w:jc w:val="left"/>
              <w:rPr>
                <w:sz w:val="20"/>
              </w:rPr>
            </w:pPr>
            <w:r>
              <w:rPr>
                <w:sz w:val="20"/>
              </w:rPr>
              <w:t>Городище</w:t>
            </w:r>
            <w:r>
              <w:rPr>
                <w:spacing w:val="-10"/>
                <w:sz w:val="20"/>
              </w:rPr>
              <w:t xml:space="preserve"> </w:t>
            </w:r>
            <w:r>
              <w:rPr>
                <w:sz w:val="20"/>
              </w:rPr>
              <w:t>-</w:t>
            </w:r>
            <w:r>
              <w:rPr>
                <w:spacing w:val="2"/>
                <w:sz w:val="20"/>
              </w:rPr>
              <w:t xml:space="preserve"> </w:t>
            </w:r>
            <w:r>
              <w:rPr>
                <w:sz w:val="20"/>
              </w:rPr>
              <w:t>Караван-Солодкий</w:t>
            </w:r>
            <w:r>
              <w:rPr>
                <w:spacing w:val="-3"/>
                <w:sz w:val="20"/>
              </w:rPr>
              <w:t xml:space="preserve"> </w:t>
            </w:r>
            <w:r>
              <w:rPr>
                <w:sz w:val="20"/>
              </w:rPr>
              <w:t>км 0+000</w:t>
            </w:r>
            <w:r>
              <w:rPr>
                <w:spacing w:val="-10"/>
                <w:sz w:val="20"/>
              </w:rPr>
              <w:t xml:space="preserve"> </w:t>
            </w:r>
            <w:r>
              <w:rPr>
                <w:sz w:val="20"/>
              </w:rPr>
              <w:t>-</w:t>
            </w:r>
            <w:r>
              <w:rPr>
                <w:spacing w:val="2"/>
                <w:sz w:val="20"/>
              </w:rPr>
              <w:t xml:space="preserve"> </w:t>
            </w:r>
            <w:r>
              <w:rPr>
                <w:sz w:val="20"/>
              </w:rPr>
              <w:t xml:space="preserve">км </w:t>
            </w:r>
            <w:r>
              <w:rPr>
                <w:spacing w:val="-4"/>
                <w:sz w:val="20"/>
              </w:rPr>
              <w:t>7+500</w:t>
            </w:r>
          </w:p>
        </w:tc>
        <w:tc>
          <w:tcPr>
            <w:tcW w:w="1418" w:type="dxa"/>
          </w:tcPr>
          <w:p w14:paraId="612293CA" w14:textId="77777777" w:rsidR="00FA4395" w:rsidRDefault="00000000">
            <w:pPr>
              <w:pStyle w:val="TableParagraph"/>
              <w:spacing w:line="222" w:lineRule="exact"/>
              <w:ind w:left="54" w:right="83"/>
              <w:rPr>
                <w:sz w:val="20"/>
              </w:rPr>
            </w:pPr>
            <w:r>
              <w:rPr>
                <w:spacing w:val="-5"/>
                <w:sz w:val="20"/>
              </w:rPr>
              <w:t>7,5</w:t>
            </w:r>
          </w:p>
        </w:tc>
      </w:tr>
      <w:tr w:rsidR="00FA4395" w14:paraId="141C2040" w14:textId="77777777">
        <w:trPr>
          <w:trHeight w:val="261"/>
        </w:trPr>
        <w:tc>
          <w:tcPr>
            <w:tcW w:w="1418" w:type="dxa"/>
          </w:tcPr>
          <w:p w14:paraId="5A562FBD" w14:textId="77777777" w:rsidR="00FA4395" w:rsidRDefault="00000000">
            <w:pPr>
              <w:pStyle w:val="TableParagraph"/>
              <w:spacing w:before="3"/>
              <w:ind w:left="82" w:right="31"/>
              <w:rPr>
                <w:sz w:val="20"/>
              </w:rPr>
            </w:pPr>
            <w:r>
              <w:rPr>
                <w:spacing w:val="-2"/>
                <w:sz w:val="20"/>
              </w:rPr>
              <w:t>С130705</w:t>
            </w:r>
          </w:p>
        </w:tc>
        <w:tc>
          <w:tcPr>
            <w:tcW w:w="6955" w:type="dxa"/>
          </w:tcPr>
          <w:p w14:paraId="37723A1B" w14:textId="77777777" w:rsidR="00FA4395" w:rsidRDefault="00000000">
            <w:pPr>
              <w:pStyle w:val="TableParagraph"/>
              <w:spacing w:before="3"/>
              <w:ind w:left="15"/>
              <w:jc w:val="left"/>
              <w:rPr>
                <w:sz w:val="20"/>
              </w:rPr>
            </w:pPr>
            <w:r>
              <w:rPr>
                <w:sz w:val="20"/>
              </w:rPr>
              <w:t>/Старобільськ</w:t>
            </w:r>
            <w:r>
              <w:rPr>
                <w:spacing w:val="-5"/>
                <w:sz w:val="20"/>
              </w:rPr>
              <w:t xml:space="preserve"> </w:t>
            </w:r>
            <w:r>
              <w:rPr>
                <w:sz w:val="20"/>
              </w:rPr>
              <w:t xml:space="preserve">- </w:t>
            </w:r>
            <w:proofErr w:type="spellStart"/>
            <w:r>
              <w:rPr>
                <w:sz w:val="20"/>
              </w:rPr>
              <w:t>Марківка</w:t>
            </w:r>
            <w:proofErr w:type="spellEnd"/>
            <w:r>
              <w:rPr>
                <w:sz w:val="20"/>
              </w:rPr>
              <w:t>/ - Крейдяне</w:t>
            </w:r>
            <w:r>
              <w:rPr>
                <w:spacing w:val="-12"/>
                <w:sz w:val="20"/>
              </w:rPr>
              <w:t xml:space="preserve"> </w:t>
            </w:r>
            <w:r>
              <w:rPr>
                <w:sz w:val="20"/>
              </w:rPr>
              <w:t>км</w:t>
            </w:r>
            <w:r>
              <w:rPr>
                <w:spacing w:val="-2"/>
                <w:sz w:val="20"/>
              </w:rPr>
              <w:t xml:space="preserve"> </w:t>
            </w:r>
            <w:r>
              <w:rPr>
                <w:sz w:val="20"/>
              </w:rPr>
              <w:t>0+000</w:t>
            </w:r>
            <w:r>
              <w:rPr>
                <w:spacing w:val="4"/>
                <w:sz w:val="20"/>
              </w:rPr>
              <w:t xml:space="preserve"> </w:t>
            </w:r>
            <w:r>
              <w:rPr>
                <w:sz w:val="20"/>
              </w:rPr>
              <w:t>- км</w:t>
            </w:r>
            <w:r>
              <w:rPr>
                <w:spacing w:val="-3"/>
                <w:sz w:val="20"/>
              </w:rPr>
              <w:t xml:space="preserve"> </w:t>
            </w:r>
            <w:r>
              <w:rPr>
                <w:spacing w:val="-4"/>
                <w:sz w:val="20"/>
              </w:rPr>
              <w:t>3+200</w:t>
            </w:r>
          </w:p>
        </w:tc>
        <w:tc>
          <w:tcPr>
            <w:tcW w:w="1418" w:type="dxa"/>
          </w:tcPr>
          <w:p w14:paraId="342BEC7C" w14:textId="77777777" w:rsidR="00FA4395" w:rsidRDefault="00000000">
            <w:pPr>
              <w:pStyle w:val="TableParagraph"/>
              <w:spacing w:before="3"/>
              <w:ind w:left="54" w:right="83"/>
              <w:rPr>
                <w:sz w:val="20"/>
              </w:rPr>
            </w:pPr>
            <w:r>
              <w:rPr>
                <w:spacing w:val="-5"/>
                <w:sz w:val="20"/>
              </w:rPr>
              <w:t>3,2</w:t>
            </w:r>
          </w:p>
        </w:tc>
      </w:tr>
      <w:tr w:rsidR="00FA4395" w14:paraId="493D30A0" w14:textId="77777777">
        <w:trPr>
          <w:trHeight w:val="273"/>
        </w:trPr>
        <w:tc>
          <w:tcPr>
            <w:tcW w:w="1418" w:type="dxa"/>
          </w:tcPr>
          <w:p w14:paraId="160DEA81" w14:textId="77777777" w:rsidR="00FA4395" w:rsidRDefault="00000000">
            <w:pPr>
              <w:pStyle w:val="TableParagraph"/>
              <w:spacing w:line="222" w:lineRule="exact"/>
              <w:ind w:left="82" w:right="31"/>
              <w:rPr>
                <w:sz w:val="20"/>
              </w:rPr>
            </w:pPr>
            <w:r>
              <w:rPr>
                <w:spacing w:val="-2"/>
                <w:sz w:val="20"/>
              </w:rPr>
              <w:t>С130706</w:t>
            </w:r>
          </w:p>
        </w:tc>
        <w:tc>
          <w:tcPr>
            <w:tcW w:w="6955" w:type="dxa"/>
          </w:tcPr>
          <w:p w14:paraId="2EEA13A2" w14:textId="77777777" w:rsidR="00FA4395" w:rsidRDefault="00000000">
            <w:pPr>
              <w:pStyle w:val="TableParagraph"/>
              <w:spacing w:line="222" w:lineRule="exact"/>
              <w:ind w:left="15"/>
              <w:jc w:val="left"/>
              <w:rPr>
                <w:sz w:val="20"/>
              </w:rPr>
            </w:pPr>
            <w:proofErr w:type="spellStart"/>
            <w:r>
              <w:rPr>
                <w:sz w:val="20"/>
              </w:rPr>
              <w:t>Лобасове</w:t>
            </w:r>
            <w:proofErr w:type="spellEnd"/>
            <w:r>
              <w:rPr>
                <w:spacing w:val="3"/>
                <w:sz w:val="20"/>
              </w:rPr>
              <w:t xml:space="preserve"> </w:t>
            </w:r>
            <w:r>
              <w:rPr>
                <w:sz w:val="20"/>
              </w:rPr>
              <w:t>-</w:t>
            </w:r>
            <w:r>
              <w:rPr>
                <w:spacing w:val="-1"/>
                <w:sz w:val="20"/>
              </w:rPr>
              <w:t xml:space="preserve"> </w:t>
            </w:r>
            <w:proofErr w:type="spellStart"/>
            <w:r>
              <w:rPr>
                <w:sz w:val="20"/>
              </w:rPr>
              <w:t>Сичанське</w:t>
            </w:r>
            <w:proofErr w:type="spellEnd"/>
            <w:r>
              <w:rPr>
                <w:spacing w:val="3"/>
                <w:sz w:val="20"/>
              </w:rPr>
              <w:t xml:space="preserve"> </w:t>
            </w:r>
            <w:r>
              <w:rPr>
                <w:sz w:val="20"/>
              </w:rPr>
              <w:t>км</w:t>
            </w:r>
            <w:r>
              <w:rPr>
                <w:spacing w:val="-2"/>
                <w:sz w:val="20"/>
              </w:rPr>
              <w:t xml:space="preserve"> </w:t>
            </w:r>
            <w:r>
              <w:rPr>
                <w:sz w:val="20"/>
              </w:rPr>
              <w:t>0+000</w:t>
            </w:r>
            <w:r>
              <w:rPr>
                <w:spacing w:val="-11"/>
                <w:sz w:val="20"/>
              </w:rPr>
              <w:t xml:space="preserve"> </w:t>
            </w:r>
            <w:r>
              <w:rPr>
                <w:sz w:val="20"/>
              </w:rPr>
              <w:t>-</w:t>
            </w:r>
            <w:r>
              <w:rPr>
                <w:spacing w:val="-1"/>
                <w:sz w:val="20"/>
              </w:rPr>
              <w:t xml:space="preserve"> </w:t>
            </w:r>
            <w:r>
              <w:rPr>
                <w:sz w:val="20"/>
              </w:rPr>
              <w:t>км</w:t>
            </w:r>
            <w:r>
              <w:rPr>
                <w:spacing w:val="-2"/>
                <w:sz w:val="20"/>
              </w:rPr>
              <w:t xml:space="preserve"> </w:t>
            </w:r>
            <w:r>
              <w:rPr>
                <w:spacing w:val="-4"/>
                <w:sz w:val="20"/>
              </w:rPr>
              <w:t>3+300</w:t>
            </w:r>
          </w:p>
        </w:tc>
        <w:tc>
          <w:tcPr>
            <w:tcW w:w="1418" w:type="dxa"/>
          </w:tcPr>
          <w:p w14:paraId="64FFED3D" w14:textId="77777777" w:rsidR="00FA4395" w:rsidRDefault="00000000">
            <w:pPr>
              <w:pStyle w:val="TableParagraph"/>
              <w:spacing w:line="222" w:lineRule="exact"/>
              <w:ind w:left="54" w:right="83"/>
              <w:rPr>
                <w:sz w:val="20"/>
              </w:rPr>
            </w:pPr>
            <w:r>
              <w:rPr>
                <w:spacing w:val="-5"/>
                <w:sz w:val="20"/>
              </w:rPr>
              <w:t>3,3</w:t>
            </w:r>
          </w:p>
        </w:tc>
      </w:tr>
      <w:tr w:rsidR="00FA4395" w14:paraId="3A54CE0B" w14:textId="77777777">
        <w:trPr>
          <w:trHeight w:val="273"/>
        </w:trPr>
        <w:tc>
          <w:tcPr>
            <w:tcW w:w="1418" w:type="dxa"/>
          </w:tcPr>
          <w:p w14:paraId="4B7F4071" w14:textId="77777777" w:rsidR="00FA4395" w:rsidRDefault="00000000">
            <w:pPr>
              <w:pStyle w:val="TableParagraph"/>
              <w:spacing w:line="222" w:lineRule="exact"/>
              <w:ind w:left="82" w:right="31"/>
              <w:rPr>
                <w:sz w:val="20"/>
              </w:rPr>
            </w:pPr>
            <w:r>
              <w:rPr>
                <w:spacing w:val="-2"/>
                <w:sz w:val="20"/>
              </w:rPr>
              <w:t>С130707</w:t>
            </w:r>
          </w:p>
        </w:tc>
        <w:tc>
          <w:tcPr>
            <w:tcW w:w="6955" w:type="dxa"/>
          </w:tcPr>
          <w:p w14:paraId="6BD8127A" w14:textId="77777777" w:rsidR="00FA4395" w:rsidRDefault="00000000">
            <w:pPr>
              <w:pStyle w:val="TableParagraph"/>
              <w:spacing w:line="222" w:lineRule="exact"/>
              <w:ind w:left="196"/>
              <w:jc w:val="left"/>
              <w:rPr>
                <w:sz w:val="20"/>
              </w:rPr>
            </w:pPr>
            <w:proofErr w:type="spellStart"/>
            <w:r>
              <w:rPr>
                <w:sz w:val="20"/>
              </w:rPr>
              <w:t>Сичанське</w:t>
            </w:r>
            <w:proofErr w:type="spellEnd"/>
            <w:r>
              <w:rPr>
                <w:sz w:val="20"/>
              </w:rPr>
              <w:t>-Виноградне</w:t>
            </w:r>
            <w:r>
              <w:rPr>
                <w:spacing w:val="1"/>
                <w:sz w:val="20"/>
              </w:rPr>
              <w:t xml:space="preserve"> </w:t>
            </w:r>
            <w:r>
              <w:rPr>
                <w:sz w:val="20"/>
              </w:rPr>
              <w:t>км 0+000</w:t>
            </w:r>
            <w:r>
              <w:rPr>
                <w:spacing w:val="-11"/>
                <w:sz w:val="20"/>
              </w:rPr>
              <w:t xml:space="preserve"> </w:t>
            </w:r>
            <w:r>
              <w:rPr>
                <w:sz w:val="20"/>
              </w:rPr>
              <w:t>- км</w:t>
            </w:r>
            <w:r>
              <w:rPr>
                <w:spacing w:val="-2"/>
                <w:sz w:val="20"/>
              </w:rPr>
              <w:t xml:space="preserve"> </w:t>
            </w:r>
            <w:r>
              <w:rPr>
                <w:spacing w:val="-4"/>
                <w:sz w:val="20"/>
              </w:rPr>
              <w:t>7+700</w:t>
            </w:r>
          </w:p>
        </w:tc>
        <w:tc>
          <w:tcPr>
            <w:tcW w:w="1418" w:type="dxa"/>
          </w:tcPr>
          <w:p w14:paraId="5B49D3F2" w14:textId="77777777" w:rsidR="00FA4395" w:rsidRDefault="00000000">
            <w:pPr>
              <w:pStyle w:val="TableParagraph"/>
              <w:spacing w:line="222" w:lineRule="exact"/>
              <w:ind w:left="54" w:right="83"/>
              <w:rPr>
                <w:sz w:val="20"/>
              </w:rPr>
            </w:pPr>
            <w:r>
              <w:rPr>
                <w:spacing w:val="-5"/>
                <w:sz w:val="20"/>
              </w:rPr>
              <w:t>7,7</w:t>
            </w:r>
          </w:p>
        </w:tc>
      </w:tr>
      <w:tr w:rsidR="00FA4395" w14:paraId="213AE906" w14:textId="77777777">
        <w:trPr>
          <w:trHeight w:val="261"/>
        </w:trPr>
        <w:tc>
          <w:tcPr>
            <w:tcW w:w="1418" w:type="dxa"/>
          </w:tcPr>
          <w:p w14:paraId="627161BF" w14:textId="77777777" w:rsidR="00FA4395" w:rsidRDefault="00000000">
            <w:pPr>
              <w:pStyle w:val="TableParagraph"/>
              <w:spacing w:line="222" w:lineRule="exact"/>
              <w:ind w:left="82" w:right="31"/>
              <w:rPr>
                <w:sz w:val="20"/>
              </w:rPr>
            </w:pPr>
            <w:r>
              <w:rPr>
                <w:spacing w:val="-2"/>
                <w:sz w:val="20"/>
              </w:rPr>
              <w:t>С130708</w:t>
            </w:r>
          </w:p>
        </w:tc>
        <w:tc>
          <w:tcPr>
            <w:tcW w:w="6955" w:type="dxa"/>
          </w:tcPr>
          <w:p w14:paraId="32BFCFDA" w14:textId="77777777" w:rsidR="00FA4395" w:rsidRDefault="00000000">
            <w:pPr>
              <w:pStyle w:val="TableParagraph"/>
              <w:spacing w:line="222" w:lineRule="exact"/>
              <w:ind w:left="15"/>
              <w:jc w:val="left"/>
              <w:rPr>
                <w:sz w:val="20"/>
              </w:rPr>
            </w:pPr>
            <w:r>
              <w:rPr>
                <w:sz w:val="20"/>
              </w:rPr>
              <w:t>/Старобільськ</w:t>
            </w:r>
            <w:r>
              <w:rPr>
                <w:spacing w:val="-6"/>
                <w:sz w:val="20"/>
              </w:rPr>
              <w:t xml:space="preserve"> </w:t>
            </w:r>
            <w:r>
              <w:rPr>
                <w:sz w:val="20"/>
              </w:rPr>
              <w:t>-</w:t>
            </w:r>
            <w:r>
              <w:rPr>
                <w:spacing w:val="-1"/>
                <w:sz w:val="20"/>
              </w:rPr>
              <w:t xml:space="preserve"> </w:t>
            </w:r>
            <w:proofErr w:type="spellStart"/>
            <w:r>
              <w:rPr>
                <w:sz w:val="20"/>
              </w:rPr>
              <w:t>Марківка</w:t>
            </w:r>
            <w:proofErr w:type="spellEnd"/>
            <w:r>
              <w:rPr>
                <w:sz w:val="20"/>
              </w:rPr>
              <w:t>/ -</w:t>
            </w:r>
            <w:r>
              <w:rPr>
                <w:spacing w:val="-1"/>
                <w:sz w:val="20"/>
              </w:rPr>
              <w:t xml:space="preserve"> </w:t>
            </w:r>
            <w:r>
              <w:rPr>
                <w:sz w:val="20"/>
              </w:rPr>
              <w:t>Марківське</w:t>
            </w:r>
            <w:r>
              <w:rPr>
                <w:spacing w:val="3"/>
                <w:sz w:val="20"/>
              </w:rPr>
              <w:t xml:space="preserve"> </w:t>
            </w:r>
            <w:r>
              <w:rPr>
                <w:sz w:val="20"/>
              </w:rPr>
              <w:t>км</w:t>
            </w:r>
            <w:r>
              <w:rPr>
                <w:spacing w:val="-1"/>
                <w:sz w:val="20"/>
              </w:rPr>
              <w:t xml:space="preserve"> </w:t>
            </w:r>
            <w:r>
              <w:rPr>
                <w:sz w:val="20"/>
              </w:rPr>
              <w:t>0+000</w:t>
            </w:r>
            <w:r>
              <w:rPr>
                <w:spacing w:val="-12"/>
                <w:sz w:val="20"/>
              </w:rPr>
              <w:t xml:space="preserve"> </w:t>
            </w:r>
            <w:r>
              <w:rPr>
                <w:sz w:val="20"/>
              </w:rPr>
              <w:t>-</w:t>
            </w:r>
            <w:r>
              <w:rPr>
                <w:spacing w:val="-2"/>
                <w:sz w:val="20"/>
              </w:rPr>
              <w:t xml:space="preserve"> </w:t>
            </w:r>
            <w:r>
              <w:rPr>
                <w:sz w:val="20"/>
              </w:rPr>
              <w:t>км</w:t>
            </w:r>
            <w:r>
              <w:rPr>
                <w:spacing w:val="-2"/>
                <w:sz w:val="20"/>
              </w:rPr>
              <w:t xml:space="preserve"> 2+100</w:t>
            </w:r>
          </w:p>
        </w:tc>
        <w:tc>
          <w:tcPr>
            <w:tcW w:w="1418" w:type="dxa"/>
          </w:tcPr>
          <w:p w14:paraId="0395B484" w14:textId="77777777" w:rsidR="00FA4395" w:rsidRDefault="00000000">
            <w:pPr>
              <w:pStyle w:val="TableParagraph"/>
              <w:spacing w:line="222" w:lineRule="exact"/>
              <w:ind w:left="54" w:right="83"/>
              <w:rPr>
                <w:sz w:val="20"/>
              </w:rPr>
            </w:pPr>
            <w:r>
              <w:rPr>
                <w:spacing w:val="-5"/>
                <w:sz w:val="20"/>
              </w:rPr>
              <w:t>2,1</w:t>
            </w:r>
          </w:p>
        </w:tc>
      </w:tr>
      <w:tr w:rsidR="00FA4395" w14:paraId="3678889B" w14:textId="77777777">
        <w:trPr>
          <w:trHeight w:val="573"/>
        </w:trPr>
        <w:tc>
          <w:tcPr>
            <w:tcW w:w="1418" w:type="dxa"/>
          </w:tcPr>
          <w:p w14:paraId="6C0A4014" w14:textId="77777777" w:rsidR="00FA4395" w:rsidRDefault="00000000">
            <w:pPr>
              <w:pStyle w:val="TableParagraph"/>
              <w:spacing w:line="222" w:lineRule="exact"/>
              <w:ind w:left="82" w:right="31"/>
              <w:rPr>
                <w:sz w:val="20"/>
              </w:rPr>
            </w:pPr>
            <w:r>
              <w:rPr>
                <w:spacing w:val="-2"/>
                <w:sz w:val="20"/>
              </w:rPr>
              <w:t>С130709</w:t>
            </w:r>
          </w:p>
        </w:tc>
        <w:tc>
          <w:tcPr>
            <w:tcW w:w="6955" w:type="dxa"/>
          </w:tcPr>
          <w:p w14:paraId="6049223F" w14:textId="77777777" w:rsidR="00FA4395" w:rsidRDefault="00000000">
            <w:pPr>
              <w:pStyle w:val="TableParagraph"/>
              <w:spacing w:before="3" w:line="249" w:lineRule="auto"/>
              <w:ind w:left="15" w:right="881"/>
              <w:jc w:val="left"/>
              <w:rPr>
                <w:sz w:val="20"/>
              </w:rPr>
            </w:pPr>
            <w:r>
              <w:rPr>
                <w:sz w:val="20"/>
              </w:rPr>
              <w:t>Лісна Поляна</w:t>
            </w:r>
            <w:r>
              <w:rPr>
                <w:spacing w:val="-11"/>
                <w:sz w:val="20"/>
              </w:rPr>
              <w:t xml:space="preserve"> </w:t>
            </w:r>
            <w:r>
              <w:rPr>
                <w:sz w:val="20"/>
              </w:rPr>
              <w:t>- Тишківка з</w:t>
            </w:r>
            <w:r>
              <w:rPr>
                <w:spacing w:val="-1"/>
                <w:sz w:val="20"/>
              </w:rPr>
              <w:t xml:space="preserve"> </w:t>
            </w:r>
            <w:r>
              <w:rPr>
                <w:sz w:val="20"/>
              </w:rPr>
              <w:t>під'їздом до</w:t>
            </w:r>
            <w:r>
              <w:rPr>
                <w:spacing w:val="-12"/>
                <w:sz w:val="20"/>
              </w:rPr>
              <w:t xml:space="preserve"> </w:t>
            </w:r>
            <w:r>
              <w:rPr>
                <w:sz w:val="20"/>
              </w:rPr>
              <w:t>бази</w:t>
            </w:r>
            <w:r>
              <w:rPr>
                <w:spacing w:val="-5"/>
                <w:sz w:val="20"/>
              </w:rPr>
              <w:t xml:space="preserve"> </w:t>
            </w:r>
            <w:r>
              <w:rPr>
                <w:sz w:val="20"/>
              </w:rPr>
              <w:t>відпочинку</w:t>
            </w:r>
            <w:r>
              <w:rPr>
                <w:spacing w:val="-11"/>
                <w:sz w:val="20"/>
              </w:rPr>
              <w:t xml:space="preserve"> </w:t>
            </w:r>
            <w:r>
              <w:rPr>
                <w:sz w:val="20"/>
              </w:rPr>
              <w:t>"Лісна Поляна" км 0+000 - км 7+600</w:t>
            </w:r>
          </w:p>
        </w:tc>
        <w:tc>
          <w:tcPr>
            <w:tcW w:w="1418" w:type="dxa"/>
          </w:tcPr>
          <w:p w14:paraId="70B3A2C6" w14:textId="77777777" w:rsidR="00FA4395" w:rsidRDefault="00000000">
            <w:pPr>
              <w:pStyle w:val="TableParagraph"/>
              <w:spacing w:line="222" w:lineRule="exact"/>
              <w:ind w:left="54" w:right="83"/>
              <w:rPr>
                <w:sz w:val="20"/>
              </w:rPr>
            </w:pPr>
            <w:r>
              <w:rPr>
                <w:spacing w:val="-5"/>
                <w:sz w:val="20"/>
              </w:rPr>
              <w:t>7,6</w:t>
            </w:r>
          </w:p>
        </w:tc>
      </w:tr>
      <w:tr w:rsidR="00FA4395" w14:paraId="76AD41A1" w14:textId="77777777">
        <w:trPr>
          <w:trHeight w:val="273"/>
        </w:trPr>
        <w:tc>
          <w:tcPr>
            <w:tcW w:w="1418" w:type="dxa"/>
          </w:tcPr>
          <w:p w14:paraId="491D73C1" w14:textId="77777777" w:rsidR="00FA4395" w:rsidRDefault="00000000">
            <w:pPr>
              <w:pStyle w:val="TableParagraph"/>
              <w:spacing w:line="222" w:lineRule="exact"/>
              <w:ind w:left="82" w:right="31"/>
              <w:rPr>
                <w:sz w:val="20"/>
              </w:rPr>
            </w:pPr>
            <w:r>
              <w:rPr>
                <w:spacing w:val="-2"/>
                <w:sz w:val="20"/>
              </w:rPr>
              <w:t>С130710</w:t>
            </w:r>
          </w:p>
        </w:tc>
        <w:tc>
          <w:tcPr>
            <w:tcW w:w="6955" w:type="dxa"/>
          </w:tcPr>
          <w:p w14:paraId="09EE9DF7" w14:textId="77777777" w:rsidR="00FA4395" w:rsidRDefault="00000000">
            <w:pPr>
              <w:pStyle w:val="TableParagraph"/>
              <w:spacing w:line="222" w:lineRule="exact"/>
              <w:ind w:left="15"/>
              <w:jc w:val="left"/>
              <w:rPr>
                <w:sz w:val="20"/>
              </w:rPr>
            </w:pPr>
            <w:r>
              <w:rPr>
                <w:sz w:val="20"/>
              </w:rPr>
              <w:t>/Лісна</w:t>
            </w:r>
            <w:r>
              <w:rPr>
                <w:spacing w:val="1"/>
                <w:sz w:val="20"/>
              </w:rPr>
              <w:t xml:space="preserve"> </w:t>
            </w:r>
            <w:r>
              <w:rPr>
                <w:sz w:val="20"/>
              </w:rPr>
              <w:t>Поляна</w:t>
            </w:r>
            <w:r>
              <w:rPr>
                <w:spacing w:val="2"/>
                <w:sz w:val="20"/>
              </w:rPr>
              <w:t xml:space="preserve"> </w:t>
            </w:r>
            <w:r>
              <w:rPr>
                <w:sz w:val="20"/>
              </w:rPr>
              <w:t>-</w:t>
            </w:r>
            <w:r>
              <w:rPr>
                <w:spacing w:val="-1"/>
                <w:sz w:val="20"/>
              </w:rPr>
              <w:t xml:space="preserve"> </w:t>
            </w:r>
            <w:r>
              <w:rPr>
                <w:sz w:val="20"/>
              </w:rPr>
              <w:t>Тишківка/</w:t>
            </w:r>
            <w:r>
              <w:rPr>
                <w:spacing w:val="-1"/>
                <w:sz w:val="20"/>
              </w:rPr>
              <w:t xml:space="preserve"> </w:t>
            </w:r>
            <w:r>
              <w:rPr>
                <w:sz w:val="20"/>
              </w:rPr>
              <w:t>-</w:t>
            </w:r>
            <w:r>
              <w:rPr>
                <w:spacing w:val="-2"/>
                <w:sz w:val="20"/>
              </w:rPr>
              <w:t xml:space="preserve"> </w:t>
            </w:r>
            <w:proofErr w:type="spellStart"/>
            <w:r>
              <w:rPr>
                <w:sz w:val="20"/>
              </w:rPr>
              <w:t>Скородна</w:t>
            </w:r>
            <w:proofErr w:type="spellEnd"/>
            <w:r>
              <w:rPr>
                <w:spacing w:val="-12"/>
                <w:sz w:val="20"/>
              </w:rPr>
              <w:t xml:space="preserve"> </w:t>
            </w:r>
            <w:r>
              <w:rPr>
                <w:sz w:val="20"/>
              </w:rPr>
              <w:t>км</w:t>
            </w:r>
            <w:r>
              <w:rPr>
                <w:spacing w:val="-2"/>
                <w:sz w:val="20"/>
              </w:rPr>
              <w:t xml:space="preserve"> </w:t>
            </w:r>
            <w:r>
              <w:rPr>
                <w:sz w:val="20"/>
              </w:rPr>
              <w:t>0+000</w:t>
            </w:r>
            <w:r>
              <w:rPr>
                <w:spacing w:val="2"/>
                <w:sz w:val="20"/>
              </w:rPr>
              <w:t xml:space="preserve"> </w:t>
            </w:r>
            <w:r>
              <w:rPr>
                <w:sz w:val="20"/>
              </w:rPr>
              <w:t>-</w:t>
            </w:r>
            <w:r>
              <w:rPr>
                <w:spacing w:val="-1"/>
                <w:sz w:val="20"/>
              </w:rPr>
              <w:t xml:space="preserve"> </w:t>
            </w:r>
            <w:r>
              <w:rPr>
                <w:sz w:val="20"/>
              </w:rPr>
              <w:t>км</w:t>
            </w:r>
            <w:r>
              <w:rPr>
                <w:spacing w:val="-4"/>
                <w:sz w:val="20"/>
              </w:rPr>
              <w:t xml:space="preserve"> 2+000</w:t>
            </w:r>
          </w:p>
        </w:tc>
        <w:tc>
          <w:tcPr>
            <w:tcW w:w="1418" w:type="dxa"/>
          </w:tcPr>
          <w:p w14:paraId="222EC0F5" w14:textId="77777777" w:rsidR="00FA4395" w:rsidRDefault="00000000">
            <w:pPr>
              <w:pStyle w:val="TableParagraph"/>
              <w:spacing w:line="222" w:lineRule="exact"/>
              <w:ind w:left="54" w:right="85"/>
              <w:rPr>
                <w:sz w:val="20"/>
              </w:rPr>
            </w:pPr>
            <w:r>
              <w:rPr>
                <w:spacing w:val="-10"/>
                <w:w w:val="95"/>
                <w:sz w:val="20"/>
              </w:rPr>
              <w:t>2</w:t>
            </w:r>
          </w:p>
        </w:tc>
      </w:tr>
      <w:tr w:rsidR="00FA4395" w14:paraId="3318B8E6" w14:textId="77777777">
        <w:trPr>
          <w:trHeight w:val="260"/>
        </w:trPr>
        <w:tc>
          <w:tcPr>
            <w:tcW w:w="1418" w:type="dxa"/>
          </w:tcPr>
          <w:p w14:paraId="6FBBBA64" w14:textId="77777777" w:rsidR="00FA4395" w:rsidRDefault="00000000">
            <w:pPr>
              <w:pStyle w:val="TableParagraph"/>
              <w:spacing w:line="210" w:lineRule="exact"/>
              <w:ind w:left="82" w:right="31"/>
              <w:rPr>
                <w:sz w:val="20"/>
              </w:rPr>
            </w:pPr>
            <w:r>
              <w:rPr>
                <w:spacing w:val="-2"/>
                <w:sz w:val="20"/>
              </w:rPr>
              <w:t>С130711</w:t>
            </w:r>
          </w:p>
        </w:tc>
        <w:tc>
          <w:tcPr>
            <w:tcW w:w="6955" w:type="dxa"/>
          </w:tcPr>
          <w:p w14:paraId="0FEA86BE" w14:textId="77777777" w:rsidR="00FA4395" w:rsidRDefault="00000000">
            <w:pPr>
              <w:pStyle w:val="TableParagraph"/>
              <w:spacing w:line="210" w:lineRule="exact"/>
              <w:ind w:left="15"/>
              <w:jc w:val="left"/>
              <w:rPr>
                <w:sz w:val="20"/>
              </w:rPr>
            </w:pPr>
            <w:r>
              <w:rPr>
                <w:sz w:val="20"/>
              </w:rPr>
              <w:t>Тернівка</w:t>
            </w:r>
            <w:r>
              <w:rPr>
                <w:spacing w:val="3"/>
                <w:sz w:val="20"/>
              </w:rPr>
              <w:t xml:space="preserve"> </w:t>
            </w:r>
            <w:r>
              <w:rPr>
                <w:sz w:val="20"/>
              </w:rPr>
              <w:t>-</w:t>
            </w:r>
            <w:r>
              <w:rPr>
                <w:spacing w:val="-1"/>
                <w:sz w:val="20"/>
              </w:rPr>
              <w:t xml:space="preserve"> </w:t>
            </w:r>
            <w:proofErr w:type="spellStart"/>
            <w:r>
              <w:rPr>
                <w:sz w:val="20"/>
              </w:rPr>
              <w:t>Гераськівка</w:t>
            </w:r>
            <w:proofErr w:type="spellEnd"/>
            <w:r>
              <w:rPr>
                <w:spacing w:val="-11"/>
                <w:sz w:val="20"/>
              </w:rPr>
              <w:t xml:space="preserve"> </w:t>
            </w:r>
            <w:r>
              <w:rPr>
                <w:sz w:val="20"/>
              </w:rPr>
              <w:t>км</w:t>
            </w:r>
            <w:r>
              <w:rPr>
                <w:spacing w:val="-2"/>
                <w:sz w:val="20"/>
              </w:rPr>
              <w:t xml:space="preserve"> </w:t>
            </w:r>
            <w:r>
              <w:rPr>
                <w:sz w:val="20"/>
              </w:rPr>
              <w:t>0+000</w:t>
            </w:r>
            <w:r>
              <w:rPr>
                <w:spacing w:val="4"/>
                <w:sz w:val="20"/>
              </w:rPr>
              <w:t xml:space="preserve"> </w:t>
            </w:r>
            <w:r>
              <w:rPr>
                <w:sz w:val="20"/>
              </w:rPr>
              <w:t>-</w:t>
            </w:r>
            <w:r>
              <w:rPr>
                <w:spacing w:val="-1"/>
                <w:sz w:val="20"/>
              </w:rPr>
              <w:t xml:space="preserve"> </w:t>
            </w:r>
            <w:r>
              <w:rPr>
                <w:sz w:val="20"/>
              </w:rPr>
              <w:t>км</w:t>
            </w:r>
            <w:r>
              <w:rPr>
                <w:spacing w:val="-1"/>
                <w:sz w:val="20"/>
              </w:rPr>
              <w:t xml:space="preserve"> </w:t>
            </w:r>
            <w:r>
              <w:rPr>
                <w:spacing w:val="-4"/>
                <w:sz w:val="20"/>
              </w:rPr>
              <w:t>3+600</w:t>
            </w:r>
          </w:p>
        </w:tc>
        <w:tc>
          <w:tcPr>
            <w:tcW w:w="1418" w:type="dxa"/>
          </w:tcPr>
          <w:p w14:paraId="333FD69B" w14:textId="77777777" w:rsidR="00FA4395" w:rsidRDefault="00000000">
            <w:pPr>
              <w:pStyle w:val="TableParagraph"/>
              <w:spacing w:line="210" w:lineRule="exact"/>
              <w:ind w:left="54" w:right="83"/>
              <w:rPr>
                <w:sz w:val="20"/>
              </w:rPr>
            </w:pPr>
            <w:r>
              <w:rPr>
                <w:spacing w:val="-5"/>
                <w:sz w:val="20"/>
              </w:rPr>
              <w:t>3,6</w:t>
            </w:r>
          </w:p>
        </w:tc>
      </w:tr>
      <w:tr w:rsidR="00FA4395" w14:paraId="0229A660" w14:textId="77777777">
        <w:trPr>
          <w:trHeight w:val="273"/>
        </w:trPr>
        <w:tc>
          <w:tcPr>
            <w:tcW w:w="1418" w:type="dxa"/>
          </w:tcPr>
          <w:p w14:paraId="567A190F" w14:textId="77777777" w:rsidR="00FA4395" w:rsidRDefault="00000000">
            <w:pPr>
              <w:pStyle w:val="TableParagraph"/>
              <w:spacing w:before="4"/>
              <w:ind w:left="82" w:right="31"/>
              <w:rPr>
                <w:sz w:val="20"/>
              </w:rPr>
            </w:pPr>
            <w:r>
              <w:rPr>
                <w:spacing w:val="-2"/>
                <w:sz w:val="20"/>
              </w:rPr>
              <w:t>С130712</w:t>
            </w:r>
          </w:p>
        </w:tc>
        <w:tc>
          <w:tcPr>
            <w:tcW w:w="6955" w:type="dxa"/>
          </w:tcPr>
          <w:p w14:paraId="2520358F" w14:textId="77777777" w:rsidR="00FA4395" w:rsidRDefault="00000000">
            <w:pPr>
              <w:pStyle w:val="TableParagraph"/>
              <w:spacing w:before="4"/>
              <w:ind w:left="15"/>
              <w:jc w:val="left"/>
              <w:rPr>
                <w:sz w:val="20"/>
              </w:rPr>
            </w:pPr>
            <w:r>
              <w:rPr>
                <w:sz w:val="20"/>
              </w:rPr>
              <w:t>/Красне</w:t>
            </w:r>
            <w:r>
              <w:rPr>
                <w:spacing w:val="4"/>
                <w:sz w:val="20"/>
              </w:rPr>
              <w:t xml:space="preserve"> </w:t>
            </w:r>
            <w:r>
              <w:rPr>
                <w:sz w:val="20"/>
              </w:rPr>
              <w:t>Поле</w:t>
            </w:r>
            <w:r>
              <w:rPr>
                <w:spacing w:val="-12"/>
                <w:sz w:val="20"/>
              </w:rPr>
              <w:t xml:space="preserve"> </w:t>
            </w:r>
            <w:r>
              <w:rPr>
                <w:sz w:val="20"/>
              </w:rPr>
              <w:t>-</w:t>
            </w:r>
            <w:r>
              <w:rPr>
                <w:spacing w:val="-1"/>
                <w:sz w:val="20"/>
              </w:rPr>
              <w:t xml:space="preserve"> </w:t>
            </w:r>
            <w:proofErr w:type="spellStart"/>
            <w:r>
              <w:rPr>
                <w:sz w:val="20"/>
              </w:rPr>
              <w:t>Марківка</w:t>
            </w:r>
            <w:proofErr w:type="spellEnd"/>
            <w:r>
              <w:rPr>
                <w:sz w:val="20"/>
              </w:rPr>
              <w:t>/</w:t>
            </w:r>
            <w:r>
              <w:rPr>
                <w:spacing w:val="-13"/>
                <w:sz w:val="20"/>
              </w:rPr>
              <w:t xml:space="preserve"> </w:t>
            </w:r>
            <w:r>
              <w:rPr>
                <w:sz w:val="20"/>
              </w:rPr>
              <w:t>-</w:t>
            </w:r>
            <w:r>
              <w:rPr>
                <w:spacing w:val="-1"/>
                <w:sz w:val="20"/>
              </w:rPr>
              <w:t xml:space="preserve"> </w:t>
            </w:r>
            <w:r>
              <w:rPr>
                <w:sz w:val="20"/>
              </w:rPr>
              <w:t>Рудівка</w:t>
            </w:r>
            <w:r>
              <w:rPr>
                <w:spacing w:val="3"/>
                <w:sz w:val="20"/>
              </w:rPr>
              <w:t xml:space="preserve"> </w:t>
            </w:r>
            <w:r>
              <w:rPr>
                <w:sz w:val="20"/>
              </w:rPr>
              <w:t>км</w:t>
            </w:r>
            <w:r>
              <w:rPr>
                <w:spacing w:val="-2"/>
                <w:sz w:val="20"/>
              </w:rPr>
              <w:t xml:space="preserve"> </w:t>
            </w:r>
            <w:r>
              <w:rPr>
                <w:sz w:val="20"/>
              </w:rPr>
              <w:t>0+000</w:t>
            </w:r>
            <w:r>
              <w:rPr>
                <w:spacing w:val="5"/>
                <w:sz w:val="20"/>
              </w:rPr>
              <w:t xml:space="preserve"> </w:t>
            </w:r>
            <w:r>
              <w:rPr>
                <w:sz w:val="20"/>
              </w:rPr>
              <w:t xml:space="preserve">- км </w:t>
            </w:r>
            <w:r>
              <w:rPr>
                <w:spacing w:val="-4"/>
                <w:sz w:val="20"/>
              </w:rPr>
              <w:t>1+900</w:t>
            </w:r>
          </w:p>
        </w:tc>
        <w:tc>
          <w:tcPr>
            <w:tcW w:w="1418" w:type="dxa"/>
          </w:tcPr>
          <w:p w14:paraId="5FB37202" w14:textId="77777777" w:rsidR="00FA4395" w:rsidRDefault="00000000">
            <w:pPr>
              <w:pStyle w:val="TableParagraph"/>
              <w:spacing w:before="4"/>
              <w:ind w:left="54" w:right="83"/>
              <w:rPr>
                <w:sz w:val="20"/>
              </w:rPr>
            </w:pPr>
            <w:r>
              <w:rPr>
                <w:spacing w:val="-5"/>
                <w:sz w:val="20"/>
              </w:rPr>
              <w:t>1,9</w:t>
            </w:r>
          </w:p>
        </w:tc>
      </w:tr>
      <w:tr w:rsidR="00FA4395" w14:paraId="1C54F4C1" w14:textId="77777777">
        <w:trPr>
          <w:trHeight w:val="261"/>
        </w:trPr>
        <w:tc>
          <w:tcPr>
            <w:tcW w:w="1418" w:type="dxa"/>
          </w:tcPr>
          <w:p w14:paraId="12E056B8" w14:textId="77777777" w:rsidR="00FA4395" w:rsidRDefault="00000000">
            <w:pPr>
              <w:pStyle w:val="TableParagraph"/>
              <w:spacing w:line="222" w:lineRule="exact"/>
              <w:ind w:left="82" w:right="31"/>
              <w:rPr>
                <w:sz w:val="20"/>
              </w:rPr>
            </w:pPr>
            <w:r>
              <w:rPr>
                <w:spacing w:val="-2"/>
                <w:sz w:val="20"/>
              </w:rPr>
              <w:t>С130713</w:t>
            </w:r>
          </w:p>
        </w:tc>
        <w:tc>
          <w:tcPr>
            <w:tcW w:w="6955" w:type="dxa"/>
          </w:tcPr>
          <w:p w14:paraId="436B79E8" w14:textId="77777777" w:rsidR="00FA4395" w:rsidRDefault="00000000">
            <w:pPr>
              <w:pStyle w:val="TableParagraph"/>
              <w:spacing w:line="222" w:lineRule="exact"/>
              <w:ind w:left="15"/>
              <w:jc w:val="left"/>
              <w:rPr>
                <w:sz w:val="20"/>
              </w:rPr>
            </w:pPr>
            <w:r>
              <w:rPr>
                <w:sz w:val="20"/>
              </w:rPr>
              <w:t>Первомайське</w:t>
            </w:r>
            <w:r>
              <w:rPr>
                <w:spacing w:val="-10"/>
                <w:sz w:val="20"/>
              </w:rPr>
              <w:t xml:space="preserve"> </w:t>
            </w:r>
            <w:r>
              <w:rPr>
                <w:sz w:val="20"/>
              </w:rPr>
              <w:t>- Красне</w:t>
            </w:r>
            <w:r>
              <w:rPr>
                <w:spacing w:val="2"/>
                <w:sz w:val="20"/>
              </w:rPr>
              <w:t xml:space="preserve"> </w:t>
            </w:r>
            <w:r>
              <w:rPr>
                <w:sz w:val="20"/>
              </w:rPr>
              <w:t>Поле</w:t>
            </w:r>
            <w:r>
              <w:rPr>
                <w:spacing w:val="3"/>
                <w:sz w:val="20"/>
              </w:rPr>
              <w:t xml:space="preserve"> </w:t>
            </w:r>
            <w:r>
              <w:rPr>
                <w:sz w:val="20"/>
              </w:rPr>
              <w:t>км</w:t>
            </w:r>
            <w:r>
              <w:rPr>
                <w:spacing w:val="-1"/>
                <w:sz w:val="20"/>
              </w:rPr>
              <w:t xml:space="preserve"> </w:t>
            </w:r>
            <w:r>
              <w:rPr>
                <w:sz w:val="20"/>
              </w:rPr>
              <w:t>0+000</w:t>
            </w:r>
            <w:r>
              <w:rPr>
                <w:spacing w:val="-11"/>
                <w:sz w:val="20"/>
              </w:rPr>
              <w:t xml:space="preserve"> </w:t>
            </w:r>
            <w:r>
              <w:rPr>
                <w:sz w:val="20"/>
              </w:rPr>
              <w:t>- км</w:t>
            </w:r>
            <w:r>
              <w:rPr>
                <w:spacing w:val="-3"/>
                <w:sz w:val="20"/>
              </w:rPr>
              <w:t xml:space="preserve"> </w:t>
            </w:r>
            <w:r>
              <w:rPr>
                <w:spacing w:val="-4"/>
                <w:sz w:val="20"/>
              </w:rPr>
              <w:t>5+400</w:t>
            </w:r>
          </w:p>
        </w:tc>
        <w:tc>
          <w:tcPr>
            <w:tcW w:w="1418" w:type="dxa"/>
          </w:tcPr>
          <w:p w14:paraId="0D309872" w14:textId="77777777" w:rsidR="00FA4395" w:rsidRDefault="00000000">
            <w:pPr>
              <w:pStyle w:val="TableParagraph"/>
              <w:spacing w:line="222" w:lineRule="exact"/>
              <w:ind w:left="54" w:right="83"/>
              <w:rPr>
                <w:sz w:val="20"/>
              </w:rPr>
            </w:pPr>
            <w:r>
              <w:rPr>
                <w:spacing w:val="-5"/>
                <w:sz w:val="20"/>
              </w:rPr>
              <w:t>5,4</w:t>
            </w:r>
          </w:p>
        </w:tc>
      </w:tr>
      <w:tr w:rsidR="00FA4395" w14:paraId="31CD9211" w14:textId="77777777">
        <w:trPr>
          <w:trHeight w:val="273"/>
        </w:trPr>
        <w:tc>
          <w:tcPr>
            <w:tcW w:w="1418" w:type="dxa"/>
          </w:tcPr>
          <w:p w14:paraId="023E5174" w14:textId="77777777" w:rsidR="00FA4395" w:rsidRDefault="00000000">
            <w:pPr>
              <w:pStyle w:val="TableParagraph"/>
              <w:spacing w:line="222" w:lineRule="exact"/>
              <w:ind w:left="82" w:right="31"/>
              <w:rPr>
                <w:sz w:val="20"/>
              </w:rPr>
            </w:pPr>
            <w:r>
              <w:rPr>
                <w:spacing w:val="-2"/>
                <w:sz w:val="20"/>
              </w:rPr>
              <w:t>С130714</w:t>
            </w:r>
          </w:p>
        </w:tc>
        <w:tc>
          <w:tcPr>
            <w:tcW w:w="6955" w:type="dxa"/>
          </w:tcPr>
          <w:p w14:paraId="2BC7919B" w14:textId="77777777" w:rsidR="00FA4395" w:rsidRDefault="00000000">
            <w:pPr>
              <w:pStyle w:val="TableParagraph"/>
              <w:spacing w:line="222" w:lineRule="exact"/>
              <w:ind w:left="15"/>
              <w:jc w:val="left"/>
              <w:rPr>
                <w:sz w:val="20"/>
              </w:rPr>
            </w:pPr>
            <w:r>
              <w:rPr>
                <w:sz w:val="20"/>
              </w:rPr>
              <w:t>/Красне</w:t>
            </w:r>
            <w:r>
              <w:rPr>
                <w:spacing w:val="1"/>
                <w:sz w:val="20"/>
              </w:rPr>
              <w:t xml:space="preserve"> </w:t>
            </w:r>
            <w:r>
              <w:rPr>
                <w:sz w:val="20"/>
              </w:rPr>
              <w:t>Поле</w:t>
            </w:r>
            <w:r>
              <w:rPr>
                <w:spacing w:val="-14"/>
                <w:sz w:val="20"/>
              </w:rPr>
              <w:t xml:space="preserve"> </w:t>
            </w:r>
            <w:r>
              <w:rPr>
                <w:sz w:val="20"/>
              </w:rPr>
              <w:t>-</w:t>
            </w:r>
            <w:r>
              <w:rPr>
                <w:spacing w:val="-3"/>
                <w:sz w:val="20"/>
              </w:rPr>
              <w:t xml:space="preserve"> </w:t>
            </w:r>
            <w:proofErr w:type="spellStart"/>
            <w:r>
              <w:rPr>
                <w:sz w:val="20"/>
              </w:rPr>
              <w:t>Марківка</w:t>
            </w:r>
            <w:proofErr w:type="spellEnd"/>
            <w:r>
              <w:rPr>
                <w:sz w:val="20"/>
              </w:rPr>
              <w:t>/</w:t>
            </w:r>
            <w:r>
              <w:rPr>
                <w:spacing w:val="-1"/>
                <w:sz w:val="20"/>
              </w:rPr>
              <w:t xml:space="preserve"> </w:t>
            </w:r>
            <w:r>
              <w:rPr>
                <w:sz w:val="20"/>
              </w:rPr>
              <w:t>-</w:t>
            </w:r>
            <w:r>
              <w:rPr>
                <w:spacing w:val="-4"/>
                <w:sz w:val="20"/>
              </w:rPr>
              <w:t xml:space="preserve"> </w:t>
            </w:r>
            <w:proofErr w:type="spellStart"/>
            <w:r>
              <w:rPr>
                <w:sz w:val="20"/>
              </w:rPr>
              <w:t>Гераськівське</w:t>
            </w:r>
            <w:proofErr w:type="spellEnd"/>
            <w:r>
              <w:rPr>
                <w:spacing w:val="2"/>
                <w:sz w:val="20"/>
              </w:rPr>
              <w:t xml:space="preserve"> </w:t>
            </w:r>
            <w:r>
              <w:rPr>
                <w:sz w:val="20"/>
              </w:rPr>
              <w:t>км</w:t>
            </w:r>
            <w:r>
              <w:rPr>
                <w:spacing w:val="-4"/>
                <w:sz w:val="20"/>
              </w:rPr>
              <w:t xml:space="preserve"> </w:t>
            </w:r>
            <w:r>
              <w:rPr>
                <w:sz w:val="20"/>
              </w:rPr>
              <w:t>0+000 -</w:t>
            </w:r>
            <w:r>
              <w:rPr>
                <w:spacing w:val="-2"/>
                <w:sz w:val="20"/>
              </w:rPr>
              <w:t xml:space="preserve"> </w:t>
            </w:r>
            <w:r>
              <w:rPr>
                <w:sz w:val="20"/>
              </w:rPr>
              <w:t>км</w:t>
            </w:r>
            <w:r>
              <w:rPr>
                <w:spacing w:val="-4"/>
                <w:sz w:val="20"/>
              </w:rPr>
              <w:t xml:space="preserve"> 1+000</w:t>
            </w:r>
          </w:p>
        </w:tc>
        <w:tc>
          <w:tcPr>
            <w:tcW w:w="1418" w:type="dxa"/>
          </w:tcPr>
          <w:p w14:paraId="22299F36" w14:textId="77777777" w:rsidR="00FA4395" w:rsidRDefault="00000000">
            <w:pPr>
              <w:pStyle w:val="TableParagraph"/>
              <w:spacing w:line="222" w:lineRule="exact"/>
              <w:ind w:left="54" w:right="85"/>
              <w:rPr>
                <w:sz w:val="20"/>
              </w:rPr>
            </w:pPr>
            <w:r>
              <w:rPr>
                <w:spacing w:val="-10"/>
                <w:w w:val="95"/>
                <w:sz w:val="20"/>
              </w:rPr>
              <w:t>1</w:t>
            </w:r>
          </w:p>
        </w:tc>
      </w:tr>
      <w:tr w:rsidR="00FA4395" w14:paraId="6B9D8ED9" w14:textId="77777777">
        <w:trPr>
          <w:trHeight w:val="272"/>
        </w:trPr>
        <w:tc>
          <w:tcPr>
            <w:tcW w:w="1418" w:type="dxa"/>
          </w:tcPr>
          <w:p w14:paraId="3669598A" w14:textId="77777777" w:rsidR="00FA4395" w:rsidRDefault="00000000">
            <w:pPr>
              <w:pStyle w:val="TableParagraph"/>
              <w:spacing w:before="3"/>
              <w:ind w:left="82" w:right="31"/>
              <w:rPr>
                <w:sz w:val="20"/>
              </w:rPr>
            </w:pPr>
            <w:r>
              <w:rPr>
                <w:spacing w:val="-2"/>
                <w:sz w:val="20"/>
              </w:rPr>
              <w:t>С130715</w:t>
            </w:r>
          </w:p>
        </w:tc>
        <w:tc>
          <w:tcPr>
            <w:tcW w:w="6955" w:type="dxa"/>
          </w:tcPr>
          <w:p w14:paraId="029CC1ED" w14:textId="77777777" w:rsidR="00FA4395" w:rsidRDefault="00000000">
            <w:pPr>
              <w:pStyle w:val="TableParagraph"/>
              <w:spacing w:before="3"/>
              <w:ind w:left="15"/>
              <w:jc w:val="left"/>
              <w:rPr>
                <w:sz w:val="20"/>
              </w:rPr>
            </w:pPr>
            <w:r>
              <w:rPr>
                <w:sz w:val="20"/>
              </w:rPr>
              <w:t>Під'їзд до</w:t>
            </w:r>
            <w:r>
              <w:rPr>
                <w:spacing w:val="2"/>
                <w:sz w:val="20"/>
              </w:rPr>
              <w:t xml:space="preserve"> </w:t>
            </w:r>
            <w:proofErr w:type="spellStart"/>
            <w:r>
              <w:rPr>
                <w:sz w:val="20"/>
              </w:rPr>
              <w:t>Каськівки</w:t>
            </w:r>
            <w:proofErr w:type="spellEnd"/>
            <w:r>
              <w:rPr>
                <w:spacing w:val="-5"/>
                <w:sz w:val="20"/>
              </w:rPr>
              <w:t xml:space="preserve"> </w:t>
            </w:r>
            <w:r>
              <w:rPr>
                <w:sz w:val="20"/>
              </w:rPr>
              <w:t>км</w:t>
            </w:r>
            <w:r>
              <w:rPr>
                <w:spacing w:val="-3"/>
                <w:sz w:val="20"/>
              </w:rPr>
              <w:t xml:space="preserve"> </w:t>
            </w:r>
            <w:r>
              <w:rPr>
                <w:sz w:val="20"/>
              </w:rPr>
              <w:t>0+000</w:t>
            </w:r>
            <w:r>
              <w:rPr>
                <w:spacing w:val="3"/>
                <w:sz w:val="20"/>
              </w:rPr>
              <w:t xml:space="preserve"> </w:t>
            </w:r>
            <w:r>
              <w:rPr>
                <w:sz w:val="20"/>
              </w:rPr>
              <w:t>- км</w:t>
            </w:r>
            <w:r>
              <w:rPr>
                <w:spacing w:val="-3"/>
                <w:sz w:val="20"/>
              </w:rPr>
              <w:t xml:space="preserve"> </w:t>
            </w:r>
            <w:r>
              <w:rPr>
                <w:spacing w:val="-4"/>
                <w:sz w:val="20"/>
              </w:rPr>
              <w:t>1+900</w:t>
            </w:r>
          </w:p>
        </w:tc>
        <w:tc>
          <w:tcPr>
            <w:tcW w:w="1418" w:type="dxa"/>
          </w:tcPr>
          <w:p w14:paraId="52C85CD1" w14:textId="77777777" w:rsidR="00FA4395" w:rsidRDefault="00000000">
            <w:pPr>
              <w:pStyle w:val="TableParagraph"/>
              <w:spacing w:before="3"/>
              <w:ind w:left="54" w:right="83"/>
              <w:rPr>
                <w:sz w:val="20"/>
              </w:rPr>
            </w:pPr>
            <w:r>
              <w:rPr>
                <w:spacing w:val="-5"/>
                <w:sz w:val="20"/>
              </w:rPr>
              <w:t>1,9</w:t>
            </w:r>
          </w:p>
        </w:tc>
      </w:tr>
      <w:tr w:rsidR="00FA4395" w14:paraId="5AD9F6FB" w14:textId="77777777">
        <w:trPr>
          <w:trHeight w:val="261"/>
        </w:trPr>
        <w:tc>
          <w:tcPr>
            <w:tcW w:w="1418" w:type="dxa"/>
          </w:tcPr>
          <w:p w14:paraId="167E1245" w14:textId="77777777" w:rsidR="00FA4395" w:rsidRDefault="00000000">
            <w:pPr>
              <w:pStyle w:val="TableParagraph"/>
              <w:spacing w:line="222" w:lineRule="exact"/>
              <w:ind w:left="82" w:right="31"/>
              <w:rPr>
                <w:sz w:val="20"/>
              </w:rPr>
            </w:pPr>
            <w:r>
              <w:rPr>
                <w:spacing w:val="-2"/>
                <w:sz w:val="20"/>
              </w:rPr>
              <w:t>С130716</w:t>
            </w:r>
          </w:p>
        </w:tc>
        <w:tc>
          <w:tcPr>
            <w:tcW w:w="6955" w:type="dxa"/>
          </w:tcPr>
          <w:p w14:paraId="7D8FA938" w14:textId="77777777" w:rsidR="00FA4395" w:rsidRDefault="00000000">
            <w:pPr>
              <w:pStyle w:val="TableParagraph"/>
              <w:spacing w:line="222" w:lineRule="exact"/>
              <w:ind w:left="15"/>
              <w:jc w:val="left"/>
              <w:rPr>
                <w:sz w:val="20"/>
              </w:rPr>
            </w:pPr>
            <w:r>
              <w:rPr>
                <w:sz w:val="20"/>
              </w:rPr>
              <w:t>/КПП</w:t>
            </w:r>
            <w:r>
              <w:rPr>
                <w:spacing w:val="5"/>
                <w:sz w:val="20"/>
              </w:rPr>
              <w:t xml:space="preserve"> </w:t>
            </w:r>
            <w:r>
              <w:rPr>
                <w:sz w:val="20"/>
              </w:rPr>
              <w:t>“Просяне”</w:t>
            </w:r>
            <w:r>
              <w:rPr>
                <w:spacing w:val="3"/>
                <w:sz w:val="20"/>
              </w:rPr>
              <w:t xml:space="preserve"> </w:t>
            </w:r>
            <w:r>
              <w:rPr>
                <w:sz w:val="20"/>
              </w:rPr>
              <w:t>-</w:t>
            </w:r>
            <w:r>
              <w:rPr>
                <w:spacing w:val="-1"/>
                <w:sz w:val="20"/>
              </w:rPr>
              <w:t xml:space="preserve"> </w:t>
            </w:r>
            <w:r>
              <w:rPr>
                <w:sz w:val="20"/>
              </w:rPr>
              <w:t>Біловодськ</w:t>
            </w:r>
            <w:r>
              <w:rPr>
                <w:spacing w:val="-7"/>
                <w:sz w:val="20"/>
              </w:rPr>
              <w:t xml:space="preserve"> </w:t>
            </w:r>
            <w:r>
              <w:rPr>
                <w:sz w:val="20"/>
              </w:rPr>
              <w:t>-</w:t>
            </w:r>
            <w:r>
              <w:rPr>
                <w:spacing w:val="-1"/>
                <w:sz w:val="20"/>
              </w:rPr>
              <w:t xml:space="preserve"> </w:t>
            </w:r>
            <w:r>
              <w:rPr>
                <w:sz w:val="20"/>
              </w:rPr>
              <w:t>Широкий/ -</w:t>
            </w:r>
            <w:r>
              <w:rPr>
                <w:spacing w:val="-1"/>
                <w:sz w:val="20"/>
              </w:rPr>
              <w:t xml:space="preserve"> </w:t>
            </w:r>
            <w:r>
              <w:rPr>
                <w:sz w:val="20"/>
              </w:rPr>
              <w:t>Лимарівка</w:t>
            </w:r>
            <w:r>
              <w:rPr>
                <w:spacing w:val="3"/>
                <w:sz w:val="20"/>
              </w:rPr>
              <w:t xml:space="preserve"> </w:t>
            </w:r>
            <w:r>
              <w:rPr>
                <w:sz w:val="20"/>
              </w:rPr>
              <w:t>км</w:t>
            </w:r>
            <w:r>
              <w:rPr>
                <w:spacing w:val="-3"/>
                <w:sz w:val="20"/>
              </w:rPr>
              <w:t xml:space="preserve"> </w:t>
            </w:r>
            <w:r>
              <w:rPr>
                <w:sz w:val="20"/>
              </w:rPr>
              <w:t>0+000</w:t>
            </w:r>
            <w:r>
              <w:rPr>
                <w:spacing w:val="-12"/>
                <w:sz w:val="20"/>
              </w:rPr>
              <w:t xml:space="preserve"> </w:t>
            </w:r>
            <w:r>
              <w:rPr>
                <w:spacing w:val="-10"/>
                <w:sz w:val="20"/>
              </w:rPr>
              <w:t>-</w:t>
            </w:r>
          </w:p>
        </w:tc>
        <w:tc>
          <w:tcPr>
            <w:tcW w:w="1418" w:type="dxa"/>
          </w:tcPr>
          <w:p w14:paraId="0B5BC67A" w14:textId="77777777" w:rsidR="00FA4395" w:rsidRDefault="00000000">
            <w:pPr>
              <w:pStyle w:val="TableParagraph"/>
              <w:spacing w:line="222" w:lineRule="exact"/>
              <w:ind w:left="54" w:right="83"/>
              <w:rPr>
                <w:sz w:val="20"/>
              </w:rPr>
            </w:pPr>
            <w:r>
              <w:rPr>
                <w:spacing w:val="-5"/>
                <w:sz w:val="20"/>
              </w:rPr>
              <w:t>2,9</w:t>
            </w:r>
          </w:p>
        </w:tc>
      </w:tr>
      <w:tr w:rsidR="00FA4395" w14:paraId="4764330F" w14:textId="77777777">
        <w:trPr>
          <w:trHeight w:val="273"/>
        </w:trPr>
        <w:tc>
          <w:tcPr>
            <w:tcW w:w="1418" w:type="dxa"/>
          </w:tcPr>
          <w:p w14:paraId="76E4F204" w14:textId="77777777" w:rsidR="00FA4395" w:rsidRDefault="00000000">
            <w:pPr>
              <w:pStyle w:val="TableParagraph"/>
              <w:spacing w:line="222" w:lineRule="exact"/>
              <w:ind w:left="82" w:right="31"/>
              <w:rPr>
                <w:sz w:val="20"/>
              </w:rPr>
            </w:pPr>
            <w:r>
              <w:rPr>
                <w:spacing w:val="-2"/>
                <w:sz w:val="20"/>
              </w:rPr>
              <w:t>С130717</w:t>
            </w:r>
          </w:p>
        </w:tc>
        <w:tc>
          <w:tcPr>
            <w:tcW w:w="6955" w:type="dxa"/>
          </w:tcPr>
          <w:p w14:paraId="482586CD" w14:textId="77777777" w:rsidR="00FA4395" w:rsidRDefault="00000000">
            <w:pPr>
              <w:pStyle w:val="TableParagraph"/>
              <w:spacing w:line="222" w:lineRule="exact"/>
              <w:ind w:left="15"/>
              <w:jc w:val="left"/>
              <w:rPr>
                <w:sz w:val="20"/>
              </w:rPr>
            </w:pPr>
            <w:r>
              <w:rPr>
                <w:sz w:val="20"/>
              </w:rPr>
              <w:t>/КПП</w:t>
            </w:r>
            <w:r>
              <w:rPr>
                <w:spacing w:val="3"/>
                <w:sz w:val="20"/>
              </w:rPr>
              <w:t xml:space="preserve"> </w:t>
            </w:r>
            <w:r>
              <w:rPr>
                <w:sz w:val="20"/>
              </w:rPr>
              <w:t>“Просяне”</w:t>
            </w:r>
            <w:r>
              <w:rPr>
                <w:spacing w:val="2"/>
                <w:sz w:val="20"/>
              </w:rPr>
              <w:t xml:space="preserve"> </w:t>
            </w:r>
            <w:r>
              <w:rPr>
                <w:sz w:val="20"/>
              </w:rPr>
              <w:t>-</w:t>
            </w:r>
            <w:r>
              <w:rPr>
                <w:spacing w:val="-2"/>
                <w:sz w:val="20"/>
              </w:rPr>
              <w:t xml:space="preserve"> </w:t>
            </w:r>
            <w:r>
              <w:rPr>
                <w:sz w:val="20"/>
              </w:rPr>
              <w:t>Біловодськ</w:t>
            </w:r>
            <w:r>
              <w:rPr>
                <w:spacing w:val="-8"/>
                <w:sz w:val="20"/>
              </w:rPr>
              <w:t xml:space="preserve"> </w:t>
            </w:r>
            <w:r>
              <w:rPr>
                <w:sz w:val="20"/>
              </w:rPr>
              <w:t>-</w:t>
            </w:r>
            <w:r>
              <w:rPr>
                <w:spacing w:val="-2"/>
                <w:sz w:val="20"/>
              </w:rPr>
              <w:t xml:space="preserve"> </w:t>
            </w:r>
            <w:r>
              <w:rPr>
                <w:sz w:val="20"/>
              </w:rPr>
              <w:t>Широкий)</w:t>
            </w:r>
            <w:r>
              <w:rPr>
                <w:spacing w:val="-1"/>
                <w:sz w:val="20"/>
              </w:rPr>
              <w:t xml:space="preserve"> </w:t>
            </w:r>
            <w:r>
              <w:rPr>
                <w:sz w:val="20"/>
              </w:rPr>
              <w:t>-</w:t>
            </w:r>
            <w:r>
              <w:rPr>
                <w:spacing w:val="-2"/>
                <w:sz w:val="20"/>
              </w:rPr>
              <w:t xml:space="preserve"> </w:t>
            </w:r>
            <w:r>
              <w:rPr>
                <w:sz w:val="20"/>
              </w:rPr>
              <w:t>Розсохувате</w:t>
            </w:r>
            <w:r>
              <w:rPr>
                <w:spacing w:val="1"/>
                <w:sz w:val="20"/>
              </w:rPr>
              <w:t xml:space="preserve"> </w:t>
            </w:r>
            <w:r>
              <w:rPr>
                <w:sz w:val="20"/>
              </w:rPr>
              <w:t>км</w:t>
            </w:r>
            <w:r>
              <w:rPr>
                <w:spacing w:val="-3"/>
                <w:sz w:val="20"/>
              </w:rPr>
              <w:t xml:space="preserve"> </w:t>
            </w:r>
            <w:r>
              <w:rPr>
                <w:spacing w:val="-2"/>
                <w:sz w:val="20"/>
              </w:rPr>
              <w:t>0+000</w:t>
            </w:r>
          </w:p>
        </w:tc>
        <w:tc>
          <w:tcPr>
            <w:tcW w:w="1418" w:type="dxa"/>
          </w:tcPr>
          <w:p w14:paraId="62B15058" w14:textId="77777777" w:rsidR="00FA4395" w:rsidRDefault="00000000">
            <w:pPr>
              <w:pStyle w:val="TableParagraph"/>
              <w:spacing w:line="222" w:lineRule="exact"/>
              <w:ind w:left="54" w:right="83"/>
              <w:rPr>
                <w:sz w:val="20"/>
              </w:rPr>
            </w:pPr>
            <w:r>
              <w:rPr>
                <w:spacing w:val="-5"/>
                <w:sz w:val="20"/>
              </w:rPr>
              <w:t>2,1</w:t>
            </w:r>
          </w:p>
        </w:tc>
      </w:tr>
      <w:tr w:rsidR="00FA4395" w14:paraId="728B2D0B" w14:textId="77777777">
        <w:trPr>
          <w:trHeight w:val="272"/>
        </w:trPr>
        <w:tc>
          <w:tcPr>
            <w:tcW w:w="1418" w:type="dxa"/>
          </w:tcPr>
          <w:p w14:paraId="6A07A049" w14:textId="77777777" w:rsidR="00FA4395" w:rsidRDefault="00000000">
            <w:pPr>
              <w:pStyle w:val="TableParagraph"/>
              <w:spacing w:before="3"/>
              <w:ind w:left="82" w:right="31"/>
              <w:rPr>
                <w:sz w:val="20"/>
              </w:rPr>
            </w:pPr>
            <w:r>
              <w:rPr>
                <w:spacing w:val="-2"/>
                <w:sz w:val="20"/>
              </w:rPr>
              <w:t>С130718</w:t>
            </w:r>
          </w:p>
        </w:tc>
        <w:tc>
          <w:tcPr>
            <w:tcW w:w="6955" w:type="dxa"/>
          </w:tcPr>
          <w:p w14:paraId="419D088E" w14:textId="77777777" w:rsidR="00FA4395" w:rsidRDefault="00000000">
            <w:pPr>
              <w:pStyle w:val="TableParagraph"/>
              <w:spacing w:before="3"/>
              <w:ind w:left="15"/>
              <w:jc w:val="left"/>
              <w:rPr>
                <w:sz w:val="20"/>
              </w:rPr>
            </w:pPr>
            <w:r>
              <w:rPr>
                <w:sz w:val="20"/>
              </w:rPr>
              <w:t>Липове</w:t>
            </w:r>
            <w:r>
              <w:rPr>
                <w:spacing w:val="1"/>
                <w:sz w:val="20"/>
              </w:rPr>
              <w:t xml:space="preserve"> </w:t>
            </w:r>
            <w:r>
              <w:rPr>
                <w:sz w:val="20"/>
              </w:rPr>
              <w:t>-</w:t>
            </w:r>
            <w:r>
              <w:rPr>
                <w:spacing w:val="-1"/>
                <w:sz w:val="20"/>
              </w:rPr>
              <w:t xml:space="preserve"> </w:t>
            </w:r>
            <w:proofErr w:type="spellStart"/>
            <w:r>
              <w:rPr>
                <w:sz w:val="20"/>
              </w:rPr>
              <w:t>Кабичівка</w:t>
            </w:r>
            <w:proofErr w:type="spellEnd"/>
            <w:r>
              <w:rPr>
                <w:spacing w:val="3"/>
                <w:sz w:val="20"/>
              </w:rPr>
              <w:t xml:space="preserve"> </w:t>
            </w:r>
            <w:r>
              <w:rPr>
                <w:sz w:val="20"/>
              </w:rPr>
              <w:t>км</w:t>
            </w:r>
            <w:r>
              <w:rPr>
                <w:spacing w:val="-3"/>
                <w:sz w:val="20"/>
              </w:rPr>
              <w:t xml:space="preserve"> </w:t>
            </w:r>
            <w:r>
              <w:rPr>
                <w:sz w:val="20"/>
              </w:rPr>
              <w:t>0+000</w:t>
            </w:r>
            <w:r>
              <w:rPr>
                <w:spacing w:val="-12"/>
                <w:sz w:val="20"/>
              </w:rPr>
              <w:t xml:space="preserve"> </w:t>
            </w:r>
            <w:r>
              <w:rPr>
                <w:sz w:val="20"/>
              </w:rPr>
              <w:t>- км</w:t>
            </w:r>
            <w:r>
              <w:rPr>
                <w:spacing w:val="-4"/>
                <w:sz w:val="20"/>
              </w:rPr>
              <w:t xml:space="preserve"> </w:t>
            </w:r>
            <w:r>
              <w:rPr>
                <w:spacing w:val="-2"/>
                <w:sz w:val="20"/>
              </w:rPr>
              <w:t>17+300</w:t>
            </w:r>
          </w:p>
        </w:tc>
        <w:tc>
          <w:tcPr>
            <w:tcW w:w="1418" w:type="dxa"/>
          </w:tcPr>
          <w:p w14:paraId="405E08FA" w14:textId="77777777" w:rsidR="00FA4395" w:rsidRDefault="00000000">
            <w:pPr>
              <w:pStyle w:val="TableParagraph"/>
              <w:spacing w:before="3"/>
              <w:ind w:left="54" w:right="72"/>
              <w:rPr>
                <w:sz w:val="20"/>
              </w:rPr>
            </w:pPr>
            <w:r>
              <w:rPr>
                <w:spacing w:val="-4"/>
                <w:sz w:val="20"/>
              </w:rPr>
              <w:t>17,3</w:t>
            </w:r>
          </w:p>
        </w:tc>
      </w:tr>
      <w:tr w:rsidR="00FA4395" w14:paraId="544D935E" w14:textId="77777777">
        <w:trPr>
          <w:trHeight w:val="261"/>
        </w:trPr>
        <w:tc>
          <w:tcPr>
            <w:tcW w:w="1418" w:type="dxa"/>
          </w:tcPr>
          <w:p w14:paraId="604BF11C" w14:textId="77777777" w:rsidR="00FA4395" w:rsidRDefault="00000000">
            <w:pPr>
              <w:pStyle w:val="TableParagraph"/>
              <w:spacing w:line="222" w:lineRule="exact"/>
              <w:ind w:left="82" w:right="31"/>
              <w:rPr>
                <w:sz w:val="20"/>
              </w:rPr>
            </w:pPr>
            <w:r>
              <w:rPr>
                <w:spacing w:val="-2"/>
                <w:sz w:val="20"/>
              </w:rPr>
              <w:t>С130719</w:t>
            </w:r>
          </w:p>
        </w:tc>
        <w:tc>
          <w:tcPr>
            <w:tcW w:w="6955" w:type="dxa"/>
          </w:tcPr>
          <w:p w14:paraId="5C6DB196" w14:textId="77777777" w:rsidR="00FA4395" w:rsidRDefault="00000000">
            <w:pPr>
              <w:pStyle w:val="TableParagraph"/>
              <w:spacing w:line="222" w:lineRule="exact"/>
              <w:ind w:left="15"/>
              <w:jc w:val="left"/>
              <w:rPr>
                <w:sz w:val="20"/>
              </w:rPr>
            </w:pPr>
            <w:r>
              <w:rPr>
                <w:sz w:val="20"/>
              </w:rPr>
              <w:t>Нова</w:t>
            </w:r>
            <w:r>
              <w:rPr>
                <w:spacing w:val="-1"/>
                <w:sz w:val="20"/>
              </w:rPr>
              <w:t xml:space="preserve"> </w:t>
            </w:r>
            <w:r>
              <w:rPr>
                <w:sz w:val="20"/>
              </w:rPr>
              <w:t>Україна</w:t>
            </w:r>
            <w:r>
              <w:rPr>
                <w:spacing w:val="1"/>
                <w:sz w:val="20"/>
              </w:rPr>
              <w:t xml:space="preserve"> </w:t>
            </w:r>
            <w:r>
              <w:rPr>
                <w:sz w:val="20"/>
              </w:rPr>
              <w:t>-</w:t>
            </w:r>
            <w:r>
              <w:rPr>
                <w:spacing w:val="-2"/>
                <w:sz w:val="20"/>
              </w:rPr>
              <w:t xml:space="preserve"> </w:t>
            </w:r>
            <w:r>
              <w:rPr>
                <w:sz w:val="20"/>
              </w:rPr>
              <w:t>Бондарівка</w:t>
            </w:r>
            <w:r>
              <w:rPr>
                <w:spacing w:val="1"/>
                <w:sz w:val="20"/>
              </w:rPr>
              <w:t xml:space="preserve"> </w:t>
            </w:r>
            <w:r>
              <w:rPr>
                <w:sz w:val="20"/>
              </w:rPr>
              <w:t>км</w:t>
            </w:r>
            <w:r>
              <w:rPr>
                <w:spacing w:val="-4"/>
                <w:sz w:val="20"/>
              </w:rPr>
              <w:t xml:space="preserve"> </w:t>
            </w:r>
            <w:r>
              <w:rPr>
                <w:sz w:val="20"/>
              </w:rPr>
              <w:t>0+000</w:t>
            </w:r>
            <w:r>
              <w:rPr>
                <w:spacing w:val="2"/>
                <w:sz w:val="20"/>
              </w:rPr>
              <w:t xml:space="preserve"> </w:t>
            </w:r>
            <w:r>
              <w:rPr>
                <w:sz w:val="20"/>
              </w:rPr>
              <w:t>-</w:t>
            </w:r>
            <w:r>
              <w:rPr>
                <w:spacing w:val="-2"/>
                <w:sz w:val="20"/>
              </w:rPr>
              <w:t xml:space="preserve"> </w:t>
            </w:r>
            <w:r>
              <w:rPr>
                <w:sz w:val="20"/>
              </w:rPr>
              <w:t>км</w:t>
            </w:r>
            <w:r>
              <w:rPr>
                <w:spacing w:val="-5"/>
                <w:sz w:val="20"/>
              </w:rPr>
              <w:t xml:space="preserve"> </w:t>
            </w:r>
            <w:r>
              <w:rPr>
                <w:spacing w:val="-4"/>
                <w:sz w:val="20"/>
              </w:rPr>
              <w:t>9+100</w:t>
            </w:r>
          </w:p>
        </w:tc>
        <w:tc>
          <w:tcPr>
            <w:tcW w:w="1418" w:type="dxa"/>
          </w:tcPr>
          <w:p w14:paraId="7742AF57" w14:textId="77777777" w:rsidR="00FA4395" w:rsidRDefault="00000000">
            <w:pPr>
              <w:pStyle w:val="TableParagraph"/>
              <w:spacing w:line="222" w:lineRule="exact"/>
              <w:ind w:left="54" w:right="83"/>
              <w:rPr>
                <w:sz w:val="20"/>
              </w:rPr>
            </w:pPr>
            <w:r>
              <w:rPr>
                <w:spacing w:val="-5"/>
                <w:sz w:val="20"/>
              </w:rPr>
              <w:t>9,1</w:t>
            </w:r>
          </w:p>
        </w:tc>
      </w:tr>
      <w:tr w:rsidR="00FA4395" w14:paraId="574AEC67" w14:textId="77777777">
        <w:trPr>
          <w:trHeight w:val="272"/>
        </w:trPr>
        <w:tc>
          <w:tcPr>
            <w:tcW w:w="1418" w:type="dxa"/>
          </w:tcPr>
          <w:p w14:paraId="3F1B533E" w14:textId="77777777" w:rsidR="00FA4395" w:rsidRDefault="00000000">
            <w:pPr>
              <w:pStyle w:val="TableParagraph"/>
              <w:spacing w:line="222" w:lineRule="exact"/>
              <w:ind w:left="82" w:right="31"/>
              <w:rPr>
                <w:sz w:val="20"/>
              </w:rPr>
            </w:pPr>
            <w:r>
              <w:rPr>
                <w:spacing w:val="-2"/>
                <w:sz w:val="20"/>
              </w:rPr>
              <w:t>С130720</w:t>
            </w:r>
          </w:p>
        </w:tc>
        <w:tc>
          <w:tcPr>
            <w:tcW w:w="6955" w:type="dxa"/>
          </w:tcPr>
          <w:p w14:paraId="1655400D" w14:textId="77777777" w:rsidR="00FA4395" w:rsidRDefault="00000000">
            <w:pPr>
              <w:pStyle w:val="TableParagraph"/>
              <w:spacing w:line="222" w:lineRule="exact"/>
              <w:ind w:left="15"/>
              <w:jc w:val="left"/>
              <w:rPr>
                <w:sz w:val="20"/>
              </w:rPr>
            </w:pPr>
            <w:proofErr w:type="spellStart"/>
            <w:r>
              <w:rPr>
                <w:sz w:val="20"/>
              </w:rPr>
              <w:t>Марківка</w:t>
            </w:r>
            <w:proofErr w:type="spellEnd"/>
            <w:r>
              <w:rPr>
                <w:spacing w:val="3"/>
                <w:sz w:val="20"/>
              </w:rPr>
              <w:t xml:space="preserve"> </w:t>
            </w:r>
            <w:r>
              <w:rPr>
                <w:sz w:val="20"/>
              </w:rPr>
              <w:t>-</w:t>
            </w:r>
            <w:r>
              <w:rPr>
                <w:spacing w:val="-1"/>
                <w:sz w:val="20"/>
              </w:rPr>
              <w:t xml:space="preserve"> </w:t>
            </w:r>
            <w:r>
              <w:rPr>
                <w:sz w:val="20"/>
              </w:rPr>
              <w:t>Кам'янка</w:t>
            </w:r>
            <w:r>
              <w:rPr>
                <w:spacing w:val="3"/>
                <w:sz w:val="20"/>
              </w:rPr>
              <w:t xml:space="preserve"> </w:t>
            </w:r>
            <w:r>
              <w:rPr>
                <w:sz w:val="20"/>
              </w:rPr>
              <w:t>км</w:t>
            </w:r>
            <w:r>
              <w:rPr>
                <w:spacing w:val="-3"/>
                <w:sz w:val="20"/>
              </w:rPr>
              <w:t xml:space="preserve"> </w:t>
            </w:r>
            <w:r>
              <w:rPr>
                <w:sz w:val="20"/>
              </w:rPr>
              <w:t>0+000</w:t>
            </w:r>
            <w:r>
              <w:rPr>
                <w:spacing w:val="-11"/>
                <w:sz w:val="20"/>
              </w:rPr>
              <w:t xml:space="preserve"> </w:t>
            </w:r>
            <w:r>
              <w:rPr>
                <w:sz w:val="20"/>
              </w:rPr>
              <w:t>- км</w:t>
            </w:r>
            <w:r>
              <w:rPr>
                <w:spacing w:val="-3"/>
                <w:sz w:val="20"/>
              </w:rPr>
              <w:t xml:space="preserve"> </w:t>
            </w:r>
            <w:r>
              <w:rPr>
                <w:spacing w:val="-4"/>
                <w:sz w:val="20"/>
              </w:rPr>
              <w:t>0+600</w:t>
            </w:r>
          </w:p>
        </w:tc>
        <w:tc>
          <w:tcPr>
            <w:tcW w:w="1418" w:type="dxa"/>
          </w:tcPr>
          <w:p w14:paraId="5F86F3FC" w14:textId="77777777" w:rsidR="00FA4395" w:rsidRDefault="00000000">
            <w:pPr>
              <w:pStyle w:val="TableParagraph"/>
              <w:spacing w:line="222" w:lineRule="exact"/>
              <w:ind w:left="54" w:right="83"/>
              <w:rPr>
                <w:sz w:val="20"/>
              </w:rPr>
            </w:pPr>
            <w:r>
              <w:rPr>
                <w:spacing w:val="-5"/>
                <w:sz w:val="20"/>
              </w:rPr>
              <w:t>0,6</w:t>
            </w:r>
          </w:p>
        </w:tc>
      </w:tr>
      <w:tr w:rsidR="00FA4395" w14:paraId="51769D01" w14:textId="77777777">
        <w:trPr>
          <w:trHeight w:val="272"/>
        </w:trPr>
        <w:tc>
          <w:tcPr>
            <w:tcW w:w="1418" w:type="dxa"/>
          </w:tcPr>
          <w:p w14:paraId="705C0DCC" w14:textId="77777777" w:rsidR="00FA4395" w:rsidRDefault="00000000">
            <w:pPr>
              <w:pStyle w:val="TableParagraph"/>
              <w:spacing w:before="3"/>
              <w:ind w:left="82" w:right="31"/>
              <w:rPr>
                <w:sz w:val="20"/>
              </w:rPr>
            </w:pPr>
            <w:r>
              <w:rPr>
                <w:spacing w:val="-2"/>
                <w:sz w:val="20"/>
              </w:rPr>
              <w:t>С130721</w:t>
            </w:r>
          </w:p>
        </w:tc>
        <w:tc>
          <w:tcPr>
            <w:tcW w:w="6955" w:type="dxa"/>
          </w:tcPr>
          <w:p w14:paraId="168A37E8" w14:textId="77777777" w:rsidR="00FA4395" w:rsidRDefault="00000000">
            <w:pPr>
              <w:pStyle w:val="TableParagraph"/>
              <w:spacing w:before="3"/>
              <w:ind w:left="15"/>
              <w:jc w:val="left"/>
              <w:rPr>
                <w:sz w:val="20"/>
              </w:rPr>
            </w:pPr>
            <w:r>
              <w:rPr>
                <w:sz w:val="20"/>
              </w:rPr>
              <w:t>Під’їзд</w:t>
            </w:r>
            <w:r>
              <w:rPr>
                <w:spacing w:val="1"/>
                <w:sz w:val="20"/>
              </w:rPr>
              <w:t xml:space="preserve"> </w:t>
            </w:r>
            <w:r>
              <w:rPr>
                <w:sz w:val="20"/>
              </w:rPr>
              <w:t>до</w:t>
            </w:r>
            <w:r>
              <w:rPr>
                <w:spacing w:val="2"/>
                <w:sz w:val="20"/>
              </w:rPr>
              <w:t xml:space="preserve"> </w:t>
            </w:r>
            <w:r>
              <w:rPr>
                <w:sz w:val="20"/>
              </w:rPr>
              <w:t>пам’ятника</w:t>
            </w:r>
            <w:r>
              <w:rPr>
                <w:spacing w:val="3"/>
                <w:sz w:val="20"/>
              </w:rPr>
              <w:t xml:space="preserve"> </w:t>
            </w:r>
            <w:r>
              <w:rPr>
                <w:sz w:val="20"/>
              </w:rPr>
              <w:t>героям</w:t>
            </w:r>
            <w:r>
              <w:rPr>
                <w:spacing w:val="-2"/>
                <w:sz w:val="20"/>
              </w:rPr>
              <w:t xml:space="preserve"> </w:t>
            </w:r>
            <w:r>
              <w:rPr>
                <w:sz w:val="20"/>
              </w:rPr>
              <w:t>ВВВ</w:t>
            </w:r>
            <w:r>
              <w:rPr>
                <w:spacing w:val="-10"/>
                <w:sz w:val="20"/>
              </w:rPr>
              <w:t xml:space="preserve"> </w:t>
            </w:r>
            <w:r>
              <w:rPr>
                <w:sz w:val="20"/>
              </w:rPr>
              <w:t>від</w:t>
            </w:r>
            <w:r>
              <w:rPr>
                <w:spacing w:val="-1"/>
                <w:sz w:val="20"/>
              </w:rPr>
              <w:t xml:space="preserve"> </w:t>
            </w:r>
            <w:r>
              <w:rPr>
                <w:sz w:val="20"/>
              </w:rPr>
              <w:t>смт</w:t>
            </w:r>
            <w:r>
              <w:rPr>
                <w:spacing w:val="-11"/>
                <w:sz w:val="20"/>
              </w:rPr>
              <w:t xml:space="preserve"> </w:t>
            </w:r>
            <w:proofErr w:type="spellStart"/>
            <w:r>
              <w:rPr>
                <w:sz w:val="20"/>
              </w:rPr>
              <w:t>Марківки</w:t>
            </w:r>
            <w:proofErr w:type="spellEnd"/>
            <w:r>
              <w:rPr>
                <w:spacing w:val="-7"/>
                <w:sz w:val="20"/>
              </w:rPr>
              <w:t xml:space="preserve"> </w:t>
            </w:r>
            <w:r>
              <w:rPr>
                <w:sz w:val="20"/>
              </w:rPr>
              <w:t>км</w:t>
            </w:r>
            <w:r>
              <w:rPr>
                <w:spacing w:val="-3"/>
                <w:sz w:val="20"/>
              </w:rPr>
              <w:t xml:space="preserve"> </w:t>
            </w:r>
            <w:r>
              <w:rPr>
                <w:sz w:val="20"/>
              </w:rPr>
              <w:t>0+000</w:t>
            </w:r>
            <w:r>
              <w:rPr>
                <w:spacing w:val="4"/>
                <w:sz w:val="20"/>
              </w:rPr>
              <w:t xml:space="preserve"> </w:t>
            </w:r>
            <w:r>
              <w:rPr>
                <w:sz w:val="20"/>
              </w:rPr>
              <w:t>-</w:t>
            </w:r>
            <w:r>
              <w:rPr>
                <w:spacing w:val="-1"/>
                <w:sz w:val="20"/>
              </w:rPr>
              <w:t xml:space="preserve"> </w:t>
            </w:r>
            <w:r>
              <w:rPr>
                <w:spacing w:val="-5"/>
                <w:sz w:val="20"/>
              </w:rPr>
              <w:t>км</w:t>
            </w:r>
          </w:p>
        </w:tc>
        <w:tc>
          <w:tcPr>
            <w:tcW w:w="1418" w:type="dxa"/>
          </w:tcPr>
          <w:p w14:paraId="4F8F8F3B" w14:textId="77777777" w:rsidR="00FA4395" w:rsidRDefault="00000000">
            <w:pPr>
              <w:pStyle w:val="TableParagraph"/>
              <w:spacing w:before="3"/>
              <w:ind w:left="54" w:right="83"/>
              <w:rPr>
                <w:sz w:val="20"/>
              </w:rPr>
            </w:pPr>
            <w:r>
              <w:rPr>
                <w:spacing w:val="-5"/>
                <w:sz w:val="20"/>
              </w:rPr>
              <w:t>1,1</w:t>
            </w:r>
          </w:p>
        </w:tc>
      </w:tr>
      <w:tr w:rsidR="00FA4395" w14:paraId="1716FB0E" w14:textId="77777777">
        <w:trPr>
          <w:trHeight w:val="261"/>
        </w:trPr>
        <w:tc>
          <w:tcPr>
            <w:tcW w:w="1418" w:type="dxa"/>
          </w:tcPr>
          <w:p w14:paraId="4E720FA5" w14:textId="77777777" w:rsidR="00FA4395" w:rsidRDefault="00000000">
            <w:pPr>
              <w:pStyle w:val="TableParagraph"/>
              <w:spacing w:line="210" w:lineRule="exact"/>
              <w:ind w:left="82" w:right="31"/>
              <w:rPr>
                <w:sz w:val="20"/>
              </w:rPr>
            </w:pPr>
            <w:r>
              <w:rPr>
                <w:spacing w:val="-2"/>
                <w:sz w:val="20"/>
              </w:rPr>
              <w:t>С130722</w:t>
            </w:r>
          </w:p>
        </w:tc>
        <w:tc>
          <w:tcPr>
            <w:tcW w:w="6955" w:type="dxa"/>
          </w:tcPr>
          <w:p w14:paraId="08CF1672" w14:textId="77777777" w:rsidR="00FA4395" w:rsidRDefault="00000000">
            <w:pPr>
              <w:pStyle w:val="TableParagraph"/>
              <w:spacing w:line="210" w:lineRule="exact"/>
              <w:ind w:left="15"/>
              <w:jc w:val="left"/>
              <w:rPr>
                <w:sz w:val="20"/>
              </w:rPr>
            </w:pPr>
            <w:proofErr w:type="spellStart"/>
            <w:r>
              <w:rPr>
                <w:sz w:val="20"/>
              </w:rPr>
              <w:t>Марківка</w:t>
            </w:r>
            <w:proofErr w:type="spellEnd"/>
            <w:r>
              <w:rPr>
                <w:spacing w:val="3"/>
                <w:sz w:val="20"/>
              </w:rPr>
              <w:t xml:space="preserve"> </w:t>
            </w:r>
            <w:r>
              <w:rPr>
                <w:sz w:val="20"/>
              </w:rPr>
              <w:t>-</w:t>
            </w:r>
            <w:r>
              <w:rPr>
                <w:spacing w:val="1"/>
                <w:sz w:val="20"/>
              </w:rPr>
              <w:t xml:space="preserve"> </w:t>
            </w:r>
            <w:proofErr w:type="spellStart"/>
            <w:r>
              <w:rPr>
                <w:sz w:val="20"/>
              </w:rPr>
              <w:t>Євсуг</w:t>
            </w:r>
            <w:proofErr w:type="spellEnd"/>
            <w:r>
              <w:rPr>
                <w:spacing w:val="-4"/>
                <w:sz w:val="20"/>
              </w:rPr>
              <w:t xml:space="preserve"> </w:t>
            </w:r>
            <w:r>
              <w:rPr>
                <w:sz w:val="20"/>
              </w:rPr>
              <w:t>км</w:t>
            </w:r>
            <w:r>
              <w:rPr>
                <w:spacing w:val="-1"/>
                <w:sz w:val="20"/>
              </w:rPr>
              <w:t xml:space="preserve"> </w:t>
            </w:r>
            <w:r>
              <w:rPr>
                <w:sz w:val="20"/>
              </w:rPr>
              <w:t>0+000</w:t>
            </w:r>
            <w:r>
              <w:rPr>
                <w:spacing w:val="-11"/>
                <w:sz w:val="20"/>
              </w:rPr>
              <w:t xml:space="preserve"> </w:t>
            </w:r>
            <w:r>
              <w:rPr>
                <w:sz w:val="20"/>
              </w:rPr>
              <w:t>- км</w:t>
            </w:r>
            <w:r>
              <w:rPr>
                <w:spacing w:val="-3"/>
                <w:sz w:val="20"/>
              </w:rPr>
              <w:t xml:space="preserve"> </w:t>
            </w:r>
            <w:r>
              <w:rPr>
                <w:spacing w:val="-4"/>
                <w:sz w:val="20"/>
              </w:rPr>
              <w:t>1+200</w:t>
            </w:r>
          </w:p>
        </w:tc>
        <w:tc>
          <w:tcPr>
            <w:tcW w:w="1418" w:type="dxa"/>
          </w:tcPr>
          <w:p w14:paraId="0B9CBD4D" w14:textId="77777777" w:rsidR="00FA4395" w:rsidRDefault="00000000">
            <w:pPr>
              <w:pStyle w:val="TableParagraph"/>
              <w:spacing w:line="210" w:lineRule="exact"/>
              <w:ind w:left="54" w:right="83"/>
              <w:rPr>
                <w:sz w:val="20"/>
              </w:rPr>
            </w:pPr>
            <w:r>
              <w:rPr>
                <w:spacing w:val="-5"/>
                <w:sz w:val="20"/>
              </w:rPr>
              <w:t>1,2</w:t>
            </w:r>
          </w:p>
        </w:tc>
      </w:tr>
      <w:tr w:rsidR="00FA4395" w14:paraId="1F661210" w14:textId="77777777">
        <w:trPr>
          <w:trHeight w:val="272"/>
        </w:trPr>
        <w:tc>
          <w:tcPr>
            <w:tcW w:w="1418" w:type="dxa"/>
          </w:tcPr>
          <w:p w14:paraId="67AA17E2" w14:textId="77777777" w:rsidR="00FA4395" w:rsidRDefault="00000000">
            <w:pPr>
              <w:pStyle w:val="TableParagraph"/>
              <w:spacing w:line="222" w:lineRule="exact"/>
              <w:ind w:left="82" w:right="31"/>
              <w:rPr>
                <w:sz w:val="20"/>
              </w:rPr>
            </w:pPr>
            <w:r>
              <w:rPr>
                <w:spacing w:val="-2"/>
                <w:sz w:val="20"/>
              </w:rPr>
              <w:t>С130723</w:t>
            </w:r>
          </w:p>
        </w:tc>
        <w:tc>
          <w:tcPr>
            <w:tcW w:w="6955" w:type="dxa"/>
          </w:tcPr>
          <w:p w14:paraId="0363241A" w14:textId="77777777" w:rsidR="00FA4395" w:rsidRDefault="00000000">
            <w:pPr>
              <w:pStyle w:val="TableParagraph"/>
              <w:spacing w:line="222" w:lineRule="exact"/>
              <w:ind w:left="15"/>
              <w:jc w:val="left"/>
              <w:rPr>
                <w:sz w:val="20"/>
              </w:rPr>
            </w:pPr>
            <w:proofErr w:type="spellStart"/>
            <w:r>
              <w:rPr>
                <w:sz w:val="20"/>
              </w:rPr>
              <w:t>Кабичівка</w:t>
            </w:r>
            <w:proofErr w:type="spellEnd"/>
            <w:r>
              <w:rPr>
                <w:spacing w:val="1"/>
                <w:sz w:val="20"/>
              </w:rPr>
              <w:t xml:space="preserve"> </w:t>
            </w:r>
            <w:r>
              <w:rPr>
                <w:sz w:val="20"/>
              </w:rPr>
              <w:t>-</w:t>
            </w:r>
            <w:r>
              <w:rPr>
                <w:spacing w:val="-2"/>
                <w:sz w:val="20"/>
              </w:rPr>
              <w:t xml:space="preserve"> </w:t>
            </w:r>
            <w:r>
              <w:rPr>
                <w:sz w:val="20"/>
              </w:rPr>
              <w:t>Бондарівка</w:t>
            </w:r>
            <w:r>
              <w:rPr>
                <w:spacing w:val="1"/>
                <w:sz w:val="20"/>
              </w:rPr>
              <w:t xml:space="preserve"> </w:t>
            </w:r>
            <w:r>
              <w:rPr>
                <w:sz w:val="20"/>
              </w:rPr>
              <w:t>км</w:t>
            </w:r>
            <w:r>
              <w:rPr>
                <w:spacing w:val="-4"/>
                <w:sz w:val="20"/>
              </w:rPr>
              <w:t xml:space="preserve"> </w:t>
            </w:r>
            <w:r>
              <w:rPr>
                <w:sz w:val="20"/>
              </w:rPr>
              <w:t>0+000</w:t>
            </w:r>
            <w:r>
              <w:rPr>
                <w:spacing w:val="1"/>
                <w:sz w:val="20"/>
              </w:rPr>
              <w:t xml:space="preserve"> </w:t>
            </w:r>
            <w:r>
              <w:rPr>
                <w:sz w:val="20"/>
              </w:rPr>
              <w:t>-</w:t>
            </w:r>
            <w:r>
              <w:rPr>
                <w:spacing w:val="-2"/>
                <w:sz w:val="20"/>
              </w:rPr>
              <w:t xml:space="preserve"> </w:t>
            </w:r>
            <w:r>
              <w:rPr>
                <w:sz w:val="20"/>
              </w:rPr>
              <w:t>км</w:t>
            </w:r>
            <w:r>
              <w:rPr>
                <w:spacing w:val="-4"/>
                <w:sz w:val="20"/>
              </w:rPr>
              <w:t xml:space="preserve"> </w:t>
            </w:r>
            <w:r>
              <w:rPr>
                <w:spacing w:val="-2"/>
                <w:sz w:val="20"/>
              </w:rPr>
              <w:t>11+400</w:t>
            </w:r>
          </w:p>
        </w:tc>
        <w:tc>
          <w:tcPr>
            <w:tcW w:w="1418" w:type="dxa"/>
          </w:tcPr>
          <w:p w14:paraId="0D6CBB9C" w14:textId="77777777" w:rsidR="00FA4395" w:rsidRDefault="00000000">
            <w:pPr>
              <w:pStyle w:val="TableParagraph"/>
              <w:spacing w:line="222" w:lineRule="exact"/>
              <w:ind w:left="54" w:right="72"/>
              <w:rPr>
                <w:sz w:val="20"/>
              </w:rPr>
            </w:pPr>
            <w:r>
              <w:rPr>
                <w:spacing w:val="-4"/>
                <w:sz w:val="20"/>
              </w:rPr>
              <w:t>11,4</w:t>
            </w:r>
          </w:p>
        </w:tc>
      </w:tr>
      <w:tr w:rsidR="00FA4395" w14:paraId="7CA89526" w14:textId="77777777">
        <w:trPr>
          <w:trHeight w:val="273"/>
        </w:trPr>
        <w:tc>
          <w:tcPr>
            <w:tcW w:w="1418" w:type="dxa"/>
          </w:tcPr>
          <w:p w14:paraId="29CFA0BE" w14:textId="77777777" w:rsidR="00FA4395" w:rsidRDefault="00000000">
            <w:pPr>
              <w:pStyle w:val="TableParagraph"/>
              <w:spacing w:before="4"/>
              <w:ind w:left="82" w:right="31"/>
              <w:rPr>
                <w:sz w:val="20"/>
              </w:rPr>
            </w:pPr>
            <w:r>
              <w:rPr>
                <w:spacing w:val="-2"/>
                <w:sz w:val="20"/>
              </w:rPr>
              <w:t>С130724</w:t>
            </w:r>
          </w:p>
        </w:tc>
        <w:tc>
          <w:tcPr>
            <w:tcW w:w="6955" w:type="dxa"/>
          </w:tcPr>
          <w:p w14:paraId="1D5663F4" w14:textId="77777777" w:rsidR="00FA4395" w:rsidRDefault="00000000">
            <w:pPr>
              <w:pStyle w:val="TableParagraph"/>
              <w:spacing w:before="4"/>
              <w:ind w:left="15"/>
              <w:jc w:val="left"/>
              <w:rPr>
                <w:sz w:val="20"/>
              </w:rPr>
            </w:pPr>
            <w:r>
              <w:rPr>
                <w:sz w:val="20"/>
              </w:rPr>
              <w:t>/Сватове</w:t>
            </w:r>
            <w:r>
              <w:rPr>
                <w:spacing w:val="2"/>
                <w:sz w:val="20"/>
              </w:rPr>
              <w:t xml:space="preserve"> </w:t>
            </w:r>
            <w:r>
              <w:rPr>
                <w:sz w:val="20"/>
              </w:rPr>
              <w:t>-</w:t>
            </w:r>
            <w:r>
              <w:rPr>
                <w:spacing w:val="1"/>
                <w:sz w:val="20"/>
              </w:rPr>
              <w:t xml:space="preserve"> </w:t>
            </w:r>
            <w:r>
              <w:rPr>
                <w:sz w:val="20"/>
              </w:rPr>
              <w:t>Новопсков</w:t>
            </w:r>
            <w:r>
              <w:rPr>
                <w:spacing w:val="-4"/>
                <w:sz w:val="20"/>
              </w:rPr>
              <w:t xml:space="preserve"> </w:t>
            </w:r>
            <w:r>
              <w:rPr>
                <w:sz w:val="20"/>
              </w:rPr>
              <w:t>- Мілове/</w:t>
            </w:r>
            <w:r>
              <w:rPr>
                <w:spacing w:val="-13"/>
                <w:sz w:val="20"/>
              </w:rPr>
              <w:t xml:space="preserve"> </w:t>
            </w:r>
            <w:r>
              <w:rPr>
                <w:sz w:val="20"/>
              </w:rPr>
              <w:t xml:space="preserve">- </w:t>
            </w:r>
            <w:proofErr w:type="spellStart"/>
            <w:r>
              <w:rPr>
                <w:sz w:val="20"/>
              </w:rPr>
              <w:t>Деркулове</w:t>
            </w:r>
            <w:proofErr w:type="spellEnd"/>
            <w:r>
              <w:rPr>
                <w:spacing w:val="-12"/>
                <w:sz w:val="20"/>
              </w:rPr>
              <w:t xml:space="preserve"> </w:t>
            </w:r>
            <w:r>
              <w:rPr>
                <w:sz w:val="20"/>
              </w:rPr>
              <w:t>км</w:t>
            </w:r>
            <w:r>
              <w:rPr>
                <w:spacing w:val="-1"/>
                <w:sz w:val="20"/>
              </w:rPr>
              <w:t xml:space="preserve"> </w:t>
            </w:r>
            <w:r>
              <w:rPr>
                <w:sz w:val="20"/>
              </w:rPr>
              <w:t>0+000</w:t>
            </w:r>
            <w:r>
              <w:rPr>
                <w:spacing w:val="4"/>
                <w:sz w:val="20"/>
              </w:rPr>
              <w:t xml:space="preserve"> </w:t>
            </w:r>
            <w:r>
              <w:rPr>
                <w:sz w:val="20"/>
              </w:rPr>
              <w:t>- км</w:t>
            </w:r>
            <w:r>
              <w:rPr>
                <w:spacing w:val="-2"/>
                <w:sz w:val="20"/>
              </w:rPr>
              <w:t xml:space="preserve"> 4+400</w:t>
            </w:r>
          </w:p>
        </w:tc>
        <w:tc>
          <w:tcPr>
            <w:tcW w:w="1418" w:type="dxa"/>
          </w:tcPr>
          <w:p w14:paraId="164553B2" w14:textId="77777777" w:rsidR="00FA4395" w:rsidRDefault="00000000">
            <w:pPr>
              <w:pStyle w:val="TableParagraph"/>
              <w:spacing w:before="4"/>
              <w:ind w:left="54" w:right="83"/>
              <w:rPr>
                <w:sz w:val="20"/>
              </w:rPr>
            </w:pPr>
            <w:r>
              <w:rPr>
                <w:spacing w:val="-5"/>
                <w:sz w:val="20"/>
              </w:rPr>
              <w:t>4,4</w:t>
            </w:r>
          </w:p>
        </w:tc>
      </w:tr>
      <w:tr w:rsidR="00FA4395" w14:paraId="508DDAFB" w14:textId="77777777">
        <w:trPr>
          <w:trHeight w:val="260"/>
        </w:trPr>
        <w:tc>
          <w:tcPr>
            <w:tcW w:w="1418" w:type="dxa"/>
          </w:tcPr>
          <w:p w14:paraId="6A6EC990" w14:textId="77777777" w:rsidR="00FA4395" w:rsidRDefault="00FA4395">
            <w:pPr>
              <w:pStyle w:val="TableParagraph"/>
              <w:jc w:val="left"/>
              <w:rPr>
                <w:sz w:val="18"/>
              </w:rPr>
            </w:pPr>
          </w:p>
        </w:tc>
        <w:tc>
          <w:tcPr>
            <w:tcW w:w="6955" w:type="dxa"/>
          </w:tcPr>
          <w:p w14:paraId="373795C5" w14:textId="77777777" w:rsidR="00FA4395" w:rsidRDefault="00FA4395">
            <w:pPr>
              <w:pStyle w:val="TableParagraph"/>
              <w:jc w:val="left"/>
              <w:rPr>
                <w:sz w:val="18"/>
              </w:rPr>
            </w:pPr>
          </w:p>
        </w:tc>
        <w:tc>
          <w:tcPr>
            <w:tcW w:w="1418" w:type="dxa"/>
          </w:tcPr>
          <w:p w14:paraId="6A797517" w14:textId="77777777" w:rsidR="00FA4395" w:rsidRDefault="00000000">
            <w:pPr>
              <w:pStyle w:val="TableParagraph"/>
              <w:spacing w:line="210" w:lineRule="exact"/>
              <w:ind w:left="54" w:right="85"/>
              <w:rPr>
                <w:sz w:val="20"/>
              </w:rPr>
            </w:pPr>
            <w:r>
              <w:rPr>
                <w:spacing w:val="-2"/>
                <w:sz w:val="20"/>
              </w:rPr>
              <w:t>112,9</w:t>
            </w:r>
          </w:p>
        </w:tc>
      </w:tr>
      <w:tr w:rsidR="00FA4395" w14:paraId="24859E49" w14:textId="77777777">
        <w:trPr>
          <w:trHeight w:val="273"/>
        </w:trPr>
        <w:tc>
          <w:tcPr>
            <w:tcW w:w="1418" w:type="dxa"/>
          </w:tcPr>
          <w:p w14:paraId="6D16B10A" w14:textId="77777777" w:rsidR="00FA4395" w:rsidRDefault="00000000">
            <w:pPr>
              <w:pStyle w:val="TableParagraph"/>
              <w:spacing w:line="222" w:lineRule="exact"/>
              <w:ind w:left="82" w:right="31"/>
              <w:rPr>
                <w:sz w:val="20"/>
              </w:rPr>
            </w:pPr>
            <w:r>
              <w:rPr>
                <w:spacing w:val="-2"/>
                <w:sz w:val="20"/>
              </w:rPr>
              <w:t>С130801</w:t>
            </w:r>
          </w:p>
        </w:tc>
        <w:tc>
          <w:tcPr>
            <w:tcW w:w="6955" w:type="dxa"/>
          </w:tcPr>
          <w:p w14:paraId="1A92AF04" w14:textId="77777777" w:rsidR="00FA4395" w:rsidRDefault="00000000">
            <w:pPr>
              <w:pStyle w:val="TableParagraph"/>
              <w:spacing w:line="222" w:lineRule="exact"/>
              <w:ind w:left="15"/>
              <w:jc w:val="left"/>
              <w:rPr>
                <w:sz w:val="20"/>
              </w:rPr>
            </w:pPr>
            <w:r>
              <w:rPr>
                <w:sz w:val="20"/>
              </w:rPr>
              <w:t>Микільське</w:t>
            </w:r>
            <w:r>
              <w:rPr>
                <w:spacing w:val="1"/>
                <w:sz w:val="20"/>
              </w:rPr>
              <w:t xml:space="preserve"> </w:t>
            </w:r>
            <w:r>
              <w:rPr>
                <w:sz w:val="20"/>
              </w:rPr>
              <w:t>-</w:t>
            </w:r>
            <w:r>
              <w:rPr>
                <w:spacing w:val="-1"/>
                <w:sz w:val="20"/>
              </w:rPr>
              <w:t xml:space="preserve"> </w:t>
            </w:r>
            <w:proofErr w:type="spellStart"/>
            <w:r>
              <w:rPr>
                <w:sz w:val="20"/>
              </w:rPr>
              <w:t>Хоминське</w:t>
            </w:r>
            <w:proofErr w:type="spellEnd"/>
            <w:r>
              <w:rPr>
                <w:spacing w:val="2"/>
                <w:sz w:val="20"/>
              </w:rPr>
              <w:t xml:space="preserve"> </w:t>
            </w:r>
            <w:r>
              <w:rPr>
                <w:sz w:val="20"/>
              </w:rPr>
              <w:t>км</w:t>
            </w:r>
            <w:r>
              <w:rPr>
                <w:spacing w:val="-4"/>
                <w:sz w:val="20"/>
              </w:rPr>
              <w:t xml:space="preserve"> </w:t>
            </w:r>
            <w:r>
              <w:rPr>
                <w:sz w:val="20"/>
              </w:rPr>
              <w:t>0+000</w:t>
            </w:r>
            <w:r>
              <w:rPr>
                <w:spacing w:val="-13"/>
                <w:sz w:val="20"/>
              </w:rPr>
              <w:t xml:space="preserve"> </w:t>
            </w:r>
            <w:r>
              <w:rPr>
                <w:sz w:val="20"/>
              </w:rPr>
              <w:t>-</w:t>
            </w:r>
            <w:r>
              <w:rPr>
                <w:spacing w:val="-2"/>
                <w:sz w:val="20"/>
              </w:rPr>
              <w:t xml:space="preserve"> </w:t>
            </w:r>
            <w:r>
              <w:rPr>
                <w:sz w:val="20"/>
              </w:rPr>
              <w:t>км</w:t>
            </w:r>
            <w:r>
              <w:rPr>
                <w:spacing w:val="-4"/>
                <w:sz w:val="20"/>
              </w:rPr>
              <w:t xml:space="preserve"> </w:t>
            </w:r>
            <w:r>
              <w:rPr>
                <w:spacing w:val="-2"/>
                <w:sz w:val="20"/>
              </w:rPr>
              <w:t>15+600</w:t>
            </w:r>
          </w:p>
        </w:tc>
        <w:tc>
          <w:tcPr>
            <w:tcW w:w="1418" w:type="dxa"/>
          </w:tcPr>
          <w:p w14:paraId="0850F2F7" w14:textId="77777777" w:rsidR="00FA4395" w:rsidRDefault="00000000">
            <w:pPr>
              <w:pStyle w:val="TableParagraph"/>
              <w:spacing w:line="222" w:lineRule="exact"/>
              <w:ind w:left="54" w:right="72"/>
              <w:rPr>
                <w:sz w:val="20"/>
              </w:rPr>
            </w:pPr>
            <w:r>
              <w:rPr>
                <w:spacing w:val="-4"/>
                <w:sz w:val="20"/>
              </w:rPr>
              <w:t>15,6</w:t>
            </w:r>
          </w:p>
        </w:tc>
      </w:tr>
      <w:tr w:rsidR="00FA4395" w14:paraId="6BE86E93" w14:textId="77777777">
        <w:trPr>
          <w:trHeight w:val="260"/>
        </w:trPr>
        <w:tc>
          <w:tcPr>
            <w:tcW w:w="1418" w:type="dxa"/>
          </w:tcPr>
          <w:p w14:paraId="351624F8" w14:textId="77777777" w:rsidR="00FA4395" w:rsidRDefault="00000000">
            <w:pPr>
              <w:pStyle w:val="TableParagraph"/>
              <w:spacing w:before="3"/>
              <w:ind w:left="82" w:right="31"/>
              <w:rPr>
                <w:sz w:val="20"/>
              </w:rPr>
            </w:pPr>
            <w:r>
              <w:rPr>
                <w:spacing w:val="-2"/>
                <w:sz w:val="20"/>
              </w:rPr>
              <w:t>С130802</w:t>
            </w:r>
          </w:p>
        </w:tc>
        <w:tc>
          <w:tcPr>
            <w:tcW w:w="6955" w:type="dxa"/>
          </w:tcPr>
          <w:p w14:paraId="2D951EC1" w14:textId="77777777" w:rsidR="00FA4395" w:rsidRDefault="00000000">
            <w:pPr>
              <w:pStyle w:val="TableParagraph"/>
              <w:spacing w:before="3"/>
              <w:ind w:left="15"/>
              <w:jc w:val="left"/>
              <w:rPr>
                <w:sz w:val="20"/>
              </w:rPr>
            </w:pPr>
            <w:r>
              <w:rPr>
                <w:sz w:val="20"/>
              </w:rPr>
              <w:t>Микільське</w:t>
            </w:r>
            <w:r>
              <w:rPr>
                <w:spacing w:val="2"/>
                <w:sz w:val="20"/>
              </w:rPr>
              <w:t xml:space="preserve"> </w:t>
            </w:r>
            <w:r>
              <w:rPr>
                <w:sz w:val="20"/>
              </w:rPr>
              <w:t>-</w:t>
            </w:r>
            <w:r>
              <w:rPr>
                <w:spacing w:val="-1"/>
                <w:sz w:val="20"/>
              </w:rPr>
              <w:t xml:space="preserve"> </w:t>
            </w:r>
            <w:proofErr w:type="spellStart"/>
            <w:r>
              <w:rPr>
                <w:sz w:val="20"/>
              </w:rPr>
              <w:t>Водянолипове</w:t>
            </w:r>
            <w:proofErr w:type="spellEnd"/>
            <w:r>
              <w:rPr>
                <w:spacing w:val="-12"/>
                <w:sz w:val="20"/>
              </w:rPr>
              <w:t xml:space="preserve"> </w:t>
            </w:r>
            <w:r>
              <w:rPr>
                <w:sz w:val="20"/>
              </w:rPr>
              <w:t>км</w:t>
            </w:r>
            <w:r>
              <w:rPr>
                <w:spacing w:val="-2"/>
                <w:sz w:val="20"/>
              </w:rPr>
              <w:t xml:space="preserve"> </w:t>
            </w:r>
            <w:r>
              <w:rPr>
                <w:sz w:val="20"/>
              </w:rPr>
              <w:t>0+000</w:t>
            </w:r>
            <w:r>
              <w:rPr>
                <w:spacing w:val="3"/>
                <w:sz w:val="20"/>
              </w:rPr>
              <w:t xml:space="preserve"> </w:t>
            </w:r>
            <w:r>
              <w:rPr>
                <w:sz w:val="20"/>
              </w:rPr>
              <w:t>-</w:t>
            </w:r>
            <w:r>
              <w:rPr>
                <w:spacing w:val="-1"/>
                <w:sz w:val="20"/>
              </w:rPr>
              <w:t xml:space="preserve"> </w:t>
            </w:r>
            <w:r>
              <w:rPr>
                <w:sz w:val="20"/>
              </w:rPr>
              <w:t>км</w:t>
            </w:r>
            <w:r>
              <w:rPr>
                <w:spacing w:val="-2"/>
                <w:sz w:val="20"/>
              </w:rPr>
              <w:t xml:space="preserve"> </w:t>
            </w:r>
            <w:r>
              <w:rPr>
                <w:spacing w:val="-4"/>
                <w:sz w:val="20"/>
              </w:rPr>
              <w:t>7+500</w:t>
            </w:r>
          </w:p>
        </w:tc>
        <w:tc>
          <w:tcPr>
            <w:tcW w:w="1418" w:type="dxa"/>
          </w:tcPr>
          <w:p w14:paraId="4CC991BA" w14:textId="77777777" w:rsidR="00FA4395" w:rsidRDefault="00000000">
            <w:pPr>
              <w:pStyle w:val="TableParagraph"/>
              <w:spacing w:before="3"/>
              <w:ind w:left="54" w:right="83"/>
              <w:rPr>
                <w:sz w:val="20"/>
              </w:rPr>
            </w:pPr>
            <w:r>
              <w:rPr>
                <w:spacing w:val="-5"/>
                <w:sz w:val="20"/>
              </w:rPr>
              <w:t>7,5</w:t>
            </w:r>
          </w:p>
        </w:tc>
      </w:tr>
      <w:tr w:rsidR="00FA4395" w14:paraId="54A64688" w14:textId="77777777">
        <w:trPr>
          <w:trHeight w:val="272"/>
        </w:trPr>
        <w:tc>
          <w:tcPr>
            <w:tcW w:w="1418" w:type="dxa"/>
          </w:tcPr>
          <w:p w14:paraId="4EE6EDB8" w14:textId="77777777" w:rsidR="00FA4395" w:rsidRDefault="00000000">
            <w:pPr>
              <w:pStyle w:val="TableParagraph"/>
              <w:spacing w:line="222" w:lineRule="exact"/>
              <w:ind w:left="82" w:right="31"/>
              <w:rPr>
                <w:sz w:val="20"/>
              </w:rPr>
            </w:pPr>
            <w:r>
              <w:rPr>
                <w:spacing w:val="-2"/>
                <w:sz w:val="20"/>
              </w:rPr>
              <w:t>С130803</w:t>
            </w:r>
          </w:p>
        </w:tc>
        <w:tc>
          <w:tcPr>
            <w:tcW w:w="6955" w:type="dxa"/>
          </w:tcPr>
          <w:p w14:paraId="0C3A907A" w14:textId="77777777" w:rsidR="00FA4395" w:rsidRDefault="00000000">
            <w:pPr>
              <w:pStyle w:val="TableParagraph"/>
              <w:spacing w:line="222" w:lineRule="exact"/>
              <w:ind w:left="15"/>
              <w:jc w:val="left"/>
              <w:rPr>
                <w:sz w:val="20"/>
              </w:rPr>
            </w:pPr>
            <w:r>
              <w:rPr>
                <w:sz w:val="20"/>
              </w:rPr>
              <w:t>Бондарівка</w:t>
            </w:r>
            <w:r>
              <w:rPr>
                <w:spacing w:val="-11"/>
                <w:sz w:val="20"/>
              </w:rPr>
              <w:t xml:space="preserve"> </w:t>
            </w:r>
            <w:r>
              <w:rPr>
                <w:sz w:val="20"/>
              </w:rPr>
              <w:t>-</w:t>
            </w:r>
            <w:r>
              <w:rPr>
                <w:spacing w:val="1"/>
                <w:sz w:val="20"/>
              </w:rPr>
              <w:t xml:space="preserve"> </w:t>
            </w:r>
            <w:r>
              <w:rPr>
                <w:sz w:val="20"/>
              </w:rPr>
              <w:t>/Сватове</w:t>
            </w:r>
            <w:r>
              <w:rPr>
                <w:spacing w:val="3"/>
                <w:sz w:val="20"/>
              </w:rPr>
              <w:t xml:space="preserve"> </w:t>
            </w:r>
            <w:r>
              <w:rPr>
                <w:sz w:val="20"/>
              </w:rPr>
              <w:t>-</w:t>
            </w:r>
            <w:r>
              <w:rPr>
                <w:spacing w:val="1"/>
                <w:sz w:val="20"/>
              </w:rPr>
              <w:t xml:space="preserve"> </w:t>
            </w:r>
            <w:r>
              <w:rPr>
                <w:sz w:val="20"/>
              </w:rPr>
              <w:t>Мілове/</w:t>
            </w:r>
            <w:r>
              <w:rPr>
                <w:spacing w:val="-13"/>
                <w:sz w:val="20"/>
              </w:rPr>
              <w:t xml:space="preserve"> </w:t>
            </w:r>
            <w:r>
              <w:rPr>
                <w:sz w:val="20"/>
              </w:rPr>
              <w:t>км</w:t>
            </w:r>
            <w:r>
              <w:rPr>
                <w:spacing w:val="-2"/>
                <w:sz w:val="20"/>
              </w:rPr>
              <w:t xml:space="preserve"> </w:t>
            </w:r>
            <w:r>
              <w:rPr>
                <w:sz w:val="20"/>
              </w:rPr>
              <w:t>0+000</w:t>
            </w:r>
            <w:r>
              <w:rPr>
                <w:spacing w:val="5"/>
                <w:sz w:val="20"/>
              </w:rPr>
              <w:t xml:space="preserve"> </w:t>
            </w:r>
            <w:r>
              <w:rPr>
                <w:sz w:val="20"/>
              </w:rPr>
              <w:t>-</w:t>
            </w:r>
            <w:r>
              <w:rPr>
                <w:spacing w:val="1"/>
                <w:sz w:val="20"/>
              </w:rPr>
              <w:t xml:space="preserve"> </w:t>
            </w:r>
            <w:r>
              <w:rPr>
                <w:sz w:val="20"/>
              </w:rPr>
              <w:t>км</w:t>
            </w:r>
            <w:r>
              <w:rPr>
                <w:spacing w:val="-2"/>
                <w:sz w:val="20"/>
              </w:rPr>
              <w:t xml:space="preserve"> </w:t>
            </w:r>
            <w:r>
              <w:rPr>
                <w:spacing w:val="-4"/>
                <w:sz w:val="20"/>
              </w:rPr>
              <w:t>1+700</w:t>
            </w:r>
          </w:p>
        </w:tc>
        <w:tc>
          <w:tcPr>
            <w:tcW w:w="1418" w:type="dxa"/>
          </w:tcPr>
          <w:p w14:paraId="3DC549A0" w14:textId="77777777" w:rsidR="00FA4395" w:rsidRDefault="00000000">
            <w:pPr>
              <w:pStyle w:val="TableParagraph"/>
              <w:spacing w:line="222" w:lineRule="exact"/>
              <w:ind w:left="54" w:right="83"/>
              <w:rPr>
                <w:sz w:val="20"/>
              </w:rPr>
            </w:pPr>
            <w:r>
              <w:rPr>
                <w:spacing w:val="-5"/>
                <w:sz w:val="20"/>
              </w:rPr>
              <w:t>1,7</w:t>
            </w:r>
          </w:p>
        </w:tc>
      </w:tr>
      <w:tr w:rsidR="00FA4395" w14:paraId="0DBF5C95" w14:textId="77777777">
        <w:trPr>
          <w:trHeight w:val="273"/>
        </w:trPr>
        <w:tc>
          <w:tcPr>
            <w:tcW w:w="1418" w:type="dxa"/>
          </w:tcPr>
          <w:p w14:paraId="09ECAD38" w14:textId="77777777" w:rsidR="00FA4395" w:rsidRDefault="00000000">
            <w:pPr>
              <w:pStyle w:val="TableParagraph"/>
              <w:spacing w:line="222" w:lineRule="exact"/>
              <w:ind w:left="82" w:right="31"/>
              <w:rPr>
                <w:sz w:val="20"/>
              </w:rPr>
            </w:pPr>
            <w:r>
              <w:rPr>
                <w:spacing w:val="-2"/>
                <w:sz w:val="20"/>
              </w:rPr>
              <w:t>С130804</w:t>
            </w:r>
          </w:p>
        </w:tc>
        <w:tc>
          <w:tcPr>
            <w:tcW w:w="6955" w:type="dxa"/>
          </w:tcPr>
          <w:p w14:paraId="57BE00B4" w14:textId="77777777" w:rsidR="00FA4395" w:rsidRDefault="00000000">
            <w:pPr>
              <w:pStyle w:val="TableParagraph"/>
              <w:spacing w:line="222" w:lineRule="exact"/>
              <w:ind w:left="15"/>
              <w:jc w:val="left"/>
              <w:rPr>
                <w:sz w:val="20"/>
              </w:rPr>
            </w:pPr>
            <w:r>
              <w:rPr>
                <w:sz w:val="20"/>
              </w:rPr>
              <w:t>/Чугуїв</w:t>
            </w:r>
            <w:r>
              <w:rPr>
                <w:spacing w:val="-5"/>
                <w:sz w:val="20"/>
              </w:rPr>
              <w:t xml:space="preserve"> </w:t>
            </w:r>
            <w:r>
              <w:rPr>
                <w:sz w:val="20"/>
              </w:rPr>
              <w:t>-</w:t>
            </w:r>
            <w:r>
              <w:rPr>
                <w:spacing w:val="-1"/>
                <w:sz w:val="20"/>
              </w:rPr>
              <w:t xml:space="preserve"> </w:t>
            </w:r>
            <w:r>
              <w:rPr>
                <w:sz w:val="20"/>
              </w:rPr>
              <w:t>Мілове/ -</w:t>
            </w:r>
            <w:r>
              <w:rPr>
                <w:spacing w:val="-1"/>
                <w:sz w:val="20"/>
              </w:rPr>
              <w:t xml:space="preserve"> </w:t>
            </w:r>
            <w:proofErr w:type="spellStart"/>
            <w:r>
              <w:rPr>
                <w:sz w:val="20"/>
              </w:rPr>
              <w:t>Яснопромінське</w:t>
            </w:r>
            <w:proofErr w:type="spellEnd"/>
            <w:r>
              <w:rPr>
                <w:spacing w:val="3"/>
                <w:sz w:val="20"/>
              </w:rPr>
              <w:t xml:space="preserve"> </w:t>
            </w:r>
            <w:r>
              <w:rPr>
                <w:sz w:val="20"/>
              </w:rPr>
              <w:t>км</w:t>
            </w:r>
            <w:r>
              <w:rPr>
                <w:spacing w:val="-2"/>
                <w:sz w:val="20"/>
              </w:rPr>
              <w:t xml:space="preserve"> </w:t>
            </w:r>
            <w:r>
              <w:rPr>
                <w:sz w:val="20"/>
              </w:rPr>
              <w:t>0+000</w:t>
            </w:r>
            <w:r>
              <w:rPr>
                <w:spacing w:val="-12"/>
                <w:sz w:val="20"/>
              </w:rPr>
              <w:t xml:space="preserve"> </w:t>
            </w:r>
            <w:r>
              <w:rPr>
                <w:sz w:val="20"/>
              </w:rPr>
              <w:t>-</w:t>
            </w:r>
            <w:r>
              <w:rPr>
                <w:spacing w:val="-1"/>
                <w:sz w:val="20"/>
              </w:rPr>
              <w:t xml:space="preserve"> </w:t>
            </w:r>
            <w:r>
              <w:rPr>
                <w:sz w:val="20"/>
              </w:rPr>
              <w:t>км</w:t>
            </w:r>
            <w:r>
              <w:rPr>
                <w:spacing w:val="-2"/>
                <w:sz w:val="20"/>
              </w:rPr>
              <w:t xml:space="preserve"> </w:t>
            </w:r>
            <w:r>
              <w:rPr>
                <w:spacing w:val="-4"/>
                <w:sz w:val="20"/>
              </w:rPr>
              <w:t>4+900</w:t>
            </w:r>
          </w:p>
        </w:tc>
        <w:tc>
          <w:tcPr>
            <w:tcW w:w="1418" w:type="dxa"/>
          </w:tcPr>
          <w:p w14:paraId="2F2DDE8C" w14:textId="77777777" w:rsidR="00FA4395" w:rsidRDefault="00000000">
            <w:pPr>
              <w:pStyle w:val="TableParagraph"/>
              <w:spacing w:line="222" w:lineRule="exact"/>
              <w:ind w:left="54" w:right="83"/>
              <w:rPr>
                <w:sz w:val="20"/>
              </w:rPr>
            </w:pPr>
            <w:r>
              <w:rPr>
                <w:spacing w:val="-5"/>
                <w:sz w:val="20"/>
              </w:rPr>
              <w:t>4,9</w:t>
            </w:r>
          </w:p>
        </w:tc>
      </w:tr>
      <w:tr w:rsidR="00FA4395" w14:paraId="735358F6" w14:textId="77777777">
        <w:trPr>
          <w:trHeight w:val="261"/>
        </w:trPr>
        <w:tc>
          <w:tcPr>
            <w:tcW w:w="1418" w:type="dxa"/>
          </w:tcPr>
          <w:p w14:paraId="014F6AB1" w14:textId="77777777" w:rsidR="00FA4395" w:rsidRDefault="00000000">
            <w:pPr>
              <w:pStyle w:val="TableParagraph"/>
              <w:spacing w:line="222" w:lineRule="exact"/>
              <w:ind w:left="82" w:right="31"/>
              <w:rPr>
                <w:sz w:val="20"/>
              </w:rPr>
            </w:pPr>
            <w:r>
              <w:rPr>
                <w:spacing w:val="-2"/>
                <w:sz w:val="20"/>
              </w:rPr>
              <w:t>С130805</w:t>
            </w:r>
          </w:p>
        </w:tc>
        <w:tc>
          <w:tcPr>
            <w:tcW w:w="6955" w:type="dxa"/>
          </w:tcPr>
          <w:p w14:paraId="5EBCC25E" w14:textId="77777777" w:rsidR="00FA4395" w:rsidRDefault="00000000">
            <w:pPr>
              <w:pStyle w:val="TableParagraph"/>
              <w:spacing w:line="222" w:lineRule="exact"/>
              <w:ind w:left="15"/>
              <w:jc w:val="left"/>
              <w:rPr>
                <w:sz w:val="20"/>
              </w:rPr>
            </w:pPr>
            <w:proofErr w:type="spellStart"/>
            <w:r>
              <w:rPr>
                <w:sz w:val="20"/>
              </w:rPr>
              <w:t>Великоцьк</w:t>
            </w:r>
            <w:proofErr w:type="spellEnd"/>
            <w:r>
              <w:rPr>
                <w:spacing w:val="-7"/>
                <w:sz w:val="20"/>
              </w:rPr>
              <w:t xml:space="preserve"> </w:t>
            </w:r>
            <w:r>
              <w:rPr>
                <w:sz w:val="20"/>
              </w:rPr>
              <w:t>- Ярське</w:t>
            </w:r>
            <w:r>
              <w:rPr>
                <w:spacing w:val="4"/>
                <w:sz w:val="20"/>
              </w:rPr>
              <w:t xml:space="preserve"> </w:t>
            </w:r>
            <w:r>
              <w:rPr>
                <w:sz w:val="20"/>
              </w:rPr>
              <w:t>км</w:t>
            </w:r>
            <w:r>
              <w:rPr>
                <w:spacing w:val="-2"/>
                <w:sz w:val="20"/>
              </w:rPr>
              <w:t xml:space="preserve"> </w:t>
            </w:r>
            <w:r>
              <w:rPr>
                <w:sz w:val="20"/>
              </w:rPr>
              <w:t>0+000</w:t>
            </w:r>
            <w:r>
              <w:rPr>
                <w:spacing w:val="-11"/>
                <w:sz w:val="20"/>
              </w:rPr>
              <w:t xml:space="preserve"> </w:t>
            </w:r>
            <w:r>
              <w:rPr>
                <w:sz w:val="20"/>
              </w:rPr>
              <w:t>-</w:t>
            </w:r>
            <w:r>
              <w:rPr>
                <w:spacing w:val="1"/>
                <w:sz w:val="20"/>
              </w:rPr>
              <w:t xml:space="preserve"> </w:t>
            </w:r>
            <w:r>
              <w:rPr>
                <w:sz w:val="20"/>
              </w:rPr>
              <w:t>км</w:t>
            </w:r>
            <w:r>
              <w:rPr>
                <w:spacing w:val="-2"/>
                <w:sz w:val="20"/>
              </w:rPr>
              <w:t xml:space="preserve"> 17+100</w:t>
            </w:r>
          </w:p>
        </w:tc>
        <w:tc>
          <w:tcPr>
            <w:tcW w:w="1418" w:type="dxa"/>
          </w:tcPr>
          <w:p w14:paraId="0A798797" w14:textId="77777777" w:rsidR="00FA4395" w:rsidRDefault="00000000">
            <w:pPr>
              <w:pStyle w:val="TableParagraph"/>
              <w:spacing w:line="222" w:lineRule="exact"/>
              <w:ind w:left="54" w:right="72"/>
              <w:rPr>
                <w:sz w:val="20"/>
              </w:rPr>
            </w:pPr>
            <w:r>
              <w:rPr>
                <w:spacing w:val="-4"/>
                <w:sz w:val="20"/>
              </w:rPr>
              <w:t>17,1</w:t>
            </w:r>
          </w:p>
        </w:tc>
      </w:tr>
      <w:tr w:rsidR="00FA4395" w14:paraId="1ABF3D9F" w14:textId="77777777">
        <w:trPr>
          <w:trHeight w:val="273"/>
        </w:trPr>
        <w:tc>
          <w:tcPr>
            <w:tcW w:w="1418" w:type="dxa"/>
          </w:tcPr>
          <w:p w14:paraId="5F88BC8B" w14:textId="77777777" w:rsidR="00FA4395" w:rsidRDefault="00000000">
            <w:pPr>
              <w:pStyle w:val="TableParagraph"/>
              <w:spacing w:line="222" w:lineRule="exact"/>
              <w:ind w:left="82" w:right="31"/>
              <w:rPr>
                <w:sz w:val="20"/>
              </w:rPr>
            </w:pPr>
            <w:r>
              <w:rPr>
                <w:spacing w:val="-2"/>
                <w:sz w:val="20"/>
              </w:rPr>
              <w:t>С130806</w:t>
            </w:r>
          </w:p>
        </w:tc>
        <w:tc>
          <w:tcPr>
            <w:tcW w:w="6955" w:type="dxa"/>
          </w:tcPr>
          <w:p w14:paraId="1BB5FEFC" w14:textId="77777777" w:rsidR="00FA4395" w:rsidRDefault="00000000">
            <w:pPr>
              <w:pStyle w:val="TableParagraph"/>
              <w:spacing w:line="222" w:lineRule="exact"/>
              <w:ind w:left="15"/>
              <w:jc w:val="left"/>
              <w:rPr>
                <w:sz w:val="20"/>
              </w:rPr>
            </w:pPr>
            <w:r>
              <w:rPr>
                <w:sz w:val="20"/>
              </w:rPr>
              <w:t>Журавське</w:t>
            </w:r>
            <w:r>
              <w:rPr>
                <w:spacing w:val="-11"/>
                <w:sz w:val="20"/>
              </w:rPr>
              <w:t xml:space="preserve"> </w:t>
            </w:r>
            <w:r>
              <w:rPr>
                <w:sz w:val="20"/>
              </w:rPr>
              <w:t>-</w:t>
            </w:r>
            <w:r>
              <w:rPr>
                <w:spacing w:val="1"/>
                <w:sz w:val="20"/>
              </w:rPr>
              <w:t xml:space="preserve"> </w:t>
            </w:r>
            <w:r>
              <w:rPr>
                <w:sz w:val="20"/>
              </w:rPr>
              <w:t>Рання</w:t>
            </w:r>
            <w:r>
              <w:rPr>
                <w:spacing w:val="-1"/>
                <w:sz w:val="20"/>
              </w:rPr>
              <w:t xml:space="preserve"> </w:t>
            </w:r>
            <w:r>
              <w:rPr>
                <w:sz w:val="20"/>
              </w:rPr>
              <w:t>Зоря</w:t>
            </w:r>
            <w:r>
              <w:rPr>
                <w:spacing w:val="-1"/>
                <w:sz w:val="20"/>
              </w:rPr>
              <w:t xml:space="preserve"> </w:t>
            </w:r>
            <w:r>
              <w:rPr>
                <w:sz w:val="20"/>
              </w:rPr>
              <w:t>км</w:t>
            </w:r>
            <w:r>
              <w:rPr>
                <w:spacing w:val="-1"/>
                <w:sz w:val="20"/>
              </w:rPr>
              <w:t xml:space="preserve"> </w:t>
            </w:r>
            <w:r>
              <w:rPr>
                <w:sz w:val="20"/>
              </w:rPr>
              <w:t>0+000</w:t>
            </w:r>
            <w:r>
              <w:rPr>
                <w:spacing w:val="4"/>
                <w:sz w:val="20"/>
              </w:rPr>
              <w:t xml:space="preserve"> </w:t>
            </w:r>
            <w:r>
              <w:rPr>
                <w:sz w:val="20"/>
              </w:rPr>
              <w:t>-</w:t>
            </w:r>
            <w:r>
              <w:rPr>
                <w:spacing w:val="1"/>
                <w:sz w:val="20"/>
              </w:rPr>
              <w:t xml:space="preserve"> </w:t>
            </w:r>
            <w:r>
              <w:rPr>
                <w:sz w:val="20"/>
              </w:rPr>
              <w:t>км</w:t>
            </w:r>
            <w:r>
              <w:rPr>
                <w:spacing w:val="-2"/>
                <w:sz w:val="20"/>
              </w:rPr>
              <w:t xml:space="preserve"> 11+000</w:t>
            </w:r>
          </w:p>
        </w:tc>
        <w:tc>
          <w:tcPr>
            <w:tcW w:w="1418" w:type="dxa"/>
          </w:tcPr>
          <w:p w14:paraId="3003BEE6" w14:textId="77777777" w:rsidR="00FA4395" w:rsidRDefault="00000000">
            <w:pPr>
              <w:pStyle w:val="TableParagraph"/>
              <w:spacing w:line="222" w:lineRule="exact"/>
              <w:ind w:left="54" w:right="78"/>
              <w:rPr>
                <w:sz w:val="20"/>
              </w:rPr>
            </w:pPr>
            <w:r>
              <w:rPr>
                <w:spacing w:val="-5"/>
                <w:sz w:val="20"/>
              </w:rPr>
              <w:t>11</w:t>
            </w:r>
          </w:p>
        </w:tc>
      </w:tr>
      <w:tr w:rsidR="00FA4395" w14:paraId="21B2E439" w14:textId="77777777">
        <w:trPr>
          <w:trHeight w:val="272"/>
        </w:trPr>
        <w:tc>
          <w:tcPr>
            <w:tcW w:w="1418" w:type="dxa"/>
          </w:tcPr>
          <w:p w14:paraId="35ABBBDA" w14:textId="77777777" w:rsidR="00FA4395" w:rsidRDefault="00000000">
            <w:pPr>
              <w:pStyle w:val="TableParagraph"/>
              <w:spacing w:line="222" w:lineRule="exact"/>
              <w:ind w:left="82" w:right="31"/>
              <w:rPr>
                <w:sz w:val="20"/>
              </w:rPr>
            </w:pPr>
            <w:r>
              <w:rPr>
                <w:spacing w:val="-2"/>
                <w:sz w:val="20"/>
              </w:rPr>
              <w:t>С130807</w:t>
            </w:r>
          </w:p>
        </w:tc>
        <w:tc>
          <w:tcPr>
            <w:tcW w:w="6955" w:type="dxa"/>
          </w:tcPr>
          <w:p w14:paraId="185271CA" w14:textId="77777777" w:rsidR="00FA4395" w:rsidRDefault="00000000">
            <w:pPr>
              <w:pStyle w:val="TableParagraph"/>
              <w:spacing w:line="222" w:lineRule="exact"/>
              <w:ind w:left="15"/>
              <w:jc w:val="left"/>
              <w:rPr>
                <w:sz w:val="20"/>
              </w:rPr>
            </w:pPr>
            <w:proofErr w:type="spellStart"/>
            <w:r>
              <w:rPr>
                <w:sz w:val="20"/>
              </w:rPr>
              <w:t>Новострільцівка</w:t>
            </w:r>
            <w:proofErr w:type="spellEnd"/>
            <w:r>
              <w:rPr>
                <w:spacing w:val="-10"/>
                <w:sz w:val="20"/>
              </w:rPr>
              <w:t xml:space="preserve"> </w:t>
            </w:r>
            <w:r>
              <w:rPr>
                <w:sz w:val="20"/>
              </w:rPr>
              <w:t>-</w:t>
            </w:r>
            <w:r>
              <w:rPr>
                <w:spacing w:val="2"/>
                <w:sz w:val="20"/>
              </w:rPr>
              <w:t xml:space="preserve"> </w:t>
            </w:r>
            <w:r>
              <w:rPr>
                <w:sz w:val="20"/>
              </w:rPr>
              <w:t>Березове</w:t>
            </w:r>
            <w:r>
              <w:rPr>
                <w:spacing w:val="3"/>
                <w:sz w:val="20"/>
              </w:rPr>
              <w:t xml:space="preserve"> </w:t>
            </w:r>
            <w:r>
              <w:rPr>
                <w:sz w:val="20"/>
              </w:rPr>
              <w:t>км 0+000</w:t>
            </w:r>
            <w:r>
              <w:rPr>
                <w:spacing w:val="-10"/>
                <w:sz w:val="20"/>
              </w:rPr>
              <w:t xml:space="preserve"> </w:t>
            </w:r>
            <w:r>
              <w:rPr>
                <w:sz w:val="20"/>
              </w:rPr>
              <w:t>-</w:t>
            </w:r>
            <w:r>
              <w:rPr>
                <w:spacing w:val="1"/>
                <w:sz w:val="20"/>
              </w:rPr>
              <w:t xml:space="preserve"> </w:t>
            </w:r>
            <w:r>
              <w:rPr>
                <w:sz w:val="20"/>
              </w:rPr>
              <w:t xml:space="preserve">км </w:t>
            </w:r>
            <w:r>
              <w:rPr>
                <w:spacing w:val="-4"/>
                <w:sz w:val="20"/>
              </w:rPr>
              <w:t>6+000</w:t>
            </w:r>
          </w:p>
        </w:tc>
        <w:tc>
          <w:tcPr>
            <w:tcW w:w="1418" w:type="dxa"/>
          </w:tcPr>
          <w:p w14:paraId="2DE412D3" w14:textId="77777777" w:rsidR="00FA4395" w:rsidRDefault="00000000">
            <w:pPr>
              <w:pStyle w:val="TableParagraph"/>
              <w:spacing w:line="222" w:lineRule="exact"/>
              <w:ind w:left="54" w:right="85"/>
              <w:rPr>
                <w:sz w:val="20"/>
              </w:rPr>
            </w:pPr>
            <w:r>
              <w:rPr>
                <w:spacing w:val="-10"/>
                <w:w w:val="95"/>
                <w:sz w:val="20"/>
              </w:rPr>
              <w:t>6</w:t>
            </w:r>
          </w:p>
        </w:tc>
      </w:tr>
      <w:tr w:rsidR="00FA4395" w14:paraId="1266287E" w14:textId="77777777">
        <w:trPr>
          <w:trHeight w:val="261"/>
        </w:trPr>
        <w:tc>
          <w:tcPr>
            <w:tcW w:w="1418" w:type="dxa"/>
          </w:tcPr>
          <w:p w14:paraId="66EA21B1" w14:textId="77777777" w:rsidR="00FA4395" w:rsidRDefault="00000000">
            <w:pPr>
              <w:pStyle w:val="TableParagraph"/>
              <w:spacing w:line="222" w:lineRule="exact"/>
              <w:ind w:left="82" w:right="31"/>
              <w:rPr>
                <w:sz w:val="20"/>
              </w:rPr>
            </w:pPr>
            <w:r>
              <w:rPr>
                <w:spacing w:val="-2"/>
                <w:sz w:val="20"/>
              </w:rPr>
              <w:t>С130808</w:t>
            </w:r>
          </w:p>
        </w:tc>
        <w:tc>
          <w:tcPr>
            <w:tcW w:w="6955" w:type="dxa"/>
          </w:tcPr>
          <w:p w14:paraId="3F1B6BFA" w14:textId="77777777" w:rsidR="00FA4395" w:rsidRDefault="00000000">
            <w:pPr>
              <w:pStyle w:val="TableParagraph"/>
              <w:spacing w:line="222" w:lineRule="exact"/>
              <w:ind w:left="15"/>
              <w:jc w:val="left"/>
              <w:rPr>
                <w:sz w:val="20"/>
              </w:rPr>
            </w:pPr>
            <w:r>
              <w:rPr>
                <w:sz w:val="20"/>
              </w:rPr>
              <w:t>Мусіївка</w:t>
            </w:r>
            <w:r>
              <w:rPr>
                <w:spacing w:val="3"/>
                <w:sz w:val="20"/>
              </w:rPr>
              <w:t xml:space="preserve"> </w:t>
            </w:r>
            <w:r>
              <w:rPr>
                <w:sz w:val="20"/>
              </w:rPr>
              <w:t>-</w:t>
            </w:r>
            <w:r>
              <w:rPr>
                <w:spacing w:val="-1"/>
                <w:sz w:val="20"/>
              </w:rPr>
              <w:t xml:space="preserve"> </w:t>
            </w:r>
            <w:proofErr w:type="spellStart"/>
            <w:r>
              <w:rPr>
                <w:sz w:val="20"/>
              </w:rPr>
              <w:t>Кирносове</w:t>
            </w:r>
            <w:proofErr w:type="spellEnd"/>
            <w:r>
              <w:rPr>
                <w:spacing w:val="-12"/>
                <w:sz w:val="20"/>
              </w:rPr>
              <w:t xml:space="preserve"> </w:t>
            </w:r>
            <w:r>
              <w:rPr>
                <w:sz w:val="20"/>
              </w:rPr>
              <w:t>км</w:t>
            </w:r>
            <w:r>
              <w:rPr>
                <w:spacing w:val="-2"/>
                <w:sz w:val="20"/>
              </w:rPr>
              <w:t xml:space="preserve"> </w:t>
            </w:r>
            <w:r>
              <w:rPr>
                <w:sz w:val="20"/>
              </w:rPr>
              <w:t>0+000</w:t>
            </w:r>
            <w:r>
              <w:rPr>
                <w:spacing w:val="3"/>
                <w:sz w:val="20"/>
              </w:rPr>
              <w:t xml:space="preserve"> </w:t>
            </w:r>
            <w:r>
              <w:rPr>
                <w:sz w:val="20"/>
              </w:rPr>
              <w:t>- км</w:t>
            </w:r>
            <w:r>
              <w:rPr>
                <w:spacing w:val="-3"/>
                <w:sz w:val="20"/>
              </w:rPr>
              <w:t xml:space="preserve"> </w:t>
            </w:r>
            <w:r>
              <w:rPr>
                <w:spacing w:val="-4"/>
                <w:sz w:val="20"/>
              </w:rPr>
              <w:t>9+000</w:t>
            </w:r>
          </w:p>
        </w:tc>
        <w:tc>
          <w:tcPr>
            <w:tcW w:w="1418" w:type="dxa"/>
          </w:tcPr>
          <w:p w14:paraId="1A0A2625" w14:textId="77777777" w:rsidR="00FA4395" w:rsidRDefault="00000000">
            <w:pPr>
              <w:pStyle w:val="TableParagraph"/>
              <w:spacing w:line="222" w:lineRule="exact"/>
              <w:ind w:left="54" w:right="85"/>
              <w:rPr>
                <w:sz w:val="20"/>
              </w:rPr>
            </w:pPr>
            <w:r>
              <w:rPr>
                <w:spacing w:val="-10"/>
                <w:w w:val="95"/>
                <w:sz w:val="20"/>
              </w:rPr>
              <w:t>9</w:t>
            </w:r>
          </w:p>
        </w:tc>
      </w:tr>
      <w:tr w:rsidR="00FA4395" w14:paraId="56EFDF37" w14:textId="77777777">
        <w:trPr>
          <w:trHeight w:val="273"/>
        </w:trPr>
        <w:tc>
          <w:tcPr>
            <w:tcW w:w="1418" w:type="dxa"/>
          </w:tcPr>
          <w:p w14:paraId="742C3573" w14:textId="77777777" w:rsidR="00FA4395" w:rsidRDefault="00FA4395">
            <w:pPr>
              <w:pStyle w:val="TableParagraph"/>
              <w:jc w:val="left"/>
              <w:rPr>
                <w:sz w:val="20"/>
              </w:rPr>
            </w:pPr>
          </w:p>
        </w:tc>
        <w:tc>
          <w:tcPr>
            <w:tcW w:w="6955" w:type="dxa"/>
          </w:tcPr>
          <w:p w14:paraId="5F0B6826" w14:textId="77777777" w:rsidR="00FA4395" w:rsidRDefault="00FA4395">
            <w:pPr>
              <w:pStyle w:val="TableParagraph"/>
              <w:jc w:val="left"/>
              <w:rPr>
                <w:sz w:val="20"/>
              </w:rPr>
            </w:pPr>
          </w:p>
        </w:tc>
        <w:tc>
          <w:tcPr>
            <w:tcW w:w="1418" w:type="dxa"/>
          </w:tcPr>
          <w:p w14:paraId="53A75EE2" w14:textId="77777777" w:rsidR="00FA4395" w:rsidRDefault="00000000">
            <w:pPr>
              <w:pStyle w:val="TableParagraph"/>
              <w:spacing w:line="222" w:lineRule="exact"/>
              <w:ind w:left="54" w:right="72"/>
              <w:rPr>
                <w:sz w:val="20"/>
              </w:rPr>
            </w:pPr>
            <w:r>
              <w:rPr>
                <w:spacing w:val="-4"/>
                <w:sz w:val="20"/>
              </w:rPr>
              <w:t>72,8</w:t>
            </w:r>
          </w:p>
        </w:tc>
      </w:tr>
      <w:tr w:rsidR="00FA4395" w14:paraId="5FF52CC1" w14:textId="77777777">
        <w:trPr>
          <w:trHeight w:val="261"/>
        </w:trPr>
        <w:tc>
          <w:tcPr>
            <w:tcW w:w="1418" w:type="dxa"/>
          </w:tcPr>
          <w:p w14:paraId="4B531606" w14:textId="77777777" w:rsidR="00FA4395" w:rsidRDefault="00000000">
            <w:pPr>
              <w:pStyle w:val="TableParagraph"/>
              <w:spacing w:before="16" w:line="225" w:lineRule="exact"/>
              <w:ind w:left="85" w:right="31"/>
              <w:rPr>
                <w:sz w:val="20"/>
              </w:rPr>
            </w:pPr>
            <w:r>
              <w:rPr>
                <w:spacing w:val="-2"/>
                <w:sz w:val="20"/>
              </w:rPr>
              <w:t>Всього:</w:t>
            </w:r>
          </w:p>
        </w:tc>
        <w:tc>
          <w:tcPr>
            <w:tcW w:w="8373" w:type="dxa"/>
            <w:gridSpan w:val="2"/>
          </w:tcPr>
          <w:p w14:paraId="4D80C43D" w14:textId="77777777" w:rsidR="00FA4395" w:rsidRDefault="00000000">
            <w:pPr>
              <w:pStyle w:val="TableParagraph"/>
              <w:spacing w:before="16" w:line="225" w:lineRule="exact"/>
              <w:ind w:right="551"/>
              <w:jc w:val="right"/>
              <w:rPr>
                <w:sz w:val="20"/>
              </w:rPr>
            </w:pPr>
            <w:r>
              <w:rPr>
                <w:spacing w:val="-2"/>
                <w:sz w:val="20"/>
              </w:rPr>
              <w:t>434,4</w:t>
            </w:r>
          </w:p>
        </w:tc>
      </w:tr>
    </w:tbl>
    <w:p w14:paraId="5BC2C4B9" w14:textId="77777777" w:rsidR="00FA4395" w:rsidRDefault="00FA4395">
      <w:pPr>
        <w:pStyle w:val="a3"/>
        <w:spacing w:before="223"/>
        <w:ind w:left="0"/>
        <w:rPr>
          <w:b/>
        </w:rPr>
      </w:pPr>
    </w:p>
    <w:p w14:paraId="5A01DA87" w14:textId="77777777" w:rsidR="00FA4395" w:rsidRDefault="00000000">
      <w:pPr>
        <w:spacing w:line="249" w:lineRule="auto"/>
        <w:ind w:left="1534" w:right="837" w:hanging="19"/>
        <w:jc w:val="center"/>
        <w:rPr>
          <w:b/>
          <w:sz w:val="27"/>
        </w:rPr>
      </w:pPr>
      <w:r>
        <w:rPr>
          <w:b/>
          <w:color w:val="2D5294"/>
          <w:sz w:val="27"/>
        </w:rPr>
        <w:t>Мережа автомобільних доріг загального користування місцевого значення у Луганській області, які знаходяться на території, на якій</w:t>
      </w:r>
      <w:r>
        <w:rPr>
          <w:b/>
          <w:color w:val="2D5294"/>
          <w:spacing w:val="40"/>
          <w:sz w:val="27"/>
        </w:rPr>
        <w:t xml:space="preserve"> </w:t>
      </w:r>
      <w:r>
        <w:rPr>
          <w:b/>
          <w:color w:val="2D5294"/>
          <w:sz w:val="27"/>
        </w:rPr>
        <w:t>здійснюють</w:t>
      </w:r>
      <w:r>
        <w:rPr>
          <w:b/>
          <w:color w:val="2D5294"/>
          <w:spacing w:val="40"/>
          <w:sz w:val="27"/>
        </w:rPr>
        <w:t xml:space="preserve"> </w:t>
      </w:r>
      <w:r>
        <w:rPr>
          <w:b/>
          <w:color w:val="2D5294"/>
          <w:sz w:val="27"/>
        </w:rPr>
        <w:t>свої повноваження</w:t>
      </w:r>
      <w:r>
        <w:rPr>
          <w:b/>
          <w:color w:val="2D5294"/>
          <w:spacing w:val="40"/>
          <w:sz w:val="27"/>
        </w:rPr>
        <w:t xml:space="preserve"> </w:t>
      </w:r>
      <w:r>
        <w:rPr>
          <w:b/>
          <w:color w:val="2D5294"/>
          <w:sz w:val="27"/>
        </w:rPr>
        <w:t>органи</w:t>
      </w:r>
      <w:r>
        <w:rPr>
          <w:b/>
          <w:color w:val="2D5294"/>
          <w:spacing w:val="40"/>
          <w:sz w:val="27"/>
        </w:rPr>
        <w:t xml:space="preserve"> </w:t>
      </w:r>
      <w:r>
        <w:rPr>
          <w:b/>
          <w:color w:val="2D5294"/>
          <w:sz w:val="27"/>
        </w:rPr>
        <w:t>державної влади</w:t>
      </w:r>
    </w:p>
    <w:p w14:paraId="14294769" w14:textId="77777777" w:rsidR="00FA4395" w:rsidRDefault="00000000">
      <w:pPr>
        <w:spacing w:before="4" w:line="249" w:lineRule="auto"/>
        <w:ind w:left="2068" w:right="1392"/>
        <w:jc w:val="center"/>
        <w:rPr>
          <w:b/>
          <w:sz w:val="27"/>
        </w:rPr>
      </w:pPr>
      <w:r>
        <w:rPr>
          <w:b/>
          <w:color w:val="2D5294"/>
          <w:sz w:val="27"/>
        </w:rPr>
        <w:t>з урахуванням розпорядження Кабінету Міністрів</w:t>
      </w:r>
      <w:r>
        <w:rPr>
          <w:b/>
          <w:color w:val="2D5294"/>
          <w:spacing w:val="40"/>
          <w:sz w:val="27"/>
        </w:rPr>
        <w:t xml:space="preserve"> </w:t>
      </w:r>
      <w:r>
        <w:rPr>
          <w:b/>
          <w:color w:val="2D5294"/>
          <w:sz w:val="27"/>
        </w:rPr>
        <w:t>України від</w:t>
      </w:r>
      <w:r>
        <w:rPr>
          <w:b/>
          <w:color w:val="2D5294"/>
          <w:spacing w:val="40"/>
          <w:sz w:val="27"/>
        </w:rPr>
        <w:t xml:space="preserve"> </w:t>
      </w:r>
      <w:r>
        <w:rPr>
          <w:b/>
          <w:color w:val="2D5294"/>
          <w:sz w:val="27"/>
        </w:rPr>
        <w:t>07.11.2014 року (із змінами)</w:t>
      </w:r>
      <w:r>
        <w:rPr>
          <w:b/>
          <w:color w:val="2D5294"/>
          <w:spacing w:val="40"/>
          <w:sz w:val="27"/>
        </w:rPr>
        <w:t xml:space="preserve"> </w:t>
      </w:r>
      <w:r>
        <w:rPr>
          <w:b/>
          <w:color w:val="2D5294"/>
          <w:sz w:val="27"/>
        </w:rPr>
        <w:t>№ 1085-р</w:t>
      </w:r>
    </w:p>
    <w:p w14:paraId="0EA53CDF" w14:textId="77777777" w:rsidR="00FA4395" w:rsidRDefault="00FA4395">
      <w:pPr>
        <w:spacing w:line="249" w:lineRule="auto"/>
        <w:jc w:val="center"/>
        <w:rPr>
          <w:sz w:val="27"/>
        </w:rPr>
        <w:sectPr w:rsidR="00FA4395">
          <w:headerReference w:type="default" r:id="rId27"/>
          <w:pgSz w:w="11920" w:h="16840"/>
          <w:pgMar w:top="1720" w:right="280" w:bottom="280" w:left="580" w:header="387" w:footer="0" w:gutter="0"/>
          <w:pgNumType w:start="18"/>
          <w:cols w:space="720"/>
        </w:sectPr>
      </w:pPr>
    </w:p>
    <w:tbl>
      <w:tblPr>
        <w:tblStyle w:val="TableNormal"/>
        <w:tblW w:w="0" w:type="auto"/>
        <w:tblInd w:w="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8"/>
        <w:gridCol w:w="7772"/>
        <w:gridCol w:w="1418"/>
      </w:tblGrid>
      <w:tr w:rsidR="00FA4395" w14:paraId="620B4072" w14:textId="77777777">
        <w:trPr>
          <w:trHeight w:val="513"/>
        </w:trPr>
        <w:tc>
          <w:tcPr>
            <w:tcW w:w="588" w:type="dxa"/>
          </w:tcPr>
          <w:p w14:paraId="741CF38D" w14:textId="77777777" w:rsidR="00FA4395" w:rsidRDefault="00000000">
            <w:pPr>
              <w:pStyle w:val="TableParagraph"/>
              <w:spacing w:before="124"/>
              <w:ind w:left="46" w:right="35"/>
              <w:rPr>
                <w:sz w:val="20"/>
              </w:rPr>
            </w:pPr>
            <w:r>
              <w:rPr>
                <w:spacing w:val="-10"/>
                <w:w w:val="95"/>
                <w:sz w:val="20"/>
              </w:rPr>
              <w:lastRenderedPageBreak/>
              <w:t>№</w:t>
            </w:r>
          </w:p>
        </w:tc>
        <w:tc>
          <w:tcPr>
            <w:tcW w:w="7772" w:type="dxa"/>
          </w:tcPr>
          <w:p w14:paraId="15B85F70" w14:textId="77777777" w:rsidR="00FA4395" w:rsidRDefault="00000000">
            <w:pPr>
              <w:pStyle w:val="TableParagraph"/>
              <w:spacing w:before="124"/>
              <w:ind w:left="35"/>
              <w:rPr>
                <w:sz w:val="20"/>
              </w:rPr>
            </w:pPr>
            <w:r>
              <w:rPr>
                <w:spacing w:val="2"/>
                <w:sz w:val="20"/>
              </w:rPr>
              <w:t>Найменування</w:t>
            </w:r>
            <w:r>
              <w:rPr>
                <w:spacing w:val="-12"/>
                <w:sz w:val="20"/>
              </w:rPr>
              <w:t xml:space="preserve"> </w:t>
            </w:r>
            <w:r>
              <w:rPr>
                <w:spacing w:val="-4"/>
                <w:sz w:val="20"/>
              </w:rPr>
              <w:t>доріг</w:t>
            </w:r>
          </w:p>
        </w:tc>
        <w:tc>
          <w:tcPr>
            <w:tcW w:w="1418" w:type="dxa"/>
          </w:tcPr>
          <w:p w14:paraId="5D31FEDD" w14:textId="77777777" w:rsidR="00FA4395" w:rsidRDefault="00000000">
            <w:pPr>
              <w:pStyle w:val="TableParagraph"/>
              <w:spacing w:before="4" w:line="249" w:lineRule="auto"/>
              <w:ind w:left="281" w:hanging="96"/>
              <w:jc w:val="left"/>
              <w:rPr>
                <w:sz w:val="20"/>
              </w:rPr>
            </w:pPr>
            <w:r>
              <w:rPr>
                <w:spacing w:val="-2"/>
                <w:sz w:val="20"/>
              </w:rPr>
              <w:t xml:space="preserve">Протяжність </w:t>
            </w:r>
            <w:r>
              <w:rPr>
                <w:sz w:val="20"/>
              </w:rPr>
              <w:t>всього,</w:t>
            </w:r>
            <w:r>
              <w:rPr>
                <w:spacing w:val="-16"/>
                <w:sz w:val="20"/>
              </w:rPr>
              <w:t xml:space="preserve"> </w:t>
            </w:r>
            <w:r>
              <w:rPr>
                <w:sz w:val="20"/>
              </w:rPr>
              <w:t>км</w:t>
            </w:r>
          </w:p>
        </w:tc>
      </w:tr>
      <w:tr w:rsidR="00FA4395" w14:paraId="71ECC69B" w14:textId="77777777">
        <w:trPr>
          <w:trHeight w:val="237"/>
        </w:trPr>
        <w:tc>
          <w:tcPr>
            <w:tcW w:w="9778" w:type="dxa"/>
            <w:gridSpan w:val="3"/>
          </w:tcPr>
          <w:p w14:paraId="64B43F49" w14:textId="77777777" w:rsidR="00FA4395" w:rsidRDefault="00000000">
            <w:pPr>
              <w:pStyle w:val="TableParagraph"/>
              <w:spacing w:line="210" w:lineRule="exact"/>
              <w:ind w:left="32" w:right="13"/>
              <w:rPr>
                <w:sz w:val="20"/>
              </w:rPr>
            </w:pPr>
            <w:r>
              <w:rPr>
                <w:sz w:val="20"/>
              </w:rPr>
              <w:t>Дороги</w:t>
            </w:r>
            <w:r>
              <w:rPr>
                <w:spacing w:val="8"/>
                <w:sz w:val="20"/>
              </w:rPr>
              <w:t xml:space="preserve"> </w:t>
            </w:r>
            <w:r>
              <w:rPr>
                <w:sz w:val="20"/>
              </w:rPr>
              <w:t>обласного</w:t>
            </w:r>
            <w:r>
              <w:rPr>
                <w:spacing w:val="-1"/>
                <w:sz w:val="20"/>
              </w:rPr>
              <w:t xml:space="preserve"> </w:t>
            </w:r>
            <w:r>
              <w:rPr>
                <w:spacing w:val="-2"/>
                <w:sz w:val="20"/>
              </w:rPr>
              <w:t>призначення</w:t>
            </w:r>
          </w:p>
        </w:tc>
      </w:tr>
      <w:tr w:rsidR="00FA4395" w14:paraId="52FAFB56" w14:textId="77777777">
        <w:trPr>
          <w:trHeight w:val="273"/>
        </w:trPr>
        <w:tc>
          <w:tcPr>
            <w:tcW w:w="9778" w:type="dxa"/>
            <w:gridSpan w:val="3"/>
            <w:shd w:val="clear" w:color="auto" w:fill="D9E0F3"/>
          </w:tcPr>
          <w:p w14:paraId="238C2883" w14:textId="77777777" w:rsidR="00FA4395" w:rsidRDefault="00000000">
            <w:pPr>
              <w:pStyle w:val="TableParagraph"/>
              <w:spacing w:line="222" w:lineRule="exact"/>
              <w:ind w:left="32" w:right="12"/>
              <w:rPr>
                <w:sz w:val="20"/>
              </w:rPr>
            </w:pPr>
            <w:r>
              <w:rPr>
                <w:sz w:val="20"/>
              </w:rPr>
              <w:t>Біловодська</w:t>
            </w:r>
            <w:r>
              <w:rPr>
                <w:spacing w:val="5"/>
                <w:sz w:val="20"/>
              </w:rPr>
              <w:t xml:space="preserve"> </w:t>
            </w:r>
            <w:r>
              <w:rPr>
                <w:sz w:val="20"/>
              </w:rPr>
              <w:t>селищна</w:t>
            </w:r>
            <w:r>
              <w:rPr>
                <w:spacing w:val="3"/>
                <w:sz w:val="20"/>
              </w:rPr>
              <w:t xml:space="preserve"> </w:t>
            </w:r>
            <w:r>
              <w:rPr>
                <w:spacing w:val="-4"/>
                <w:sz w:val="20"/>
              </w:rPr>
              <w:t>рада:</w:t>
            </w:r>
          </w:p>
        </w:tc>
      </w:tr>
      <w:tr w:rsidR="00FA4395" w14:paraId="06888D32" w14:textId="77777777">
        <w:trPr>
          <w:trHeight w:val="272"/>
        </w:trPr>
        <w:tc>
          <w:tcPr>
            <w:tcW w:w="588" w:type="dxa"/>
          </w:tcPr>
          <w:p w14:paraId="0188F29B" w14:textId="77777777" w:rsidR="00FA4395" w:rsidRDefault="00000000">
            <w:pPr>
              <w:pStyle w:val="TableParagraph"/>
              <w:spacing w:line="222" w:lineRule="exact"/>
              <w:ind w:left="46" w:right="12"/>
              <w:rPr>
                <w:sz w:val="20"/>
              </w:rPr>
            </w:pPr>
            <w:r>
              <w:rPr>
                <w:spacing w:val="-5"/>
                <w:sz w:val="20"/>
              </w:rPr>
              <w:t>1.</w:t>
            </w:r>
          </w:p>
        </w:tc>
        <w:tc>
          <w:tcPr>
            <w:tcW w:w="7772" w:type="dxa"/>
          </w:tcPr>
          <w:p w14:paraId="7DCFC80C" w14:textId="77777777" w:rsidR="00FA4395" w:rsidRDefault="00000000">
            <w:pPr>
              <w:pStyle w:val="TableParagraph"/>
              <w:spacing w:line="222" w:lineRule="exact"/>
              <w:ind w:left="29"/>
              <w:jc w:val="left"/>
              <w:rPr>
                <w:sz w:val="20"/>
              </w:rPr>
            </w:pPr>
            <w:r>
              <w:rPr>
                <w:sz w:val="20"/>
              </w:rPr>
              <w:t>О130202</w:t>
            </w:r>
            <w:r>
              <w:rPr>
                <w:spacing w:val="-11"/>
                <w:sz w:val="20"/>
              </w:rPr>
              <w:t xml:space="preserve"> </w:t>
            </w:r>
            <w:r>
              <w:rPr>
                <w:sz w:val="20"/>
              </w:rPr>
              <w:t>Біловодськ-Бараниківка</w:t>
            </w:r>
            <w:r>
              <w:rPr>
                <w:spacing w:val="2"/>
                <w:sz w:val="20"/>
              </w:rPr>
              <w:t xml:space="preserve"> </w:t>
            </w:r>
            <w:r>
              <w:rPr>
                <w:sz w:val="20"/>
              </w:rPr>
              <w:t>км</w:t>
            </w:r>
            <w:r>
              <w:rPr>
                <w:spacing w:val="-2"/>
                <w:sz w:val="20"/>
              </w:rPr>
              <w:t xml:space="preserve"> </w:t>
            </w:r>
            <w:r>
              <w:rPr>
                <w:sz w:val="20"/>
              </w:rPr>
              <w:t>0+000</w:t>
            </w:r>
            <w:r>
              <w:rPr>
                <w:spacing w:val="3"/>
                <w:sz w:val="20"/>
              </w:rPr>
              <w:t xml:space="preserve"> </w:t>
            </w:r>
            <w:r>
              <w:rPr>
                <w:sz w:val="20"/>
              </w:rPr>
              <w:t>- км</w:t>
            </w:r>
            <w:r>
              <w:rPr>
                <w:spacing w:val="-2"/>
                <w:sz w:val="20"/>
              </w:rPr>
              <w:t xml:space="preserve"> 21+600</w:t>
            </w:r>
          </w:p>
        </w:tc>
        <w:tc>
          <w:tcPr>
            <w:tcW w:w="1418" w:type="dxa"/>
          </w:tcPr>
          <w:p w14:paraId="273A66DA" w14:textId="77777777" w:rsidR="00FA4395" w:rsidRDefault="00000000">
            <w:pPr>
              <w:pStyle w:val="TableParagraph"/>
              <w:spacing w:line="222" w:lineRule="exact"/>
              <w:ind w:left="60" w:right="31"/>
              <w:rPr>
                <w:sz w:val="20"/>
              </w:rPr>
            </w:pPr>
            <w:r>
              <w:rPr>
                <w:spacing w:val="-4"/>
                <w:sz w:val="20"/>
              </w:rPr>
              <w:t>21,6</w:t>
            </w:r>
          </w:p>
        </w:tc>
      </w:tr>
      <w:tr w:rsidR="00FA4395" w14:paraId="219B5944" w14:textId="77777777">
        <w:trPr>
          <w:trHeight w:val="273"/>
        </w:trPr>
        <w:tc>
          <w:tcPr>
            <w:tcW w:w="588" w:type="dxa"/>
          </w:tcPr>
          <w:p w14:paraId="3F9D5C07" w14:textId="77777777" w:rsidR="00FA4395" w:rsidRDefault="00000000">
            <w:pPr>
              <w:pStyle w:val="TableParagraph"/>
              <w:spacing w:line="222" w:lineRule="exact"/>
              <w:ind w:left="46" w:right="12"/>
              <w:rPr>
                <w:sz w:val="20"/>
              </w:rPr>
            </w:pPr>
            <w:r>
              <w:rPr>
                <w:spacing w:val="-5"/>
                <w:sz w:val="20"/>
              </w:rPr>
              <w:t>2.</w:t>
            </w:r>
          </w:p>
        </w:tc>
        <w:tc>
          <w:tcPr>
            <w:tcW w:w="7772" w:type="dxa"/>
          </w:tcPr>
          <w:p w14:paraId="12E06079" w14:textId="77777777" w:rsidR="00FA4395" w:rsidRDefault="00000000">
            <w:pPr>
              <w:pStyle w:val="TableParagraph"/>
              <w:spacing w:line="222" w:lineRule="exact"/>
              <w:ind w:left="29"/>
              <w:jc w:val="left"/>
              <w:rPr>
                <w:sz w:val="20"/>
              </w:rPr>
            </w:pPr>
            <w:r>
              <w:rPr>
                <w:sz w:val="20"/>
              </w:rPr>
              <w:t>О130203</w:t>
            </w:r>
            <w:r>
              <w:rPr>
                <w:spacing w:val="-10"/>
                <w:sz w:val="20"/>
              </w:rPr>
              <w:t xml:space="preserve"> </w:t>
            </w:r>
            <w:r>
              <w:rPr>
                <w:sz w:val="20"/>
              </w:rPr>
              <w:t>Литвинівка-</w:t>
            </w:r>
            <w:proofErr w:type="spellStart"/>
            <w:r>
              <w:rPr>
                <w:sz w:val="20"/>
              </w:rPr>
              <w:t>Парневе</w:t>
            </w:r>
            <w:proofErr w:type="spellEnd"/>
            <w:r>
              <w:rPr>
                <w:spacing w:val="-11"/>
                <w:sz w:val="20"/>
              </w:rPr>
              <w:t xml:space="preserve"> </w:t>
            </w:r>
            <w:r>
              <w:rPr>
                <w:sz w:val="20"/>
              </w:rPr>
              <w:t>до</w:t>
            </w:r>
            <w:r>
              <w:rPr>
                <w:spacing w:val="4"/>
                <w:sz w:val="20"/>
              </w:rPr>
              <w:t xml:space="preserve"> </w:t>
            </w:r>
            <w:r>
              <w:rPr>
                <w:sz w:val="20"/>
              </w:rPr>
              <w:t>Чугуїв-Мілове</w:t>
            </w:r>
            <w:r>
              <w:rPr>
                <w:spacing w:val="-12"/>
                <w:sz w:val="20"/>
              </w:rPr>
              <w:t xml:space="preserve"> </w:t>
            </w:r>
            <w:r>
              <w:rPr>
                <w:sz w:val="20"/>
              </w:rPr>
              <w:t>км 0+000</w:t>
            </w:r>
            <w:r>
              <w:rPr>
                <w:spacing w:val="5"/>
                <w:sz w:val="20"/>
              </w:rPr>
              <w:t xml:space="preserve"> </w:t>
            </w:r>
            <w:r>
              <w:rPr>
                <w:sz w:val="20"/>
              </w:rPr>
              <w:t>-</w:t>
            </w:r>
            <w:r>
              <w:rPr>
                <w:spacing w:val="1"/>
                <w:sz w:val="20"/>
              </w:rPr>
              <w:t xml:space="preserve"> </w:t>
            </w:r>
            <w:r>
              <w:rPr>
                <w:sz w:val="20"/>
              </w:rPr>
              <w:t xml:space="preserve">км </w:t>
            </w:r>
            <w:r>
              <w:rPr>
                <w:spacing w:val="-2"/>
                <w:sz w:val="20"/>
              </w:rPr>
              <w:t>15+000</w:t>
            </w:r>
          </w:p>
        </w:tc>
        <w:tc>
          <w:tcPr>
            <w:tcW w:w="1418" w:type="dxa"/>
          </w:tcPr>
          <w:p w14:paraId="44E1B2F6" w14:textId="77777777" w:rsidR="00FA4395" w:rsidRDefault="00000000">
            <w:pPr>
              <w:pStyle w:val="TableParagraph"/>
              <w:spacing w:line="222" w:lineRule="exact"/>
              <w:ind w:left="60" w:right="31"/>
              <w:rPr>
                <w:sz w:val="20"/>
              </w:rPr>
            </w:pPr>
            <w:r>
              <w:rPr>
                <w:spacing w:val="-4"/>
                <w:sz w:val="20"/>
              </w:rPr>
              <w:t>15,0</w:t>
            </w:r>
          </w:p>
        </w:tc>
      </w:tr>
      <w:tr w:rsidR="00FA4395" w14:paraId="0ED1D0DB" w14:textId="77777777">
        <w:trPr>
          <w:trHeight w:val="261"/>
        </w:trPr>
        <w:tc>
          <w:tcPr>
            <w:tcW w:w="588" w:type="dxa"/>
          </w:tcPr>
          <w:p w14:paraId="5FBC4DA2" w14:textId="77777777" w:rsidR="00FA4395" w:rsidRDefault="00000000">
            <w:pPr>
              <w:pStyle w:val="TableParagraph"/>
              <w:spacing w:line="222" w:lineRule="exact"/>
              <w:ind w:left="46" w:right="12"/>
              <w:rPr>
                <w:sz w:val="20"/>
              </w:rPr>
            </w:pPr>
            <w:r>
              <w:rPr>
                <w:spacing w:val="-5"/>
                <w:sz w:val="20"/>
              </w:rPr>
              <w:t>3.</w:t>
            </w:r>
          </w:p>
        </w:tc>
        <w:tc>
          <w:tcPr>
            <w:tcW w:w="7772" w:type="dxa"/>
          </w:tcPr>
          <w:p w14:paraId="55FB2813" w14:textId="77777777" w:rsidR="00FA4395" w:rsidRDefault="00000000">
            <w:pPr>
              <w:pStyle w:val="TableParagraph"/>
              <w:spacing w:line="222" w:lineRule="exact"/>
              <w:ind w:left="29"/>
              <w:jc w:val="left"/>
              <w:rPr>
                <w:sz w:val="20"/>
              </w:rPr>
            </w:pPr>
            <w:r>
              <w:rPr>
                <w:sz w:val="20"/>
              </w:rPr>
              <w:t>О130204</w:t>
            </w:r>
            <w:r>
              <w:rPr>
                <w:spacing w:val="-10"/>
                <w:sz w:val="20"/>
              </w:rPr>
              <w:t xml:space="preserve"> </w:t>
            </w:r>
            <w:r>
              <w:rPr>
                <w:sz w:val="20"/>
              </w:rPr>
              <w:t>Біловодськ-</w:t>
            </w:r>
            <w:proofErr w:type="spellStart"/>
            <w:r>
              <w:rPr>
                <w:sz w:val="20"/>
              </w:rPr>
              <w:t>Брусівка</w:t>
            </w:r>
            <w:proofErr w:type="spellEnd"/>
            <w:r>
              <w:rPr>
                <w:spacing w:val="3"/>
                <w:sz w:val="20"/>
              </w:rPr>
              <w:t xml:space="preserve"> </w:t>
            </w:r>
            <w:r>
              <w:rPr>
                <w:sz w:val="20"/>
              </w:rPr>
              <w:t>км</w:t>
            </w:r>
            <w:r>
              <w:rPr>
                <w:spacing w:val="-2"/>
                <w:sz w:val="20"/>
              </w:rPr>
              <w:t xml:space="preserve"> </w:t>
            </w:r>
            <w:r>
              <w:rPr>
                <w:sz w:val="20"/>
              </w:rPr>
              <w:t>0+000</w:t>
            </w:r>
            <w:r>
              <w:rPr>
                <w:spacing w:val="-11"/>
                <w:sz w:val="20"/>
              </w:rPr>
              <w:t xml:space="preserve"> </w:t>
            </w:r>
            <w:r>
              <w:rPr>
                <w:sz w:val="20"/>
              </w:rPr>
              <w:t>-</w:t>
            </w:r>
            <w:r>
              <w:rPr>
                <w:spacing w:val="1"/>
                <w:sz w:val="20"/>
              </w:rPr>
              <w:t xml:space="preserve"> </w:t>
            </w:r>
            <w:r>
              <w:rPr>
                <w:sz w:val="20"/>
              </w:rPr>
              <w:t>км</w:t>
            </w:r>
            <w:r>
              <w:rPr>
                <w:spacing w:val="-2"/>
                <w:sz w:val="20"/>
              </w:rPr>
              <w:t xml:space="preserve"> 22+600</w:t>
            </w:r>
          </w:p>
        </w:tc>
        <w:tc>
          <w:tcPr>
            <w:tcW w:w="1418" w:type="dxa"/>
          </w:tcPr>
          <w:p w14:paraId="1F3D5425" w14:textId="77777777" w:rsidR="00FA4395" w:rsidRDefault="00000000">
            <w:pPr>
              <w:pStyle w:val="TableParagraph"/>
              <w:spacing w:line="222" w:lineRule="exact"/>
              <w:ind w:left="60" w:right="31"/>
              <w:rPr>
                <w:sz w:val="20"/>
              </w:rPr>
            </w:pPr>
            <w:r>
              <w:rPr>
                <w:spacing w:val="-4"/>
                <w:sz w:val="20"/>
              </w:rPr>
              <w:t>22,6</w:t>
            </w:r>
          </w:p>
        </w:tc>
      </w:tr>
      <w:tr w:rsidR="00FA4395" w14:paraId="4ABD7856" w14:textId="77777777">
        <w:trPr>
          <w:trHeight w:val="273"/>
        </w:trPr>
        <w:tc>
          <w:tcPr>
            <w:tcW w:w="588" w:type="dxa"/>
          </w:tcPr>
          <w:p w14:paraId="22462AFE" w14:textId="77777777" w:rsidR="00FA4395" w:rsidRDefault="00000000">
            <w:pPr>
              <w:pStyle w:val="TableParagraph"/>
              <w:spacing w:line="222" w:lineRule="exact"/>
              <w:ind w:left="46" w:right="12"/>
              <w:rPr>
                <w:sz w:val="20"/>
              </w:rPr>
            </w:pPr>
            <w:r>
              <w:rPr>
                <w:spacing w:val="-5"/>
                <w:sz w:val="20"/>
              </w:rPr>
              <w:t>4.</w:t>
            </w:r>
          </w:p>
        </w:tc>
        <w:tc>
          <w:tcPr>
            <w:tcW w:w="7772" w:type="dxa"/>
          </w:tcPr>
          <w:p w14:paraId="78EC060C" w14:textId="77777777" w:rsidR="00FA4395" w:rsidRDefault="00000000">
            <w:pPr>
              <w:pStyle w:val="TableParagraph"/>
              <w:spacing w:line="222" w:lineRule="exact"/>
              <w:ind w:left="29"/>
              <w:jc w:val="left"/>
              <w:rPr>
                <w:sz w:val="20"/>
              </w:rPr>
            </w:pPr>
            <w:r>
              <w:rPr>
                <w:sz w:val="20"/>
              </w:rPr>
              <w:t>О130801</w:t>
            </w:r>
            <w:r>
              <w:rPr>
                <w:spacing w:val="-11"/>
                <w:sz w:val="20"/>
              </w:rPr>
              <w:t xml:space="preserve"> </w:t>
            </w:r>
            <w:proofErr w:type="spellStart"/>
            <w:r>
              <w:rPr>
                <w:sz w:val="20"/>
              </w:rPr>
              <w:t>Микільськ</w:t>
            </w:r>
            <w:proofErr w:type="spellEnd"/>
            <w:r>
              <w:rPr>
                <w:sz w:val="20"/>
              </w:rPr>
              <w:t>-Морозівка-Мусіївка-Бараниківка,</w:t>
            </w:r>
            <w:r>
              <w:rPr>
                <w:spacing w:val="-8"/>
                <w:sz w:val="20"/>
              </w:rPr>
              <w:t xml:space="preserve"> </w:t>
            </w:r>
            <w:r>
              <w:rPr>
                <w:sz w:val="20"/>
              </w:rPr>
              <w:t>км</w:t>
            </w:r>
            <w:r>
              <w:rPr>
                <w:spacing w:val="-2"/>
                <w:sz w:val="20"/>
              </w:rPr>
              <w:t xml:space="preserve"> </w:t>
            </w:r>
            <w:r>
              <w:rPr>
                <w:sz w:val="20"/>
              </w:rPr>
              <w:t>0+000</w:t>
            </w:r>
            <w:r>
              <w:rPr>
                <w:spacing w:val="-12"/>
                <w:sz w:val="20"/>
              </w:rPr>
              <w:t xml:space="preserve"> </w:t>
            </w:r>
            <w:r>
              <w:rPr>
                <w:sz w:val="20"/>
              </w:rPr>
              <w:t>- км</w:t>
            </w:r>
            <w:r>
              <w:rPr>
                <w:spacing w:val="-2"/>
                <w:sz w:val="20"/>
              </w:rPr>
              <w:t xml:space="preserve"> 6+000</w:t>
            </w:r>
          </w:p>
        </w:tc>
        <w:tc>
          <w:tcPr>
            <w:tcW w:w="1418" w:type="dxa"/>
          </w:tcPr>
          <w:p w14:paraId="11B0E7E8" w14:textId="77777777" w:rsidR="00FA4395" w:rsidRDefault="00000000">
            <w:pPr>
              <w:pStyle w:val="TableParagraph"/>
              <w:spacing w:line="222" w:lineRule="exact"/>
              <w:ind w:left="73" w:right="31"/>
              <w:rPr>
                <w:sz w:val="20"/>
              </w:rPr>
            </w:pPr>
            <w:r>
              <w:rPr>
                <w:spacing w:val="-5"/>
                <w:sz w:val="20"/>
              </w:rPr>
              <w:t>6,0</w:t>
            </w:r>
          </w:p>
        </w:tc>
      </w:tr>
      <w:tr w:rsidR="00FA4395" w14:paraId="35E0475A" w14:textId="77777777">
        <w:trPr>
          <w:trHeight w:val="273"/>
        </w:trPr>
        <w:tc>
          <w:tcPr>
            <w:tcW w:w="588" w:type="dxa"/>
          </w:tcPr>
          <w:p w14:paraId="61BE58E7" w14:textId="77777777" w:rsidR="00FA4395" w:rsidRDefault="00000000">
            <w:pPr>
              <w:pStyle w:val="TableParagraph"/>
              <w:spacing w:line="222" w:lineRule="exact"/>
              <w:ind w:left="46" w:right="12"/>
              <w:rPr>
                <w:sz w:val="20"/>
              </w:rPr>
            </w:pPr>
            <w:r>
              <w:rPr>
                <w:spacing w:val="-5"/>
                <w:sz w:val="20"/>
              </w:rPr>
              <w:t>5.</w:t>
            </w:r>
          </w:p>
        </w:tc>
        <w:tc>
          <w:tcPr>
            <w:tcW w:w="7772" w:type="dxa"/>
          </w:tcPr>
          <w:p w14:paraId="5E6571B4" w14:textId="77777777" w:rsidR="00FA4395" w:rsidRDefault="00000000">
            <w:pPr>
              <w:pStyle w:val="TableParagraph"/>
              <w:spacing w:line="222" w:lineRule="exact"/>
              <w:ind w:left="29"/>
              <w:jc w:val="left"/>
              <w:rPr>
                <w:sz w:val="20"/>
              </w:rPr>
            </w:pPr>
            <w:r>
              <w:rPr>
                <w:sz w:val="20"/>
              </w:rPr>
              <w:t>О130905</w:t>
            </w:r>
            <w:r>
              <w:rPr>
                <w:spacing w:val="-10"/>
                <w:sz w:val="20"/>
              </w:rPr>
              <w:t xml:space="preserve"> </w:t>
            </w:r>
            <w:r>
              <w:rPr>
                <w:sz w:val="20"/>
              </w:rPr>
              <w:t xml:space="preserve">Новоайдар- </w:t>
            </w:r>
            <w:proofErr w:type="spellStart"/>
            <w:r>
              <w:rPr>
                <w:sz w:val="20"/>
              </w:rPr>
              <w:t>Євсуг</w:t>
            </w:r>
            <w:proofErr w:type="spellEnd"/>
            <w:r>
              <w:rPr>
                <w:sz w:val="20"/>
              </w:rPr>
              <w:t>,</w:t>
            </w:r>
            <w:r>
              <w:rPr>
                <w:spacing w:val="-8"/>
                <w:sz w:val="20"/>
              </w:rPr>
              <w:t xml:space="preserve"> </w:t>
            </w:r>
            <w:r>
              <w:rPr>
                <w:sz w:val="20"/>
              </w:rPr>
              <w:t>км</w:t>
            </w:r>
            <w:r>
              <w:rPr>
                <w:spacing w:val="-2"/>
                <w:sz w:val="20"/>
              </w:rPr>
              <w:t xml:space="preserve"> </w:t>
            </w:r>
            <w:r>
              <w:rPr>
                <w:sz w:val="20"/>
              </w:rPr>
              <w:t>25+000</w:t>
            </w:r>
            <w:r>
              <w:rPr>
                <w:spacing w:val="4"/>
                <w:sz w:val="20"/>
              </w:rPr>
              <w:t xml:space="preserve"> </w:t>
            </w:r>
            <w:r>
              <w:rPr>
                <w:sz w:val="20"/>
              </w:rPr>
              <w:t>- км</w:t>
            </w:r>
            <w:r>
              <w:rPr>
                <w:spacing w:val="-2"/>
                <w:sz w:val="20"/>
              </w:rPr>
              <w:t xml:space="preserve"> 44+700</w:t>
            </w:r>
          </w:p>
        </w:tc>
        <w:tc>
          <w:tcPr>
            <w:tcW w:w="1418" w:type="dxa"/>
          </w:tcPr>
          <w:p w14:paraId="74C7F3C8" w14:textId="77777777" w:rsidR="00FA4395" w:rsidRDefault="00000000">
            <w:pPr>
              <w:pStyle w:val="TableParagraph"/>
              <w:spacing w:line="222" w:lineRule="exact"/>
              <w:ind w:left="60" w:right="31"/>
              <w:rPr>
                <w:sz w:val="20"/>
              </w:rPr>
            </w:pPr>
            <w:r>
              <w:rPr>
                <w:spacing w:val="-4"/>
                <w:sz w:val="20"/>
              </w:rPr>
              <w:t>19,7</w:t>
            </w:r>
          </w:p>
        </w:tc>
      </w:tr>
      <w:tr w:rsidR="00FA4395" w14:paraId="79C02626" w14:textId="77777777">
        <w:trPr>
          <w:trHeight w:val="260"/>
        </w:trPr>
        <w:tc>
          <w:tcPr>
            <w:tcW w:w="588" w:type="dxa"/>
          </w:tcPr>
          <w:p w14:paraId="781E1FBC" w14:textId="77777777" w:rsidR="00FA4395" w:rsidRDefault="00FA4395">
            <w:pPr>
              <w:pStyle w:val="TableParagraph"/>
              <w:jc w:val="left"/>
              <w:rPr>
                <w:sz w:val="18"/>
              </w:rPr>
            </w:pPr>
          </w:p>
        </w:tc>
        <w:tc>
          <w:tcPr>
            <w:tcW w:w="7772" w:type="dxa"/>
          </w:tcPr>
          <w:p w14:paraId="36B4598C" w14:textId="77777777" w:rsidR="00FA4395" w:rsidRDefault="00000000">
            <w:pPr>
              <w:pStyle w:val="TableParagraph"/>
              <w:spacing w:line="222" w:lineRule="exact"/>
              <w:ind w:left="29"/>
              <w:jc w:val="left"/>
              <w:rPr>
                <w:sz w:val="20"/>
              </w:rPr>
            </w:pPr>
            <w:r>
              <w:rPr>
                <w:spacing w:val="-2"/>
                <w:sz w:val="20"/>
              </w:rPr>
              <w:t>Всього:</w:t>
            </w:r>
          </w:p>
        </w:tc>
        <w:tc>
          <w:tcPr>
            <w:tcW w:w="1418" w:type="dxa"/>
          </w:tcPr>
          <w:p w14:paraId="3FDC1937" w14:textId="77777777" w:rsidR="00FA4395" w:rsidRDefault="00000000">
            <w:pPr>
              <w:pStyle w:val="TableParagraph"/>
              <w:spacing w:line="222" w:lineRule="exact"/>
              <w:ind w:left="60" w:right="31"/>
              <w:rPr>
                <w:sz w:val="20"/>
              </w:rPr>
            </w:pPr>
            <w:r>
              <w:rPr>
                <w:spacing w:val="-4"/>
                <w:sz w:val="20"/>
              </w:rPr>
              <w:t>84,9</w:t>
            </w:r>
          </w:p>
        </w:tc>
      </w:tr>
      <w:tr w:rsidR="00FA4395" w14:paraId="0301F791" w14:textId="77777777">
        <w:trPr>
          <w:trHeight w:val="285"/>
        </w:trPr>
        <w:tc>
          <w:tcPr>
            <w:tcW w:w="9778" w:type="dxa"/>
            <w:gridSpan w:val="3"/>
            <w:shd w:val="clear" w:color="auto" w:fill="D9E0F3"/>
          </w:tcPr>
          <w:p w14:paraId="5B847178" w14:textId="77777777" w:rsidR="00FA4395" w:rsidRDefault="00000000">
            <w:pPr>
              <w:pStyle w:val="TableParagraph"/>
              <w:spacing w:line="222" w:lineRule="exact"/>
              <w:ind w:left="32" w:right="13"/>
              <w:rPr>
                <w:sz w:val="20"/>
              </w:rPr>
            </w:pPr>
            <w:r>
              <w:rPr>
                <w:sz w:val="20"/>
              </w:rPr>
              <w:t>Новопсковська</w:t>
            </w:r>
            <w:r>
              <w:rPr>
                <w:spacing w:val="-5"/>
                <w:sz w:val="20"/>
              </w:rPr>
              <w:t xml:space="preserve"> </w:t>
            </w:r>
            <w:r>
              <w:rPr>
                <w:sz w:val="20"/>
              </w:rPr>
              <w:t>селищна</w:t>
            </w:r>
            <w:r>
              <w:rPr>
                <w:spacing w:val="-5"/>
                <w:sz w:val="20"/>
              </w:rPr>
              <w:t xml:space="preserve"> </w:t>
            </w:r>
            <w:r>
              <w:rPr>
                <w:sz w:val="20"/>
              </w:rPr>
              <w:t>рада, Білолуцька</w:t>
            </w:r>
            <w:r>
              <w:rPr>
                <w:spacing w:val="-4"/>
                <w:sz w:val="20"/>
              </w:rPr>
              <w:t xml:space="preserve"> </w:t>
            </w:r>
            <w:r>
              <w:rPr>
                <w:sz w:val="20"/>
              </w:rPr>
              <w:t>селищна</w:t>
            </w:r>
            <w:r>
              <w:rPr>
                <w:spacing w:val="-6"/>
                <w:sz w:val="20"/>
              </w:rPr>
              <w:t xml:space="preserve"> </w:t>
            </w:r>
            <w:r>
              <w:rPr>
                <w:spacing w:val="-4"/>
                <w:sz w:val="20"/>
              </w:rPr>
              <w:t>рада:</w:t>
            </w:r>
          </w:p>
        </w:tc>
      </w:tr>
      <w:tr w:rsidR="00FA4395" w14:paraId="14F88AAD" w14:textId="77777777">
        <w:trPr>
          <w:trHeight w:val="261"/>
        </w:trPr>
        <w:tc>
          <w:tcPr>
            <w:tcW w:w="588" w:type="dxa"/>
          </w:tcPr>
          <w:p w14:paraId="7D832986" w14:textId="77777777" w:rsidR="00FA4395" w:rsidRDefault="00000000">
            <w:pPr>
              <w:pStyle w:val="TableParagraph"/>
              <w:spacing w:line="210" w:lineRule="exact"/>
              <w:ind w:left="46" w:right="12"/>
              <w:rPr>
                <w:sz w:val="20"/>
              </w:rPr>
            </w:pPr>
            <w:r>
              <w:rPr>
                <w:spacing w:val="-5"/>
                <w:sz w:val="20"/>
              </w:rPr>
              <w:t>6.</w:t>
            </w:r>
          </w:p>
        </w:tc>
        <w:tc>
          <w:tcPr>
            <w:tcW w:w="7772" w:type="dxa"/>
          </w:tcPr>
          <w:p w14:paraId="2BDCEE32" w14:textId="77777777" w:rsidR="00FA4395" w:rsidRDefault="00000000">
            <w:pPr>
              <w:pStyle w:val="TableParagraph"/>
              <w:spacing w:line="210" w:lineRule="exact"/>
              <w:ind w:left="29"/>
              <w:jc w:val="left"/>
              <w:rPr>
                <w:sz w:val="20"/>
              </w:rPr>
            </w:pPr>
            <w:r>
              <w:rPr>
                <w:sz w:val="20"/>
              </w:rPr>
              <w:t>О130304</w:t>
            </w:r>
            <w:r>
              <w:rPr>
                <w:spacing w:val="-10"/>
                <w:sz w:val="20"/>
              </w:rPr>
              <w:t xml:space="preserve"> </w:t>
            </w:r>
            <w:r>
              <w:rPr>
                <w:sz w:val="20"/>
              </w:rPr>
              <w:t>Новопокровка-</w:t>
            </w:r>
            <w:proofErr w:type="spellStart"/>
            <w:r>
              <w:rPr>
                <w:sz w:val="20"/>
              </w:rPr>
              <w:t>Танюшівка</w:t>
            </w:r>
            <w:proofErr w:type="spellEnd"/>
            <w:r>
              <w:rPr>
                <w:sz w:val="20"/>
              </w:rPr>
              <w:t>-Білолуцьк,</w:t>
            </w:r>
            <w:r>
              <w:rPr>
                <w:spacing w:val="-7"/>
                <w:sz w:val="20"/>
              </w:rPr>
              <w:t xml:space="preserve"> </w:t>
            </w:r>
            <w:r>
              <w:rPr>
                <w:sz w:val="20"/>
              </w:rPr>
              <w:t>км</w:t>
            </w:r>
            <w:r>
              <w:rPr>
                <w:spacing w:val="-1"/>
                <w:sz w:val="20"/>
              </w:rPr>
              <w:t xml:space="preserve"> </w:t>
            </w:r>
            <w:r>
              <w:rPr>
                <w:sz w:val="20"/>
              </w:rPr>
              <w:t>2+800</w:t>
            </w:r>
            <w:r>
              <w:rPr>
                <w:spacing w:val="-11"/>
                <w:sz w:val="20"/>
              </w:rPr>
              <w:t xml:space="preserve"> </w:t>
            </w:r>
            <w:r>
              <w:rPr>
                <w:sz w:val="20"/>
              </w:rPr>
              <w:t>-</w:t>
            </w:r>
            <w:r>
              <w:rPr>
                <w:spacing w:val="1"/>
                <w:sz w:val="20"/>
              </w:rPr>
              <w:t xml:space="preserve"> </w:t>
            </w:r>
            <w:r>
              <w:rPr>
                <w:sz w:val="20"/>
              </w:rPr>
              <w:t>км</w:t>
            </w:r>
            <w:r>
              <w:rPr>
                <w:spacing w:val="-1"/>
                <w:sz w:val="20"/>
              </w:rPr>
              <w:t xml:space="preserve"> </w:t>
            </w:r>
            <w:r>
              <w:rPr>
                <w:spacing w:val="-2"/>
                <w:sz w:val="20"/>
              </w:rPr>
              <w:t>26+400</w:t>
            </w:r>
          </w:p>
        </w:tc>
        <w:tc>
          <w:tcPr>
            <w:tcW w:w="1418" w:type="dxa"/>
          </w:tcPr>
          <w:p w14:paraId="55AACFF3" w14:textId="77777777" w:rsidR="00FA4395" w:rsidRDefault="00000000">
            <w:pPr>
              <w:pStyle w:val="TableParagraph"/>
              <w:spacing w:line="210" w:lineRule="exact"/>
              <w:ind w:left="60" w:right="31"/>
              <w:rPr>
                <w:sz w:val="20"/>
              </w:rPr>
            </w:pPr>
            <w:r>
              <w:rPr>
                <w:spacing w:val="-4"/>
                <w:sz w:val="20"/>
              </w:rPr>
              <w:t>23,6</w:t>
            </w:r>
          </w:p>
        </w:tc>
      </w:tr>
      <w:tr w:rsidR="00FA4395" w14:paraId="3BD63380" w14:textId="77777777">
        <w:trPr>
          <w:trHeight w:val="285"/>
        </w:trPr>
        <w:tc>
          <w:tcPr>
            <w:tcW w:w="588" w:type="dxa"/>
          </w:tcPr>
          <w:p w14:paraId="1DECC9D2" w14:textId="77777777" w:rsidR="00FA4395" w:rsidRDefault="00000000">
            <w:pPr>
              <w:pStyle w:val="TableParagraph"/>
              <w:spacing w:line="222" w:lineRule="exact"/>
              <w:ind w:left="46" w:right="12"/>
              <w:rPr>
                <w:sz w:val="20"/>
              </w:rPr>
            </w:pPr>
            <w:r>
              <w:rPr>
                <w:spacing w:val="-5"/>
                <w:sz w:val="20"/>
              </w:rPr>
              <w:t>7.</w:t>
            </w:r>
          </w:p>
        </w:tc>
        <w:tc>
          <w:tcPr>
            <w:tcW w:w="7772" w:type="dxa"/>
          </w:tcPr>
          <w:p w14:paraId="20072EE5" w14:textId="77777777" w:rsidR="00FA4395" w:rsidRDefault="00000000">
            <w:pPr>
              <w:pStyle w:val="TableParagraph"/>
              <w:spacing w:line="222" w:lineRule="exact"/>
              <w:ind w:left="29"/>
              <w:jc w:val="left"/>
              <w:rPr>
                <w:sz w:val="20"/>
              </w:rPr>
            </w:pPr>
            <w:r>
              <w:rPr>
                <w:sz w:val="20"/>
              </w:rPr>
              <w:t>О130305</w:t>
            </w:r>
            <w:r>
              <w:rPr>
                <w:spacing w:val="-11"/>
                <w:sz w:val="20"/>
              </w:rPr>
              <w:t xml:space="preserve"> </w:t>
            </w:r>
            <w:r>
              <w:rPr>
                <w:sz w:val="20"/>
              </w:rPr>
              <w:t>(Троїцьке-Білокуракине-Старобільськ)</w:t>
            </w:r>
            <w:r>
              <w:rPr>
                <w:spacing w:val="-15"/>
                <w:sz w:val="20"/>
              </w:rPr>
              <w:t xml:space="preserve"> </w:t>
            </w:r>
            <w:r>
              <w:rPr>
                <w:sz w:val="20"/>
              </w:rPr>
              <w:t xml:space="preserve">- </w:t>
            </w:r>
            <w:proofErr w:type="spellStart"/>
            <w:r>
              <w:rPr>
                <w:sz w:val="20"/>
              </w:rPr>
              <w:t>Білолуцк</w:t>
            </w:r>
            <w:proofErr w:type="spellEnd"/>
            <w:r>
              <w:rPr>
                <w:sz w:val="20"/>
              </w:rPr>
              <w:t>,</w:t>
            </w:r>
            <w:r>
              <w:rPr>
                <w:spacing w:val="-9"/>
                <w:sz w:val="20"/>
              </w:rPr>
              <w:t xml:space="preserve"> </w:t>
            </w:r>
            <w:r>
              <w:rPr>
                <w:sz w:val="20"/>
              </w:rPr>
              <w:t>км</w:t>
            </w:r>
            <w:r>
              <w:rPr>
                <w:spacing w:val="-2"/>
                <w:sz w:val="20"/>
              </w:rPr>
              <w:t xml:space="preserve"> </w:t>
            </w:r>
            <w:r>
              <w:rPr>
                <w:sz w:val="20"/>
              </w:rPr>
              <w:t>9+500</w:t>
            </w:r>
            <w:r>
              <w:rPr>
                <w:spacing w:val="3"/>
                <w:sz w:val="20"/>
              </w:rPr>
              <w:t xml:space="preserve"> </w:t>
            </w:r>
            <w:r>
              <w:rPr>
                <w:sz w:val="20"/>
              </w:rPr>
              <w:t>-</w:t>
            </w:r>
            <w:r>
              <w:rPr>
                <w:spacing w:val="-2"/>
                <w:sz w:val="20"/>
              </w:rPr>
              <w:t xml:space="preserve"> </w:t>
            </w:r>
            <w:r>
              <w:rPr>
                <w:sz w:val="20"/>
              </w:rPr>
              <w:t>км</w:t>
            </w:r>
            <w:r>
              <w:rPr>
                <w:spacing w:val="-2"/>
                <w:sz w:val="20"/>
              </w:rPr>
              <w:t xml:space="preserve"> 15+500</w:t>
            </w:r>
          </w:p>
        </w:tc>
        <w:tc>
          <w:tcPr>
            <w:tcW w:w="1418" w:type="dxa"/>
          </w:tcPr>
          <w:p w14:paraId="4E9EC41C" w14:textId="77777777" w:rsidR="00FA4395" w:rsidRDefault="00000000">
            <w:pPr>
              <w:pStyle w:val="TableParagraph"/>
              <w:spacing w:line="222" w:lineRule="exact"/>
              <w:ind w:left="73" w:right="31"/>
              <w:rPr>
                <w:sz w:val="20"/>
              </w:rPr>
            </w:pPr>
            <w:r>
              <w:rPr>
                <w:spacing w:val="-5"/>
                <w:sz w:val="20"/>
              </w:rPr>
              <w:t>6,0</w:t>
            </w:r>
          </w:p>
        </w:tc>
      </w:tr>
      <w:tr w:rsidR="00FA4395" w14:paraId="24F34787" w14:textId="77777777">
        <w:trPr>
          <w:trHeight w:val="261"/>
        </w:trPr>
        <w:tc>
          <w:tcPr>
            <w:tcW w:w="588" w:type="dxa"/>
          </w:tcPr>
          <w:p w14:paraId="23827A5C" w14:textId="77777777" w:rsidR="00FA4395" w:rsidRDefault="00000000">
            <w:pPr>
              <w:pStyle w:val="TableParagraph"/>
              <w:spacing w:line="210" w:lineRule="exact"/>
              <w:ind w:left="46" w:right="12"/>
              <w:rPr>
                <w:sz w:val="20"/>
              </w:rPr>
            </w:pPr>
            <w:r>
              <w:rPr>
                <w:spacing w:val="-5"/>
                <w:sz w:val="20"/>
              </w:rPr>
              <w:t>8.</w:t>
            </w:r>
          </w:p>
        </w:tc>
        <w:tc>
          <w:tcPr>
            <w:tcW w:w="7772" w:type="dxa"/>
          </w:tcPr>
          <w:p w14:paraId="5F9CF27D" w14:textId="77777777" w:rsidR="00FA4395" w:rsidRDefault="00000000">
            <w:pPr>
              <w:pStyle w:val="TableParagraph"/>
              <w:spacing w:line="210" w:lineRule="exact"/>
              <w:ind w:left="29"/>
              <w:jc w:val="left"/>
              <w:rPr>
                <w:sz w:val="20"/>
              </w:rPr>
            </w:pPr>
            <w:r>
              <w:rPr>
                <w:sz w:val="20"/>
              </w:rPr>
              <w:t>О131001</w:t>
            </w:r>
            <w:r>
              <w:rPr>
                <w:spacing w:val="-8"/>
                <w:sz w:val="20"/>
              </w:rPr>
              <w:t xml:space="preserve"> </w:t>
            </w:r>
            <w:proofErr w:type="spellStart"/>
            <w:r>
              <w:rPr>
                <w:sz w:val="20"/>
              </w:rPr>
              <w:t>Закотне</w:t>
            </w:r>
            <w:proofErr w:type="spellEnd"/>
            <w:r>
              <w:rPr>
                <w:sz w:val="20"/>
              </w:rPr>
              <w:t>-Піски,</w:t>
            </w:r>
            <w:r>
              <w:rPr>
                <w:spacing w:val="-7"/>
                <w:sz w:val="20"/>
              </w:rPr>
              <w:t xml:space="preserve"> </w:t>
            </w:r>
            <w:r>
              <w:rPr>
                <w:sz w:val="20"/>
              </w:rPr>
              <w:t>км</w:t>
            </w:r>
            <w:r>
              <w:rPr>
                <w:spacing w:val="2"/>
                <w:sz w:val="20"/>
              </w:rPr>
              <w:t xml:space="preserve"> </w:t>
            </w:r>
            <w:r>
              <w:rPr>
                <w:sz w:val="20"/>
              </w:rPr>
              <w:t>0+000</w:t>
            </w:r>
            <w:r>
              <w:rPr>
                <w:spacing w:val="-9"/>
                <w:sz w:val="20"/>
              </w:rPr>
              <w:t xml:space="preserve"> </w:t>
            </w:r>
            <w:r>
              <w:rPr>
                <w:sz w:val="20"/>
              </w:rPr>
              <w:t>-</w:t>
            </w:r>
            <w:r>
              <w:rPr>
                <w:spacing w:val="3"/>
                <w:sz w:val="20"/>
              </w:rPr>
              <w:t xml:space="preserve"> </w:t>
            </w:r>
            <w:r>
              <w:rPr>
                <w:sz w:val="20"/>
              </w:rPr>
              <w:t>км</w:t>
            </w:r>
            <w:r>
              <w:rPr>
                <w:spacing w:val="2"/>
                <w:sz w:val="20"/>
              </w:rPr>
              <w:t xml:space="preserve"> </w:t>
            </w:r>
            <w:r>
              <w:rPr>
                <w:spacing w:val="-4"/>
                <w:sz w:val="20"/>
              </w:rPr>
              <w:t>1+800</w:t>
            </w:r>
          </w:p>
        </w:tc>
        <w:tc>
          <w:tcPr>
            <w:tcW w:w="1418" w:type="dxa"/>
          </w:tcPr>
          <w:p w14:paraId="230F81CD" w14:textId="77777777" w:rsidR="00FA4395" w:rsidRDefault="00000000">
            <w:pPr>
              <w:pStyle w:val="TableParagraph"/>
              <w:spacing w:line="210" w:lineRule="exact"/>
              <w:ind w:left="73" w:right="31"/>
              <w:rPr>
                <w:sz w:val="20"/>
              </w:rPr>
            </w:pPr>
            <w:r>
              <w:rPr>
                <w:spacing w:val="-5"/>
                <w:sz w:val="20"/>
              </w:rPr>
              <w:t>1,8</w:t>
            </w:r>
          </w:p>
        </w:tc>
      </w:tr>
      <w:tr w:rsidR="00FA4395" w14:paraId="0F3CA627" w14:textId="77777777">
        <w:trPr>
          <w:trHeight w:val="273"/>
        </w:trPr>
        <w:tc>
          <w:tcPr>
            <w:tcW w:w="588" w:type="dxa"/>
          </w:tcPr>
          <w:p w14:paraId="240BC669" w14:textId="77777777" w:rsidR="00FA4395" w:rsidRDefault="00000000">
            <w:pPr>
              <w:pStyle w:val="TableParagraph"/>
              <w:spacing w:line="222" w:lineRule="exact"/>
              <w:ind w:left="46" w:right="12"/>
              <w:rPr>
                <w:sz w:val="20"/>
              </w:rPr>
            </w:pPr>
            <w:r>
              <w:rPr>
                <w:spacing w:val="-5"/>
                <w:sz w:val="20"/>
              </w:rPr>
              <w:t>9.</w:t>
            </w:r>
          </w:p>
        </w:tc>
        <w:tc>
          <w:tcPr>
            <w:tcW w:w="7772" w:type="dxa"/>
          </w:tcPr>
          <w:p w14:paraId="72C75EBE" w14:textId="77777777" w:rsidR="00FA4395" w:rsidRDefault="00000000">
            <w:pPr>
              <w:pStyle w:val="TableParagraph"/>
              <w:spacing w:line="222" w:lineRule="exact"/>
              <w:ind w:left="29"/>
              <w:jc w:val="left"/>
              <w:rPr>
                <w:sz w:val="20"/>
              </w:rPr>
            </w:pPr>
            <w:r>
              <w:rPr>
                <w:sz w:val="20"/>
              </w:rPr>
              <w:t>О131003</w:t>
            </w:r>
            <w:r>
              <w:rPr>
                <w:spacing w:val="-8"/>
                <w:sz w:val="20"/>
              </w:rPr>
              <w:t xml:space="preserve"> </w:t>
            </w:r>
            <w:proofErr w:type="spellStart"/>
            <w:r>
              <w:rPr>
                <w:sz w:val="20"/>
              </w:rPr>
              <w:t>Ганнусівка-Новорозсош</w:t>
            </w:r>
            <w:proofErr w:type="spellEnd"/>
            <w:r>
              <w:rPr>
                <w:sz w:val="20"/>
              </w:rPr>
              <w:t>,</w:t>
            </w:r>
            <w:r>
              <w:rPr>
                <w:spacing w:val="-6"/>
                <w:sz w:val="20"/>
              </w:rPr>
              <w:t xml:space="preserve"> </w:t>
            </w:r>
            <w:r>
              <w:rPr>
                <w:sz w:val="20"/>
              </w:rPr>
              <w:t>км</w:t>
            </w:r>
            <w:r>
              <w:rPr>
                <w:spacing w:val="1"/>
                <w:sz w:val="20"/>
              </w:rPr>
              <w:t xml:space="preserve"> </w:t>
            </w:r>
            <w:r>
              <w:rPr>
                <w:sz w:val="20"/>
              </w:rPr>
              <w:t>0+000</w:t>
            </w:r>
            <w:r>
              <w:rPr>
                <w:spacing w:val="-9"/>
                <w:sz w:val="20"/>
              </w:rPr>
              <w:t xml:space="preserve"> </w:t>
            </w:r>
            <w:r>
              <w:rPr>
                <w:sz w:val="20"/>
              </w:rPr>
              <w:t>-</w:t>
            </w:r>
            <w:r>
              <w:rPr>
                <w:spacing w:val="2"/>
                <w:sz w:val="20"/>
              </w:rPr>
              <w:t xml:space="preserve"> </w:t>
            </w:r>
            <w:r>
              <w:rPr>
                <w:sz w:val="20"/>
              </w:rPr>
              <w:t xml:space="preserve">км </w:t>
            </w:r>
            <w:r>
              <w:rPr>
                <w:spacing w:val="-2"/>
                <w:sz w:val="20"/>
              </w:rPr>
              <w:t>27+800</w:t>
            </w:r>
          </w:p>
        </w:tc>
        <w:tc>
          <w:tcPr>
            <w:tcW w:w="1418" w:type="dxa"/>
          </w:tcPr>
          <w:p w14:paraId="658A8C7E" w14:textId="77777777" w:rsidR="00FA4395" w:rsidRDefault="00000000">
            <w:pPr>
              <w:pStyle w:val="TableParagraph"/>
              <w:spacing w:line="222" w:lineRule="exact"/>
              <w:ind w:left="60" w:right="31"/>
              <w:rPr>
                <w:sz w:val="20"/>
              </w:rPr>
            </w:pPr>
            <w:r>
              <w:rPr>
                <w:spacing w:val="-4"/>
                <w:sz w:val="20"/>
              </w:rPr>
              <w:t>27,8</w:t>
            </w:r>
          </w:p>
        </w:tc>
      </w:tr>
      <w:tr w:rsidR="00FA4395" w14:paraId="71CF7675" w14:textId="77777777">
        <w:trPr>
          <w:trHeight w:val="260"/>
        </w:trPr>
        <w:tc>
          <w:tcPr>
            <w:tcW w:w="588" w:type="dxa"/>
          </w:tcPr>
          <w:p w14:paraId="24BEDA9F" w14:textId="77777777" w:rsidR="00FA4395" w:rsidRDefault="00FA4395">
            <w:pPr>
              <w:pStyle w:val="TableParagraph"/>
              <w:jc w:val="left"/>
              <w:rPr>
                <w:sz w:val="18"/>
              </w:rPr>
            </w:pPr>
          </w:p>
        </w:tc>
        <w:tc>
          <w:tcPr>
            <w:tcW w:w="7772" w:type="dxa"/>
          </w:tcPr>
          <w:p w14:paraId="48D5BEEF" w14:textId="77777777" w:rsidR="00FA4395" w:rsidRDefault="00000000">
            <w:pPr>
              <w:pStyle w:val="TableParagraph"/>
              <w:spacing w:line="222" w:lineRule="exact"/>
              <w:ind w:left="29"/>
              <w:jc w:val="left"/>
              <w:rPr>
                <w:sz w:val="20"/>
              </w:rPr>
            </w:pPr>
            <w:r>
              <w:rPr>
                <w:spacing w:val="-2"/>
                <w:sz w:val="20"/>
              </w:rPr>
              <w:t>Всього:</w:t>
            </w:r>
          </w:p>
        </w:tc>
        <w:tc>
          <w:tcPr>
            <w:tcW w:w="1418" w:type="dxa"/>
          </w:tcPr>
          <w:p w14:paraId="4B0AA101" w14:textId="77777777" w:rsidR="00FA4395" w:rsidRDefault="00000000">
            <w:pPr>
              <w:pStyle w:val="TableParagraph"/>
              <w:spacing w:line="222" w:lineRule="exact"/>
              <w:ind w:left="60" w:right="31"/>
              <w:rPr>
                <w:sz w:val="20"/>
              </w:rPr>
            </w:pPr>
            <w:r>
              <w:rPr>
                <w:spacing w:val="-4"/>
                <w:sz w:val="20"/>
              </w:rPr>
              <w:t>59,2</w:t>
            </w:r>
          </w:p>
        </w:tc>
      </w:tr>
      <w:tr w:rsidR="00FA4395" w14:paraId="0A38048C" w14:textId="77777777">
        <w:trPr>
          <w:trHeight w:val="285"/>
        </w:trPr>
        <w:tc>
          <w:tcPr>
            <w:tcW w:w="9778" w:type="dxa"/>
            <w:gridSpan w:val="3"/>
            <w:shd w:val="clear" w:color="auto" w:fill="D9E0F3"/>
          </w:tcPr>
          <w:p w14:paraId="3F005134" w14:textId="77777777" w:rsidR="00FA4395" w:rsidRDefault="00000000">
            <w:pPr>
              <w:pStyle w:val="TableParagraph"/>
              <w:spacing w:line="222" w:lineRule="exact"/>
              <w:ind w:left="32" w:right="12"/>
              <w:rPr>
                <w:sz w:val="20"/>
              </w:rPr>
            </w:pPr>
            <w:r>
              <w:rPr>
                <w:sz w:val="20"/>
              </w:rPr>
              <w:t>Марківська</w:t>
            </w:r>
            <w:r>
              <w:rPr>
                <w:spacing w:val="7"/>
                <w:sz w:val="20"/>
              </w:rPr>
              <w:t xml:space="preserve"> </w:t>
            </w:r>
            <w:r>
              <w:rPr>
                <w:sz w:val="20"/>
              </w:rPr>
              <w:t>селищна</w:t>
            </w:r>
            <w:r>
              <w:rPr>
                <w:spacing w:val="6"/>
                <w:sz w:val="20"/>
              </w:rPr>
              <w:t xml:space="preserve"> </w:t>
            </w:r>
            <w:r>
              <w:rPr>
                <w:spacing w:val="-4"/>
                <w:sz w:val="20"/>
              </w:rPr>
              <w:t>рада:</w:t>
            </w:r>
          </w:p>
        </w:tc>
      </w:tr>
      <w:tr w:rsidR="00FA4395" w14:paraId="1588F46D" w14:textId="77777777">
        <w:trPr>
          <w:trHeight w:val="273"/>
        </w:trPr>
        <w:tc>
          <w:tcPr>
            <w:tcW w:w="588" w:type="dxa"/>
          </w:tcPr>
          <w:p w14:paraId="22131B5E" w14:textId="77777777" w:rsidR="00FA4395" w:rsidRDefault="00000000">
            <w:pPr>
              <w:pStyle w:val="TableParagraph"/>
              <w:spacing w:line="222" w:lineRule="exact"/>
              <w:ind w:left="46"/>
              <w:rPr>
                <w:sz w:val="20"/>
              </w:rPr>
            </w:pPr>
            <w:r>
              <w:rPr>
                <w:spacing w:val="-5"/>
                <w:sz w:val="20"/>
              </w:rPr>
              <w:t>10.</w:t>
            </w:r>
          </w:p>
        </w:tc>
        <w:tc>
          <w:tcPr>
            <w:tcW w:w="7772" w:type="dxa"/>
          </w:tcPr>
          <w:p w14:paraId="520DBAF1" w14:textId="77777777" w:rsidR="00FA4395" w:rsidRDefault="00000000">
            <w:pPr>
              <w:pStyle w:val="TableParagraph"/>
              <w:spacing w:line="222" w:lineRule="exact"/>
              <w:ind w:left="29"/>
              <w:jc w:val="left"/>
              <w:rPr>
                <w:sz w:val="20"/>
              </w:rPr>
            </w:pPr>
            <w:r>
              <w:rPr>
                <w:sz w:val="20"/>
              </w:rPr>
              <w:t>О130701</w:t>
            </w:r>
            <w:r>
              <w:rPr>
                <w:spacing w:val="-11"/>
                <w:sz w:val="20"/>
              </w:rPr>
              <w:t xml:space="preserve"> </w:t>
            </w:r>
            <w:r>
              <w:rPr>
                <w:sz w:val="20"/>
              </w:rPr>
              <w:t>Красне</w:t>
            </w:r>
            <w:r>
              <w:rPr>
                <w:spacing w:val="1"/>
                <w:sz w:val="20"/>
              </w:rPr>
              <w:t xml:space="preserve"> </w:t>
            </w:r>
            <w:r>
              <w:rPr>
                <w:sz w:val="20"/>
              </w:rPr>
              <w:t>Поле-</w:t>
            </w:r>
            <w:proofErr w:type="spellStart"/>
            <w:r>
              <w:rPr>
                <w:sz w:val="20"/>
              </w:rPr>
              <w:t>Марківка</w:t>
            </w:r>
            <w:proofErr w:type="spellEnd"/>
            <w:r>
              <w:rPr>
                <w:spacing w:val="1"/>
                <w:sz w:val="20"/>
              </w:rPr>
              <w:t xml:space="preserve"> </w:t>
            </w:r>
            <w:r>
              <w:rPr>
                <w:sz w:val="20"/>
              </w:rPr>
              <w:t>з</w:t>
            </w:r>
            <w:r>
              <w:rPr>
                <w:spacing w:val="-1"/>
                <w:sz w:val="20"/>
              </w:rPr>
              <w:t xml:space="preserve"> </w:t>
            </w:r>
            <w:r>
              <w:rPr>
                <w:sz w:val="20"/>
              </w:rPr>
              <w:t>під'їздом</w:t>
            </w:r>
            <w:r>
              <w:rPr>
                <w:spacing w:val="-1"/>
                <w:sz w:val="20"/>
              </w:rPr>
              <w:t xml:space="preserve"> </w:t>
            </w:r>
            <w:r>
              <w:rPr>
                <w:sz w:val="20"/>
              </w:rPr>
              <w:t>до</w:t>
            </w:r>
            <w:r>
              <w:rPr>
                <w:spacing w:val="2"/>
                <w:sz w:val="20"/>
              </w:rPr>
              <w:t xml:space="preserve"> </w:t>
            </w:r>
            <w:r>
              <w:rPr>
                <w:sz w:val="20"/>
              </w:rPr>
              <w:t>школи</w:t>
            </w:r>
            <w:r>
              <w:rPr>
                <w:spacing w:val="-7"/>
                <w:sz w:val="20"/>
              </w:rPr>
              <w:t xml:space="preserve"> </w:t>
            </w:r>
            <w:r>
              <w:rPr>
                <w:sz w:val="20"/>
              </w:rPr>
              <w:t>№2,</w:t>
            </w:r>
            <w:r>
              <w:rPr>
                <w:spacing w:val="-10"/>
                <w:sz w:val="20"/>
              </w:rPr>
              <w:t xml:space="preserve"> </w:t>
            </w:r>
            <w:r>
              <w:rPr>
                <w:sz w:val="20"/>
              </w:rPr>
              <w:t>км</w:t>
            </w:r>
            <w:r>
              <w:rPr>
                <w:spacing w:val="-2"/>
                <w:sz w:val="20"/>
              </w:rPr>
              <w:t xml:space="preserve"> </w:t>
            </w:r>
            <w:r>
              <w:rPr>
                <w:sz w:val="20"/>
              </w:rPr>
              <w:t>0+000</w:t>
            </w:r>
            <w:r>
              <w:rPr>
                <w:spacing w:val="2"/>
                <w:sz w:val="20"/>
              </w:rPr>
              <w:t xml:space="preserve"> </w:t>
            </w:r>
            <w:r>
              <w:rPr>
                <w:sz w:val="20"/>
              </w:rPr>
              <w:t>-</w:t>
            </w:r>
            <w:r>
              <w:rPr>
                <w:spacing w:val="-1"/>
                <w:sz w:val="20"/>
              </w:rPr>
              <w:t xml:space="preserve"> </w:t>
            </w:r>
            <w:r>
              <w:rPr>
                <w:sz w:val="20"/>
              </w:rPr>
              <w:t>км</w:t>
            </w:r>
            <w:r>
              <w:rPr>
                <w:spacing w:val="-3"/>
                <w:sz w:val="20"/>
              </w:rPr>
              <w:t xml:space="preserve"> </w:t>
            </w:r>
            <w:r>
              <w:rPr>
                <w:spacing w:val="-2"/>
                <w:sz w:val="20"/>
              </w:rPr>
              <w:t>17+300</w:t>
            </w:r>
          </w:p>
        </w:tc>
        <w:tc>
          <w:tcPr>
            <w:tcW w:w="1418" w:type="dxa"/>
          </w:tcPr>
          <w:p w14:paraId="73C98890" w14:textId="77777777" w:rsidR="00FA4395" w:rsidRDefault="00000000">
            <w:pPr>
              <w:pStyle w:val="TableParagraph"/>
              <w:spacing w:line="222" w:lineRule="exact"/>
              <w:ind w:left="60" w:right="31"/>
              <w:rPr>
                <w:sz w:val="20"/>
              </w:rPr>
            </w:pPr>
            <w:r>
              <w:rPr>
                <w:spacing w:val="-4"/>
                <w:sz w:val="20"/>
              </w:rPr>
              <w:t>17,3</w:t>
            </w:r>
          </w:p>
        </w:tc>
      </w:tr>
      <w:tr w:rsidR="00FA4395" w14:paraId="3CB506D1" w14:textId="77777777">
        <w:trPr>
          <w:trHeight w:val="261"/>
        </w:trPr>
        <w:tc>
          <w:tcPr>
            <w:tcW w:w="588" w:type="dxa"/>
          </w:tcPr>
          <w:p w14:paraId="4215B3AB" w14:textId="77777777" w:rsidR="00FA4395" w:rsidRDefault="00000000">
            <w:pPr>
              <w:pStyle w:val="TableParagraph"/>
              <w:spacing w:line="210" w:lineRule="exact"/>
              <w:ind w:left="46"/>
              <w:rPr>
                <w:sz w:val="20"/>
              </w:rPr>
            </w:pPr>
            <w:r>
              <w:rPr>
                <w:spacing w:val="-5"/>
                <w:sz w:val="20"/>
              </w:rPr>
              <w:t>11.</w:t>
            </w:r>
          </w:p>
        </w:tc>
        <w:tc>
          <w:tcPr>
            <w:tcW w:w="7772" w:type="dxa"/>
          </w:tcPr>
          <w:p w14:paraId="559A7831" w14:textId="77777777" w:rsidR="00FA4395" w:rsidRDefault="00000000">
            <w:pPr>
              <w:pStyle w:val="TableParagraph"/>
              <w:spacing w:line="210" w:lineRule="exact"/>
              <w:ind w:left="29"/>
              <w:jc w:val="left"/>
              <w:rPr>
                <w:sz w:val="20"/>
              </w:rPr>
            </w:pPr>
            <w:r>
              <w:rPr>
                <w:sz w:val="20"/>
              </w:rPr>
              <w:t>О130702</w:t>
            </w:r>
            <w:r>
              <w:rPr>
                <w:spacing w:val="-10"/>
                <w:sz w:val="20"/>
              </w:rPr>
              <w:t xml:space="preserve"> </w:t>
            </w:r>
            <w:proofErr w:type="spellStart"/>
            <w:r>
              <w:rPr>
                <w:sz w:val="20"/>
              </w:rPr>
              <w:t>Гераськівка</w:t>
            </w:r>
            <w:proofErr w:type="spellEnd"/>
            <w:r>
              <w:rPr>
                <w:sz w:val="20"/>
              </w:rPr>
              <w:t>-(Красне</w:t>
            </w:r>
            <w:r>
              <w:rPr>
                <w:spacing w:val="-12"/>
                <w:sz w:val="20"/>
              </w:rPr>
              <w:t xml:space="preserve"> </w:t>
            </w:r>
            <w:r>
              <w:rPr>
                <w:sz w:val="20"/>
              </w:rPr>
              <w:t>Поле-</w:t>
            </w:r>
            <w:proofErr w:type="spellStart"/>
            <w:r>
              <w:rPr>
                <w:sz w:val="20"/>
              </w:rPr>
              <w:t>Марківка</w:t>
            </w:r>
            <w:proofErr w:type="spellEnd"/>
            <w:r>
              <w:rPr>
                <w:sz w:val="20"/>
              </w:rPr>
              <w:t>),</w:t>
            </w:r>
            <w:r>
              <w:rPr>
                <w:spacing w:val="-7"/>
                <w:sz w:val="20"/>
              </w:rPr>
              <w:t xml:space="preserve"> </w:t>
            </w:r>
            <w:r>
              <w:rPr>
                <w:sz w:val="20"/>
              </w:rPr>
              <w:t>км 0+000</w:t>
            </w:r>
            <w:r>
              <w:rPr>
                <w:spacing w:val="4"/>
                <w:sz w:val="20"/>
              </w:rPr>
              <w:t xml:space="preserve"> </w:t>
            </w:r>
            <w:r>
              <w:rPr>
                <w:sz w:val="20"/>
              </w:rPr>
              <w:t>-</w:t>
            </w:r>
            <w:r>
              <w:rPr>
                <w:spacing w:val="1"/>
                <w:sz w:val="20"/>
              </w:rPr>
              <w:t xml:space="preserve"> </w:t>
            </w:r>
            <w:r>
              <w:rPr>
                <w:sz w:val="20"/>
              </w:rPr>
              <w:t>км</w:t>
            </w:r>
            <w:r>
              <w:rPr>
                <w:spacing w:val="-2"/>
                <w:sz w:val="20"/>
              </w:rPr>
              <w:t xml:space="preserve"> 1+800</w:t>
            </w:r>
          </w:p>
        </w:tc>
        <w:tc>
          <w:tcPr>
            <w:tcW w:w="1418" w:type="dxa"/>
          </w:tcPr>
          <w:p w14:paraId="2201DE2C" w14:textId="77777777" w:rsidR="00FA4395" w:rsidRDefault="00000000">
            <w:pPr>
              <w:pStyle w:val="TableParagraph"/>
              <w:spacing w:line="210" w:lineRule="exact"/>
              <w:ind w:left="73" w:right="31"/>
              <w:rPr>
                <w:sz w:val="20"/>
              </w:rPr>
            </w:pPr>
            <w:r>
              <w:rPr>
                <w:spacing w:val="-5"/>
                <w:sz w:val="20"/>
              </w:rPr>
              <w:t>1,8</w:t>
            </w:r>
          </w:p>
        </w:tc>
      </w:tr>
      <w:tr w:rsidR="00FA4395" w14:paraId="5803AE32" w14:textId="77777777">
        <w:trPr>
          <w:trHeight w:val="273"/>
        </w:trPr>
        <w:tc>
          <w:tcPr>
            <w:tcW w:w="588" w:type="dxa"/>
          </w:tcPr>
          <w:p w14:paraId="07D348AF" w14:textId="77777777" w:rsidR="00FA4395" w:rsidRDefault="00000000">
            <w:pPr>
              <w:pStyle w:val="TableParagraph"/>
              <w:spacing w:before="3"/>
              <w:ind w:left="46"/>
              <w:rPr>
                <w:sz w:val="20"/>
              </w:rPr>
            </w:pPr>
            <w:r>
              <w:rPr>
                <w:spacing w:val="-5"/>
                <w:sz w:val="20"/>
              </w:rPr>
              <w:t>12.</w:t>
            </w:r>
          </w:p>
        </w:tc>
        <w:tc>
          <w:tcPr>
            <w:tcW w:w="7772" w:type="dxa"/>
          </w:tcPr>
          <w:p w14:paraId="4F98235C" w14:textId="77777777" w:rsidR="00FA4395" w:rsidRDefault="00000000">
            <w:pPr>
              <w:pStyle w:val="TableParagraph"/>
              <w:spacing w:before="3"/>
              <w:ind w:left="29"/>
              <w:jc w:val="left"/>
              <w:rPr>
                <w:sz w:val="20"/>
              </w:rPr>
            </w:pPr>
            <w:r>
              <w:rPr>
                <w:sz w:val="20"/>
              </w:rPr>
              <w:t>О130703</w:t>
            </w:r>
            <w:r>
              <w:rPr>
                <w:spacing w:val="-11"/>
                <w:sz w:val="20"/>
              </w:rPr>
              <w:t xml:space="preserve"> </w:t>
            </w:r>
            <w:r>
              <w:rPr>
                <w:sz w:val="20"/>
              </w:rPr>
              <w:t>(ПП</w:t>
            </w:r>
            <w:r>
              <w:rPr>
                <w:spacing w:val="-9"/>
                <w:sz w:val="20"/>
              </w:rPr>
              <w:t xml:space="preserve"> </w:t>
            </w:r>
            <w:r>
              <w:rPr>
                <w:sz w:val="20"/>
              </w:rPr>
              <w:t>"Просяне"-Біловодськ-Широкий)-Просяне,</w:t>
            </w:r>
            <w:r>
              <w:rPr>
                <w:spacing w:val="-8"/>
                <w:sz w:val="20"/>
              </w:rPr>
              <w:t xml:space="preserve"> </w:t>
            </w:r>
            <w:r>
              <w:rPr>
                <w:sz w:val="20"/>
              </w:rPr>
              <w:t>км</w:t>
            </w:r>
            <w:r>
              <w:rPr>
                <w:spacing w:val="-2"/>
                <w:sz w:val="20"/>
              </w:rPr>
              <w:t xml:space="preserve"> </w:t>
            </w:r>
            <w:r>
              <w:rPr>
                <w:sz w:val="20"/>
              </w:rPr>
              <w:t>0+000</w:t>
            </w:r>
            <w:r>
              <w:rPr>
                <w:spacing w:val="3"/>
                <w:sz w:val="20"/>
              </w:rPr>
              <w:t xml:space="preserve"> </w:t>
            </w:r>
            <w:r>
              <w:rPr>
                <w:sz w:val="20"/>
              </w:rPr>
              <w:t>- км</w:t>
            </w:r>
            <w:r>
              <w:rPr>
                <w:spacing w:val="-3"/>
                <w:sz w:val="20"/>
              </w:rPr>
              <w:t xml:space="preserve"> </w:t>
            </w:r>
            <w:r>
              <w:rPr>
                <w:spacing w:val="-2"/>
                <w:sz w:val="20"/>
              </w:rPr>
              <w:t>2+500</w:t>
            </w:r>
          </w:p>
        </w:tc>
        <w:tc>
          <w:tcPr>
            <w:tcW w:w="1418" w:type="dxa"/>
          </w:tcPr>
          <w:p w14:paraId="1A916CB2" w14:textId="77777777" w:rsidR="00FA4395" w:rsidRDefault="00000000">
            <w:pPr>
              <w:pStyle w:val="TableParagraph"/>
              <w:spacing w:before="3"/>
              <w:ind w:left="73" w:right="31"/>
              <w:rPr>
                <w:sz w:val="20"/>
              </w:rPr>
            </w:pPr>
            <w:r>
              <w:rPr>
                <w:spacing w:val="-5"/>
                <w:sz w:val="20"/>
              </w:rPr>
              <w:t>2,5</w:t>
            </w:r>
          </w:p>
        </w:tc>
      </w:tr>
      <w:tr w:rsidR="00FA4395" w14:paraId="23040405" w14:textId="77777777">
        <w:trPr>
          <w:trHeight w:val="272"/>
        </w:trPr>
        <w:tc>
          <w:tcPr>
            <w:tcW w:w="588" w:type="dxa"/>
          </w:tcPr>
          <w:p w14:paraId="203EA396" w14:textId="77777777" w:rsidR="00FA4395" w:rsidRDefault="00000000">
            <w:pPr>
              <w:pStyle w:val="TableParagraph"/>
              <w:spacing w:line="222" w:lineRule="exact"/>
              <w:ind w:left="46"/>
              <w:rPr>
                <w:sz w:val="20"/>
              </w:rPr>
            </w:pPr>
            <w:r>
              <w:rPr>
                <w:spacing w:val="-5"/>
                <w:sz w:val="20"/>
              </w:rPr>
              <w:t>13.</w:t>
            </w:r>
          </w:p>
        </w:tc>
        <w:tc>
          <w:tcPr>
            <w:tcW w:w="7772" w:type="dxa"/>
          </w:tcPr>
          <w:p w14:paraId="1E1668CB" w14:textId="77777777" w:rsidR="00FA4395" w:rsidRDefault="00000000">
            <w:pPr>
              <w:pStyle w:val="TableParagraph"/>
              <w:spacing w:line="222" w:lineRule="exact"/>
              <w:ind w:left="29"/>
              <w:jc w:val="left"/>
              <w:rPr>
                <w:sz w:val="20"/>
              </w:rPr>
            </w:pPr>
            <w:r>
              <w:rPr>
                <w:sz w:val="20"/>
              </w:rPr>
              <w:t>О130704</w:t>
            </w:r>
            <w:r>
              <w:rPr>
                <w:spacing w:val="-11"/>
                <w:sz w:val="20"/>
              </w:rPr>
              <w:t xml:space="preserve"> </w:t>
            </w:r>
            <w:r>
              <w:rPr>
                <w:sz w:val="20"/>
              </w:rPr>
              <w:t>Сичівка-</w:t>
            </w:r>
            <w:proofErr w:type="spellStart"/>
            <w:r>
              <w:rPr>
                <w:sz w:val="20"/>
              </w:rPr>
              <w:t>Кризьке</w:t>
            </w:r>
            <w:proofErr w:type="spellEnd"/>
            <w:r>
              <w:rPr>
                <w:sz w:val="20"/>
              </w:rPr>
              <w:t>,</w:t>
            </w:r>
            <w:r>
              <w:rPr>
                <w:spacing w:val="-8"/>
                <w:sz w:val="20"/>
              </w:rPr>
              <w:t xml:space="preserve"> </w:t>
            </w:r>
            <w:r>
              <w:rPr>
                <w:sz w:val="20"/>
              </w:rPr>
              <w:t>км</w:t>
            </w:r>
            <w:r>
              <w:rPr>
                <w:spacing w:val="-2"/>
                <w:sz w:val="20"/>
              </w:rPr>
              <w:t xml:space="preserve"> </w:t>
            </w:r>
            <w:r>
              <w:rPr>
                <w:sz w:val="20"/>
              </w:rPr>
              <w:t>0+000</w:t>
            </w:r>
            <w:r>
              <w:rPr>
                <w:spacing w:val="4"/>
                <w:sz w:val="20"/>
              </w:rPr>
              <w:t xml:space="preserve"> </w:t>
            </w:r>
            <w:r>
              <w:rPr>
                <w:sz w:val="20"/>
              </w:rPr>
              <w:t>- км</w:t>
            </w:r>
            <w:r>
              <w:rPr>
                <w:spacing w:val="-2"/>
                <w:sz w:val="20"/>
              </w:rPr>
              <w:t xml:space="preserve"> </w:t>
            </w:r>
            <w:r>
              <w:rPr>
                <w:sz w:val="20"/>
              </w:rPr>
              <w:t>2</w:t>
            </w:r>
            <w:r>
              <w:rPr>
                <w:spacing w:val="3"/>
                <w:sz w:val="20"/>
              </w:rPr>
              <w:t xml:space="preserve"> </w:t>
            </w:r>
            <w:r>
              <w:rPr>
                <w:spacing w:val="-4"/>
                <w:sz w:val="20"/>
              </w:rPr>
              <w:t>+500</w:t>
            </w:r>
          </w:p>
        </w:tc>
        <w:tc>
          <w:tcPr>
            <w:tcW w:w="1418" w:type="dxa"/>
          </w:tcPr>
          <w:p w14:paraId="5CBEE92B" w14:textId="77777777" w:rsidR="00FA4395" w:rsidRDefault="00000000">
            <w:pPr>
              <w:pStyle w:val="TableParagraph"/>
              <w:spacing w:line="222" w:lineRule="exact"/>
              <w:ind w:left="73" w:right="31"/>
              <w:rPr>
                <w:sz w:val="20"/>
              </w:rPr>
            </w:pPr>
            <w:r>
              <w:rPr>
                <w:spacing w:val="-5"/>
                <w:sz w:val="20"/>
              </w:rPr>
              <w:t>2,5</w:t>
            </w:r>
          </w:p>
        </w:tc>
      </w:tr>
      <w:tr w:rsidR="00FA4395" w14:paraId="680C6C15" w14:textId="77777777">
        <w:trPr>
          <w:trHeight w:val="261"/>
        </w:trPr>
        <w:tc>
          <w:tcPr>
            <w:tcW w:w="588" w:type="dxa"/>
          </w:tcPr>
          <w:p w14:paraId="6C1AEEC8" w14:textId="77777777" w:rsidR="00FA4395" w:rsidRDefault="00000000">
            <w:pPr>
              <w:pStyle w:val="TableParagraph"/>
              <w:spacing w:line="210" w:lineRule="exact"/>
              <w:ind w:left="46"/>
              <w:rPr>
                <w:sz w:val="20"/>
              </w:rPr>
            </w:pPr>
            <w:r>
              <w:rPr>
                <w:spacing w:val="-5"/>
                <w:sz w:val="20"/>
              </w:rPr>
              <w:t>14.</w:t>
            </w:r>
          </w:p>
        </w:tc>
        <w:tc>
          <w:tcPr>
            <w:tcW w:w="7772" w:type="dxa"/>
          </w:tcPr>
          <w:p w14:paraId="60476CFC" w14:textId="77777777" w:rsidR="00FA4395" w:rsidRDefault="00000000">
            <w:pPr>
              <w:pStyle w:val="TableParagraph"/>
              <w:spacing w:line="210" w:lineRule="exact"/>
              <w:ind w:left="29"/>
              <w:jc w:val="left"/>
              <w:rPr>
                <w:sz w:val="20"/>
              </w:rPr>
            </w:pPr>
            <w:r>
              <w:rPr>
                <w:sz w:val="20"/>
              </w:rPr>
              <w:t>О130705</w:t>
            </w:r>
            <w:r>
              <w:rPr>
                <w:spacing w:val="-10"/>
                <w:sz w:val="20"/>
              </w:rPr>
              <w:t xml:space="preserve"> </w:t>
            </w:r>
            <w:r>
              <w:rPr>
                <w:sz w:val="20"/>
              </w:rPr>
              <w:t>(Старобільськ-</w:t>
            </w:r>
            <w:proofErr w:type="spellStart"/>
            <w:r>
              <w:rPr>
                <w:sz w:val="20"/>
              </w:rPr>
              <w:t>Марківка</w:t>
            </w:r>
            <w:proofErr w:type="spellEnd"/>
            <w:r>
              <w:rPr>
                <w:sz w:val="20"/>
              </w:rPr>
              <w:t>)-</w:t>
            </w:r>
            <w:proofErr w:type="spellStart"/>
            <w:r>
              <w:rPr>
                <w:sz w:val="20"/>
              </w:rPr>
              <w:t>Сичанське</w:t>
            </w:r>
            <w:proofErr w:type="spellEnd"/>
            <w:r>
              <w:rPr>
                <w:sz w:val="20"/>
              </w:rPr>
              <w:t>,</w:t>
            </w:r>
            <w:r>
              <w:rPr>
                <w:spacing w:val="-7"/>
                <w:sz w:val="20"/>
              </w:rPr>
              <w:t xml:space="preserve"> </w:t>
            </w:r>
            <w:r>
              <w:rPr>
                <w:sz w:val="20"/>
              </w:rPr>
              <w:t>км 0+000</w:t>
            </w:r>
            <w:r>
              <w:rPr>
                <w:spacing w:val="-11"/>
                <w:sz w:val="20"/>
              </w:rPr>
              <w:t xml:space="preserve"> </w:t>
            </w:r>
            <w:r>
              <w:rPr>
                <w:sz w:val="20"/>
              </w:rPr>
              <w:t>-</w:t>
            </w:r>
            <w:r>
              <w:rPr>
                <w:spacing w:val="1"/>
                <w:sz w:val="20"/>
              </w:rPr>
              <w:t xml:space="preserve"> </w:t>
            </w:r>
            <w:r>
              <w:rPr>
                <w:sz w:val="20"/>
              </w:rPr>
              <w:t>км</w:t>
            </w:r>
            <w:r>
              <w:rPr>
                <w:spacing w:val="-2"/>
                <w:sz w:val="20"/>
              </w:rPr>
              <w:t xml:space="preserve"> 3+200</w:t>
            </w:r>
          </w:p>
        </w:tc>
        <w:tc>
          <w:tcPr>
            <w:tcW w:w="1418" w:type="dxa"/>
          </w:tcPr>
          <w:p w14:paraId="2F2CE2FA" w14:textId="77777777" w:rsidR="00FA4395" w:rsidRDefault="00000000">
            <w:pPr>
              <w:pStyle w:val="TableParagraph"/>
              <w:spacing w:line="210" w:lineRule="exact"/>
              <w:ind w:left="73" w:right="31"/>
              <w:rPr>
                <w:sz w:val="20"/>
              </w:rPr>
            </w:pPr>
            <w:r>
              <w:rPr>
                <w:spacing w:val="-5"/>
                <w:sz w:val="20"/>
              </w:rPr>
              <w:t>3,2</w:t>
            </w:r>
          </w:p>
        </w:tc>
      </w:tr>
      <w:tr w:rsidR="00FA4395" w14:paraId="10F15DAF" w14:textId="77777777">
        <w:trPr>
          <w:trHeight w:val="273"/>
        </w:trPr>
        <w:tc>
          <w:tcPr>
            <w:tcW w:w="588" w:type="dxa"/>
          </w:tcPr>
          <w:p w14:paraId="3F9B449C" w14:textId="77777777" w:rsidR="00FA4395" w:rsidRDefault="00FA4395">
            <w:pPr>
              <w:pStyle w:val="TableParagraph"/>
              <w:jc w:val="left"/>
              <w:rPr>
                <w:sz w:val="20"/>
              </w:rPr>
            </w:pPr>
          </w:p>
        </w:tc>
        <w:tc>
          <w:tcPr>
            <w:tcW w:w="7772" w:type="dxa"/>
          </w:tcPr>
          <w:p w14:paraId="42A3EC7D" w14:textId="77777777" w:rsidR="00FA4395" w:rsidRDefault="00000000">
            <w:pPr>
              <w:pStyle w:val="TableParagraph"/>
              <w:spacing w:before="4"/>
              <w:ind w:left="29"/>
              <w:jc w:val="left"/>
              <w:rPr>
                <w:sz w:val="20"/>
              </w:rPr>
            </w:pPr>
            <w:r>
              <w:rPr>
                <w:spacing w:val="-2"/>
                <w:sz w:val="20"/>
              </w:rPr>
              <w:t>Всього:</w:t>
            </w:r>
          </w:p>
        </w:tc>
        <w:tc>
          <w:tcPr>
            <w:tcW w:w="1418" w:type="dxa"/>
          </w:tcPr>
          <w:p w14:paraId="25B44CC1" w14:textId="77777777" w:rsidR="00FA4395" w:rsidRDefault="00000000">
            <w:pPr>
              <w:pStyle w:val="TableParagraph"/>
              <w:spacing w:before="4"/>
              <w:ind w:left="60" w:right="31"/>
              <w:rPr>
                <w:sz w:val="20"/>
              </w:rPr>
            </w:pPr>
            <w:r>
              <w:rPr>
                <w:spacing w:val="-4"/>
                <w:sz w:val="20"/>
              </w:rPr>
              <w:t>27,3</w:t>
            </w:r>
          </w:p>
        </w:tc>
      </w:tr>
      <w:tr w:rsidR="00FA4395" w14:paraId="240A05B0" w14:textId="77777777">
        <w:trPr>
          <w:trHeight w:val="272"/>
        </w:trPr>
        <w:tc>
          <w:tcPr>
            <w:tcW w:w="9778" w:type="dxa"/>
            <w:gridSpan w:val="3"/>
            <w:shd w:val="clear" w:color="auto" w:fill="D9E0F3"/>
          </w:tcPr>
          <w:p w14:paraId="16A3C6B0" w14:textId="77777777" w:rsidR="00FA4395" w:rsidRDefault="00000000">
            <w:pPr>
              <w:pStyle w:val="TableParagraph"/>
              <w:spacing w:line="222" w:lineRule="exact"/>
              <w:ind w:left="32"/>
              <w:rPr>
                <w:sz w:val="20"/>
              </w:rPr>
            </w:pPr>
            <w:r>
              <w:rPr>
                <w:sz w:val="20"/>
              </w:rPr>
              <w:t>Міловська</w:t>
            </w:r>
            <w:r>
              <w:rPr>
                <w:spacing w:val="3"/>
                <w:sz w:val="20"/>
              </w:rPr>
              <w:t xml:space="preserve"> </w:t>
            </w:r>
            <w:r>
              <w:rPr>
                <w:sz w:val="20"/>
              </w:rPr>
              <w:t>селищна</w:t>
            </w:r>
            <w:r>
              <w:rPr>
                <w:spacing w:val="1"/>
                <w:sz w:val="20"/>
              </w:rPr>
              <w:t xml:space="preserve"> </w:t>
            </w:r>
            <w:r>
              <w:rPr>
                <w:spacing w:val="-4"/>
                <w:sz w:val="20"/>
              </w:rPr>
              <w:t>рада:</w:t>
            </w:r>
          </w:p>
        </w:tc>
      </w:tr>
      <w:tr w:rsidR="00FA4395" w14:paraId="5F211045" w14:textId="77777777">
        <w:trPr>
          <w:trHeight w:val="273"/>
        </w:trPr>
        <w:tc>
          <w:tcPr>
            <w:tcW w:w="588" w:type="dxa"/>
          </w:tcPr>
          <w:p w14:paraId="2F88E9CF" w14:textId="77777777" w:rsidR="00FA4395" w:rsidRDefault="00000000">
            <w:pPr>
              <w:pStyle w:val="TableParagraph"/>
              <w:spacing w:line="222" w:lineRule="exact"/>
              <w:ind w:left="46"/>
              <w:rPr>
                <w:sz w:val="20"/>
              </w:rPr>
            </w:pPr>
            <w:r>
              <w:rPr>
                <w:spacing w:val="-5"/>
                <w:sz w:val="20"/>
              </w:rPr>
              <w:t>15.</w:t>
            </w:r>
          </w:p>
        </w:tc>
        <w:tc>
          <w:tcPr>
            <w:tcW w:w="7772" w:type="dxa"/>
          </w:tcPr>
          <w:p w14:paraId="327E7EDF" w14:textId="77777777" w:rsidR="00FA4395" w:rsidRDefault="00000000">
            <w:pPr>
              <w:pStyle w:val="TableParagraph"/>
              <w:spacing w:line="222" w:lineRule="exact"/>
              <w:ind w:left="29"/>
              <w:jc w:val="left"/>
              <w:rPr>
                <w:sz w:val="20"/>
              </w:rPr>
            </w:pPr>
            <w:r>
              <w:rPr>
                <w:sz w:val="20"/>
              </w:rPr>
              <w:t>О130801</w:t>
            </w:r>
            <w:r>
              <w:rPr>
                <w:spacing w:val="-12"/>
                <w:sz w:val="20"/>
              </w:rPr>
              <w:t xml:space="preserve"> </w:t>
            </w:r>
            <w:proofErr w:type="spellStart"/>
            <w:r>
              <w:rPr>
                <w:sz w:val="20"/>
              </w:rPr>
              <w:t>Микільськ</w:t>
            </w:r>
            <w:proofErr w:type="spellEnd"/>
            <w:r>
              <w:rPr>
                <w:sz w:val="20"/>
              </w:rPr>
              <w:t>-Морозівка-Мусіївка-Бараниківка,</w:t>
            </w:r>
            <w:r>
              <w:rPr>
                <w:spacing w:val="-8"/>
                <w:sz w:val="20"/>
              </w:rPr>
              <w:t xml:space="preserve"> </w:t>
            </w:r>
            <w:r>
              <w:rPr>
                <w:sz w:val="20"/>
              </w:rPr>
              <w:t>км</w:t>
            </w:r>
            <w:r>
              <w:rPr>
                <w:spacing w:val="-3"/>
                <w:sz w:val="20"/>
              </w:rPr>
              <w:t xml:space="preserve"> </w:t>
            </w:r>
            <w:r>
              <w:rPr>
                <w:sz w:val="20"/>
              </w:rPr>
              <w:t>0+000</w:t>
            </w:r>
            <w:r>
              <w:rPr>
                <w:spacing w:val="2"/>
                <w:sz w:val="20"/>
              </w:rPr>
              <w:t xml:space="preserve"> </w:t>
            </w:r>
            <w:r>
              <w:rPr>
                <w:sz w:val="20"/>
              </w:rPr>
              <w:t>-</w:t>
            </w:r>
            <w:r>
              <w:rPr>
                <w:spacing w:val="-1"/>
                <w:sz w:val="20"/>
              </w:rPr>
              <w:t xml:space="preserve"> </w:t>
            </w:r>
            <w:r>
              <w:rPr>
                <w:sz w:val="20"/>
              </w:rPr>
              <w:t>км</w:t>
            </w:r>
            <w:r>
              <w:rPr>
                <w:spacing w:val="-3"/>
                <w:sz w:val="20"/>
              </w:rPr>
              <w:t xml:space="preserve"> </w:t>
            </w:r>
            <w:r>
              <w:rPr>
                <w:sz w:val="20"/>
              </w:rPr>
              <w:t>6+000</w:t>
            </w:r>
            <w:r>
              <w:rPr>
                <w:spacing w:val="-12"/>
                <w:sz w:val="20"/>
              </w:rPr>
              <w:t xml:space="preserve"> </w:t>
            </w:r>
            <w:r>
              <w:rPr>
                <w:sz w:val="20"/>
              </w:rPr>
              <w:t>-</w:t>
            </w:r>
            <w:r>
              <w:rPr>
                <w:spacing w:val="-1"/>
                <w:sz w:val="20"/>
              </w:rPr>
              <w:t xml:space="preserve"> </w:t>
            </w:r>
            <w:r>
              <w:rPr>
                <w:sz w:val="20"/>
              </w:rPr>
              <w:t>км</w:t>
            </w:r>
            <w:r>
              <w:rPr>
                <w:spacing w:val="-3"/>
                <w:sz w:val="20"/>
              </w:rPr>
              <w:t xml:space="preserve"> </w:t>
            </w:r>
            <w:r>
              <w:rPr>
                <w:spacing w:val="-2"/>
                <w:sz w:val="20"/>
              </w:rPr>
              <w:t>43+700</w:t>
            </w:r>
          </w:p>
        </w:tc>
        <w:tc>
          <w:tcPr>
            <w:tcW w:w="1418" w:type="dxa"/>
          </w:tcPr>
          <w:p w14:paraId="39D5EE3B" w14:textId="77777777" w:rsidR="00FA4395" w:rsidRDefault="00000000">
            <w:pPr>
              <w:pStyle w:val="TableParagraph"/>
              <w:spacing w:line="222" w:lineRule="exact"/>
              <w:ind w:left="60" w:right="31"/>
              <w:rPr>
                <w:sz w:val="20"/>
              </w:rPr>
            </w:pPr>
            <w:r>
              <w:rPr>
                <w:spacing w:val="-4"/>
                <w:sz w:val="20"/>
              </w:rPr>
              <w:t>37,7</w:t>
            </w:r>
          </w:p>
        </w:tc>
      </w:tr>
      <w:tr w:rsidR="00FA4395" w14:paraId="4A1042A4" w14:textId="77777777">
        <w:trPr>
          <w:trHeight w:val="272"/>
        </w:trPr>
        <w:tc>
          <w:tcPr>
            <w:tcW w:w="588" w:type="dxa"/>
          </w:tcPr>
          <w:p w14:paraId="127A01CF" w14:textId="77777777" w:rsidR="00FA4395" w:rsidRDefault="00000000">
            <w:pPr>
              <w:pStyle w:val="TableParagraph"/>
              <w:spacing w:line="222" w:lineRule="exact"/>
              <w:ind w:left="46"/>
              <w:rPr>
                <w:sz w:val="20"/>
              </w:rPr>
            </w:pPr>
            <w:r>
              <w:rPr>
                <w:spacing w:val="-5"/>
                <w:sz w:val="20"/>
              </w:rPr>
              <w:t>16.</w:t>
            </w:r>
          </w:p>
        </w:tc>
        <w:tc>
          <w:tcPr>
            <w:tcW w:w="7772" w:type="dxa"/>
          </w:tcPr>
          <w:p w14:paraId="6DA41466" w14:textId="77777777" w:rsidR="00FA4395" w:rsidRDefault="00000000">
            <w:pPr>
              <w:pStyle w:val="TableParagraph"/>
              <w:spacing w:line="222" w:lineRule="exact"/>
              <w:ind w:left="29"/>
              <w:jc w:val="left"/>
              <w:rPr>
                <w:sz w:val="20"/>
              </w:rPr>
            </w:pPr>
            <w:r>
              <w:rPr>
                <w:sz w:val="20"/>
              </w:rPr>
              <w:t>О130802</w:t>
            </w:r>
            <w:r>
              <w:rPr>
                <w:spacing w:val="-11"/>
                <w:sz w:val="20"/>
              </w:rPr>
              <w:t xml:space="preserve"> </w:t>
            </w:r>
            <w:proofErr w:type="spellStart"/>
            <w:r>
              <w:rPr>
                <w:sz w:val="20"/>
              </w:rPr>
              <w:t>Зоринівка</w:t>
            </w:r>
            <w:proofErr w:type="spellEnd"/>
            <w:r>
              <w:rPr>
                <w:sz w:val="20"/>
              </w:rPr>
              <w:t>-Микільське,</w:t>
            </w:r>
            <w:r>
              <w:rPr>
                <w:spacing w:val="-7"/>
                <w:sz w:val="20"/>
              </w:rPr>
              <w:t xml:space="preserve"> </w:t>
            </w:r>
            <w:r>
              <w:rPr>
                <w:sz w:val="20"/>
              </w:rPr>
              <w:t>км</w:t>
            </w:r>
            <w:r>
              <w:rPr>
                <w:spacing w:val="-1"/>
                <w:sz w:val="20"/>
              </w:rPr>
              <w:t xml:space="preserve"> </w:t>
            </w:r>
            <w:r>
              <w:rPr>
                <w:sz w:val="20"/>
              </w:rPr>
              <w:t>0+000</w:t>
            </w:r>
            <w:r>
              <w:rPr>
                <w:spacing w:val="3"/>
                <w:sz w:val="20"/>
              </w:rPr>
              <w:t xml:space="preserve"> </w:t>
            </w:r>
            <w:r>
              <w:rPr>
                <w:sz w:val="20"/>
              </w:rPr>
              <w:t>- км</w:t>
            </w:r>
            <w:r>
              <w:rPr>
                <w:spacing w:val="-1"/>
                <w:sz w:val="20"/>
              </w:rPr>
              <w:t xml:space="preserve"> </w:t>
            </w:r>
            <w:r>
              <w:rPr>
                <w:spacing w:val="-4"/>
                <w:sz w:val="20"/>
              </w:rPr>
              <w:t>9+100</w:t>
            </w:r>
          </w:p>
        </w:tc>
        <w:tc>
          <w:tcPr>
            <w:tcW w:w="1418" w:type="dxa"/>
          </w:tcPr>
          <w:p w14:paraId="4AAF81B8" w14:textId="77777777" w:rsidR="00FA4395" w:rsidRDefault="00000000">
            <w:pPr>
              <w:pStyle w:val="TableParagraph"/>
              <w:spacing w:line="222" w:lineRule="exact"/>
              <w:ind w:left="73" w:right="31"/>
              <w:rPr>
                <w:sz w:val="20"/>
              </w:rPr>
            </w:pPr>
            <w:r>
              <w:rPr>
                <w:spacing w:val="-5"/>
                <w:sz w:val="20"/>
              </w:rPr>
              <w:t>9,1</w:t>
            </w:r>
          </w:p>
        </w:tc>
      </w:tr>
      <w:tr w:rsidR="00FA4395" w14:paraId="2B99AAC1" w14:textId="77777777">
        <w:trPr>
          <w:trHeight w:val="261"/>
        </w:trPr>
        <w:tc>
          <w:tcPr>
            <w:tcW w:w="588" w:type="dxa"/>
          </w:tcPr>
          <w:p w14:paraId="6CD95C66" w14:textId="77777777" w:rsidR="00FA4395" w:rsidRDefault="00000000">
            <w:pPr>
              <w:pStyle w:val="TableParagraph"/>
              <w:spacing w:line="210" w:lineRule="exact"/>
              <w:ind w:left="46"/>
              <w:rPr>
                <w:sz w:val="20"/>
              </w:rPr>
            </w:pPr>
            <w:r>
              <w:rPr>
                <w:spacing w:val="-5"/>
                <w:sz w:val="20"/>
              </w:rPr>
              <w:t>17.</w:t>
            </w:r>
          </w:p>
        </w:tc>
        <w:tc>
          <w:tcPr>
            <w:tcW w:w="7772" w:type="dxa"/>
          </w:tcPr>
          <w:p w14:paraId="69BAB88D" w14:textId="77777777" w:rsidR="00FA4395" w:rsidRDefault="00000000">
            <w:pPr>
              <w:pStyle w:val="TableParagraph"/>
              <w:spacing w:line="210" w:lineRule="exact"/>
              <w:ind w:left="29"/>
              <w:jc w:val="left"/>
              <w:rPr>
                <w:sz w:val="20"/>
              </w:rPr>
            </w:pPr>
            <w:r>
              <w:rPr>
                <w:sz w:val="20"/>
              </w:rPr>
              <w:t>О130803</w:t>
            </w:r>
            <w:r>
              <w:rPr>
                <w:spacing w:val="-8"/>
                <w:sz w:val="20"/>
              </w:rPr>
              <w:t xml:space="preserve"> </w:t>
            </w:r>
            <w:r>
              <w:rPr>
                <w:sz w:val="20"/>
              </w:rPr>
              <w:t>під'їзд</w:t>
            </w:r>
            <w:r>
              <w:rPr>
                <w:spacing w:val="4"/>
                <w:sz w:val="20"/>
              </w:rPr>
              <w:t xml:space="preserve"> </w:t>
            </w:r>
            <w:r>
              <w:rPr>
                <w:sz w:val="20"/>
              </w:rPr>
              <w:t>к</w:t>
            </w:r>
            <w:r>
              <w:rPr>
                <w:spacing w:val="-7"/>
                <w:sz w:val="20"/>
              </w:rPr>
              <w:t xml:space="preserve"> </w:t>
            </w:r>
            <w:r>
              <w:rPr>
                <w:sz w:val="20"/>
              </w:rPr>
              <w:t>смт.</w:t>
            </w:r>
            <w:r>
              <w:rPr>
                <w:spacing w:val="-6"/>
                <w:sz w:val="20"/>
              </w:rPr>
              <w:t xml:space="preserve"> </w:t>
            </w:r>
            <w:r>
              <w:rPr>
                <w:sz w:val="20"/>
              </w:rPr>
              <w:t>Мілове,</w:t>
            </w:r>
            <w:r>
              <w:rPr>
                <w:spacing w:val="-4"/>
                <w:sz w:val="20"/>
              </w:rPr>
              <w:t xml:space="preserve"> </w:t>
            </w:r>
            <w:r>
              <w:rPr>
                <w:sz w:val="20"/>
              </w:rPr>
              <w:t>км 0+000</w:t>
            </w:r>
            <w:r>
              <w:rPr>
                <w:spacing w:val="-9"/>
                <w:sz w:val="20"/>
              </w:rPr>
              <w:t xml:space="preserve"> </w:t>
            </w:r>
            <w:r>
              <w:rPr>
                <w:sz w:val="20"/>
              </w:rPr>
              <w:t>-</w:t>
            </w:r>
            <w:r>
              <w:rPr>
                <w:spacing w:val="3"/>
                <w:sz w:val="20"/>
              </w:rPr>
              <w:t xml:space="preserve"> </w:t>
            </w:r>
            <w:r>
              <w:rPr>
                <w:sz w:val="20"/>
              </w:rPr>
              <w:t xml:space="preserve">км </w:t>
            </w:r>
            <w:r>
              <w:rPr>
                <w:spacing w:val="-4"/>
                <w:sz w:val="20"/>
              </w:rPr>
              <w:t>3+300</w:t>
            </w:r>
          </w:p>
        </w:tc>
        <w:tc>
          <w:tcPr>
            <w:tcW w:w="1418" w:type="dxa"/>
          </w:tcPr>
          <w:p w14:paraId="3B46F109" w14:textId="77777777" w:rsidR="00FA4395" w:rsidRDefault="00000000">
            <w:pPr>
              <w:pStyle w:val="TableParagraph"/>
              <w:spacing w:line="210" w:lineRule="exact"/>
              <w:ind w:left="73" w:right="31"/>
              <w:rPr>
                <w:sz w:val="20"/>
              </w:rPr>
            </w:pPr>
            <w:r>
              <w:rPr>
                <w:spacing w:val="-5"/>
                <w:sz w:val="20"/>
              </w:rPr>
              <w:t>3,3</w:t>
            </w:r>
          </w:p>
        </w:tc>
      </w:tr>
      <w:tr w:rsidR="00FA4395" w14:paraId="6595A564" w14:textId="77777777">
        <w:trPr>
          <w:trHeight w:val="273"/>
        </w:trPr>
        <w:tc>
          <w:tcPr>
            <w:tcW w:w="588" w:type="dxa"/>
          </w:tcPr>
          <w:p w14:paraId="413888B4" w14:textId="77777777" w:rsidR="00FA4395" w:rsidRDefault="00FA4395">
            <w:pPr>
              <w:pStyle w:val="TableParagraph"/>
              <w:jc w:val="left"/>
              <w:rPr>
                <w:sz w:val="20"/>
              </w:rPr>
            </w:pPr>
          </w:p>
        </w:tc>
        <w:tc>
          <w:tcPr>
            <w:tcW w:w="7772" w:type="dxa"/>
          </w:tcPr>
          <w:p w14:paraId="30E12C05" w14:textId="77777777" w:rsidR="00FA4395" w:rsidRDefault="00000000">
            <w:pPr>
              <w:pStyle w:val="TableParagraph"/>
              <w:spacing w:line="222" w:lineRule="exact"/>
              <w:ind w:left="29"/>
              <w:jc w:val="left"/>
              <w:rPr>
                <w:sz w:val="20"/>
              </w:rPr>
            </w:pPr>
            <w:r>
              <w:rPr>
                <w:spacing w:val="-2"/>
                <w:sz w:val="20"/>
              </w:rPr>
              <w:t>Всього:</w:t>
            </w:r>
          </w:p>
        </w:tc>
        <w:tc>
          <w:tcPr>
            <w:tcW w:w="1418" w:type="dxa"/>
          </w:tcPr>
          <w:p w14:paraId="4962925C" w14:textId="77777777" w:rsidR="00FA4395" w:rsidRDefault="00000000">
            <w:pPr>
              <w:pStyle w:val="TableParagraph"/>
              <w:spacing w:line="222" w:lineRule="exact"/>
              <w:ind w:left="60" w:right="31"/>
              <w:rPr>
                <w:sz w:val="20"/>
              </w:rPr>
            </w:pPr>
            <w:r>
              <w:rPr>
                <w:spacing w:val="-4"/>
                <w:sz w:val="20"/>
              </w:rPr>
              <w:t>50,1</w:t>
            </w:r>
          </w:p>
        </w:tc>
      </w:tr>
      <w:tr w:rsidR="00FA4395" w14:paraId="725F9EF5" w14:textId="77777777">
        <w:trPr>
          <w:trHeight w:val="272"/>
        </w:trPr>
        <w:tc>
          <w:tcPr>
            <w:tcW w:w="9778" w:type="dxa"/>
            <w:gridSpan w:val="3"/>
            <w:shd w:val="clear" w:color="auto" w:fill="D9E0F3"/>
          </w:tcPr>
          <w:p w14:paraId="38F6E297" w14:textId="77777777" w:rsidR="00FA4395" w:rsidRDefault="00000000">
            <w:pPr>
              <w:pStyle w:val="TableParagraph"/>
              <w:spacing w:line="222" w:lineRule="exact"/>
              <w:ind w:left="32" w:right="25"/>
              <w:rPr>
                <w:sz w:val="20"/>
              </w:rPr>
            </w:pPr>
            <w:r>
              <w:rPr>
                <w:sz w:val="20"/>
              </w:rPr>
              <w:t>Старобільська</w:t>
            </w:r>
            <w:r>
              <w:rPr>
                <w:spacing w:val="9"/>
                <w:sz w:val="20"/>
              </w:rPr>
              <w:t xml:space="preserve"> </w:t>
            </w:r>
            <w:r>
              <w:rPr>
                <w:sz w:val="20"/>
              </w:rPr>
              <w:t>міська</w:t>
            </w:r>
            <w:r>
              <w:rPr>
                <w:spacing w:val="6"/>
                <w:sz w:val="20"/>
              </w:rPr>
              <w:t xml:space="preserve"> </w:t>
            </w:r>
            <w:r>
              <w:rPr>
                <w:spacing w:val="-4"/>
                <w:sz w:val="20"/>
              </w:rPr>
              <w:t>рада:</w:t>
            </w:r>
          </w:p>
        </w:tc>
      </w:tr>
      <w:tr w:rsidR="00FA4395" w14:paraId="0EC9FD77" w14:textId="77777777">
        <w:trPr>
          <w:trHeight w:val="273"/>
        </w:trPr>
        <w:tc>
          <w:tcPr>
            <w:tcW w:w="588" w:type="dxa"/>
          </w:tcPr>
          <w:p w14:paraId="5962109E" w14:textId="77777777" w:rsidR="00FA4395" w:rsidRDefault="00000000">
            <w:pPr>
              <w:pStyle w:val="TableParagraph"/>
              <w:spacing w:line="222" w:lineRule="exact"/>
              <w:ind w:left="46"/>
              <w:rPr>
                <w:sz w:val="20"/>
              </w:rPr>
            </w:pPr>
            <w:r>
              <w:rPr>
                <w:spacing w:val="-5"/>
                <w:sz w:val="20"/>
              </w:rPr>
              <w:t>18.</w:t>
            </w:r>
          </w:p>
        </w:tc>
        <w:tc>
          <w:tcPr>
            <w:tcW w:w="7772" w:type="dxa"/>
          </w:tcPr>
          <w:p w14:paraId="222461BB" w14:textId="77777777" w:rsidR="00FA4395" w:rsidRDefault="00000000">
            <w:pPr>
              <w:pStyle w:val="TableParagraph"/>
              <w:spacing w:line="222" w:lineRule="exact"/>
              <w:ind w:left="29"/>
              <w:jc w:val="left"/>
              <w:rPr>
                <w:sz w:val="20"/>
              </w:rPr>
            </w:pPr>
            <w:r>
              <w:rPr>
                <w:sz w:val="20"/>
              </w:rPr>
              <w:t>О131701</w:t>
            </w:r>
            <w:r>
              <w:rPr>
                <w:spacing w:val="-10"/>
                <w:sz w:val="20"/>
              </w:rPr>
              <w:t xml:space="preserve"> </w:t>
            </w:r>
            <w:r>
              <w:rPr>
                <w:sz w:val="20"/>
              </w:rPr>
              <w:t>Світле</w:t>
            </w:r>
            <w:r>
              <w:rPr>
                <w:spacing w:val="3"/>
                <w:sz w:val="20"/>
              </w:rPr>
              <w:t xml:space="preserve"> </w:t>
            </w:r>
            <w:r>
              <w:rPr>
                <w:sz w:val="20"/>
              </w:rPr>
              <w:t>(Чугуїв</w:t>
            </w:r>
            <w:r>
              <w:rPr>
                <w:spacing w:val="-4"/>
                <w:sz w:val="20"/>
              </w:rPr>
              <w:t xml:space="preserve"> </w:t>
            </w:r>
            <w:r>
              <w:rPr>
                <w:sz w:val="20"/>
              </w:rPr>
              <w:t>Мілове),</w:t>
            </w:r>
            <w:r>
              <w:rPr>
                <w:spacing w:val="-7"/>
                <w:sz w:val="20"/>
              </w:rPr>
              <w:t xml:space="preserve"> </w:t>
            </w:r>
            <w:r>
              <w:rPr>
                <w:sz w:val="20"/>
              </w:rPr>
              <w:t>км 0+000</w:t>
            </w:r>
            <w:r>
              <w:rPr>
                <w:spacing w:val="4"/>
                <w:sz w:val="20"/>
              </w:rPr>
              <w:t xml:space="preserve"> </w:t>
            </w:r>
            <w:r>
              <w:rPr>
                <w:sz w:val="20"/>
              </w:rPr>
              <w:t>- км</w:t>
            </w:r>
            <w:r>
              <w:rPr>
                <w:spacing w:val="-1"/>
                <w:sz w:val="20"/>
              </w:rPr>
              <w:t xml:space="preserve"> </w:t>
            </w:r>
            <w:r>
              <w:rPr>
                <w:spacing w:val="-4"/>
                <w:sz w:val="20"/>
              </w:rPr>
              <w:t>6+400</w:t>
            </w:r>
          </w:p>
        </w:tc>
        <w:tc>
          <w:tcPr>
            <w:tcW w:w="1418" w:type="dxa"/>
          </w:tcPr>
          <w:p w14:paraId="68C5FEB9" w14:textId="77777777" w:rsidR="00FA4395" w:rsidRDefault="00000000">
            <w:pPr>
              <w:pStyle w:val="TableParagraph"/>
              <w:spacing w:line="222" w:lineRule="exact"/>
              <w:ind w:left="73" w:right="31"/>
              <w:rPr>
                <w:sz w:val="20"/>
              </w:rPr>
            </w:pPr>
            <w:r>
              <w:rPr>
                <w:spacing w:val="-5"/>
                <w:sz w:val="20"/>
              </w:rPr>
              <w:t>6,4</w:t>
            </w:r>
          </w:p>
        </w:tc>
      </w:tr>
      <w:tr w:rsidR="00FA4395" w14:paraId="464E12C6" w14:textId="77777777">
        <w:trPr>
          <w:trHeight w:val="273"/>
        </w:trPr>
        <w:tc>
          <w:tcPr>
            <w:tcW w:w="588" w:type="dxa"/>
          </w:tcPr>
          <w:p w14:paraId="760D742D" w14:textId="77777777" w:rsidR="00FA4395" w:rsidRDefault="00000000">
            <w:pPr>
              <w:pStyle w:val="TableParagraph"/>
              <w:spacing w:before="3"/>
              <w:ind w:left="46"/>
              <w:rPr>
                <w:sz w:val="20"/>
              </w:rPr>
            </w:pPr>
            <w:r>
              <w:rPr>
                <w:spacing w:val="-5"/>
                <w:sz w:val="20"/>
              </w:rPr>
              <w:t>19.</w:t>
            </w:r>
          </w:p>
        </w:tc>
        <w:tc>
          <w:tcPr>
            <w:tcW w:w="7772" w:type="dxa"/>
          </w:tcPr>
          <w:p w14:paraId="7D2EDA28" w14:textId="77777777" w:rsidR="00FA4395" w:rsidRDefault="00000000">
            <w:pPr>
              <w:pStyle w:val="TableParagraph"/>
              <w:spacing w:before="3"/>
              <w:ind w:left="29"/>
              <w:jc w:val="left"/>
              <w:rPr>
                <w:sz w:val="20"/>
              </w:rPr>
            </w:pPr>
            <w:r>
              <w:rPr>
                <w:sz w:val="20"/>
              </w:rPr>
              <w:t>О131702</w:t>
            </w:r>
            <w:r>
              <w:rPr>
                <w:spacing w:val="-12"/>
                <w:sz w:val="20"/>
              </w:rPr>
              <w:t xml:space="preserve"> </w:t>
            </w:r>
            <w:proofErr w:type="spellStart"/>
            <w:r>
              <w:rPr>
                <w:sz w:val="20"/>
              </w:rPr>
              <w:t>Титарівка</w:t>
            </w:r>
            <w:proofErr w:type="spellEnd"/>
            <w:r>
              <w:rPr>
                <w:spacing w:val="1"/>
                <w:sz w:val="20"/>
              </w:rPr>
              <w:t xml:space="preserve"> </w:t>
            </w:r>
            <w:r>
              <w:rPr>
                <w:sz w:val="20"/>
              </w:rPr>
              <w:t>(Старобільськ-Луганськ-Донецьк),</w:t>
            </w:r>
            <w:r>
              <w:rPr>
                <w:spacing w:val="-9"/>
                <w:sz w:val="20"/>
              </w:rPr>
              <w:t xml:space="preserve"> </w:t>
            </w:r>
            <w:r>
              <w:rPr>
                <w:sz w:val="20"/>
              </w:rPr>
              <w:t>км</w:t>
            </w:r>
            <w:r>
              <w:rPr>
                <w:spacing w:val="-3"/>
                <w:sz w:val="20"/>
              </w:rPr>
              <w:t xml:space="preserve"> </w:t>
            </w:r>
            <w:r>
              <w:rPr>
                <w:sz w:val="20"/>
              </w:rPr>
              <w:t>0+000</w:t>
            </w:r>
            <w:r>
              <w:rPr>
                <w:spacing w:val="-13"/>
                <w:sz w:val="20"/>
              </w:rPr>
              <w:t xml:space="preserve"> </w:t>
            </w:r>
            <w:r>
              <w:rPr>
                <w:sz w:val="20"/>
              </w:rPr>
              <w:t>-</w:t>
            </w:r>
            <w:r>
              <w:rPr>
                <w:spacing w:val="-2"/>
                <w:sz w:val="20"/>
              </w:rPr>
              <w:t xml:space="preserve"> </w:t>
            </w:r>
            <w:r>
              <w:rPr>
                <w:sz w:val="20"/>
              </w:rPr>
              <w:t>км</w:t>
            </w:r>
            <w:r>
              <w:rPr>
                <w:spacing w:val="-4"/>
                <w:sz w:val="20"/>
              </w:rPr>
              <w:t xml:space="preserve"> </w:t>
            </w:r>
            <w:r>
              <w:rPr>
                <w:spacing w:val="-2"/>
                <w:sz w:val="20"/>
              </w:rPr>
              <w:t>2+500</w:t>
            </w:r>
          </w:p>
        </w:tc>
        <w:tc>
          <w:tcPr>
            <w:tcW w:w="1418" w:type="dxa"/>
          </w:tcPr>
          <w:p w14:paraId="09741B75" w14:textId="77777777" w:rsidR="00FA4395" w:rsidRDefault="00000000">
            <w:pPr>
              <w:pStyle w:val="TableParagraph"/>
              <w:spacing w:before="3"/>
              <w:ind w:left="73" w:right="31"/>
              <w:rPr>
                <w:sz w:val="20"/>
              </w:rPr>
            </w:pPr>
            <w:r>
              <w:rPr>
                <w:spacing w:val="-5"/>
                <w:sz w:val="20"/>
              </w:rPr>
              <w:t>2,5</w:t>
            </w:r>
          </w:p>
        </w:tc>
      </w:tr>
      <w:tr w:rsidR="00FA4395" w14:paraId="02ADC0FF" w14:textId="77777777">
        <w:trPr>
          <w:trHeight w:val="260"/>
        </w:trPr>
        <w:tc>
          <w:tcPr>
            <w:tcW w:w="588" w:type="dxa"/>
          </w:tcPr>
          <w:p w14:paraId="3C330368" w14:textId="77777777" w:rsidR="00FA4395" w:rsidRDefault="00000000">
            <w:pPr>
              <w:pStyle w:val="TableParagraph"/>
              <w:spacing w:line="210" w:lineRule="exact"/>
              <w:ind w:left="46"/>
              <w:rPr>
                <w:sz w:val="20"/>
              </w:rPr>
            </w:pPr>
            <w:r>
              <w:rPr>
                <w:spacing w:val="-5"/>
                <w:sz w:val="20"/>
              </w:rPr>
              <w:t>20.</w:t>
            </w:r>
          </w:p>
        </w:tc>
        <w:tc>
          <w:tcPr>
            <w:tcW w:w="7772" w:type="dxa"/>
          </w:tcPr>
          <w:p w14:paraId="0C167F95" w14:textId="77777777" w:rsidR="00FA4395" w:rsidRDefault="00000000">
            <w:pPr>
              <w:pStyle w:val="TableParagraph"/>
              <w:spacing w:line="210" w:lineRule="exact"/>
              <w:ind w:left="29"/>
              <w:jc w:val="left"/>
              <w:rPr>
                <w:sz w:val="20"/>
              </w:rPr>
            </w:pPr>
            <w:r>
              <w:rPr>
                <w:sz w:val="20"/>
              </w:rPr>
              <w:t>О131703</w:t>
            </w:r>
            <w:r>
              <w:rPr>
                <w:spacing w:val="-10"/>
                <w:sz w:val="20"/>
              </w:rPr>
              <w:t xml:space="preserve"> </w:t>
            </w:r>
            <w:r>
              <w:rPr>
                <w:sz w:val="20"/>
              </w:rPr>
              <w:t>Під'їзд</w:t>
            </w:r>
            <w:r>
              <w:rPr>
                <w:spacing w:val="3"/>
                <w:sz w:val="20"/>
              </w:rPr>
              <w:t xml:space="preserve"> </w:t>
            </w:r>
            <w:r>
              <w:rPr>
                <w:sz w:val="20"/>
              </w:rPr>
              <w:t>до</w:t>
            </w:r>
            <w:r>
              <w:rPr>
                <w:spacing w:val="4"/>
                <w:sz w:val="20"/>
              </w:rPr>
              <w:t xml:space="preserve"> </w:t>
            </w:r>
            <w:r>
              <w:rPr>
                <w:sz w:val="20"/>
              </w:rPr>
              <w:t>ст.</w:t>
            </w:r>
            <w:r>
              <w:rPr>
                <w:spacing w:val="-8"/>
                <w:sz w:val="20"/>
              </w:rPr>
              <w:t xml:space="preserve"> </w:t>
            </w:r>
            <w:proofErr w:type="spellStart"/>
            <w:r>
              <w:rPr>
                <w:sz w:val="20"/>
              </w:rPr>
              <w:t>Половинкіне</w:t>
            </w:r>
            <w:proofErr w:type="spellEnd"/>
            <w:r>
              <w:rPr>
                <w:sz w:val="20"/>
              </w:rPr>
              <w:t>,</w:t>
            </w:r>
            <w:r>
              <w:rPr>
                <w:spacing w:val="-5"/>
                <w:sz w:val="20"/>
              </w:rPr>
              <w:t xml:space="preserve"> </w:t>
            </w:r>
            <w:r>
              <w:rPr>
                <w:sz w:val="20"/>
              </w:rPr>
              <w:t>км 0+000</w:t>
            </w:r>
            <w:r>
              <w:rPr>
                <w:spacing w:val="-11"/>
                <w:sz w:val="20"/>
              </w:rPr>
              <w:t xml:space="preserve"> </w:t>
            </w:r>
            <w:r>
              <w:rPr>
                <w:sz w:val="20"/>
              </w:rPr>
              <w:t>-</w:t>
            </w:r>
            <w:r>
              <w:rPr>
                <w:spacing w:val="1"/>
                <w:sz w:val="20"/>
              </w:rPr>
              <w:t xml:space="preserve"> </w:t>
            </w:r>
            <w:r>
              <w:rPr>
                <w:sz w:val="20"/>
              </w:rPr>
              <w:t>км</w:t>
            </w:r>
            <w:r>
              <w:rPr>
                <w:spacing w:val="-1"/>
                <w:sz w:val="20"/>
              </w:rPr>
              <w:t xml:space="preserve"> </w:t>
            </w:r>
            <w:r>
              <w:rPr>
                <w:spacing w:val="-4"/>
                <w:sz w:val="20"/>
              </w:rPr>
              <w:t>2+000</w:t>
            </w:r>
          </w:p>
        </w:tc>
        <w:tc>
          <w:tcPr>
            <w:tcW w:w="1418" w:type="dxa"/>
          </w:tcPr>
          <w:p w14:paraId="56291F97" w14:textId="77777777" w:rsidR="00FA4395" w:rsidRDefault="00000000">
            <w:pPr>
              <w:pStyle w:val="TableParagraph"/>
              <w:spacing w:line="210" w:lineRule="exact"/>
              <w:ind w:left="73" w:right="31"/>
              <w:rPr>
                <w:sz w:val="20"/>
              </w:rPr>
            </w:pPr>
            <w:r>
              <w:rPr>
                <w:spacing w:val="-5"/>
                <w:sz w:val="20"/>
              </w:rPr>
              <w:t>2,0</w:t>
            </w:r>
          </w:p>
        </w:tc>
      </w:tr>
      <w:tr w:rsidR="00FA4395" w14:paraId="1DD6478E" w14:textId="77777777">
        <w:trPr>
          <w:trHeight w:val="273"/>
        </w:trPr>
        <w:tc>
          <w:tcPr>
            <w:tcW w:w="588" w:type="dxa"/>
          </w:tcPr>
          <w:p w14:paraId="5ED1A1A5" w14:textId="77777777" w:rsidR="00FA4395" w:rsidRDefault="00000000">
            <w:pPr>
              <w:pStyle w:val="TableParagraph"/>
              <w:spacing w:line="222" w:lineRule="exact"/>
              <w:ind w:left="46"/>
              <w:rPr>
                <w:sz w:val="20"/>
              </w:rPr>
            </w:pPr>
            <w:r>
              <w:rPr>
                <w:spacing w:val="-5"/>
                <w:sz w:val="20"/>
              </w:rPr>
              <w:t>21.</w:t>
            </w:r>
          </w:p>
        </w:tc>
        <w:tc>
          <w:tcPr>
            <w:tcW w:w="7772" w:type="dxa"/>
          </w:tcPr>
          <w:p w14:paraId="2B331AD3" w14:textId="77777777" w:rsidR="00FA4395" w:rsidRDefault="00000000">
            <w:pPr>
              <w:pStyle w:val="TableParagraph"/>
              <w:spacing w:line="222" w:lineRule="exact"/>
              <w:ind w:left="29"/>
              <w:jc w:val="left"/>
              <w:rPr>
                <w:sz w:val="20"/>
              </w:rPr>
            </w:pPr>
            <w:r>
              <w:rPr>
                <w:sz w:val="20"/>
              </w:rPr>
              <w:t>О131704</w:t>
            </w:r>
            <w:r>
              <w:rPr>
                <w:spacing w:val="-11"/>
                <w:sz w:val="20"/>
              </w:rPr>
              <w:t xml:space="preserve"> </w:t>
            </w:r>
            <w:r>
              <w:rPr>
                <w:sz w:val="20"/>
              </w:rPr>
              <w:t>(Старобільськ-</w:t>
            </w:r>
            <w:proofErr w:type="spellStart"/>
            <w:r>
              <w:rPr>
                <w:sz w:val="20"/>
              </w:rPr>
              <w:t>Марківка</w:t>
            </w:r>
            <w:proofErr w:type="spellEnd"/>
            <w:r>
              <w:rPr>
                <w:sz w:val="20"/>
              </w:rPr>
              <w:t>)-</w:t>
            </w:r>
            <w:proofErr w:type="spellStart"/>
            <w:r>
              <w:rPr>
                <w:sz w:val="20"/>
              </w:rPr>
              <w:t>Караяшник</w:t>
            </w:r>
            <w:proofErr w:type="spellEnd"/>
            <w:r>
              <w:rPr>
                <w:sz w:val="20"/>
              </w:rPr>
              <w:t>-Лозове,</w:t>
            </w:r>
            <w:r>
              <w:rPr>
                <w:spacing w:val="-10"/>
                <w:sz w:val="20"/>
              </w:rPr>
              <w:t xml:space="preserve"> </w:t>
            </w:r>
            <w:r>
              <w:rPr>
                <w:sz w:val="20"/>
              </w:rPr>
              <w:t>км</w:t>
            </w:r>
            <w:r>
              <w:rPr>
                <w:spacing w:val="-2"/>
                <w:sz w:val="20"/>
              </w:rPr>
              <w:t xml:space="preserve"> </w:t>
            </w:r>
            <w:r>
              <w:rPr>
                <w:sz w:val="20"/>
              </w:rPr>
              <w:t>0+000</w:t>
            </w:r>
            <w:r>
              <w:rPr>
                <w:spacing w:val="2"/>
                <w:sz w:val="20"/>
              </w:rPr>
              <w:t xml:space="preserve"> </w:t>
            </w:r>
            <w:r>
              <w:rPr>
                <w:sz w:val="20"/>
              </w:rPr>
              <w:t>-</w:t>
            </w:r>
            <w:r>
              <w:rPr>
                <w:spacing w:val="-1"/>
                <w:sz w:val="20"/>
              </w:rPr>
              <w:t xml:space="preserve"> </w:t>
            </w:r>
            <w:r>
              <w:rPr>
                <w:sz w:val="20"/>
              </w:rPr>
              <w:t>км</w:t>
            </w:r>
            <w:r>
              <w:rPr>
                <w:spacing w:val="-2"/>
                <w:sz w:val="20"/>
              </w:rPr>
              <w:t xml:space="preserve"> 17+600</w:t>
            </w:r>
          </w:p>
        </w:tc>
        <w:tc>
          <w:tcPr>
            <w:tcW w:w="1418" w:type="dxa"/>
          </w:tcPr>
          <w:p w14:paraId="6298E000" w14:textId="77777777" w:rsidR="00FA4395" w:rsidRDefault="00000000">
            <w:pPr>
              <w:pStyle w:val="TableParagraph"/>
              <w:spacing w:line="222" w:lineRule="exact"/>
              <w:ind w:left="60" w:right="31"/>
              <w:rPr>
                <w:sz w:val="20"/>
              </w:rPr>
            </w:pPr>
            <w:r>
              <w:rPr>
                <w:spacing w:val="-4"/>
                <w:sz w:val="20"/>
              </w:rPr>
              <w:t>17,6</w:t>
            </w:r>
          </w:p>
        </w:tc>
      </w:tr>
      <w:tr w:rsidR="00FA4395" w14:paraId="38D8FCC1" w14:textId="77777777">
        <w:trPr>
          <w:trHeight w:val="272"/>
        </w:trPr>
        <w:tc>
          <w:tcPr>
            <w:tcW w:w="588" w:type="dxa"/>
          </w:tcPr>
          <w:p w14:paraId="4083C71C" w14:textId="77777777" w:rsidR="00FA4395" w:rsidRDefault="00000000">
            <w:pPr>
              <w:pStyle w:val="TableParagraph"/>
              <w:spacing w:before="3"/>
              <w:ind w:left="46"/>
              <w:rPr>
                <w:sz w:val="20"/>
              </w:rPr>
            </w:pPr>
            <w:r>
              <w:rPr>
                <w:spacing w:val="-5"/>
                <w:sz w:val="20"/>
              </w:rPr>
              <w:t>22.</w:t>
            </w:r>
          </w:p>
        </w:tc>
        <w:tc>
          <w:tcPr>
            <w:tcW w:w="7772" w:type="dxa"/>
          </w:tcPr>
          <w:p w14:paraId="1A7A63AD" w14:textId="77777777" w:rsidR="00FA4395" w:rsidRDefault="00000000">
            <w:pPr>
              <w:pStyle w:val="TableParagraph"/>
              <w:spacing w:before="3"/>
              <w:ind w:left="29"/>
              <w:jc w:val="left"/>
              <w:rPr>
                <w:sz w:val="20"/>
              </w:rPr>
            </w:pPr>
            <w:r>
              <w:rPr>
                <w:sz w:val="20"/>
              </w:rPr>
              <w:t>О131705</w:t>
            </w:r>
            <w:r>
              <w:rPr>
                <w:spacing w:val="-10"/>
                <w:sz w:val="20"/>
              </w:rPr>
              <w:t xml:space="preserve"> </w:t>
            </w:r>
            <w:r>
              <w:rPr>
                <w:sz w:val="20"/>
              </w:rPr>
              <w:t>Під'їзд</w:t>
            </w:r>
            <w:r>
              <w:rPr>
                <w:spacing w:val="-1"/>
                <w:sz w:val="20"/>
              </w:rPr>
              <w:t xml:space="preserve"> </w:t>
            </w:r>
            <w:r>
              <w:rPr>
                <w:sz w:val="20"/>
              </w:rPr>
              <w:t>до</w:t>
            </w:r>
            <w:r>
              <w:rPr>
                <w:spacing w:val="5"/>
                <w:sz w:val="20"/>
              </w:rPr>
              <w:t xml:space="preserve"> </w:t>
            </w:r>
            <w:r>
              <w:rPr>
                <w:sz w:val="20"/>
              </w:rPr>
              <w:t>с.</w:t>
            </w:r>
            <w:r>
              <w:rPr>
                <w:spacing w:val="-8"/>
                <w:sz w:val="20"/>
              </w:rPr>
              <w:t xml:space="preserve"> </w:t>
            </w:r>
            <w:proofErr w:type="spellStart"/>
            <w:r>
              <w:rPr>
                <w:sz w:val="20"/>
              </w:rPr>
              <w:t>Шпотиного</w:t>
            </w:r>
            <w:proofErr w:type="spellEnd"/>
            <w:r>
              <w:rPr>
                <w:sz w:val="20"/>
              </w:rPr>
              <w:t>,</w:t>
            </w:r>
            <w:r>
              <w:rPr>
                <w:spacing w:val="-6"/>
                <w:sz w:val="20"/>
              </w:rPr>
              <w:t xml:space="preserve"> </w:t>
            </w:r>
            <w:r>
              <w:rPr>
                <w:sz w:val="20"/>
              </w:rPr>
              <w:t>км</w:t>
            </w:r>
            <w:r>
              <w:rPr>
                <w:spacing w:val="-2"/>
                <w:sz w:val="20"/>
              </w:rPr>
              <w:t xml:space="preserve"> </w:t>
            </w:r>
            <w:r>
              <w:rPr>
                <w:sz w:val="20"/>
              </w:rPr>
              <w:t>0+000</w:t>
            </w:r>
            <w:r>
              <w:rPr>
                <w:spacing w:val="4"/>
                <w:sz w:val="20"/>
              </w:rPr>
              <w:t xml:space="preserve"> </w:t>
            </w:r>
            <w:r>
              <w:rPr>
                <w:sz w:val="20"/>
              </w:rPr>
              <w:t>- км</w:t>
            </w:r>
            <w:r>
              <w:rPr>
                <w:spacing w:val="-2"/>
                <w:sz w:val="20"/>
              </w:rPr>
              <w:t xml:space="preserve"> 10+300</w:t>
            </w:r>
          </w:p>
        </w:tc>
        <w:tc>
          <w:tcPr>
            <w:tcW w:w="1418" w:type="dxa"/>
          </w:tcPr>
          <w:p w14:paraId="644EA9E7" w14:textId="77777777" w:rsidR="00FA4395" w:rsidRDefault="00000000">
            <w:pPr>
              <w:pStyle w:val="TableParagraph"/>
              <w:spacing w:before="3"/>
              <w:ind w:left="60" w:right="31"/>
              <w:rPr>
                <w:sz w:val="20"/>
              </w:rPr>
            </w:pPr>
            <w:r>
              <w:rPr>
                <w:spacing w:val="-4"/>
                <w:sz w:val="20"/>
              </w:rPr>
              <w:t>10,3</w:t>
            </w:r>
          </w:p>
        </w:tc>
      </w:tr>
      <w:tr w:rsidR="00FA4395" w14:paraId="01B9D1A6" w14:textId="77777777">
        <w:trPr>
          <w:trHeight w:val="261"/>
        </w:trPr>
        <w:tc>
          <w:tcPr>
            <w:tcW w:w="588" w:type="dxa"/>
          </w:tcPr>
          <w:p w14:paraId="776538EC" w14:textId="77777777" w:rsidR="00FA4395" w:rsidRDefault="00000000">
            <w:pPr>
              <w:pStyle w:val="TableParagraph"/>
              <w:spacing w:line="210" w:lineRule="exact"/>
              <w:ind w:left="46"/>
              <w:rPr>
                <w:sz w:val="20"/>
              </w:rPr>
            </w:pPr>
            <w:r>
              <w:rPr>
                <w:spacing w:val="-5"/>
                <w:sz w:val="20"/>
              </w:rPr>
              <w:t>23.</w:t>
            </w:r>
          </w:p>
        </w:tc>
        <w:tc>
          <w:tcPr>
            <w:tcW w:w="7772" w:type="dxa"/>
          </w:tcPr>
          <w:p w14:paraId="0145BA83" w14:textId="77777777" w:rsidR="00FA4395" w:rsidRDefault="00000000">
            <w:pPr>
              <w:pStyle w:val="TableParagraph"/>
              <w:spacing w:line="210" w:lineRule="exact"/>
              <w:ind w:left="29"/>
              <w:jc w:val="left"/>
              <w:rPr>
                <w:sz w:val="20"/>
              </w:rPr>
            </w:pPr>
            <w:r>
              <w:rPr>
                <w:sz w:val="20"/>
              </w:rPr>
              <w:t>О131706</w:t>
            </w:r>
            <w:r>
              <w:rPr>
                <w:spacing w:val="-9"/>
                <w:sz w:val="20"/>
              </w:rPr>
              <w:t xml:space="preserve"> </w:t>
            </w:r>
            <w:proofErr w:type="spellStart"/>
            <w:r>
              <w:rPr>
                <w:sz w:val="20"/>
              </w:rPr>
              <w:t>Шульгінка</w:t>
            </w:r>
            <w:proofErr w:type="spellEnd"/>
            <w:r>
              <w:rPr>
                <w:sz w:val="20"/>
              </w:rPr>
              <w:t>-Кам'янка-</w:t>
            </w:r>
            <w:proofErr w:type="spellStart"/>
            <w:r>
              <w:rPr>
                <w:sz w:val="20"/>
              </w:rPr>
              <w:t>Малохатка</w:t>
            </w:r>
            <w:proofErr w:type="spellEnd"/>
            <w:r>
              <w:rPr>
                <w:sz w:val="20"/>
              </w:rPr>
              <w:t>,</w:t>
            </w:r>
            <w:r>
              <w:rPr>
                <w:spacing w:val="-7"/>
                <w:sz w:val="20"/>
              </w:rPr>
              <w:t xml:space="preserve"> </w:t>
            </w:r>
            <w:r>
              <w:rPr>
                <w:sz w:val="20"/>
              </w:rPr>
              <w:t>км 0+000</w:t>
            </w:r>
            <w:r>
              <w:rPr>
                <w:spacing w:val="-10"/>
                <w:sz w:val="20"/>
              </w:rPr>
              <w:t xml:space="preserve"> </w:t>
            </w:r>
            <w:r>
              <w:rPr>
                <w:sz w:val="20"/>
              </w:rPr>
              <w:t>-</w:t>
            </w:r>
            <w:r>
              <w:rPr>
                <w:spacing w:val="1"/>
                <w:sz w:val="20"/>
              </w:rPr>
              <w:t xml:space="preserve"> </w:t>
            </w:r>
            <w:r>
              <w:rPr>
                <w:sz w:val="20"/>
              </w:rPr>
              <w:t>км</w:t>
            </w:r>
            <w:r>
              <w:rPr>
                <w:spacing w:val="-1"/>
                <w:sz w:val="20"/>
              </w:rPr>
              <w:t xml:space="preserve"> </w:t>
            </w:r>
            <w:r>
              <w:rPr>
                <w:spacing w:val="-2"/>
                <w:sz w:val="20"/>
              </w:rPr>
              <w:t>12+100</w:t>
            </w:r>
          </w:p>
        </w:tc>
        <w:tc>
          <w:tcPr>
            <w:tcW w:w="1418" w:type="dxa"/>
          </w:tcPr>
          <w:p w14:paraId="6B10E1F8" w14:textId="77777777" w:rsidR="00FA4395" w:rsidRDefault="00000000">
            <w:pPr>
              <w:pStyle w:val="TableParagraph"/>
              <w:spacing w:line="210" w:lineRule="exact"/>
              <w:ind w:left="60" w:right="31"/>
              <w:rPr>
                <w:sz w:val="20"/>
              </w:rPr>
            </w:pPr>
            <w:r>
              <w:rPr>
                <w:spacing w:val="-4"/>
                <w:sz w:val="20"/>
              </w:rPr>
              <w:t>12,1</w:t>
            </w:r>
          </w:p>
        </w:tc>
      </w:tr>
      <w:tr w:rsidR="00FA4395" w14:paraId="08714DA2" w14:textId="77777777">
        <w:trPr>
          <w:trHeight w:val="272"/>
        </w:trPr>
        <w:tc>
          <w:tcPr>
            <w:tcW w:w="588" w:type="dxa"/>
          </w:tcPr>
          <w:p w14:paraId="50AC7132" w14:textId="77777777" w:rsidR="00FA4395" w:rsidRDefault="00000000">
            <w:pPr>
              <w:pStyle w:val="TableParagraph"/>
              <w:spacing w:line="222" w:lineRule="exact"/>
              <w:ind w:left="46"/>
              <w:rPr>
                <w:sz w:val="20"/>
              </w:rPr>
            </w:pPr>
            <w:r>
              <w:rPr>
                <w:spacing w:val="-5"/>
                <w:sz w:val="20"/>
              </w:rPr>
              <w:t>24.</w:t>
            </w:r>
          </w:p>
        </w:tc>
        <w:tc>
          <w:tcPr>
            <w:tcW w:w="7772" w:type="dxa"/>
          </w:tcPr>
          <w:p w14:paraId="027F653C" w14:textId="77777777" w:rsidR="00FA4395" w:rsidRDefault="00000000">
            <w:pPr>
              <w:pStyle w:val="TableParagraph"/>
              <w:spacing w:line="222" w:lineRule="exact"/>
              <w:ind w:left="29"/>
              <w:jc w:val="left"/>
              <w:rPr>
                <w:sz w:val="20"/>
              </w:rPr>
            </w:pPr>
            <w:r>
              <w:rPr>
                <w:sz w:val="20"/>
              </w:rPr>
              <w:t>О130507</w:t>
            </w:r>
            <w:r>
              <w:rPr>
                <w:spacing w:val="-7"/>
                <w:sz w:val="20"/>
              </w:rPr>
              <w:t xml:space="preserve"> </w:t>
            </w:r>
            <w:r>
              <w:rPr>
                <w:sz w:val="20"/>
              </w:rPr>
              <w:t>Голубівка</w:t>
            </w:r>
            <w:r>
              <w:rPr>
                <w:spacing w:val="-8"/>
                <w:sz w:val="20"/>
              </w:rPr>
              <w:t xml:space="preserve"> </w:t>
            </w:r>
            <w:r>
              <w:rPr>
                <w:sz w:val="20"/>
              </w:rPr>
              <w:t>-</w:t>
            </w:r>
            <w:r>
              <w:rPr>
                <w:spacing w:val="4"/>
                <w:sz w:val="20"/>
              </w:rPr>
              <w:t xml:space="preserve"> </w:t>
            </w:r>
            <w:proofErr w:type="spellStart"/>
            <w:r>
              <w:rPr>
                <w:sz w:val="20"/>
              </w:rPr>
              <w:t>Калмиківка</w:t>
            </w:r>
            <w:proofErr w:type="spellEnd"/>
            <w:r>
              <w:rPr>
                <w:spacing w:val="-10"/>
                <w:sz w:val="20"/>
              </w:rPr>
              <w:t xml:space="preserve"> </w:t>
            </w:r>
            <w:r>
              <w:rPr>
                <w:sz w:val="20"/>
              </w:rPr>
              <w:t>км</w:t>
            </w:r>
            <w:r>
              <w:rPr>
                <w:spacing w:val="6"/>
                <w:sz w:val="20"/>
              </w:rPr>
              <w:t xml:space="preserve"> </w:t>
            </w:r>
            <w:r>
              <w:rPr>
                <w:sz w:val="20"/>
              </w:rPr>
              <w:t>2+300</w:t>
            </w:r>
            <w:r>
              <w:rPr>
                <w:spacing w:val="-8"/>
                <w:sz w:val="20"/>
              </w:rPr>
              <w:t xml:space="preserve"> </w:t>
            </w:r>
            <w:r>
              <w:rPr>
                <w:sz w:val="20"/>
              </w:rPr>
              <w:t>-</w:t>
            </w:r>
            <w:r>
              <w:rPr>
                <w:spacing w:val="4"/>
                <w:sz w:val="20"/>
              </w:rPr>
              <w:t xml:space="preserve"> </w:t>
            </w:r>
            <w:r>
              <w:rPr>
                <w:sz w:val="20"/>
              </w:rPr>
              <w:t>км</w:t>
            </w:r>
            <w:r>
              <w:rPr>
                <w:spacing w:val="3"/>
                <w:sz w:val="20"/>
              </w:rPr>
              <w:t xml:space="preserve"> </w:t>
            </w:r>
            <w:r>
              <w:rPr>
                <w:spacing w:val="-2"/>
                <w:sz w:val="20"/>
              </w:rPr>
              <w:t>21+300</w:t>
            </w:r>
          </w:p>
        </w:tc>
        <w:tc>
          <w:tcPr>
            <w:tcW w:w="1418" w:type="dxa"/>
          </w:tcPr>
          <w:p w14:paraId="6C5B5FA6" w14:textId="77777777" w:rsidR="00FA4395" w:rsidRDefault="00000000">
            <w:pPr>
              <w:pStyle w:val="TableParagraph"/>
              <w:spacing w:line="222" w:lineRule="exact"/>
              <w:ind w:left="60" w:right="31"/>
              <w:rPr>
                <w:sz w:val="20"/>
              </w:rPr>
            </w:pPr>
            <w:r>
              <w:rPr>
                <w:spacing w:val="-4"/>
                <w:sz w:val="20"/>
              </w:rPr>
              <w:t>19,0</w:t>
            </w:r>
          </w:p>
        </w:tc>
      </w:tr>
      <w:tr w:rsidR="00FA4395" w14:paraId="6A3E6055" w14:textId="77777777">
        <w:trPr>
          <w:trHeight w:val="261"/>
        </w:trPr>
        <w:tc>
          <w:tcPr>
            <w:tcW w:w="588" w:type="dxa"/>
          </w:tcPr>
          <w:p w14:paraId="7DBC00A9" w14:textId="77777777" w:rsidR="00FA4395" w:rsidRDefault="00FA4395">
            <w:pPr>
              <w:pStyle w:val="TableParagraph"/>
              <w:jc w:val="left"/>
              <w:rPr>
                <w:sz w:val="18"/>
              </w:rPr>
            </w:pPr>
          </w:p>
        </w:tc>
        <w:tc>
          <w:tcPr>
            <w:tcW w:w="7772" w:type="dxa"/>
          </w:tcPr>
          <w:p w14:paraId="3072582B" w14:textId="77777777" w:rsidR="00FA4395" w:rsidRDefault="00000000">
            <w:pPr>
              <w:pStyle w:val="TableParagraph"/>
              <w:spacing w:before="3"/>
              <w:ind w:left="29"/>
              <w:jc w:val="left"/>
              <w:rPr>
                <w:sz w:val="20"/>
              </w:rPr>
            </w:pPr>
            <w:r>
              <w:rPr>
                <w:spacing w:val="-2"/>
                <w:sz w:val="20"/>
              </w:rPr>
              <w:t>Всього:</w:t>
            </w:r>
          </w:p>
        </w:tc>
        <w:tc>
          <w:tcPr>
            <w:tcW w:w="1418" w:type="dxa"/>
          </w:tcPr>
          <w:p w14:paraId="2DAD3E5E" w14:textId="77777777" w:rsidR="00FA4395" w:rsidRDefault="00000000">
            <w:pPr>
              <w:pStyle w:val="TableParagraph"/>
              <w:spacing w:before="3"/>
              <w:ind w:left="60" w:right="31"/>
              <w:rPr>
                <w:sz w:val="20"/>
              </w:rPr>
            </w:pPr>
            <w:r>
              <w:rPr>
                <w:spacing w:val="-4"/>
                <w:sz w:val="20"/>
              </w:rPr>
              <w:t>69,9</w:t>
            </w:r>
          </w:p>
        </w:tc>
      </w:tr>
      <w:tr w:rsidR="00FA4395" w14:paraId="79584B9B" w14:textId="77777777">
        <w:trPr>
          <w:trHeight w:val="273"/>
        </w:trPr>
        <w:tc>
          <w:tcPr>
            <w:tcW w:w="588" w:type="dxa"/>
            <w:shd w:val="clear" w:color="auto" w:fill="D9E0F3"/>
          </w:tcPr>
          <w:p w14:paraId="760281F4" w14:textId="77777777" w:rsidR="00FA4395" w:rsidRDefault="00FA4395">
            <w:pPr>
              <w:pStyle w:val="TableParagraph"/>
              <w:jc w:val="left"/>
              <w:rPr>
                <w:sz w:val="20"/>
              </w:rPr>
            </w:pPr>
          </w:p>
        </w:tc>
        <w:tc>
          <w:tcPr>
            <w:tcW w:w="7772" w:type="dxa"/>
            <w:shd w:val="clear" w:color="auto" w:fill="D9E0F3"/>
          </w:tcPr>
          <w:p w14:paraId="59406F1E" w14:textId="77777777" w:rsidR="00FA4395" w:rsidRDefault="00000000">
            <w:pPr>
              <w:pStyle w:val="TableParagraph"/>
              <w:spacing w:line="222" w:lineRule="exact"/>
              <w:ind w:left="29"/>
              <w:jc w:val="left"/>
              <w:rPr>
                <w:sz w:val="20"/>
              </w:rPr>
            </w:pPr>
            <w:r>
              <w:rPr>
                <w:spacing w:val="-2"/>
                <w:sz w:val="20"/>
              </w:rPr>
              <w:t>РАЗОМ:</w:t>
            </w:r>
          </w:p>
        </w:tc>
        <w:tc>
          <w:tcPr>
            <w:tcW w:w="1418" w:type="dxa"/>
            <w:shd w:val="clear" w:color="auto" w:fill="D9E0F3"/>
          </w:tcPr>
          <w:p w14:paraId="17F3A6F2" w14:textId="77777777" w:rsidR="00FA4395" w:rsidRDefault="00000000">
            <w:pPr>
              <w:pStyle w:val="TableParagraph"/>
              <w:spacing w:line="222" w:lineRule="exact"/>
              <w:ind w:left="54" w:right="37"/>
              <w:rPr>
                <w:sz w:val="20"/>
              </w:rPr>
            </w:pPr>
            <w:r>
              <w:rPr>
                <w:spacing w:val="-2"/>
                <w:sz w:val="20"/>
              </w:rPr>
              <w:t>291,4</w:t>
            </w:r>
          </w:p>
        </w:tc>
      </w:tr>
      <w:tr w:rsidR="00FA4395" w14:paraId="41CE3164" w14:textId="77777777">
        <w:trPr>
          <w:trHeight w:val="285"/>
        </w:trPr>
        <w:tc>
          <w:tcPr>
            <w:tcW w:w="9778" w:type="dxa"/>
            <w:gridSpan w:val="3"/>
            <w:shd w:val="clear" w:color="auto" w:fill="8EAADA"/>
          </w:tcPr>
          <w:p w14:paraId="4B597444" w14:textId="77777777" w:rsidR="00FA4395" w:rsidRDefault="00000000">
            <w:pPr>
              <w:pStyle w:val="TableParagraph"/>
              <w:spacing w:line="222" w:lineRule="exact"/>
              <w:ind w:left="32" w:right="13"/>
              <w:rPr>
                <w:sz w:val="20"/>
              </w:rPr>
            </w:pPr>
            <w:r>
              <w:rPr>
                <w:sz w:val="20"/>
              </w:rPr>
              <w:t>Дороги</w:t>
            </w:r>
            <w:r>
              <w:rPr>
                <w:spacing w:val="8"/>
                <w:sz w:val="20"/>
              </w:rPr>
              <w:t xml:space="preserve"> </w:t>
            </w:r>
            <w:r>
              <w:rPr>
                <w:sz w:val="20"/>
              </w:rPr>
              <w:t xml:space="preserve">районного </w:t>
            </w:r>
            <w:r>
              <w:rPr>
                <w:spacing w:val="-2"/>
                <w:sz w:val="20"/>
              </w:rPr>
              <w:t>призначення</w:t>
            </w:r>
          </w:p>
        </w:tc>
      </w:tr>
      <w:tr w:rsidR="00FA4395" w14:paraId="083C6EDC" w14:textId="77777777">
        <w:trPr>
          <w:trHeight w:val="273"/>
        </w:trPr>
        <w:tc>
          <w:tcPr>
            <w:tcW w:w="9778" w:type="dxa"/>
            <w:gridSpan w:val="3"/>
            <w:shd w:val="clear" w:color="auto" w:fill="D9E0F3"/>
          </w:tcPr>
          <w:p w14:paraId="1E499742" w14:textId="77777777" w:rsidR="00FA4395" w:rsidRDefault="00000000">
            <w:pPr>
              <w:pStyle w:val="TableParagraph"/>
              <w:spacing w:line="210" w:lineRule="exact"/>
              <w:ind w:left="32" w:right="14"/>
              <w:rPr>
                <w:sz w:val="20"/>
              </w:rPr>
            </w:pPr>
            <w:r>
              <w:rPr>
                <w:sz w:val="20"/>
              </w:rPr>
              <w:t>Біловодська</w:t>
            </w:r>
            <w:r>
              <w:rPr>
                <w:spacing w:val="5"/>
                <w:sz w:val="20"/>
              </w:rPr>
              <w:t xml:space="preserve"> </w:t>
            </w:r>
            <w:r>
              <w:rPr>
                <w:sz w:val="20"/>
              </w:rPr>
              <w:t>селищна</w:t>
            </w:r>
            <w:r>
              <w:rPr>
                <w:spacing w:val="3"/>
                <w:sz w:val="20"/>
              </w:rPr>
              <w:t xml:space="preserve"> </w:t>
            </w:r>
            <w:r>
              <w:rPr>
                <w:spacing w:val="-4"/>
                <w:sz w:val="20"/>
              </w:rPr>
              <w:t>рада</w:t>
            </w:r>
          </w:p>
        </w:tc>
      </w:tr>
      <w:tr w:rsidR="00FA4395" w14:paraId="561209B0" w14:textId="77777777">
        <w:trPr>
          <w:trHeight w:val="272"/>
        </w:trPr>
        <w:tc>
          <w:tcPr>
            <w:tcW w:w="588" w:type="dxa"/>
          </w:tcPr>
          <w:p w14:paraId="1175A406" w14:textId="77777777" w:rsidR="00FA4395" w:rsidRDefault="00000000">
            <w:pPr>
              <w:pStyle w:val="TableParagraph"/>
              <w:spacing w:line="222" w:lineRule="exact"/>
              <w:ind w:left="46" w:right="12"/>
              <w:rPr>
                <w:sz w:val="20"/>
              </w:rPr>
            </w:pPr>
            <w:r>
              <w:rPr>
                <w:spacing w:val="-5"/>
                <w:sz w:val="20"/>
              </w:rPr>
              <w:t>1.</w:t>
            </w:r>
          </w:p>
        </w:tc>
        <w:tc>
          <w:tcPr>
            <w:tcW w:w="7772" w:type="dxa"/>
          </w:tcPr>
          <w:p w14:paraId="69223333" w14:textId="77777777" w:rsidR="00FA4395" w:rsidRDefault="00000000">
            <w:pPr>
              <w:pStyle w:val="TableParagraph"/>
              <w:spacing w:line="222" w:lineRule="exact"/>
              <w:ind w:left="29"/>
              <w:jc w:val="left"/>
              <w:rPr>
                <w:sz w:val="20"/>
              </w:rPr>
            </w:pPr>
            <w:r>
              <w:rPr>
                <w:sz w:val="20"/>
              </w:rPr>
              <w:t>С130201</w:t>
            </w:r>
            <w:r>
              <w:rPr>
                <w:spacing w:val="-10"/>
                <w:sz w:val="20"/>
              </w:rPr>
              <w:t xml:space="preserve"> </w:t>
            </w:r>
            <w:r>
              <w:rPr>
                <w:sz w:val="20"/>
              </w:rPr>
              <w:t>Бараниківка</w:t>
            </w:r>
            <w:r>
              <w:rPr>
                <w:spacing w:val="2"/>
                <w:sz w:val="20"/>
              </w:rPr>
              <w:t xml:space="preserve"> </w:t>
            </w:r>
            <w:r>
              <w:rPr>
                <w:sz w:val="20"/>
              </w:rPr>
              <w:t xml:space="preserve">- </w:t>
            </w:r>
            <w:proofErr w:type="spellStart"/>
            <w:r>
              <w:rPr>
                <w:sz w:val="20"/>
              </w:rPr>
              <w:t>Нижньобараниківка</w:t>
            </w:r>
            <w:proofErr w:type="spellEnd"/>
            <w:r>
              <w:rPr>
                <w:spacing w:val="4"/>
                <w:sz w:val="20"/>
              </w:rPr>
              <w:t xml:space="preserve"> </w:t>
            </w:r>
            <w:r>
              <w:rPr>
                <w:sz w:val="20"/>
              </w:rPr>
              <w:t>км</w:t>
            </w:r>
            <w:r>
              <w:rPr>
                <w:spacing w:val="-1"/>
                <w:sz w:val="20"/>
              </w:rPr>
              <w:t xml:space="preserve"> </w:t>
            </w:r>
            <w:r>
              <w:rPr>
                <w:sz w:val="20"/>
              </w:rPr>
              <w:t>0+00-</w:t>
            </w:r>
            <w:r>
              <w:rPr>
                <w:spacing w:val="-4"/>
                <w:sz w:val="20"/>
              </w:rPr>
              <w:t>8+400</w:t>
            </w:r>
          </w:p>
        </w:tc>
        <w:tc>
          <w:tcPr>
            <w:tcW w:w="1418" w:type="dxa"/>
          </w:tcPr>
          <w:p w14:paraId="60130E22" w14:textId="77777777" w:rsidR="00FA4395" w:rsidRDefault="00000000">
            <w:pPr>
              <w:pStyle w:val="TableParagraph"/>
              <w:spacing w:line="222" w:lineRule="exact"/>
              <w:ind w:left="73" w:right="31"/>
              <w:rPr>
                <w:sz w:val="20"/>
              </w:rPr>
            </w:pPr>
            <w:r>
              <w:rPr>
                <w:spacing w:val="-5"/>
                <w:sz w:val="20"/>
              </w:rPr>
              <w:t>8,4</w:t>
            </w:r>
          </w:p>
        </w:tc>
      </w:tr>
      <w:tr w:rsidR="00FA4395" w14:paraId="61898914" w14:textId="77777777">
        <w:trPr>
          <w:trHeight w:val="261"/>
        </w:trPr>
        <w:tc>
          <w:tcPr>
            <w:tcW w:w="588" w:type="dxa"/>
          </w:tcPr>
          <w:p w14:paraId="0D0A8EE4" w14:textId="77777777" w:rsidR="00FA4395" w:rsidRDefault="00000000">
            <w:pPr>
              <w:pStyle w:val="TableParagraph"/>
              <w:spacing w:line="222" w:lineRule="exact"/>
              <w:ind w:left="46" w:right="12"/>
              <w:rPr>
                <w:sz w:val="20"/>
              </w:rPr>
            </w:pPr>
            <w:r>
              <w:rPr>
                <w:spacing w:val="-5"/>
                <w:sz w:val="20"/>
              </w:rPr>
              <w:t>2.</w:t>
            </w:r>
          </w:p>
        </w:tc>
        <w:tc>
          <w:tcPr>
            <w:tcW w:w="7772" w:type="dxa"/>
          </w:tcPr>
          <w:p w14:paraId="69186E28" w14:textId="77777777" w:rsidR="00FA4395" w:rsidRDefault="00000000">
            <w:pPr>
              <w:pStyle w:val="TableParagraph"/>
              <w:spacing w:line="222" w:lineRule="exact"/>
              <w:ind w:left="29"/>
              <w:jc w:val="left"/>
              <w:rPr>
                <w:sz w:val="20"/>
              </w:rPr>
            </w:pPr>
            <w:r>
              <w:rPr>
                <w:sz w:val="20"/>
              </w:rPr>
              <w:t>С130202</w:t>
            </w:r>
            <w:r>
              <w:rPr>
                <w:spacing w:val="-10"/>
                <w:sz w:val="20"/>
              </w:rPr>
              <w:t xml:space="preserve"> </w:t>
            </w:r>
            <w:r>
              <w:rPr>
                <w:sz w:val="20"/>
              </w:rPr>
              <w:t>Біловодськ</w:t>
            </w:r>
            <w:r>
              <w:rPr>
                <w:spacing w:val="-7"/>
                <w:sz w:val="20"/>
              </w:rPr>
              <w:t xml:space="preserve"> </w:t>
            </w:r>
            <w:r>
              <w:rPr>
                <w:sz w:val="20"/>
              </w:rPr>
              <w:t>-</w:t>
            </w:r>
            <w:r>
              <w:rPr>
                <w:spacing w:val="1"/>
                <w:sz w:val="20"/>
              </w:rPr>
              <w:t xml:space="preserve"> </w:t>
            </w:r>
            <w:r>
              <w:rPr>
                <w:sz w:val="20"/>
              </w:rPr>
              <w:t>Богданівка</w:t>
            </w:r>
            <w:r>
              <w:rPr>
                <w:spacing w:val="5"/>
                <w:sz w:val="20"/>
              </w:rPr>
              <w:t xml:space="preserve"> </w:t>
            </w:r>
            <w:r>
              <w:rPr>
                <w:sz w:val="20"/>
              </w:rPr>
              <w:t>км</w:t>
            </w:r>
            <w:r>
              <w:rPr>
                <w:spacing w:val="-1"/>
                <w:sz w:val="20"/>
              </w:rPr>
              <w:t xml:space="preserve"> </w:t>
            </w:r>
            <w:r>
              <w:rPr>
                <w:sz w:val="20"/>
              </w:rPr>
              <w:t>0+000-</w:t>
            </w:r>
            <w:r>
              <w:rPr>
                <w:spacing w:val="1"/>
                <w:sz w:val="20"/>
              </w:rPr>
              <w:t xml:space="preserve"> </w:t>
            </w:r>
            <w:r>
              <w:rPr>
                <w:sz w:val="20"/>
              </w:rPr>
              <w:t xml:space="preserve">км </w:t>
            </w:r>
            <w:r>
              <w:rPr>
                <w:spacing w:val="-4"/>
                <w:sz w:val="20"/>
              </w:rPr>
              <w:t>1+000</w:t>
            </w:r>
          </w:p>
        </w:tc>
        <w:tc>
          <w:tcPr>
            <w:tcW w:w="1418" w:type="dxa"/>
          </w:tcPr>
          <w:p w14:paraId="6946F09C" w14:textId="77777777" w:rsidR="00FA4395" w:rsidRDefault="00000000">
            <w:pPr>
              <w:pStyle w:val="TableParagraph"/>
              <w:spacing w:line="222" w:lineRule="exact"/>
              <w:ind w:left="73" w:right="31"/>
              <w:rPr>
                <w:sz w:val="20"/>
              </w:rPr>
            </w:pPr>
            <w:r>
              <w:rPr>
                <w:spacing w:val="-5"/>
                <w:sz w:val="20"/>
              </w:rPr>
              <w:t>1,0</w:t>
            </w:r>
          </w:p>
        </w:tc>
      </w:tr>
      <w:tr w:rsidR="00FA4395" w14:paraId="75991711" w14:textId="77777777">
        <w:trPr>
          <w:trHeight w:val="272"/>
        </w:trPr>
        <w:tc>
          <w:tcPr>
            <w:tcW w:w="588" w:type="dxa"/>
          </w:tcPr>
          <w:p w14:paraId="745CC07E" w14:textId="77777777" w:rsidR="00FA4395" w:rsidRDefault="00000000">
            <w:pPr>
              <w:pStyle w:val="TableParagraph"/>
              <w:spacing w:line="222" w:lineRule="exact"/>
              <w:ind w:left="46" w:right="12"/>
              <w:rPr>
                <w:sz w:val="20"/>
              </w:rPr>
            </w:pPr>
            <w:r>
              <w:rPr>
                <w:spacing w:val="-5"/>
                <w:sz w:val="20"/>
              </w:rPr>
              <w:t>3.</w:t>
            </w:r>
          </w:p>
        </w:tc>
        <w:tc>
          <w:tcPr>
            <w:tcW w:w="7772" w:type="dxa"/>
          </w:tcPr>
          <w:p w14:paraId="2551A81F" w14:textId="77777777" w:rsidR="00FA4395" w:rsidRDefault="00000000">
            <w:pPr>
              <w:pStyle w:val="TableParagraph"/>
              <w:spacing w:line="222" w:lineRule="exact"/>
              <w:ind w:left="29"/>
              <w:jc w:val="left"/>
              <w:rPr>
                <w:sz w:val="20"/>
              </w:rPr>
            </w:pPr>
            <w:r>
              <w:rPr>
                <w:sz w:val="20"/>
              </w:rPr>
              <w:t>С130203</w:t>
            </w:r>
            <w:r>
              <w:rPr>
                <w:spacing w:val="-8"/>
                <w:sz w:val="20"/>
              </w:rPr>
              <w:t xml:space="preserve"> </w:t>
            </w:r>
            <w:r>
              <w:rPr>
                <w:sz w:val="20"/>
              </w:rPr>
              <w:t>Новоолександрівка</w:t>
            </w:r>
            <w:r>
              <w:rPr>
                <w:spacing w:val="9"/>
                <w:sz w:val="20"/>
              </w:rPr>
              <w:t xml:space="preserve"> </w:t>
            </w:r>
            <w:r>
              <w:rPr>
                <w:sz w:val="20"/>
              </w:rPr>
              <w:t>-</w:t>
            </w:r>
            <w:r>
              <w:rPr>
                <w:spacing w:val="3"/>
                <w:sz w:val="20"/>
              </w:rPr>
              <w:t xml:space="preserve"> </w:t>
            </w:r>
            <w:r>
              <w:rPr>
                <w:sz w:val="20"/>
              </w:rPr>
              <w:t>Тернове</w:t>
            </w:r>
            <w:r>
              <w:rPr>
                <w:spacing w:val="-10"/>
                <w:sz w:val="20"/>
              </w:rPr>
              <w:t xml:space="preserve"> </w:t>
            </w:r>
            <w:r>
              <w:rPr>
                <w:sz w:val="20"/>
              </w:rPr>
              <w:t>км</w:t>
            </w:r>
            <w:r>
              <w:rPr>
                <w:spacing w:val="2"/>
                <w:sz w:val="20"/>
              </w:rPr>
              <w:t xml:space="preserve"> </w:t>
            </w:r>
            <w:r>
              <w:rPr>
                <w:sz w:val="20"/>
              </w:rPr>
              <w:t>0+000-км</w:t>
            </w:r>
            <w:r>
              <w:rPr>
                <w:spacing w:val="2"/>
                <w:sz w:val="20"/>
              </w:rPr>
              <w:t xml:space="preserve"> </w:t>
            </w:r>
            <w:r>
              <w:rPr>
                <w:spacing w:val="-2"/>
                <w:sz w:val="20"/>
              </w:rPr>
              <w:t>14+400</w:t>
            </w:r>
          </w:p>
        </w:tc>
        <w:tc>
          <w:tcPr>
            <w:tcW w:w="1418" w:type="dxa"/>
          </w:tcPr>
          <w:p w14:paraId="48AB7AF6" w14:textId="77777777" w:rsidR="00FA4395" w:rsidRDefault="00000000">
            <w:pPr>
              <w:pStyle w:val="TableParagraph"/>
              <w:spacing w:line="222" w:lineRule="exact"/>
              <w:ind w:left="60" w:right="31"/>
              <w:rPr>
                <w:sz w:val="20"/>
              </w:rPr>
            </w:pPr>
            <w:r>
              <w:rPr>
                <w:spacing w:val="-4"/>
                <w:sz w:val="20"/>
              </w:rPr>
              <w:t>14,4</w:t>
            </w:r>
          </w:p>
        </w:tc>
      </w:tr>
      <w:tr w:rsidR="00FA4395" w14:paraId="269B3320" w14:textId="77777777">
        <w:trPr>
          <w:trHeight w:val="272"/>
        </w:trPr>
        <w:tc>
          <w:tcPr>
            <w:tcW w:w="588" w:type="dxa"/>
          </w:tcPr>
          <w:p w14:paraId="0D16D001" w14:textId="77777777" w:rsidR="00FA4395" w:rsidRDefault="00000000">
            <w:pPr>
              <w:pStyle w:val="TableParagraph"/>
              <w:spacing w:line="222" w:lineRule="exact"/>
              <w:ind w:left="46" w:right="12"/>
              <w:rPr>
                <w:sz w:val="20"/>
              </w:rPr>
            </w:pPr>
            <w:r>
              <w:rPr>
                <w:spacing w:val="-5"/>
                <w:sz w:val="20"/>
              </w:rPr>
              <w:t>4.</w:t>
            </w:r>
          </w:p>
        </w:tc>
        <w:tc>
          <w:tcPr>
            <w:tcW w:w="7772" w:type="dxa"/>
          </w:tcPr>
          <w:p w14:paraId="3F366E56" w14:textId="77777777" w:rsidR="00FA4395" w:rsidRDefault="00000000">
            <w:pPr>
              <w:pStyle w:val="TableParagraph"/>
              <w:spacing w:line="222" w:lineRule="exact"/>
              <w:ind w:left="29"/>
              <w:jc w:val="left"/>
              <w:rPr>
                <w:sz w:val="20"/>
              </w:rPr>
            </w:pPr>
            <w:r>
              <w:rPr>
                <w:sz w:val="20"/>
              </w:rPr>
              <w:t>С130204</w:t>
            </w:r>
            <w:r>
              <w:rPr>
                <w:spacing w:val="-9"/>
                <w:sz w:val="20"/>
              </w:rPr>
              <w:t xml:space="preserve"> </w:t>
            </w:r>
            <w:r>
              <w:rPr>
                <w:sz w:val="20"/>
              </w:rPr>
              <w:t>(Литвинівка</w:t>
            </w:r>
            <w:r>
              <w:rPr>
                <w:spacing w:val="4"/>
                <w:sz w:val="20"/>
              </w:rPr>
              <w:t xml:space="preserve"> </w:t>
            </w:r>
            <w:r>
              <w:rPr>
                <w:sz w:val="20"/>
              </w:rPr>
              <w:t>-</w:t>
            </w:r>
            <w:r>
              <w:rPr>
                <w:spacing w:val="2"/>
                <w:sz w:val="20"/>
              </w:rPr>
              <w:t xml:space="preserve"> </w:t>
            </w:r>
            <w:proofErr w:type="spellStart"/>
            <w:r>
              <w:rPr>
                <w:sz w:val="20"/>
              </w:rPr>
              <w:t>Парневе</w:t>
            </w:r>
            <w:proofErr w:type="spellEnd"/>
            <w:r>
              <w:rPr>
                <w:sz w:val="20"/>
              </w:rPr>
              <w:t>)</w:t>
            </w:r>
            <w:r>
              <w:rPr>
                <w:spacing w:val="-12"/>
                <w:sz w:val="20"/>
              </w:rPr>
              <w:t xml:space="preserve"> </w:t>
            </w:r>
            <w:r>
              <w:rPr>
                <w:sz w:val="20"/>
              </w:rPr>
              <w:t>-</w:t>
            </w:r>
            <w:r>
              <w:rPr>
                <w:spacing w:val="2"/>
                <w:sz w:val="20"/>
              </w:rPr>
              <w:t xml:space="preserve"> </w:t>
            </w:r>
            <w:r>
              <w:rPr>
                <w:sz w:val="20"/>
              </w:rPr>
              <w:t>Копані</w:t>
            </w:r>
            <w:r>
              <w:rPr>
                <w:spacing w:val="2"/>
                <w:sz w:val="20"/>
              </w:rPr>
              <w:t xml:space="preserve"> </w:t>
            </w:r>
            <w:r>
              <w:rPr>
                <w:sz w:val="20"/>
              </w:rPr>
              <w:t>км</w:t>
            </w:r>
            <w:r>
              <w:rPr>
                <w:spacing w:val="-1"/>
                <w:sz w:val="20"/>
              </w:rPr>
              <w:t xml:space="preserve"> </w:t>
            </w:r>
            <w:r>
              <w:rPr>
                <w:sz w:val="20"/>
              </w:rPr>
              <w:t>0+000-</w:t>
            </w:r>
            <w:r>
              <w:rPr>
                <w:spacing w:val="-14"/>
                <w:sz w:val="20"/>
              </w:rPr>
              <w:t xml:space="preserve"> </w:t>
            </w:r>
            <w:r>
              <w:rPr>
                <w:sz w:val="20"/>
              </w:rPr>
              <w:t xml:space="preserve">км </w:t>
            </w:r>
            <w:r>
              <w:rPr>
                <w:spacing w:val="-2"/>
                <w:sz w:val="20"/>
              </w:rPr>
              <w:t>1+900</w:t>
            </w:r>
          </w:p>
        </w:tc>
        <w:tc>
          <w:tcPr>
            <w:tcW w:w="1418" w:type="dxa"/>
          </w:tcPr>
          <w:p w14:paraId="2633A705" w14:textId="77777777" w:rsidR="00FA4395" w:rsidRDefault="00000000">
            <w:pPr>
              <w:pStyle w:val="TableParagraph"/>
              <w:spacing w:line="222" w:lineRule="exact"/>
              <w:ind w:left="73" w:right="31"/>
              <w:rPr>
                <w:sz w:val="20"/>
              </w:rPr>
            </w:pPr>
            <w:r>
              <w:rPr>
                <w:spacing w:val="-5"/>
                <w:sz w:val="20"/>
              </w:rPr>
              <w:t>1,9</w:t>
            </w:r>
          </w:p>
        </w:tc>
      </w:tr>
      <w:tr w:rsidR="00FA4395" w14:paraId="37B217A9" w14:textId="77777777">
        <w:trPr>
          <w:trHeight w:val="261"/>
        </w:trPr>
        <w:tc>
          <w:tcPr>
            <w:tcW w:w="588" w:type="dxa"/>
          </w:tcPr>
          <w:p w14:paraId="2B0510F8" w14:textId="77777777" w:rsidR="00FA4395" w:rsidRDefault="00000000">
            <w:pPr>
              <w:pStyle w:val="TableParagraph"/>
              <w:spacing w:line="222" w:lineRule="exact"/>
              <w:ind w:left="46" w:right="12"/>
              <w:rPr>
                <w:sz w:val="20"/>
              </w:rPr>
            </w:pPr>
            <w:r>
              <w:rPr>
                <w:spacing w:val="-5"/>
                <w:sz w:val="20"/>
              </w:rPr>
              <w:t>5.</w:t>
            </w:r>
          </w:p>
        </w:tc>
        <w:tc>
          <w:tcPr>
            <w:tcW w:w="7772" w:type="dxa"/>
          </w:tcPr>
          <w:p w14:paraId="7C68B25D" w14:textId="77777777" w:rsidR="00FA4395" w:rsidRDefault="00000000">
            <w:pPr>
              <w:pStyle w:val="TableParagraph"/>
              <w:spacing w:line="222" w:lineRule="exact"/>
              <w:ind w:left="29"/>
              <w:jc w:val="left"/>
              <w:rPr>
                <w:sz w:val="20"/>
              </w:rPr>
            </w:pPr>
            <w:r>
              <w:rPr>
                <w:sz w:val="20"/>
              </w:rPr>
              <w:t>С130205</w:t>
            </w:r>
            <w:r>
              <w:rPr>
                <w:spacing w:val="-8"/>
                <w:sz w:val="20"/>
              </w:rPr>
              <w:t xml:space="preserve"> </w:t>
            </w:r>
            <w:r>
              <w:rPr>
                <w:sz w:val="20"/>
              </w:rPr>
              <w:t>(Литвинівка</w:t>
            </w:r>
            <w:r>
              <w:rPr>
                <w:spacing w:val="6"/>
                <w:sz w:val="20"/>
              </w:rPr>
              <w:t xml:space="preserve"> </w:t>
            </w:r>
            <w:r>
              <w:rPr>
                <w:sz w:val="20"/>
              </w:rPr>
              <w:t>-</w:t>
            </w:r>
            <w:r>
              <w:rPr>
                <w:spacing w:val="3"/>
                <w:sz w:val="20"/>
              </w:rPr>
              <w:t xml:space="preserve"> </w:t>
            </w:r>
            <w:proofErr w:type="spellStart"/>
            <w:r>
              <w:rPr>
                <w:sz w:val="20"/>
              </w:rPr>
              <w:t>Парневе</w:t>
            </w:r>
            <w:proofErr w:type="spellEnd"/>
            <w:r>
              <w:rPr>
                <w:sz w:val="20"/>
              </w:rPr>
              <w:t>)</w:t>
            </w:r>
            <w:r>
              <w:rPr>
                <w:spacing w:val="-12"/>
                <w:sz w:val="20"/>
              </w:rPr>
              <w:t xml:space="preserve"> </w:t>
            </w:r>
            <w:r>
              <w:rPr>
                <w:sz w:val="20"/>
              </w:rPr>
              <w:t>-</w:t>
            </w:r>
            <w:r>
              <w:rPr>
                <w:spacing w:val="3"/>
                <w:sz w:val="20"/>
              </w:rPr>
              <w:t xml:space="preserve"> </w:t>
            </w:r>
            <w:r>
              <w:rPr>
                <w:sz w:val="20"/>
              </w:rPr>
              <w:t>Гончарове</w:t>
            </w:r>
            <w:r>
              <w:rPr>
                <w:spacing w:val="-10"/>
                <w:sz w:val="20"/>
              </w:rPr>
              <w:t xml:space="preserve"> </w:t>
            </w:r>
            <w:r>
              <w:rPr>
                <w:sz w:val="20"/>
              </w:rPr>
              <w:t>км</w:t>
            </w:r>
            <w:r>
              <w:rPr>
                <w:spacing w:val="2"/>
                <w:sz w:val="20"/>
              </w:rPr>
              <w:t xml:space="preserve"> </w:t>
            </w:r>
            <w:r>
              <w:rPr>
                <w:sz w:val="20"/>
              </w:rPr>
              <w:t>0+000-км</w:t>
            </w:r>
            <w:r>
              <w:rPr>
                <w:spacing w:val="2"/>
                <w:sz w:val="20"/>
              </w:rPr>
              <w:t xml:space="preserve"> </w:t>
            </w:r>
            <w:r>
              <w:rPr>
                <w:spacing w:val="-2"/>
                <w:sz w:val="20"/>
              </w:rPr>
              <w:t>1+900</w:t>
            </w:r>
          </w:p>
        </w:tc>
        <w:tc>
          <w:tcPr>
            <w:tcW w:w="1418" w:type="dxa"/>
          </w:tcPr>
          <w:p w14:paraId="578F836F" w14:textId="77777777" w:rsidR="00FA4395" w:rsidRDefault="00000000">
            <w:pPr>
              <w:pStyle w:val="TableParagraph"/>
              <w:spacing w:line="222" w:lineRule="exact"/>
              <w:ind w:left="73" w:right="31"/>
              <w:rPr>
                <w:sz w:val="20"/>
              </w:rPr>
            </w:pPr>
            <w:r>
              <w:rPr>
                <w:spacing w:val="-5"/>
                <w:sz w:val="20"/>
              </w:rPr>
              <w:t>1,9</w:t>
            </w:r>
          </w:p>
        </w:tc>
      </w:tr>
      <w:tr w:rsidR="00FA4395" w14:paraId="365E5421" w14:textId="77777777">
        <w:trPr>
          <w:trHeight w:val="273"/>
        </w:trPr>
        <w:tc>
          <w:tcPr>
            <w:tcW w:w="588" w:type="dxa"/>
          </w:tcPr>
          <w:p w14:paraId="46427C2C" w14:textId="77777777" w:rsidR="00FA4395" w:rsidRDefault="00000000">
            <w:pPr>
              <w:pStyle w:val="TableParagraph"/>
              <w:spacing w:line="222" w:lineRule="exact"/>
              <w:ind w:left="46" w:right="12"/>
              <w:rPr>
                <w:sz w:val="20"/>
              </w:rPr>
            </w:pPr>
            <w:r>
              <w:rPr>
                <w:spacing w:val="-5"/>
                <w:sz w:val="20"/>
              </w:rPr>
              <w:t>6.</w:t>
            </w:r>
          </w:p>
        </w:tc>
        <w:tc>
          <w:tcPr>
            <w:tcW w:w="7772" w:type="dxa"/>
          </w:tcPr>
          <w:p w14:paraId="7FA26C49" w14:textId="77777777" w:rsidR="00FA4395" w:rsidRDefault="00000000">
            <w:pPr>
              <w:pStyle w:val="TableParagraph"/>
              <w:spacing w:line="222" w:lineRule="exact"/>
              <w:ind w:left="29"/>
              <w:jc w:val="left"/>
              <w:rPr>
                <w:sz w:val="20"/>
              </w:rPr>
            </w:pPr>
            <w:r>
              <w:rPr>
                <w:sz w:val="20"/>
              </w:rPr>
              <w:t>С130206</w:t>
            </w:r>
            <w:r>
              <w:rPr>
                <w:spacing w:val="-9"/>
                <w:sz w:val="20"/>
              </w:rPr>
              <w:t xml:space="preserve"> </w:t>
            </w:r>
            <w:r>
              <w:rPr>
                <w:sz w:val="20"/>
              </w:rPr>
              <w:t>(Чугуїв</w:t>
            </w:r>
            <w:r>
              <w:rPr>
                <w:spacing w:val="-1"/>
                <w:sz w:val="20"/>
              </w:rPr>
              <w:t xml:space="preserve"> </w:t>
            </w:r>
            <w:r>
              <w:rPr>
                <w:sz w:val="20"/>
              </w:rPr>
              <w:t>-</w:t>
            </w:r>
            <w:r>
              <w:rPr>
                <w:spacing w:val="2"/>
                <w:sz w:val="20"/>
              </w:rPr>
              <w:t xml:space="preserve"> </w:t>
            </w:r>
            <w:r>
              <w:rPr>
                <w:sz w:val="20"/>
              </w:rPr>
              <w:t>Мілове)</w:t>
            </w:r>
            <w:r>
              <w:rPr>
                <w:spacing w:val="4"/>
                <w:sz w:val="20"/>
              </w:rPr>
              <w:t xml:space="preserve"> </w:t>
            </w:r>
            <w:r>
              <w:rPr>
                <w:sz w:val="20"/>
              </w:rPr>
              <w:t>-</w:t>
            </w:r>
            <w:r>
              <w:rPr>
                <w:spacing w:val="2"/>
                <w:sz w:val="20"/>
              </w:rPr>
              <w:t xml:space="preserve"> </w:t>
            </w:r>
            <w:r>
              <w:rPr>
                <w:sz w:val="20"/>
              </w:rPr>
              <w:t>Плугатар</w:t>
            </w:r>
            <w:r>
              <w:rPr>
                <w:spacing w:val="-10"/>
                <w:sz w:val="20"/>
              </w:rPr>
              <w:t xml:space="preserve"> </w:t>
            </w:r>
            <w:r>
              <w:rPr>
                <w:sz w:val="20"/>
              </w:rPr>
              <w:t>км</w:t>
            </w:r>
            <w:r>
              <w:rPr>
                <w:spacing w:val="1"/>
                <w:sz w:val="20"/>
              </w:rPr>
              <w:t xml:space="preserve"> </w:t>
            </w:r>
            <w:r>
              <w:rPr>
                <w:sz w:val="20"/>
              </w:rPr>
              <w:t>0+000-км</w:t>
            </w:r>
            <w:r>
              <w:rPr>
                <w:spacing w:val="1"/>
                <w:sz w:val="20"/>
              </w:rPr>
              <w:t xml:space="preserve"> </w:t>
            </w:r>
            <w:r>
              <w:rPr>
                <w:spacing w:val="-4"/>
                <w:sz w:val="20"/>
              </w:rPr>
              <w:t>6+700</w:t>
            </w:r>
          </w:p>
        </w:tc>
        <w:tc>
          <w:tcPr>
            <w:tcW w:w="1418" w:type="dxa"/>
          </w:tcPr>
          <w:p w14:paraId="15213797" w14:textId="77777777" w:rsidR="00FA4395" w:rsidRDefault="00000000">
            <w:pPr>
              <w:pStyle w:val="TableParagraph"/>
              <w:spacing w:line="222" w:lineRule="exact"/>
              <w:ind w:left="73" w:right="31"/>
              <w:rPr>
                <w:sz w:val="20"/>
              </w:rPr>
            </w:pPr>
            <w:r>
              <w:rPr>
                <w:spacing w:val="-5"/>
                <w:sz w:val="20"/>
              </w:rPr>
              <w:t>6,7</w:t>
            </w:r>
          </w:p>
        </w:tc>
      </w:tr>
      <w:tr w:rsidR="00FA4395" w14:paraId="2A941DB6" w14:textId="77777777">
        <w:trPr>
          <w:trHeight w:val="261"/>
        </w:trPr>
        <w:tc>
          <w:tcPr>
            <w:tcW w:w="588" w:type="dxa"/>
          </w:tcPr>
          <w:p w14:paraId="5BCE3946" w14:textId="77777777" w:rsidR="00FA4395" w:rsidRDefault="00000000">
            <w:pPr>
              <w:pStyle w:val="TableParagraph"/>
              <w:spacing w:line="222" w:lineRule="exact"/>
              <w:ind w:left="46" w:right="12"/>
              <w:rPr>
                <w:sz w:val="20"/>
              </w:rPr>
            </w:pPr>
            <w:r>
              <w:rPr>
                <w:spacing w:val="-5"/>
                <w:sz w:val="20"/>
              </w:rPr>
              <w:t>7.</w:t>
            </w:r>
          </w:p>
        </w:tc>
        <w:tc>
          <w:tcPr>
            <w:tcW w:w="7772" w:type="dxa"/>
          </w:tcPr>
          <w:p w14:paraId="1178109E" w14:textId="77777777" w:rsidR="00FA4395" w:rsidRDefault="00000000">
            <w:pPr>
              <w:pStyle w:val="TableParagraph"/>
              <w:spacing w:line="222" w:lineRule="exact"/>
              <w:ind w:left="29"/>
              <w:jc w:val="left"/>
              <w:rPr>
                <w:sz w:val="20"/>
              </w:rPr>
            </w:pPr>
            <w:r>
              <w:rPr>
                <w:sz w:val="20"/>
              </w:rPr>
              <w:t>С130207</w:t>
            </w:r>
            <w:r>
              <w:rPr>
                <w:spacing w:val="-8"/>
                <w:sz w:val="20"/>
              </w:rPr>
              <w:t xml:space="preserve"> </w:t>
            </w:r>
            <w:r>
              <w:rPr>
                <w:sz w:val="20"/>
              </w:rPr>
              <w:t>(Чугуїв</w:t>
            </w:r>
            <w:r>
              <w:rPr>
                <w:spacing w:val="-1"/>
                <w:sz w:val="20"/>
              </w:rPr>
              <w:t xml:space="preserve"> </w:t>
            </w:r>
            <w:r>
              <w:rPr>
                <w:sz w:val="20"/>
              </w:rPr>
              <w:t>-</w:t>
            </w:r>
            <w:r>
              <w:rPr>
                <w:spacing w:val="3"/>
                <w:sz w:val="20"/>
              </w:rPr>
              <w:t xml:space="preserve"> </w:t>
            </w:r>
            <w:r>
              <w:rPr>
                <w:sz w:val="20"/>
              </w:rPr>
              <w:t>Мілове)</w:t>
            </w:r>
            <w:r>
              <w:rPr>
                <w:spacing w:val="4"/>
                <w:sz w:val="20"/>
              </w:rPr>
              <w:t xml:space="preserve"> </w:t>
            </w:r>
            <w:r>
              <w:rPr>
                <w:sz w:val="20"/>
              </w:rPr>
              <w:t>-</w:t>
            </w:r>
            <w:r>
              <w:rPr>
                <w:spacing w:val="3"/>
                <w:sz w:val="20"/>
              </w:rPr>
              <w:t xml:space="preserve"> </w:t>
            </w:r>
            <w:proofErr w:type="spellStart"/>
            <w:r>
              <w:rPr>
                <w:sz w:val="20"/>
              </w:rPr>
              <w:t>Новоспасівка</w:t>
            </w:r>
            <w:proofErr w:type="spellEnd"/>
            <w:r>
              <w:rPr>
                <w:spacing w:val="-9"/>
                <w:sz w:val="20"/>
              </w:rPr>
              <w:t xml:space="preserve"> </w:t>
            </w:r>
            <w:r>
              <w:rPr>
                <w:sz w:val="20"/>
              </w:rPr>
              <w:t>км 0+000-км</w:t>
            </w:r>
            <w:r>
              <w:rPr>
                <w:spacing w:val="1"/>
                <w:sz w:val="20"/>
              </w:rPr>
              <w:t xml:space="preserve"> </w:t>
            </w:r>
            <w:r>
              <w:rPr>
                <w:spacing w:val="-4"/>
                <w:sz w:val="20"/>
              </w:rPr>
              <w:t>3+00</w:t>
            </w:r>
          </w:p>
        </w:tc>
        <w:tc>
          <w:tcPr>
            <w:tcW w:w="1418" w:type="dxa"/>
          </w:tcPr>
          <w:p w14:paraId="46223D3D" w14:textId="77777777" w:rsidR="00FA4395" w:rsidRDefault="00000000">
            <w:pPr>
              <w:pStyle w:val="TableParagraph"/>
              <w:spacing w:line="222" w:lineRule="exact"/>
              <w:ind w:left="73" w:right="31"/>
              <w:rPr>
                <w:sz w:val="20"/>
              </w:rPr>
            </w:pPr>
            <w:r>
              <w:rPr>
                <w:spacing w:val="-5"/>
                <w:sz w:val="20"/>
              </w:rPr>
              <w:t>3,0</w:t>
            </w:r>
          </w:p>
        </w:tc>
      </w:tr>
      <w:tr w:rsidR="00FA4395" w14:paraId="2910D3F2" w14:textId="77777777">
        <w:trPr>
          <w:trHeight w:val="273"/>
        </w:trPr>
        <w:tc>
          <w:tcPr>
            <w:tcW w:w="588" w:type="dxa"/>
          </w:tcPr>
          <w:p w14:paraId="0F448CB6" w14:textId="77777777" w:rsidR="00FA4395" w:rsidRDefault="00000000">
            <w:pPr>
              <w:pStyle w:val="TableParagraph"/>
              <w:spacing w:before="3"/>
              <w:ind w:left="46" w:right="12"/>
              <w:rPr>
                <w:sz w:val="20"/>
              </w:rPr>
            </w:pPr>
            <w:r>
              <w:rPr>
                <w:spacing w:val="-5"/>
                <w:sz w:val="20"/>
              </w:rPr>
              <w:t>8.</w:t>
            </w:r>
          </w:p>
        </w:tc>
        <w:tc>
          <w:tcPr>
            <w:tcW w:w="7772" w:type="dxa"/>
          </w:tcPr>
          <w:p w14:paraId="53D6E16E" w14:textId="77777777" w:rsidR="00FA4395" w:rsidRDefault="00000000">
            <w:pPr>
              <w:pStyle w:val="TableParagraph"/>
              <w:spacing w:before="3"/>
              <w:ind w:left="29"/>
              <w:jc w:val="left"/>
              <w:rPr>
                <w:sz w:val="20"/>
              </w:rPr>
            </w:pPr>
            <w:r>
              <w:rPr>
                <w:sz w:val="20"/>
              </w:rPr>
              <w:t>С130208</w:t>
            </w:r>
            <w:r>
              <w:rPr>
                <w:spacing w:val="-7"/>
                <w:sz w:val="20"/>
              </w:rPr>
              <w:t xml:space="preserve"> </w:t>
            </w:r>
            <w:r>
              <w:rPr>
                <w:sz w:val="20"/>
              </w:rPr>
              <w:t>(Чугуїв</w:t>
            </w:r>
            <w:r>
              <w:rPr>
                <w:spacing w:val="-15"/>
                <w:sz w:val="20"/>
              </w:rPr>
              <w:t xml:space="preserve"> </w:t>
            </w:r>
            <w:r>
              <w:rPr>
                <w:sz w:val="20"/>
              </w:rPr>
              <w:t>-</w:t>
            </w:r>
            <w:r>
              <w:rPr>
                <w:spacing w:val="5"/>
                <w:sz w:val="20"/>
              </w:rPr>
              <w:t xml:space="preserve"> </w:t>
            </w:r>
            <w:r>
              <w:rPr>
                <w:sz w:val="20"/>
              </w:rPr>
              <w:t>Мілове)</w:t>
            </w:r>
            <w:r>
              <w:rPr>
                <w:spacing w:val="6"/>
                <w:sz w:val="20"/>
              </w:rPr>
              <w:t xml:space="preserve"> </w:t>
            </w:r>
            <w:r>
              <w:rPr>
                <w:sz w:val="20"/>
              </w:rPr>
              <w:t>-</w:t>
            </w:r>
            <w:r>
              <w:rPr>
                <w:spacing w:val="5"/>
                <w:sz w:val="20"/>
              </w:rPr>
              <w:t xml:space="preserve"> </w:t>
            </w:r>
            <w:r>
              <w:rPr>
                <w:sz w:val="20"/>
              </w:rPr>
              <w:t>Роздолля</w:t>
            </w:r>
            <w:r>
              <w:rPr>
                <w:spacing w:val="4"/>
                <w:sz w:val="20"/>
              </w:rPr>
              <w:t xml:space="preserve"> </w:t>
            </w:r>
            <w:r>
              <w:rPr>
                <w:sz w:val="20"/>
              </w:rPr>
              <w:t>км</w:t>
            </w:r>
            <w:r>
              <w:rPr>
                <w:spacing w:val="3"/>
                <w:sz w:val="20"/>
              </w:rPr>
              <w:t xml:space="preserve"> </w:t>
            </w:r>
            <w:r>
              <w:rPr>
                <w:sz w:val="20"/>
              </w:rPr>
              <w:t>0+000-км</w:t>
            </w:r>
            <w:r>
              <w:rPr>
                <w:spacing w:val="-13"/>
                <w:sz w:val="20"/>
              </w:rPr>
              <w:t xml:space="preserve"> </w:t>
            </w:r>
            <w:r>
              <w:rPr>
                <w:spacing w:val="-4"/>
                <w:sz w:val="20"/>
              </w:rPr>
              <w:t>4+700</w:t>
            </w:r>
          </w:p>
        </w:tc>
        <w:tc>
          <w:tcPr>
            <w:tcW w:w="1418" w:type="dxa"/>
          </w:tcPr>
          <w:p w14:paraId="75932574" w14:textId="77777777" w:rsidR="00FA4395" w:rsidRDefault="00000000">
            <w:pPr>
              <w:pStyle w:val="TableParagraph"/>
              <w:spacing w:before="3"/>
              <w:ind w:left="73" w:right="31"/>
              <w:rPr>
                <w:sz w:val="20"/>
              </w:rPr>
            </w:pPr>
            <w:r>
              <w:rPr>
                <w:spacing w:val="-5"/>
                <w:sz w:val="20"/>
              </w:rPr>
              <w:t>4,7</w:t>
            </w:r>
          </w:p>
        </w:tc>
      </w:tr>
      <w:tr w:rsidR="00FA4395" w14:paraId="7B6C4CB1" w14:textId="77777777">
        <w:trPr>
          <w:trHeight w:val="273"/>
        </w:trPr>
        <w:tc>
          <w:tcPr>
            <w:tcW w:w="588" w:type="dxa"/>
          </w:tcPr>
          <w:p w14:paraId="059FA7AF" w14:textId="77777777" w:rsidR="00FA4395" w:rsidRDefault="00000000">
            <w:pPr>
              <w:pStyle w:val="TableParagraph"/>
              <w:spacing w:line="222" w:lineRule="exact"/>
              <w:ind w:left="46" w:right="12"/>
              <w:rPr>
                <w:sz w:val="20"/>
              </w:rPr>
            </w:pPr>
            <w:r>
              <w:rPr>
                <w:spacing w:val="-5"/>
                <w:sz w:val="20"/>
              </w:rPr>
              <w:t>9.</w:t>
            </w:r>
          </w:p>
        </w:tc>
        <w:tc>
          <w:tcPr>
            <w:tcW w:w="7772" w:type="dxa"/>
          </w:tcPr>
          <w:p w14:paraId="58F0A3F6" w14:textId="77777777" w:rsidR="00FA4395" w:rsidRDefault="00000000">
            <w:pPr>
              <w:pStyle w:val="TableParagraph"/>
              <w:spacing w:line="222" w:lineRule="exact"/>
              <w:ind w:left="29"/>
              <w:jc w:val="left"/>
              <w:rPr>
                <w:sz w:val="20"/>
              </w:rPr>
            </w:pPr>
            <w:r>
              <w:rPr>
                <w:sz w:val="20"/>
              </w:rPr>
              <w:t>С130209</w:t>
            </w:r>
            <w:r>
              <w:rPr>
                <w:spacing w:val="-9"/>
                <w:sz w:val="20"/>
              </w:rPr>
              <w:t xml:space="preserve"> </w:t>
            </w:r>
            <w:r>
              <w:rPr>
                <w:sz w:val="20"/>
              </w:rPr>
              <w:t>Лимарівка</w:t>
            </w:r>
            <w:r>
              <w:rPr>
                <w:spacing w:val="6"/>
                <w:sz w:val="20"/>
              </w:rPr>
              <w:t xml:space="preserve"> </w:t>
            </w:r>
            <w:r>
              <w:rPr>
                <w:sz w:val="20"/>
              </w:rPr>
              <w:t>-</w:t>
            </w:r>
            <w:r>
              <w:rPr>
                <w:spacing w:val="1"/>
                <w:sz w:val="20"/>
              </w:rPr>
              <w:t xml:space="preserve"> </w:t>
            </w:r>
            <w:r>
              <w:rPr>
                <w:sz w:val="20"/>
              </w:rPr>
              <w:t>Кононівка</w:t>
            </w:r>
            <w:r>
              <w:rPr>
                <w:spacing w:val="6"/>
                <w:sz w:val="20"/>
              </w:rPr>
              <w:t xml:space="preserve"> </w:t>
            </w:r>
            <w:r>
              <w:rPr>
                <w:sz w:val="20"/>
              </w:rPr>
              <w:t>км</w:t>
            </w:r>
            <w:r>
              <w:rPr>
                <w:spacing w:val="-1"/>
                <w:sz w:val="20"/>
              </w:rPr>
              <w:t xml:space="preserve"> </w:t>
            </w:r>
            <w:r>
              <w:rPr>
                <w:sz w:val="20"/>
              </w:rPr>
              <w:t>0+000-км</w:t>
            </w:r>
            <w:r>
              <w:rPr>
                <w:spacing w:val="1"/>
                <w:sz w:val="20"/>
              </w:rPr>
              <w:t xml:space="preserve"> </w:t>
            </w:r>
            <w:r>
              <w:rPr>
                <w:spacing w:val="-4"/>
                <w:sz w:val="20"/>
              </w:rPr>
              <w:t>4+400</w:t>
            </w:r>
          </w:p>
        </w:tc>
        <w:tc>
          <w:tcPr>
            <w:tcW w:w="1418" w:type="dxa"/>
          </w:tcPr>
          <w:p w14:paraId="22CF07D5" w14:textId="77777777" w:rsidR="00FA4395" w:rsidRDefault="00000000">
            <w:pPr>
              <w:pStyle w:val="TableParagraph"/>
              <w:spacing w:line="222" w:lineRule="exact"/>
              <w:ind w:left="73" w:right="31"/>
              <w:rPr>
                <w:sz w:val="20"/>
              </w:rPr>
            </w:pPr>
            <w:r>
              <w:rPr>
                <w:spacing w:val="-5"/>
                <w:sz w:val="20"/>
              </w:rPr>
              <w:t>4,4</w:t>
            </w:r>
          </w:p>
        </w:tc>
      </w:tr>
      <w:tr w:rsidR="00FA4395" w14:paraId="11C733F8" w14:textId="77777777">
        <w:trPr>
          <w:trHeight w:val="261"/>
        </w:trPr>
        <w:tc>
          <w:tcPr>
            <w:tcW w:w="588" w:type="dxa"/>
          </w:tcPr>
          <w:p w14:paraId="04C72C19" w14:textId="77777777" w:rsidR="00FA4395" w:rsidRDefault="00000000">
            <w:pPr>
              <w:pStyle w:val="TableParagraph"/>
              <w:spacing w:line="222" w:lineRule="exact"/>
              <w:ind w:left="46"/>
              <w:rPr>
                <w:sz w:val="20"/>
              </w:rPr>
            </w:pPr>
            <w:r>
              <w:rPr>
                <w:spacing w:val="-5"/>
                <w:sz w:val="20"/>
              </w:rPr>
              <w:t>10.</w:t>
            </w:r>
          </w:p>
        </w:tc>
        <w:tc>
          <w:tcPr>
            <w:tcW w:w="7772" w:type="dxa"/>
          </w:tcPr>
          <w:p w14:paraId="67F3700E" w14:textId="77777777" w:rsidR="00FA4395" w:rsidRDefault="00000000">
            <w:pPr>
              <w:pStyle w:val="TableParagraph"/>
              <w:spacing w:line="222" w:lineRule="exact"/>
              <w:ind w:left="29"/>
              <w:jc w:val="left"/>
              <w:rPr>
                <w:sz w:val="20"/>
              </w:rPr>
            </w:pPr>
            <w:r>
              <w:rPr>
                <w:sz w:val="20"/>
              </w:rPr>
              <w:t>С130210</w:t>
            </w:r>
            <w:r>
              <w:rPr>
                <w:spacing w:val="-9"/>
                <w:sz w:val="20"/>
              </w:rPr>
              <w:t xml:space="preserve"> </w:t>
            </w:r>
            <w:proofErr w:type="spellStart"/>
            <w:r>
              <w:rPr>
                <w:sz w:val="20"/>
              </w:rPr>
              <w:t>Новолимаревка</w:t>
            </w:r>
            <w:proofErr w:type="spellEnd"/>
            <w:r>
              <w:rPr>
                <w:spacing w:val="6"/>
                <w:sz w:val="20"/>
              </w:rPr>
              <w:t xml:space="preserve"> </w:t>
            </w:r>
            <w:r>
              <w:rPr>
                <w:sz w:val="20"/>
              </w:rPr>
              <w:t>- Крейдяне</w:t>
            </w:r>
            <w:r>
              <w:rPr>
                <w:spacing w:val="6"/>
                <w:sz w:val="20"/>
              </w:rPr>
              <w:t xml:space="preserve"> </w:t>
            </w:r>
            <w:r>
              <w:rPr>
                <w:sz w:val="20"/>
              </w:rPr>
              <w:t>км</w:t>
            </w:r>
            <w:r>
              <w:rPr>
                <w:spacing w:val="-1"/>
                <w:sz w:val="20"/>
              </w:rPr>
              <w:t xml:space="preserve"> </w:t>
            </w:r>
            <w:r>
              <w:rPr>
                <w:sz w:val="20"/>
              </w:rPr>
              <w:t>0+000-км</w:t>
            </w:r>
            <w:r>
              <w:rPr>
                <w:spacing w:val="-1"/>
                <w:sz w:val="20"/>
              </w:rPr>
              <w:t xml:space="preserve"> </w:t>
            </w:r>
            <w:r>
              <w:rPr>
                <w:spacing w:val="-4"/>
                <w:sz w:val="20"/>
              </w:rPr>
              <w:t>4+600</w:t>
            </w:r>
          </w:p>
        </w:tc>
        <w:tc>
          <w:tcPr>
            <w:tcW w:w="1418" w:type="dxa"/>
          </w:tcPr>
          <w:p w14:paraId="011EB30A" w14:textId="77777777" w:rsidR="00FA4395" w:rsidRDefault="00000000">
            <w:pPr>
              <w:pStyle w:val="TableParagraph"/>
              <w:spacing w:line="222" w:lineRule="exact"/>
              <w:ind w:left="73" w:right="31"/>
              <w:rPr>
                <w:sz w:val="20"/>
              </w:rPr>
            </w:pPr>
            <w:r>
              <w:rPr>
                <w:spacing w:val="-5"/>
                <w:sz w:val="20"/>
              </w:rPr>
              <w:t>4,6</w:t>
            </w:r>
          </w:p>
        </w:tc>
      </w:tr>
      <w:tr w:rsidR="00FA4395" w14:paraId="3D8F858E" w14:textId="77777777">
        <w:trPr>
          <w:trHeight w:val="274"/>
        </w:trPr>
        <w:tc>
          <w:tcPr>
            <w:tcW w:w="588" w:type="dxa"/>
            <w:tcBorders>
              <w:bottom w:val="nil"/>
            </w:tcBorders>
          </w:tcPr>
          <w:p w14:paraId="22216074" w14:textId="77777777" w:rsidR="00FA4395" w:rsidRDefault="00000000">
            <w:pPr>
              <w:pStyle w:val="TableParagraph"/>
              <w:spacing w:before="15"/>
              <w:ind w:left="46"/>
              <w:rPr>
                <w:sz w:val="20"/>
              </w:rPr>
            </w:pPr>
            <w:r>
              <w:rPr>
                <w:spacing w:val="-5"/>
                <w:sz w:val="20"/>
              </w:rPr>
              <w:t>11.</w:t>
            </w:r>
          </w:p>
        </w:tc>
        <w:tc>
          <w:tcPr>
            <w:tcW w:w="7772" w:type="dxa"/>
            <w:tcBorders>
              <w:bottom w:val="nil"/>
            </w:tcBorders>
          </w:tcPr>
          <w:p w14:paraId="757DF953" w14:textId="77777777" w:rsidR="00FA4395" w:rsidRDefault="00000000">
            <w:pPr>
              <w:pStyle w:val="TableParagraph"/>
              <w:spacing w:before="3"/>
              <w:ind w:left="29"/>
              <w:jc w:val="left"/>
              <w:rPr>
                <w:sz w:val="20"/>
              </w:rPr>
            </w:pPr>
            <w:r>
              <w:rPr>
                <w:sz w:val="20"/>
              </w:rPr>
              <w:t>С130211</w:t>
            </w:r>
            <w:r>
              <w:rPr>
                <w:spacing w:val="-11"/>
                <w:sz w:val="20"/>
              </w:rPr>
              <w:t xml:space="preserve"> </w:t>
            </w:r>
            <w:r>
              <w:rPr>
                <w:sz w:val="20"/>
              </w:rPr>
              <w:t>(ПП</w:t>
            </w:r>
            <w:r>
              <w:rPr>
                <w:spacing w:val="-8"/>
                <w:sz w:val="20"/>
              </w:rPr>
              <w:t xml:space="preserve"> </w:t>
            </w:r>
            <w:r>
              <w:rPr>
                <w:sz w:val="20"/>
              </w:rPr>
              <w:t>«Просяне»-Широкий)</w:t>
            </w:r>
            <w:r>
              <w:rPr>
                <w:spacing w:val="1"/>
                <w:sz w:val="20"/>
              </w:rPr>
              <w:t xml:space="preserve"> </w:t>
            </w:r>
            <w:r>
              <w:rPr>
                <w:sz w:val="20"/>
              </w:rPr>
              <w:t>- Городне</w:t>
            </w:r>
            <w:r>
              <w:rPr>
                <w:spacing w:val="3"/>
                <w:sz w:val="20"/>
              </w:rPr>
              <w:t xml:space="preserve"> </w:t>
            </w:r>
            <w:r>
              <w:rPr>
                <w:sz w:val="20"/>
              </w:rPr>
              <w:t>км</w:t>
            </w:r>
            <w:r>
              <w:rPr>
                <w:spacing w:val="-2"/>
                <w:sz w:val="20"/>
              </w:rPr>
              <w:t xml:space="preserve"> </w:t>
            </w:r>
            <w:r>
              <w:rPr>
                <w:sz w:val="20"/>
              </w:rPr>
              <w:t>0+000- км</w:t>
            </w:r>
            <w:r>
              <w:rPr>
                <w:spacing w:val="-3"/>
                <w:sz w:val="20"/>
              </w:rPr>
              <w:t xml:space="preserve"> </w:t>
            </w:r>
            <w:r>
              <w:rPr>
                <w:spacing w:val="-2"/>
                <w:sz w:val="20"/>
              </w:rPr>
              <w:t>1+600</w:t>
            </w:r>
          </w:p>
        </w:tc>
        <w:tc>
          <w:tcPr>
            <w:tcW w:w="1418" w:type="dxa"/>
            <w:tcBorders>
              <w:bottom w:val="nil"/>
            </w:tcBorders>
          </w:tcPr>
          <w:p w14:paraId="7CD2C9AA" w14:textId="77777777" w:rsidR="00FA4395" w:rsidRDefault="00000000">
            <w:pPr>
              <w:pStyle w:val="TableParagraph"/>
              <w:spacing w:before="3"/>
              <w:ind w:left="73" w:right="31"/>
              <w:rPr>
                <w:sz w:val="20"/>
              </w:rPr>
            </w:pPr>
            <w:r>
              <w:rPr>
                <w:spacing w:val="-5"/>
                <w:sz w:val="20"/>
              </w:rPr>
              <w:t>1,6</w:t>
            </w:r>
          </w:p>
        </w:tc>
      </w:tr>
    </w:tbl>
    <w:p w14:paraId="460369BC" w14:textId="77777777" w:rsidR="00FA4395" w:rsidRDefault="00FA4395">
      <w:pPr>
        <w:rPr>
          <w:sz w:val="20"/>
        </w:rPr>
        <w:sectPr w:rsidR="00FA4395">
          <w:pgSz w:w="11920" w:h="16840"/>
          <w:pgMar w:top="1720" w:right="280" w:bottom="523" w:left="580" w:header="387" w:footer="0" w:gutter="0"/>
          <w:cols w:space="720"/>
        </w:sectPr>
      </w:pPr>
    </w:p>
    <w:tbl>
      <w:tblPr>
        <w:tblStyle w:val="TableNormal"/>
        <w:tblW w:w="0" w:type="auto"/>
        <w:tblInd w:w="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9"/>
        <w:gridCol w:w="7773"/>
        <w:gridCol w:w="1419"/>
      </w:tblGrid>
      <w:tr w:rsidR="00FA4395" w14:paraId="676CFDE1" w14:textId="77777777">
        <w:trPr>
          <w:trHeight w:val="273"/>
        </w:trPr>
        <w:tc>
          <w:tcPr>
            <w:tcW w:w="589" w:type="dxa"/>
          </w:tcPr>
          <w:p w14:paraId="0BFC2046" w14:textId="77777777" w:rsidR="00FA4395" w:rsidRDefault="00000000">
            <w:pPr>
              <w:pStyle w:val="TableParagraph"/>
              <w:spacing w:before="4"/>
              <w:ind w:left="56" w:right="11"/>
              <w:rPr>
                <w:sz w:val="20"/>
              </w:rPr>
            </w:pPr>
            <w:r>
              <w:rPr>
                <w:spacing w:val="-5"/>
                <w:sz w:val="20"/>
              </w:rPr>
              <w:lastRenderedPageBreak/>
              <w:t>12.</w:t>
            </w:r>
          </w:p>
        </w:tc>
        <w:tc>
          <w:tcPr>
            <w:tcW w:w="7773" w:type="dxa"/>
          </w:tcPr>
          <w:p w14:paraId="626EE223" w14:textId="77777777" w:rsidR="00FA4395" w:rsidRDefault="00000000">
            <w:pPr>
              <w:pStyle w:val="TableParagraph"/>
              <w:spacing w:before="4"/>
              <w:ind w:left="27"/>
              <w:jc w:val="left"/>
              <w:rPr>
                <w:sz w:val="20"/>
              </w:rPr>
            </w:pPr>
            <w:r>
              <w:rPr>
                <w:sz w:val="20"/>
              </w:rPr>
              <w:t>С130212</w:t>
            </w:r>
            <w:r>
              <w:rPr>
                <w:spacing w:val="-8"/>
                <w:sz w:val="20"/>
              </w:rPr>
              <w:t xml:space="preserve"> </w:t>
            </w:r>
            <w:r>
              <w:rPr>
                <w:sz w:val="20"/>
              </w:rPr>
              <w:t>Третяківка</w:t>
            </w:r>
            <w:r>
              <w:rPr>
                <w:spacing w:val="6"/>
                <w:sz w:val="20"/>
              </w:rPr>
              <w:t xml:space="preserve"> </w:t>
            </w:r>
            <w:r>
              <w:rPr>
                <w:sz w:val="20"/>
              </w:rPr>
              <w:t>-</w:t>
            </w:r>
            <w:r>
              <w:rPr>
                <w:spacing w:val="3"/>
                <w:sz w:val="20"/>
              </w:rPr>
              <w:t xml:space="preserve"> </w:t>
            </w:r>
            <w:r>
              <w:rPr>
                <w:sz w:val="20"/>
              </w:rPr>
              <w:t>Данилівка</w:t>
            </w:r>
            <w:r>
              <w:rPr>
                <w:spacing w:val="7"/>
                <w:sz w:val="20"/>
              </w:rPr>
              <w:t xml:space="preserve"> </w:t>
            </w:r>
            <w:r>
              <w:rPr>
                <w:sz w:val="20"/>
              </w:rPr>
              <w:t>км</w:t>
            </w:r>
            <w:r>
              <w:rPr>
                <w:spacing w:val="1"/>
                <w:sz w:val="20"/>
              </w:rPr>
              <w:t xml:space="preserve"> </w:t>
            </w:r>
            <w:r>
              <w:rPr>
                <w:sz w:val="20"/>
              </w:rPr>
              <w:t>0+000-км</w:t>
            </w:r>
            <w:r>
              <w:rPr>
                <w:spacing w:val="-14"/>
                <w:sz w:val="20"/>
              </w:rPr>
              <w:t xml:space="preserve"> </w:t>
            </w:r>
            <w:r>
              <w:rPr>
                <w:spacing w:val="-4"/>
                <w:sz w:val="20"/>
              </w:rPr>
              <w:t>3+500</w:t>
            </w:r>
          </w:p>
        </w:tc>
        <w:tc>
          <w:tcPr>
            <w:tcW w:w="1419" w:type="dxa"/>
          </w:tcPr>
          <w:p w14:paraId="52E64835" w14:textId="77777777" w:rsidR="00FA4395" w:rsidRDefault="00000000">
            <w:pPr>
              <w:pStyle w:val="TableParagraph"/>
              <w:spacing w:before="4"/>
              <w:ind w:left="48" w:right="11"/>
              <w:rPr>
                <w:sz w:val="20"/>
              </w:rPr>
            </w:pPr>
            <w:r>
              <w:rPr>
                <w:spacing w:val="-5"/>
                <w:sz w:val="20"/>
              </w:rPr>
              <w:t>3,5</w:t>
            </w:r>
          </w:p>
        </w:tc>
      </w:tr>
      <w:tr w:rsidR="00FA4395" w14:paraId="4F8E926D" w14:textId="77777777">
        <w:trPr>
          <w:trHeight w:val="261"/>
        </w:trPr>
        <w:tc>
          <w:tcPr>
            <w:tcW w:w="589" w:type="dxa"/>
          </w:tcPr>
          <w:p w14:paraId="5B549EC4" w14:textId="77777777" w:rsidR="00FA4395" w:rsidRDefault="00000000">
            <w:pPr>
              <w:pStyle w:val="TableParagraph"/>
              <w:spacing w:line="222" w:lineRule="exact"/>
              <w:ind w:left="56" w:right="11"/>
              <w:rPr>
                <w:sz w:val="20"/>
              </w:rPr>
            </w:pPr>
            <w:r>
              <w:rPr>
                <w:spacing w:val="-5"/>
                <w:sz w:val="20"/>
              </w:rPr>
              <w:t>13.</w:t>
            </w:r>
          </w:p>
        </w:tc>
        <w:tc>
          <w:tcPr>
            <w:tcW w:w="7773" w:type="dxa"/>
          </w:tcPr>
          <w:p w14:paraId="585BB2F9" w14:textId="77777777" w:rsidR="00FA4395" w:rsidRDefault="00000000">
            <w:pPr>
              <w:pStyle w:val="TableParagraph"/>
              <w:spacing w:line="222" w:lineRule="exact"/>
              <w:ind w:left="27"/>
              <w:jc w:val="left"/>
              <w:rPr>
                <w:sz w:val="20"/>
              </w:rPr>
            </w:pPr>
            <w:r>
              <w:rPr>
                <w:sz w:val="20"/>
              </w:rPr>
              <w:t>С130213</w:t>
            </w:r>
            <w:r>
              <w:rPr>
                <w:spacing w:val="-9"/>
                <w:sz w:val="20"/>
              </w:rPr>
              <w:t xml:space="preserve"> </w:t>
            </w:r>
            <w:r>
              <w:rPr>
                <w:sz w:val="20"/>
              </w:rPr>
              <w:t>Данилівка</w:t>
            </w:r>
            <w:r>
              <w:rPr>
                <w:spacing w:val="5"/>
                <w:sz w:val="20"/>
              </w:rPr>
              <w:t xml:space="preserve"> </w:t>
            </w:r>
            <w:r>
              <w:rPr>
                <w:sz w:val="20"/>
              </w:rPr>
              <w:t>-</w:t>
            </w:r>
            <w:r>
              <w:rPr>
                <w:spacing w:val="2"/>
                <w:sz w:val="20"/>
              </w:rPr>
              <w:t xml:space="preserve"> </w:t>
            </w:r>
            <w:r>
              <w:rPr>
                <w:sz w:val="20"/>
              </w:rPr>
              <w:t>Вітрогон</w:t>
            </w:r>
            <w:r>
              <w:rPr>
                <w:spacing w:val="-2"/>
                <w:sz w:val="20"/>
              </w:rPr>
              <w:t xml:space="preserve"> </w:t>
            </w:r>
            <w:r>
              <w:rPr>
                <w:sz w:val="20"/>
              </w:rPr>
              <w:t>км</w:t>
            </w:r>
            <w:r>
              <w:rPr>
                <w:spacing w:val="-1"/>
                <w:sz w:val="20"/>
              </w:rPr>
              <w:t xml:space="preserve"> </w:t>
            </w:r>
            <w:r>
              <w:rPr>
                <w:sz w:val="20"/>
              </w:rPr>
              <w:t xml:space="preserve">0+000-км </w:t>
            </w:r>
            <w:r>
              <w:rPr>
                <w:spacing w:val="-4"/>
                <w:sz w:val="20"/>
              </w:rPr>
              <w:t>9+100</w:t>
            </w:r>
          </w:p>
        </w:tc>
        <w:tc>
          <w:tcPr>
            <w:tcW w:w="1419" w:type="dxa"/>
          </w:tcPr>
          <w:p w14:paraId="50EDD844" w14:textId="77777777" w:rsidR="00FA4395" w:rsidRDefault="00000000">
            <w:pPr>
              <w:pStyle w:val="TableParagraph"/>
              <w:spacing w:line="222" w:lineRule="exact"/>
              <w:ind w:left="48" w:right="11"/>
              <w:rPr>
                <w:sz w:val="20"/>
              </w:rPr>
            </w:pPr>
            <w:r>
              <w:rPr>
                <w:spacing w:val="-5"/>
                <w:sz w:val="20"/>
              </w:rPr>
              <w:t>9,1</w:t>
            </w:r>
          </w:p>
        </w:tc>
      </w:tr>
      <w:tr w:rsidR="00FA4395" w14:paraId="06452969" w14:textId="77777777">
        <w:trPr>
          <w:trHeight w:val="273"/>
        </w:trPr>
        <w:tc>
          <w:tcPr>
            <w:tcW w:w="589" w:type="dxa"/>
          </w:tcPr>
          <w:p w14:paraId="2B9444C1" w14:textId="77777777" w:rsidR="00FA4395" w:rsidRDefault="00000000">
            <w:pPr>
              <w:pStyle w:val="TableParagraph"/>
              <w:spacing w:line="222" w:lineRule="exact"/>
              <w:ind w:left="56" w:right="11"/>
              <w:rPr>
                <w:sz w:val="20"/>
              </w:rPr>
            </w:pPr>
            <w:r>
              <w:rPr>
                <w:spacing w:val="-5"/>
                <w:sz w:val="20"/>
              </w:rPr>
              <w:t>14.</w:t>
            </w:r>
          </w:p>
        </w:tc>
        <w:tc>
          <w:tcPr>
            <w:tcW w:w="7773" w:type="dxa"/>
          </w:tcPr>
          <w:p w14:paraId="721E5BD4" w14:textId="77777777" w:rsidR="00FA4395" w:rsidRDefault="00000000">
            <w:pPr>
              <w:pStyle w:val="TableParagraph"/>
              <w:spacing w:line="222" w:lineRule="exact"/>
              <w:ind w:left="27"/>
              <w:jc w:val="left"/>
              <w:rPr>
                <w:sz w:val="20"/>
              </w:rPr>
            </w:pPr>
            <w:r>
              <w:rPr>
                <w:sz w:val="20"/>
              </w:rPr>
              <w:t>С130214</w:t>
            </w:r>
            <w:r>
              <w:rPr>
                <w:spacing w:val="-6"/>
                <w:sz w:val="20"/>
              </w:rPr>
              <w:t xml:space="preserve"> </w:t>
            </w:r>
            <w:r>
              <w:rPr>
                <w:sz w:val="20"/>
              </w:rPr>
              <w:t>(ПП</w:t>
            </w:r>
            <w:r>
              <w:rPr>
                <w:spacing w:val="-4"/>
                <w:sz w:val="20"/>
              </w:rPr>
              <w:t xml:space="preserve"> </w:t>
            </w:r>
            <w:r>
              <w:rPr>
                <w:sz w:val="20"/>
              </w:rPr>
              <w:t>«Просяне»</w:t>
            </w:r>
            <w:r>
              <w:rPr>
                <w:spacing w:val="10"/>
                <w:sz w:val="20"/>
              </w:rPr>
              <w:t xml:space="preserve"> </w:t>
            </w:r>
            <w:r>
              <w:rPr>
                <w:sz w:val="20"/>
              </w:rPr>
              <w:t>-Широкий)</w:t>
            </w:r>
            <w:r>
              <w:rPr>
                <w:spacing w:val="-10"/>
                <w:sz w:val="20"/>
              </w:rPr>
              <w:t xml:space="preserve"> </w:t>
            </w:r>
            <w:r>
              <w:rPr>
                <w:sz w:val="20"/>
              </w:rPr>
              <w:t>-</w:t>
            </w:r>
            <w:r>
              <w:rPr>
                <w:spacing w:val="6"/>
                <w:sz w:val="20"/>
              </w:rPr>
              <w:t xml:space="preserve"> </w:t>
            </w:r>
            <w:r>
              <w:rPr>
                <w:sz w:val="20"/>
              </w:rPr>
              <w:t>Первомайськ</w:t>
            </w:r>
            <w:r>
              <w:rPr>
                <w:spacing w:val="-1"/>
                <w:sz w:val="20"/>
              </w:rPr>
              <w:t xml:space="preserve"> </w:t>
            </w:r>
            <w:r>
              <w:rPr>
                <w:sz w:val="20"/>
              </w:rPr>
              <w:t>км</w:t>
            </w:r>
            <w:r>
              <w:rPr>
                <w:spacing w:val="3"/>
                <w:sz w:val="20"/>
              </w:rPr>
              <w:t xml:space="preserve"> </w:t>
            </w:r>
            <w:r>
              <w:rPr>
                <w:sz w:val="20"/>
              </w:rPr>
              <w:t>0+000-км</w:t>
            </w:r>
            <w:r>
              <w:rPr>
                <w:spacing w:val="-13"/>
                <w:sz w:val="20"/>
              </w:rPr>
              <w:t xml:space="preserve"> </w:t>
            </w:r>
            <w:r>
              <w:rPr>
                <w:spacing w:val="-2"/>
                <w:sz w:val="20"/>
              </w:rPr>
              <w:t>3+100</w:t>
            </w:r>
          </w:p>
        </w:tc>
        <w:tc>
          <w:tcPr>
            <w:tcW w:w="1419" w:type="dxa"/>
          </w:tcPr>
          <w:p w14:paraId="11B5CB4E" w14:textId="77777777" w:rsidR="00FA4395" w:rsidRDefault="00000000">
            <w:pPr>
              <w:pStyle w:val="TableParagraph"/>
              <w:spacing w:line="222" w:lineRule="exact"/>
              <w:ind w:left="48" w:right="11"/>
              <w:rPr>
                <w:sz w:val="20"/>
              </w:rPr>
            </w:pPr>
            <w:r>
              <w:rPr>
                <w:spacing w:val="-5"/>
                <w:sz w:val="20"/>
              </w:rPr>
              <w:t>3,1</w:t>
            </w:r>
          </w:p>
        </w:tc>
      </w:tr>
      <w:tr w:rsidR="00FA4395" w14:paraId="191172FC" w14:textId="77777777">
        <w:trPr>
          <w:trHeight w:val="272"/>
        </w:trPr>
        <w:tc>
          <w:tcPr>
            <w:tcW w:w="589" w:type="dxa"/>
          </w:tcPr>
          <w:p w14:paraId="26524BDB" w14:textId="77777777" w:rsidR="00FA4395" w:rsidRDefault="00000000">
            <w:pPr>
              <w:pStyle w:val="TableParagraph"/>
              <w:spacing w:before="3"/>
              <w:ind w:left="56" w:right="11"/>
              <w:rPr>
                <w:sz w:val="20"/>
              </w:rPr>
            </w:pPr>
            <w:r>
              <w:rPr>
                <w:spacing w:val="-5"/>
                <w:sz w:val="20"/>
              </w:rPr>
              <w:t>15.</w:t>
            </w:r>
          </w:p>
        </w:tc>
        <w:tc>
          <w:tcPr>
            <w:tcW w:w="7773" w:type="dxa"/>
          </w:tcPr>
          <w:p w14:paraId="3E34D891" w14:textId="77777777" w:rsidR="00FA4395" w:rsidRDefault="00000000">
            <w:pPr>
              <w:pStyle w:val="TableParagraph"/>
              <w:spacing w:before="3"/>
              <w:ind w:left="27"/>
              <w:jc w:val="left"/>
              <w:rPr>
                <w:sz w:val="20"/>
              </w:rPr>
            </w:pPr>
            <w:r>
              <w:rPr>
                <w:sz w:val="20"/>
              </w:rPr>
              <w:t>С130215</w:t>
            </w:r>
            <w:r>
              <w:rPr>
                <w:spacing w:val="-6"/>
                <w:sz w:val="20"/>
              </w:rPr>
              <w:t xml:space="preserve"> </w:t>
            </w:r>
            <w:r>
              <w:rPr>
                <w:sz w:val="20"/>
              </w:rPr>
              <w:t>(Біловодськ</w:t>
            </w:r>
            <w:r>
              <w:rPr>
                <w:spacing w:val="-3"/>
                <w:sz w:val="20"/>
              </w:rPr>
              <w:t xml:space="preserve"> </w:t>
            </w:r>
            <w:r>
              <w:rPr>
                <w:sz w:val="20"/>
              </w:rPr>
              <w:t>-</w:t>
            </w:r>
            <w:r>
              <w:rPr>
                <w:spacing w:val="6"/>
                <w:sz w:val="20"/>
              </w:rPr>
              <w:t xml:space="preserve"> </w:t>
            </w:r>
            <w:r>
              <w:rPr>
                <w:sz w:val="20"/>
              </w:rPr>
              <w:t>Бараниківка)</w:t>
            </w:r>
            <w:r>
              <w:rPr>
                <w:spacing w:val="-8"/>
                <w:sz w:val="20"/>
              </w:rPr>
              <w:t xml:space="preserve"> </w:t>
            </w:r>
            <w:r>
              <w:rPr>
                <w:sz w:val="20"/>
              </w:rPr>
              <w:t>-</w:t>
            </w:r>
            <w:r>
              <w:rPr>
                <w:spacing w:val="5"/>
                <w:sz w:val="20"/>
              </w:rPr>
              <w:t xml:space="preserve"> </w:t>
            </w:r>
            <w:r>
              <w:rPr>
                <w:sz w:val="20"/>
              </w:rPr>
              <w:t>Узлісся</w:t>
            </w:r>
            <w:r>
              <w:rPr>
                <w:spacing w:val="4"/>
                <w:sz w:val="20"/>
              </w:rPr>
              <w:t xml:space="preserve"> </w:t>
            </w:r>
            <w:r>
              <w:rPr>
                <w:sz w:val="20"/>
              </w:rPr>
              <w:t>км</w:t>
            </w:r>
            <w:r>
              <w:rPr>
                <w:spacing w:val="3"/>
                <w:sz w:val="20"/>
              </w:rPr>
              <w:t xml:space="preserve"> </w:t>
            </w:r>
            <w:r>
              <w:rPr>
                <w:sz w:val="20"/>
              </w:rPr>
              <w:t>0+000-км</w:t>
            </w:r>
            <w:r>
              <w:rPr>
                <w:spacing w:val="-12"/>
                <w:sz w:val="20"/>
              </w:rPr>
              <w:t xml:space="preserve"> </w:t>
            </w:r>
            <w:r>
              <w:rPr>
                <w:spacing w:val="-2"/>
                <w:sz w:val="20"/>
              </w:rPr>
              <w:t>1+000</w:t>
            </w:r>
          </w:p>
        </w:tc>
        <w:tc>
          <w:tcPr>
            <w:tcW w:w="1419" w:type="dxa"/>
          </w:tcPr>
          <w:p w14:paraId="0C64FB82" w14:textId="77777777" w:rsidR="00FA4395" w:rsidRDefault="00000000">
            <w:pPr>
              <w:pStyle w:val="TableParagraph"/>
              <w:spacing w:before="3"/>
              <w:ind w:left="48" w:right="11"/>
              <w:rPr>
                <w:sz w:val="20"/>
              </w:rPr>
            </w:pPr>
            <w:r>
              <w:rPr>
                <w:spacing w:val="-5"/>
                <w:sz w:val="20"/>
              </w:rPr>
              <w:t>1,0</w:t>
            </w:r>
          </w:p>
        </w:tc>
      </w:tr>
      <w:tr w:rsidR="00FA4395" w14:paraId="5F242772" w14:textId="77777777">
        <w:trPr>
          <w:trHeight w:val="261"/>
        </w:trPr>
        <w:tc>
          <w:tcPr>
            <w:tcW w:w="589" w:type="dxa"/>
          </w:tcPr>
          <w:p w14:paraId="4D74EF55" w14:textId="77777777" w:rsidR="00FA4395" w:rsidRDefault="00000000">
            <w:pPr>
              <w:pStyle w:val="TableParagraph"/>
              <w:spacing w:line="210" w:lineRule="exact"/>
              <w:ind w:left="56" w:right="11"/>
              <w:rPr>
                <w:sz w:val="20"/>
              </w:rPr>
            </w:pPr>
            <w:r>
              <w:rPr>
                <w:spacing w:val="-5"/>
                <w:sz w:val="20"/>
              </w:rPr>
              <w:t>16.</w:t>
            </w:r>
          </w:p>
        </w:tc>
        <w:tc>
          <w:tcPr>
            <w:tcW w:w="7773" w:type="dxa"/>
          </w:tcPr>
          <w:p w14:paraId="1A0E7C27" w14:textId="77777777" w:rsidR="00FA4395" w:rsidRDefault="00000000">
            <w:pPr>
              <w:pStyle w:val="TableParagraph"/>
              <w:spacing w:line="210" w:lineRule="exact"/>
              <w:ind w:left="27"/>
              <w:jc w:val="left"/>
              <w:rPr>
                <w:sz w:val="20"/>
              </w:rPr>
            </w:pPr>
            <w:r>
              <w:rPr>
                <w:sz w:val="20"/>
              </w:rPr>
              <w:t>С130216</w:t>
            </w:r>
            <w:r>
              <w:rPr>
                <w:spacing w:val="-11"/>
                <w:sz w:val="20"/>
              </w:rPr>
              <w:t xml:space="preserve"> </w:t>
            </w:r>
            <w:r>
              <w:rPr>
                <w:sz w:val="20"/>
              </w:rPr>
              <w:t>(Микільське</w:t>
            </w:r>
            <w:r>
              <w:rPr>
                <w:spacing w:val="1"/>
                <w:sz w:val="20"/>
              </w:rPr>
              <w:t xml:space="preserve"> </w:t>
            </w:r>
            <w:r>
              <w:rPr>
                <w:sz w:val="20"/>
              </w:rPr>
              <w:t>-</w:t>
            </w:r>
            <w:r>
              <w:rPr>
                <w:spacing w:val="-1"/>
                <w:sz w:val="20"/>
              </w:rPr>
              <w:t xml:space="preserve"> </w:t>
            </w:r>
            <w:r>
              <w:rPr>
                <w:sz w:val="20"/>
              </w:rPr>
              <w:t>Бараниківка) -</w:t>
            </w:r>
            <w:r>
              <w:rPr>
                <w:spacing w:val="-1"/>
                <w:sz w:val="20"/>
              </w:rPr>
              <w:t xml:space="preserve"> </w:t>
            </w:r>
            <w:proofErr w:type="spellStart"/>
            <w:r>
              <w:rPr>
                <w:sz w:val="20"/>
              </w:rPr>
              <w:t>Зелеківка</w:t>
            </w:r>
            <w:proofErr w:type="spellEnd"/>
            <w:r>
              <w:rPr>
                <w:spacing w:val="2"/>
                <w:sz w:val="20"/>
              </w:rPr>
              <w:t xml:space="preserve"> </w:t>
            </w:r>
            <w:r>
              <w:rPr>
                <w:sz w:val="20"/>
              </w:rPr>
              <w:t>км</w:t>
            </w:r>
            <w:r>
              <w:rPr>
                <w:spacing w:val="-3"/>
                <w:sz w:val="20"/>
              </w:rPr>
              <w:t xml:space="preserve"> </w:t>
            </w:r>
            <w:r>
              <w:rPr>
                <w:sz w:val="20"/>
              </w:rPr>
              <w:t>0+000-</w:t>
            </w:r>
            <w:r>
              <w:rPr>
                <w:spacing w:val="-1"/>
                <w:sz w:val="20"/>
              </w:rPr>
              <w:t xml:space="preserve"> </w:t>
            </w:r>
            <w:r>
              <w:rPr>
                <w:sz w:val="20"/>
              </w:rPr>
              <w:t>км</w:t>
            </w:r>
            <w:r>
              <w:rPr>
                <w:spacing w:val="-3"/>
                <w:sz w:val="20"/>
              </w:rPr>
              <w:t xml:space="preserve"> </w:t>
            </w:r>
            <w:r>
              <w:rPr>
                <w:spacing w:val="-2"/>
                <w:sz w:val="20"/>
              </w:rPr>
              <w:t>3+800</w:t>
            </w:r>
          </w:p>
        </w:tc>
        <w:tc>
          <w:tcPr>
            <w:tcW w:w="1419" w:type="dxa"/>
          </w:tcPr>
          <w:p w14:paraId="38BDA9B4" w14:textId="77777777" w:rsidR="00FA4395" w:rsidRDefault="00000000">
            <w:pPr>
              <w:pStyle w:val="TableParagraph"/>
              <w:spacing w:line="210" w:lineRule="exact"/>
              <w:ind w:left="48" w:right="11"/>
              <w:rPr>
                <w:sz w:val="20"/>
              </w:rPr>
            </w:pPr>
            <w:r>
              <w:rPr>
                <w:spacing w:val="-5"/>
                <w:sz w:val="20"/>
              </w:rPr>
              <w:t>3,8</w:t>
            </w:r>
          </w:p>
        </w:tc>
      </w:tr>
      <w:tr w:rsidR="00FA4395" w14:paraId="3FA98136" w14:textId="77777777">
        <w:trPr>
          <w:trHeight w:val="273"/>
        </w:trPr>
        <w:tc>
          <w:tcPr>
            <w:tcW w:w="589" w:type="dxa"/>
          </w:tcPr>
          <w:p w14:paraId="090A1E14" w14:textId="77777777" w:rsidR="00FA4395" w:rsidRDefault="00000000">
            <w:pPr>
              <w:pStyle w:val="TableParagraph"/>
              <w:spacing w:line="222" w:lineRule="exact"/>
              <w:ind w:left="56" w:right="11"/>
              <w:rPr>
                <w:sz w:val="20"/>
              </w:rPr>
            </w:pPr>
            <w:r>
              <w:rPr>
                <w:spacing w:val="-5"/>
                <w:sz w:val="20"/>
              </w:rPr>
              <w:t>17.</w:t>
            </w:r>
          </w:p>
        </w:tc>
        <w:tc>
          <w:tcPr>
            <w:tcW w:w="7773" w:type="dxa"/>
          </w:tcPr>
          <w:p w14:paraId="64309AB0" w14:textId="77777777" w:rsidR="00FA4395" w:rsidRDefault="00000000">
            <w:pPr>
              <w:pStyle w:val="TableParagraph"/>
              <w:spacing w:line="222" w:lineRule="exact"/>
              <w:ind w:left="27"/>
              <w:jc w:val="left"/>
              <w:rPr>
                <w:sz w:val="20"/>
              </w:rPr>
            </w:pPr>
            <w:r>
              <w:rPr>
                <w:sz w:val="20"/>
              </w:rPr>
              <w:t>С130217</w:t>
            </w:r>
            <w:r>
              <w:rPr>
                <w:spacing w:val="-6"/>
                <w:sz w:val="20"/>
              </w:rPr>
              <w:t xml:space="preserve"> </w:t>
            </w:r>
            <w:r>
              <w:rPr>
                <w:sz w:val="20"/>
              </w:rPr>
              <w:t>(Чугуїв</w:t>
            </w:r>
            <w:r>
              <w:rPr>
                <w:spacing w:val="-16"/>
                <w:sz w:val="20"/>
              </w:rPr>
              <w:t xml:space="preserve"> </w:t>
            </w:r>
            <w:r>
              <w:rPr>
                <w:sz w:val="20"/>
              </w:rPr>
              <w:t>-</w:t>
            </w:r>
            <w:r>
              <w:rPr>
                <w:spacing w:val="5"/>
                <w:sz w:val="20"/>
              </w:rPr>
              <w:t xml:space="preserve"> </w:t>
            </w:r>
            <w:r>
              <w:rPr>
                <w:sz w:val="20"/>
              </w:rPr>
              <w:t>Мілове)</w:t>
            </w:r>
            <w:r>
              <w:rPr>
                <w:spacing w:val="7"/>
                <w:sz w:val="20"/>
              </w:rPr>
              <w:t xml:space="preserve"> </w:t>
            </w:r>
            <w:r>
              <w:rPr>
                <w:sz w:val="20"/>
              </w:rPr>
              <w:t>-</w:t>
            </w:r>
            <w:r>
              <w:rPr>
                <w:spacing w:val="5"/>
                <w:sz w:val="20"/>
              </w:rPr>
              <w:t xml:space="preserve"> </w:t>
            </w:r>
            <w:r>
              <w:rPr>
                <w:sz w:val="20"/>
              </w:rPr>
              <w:t>Біловодськ</w:t>
            </w:r>
            <w:r>
              <w:rPr>
                <w:spacing w:val="-6"/>
                <w:sz w:val="20"/>
              </w:rPr>
              <w:t xml:space="preserve"> </w:t>
            </w:r>
            <w:r>
              <w:rPr>
                <w:sz w:val="20"/>
              </w:rPr>
              <w:t>км</w:t>
            </w:r>
            <w:r>
              <w:rPr>
                <w:spacing w:val="3"/>
                <w:sz w:val="20"/>
              </w:rPr>
              <w:t xml:space="preserve"> </w:t>
            </w:r>
            <w:r>
              <w:rPr>
                <w:sz w:val="20"/>
              </w:rPr>
              <w:t>0+000-км</w:t>
            </w:r>
            <w:r>
              <w:rPr>
                <w:spacing w:val="3"/>
                <w:sz w:val="20"/>
              </w:rPr>
              <w:t xml:space="preserve"> </w:t>
            </w:r>
            <w:r>
              <w:rPr>
                <w:spacing w:val="-2"/>
                <w:sz w:val="20"/>
              </w:rPr>
              <w:t>3+500</w:t>
            </w:r>
          </w:p>
        </w:tc>
        <w:tc>
          <w:tcPr>
            <w:tcW w:w="1419" w:type="dxa"/>
          </w:tcPr>
          <w:p w14:paraId="37AB3F55" w14:textId="77777777" w:rsidR="00FA4395" w:rsidRDefault="00000000">
            <w:pPr>
              <w:pStyle w:val="TableParagraph"/>
              <w:spacing w:line="222" w:lineRule="exact"/>
              <w:ind w:left="48" w:right="11"/>
              <w:rPr>
                <w:sz w:val="20"/>
              </w:rPr>
            </w:pPr>
            <w:r>
              <w:rPr>
                <w:spacing w:val="-5"/>
                <w:sz w:val="20"/>
              </w:rPr>
              <w:t>3,5</w:t>
            </w:r>
          </w:p>
        </w:tc>
      </w:tr>
      <w:tr w:rsidR="00FA4395" w14:paraId="337DD6D1" w14:textId="77777777">
        <w:trPr>
          <w:trHeight w:val="272"/>
        </w:trPr>
        <w:tc>
          <w:tcPr>
            <w:tcW w:w="589" w:type="dxa"/>
          </w:tcPr>
          <w:p w14:paraId="64CECC95" w14:textId="77777777" w:rsidR="00FA4395" w:rsidRDefault="00000000">
            <w:pPr>
              <w:pStyle w:val="TableParagraph"/>
              <w:spacing w:before="3"/>
              <w:ind w:left="56" w:right="11"/>
              <w:rPr>
                <w:sz w:val="20"/>
              </w:rPr>
            </w:pPr>
            <w:r>
              <w:rPr>
                <w:spacing w:val="-5"/>
                <w:sz w:val="20"/>
              </w:rPr>
              <w:t>18.</w:t>
            </w:r>
          </w:p>
        </w:tc>
        <w:tc>
          <w:tcPr>
            <w:tcW w:w="7773" w:type="dxa"/>
          </w:tcPr>
          <w:p w14:paraId="6C8B5368" w14:textId="77777777" w:rsidR="00FA4395" w:rsidRDefault="00000000">
            <w:pPr>
              <w:pStyle w:val="TableParagraph"/>
              <w:spacing w:before="3"/>
              <w:ind w:left="27"/>
              <w:jc w:val="left"/>
              <w:rPr>
                <w:sz w:val="20"/>
              </w:rPr>
            </w:pPr>
            <w:r>
              <w:rPr>
                <w:sz w:val="20"/>
              </w:rPr>
              <w:t>С130218</w:t>
            </w:r>
            <w:r>
              <w:rPr>
                <w:spacing w:val="-4"/>
                <w:sz w:val="20"/>
              </w:rPr>
              <w:t xml:space="preserve"> </w:t>
            </w:r>
            <w:r>
              <w:rPr>
                <w:sz w:val="20"/>
              </w:rPr>
              <w:t>Біловодськ-с-ще</w:t>
            </w:r>
            <w:r>
              <w:rPr>
                <w:spacing w:val="-7"/>
                <w:sz w:val="20"/>
              </w:rPr>
              <w:t xml:space="preserve"> </w:t>
            </w:r>
            <w:r>
              <w:rPr>
                <w:sz w:val="20"/>
              </w:rPr>
              <w:t>КПС</w:t>
            </w:r>
            <w:r>
              <w:rPr>
                <w:spacing w:val="-3"/>
                <w:sz w:val="20"/>
              </w:rPr>
              <w:t xml:space="preserve"> </w:t>
            </w:r>
            <w:r>
              <w:rPr>
                <w:sz w:val="20"/>
              </w:rPr>
              <w:t>«50-річчя</w:t>
            </w:r>
            <w:r>
              <w:rPr>
                <w:spacing w:val="-11"/>
                <w:sz w:val="20"/>
              </w:rPr>
              <w:t xml:space="preserve"> </w:t>
            </w:r>
            <w:r>
              <w:rPr>
                <w:sz w:val="20"/>
              </w:rPr>
              <w:t>Жовтня»</w:t>
            </w:r>
            <w:r>
              <w:rPr>
                <w:spacing w:val="13"/>
                <w:sz w:val="20"/>
              </w:rPr>
              <w:t xml:space="preserve"> </w:t>
            </w:r>
            <w:r>
              <w:rPr>
                <w:sz w:val="20"/>
              </w:rPr>
              <w:t>км</w:t>
            </w:r>
            <w:r>
              <w:rPr>
                <w:spacing w:val="6"/>
                <w:sz w:val="20"/>
              </w:rPr>
              <w:t xml:space="preserve"> </w:t>
            </w:r>
            <w:r>
              <w:rPr>
                <w:sz w:val="20"/>
              </w:rPr>
              <w:t>0+000-км</w:t>
            </w:r>
            <w:r>
              <w:rPr>
                <w:spacing w:val="-10"/>
                <w:sz w:val="20"/>
              </w:rPr>
              <w:t xml:space="preserve"> </w:t>
            </w:r>
            <w:r>
              <w:rPr>
                <w:spacing w:val="-2"/>
                <w:sz w:val="20"/>
              </w:rPr>
              <w:t>2+000</w:t>
            </w:r>
          </w:p>
        </w:tc>
        <w:tc>
          <w:tcPr>
            <w:tcW w:w="1419" w:type="dxa"/>
          </w:tcPr>
          <w:p w14:paraId="380BB079" w14:textId="77777777" w:rsidR="00FA4395" w:rsidRDefault="00000000">
            <w:pPr>
              <w:pStyle w:val="TableParagraph"/>
              <w:spacing w:before="3"/>
              <w:ind w:left="48" w:right="11"/>
              <w:rPr>
                <w:sz w:val="20"/>
              </w:rPr>
            </w:pPr>
            <w:r>
              <w:rPr>
                <w:spacing w:val="-5"/>
                <w:sz w:val="20"/>
              </w:rPr>
              <w:t>2,0</w:t>
            </w:r>
          </w:p>
        </w:tc>
      </w:tr>
      <w:tr w:rsidR="00FA4395" w14:paraId="139834CD" w14:textId="77777777">
        <w:trPr>
          <w:trHeight w:val="261"/>
        </w:trPr>
        <w:tc>
          <w:tcPr>
            <w:tcW w:w="589" w:type="dxa"/>
          </w:tcPr>
          <w:p w14:paraId="7DA6E6FD" w14:textId="77777777" w:rsidR="00FA4395" w:rsidRDefault="00000000">
            <w:pPr>
              <w:pStyle w:val="TableParagraph"/>
              <w:spacing w:line="210" w:lineRule="exact"/>
              <w:ind w:left="56" w:right="11"/>
              <w:rPr>
                <w:sz w:val="20"/>
              </w:rPr>
            </w:pPr>
            <w:r>
              <w:rPr>
                <w:spacing w:val="-5"/>
                <w:sz w:val="20"/>
              </w:rPr>
              <w:t>19.</w:t>
            </w:r>
          </w:p>
        </w:tc>
        <w:tc>
          <w:tcPr>
            <w:tcW w:w="7773" w:type="dxa"/>
          </w:tcPr>
          <w:p w14:paraId="06F87AAA" w14:textId="77777777" w:rsidR="00FA4395" w:rsidRDefault="00000000">
            <w:pPr>
              <w:pStyle w:val="TableParagraph"/>
              <w:spacing w:line="210" w:lineRule="exact"/>
              <w:ind w:left="27"/>
              <w:jc w:val="left"/>
              <w:rPr>
                <w:sz w:val="20"/>
              </w:rPr>
            </w:pPr>
            <w:r>
              <w:rPr>
                <w:sz w:val="20"/>
              </w:rPr>
              <w:t>С130219</w:t>
            </w:r>
            <w:r>
              <w:rPr>
                <w:spacing w:val="-8"/>
                <w:sz w:val="20"/>
              </w:rPr>
              <w:t xml:space="preserve"> </w:t>
            </w:r>
            <w:r>
              <w:rPr>
                <w:sz w:val="20"/>
              </w:rPr>
              <w:t>(ПП</w:t>
            </w:r>
            <w:r>
              <w:rPr>
                <w:spacing w:val="-6"/>
                <w:sz w:val="20"/>
              </w:rPr>
              <w:t xml:space="preserve"> </w:t>
            </w:r>
            <w:r>
              <w:rPr>
                <w:sz w:val="20"/>
              </w:rPr>
              <w:t>«Просяне»-Широкий)</w:t>
            </w:r>
            <w:r>
              <w:rPr>
                <w:spacing w:val="5"/>
                <w:sz w:val="20"/>
              </w:rPr>
              <w:t xml:space="preserve"> </w:t>
            </w:r>
            <w:r>
              <w:rPr>
                <w:sz w:val="20"/>
              </w:rPr>
              <w:t>-</w:t>
            </w:r>
            <w:r>
              <w:rPr>
                <w:spacing w:val="4"/>
                <w:sz w:val="20"/>
              </w:rPr>
              <w:t xml:space="preserve"> </w:t>
            </w:r>
            <w:proofErr w:type="spellStart"/>
            <w:r>
              <w:rPr>
                <w:sz w:val="20"/>
              </w:rPr>
              <w:t>Городищекм</w:t>
            </w:r>
            <w:proofErr w:type="spellEnd"/>
            <w:r>
              <w:rPr>
                <w:spacing w:val="-13"/>
                <w:sz w:val="20"/>
              </w:rPr>
              <w:t xml:space="preserve"> </w:t>
            </w:r>
            <w:r>
              <w:rPr>
                <w:sz w:val="20"/>
              </w:rPr>
              <w:t>км</w:t>
            </w:r>
            <w:r>
              <w:rPr>
                <w:spacing w:val="2"/>
                <w:sz w:val="20"/>
              </w:rPr>
              <w:t xml:space="preserve"> </w:t>
            </w:r>
            <w:r>
              <w:rPr>
                <w:sz w:val="20"/>
              </w:rPr>
              <w:t>0+000-км</w:t>
            </w:r>
            <w:r>
              <w:rPr>
                <w:spacing w:val="2"/>
                <w:sz w:val="20"/>
              </w:rPr>
              <w:t xml:space="preserve"> </w:t>
            </w:r>
            <w:r>
              <w:rPr>
                <w:spacing w:val="-2"/>
                <w:sz w:val="20"/>
              </w:rPr>
              <w:t>5+600</w:t>
            </w:r>
          </w:p>
        </w:tc>
        <w:tc>
          <w:tcPr>
            <w:tcW w:w="1419" w:type="dxa"/>
          </w:tcPr>
          <w:p w14:paraId="05867DE4" w14:textId="77777777" w:rsidR="00FA4395" w:rsidRDefault="00000000">
            <w:pPr>
              <w:pStyle w:val="TableParagraph"/>
              <w:spacing w:line="210" w:lineRule="exact"/>
              <w:ind w:left="48" w:right="11"/>
              <w:rPr>
                <w:sz w:val="20"/>
              </w:rPr>
            </w:pPr>
            <w:r>
              <w:rPr>
                <w:spacing w:val="-5"/>
                <w:sz w:val="20"/>
              </w:rPr>
              <w:t>5,6</w:t>
            </w:r>
          </w:p>
        </w:tc>
      </w:tr>
      <w:tr w:rsidR="00FA4395" w14:paraId="5FE71B4F" w14:textId="77777777">
        <w:trPr>
          <w:trHeight w:val="273"/>
        </w:trPr>
        <w:tc>
          <w:tcPr>
            <w:tcW w:w="589" w:type="dxa"/>
          </w:tcPr>
          <w:p w14:paraId="512E4CF3" w14:textId="77777777" w:rsidR="00FA4395" w:rsidRDefault="00000000">
            <w:pPr>
              <w:pStyle w:val="TableParagraph"/>
              <w:spacing w:line="222" w:lineRule="exact"/>
              <w:ind w:left="56" w:right="11"/>
              <w:rPr>
                <w:sz w:val="20"/>
              </w:rPr>
            </w:pPr>
            <w:r>
              <w:rPr>
                <w:spacing w:val="-5"/>
                <w:sz w:val="20"/>
              </w:rPr>
              <w:t>20.</w:t>
            </w:r>
          </w:p>
        </w:tc>
        <w:tc>
          <w:tcPr>
            <w:tcW w:w="7773" w:type="dxa"/>
          </w:tcPr>
          <w:p w14:paraId="784AF41E" w14:textId="77777777" w:rsidR="00FA4395" w:rsidRDefault="00000000">
            <w:pPr>
              <w:pStyle w:val="TableParagraph"/>
              <w:spacing w:line="222" w:lineRule="exact"/>
              <w:ind w:left="27"/>
              <w:jc w:val="left"/>
              <w:rPr>
                <w:sz w:val="20"/>
              </w:rPr>
            </w:pPr>
            <w:r>
              <w:rPr>
                <w:sz w:val="20"/>
              </w:rPr>
              <w:t>С130220</w:t>
            </w:r>
            <w:r>
              <w:rPr>
                <w:spacing w:val="-7"/>
                <w:sz w:val="20"/>
              </w:rPr>
              <w:t xml:space="preserve"> </w:t>
            </w:r>
            <w:r>
              <w:rPr>
                <w:sz w:val="20"/>
              </w:rPr>
              <w:t>(ПП</w:t>
            </w:r>
            <w:r>
              <w:rPr>
                <w:spacing w:val="-6"/>
                <w:sz w:val="20"/>
              </w:rPr>
              <w:t xml:space="preserve"> </w:t>
            </w:r>
            <w:r>
              <w:rPr>
                <w:sz w:val="20"/>
              </w:rPr>
              <w:t>«Просяне»-Широкий)</w:t>
            </w:r>
            <w:r>
              <w:rPr>
                <w:spacing w:val="5"/>
                <w:sz w:val="20"/>
              </w:rPr>
              <w:t xml:space="preserve"> </w:t>
            </w:r>
            <w:r>
              <w:rPr>
                <w:sz w:val="20"/>
              </w:rPr>
              <w:t>-</w:t>
            </w:r>
            <w:r>
              <w:rPr>
                <w:spacing w:val="4"/>
                <w:sz w:val="20"/>
              </w:rPr>
              <w:t xml:space="preserve"> </w:t>
            </w:r>
            <w:proofErr w:type="spellStart"/>
            <w:r>
              <w:rPr>
                <w:sz w:val="20"/>
              </w:rPr>
              <w:t>Ноздрівка</w:t>
            </w:r>
            <w:proofErr w:type="spellEnd"/>
            <w:r>
              <w:rPr>
                <w:spacing w:val="-9"/>
                <w:sz w:val="20"/>
              </w:rPr>
              <w:t xml:space="preserve"> </w:t>
            </w:r>
            <w:r>
              <w:rPr>
                <w:sz w:val="20"/>
              </w:rPr>
              <w:t>км</w:t>
            </w:r>
            <w:r>
              <w:rPr>
                <w:spacing w:val="1"/>
                <w:sz w:val="20"/>
              </w:rPr>
              <w:t xml:space="preserve"> </w:t>
            </w:r>
            <w:r>
              <w:rPr>
                <w:sz w:val="20"/>
              </w:rPr>
              <w:t>0+000-</w:t>
            </w:r>
            <w:r>
              <w:rPr>
                <w:spacing w:val="-13"/>
                <w:sz w:val="20"/>
              </w:rPr>
              <w:t xml:space="preserve"> </w:t>
            </w:r>
            <w:r>
              <w:rPr>
                <w:sz w:val="20"/>
              </w:rPr>
              <w:t>км</w:t>
            </w:r>
            <w:r>
              <w:rPr>
                <w:spacing w:val="1"/>
                <w:sz w:val="20"/>
              </w:rPr>
              <w:t xml:space="preserve"> </w:t>
            </w:r>
            <w:r>
              <w:rPr>
                <w:spacing w:val="-2"/>
                <w:sz w:val="20"/>
              </w:rPr>
              <w:t>2+200</w:t>
            </w:r>
          </w:p>
        </w:tc>
        <w:tc>
          <w:tcPr>
            <w:tcW w:w="1419" w:type="dxa"/>
          </w:tcPr>
          <w:p w14:paraId="6E842E0A" w14:textId="77777777" w:rsidR="00FA4395" w:rsidRDefault="00000000">
            <w:pPr>
              <w:pStyle w:val="TableParagraph"/>
              <w:spacing w:line="222" w:lineRule="exact"/>
              <w:ind w:left="48" w:right="11"/>
              <w:rPr>
                <w:sz w:val="20"/>
              </w:rPr>
            </w:pPr>
            <w:r>
              <w:rPr>
                <w:spacing w:val="-5"/>
                <w:sz w:val="20"/>
              </w:rPr>
              <w:t>2,2</w:t>
            </w:r>
          </w:p>
        </w:tc>
      </w:tr>
      <w:tr w:rsidR="00FA4395" w14:paraId="0162DBFE" w14:textId="77777777">
        <w:trPr>
          <w:trHeight w:val="261"/>
        </w:trPr>
        <w:tc>
          <w:tcPr>
            <w:tcW w:w="589" w:type="dxa"/>
          </w:tcPr>
          <w:p w14:paraId="400F9245" w14:textId="77777777" w:rsidR="00FA4395" w:rsidRDefault="00FA4395">
            <w:pPr>
              <w:pStyle w:val="TableParagraph"/>
              <w:jc w:val="left"/>
              <w:rPr>
                <w:sz w:val="18"/>
              </w:rPr>
            </w:pPr>
          </w:p>
        </w:tc>
        <w:tc>
          <w:tcPr>
            <w:tcW w:w="7773" w:type="dxa"/>
          </w:tcPr>
          <w:p w14:paraId="306B4279" w14:textId="77777777" w:rsidR="00FA4395" w:rsidRDefault="00000000">
            <w:pPr>
              <w:pStyle w:val="TableParagraph"/>
              <w:spacing w:before="3"/>
              <w:ind w:left="27"/>
              <w:jc w:val="left"/>
              <w:rPr>
                <w:sz w:val="20"/>
              </w:rPr>
            </w:pPr>
            <w:r>
              <w:rPr>
                <w:spacing w:val="-2"/>
                <w:sz w:val="20"/>
              </w:rPr>
              <w:t>Всього:</w:t>
            </w:r>
          </w:p>
        </w:tc>
        <w:tc>
          <w:tcPr>
            <w:tcW w:w="1419" w:type="dxa"/>
          </w:tcPr>
          <w:p w14:paraId="1DE1FAE5" w14:textId="77777777" w:rsidR="00FA4395" w:rsidRDefault="00000000">
            <w:pPr>
              <w:pStyle w:val="TableParagraph"/>
              <w:spacing w:before="3"/>
              <w:ind w:left="48" w:right="24"/>
              <w:rPr>
                <w:sz w:val="20"/>
              </w:rPr>
            </w:pPr>
            <w:r>
              <w:rPr>
                <w:spacing w:val="-4"/>
                <w:sz w:val="20"/>
              </w:rPr>
              <w:t>86,4</w:t>
            </w:r>
          </w:p>
        </w:tc>
      </w:tr>
      <w:tr w:rsidR="00FA4395" w14:paraId="7B07B65F" w14:textId="77777777">
        <w:trPr>
          <w:trHeight w:val="285"/>
        </w:trPr>
        <w:tc>
          <w:tcPr>
            <w:tcW w:w="9781" w:type="dxa"/>
            <w:gridSpan w:val="3"/>
            <w:shd w:val="clear" w:color="auto" w:fill="D9E0F3"/>
          </w:tcPr>
          <w:p w14:paraId="489E469C" w14:textId="77777777" w:rsidR="00FA4395" w:rsidRDefault="00000000">
            <w:pPr>
              <w:pStyle w:val="TableParagraph"/>
              <w:spacing w:line="222" w:lineRule="exact"/>
              <w:ind w:left="29" w:right="15"/>
              <w:rPr>
                <w:sz w:val="20"/>
              </w:rPr>
            </w:pPr>
            <w:r>
              <w:rPr>
                <w:sz w:val="20"/>
              </w:rPr>
              <w:t>Марківська</w:t>
            </w:r>
            <w:r>
              <w:rPr>
                <w:spacing w:val="7"/>
                <w:sz w:val="20"/>
              </w:rPr>
              <w:t xml:space="preserve"> </w:t>
            </w:r>
            <w:r>
              <w:rPr>
                <w:sz w:val="20"/>
              </w:rPr>
              <w:t>селищна</w:t>
            </w:r>
            <w:r>
              <w:rPr>
                <w:spacing w:val="6"/>
                <w:sz w:val="20"/>
              </w:rPr>
              <w:t xml:space="preserve"> </w:t>
            </w:r>
            <w:r>
              <w:rPr>
                <w:spacing w:val="-4"/>
                <w:sz w:val="20"/>
              </w:rPr>
              <w:t>рада</w:t>
            </w:r>
          </w:p>
        </w:tc>
      </w:tr>
      <w:tr w:rsidR="00FA4395" w14:paraId="031C08CF" w14:textId="77777777">
        <w:trPr>
          <w:trHeight w:val="273"/>
        </w:trPr>
        <w:tc>
          <w:tcPr>
            <w:tcW w:w="589" w:type="dxa"/>
          </w:tcPr>
          <w:p w14:paraId="71EC4ECC" w14:textId="77777777" w:rsidR="00FA4395" w:rsidRDefault="00000000">
            <w:pPr>
              <w:pStyle w:val="TableParagraph"/>
              <w:spacing w:line="222" w:lineRule="exact"/>
              <w:ind w:left="56" w:right="11"/>
              <w:rPr>
                <w:sz w:val="20"/>
              </w:rPr>
            </w:pPr>
            <w:r>
              <w:rPr>
                <w:spacing w:val="-5"/>
                <w:sz w:val="20"/>
              </w:rPr>
              <w:t>21.</w:t>
            </w:r>
          </w:p>
        </w:tc>
        <w:tc>
          <w:tcPr>
            <w:tcW w:w="7773" w:type="dxa"/>
          </w:tcPr>
          <w:p w14:paraId="1197E4B8" w14:textId="77777777" w:rsidR="00FA4395" w:rsidRDefault="00000000">
            <w:pPr>
              <w:pStyle w:val="TableParagraph"/>
              <w:spacing w:line="222" w:lineRule="exact"/>
              <w:ind w:left="27"/>
              <w:jc w:val="left"/>
              <w:rPr>
                <w:sz w:val="20"/>
              </w:rPr>
            </w:pPr>
            <w:r>
              <w:rPr>
                <w:sz w:val="20"/>
              </w:rPr>
              <w:t>С130701</w:t>
            </w:r>
            <w:r>
              <w:rPr>
                <w:spacing w:val="-9"/>
                <w:sz w:val="20"/>
              </w:rPr>
              <w:t xml:space="preserve"> </w:t>
            </w:r>
            <w:r>
              <w:rPr>
                <w:sz w:val="20"/>
              </w:rPr>
              <w:t>під'їзд</w:t>
            </w:r>
            <w:r>
              <w:rPr>
                <w:spacing w:val="4"/>
                <w:sz w:val="20"/>
              </w:rPr>
              <w:t xml:space="preserve"> </w:t>
            </w:r>
            <w:r>
              <w:rPr>
                <w:sz w:val="20"/>
              </w:rPr>
              <w:t>до</w:t>
            </w:r>
            <w:r>
              <w:rPr>
                <w:spacing w:val="5"/>
                <w:sz w:val="20"/>
              </w:rPr>
              <w:t xml:space="preserve"> </w:t>
            </w:r>
            <w:proofErr w:type="spellStart"/>
            <w:r>
              <w:rPr>
                <w:sz w:val="20"/>
              </w:rPr>
              <w:t>Височинівки</w:t>
            </w:r>
            <w:proofErr w:type="spellEnd"/>
            <w:r>
              <w:rPr>
                <w:spacing w:val="-1"/>
                <w:sz w:val="20"/>
              </w:rPr>
              <w:t xml:space="preserve"> </w:t>
            </w:r>
            <w:r>
              <w:rPr>
                <w:sz w:val="20"/>
              </w:rPr>
              <w:t>км</w:t>
            </w:r>
            <w:r>
              <w:rPr>
                <w:spacing w:val="-1"/>
                <w:sz w:val="20"/>
              </w:rPr>
              <w:t xml:space="preserve"> </w:t>
            </w:r>
            <w:r>
              <w:rPr>
                <w:sz w:val="20"/>
              </w:rPr>
              <w:t>0+000-км</w:t>
            </w:r>
            <w:r>
              <w:rPr>
                <w:spacing w:val="1"/>
                <w:sz w:val="20"/>
              </w:rPr>
              <w:t xml:space="preserve"> </w:t>
            </w:r>
            <w:r>
              <w:rPr>
                <w:spacing w:val="-4"/>
                <w:sz w:val="20"/>
              </w:rPr>
              <w:t>8+800</w:t>
            </w:r>
          </w:p>
        </w:tc>
        <w:tc>
          <w:tcPr>
            <w:tcW w:w="1419" w:type="dxa"/>
          </w:tcPr>
          <w:p w14:paraId="0B2E1D05" w14:textId="77777777" w:rsidR="00FA4395" w:rsidRDefault="00000000">
            <w:pPr>
              <w:pStyle w:val="TableParagraph"/>
              <w:spacing w:line="222" w:lineRule="exact"/>
              <w:ind w:left="48" w:right="11"/>
              <w:rPr>
                <w:sz w:val="20"/>
              </w:rPr>
            </w:pPr>
            <w:r>
              <w:rPr>
                <w:spacing w:val="-5"/>
                <w:sz w:val="20"/>
              </w:rPr>
              <w:t>8,8</w:t>
            </w:r>
          </w:p>
        </w:tc>
      </w:tr>
      <w:tr w:rsidR="00FA4395" w14:paraId="79EE6BD8" w14:textId="77777777">
        <w:trPr>
          <w:trHeight w:val="261"/>
        </w:trPr>
        <w:tc>
          <w:tcPr>
            <w:tcW w:w="589" w:type="dxa"/>
          </w:tcPr>
          <w:p w14:paraId="658AA552" w14:textId="77777777" w:rsidR="00FA4395" w:rsidRDefault="00000000">
            <w:pPr>
              <w:pStyle w:val="TableParagraph"/>
              <w:spacing w:line="210" w:lineRule="exact"/>
              <w:ind w:left="56" w:right="11"/>
              <w:rPr>
                <w:sz w:val="20"/>
              </w:rPr>
            </w:pPr>
            <w:r>
              <w:rPr>
                <w:spacing w:val="-5"/>
                <w:sz w:val="20"/>
              </w:rPr>
              <w:t>22.</w:t>
            </w:r>
          </w:p>
        </w:tc>
        <w:tc>
          <w:tcPr>
            <w:tcW w:w="7773" w:type="dxa"/>
          </w:tcPr>
          <w:p w14:paraId="12F51682" w14:textId="77777777" w:rsidR="00FA4395" w:rsidRDefault="00000000">
            <w:pPr>
              <w:pStyle w:val="TableParagraph"/>
              <w:spacing w:line="210" w:lineRule="exact"/>
              <w:ind w:left="27"/>
              <w:jc w:val="left"/>
              <w:rPr>
                <w:sz w:val="20"/>
              </w:rPr>
            </w:pPr>
            <w:r>
              <w:rPr>
                <w:sz w:val="20"/>
              </w:rPr>
              <w:t>С130702</w:t>
            </w:r>
            <w:r>
              <w:rPr>
                <w:spacing w:val="-6"/>
                <w:sz w:val="20"/>
              </w:rPr>
              <w:t xml:space="preserve"> </w:t>
            </w:r>
            <w:r>
              <w:rPr>
                <w:sz w:val="20"/>
              </w:rPr>
              <w:t>Кам'янка-(Сватове-Мілове)</w:t>
            </w:r>
            <w:r>
              <w:rPr>
                <w:spacing w:val="7"/>
                <w:sz w:val="20"/>
              </w:rPr>
              <w:t xml:space="preserve"> </w:t>
            </w:r>
            <w:r>
              <w:rPr>
                <w:sz w:val="20"/>
              </w:rPr>
              <w:t>км</w:t>
            </w:r>
            <w:r>
              <w:rPr>
                <w:spacing w:val="4"/>
                <w:sz w:val="20"/>
              </w:rPr>
              <w:t xml:space="preserve"> </w:t>
            </w:r>
            <w:r>
              <w:rPr>
                <w:sz w:val="20"/>
              </w:rPr>
              <w:t>0+000-км</w:t>
            </w:r>
            <w:r>
              <w:rPr>
                <w:spacing w:val="-14"/>
                <w:sz w:val="20"/>
              </w:rPr>
              <w:t xml:space="preserve"> </w:t>
            </w:r>
            <w:r>
              <w:rPr>
                <w:spacing w:val="-4"/>
                <w:sz w:val="20"/>
              </w:rPr>
              <w:t>1+000</w:t>
            </w:r>
          </w:p>
        </w:tc>
        <w:tc>
          <w:tcPr>
            <w:tcW w:w="1419" w:type="dxa"/>
          </w:tcPr>
          <w:p w14:paraId="5F6D29EE" w14:textId="77777777" w:rsidR="00FA4395" w:rsidRDefault="00000000">
            <w:pPr>
              <w:pStyle w:val="TableParagraph"/>
              <w:spacing w:line="210" w:lineRule="exact"/>
              <w:ind w:left="48" w:right="11"/>
              <w:rPr>
                <w:sz w:val="20"/>
              </w:rPr>
            </w:pPr>
            <w:r>
              <w:rPr>
                <w:spacing w:val="-5"/>
                <w:sz w:val="20"/>
              </w:rPr>
              <w:t>1,0</w:t>
            </w:r>
          </w:p>
        </w:tc>
      </w:tr>
      <w:tr w:rsidR="00FA4395" w14:paraId="01D2DC1C" w14:textId="77777777">
        <w:trPr>
          <w:trHeight w:val="273"/>
        </w:trPr>
        <w:tc>
          <w:tcPr>
            <w:tcW w:w="589" w:type="dxa"/>
          </w:tcPr>
          <w:p w14:paraId="4AAC3C3F" w14:textId="77777777" w:rsidR="00FA4395" w:rsidRDefault="00000000">
            <w:pPr>
              <w:pStyle w:val="TableParagraph"/>
              <w:spacing w:line="222" w:lineRule="exact"/>
              <w:ind w:left="56" w:right="11"/>
              <w:rPr>
                <w:sz w:val="20"/>
              </w:rPr>
            </w:pPr>
            <w:r>
              <w:rPr>
                <w:spacing w:val="-5"/>
                <w:sz w:val="20"/>
              </w:rPr>
              <w:t>23.</w:t>
            </w:r>
          </w:p>
        </w:tc>
        <w:tc>
          <w:tcPr>
            <w:tcW w:w="7773" w:type="dxa"/>
          </w:tcPr>
          <w:p w14:paraId="4C90239D" w14:textId="77777777" w:rsidR="00FA4395" w:rsidRDefault="00000000">
            <w:pPr>
              <w:pStyle w:val="TableParagraph"/>
              <w:spacing w:line="222" w:lineRule="exact"/>
              <w:ind w:left="27"/>
              <w:jc w:val="left"/>
              <w:rPr>
                <w:sz w:val="20"/>
              </w:rPr>
            </w:pPr>
            <w:r>
              <w:rPr>
                <w:sz w:val="20"/>
              </w:rPr>
              <w:t>С130703</w:t>
            </w:r>
            <w:r>
              <w:rPr>
                <w:spacing w:val="-10"/>
                <w:sz w:val="20"/>
              </w:rPr>
              <w:t xml:space="preserve"> </w:t>
            </w:r>
            <w:r>
              <w:rPr>
                <w:sz w:val="20"/>
              </w:rPr>
              <w:t>(Сватове-Мілове)-</w:t>
            </w:r>
            <w:proofErr w:type="spellStart"/>
            <w:r>
              <w:rPr>
                <w:sz w:val="20"/>
              </w:rPr>
              <w:t>Крупчанське</w:t>
            </w:r>
            <w:proofErr w:type="spellEnd"/>
            <w:r>
              <w:rPr>
                <w:spacing w:val="5"/>
                <w:sz w:val="20"/>
              </w:rPr>
              <w:t xml:space="preserve"> </w:t>
            </w:r>
            <w:r>
              <w:rPr>
                <w:sz w:val="20"/>
              </w:rPr>
              <w:t>км</w:t>
            </w:r>
            <w:r>
              <w:rPr>
                <w:spacing w:val="-2"/>
                <w:sz w:val="20"/>
              </w:rPr>
              <w:t xml:space="preserve"> </w:t>
            </w:r>
            <w:r>
              <w:rPr>
                <w:sz w:val="20"/>
              </w:rPr>
              <w:t>0+000-км</w:t>
            </w:r>
            <w:r>
              <w:rPr>
                <w:spacing w:val="-1"/>
                <w:sz w:val="20"/>
              </w:rPr>
              <w:t xml:space="preserve"> </w:t>
            </w:r>
            <w:r>
              <w:rPr>
                <w:spacing w:val="-2"/>
                <w:sz w:val="20"/>
              </w:rPr>
              <w:t>5+800</w:t>
            </w:r>
          </w:p>
        </w:tc>
        <w:tc>
          <w:tcPr>
            <w:tcW w:w="1419" w:type="dxa"/>
          </w:tcPr>
          <w:p w14:paraId="50B318FF" w14:textId="77777777" w:rsidR="00FA4395" w:rsidRDefault="00000000">
            <w:pPr>
              <w:pStyle w:val="TableParagraph"/>
              <w:spacing w:line="222" w:lineRule="exact"/>
              <w:ind w:left="48" w:right="11"/>
              <w:rPr>
                <w:sz w:val="20"/>
              </w:rPr>
            </w:pPr>
            <w:r>
              <w:rPr>
                <w:spacing w:val="-5"/>
                <w:sz w:val="20"/>
              </w:rPr>
              <w:t>5,8</w:t>
            </w:r>
          </w:p>
        </w:tc>
      </w:tr>
      <w:tr w:rsidR="00FA4395" w14:paraId="7461F345" w14:textId="77777777">
        <w:trPr>
          <w:trHeight w:val="273"/>
        </w:trPr>
        <w:tc>
          <w:tcPr>
            <w:tcW w:w="589" w:type="dxa"/>
          </w:tcPr>
          <w:p w14:paraId="1152E01D" w14:textId="77777777" w:rsidR="00FA4395" w:rsidRDefault="00000000">
            <w:pPr>
              <w:pStyle w:val="TableParagraph"/>
              <w:spacing w:line="222" w:lineRule="exact"/>
              <w:ind w:left="56" w:right="11"/>
              <w:rPr>
                <w:sz w:val="20"/>
              </w:rPr>
            </w:pPr>
            <w:r>
              <w:rPr>
                <w:spacing w:val="-5"/>
                <w:sz w:val="20"/>
              </w:rPr>
              <w:t>24.</w:t>
            </w:r>
          </w:p>
        </w:tc>
        <w:tc>
          <w:tcPr>
            <w:tcW w:w="7773" w:type="dxa"/>
          </w:tcPr>
          <w:p w14:paraId="336C6605" w14:textId="77777777" w:rsidR="00FA4395" w:rsidRDefault="00000000">
            <w:pPr>
              <w:pStyle w:val="TableParagraph"/>
              <w:spacing w:line="222" w:lineRule="exact"/>
              <w:ind w:left="27"/>
              <w:jc w:val="left"/>
              <w:rPr>
                <w:sz w:val="20"/>
              </w:rPr>
            </w:pPr>
            <w:r>
              <w:rPr>
                <w:sz w:val="20"/>
              </w:rPr>
              <w:t>С130704</w:t>
            </w:r>
            <w:r>
              <w:rPr>
                <w:spacing w:val="-6"/>
                <w:sz w:val="20"/>
              </w:rPr>
              <w:t xml:space="preserve"> </w:t>
            </w:r>
            <w:r>
              <w:rPr>
                <w:sz w:val="20"/>
              </w:rPr>
              <w:t>Городище-Караван Солодкий</w:t>
            </w:r>
            <w:r>
              <w:rPr>
                <w:spacing w:val="-1"/>
                <w:sz w:val="20"/>
              </w:rPr>
              <w:t xml:space="preserve"> </w:t>
            </w:r>
            <w:r>
              <w:rPr>
                <w:sz w:val="20"/>
              </w:rPr>
              <w:t>км</w:t>
            </w:r>
            <w:r>
              <w:rPr>
                <w:spacing w:val="4"/>
                <w:sz w:val="20"/>
              </w:rPr>
              <w:t xml:space="preserve"> </w:t>
            </w:r>
            <w:r>
              <w:rPr>
                <w:sz w:val="20"/>
              </w:rPr>
              <w:t>0+000-км</w:t>
            </w:r>
            <w:r>
              <w:rPr>
                <w:spacing w:val="4"/>
                <w:sz w:val="20"/>
              </w:rPr>
              <w:t xml:space="preserve"> </w:t>
            </w:r>
            <w:r>
              <w:rPr>
                <w:spacing w:val="-4"/>
                <w:sz w:val="20"/>
              </w:rPr>
              <w:t>7+500</w:t>
            </w:r>
          </w:p>
        </w:tc>
        <w:tc>
          <w:tcPr>
            <w:tcW w:w="1419" w:type="dxa"/>
          </w:tcPr>
          <w:p w14:paraId="6092A21C" w14:textId="77777777" w:rsidR="00FA4395" w:rsidRDefault="00000000">
            <w:pPr>
              <w:pStyle w:val="TableParagraph"/>
              <w:spacing w:line="222" w:lineRule="exact"/>
              <w:ind w:left="48" w:right="11"/>
              <w:rPr>
                <w:sz w:val="20"/>
              </w:rPr>
            </w:pPr>
            <w:r>
              <w:rPr>
                <w:spacing w:val="-5"/>
                <w:sz w:val="20"/>
              </w:rPr>
              <w:t>7,5</w:t>
            </w:r>
          </w:p>
        </w:tc>
      </w:tr>
      <w:tr w:rsidR="00FA4395" w14:paraId="152A7E39" w14:textId="77777777">
        <w:trPr>
          <w:trHeight w:val="260"/>
        </w:trPr>
        <w:tc>
          <w:tcPr>
            <w:tcW w:w="589" w:type="dxa"/>
          </w:tcPr>
          <w:p w14:paraId="6CBE9BDE" w14:textId="77777777" w:rsidR="00FA4395" w:rsidRDefault="00000000">
            <w:pPr>
              <w:pStyle w:val="TableParagraph"/>
              <w:spacing w:line="210" w:lineRule="exact"/>
              <w:ind w:left="56" w:right="11"/>
              <w:rPr>
                <w:sz w:val="20"/>
              </w:rPr>
            </w:pPr>
            <w:r>
              <w:rPr>
                <w:spacing w:val="-5"/>
                <w:sz w:val="20"/>
              </w:rPr>
              <w:t>25.</w:t>
            </w:r>
          </w:p>
        </w:tc>
        <w:tc>
          <w:tcPr>
            <w:tcW w:w="7773" w:type="dxa"/>
          </w:tcPr>
          <w:p w14:paraId="676E92F3" w14:textId="77777777" w:rsidR="00FA4395" w:rsidRDefault="00000000">
            <w:pPr>
              <w:pStyle w:val="TableParagraph"/>
              <w:spacing w:line="210" w:lineRule="exact"/>
              <w:ind w:left="27"/>
              <w:jc w:val="left"/>
              <w:rPr>
                <w:sz w:val="20"/>
              </w:rPr>
            </w:pPr>
            <w:r>
              <w:rPr>
                <w:sz w:val="20"/>
              </w:rPr>
              <w:t>С130705</w:t>
            </w:r>
            <w:r>
              <w:rPr>
                <w:spacing w:val="-7"/>
                <w:sz w:val="20"/>
              </w:rPr>
              <w:t xml:space="preserve"> </w:t>
            </w:r>
            <w:r>
              <w:rPr>
                <w:sz w:val="20"/>
              </w:rPr>
              <w:t>(Старобільськ-</w:t>
            </w:r>
            <w:proofErr w:type="spellStart"/>
            <w:r>
              <w:rPr>
                <w:sz w:val="20"/>
              </w:rPr>
              <w:t>Марківка</w:t>
            </w:r>
            <w:proofErr w:type="spellEnd"/>
            <w:r>
              <w:rPr>
                <w:sz w:val="20"/>
              </w:rPr>
              <w:t>)-Крейдяне</w:t>
            </w:r>
            <w:r>
              <w:rPr>
                <w:spacing w:val="-9"/>
                <w:sz w:val="20"/>
              </w:rPr>
              <w:t xml:space="preserve"> </w:t>
            </w:r>
            <w:r>
              <w:rPr>
                <w:sz w:val="20"/>
              </w:rPr>
              <w:t>км</w:t>
            </w:r>
            <w:r>
              <w:rPr>
                <w:spacing w:val="4"/>
                <w:sz w:val="20"/>
              </w:rPr>
              <w:t xml:space="preserve"> </w:t>
            </w:r>
            <w:r>
              <w:rPr>
                <w:sz w:val="20"/>
              </w:rPr>
              <w:t>0+000-км</w:t>
            </w:r>
            <w:r>
              <w:rPr>
                <w:spacing w:val="3"/>
                <w:sz w:val="20"/>
              </w:rPr>
              <w:t xml:space="preserve"> </w:t>
            </w:r>
            <w:r>
              <w:rPr>
                <w:spacing w:val="-2"/>
                <w:sz w:val="20"/>
              </w:rPr>
              <w:t>3+200</w:t>
            </w:r>
          </w:p>
        </w:tc>
        <w:tc>
          <w:tcPr>
            <w:tcW w:w="1419" w:type="dxa"/>
          </w:tcPr>
          <w:p w14:paraId="1808657F" w14:textId="77777777" w:rsidR="00FA4395" w:rsidRDefault="00000000">
            <w:pPr>
              <w:pStyle w:val="TableParagraph"/>
              <w:spacing w:line="210" w:lineRule="exact"/>
              <w:ind w:left="48" w:right="11"/>
              <w:rPr>
                <w:sz w:val="20"/>
              </w:rPr>
            </w:pPr>
            <w:r>
              <w:rPr>
                <w:spacing w:val="-5"/>
                <w:sz w:val="20"/>
              </w:rPr>
              <w:t>3,2</w:t>
            </w:r>
          </w:p>
        </w:tc>
      </w:tr>
      <w:tr w:rsidR="00FA4395" w14:paraId="296FD997" w14:textId="77777777">
        <w:trPr>
          <w:trHeight w:val="273"/>
        </w:trPr>
        <w:tc>
          <w:tcPr>
            <w:tcW w:w="589" w:type="dxa"/>
          </w:tcPr>
          <w:p w14:paraId="1A391651" w14:textId="77777777" w:rsidR="00FA4395" w:rsidRDefault="00000000">
            <w:pPr>
              <w:pStyle w:val="TableParagraph"/>
              <w:spacing w:line="222" w:lineRule="exact"/>
              <w:ind w:left="56" w:right="11"/>
              <w:rPr>
                <w:sz w:val="20"/>
              </w:rPr>
            </w:pPr>
            <w:r>
              <w:rPr>
                <w:spacing w:val="-5"/>
                <w:sz w:val="20"/>
              </w:rPr>
              <w:t>26.</w:t>
            </w:r>
          </w:p>
        </w:tc>
        <w:tc>
          <w:tcPr>
            <w:tcW w:w="7773" w:type="dxa"/>
          </w:tcPr>
          <w:p w14:paraId="1B19F174" w14:textId="77777777" w:rsidR="00FA4395" w:rsidRDefault="00000000">
            <w:pPr>
              <w:pStyle w:val="TableParagraph"/>
              <w:spacing w:line="222" w:lineRule="exact"/>
              <w:ind w:left="27"/>
              <w:jc w:val="left"/>
              <w:rPr>
                <w:sz w:val="20"/>
              </w:rPr>
            </w:pPr>
            <w:r>
              <w:rPr>
                <w:sz w:val="20"/>
              </w:rPr>
              <w:t>С130706</w:t>
            </w:r>
            <w:r>
              <w:rPr>
                <w:spacing w:val="-4"/>
                <w:sz w:val="20"/>
              </w:rPr>
              <w:t xml:space="preserve"> </w:t>
            </w:r>
            <w:proofErr w:type="spellStart"/>
            <w:r>
              <w:rPr>
                <w:sz w:val="20"/>
              </w:rPr>
              <w:t>Лобасове-Сичанське</w:t>
            </w:r>
            <w:proofErr w:type="spellEnd"/>
            <w:r>
              <w:rPr>
                <w:spacing w:val="-7"/>
                <w:sz w:val="20"/>
              </w:rPr>
              <w:t xml:space="preserve"> </w:t>
            </w:r>
            <w:r>
              <w:rPr>
                <w:sz w:val="20"/>
              </w:rPr>
              <w:t>км</w:t>
            </w:r>
            <w:r>
              <w:rPr>
                <w:spacing w:val="5"/>
                <w:sz w:val="20"/>
              </w:rPr>
              <w:t xml:space="preserve"> </w:t>
            </w:r>
            <w:r>
              <w:rPr>
                <w:sz w:val="20"/>
              </w:rPr>
              <w:t>0+000-км</w:t>
            </w:r>
            <w:r>
              <w:rPr>
                <w:spacing w:val="5"/>
                <w:sz w:val="20"/>
              </w:rPr>
              <w:t xml:space="preserve"> </w:t>
            </w:r>
            <w:r>
              <w:rPr>
                <w:spacing w:val="-4"/>
                <w:sz w:val="20"/>
              </w:rPr>
              <w:t>3+300</w:t>
            </w:r>
          </w:p>
        </w:tc>
        <w:tc>
          <w:tcPr>
            <w:tcW w:w="1419" w:type="dxa"/>
          </w:tcPr>
          <w:p w14:paraId="4D50A251" w14:textId="77777777" w:rsidR="00FA4395" w:rsidRDefault="00000000">
            <w:pPr>
              <w:pStyle w:val="TableParagraph"/>
              <w:spacing w:line="222" w:lineRule="exact"/>
              <w:ind w:left="48" w:right="11"/>
              <w:rPr>
                <w:sz w:val="20"/>
              </w:rPr>
            </w:pPr>
            <w:r>
              <w:rPr>
                <w:spacing w:val="-5"/>
                <w:sz w:val="20"/>
              </w:rPr>
              <w:t>3,3</w:t>
            </w:r>
          </w:p>
        </w:tc>
      </w:tr>
      <w:tr w:rsidR="00FA4395" w14:paraId="2C397DA7" w14:textId="77777777">
        <w:trPr>
          <w:trHeight w:val="261"/>
        </w:trPr>
        <w:tc>
          <w:tcPr>
            <w:tcW w:w="589" w:type="dxa"/>
          </w:tcPr>
          <w:p w14:paraId="42FB395E" w14:textId="77777777" w:rsidR="00FA4395" w:rsidRDefault="00000000">
            <w:pPr>
              <w:pStyle w:val="TableParagraph"/>
              <w:spacing w:line="222" w:lineRule="exact"/>
              <w:ind w:left="56" w:right="11"/>
              <w:rPr>
                <w:sz w:val="20"/>
              </w:rPr>
            </w:pPr>
            <w:r>
              <w:rPr>
                <w:spacing w:val="-5"/>
                <w:sz w:val="20"/>
              </w:rPr>
              <w:t>27.</w:t>
            </w:r>
          </w:p>
        </w:tc>
        <w:tc>
          <w:tcPr>
            <w:tcW w:w="7773" w:type="dxa"/>
          </w:tcPr>
          <w:p w14:paraId="3AD497E0" w14:textId="77777777" w:rsidR="00FA4395" w:rsidRDefault="00000000">
            <w:pPr>
              <w:pStyle w:val="TableParagraph"/>
              <w:spacing w:line="222" w:lineRule="exact"/>
              <w:ind w:left="27"/>
              <w:jc w:val="left"/>
              <w:rPr>
                <w:sz w:val="20"/>
              </w:rPr>
            </w:pPr>
            <w:r>
              <w:rPr>
                <w:sz w:val="20"/>
              </w:rPr>
              <w:t>С130707</w:t>
            </w:r>
            <w:r>
              <w:rPr>
                <w:spacing w:val="-5"/>
                <w:sz w:val="20"/>
              </w:rPr>
              <w:t xml:space="preserve"> </w:t>
            </w:r>
            <w:proofErr w:type="spellStart"/>
            <w:r>
              <w:rPr>
                <w:sz w:val="20"/>
              </w:rPr>
              <w:t>Сичанське</w:t>
            </w:r>
            <w:proofErr w:type="spellEnd"/>
            <w:r>
              <w:rPr>
                <w:sz w:val="20"/>
              </w:rPr>
              <w:t>-Виноградне</w:t>
            </w:r>
            <w:r>
              <w:rPr>
                <w:spacing w:val="-7"/>
                <w:sz w:val="20"/>
              </w:rPr>
              <w:t xml:space="preserve"> </w:t>
            </w:r>
            <w:r>
              <w:rPr>
                <w:sz w:val="20"/>
              </w:rPr>
              <w:t>км</w:t>
            </w:r>
            <w:r>
              <w:rPr>
                <w:spacing w:val="5"/>
                <w:sz w:val="20"/>
              </w:rPr>
              <w:t xml:space="preserve"> </w:t>
            </w:r>
            <w:r>
              <w:rPr>
                <w:sz w:val="20"/>
              </w:rPr>
              <w:t>0+000-км</w:t>
            </w:r>
            <w:r>
              <w:rPr>
                <w:spacing w:val="5"/>
                <w:sz w:val="20"/>
              </w:rPr>
              <w:t xml:space="preserve"> </w:t>
            </w:r>
            <w:r>
              <w:rPr>
                <w:spacing w:val="-4"/>
                <w:sz w:val="20"/>
              </w:rPr>
              <w:t>7+700</w:t>
            </w:r>
          </w:p>
        </w:tc>
        <w:tc>
          <w:tcPr>
            <w:tcW w:w="1419" w:type="dxa"/>
          </w:tcPr>
          <w:p w14:paraId="08D34638" w14:textId="77777777" w:rsidR="00FA4395" w:rsidRDefault="00000000">
            <w:pPr>
              <w:pStyle w:val="TableParagraph"/>
              <w:spacing w:line="222" w:lineRule="exact"/>
              <w:ind w:left="48" w:right="11"/>
              <w:rPr>
                <w:sz w:val="20"/>
              </w:rPr>
            </w:pPr>
            <w:r>
              <w:rPr>
                <w:spacing w:val="-5"/>
                <w:sz w:val="20"/>
              </w:rPr>
              <w:t>7,7</w:t>
            </w:r>
          </w:p>
        </w:tc>
      </w:tr>
      <w:tr w:rsidR="00FA4395" w14:paraId="60E659EC" w14:textId="77777777">
        <w:trPr>
          <w:trHeight w:val="272"/>
        </w:trPr>
        <w:tc>
          <w:tcPr>
            <w:tcW w:w="589" w:type="dxa"/>
          </w:tcPr>
          <w:p w14:paraId="3496490F" w14:textId="77777777" w:rsidR="00FA4395" w:rsidRDefault="00000000">
            <w:pPr>
              <w:pStyle w:val="TableParagraph"/>
              <w:spacing w:line="222" w:lineRule="exact"/>
              <w:ind w:left="56" w:right="11"/>
              <w:rPr>
                <w:sz w:val="20"/>
              </w:rPr>
            </w:pPr>
            <w:r>
              <w:rPr>
                <w:spacing w:val="-5"/>
                <w:sz w:val="20"/>
              </w:rPr>
              <w:t>28.</w:t>
            </w:r>
          </w:p>
        </w:tc>
        <w:tc>
          <w:tcPr>
            <w:tcW w:w="7773" w:type="dxa"/>
          </w:tcPr>
          <w:p w14:paraId="047D92AE" w14:textId="77777777" w:rsidR="00FA4395" w:rsidRDefault="00000000">
            <w:pPr>
              <w:pStyle w:val="TableParagraph"/>
              <w:spacing w:line="222" w:lineRule="exact"/>
              <w:ind w:left="27"/>
              <w:jc w:val="left"/>
              <w:rPr>
                <w:sz w:val="20"/>
              </w:rPr>
            </w:pPr>
            <w:r>
              <w:rPr>
                <w:sz w:val="20"/>
              </w:rPr>
              <w:t>С130708</w:t>
            </w:r>
            <w:r>
              <w:rPr>
                <w:spacing w:val="-11"/>
                <w:sz w:val="20"/>
              </w:rPr>
              <w:t xml:space="preserve"> </w:t>
            </w:r>
            <w:r>
              <w:rPr>
                <w:sz w:val="20"/>
              </w:rPr>
              <w:t>(Старобільськ-</w:t>
            </w:r>
            <w:proofErr w:type="spellStart"/>
            <w:r>
              <w:rPr>
                <w:sz w:val="20"/>
              </w:rPr>
              <w:t>Марківка</w:t>
            </w:r>
            <w:proofErr w:type="spellEnd"/>
            <w:r>
              <w:rPr>
                <w:sz w:val="20"/>
              </w:rPr>
              <w:t>)-Марківське</w:t>
            </w:r>
            <w:r>
              <w:rPr>
                <w:spacing w:val="2"/>
                <w:sz w:val="20"/>
              </w:rPr>
              <w:t xml:space="preserve"> </w:t>
            </w:r>
            <w:r>
              <w:rPr>
                <w:sz w:val="20"/>
              </w:rPr>
              <w:t>км</w:t>
            </w:r>
            <w:r>
              <w:rPr>
                <w:spacing w:val="-4"/>
                <w:sz w:val="20"/>
              </w:rPr>
              <w:t xml:space="preserve"> </w:t>
            </w:r>
            <w:r>
              <w:rPr>
                <w:sz w:val="20"/>
              </w:rPr>
              <w:t>0+000- км</w:t>
            </w:r>
            <w:r>
              <w:rPr>
                <w:spacing w:val="-4"/>
                <w:sz w:val="20"/>
              </w:rPr>
              <w:t xml:space="preserve"> </w:t>
            </w:r>
            <w:r>
              <w:rPr>
                <w:spacing w:val="-2"/>
                <w:sz w:val="20"/>
              </w:rPr>
              <w:t>2+100</w:t>
            </w:r>
          </w:p>
        </w:tc>
        <w:tc>
          <w:tcPr>
            <w:tcW w:w="1419" w:type="dxa"/>
          </w:tcPr>
          <w:p w14:paraId="6070C299" w14:textId="77777777" w:rsidR="00FA4395" w:rsidRDefault="00000000">
            <w:pPr>
              <w:pStyle w:val="TableParagraph"/>
              <w:spacing w:line="222" w:lineRule="exact"/>
              <w:ind w:left="48" w:right="11"/>
              <w:rPr>
                <w:sz w:val="20"/>
              </w:rPr>
            </w:pPr>
            <w:r>
              <w:rPr>
                <w:spacing w:val="-5"/>
                <w:sz w:val="20"/>
              </w:rPr>
              <w:t>2,1</w:t>
            </w:r>
          </w:p>
        </w:tc>
      </w:tr>
      <w:tr w:rsidR="00FA4395" w14:paraId="5B95532B" w14:textId="77777777">
        <w:trPr>
          <w:trHeight w:val="537"/>
        </w:trPr>
        <w:tc>
          <w:tcPr>
            <w:tcW w:w="589" w:type="dxa"/>
          </w:tcPr>
          <w:p w14:paraId="0014939F" w14:textId="77777777" w:rsidR="00FA4395" w:rsidRDefault="00000000">
            <w:pPr>
              <w:pStyle w:val="TableParagraph"/>
              <w:spacing w:line="222" w:lineRule="exact"/>
              <w:ind w:left="56" w:right="11"/>
              <w:rPr>
                <w:sz w:val="20"/>
              </w:rPr>
            </w:pPr>
            <w:r>
              <w:rPr>
                <w:spacing w:val="-5"/>
                <w:sz w:val="20"/>
              </w:rPr>
              <w:t>29.</w:t>
            </w:r>
          </w:p>
        </w:tc>
        <w:tc>
          <w:tcPr>
            <w:tcW w:w="7773" w:type="dxa"/>
          </w:tcPr>
          <w:p w14:paraId="306FE8EB" w14:textId="77777777" w:rsidR="00FA4395" w:rsidRDefault="00000000">
            <w:pPr>
              <w:pStyle w:val="TableParagraph"/>
              <w:spacing w:before="4" w:line="261" w:lineRule="auto"/>
              <w:ind w:left="27" w:right="-15"/>
              <w:jc w:val="left"/>
              <w:rPr>
                <w:sz w:val="20"/>
              </w:rPr>
            </w:pPr>
            <w:r>
              <w:rPr>
                <w:sz w:val="20"/>
              </w:rPr>
              <w:t>С130709</w:t>
            </w:r>
            <w:r>
              <w:rPr>
                <w:spacing w:val="-12"/>
                <w:sz w:val="20"/>
              </w:rPr>
              <w:t xml:space="preserve"> </w:t>
            </w:r>
            <w:r>
              <w:rPr>
                <w:sz w:val="20"/>
              </w:rPr>
              <w:t>Лісна Поляна-Тишківка</w:t>
            </w:r>
            <w:r>
              <w:rPr>
                <w:spacing w:val="-12"/>
                <w:sz w:val="20"/>
              </w:rPr>
              <w:t xml:space="preserve"> </w:t>
            </w:r>
            <w:r>
              <w:rPr>
                <w:sz w:val="20"/>
              </w:rPr>
              <w:t>з під'їздом до бази</w:t>
            </w:r>
            <w:r>
              <w:rPr>
                <w:spacing w:val="-5"/>
                <w:sz w:val="20"/>
              </w:rPr>
              <w:t xml:space="preserve"> </w:t>
            </w:r>
            <w:r>
              <w:rPr>
                <w:sz w:val="20"/>
              </w:rPr>
              <w:t>відпочинку</w:t>
            </w:r>
            <w:r>
              <w:rPr>
                <w:spacing w:val="-12"/>
                <w:sz w:val="20"/>
              </w:rPr>
              <w:t xml:space="preserve"> </w:t>
            </w:r>
            <w:r>
              <w:rPr>
                <w:sz w:val="20"/>
              </w:rPr>
              <w:t>"Лісна Поляна"</w:t>
            </w:r>
            <w:r>
              <w:rPr>
                <w:spacing w:val="-2"/>
                <w:sz w:val="20"/>
              </w:rPr>
              <w:t xml:space="preserve"> </w:t>
            </w:r>
            <w:r>
              <w:rPr>
                <w:sz w:val="20"/>
              </w:rPr>
              <w:t>км 0+000- км 7+600</w:t>
            </w:r>
          </w:p>
        </w:tc>
        <w:tc>
          <w:tcPr>
            <w:tcW w:w="1419" w:type="dxa"/>
          </w:tcPr>
          <w:p w14:paraId="50475504" w14:textId="77777777" w:rsidR="00FA4395" w:rsidRDefault="00000000">
            <w:pPr>
              <w:pStyle w:val="TableParagraph"/>
              <w:spacing w:line="222" w:lineRule="exact"/>
              <w:ind w:left="48" w:right="11"/>
              <w:rPr>
                <w:sz w:val="20"/>
              </w:rPr>
            </w:pPr>
            <w:r>
              <w:rPr>
                <w:spacing w:val="-5"/>
                <w:sz w:val="20"/>
              </w:rPr>
              <w:t>7,6</w:t>
            </w:r>
          </w:p>
        </w:tc>
      </w:tr>
      <w:tr w:rsidR="00FA4395" w14:paraId="4D9BAE65" w14:textId="77777777">
        <w:trPr>
          <w:trHeight w:val="273"/>
        </w:trPr>
        <w:tc>
          <w:tcPr>
            <w:tcW w:w="589" w:type="dxa"/>
          </w:tcPr>
          <w:p w14:paraId="0AA474DD" w14:textId="77777777" w:rsidR="00FA4395" w:rsidRDefault="00000000">
            <w:pPr>
              <w:pStyle w:val="TableParagraph"/>
              <w:spacing w:line="222" w:lineRule="exact"/>
              <w:ind w:left="56" w:right="11"/>
              <w:rPr>
                <w:sz w:val="20"/>
              </w:rPr>
            </w:pPr>
            <w:r>
              <w:rPr>
                <w:spacing w:val="-5"/>
                <w:sz w:val="20"/>
              </w:rPr>
              <w:t>30.</w:t>
            </w:r>
          </w:p>
        </w:tc>
        <w:tc>
          <w:tcPr>
            <w:tcW w:w="7773" w:type="dxa"/>
          </w:tcPr>
          <w:p w14:paraId="6223E666" w14:textId="77777777" w:rsidR="00FA4395" w:rsidRDefault="00000000">
            <w:pPr>
              <w:pStyle w:val="TableParagraph"/>
              <w:spacing w:line="222" w:lineRule="exact"/>
              <w:ind w:left="27"/>
              <w:jc w:val="left"/>
              <w:rPr>
                <w:sz w:val="20"/>
              </w:rPr>
            </w:pPr>
            <w:r>
              <w:rPr>
                <w:sz w:val="20"/>
              </w:rPr>
              <w:t>С130710</w:t>
            </w:r>
            <w:r>
              <w:rPr>
                <w:spacing w:val="-5"/>
                <w:sz w:val="20"/>
              </w:rPr>
              <w:t xml:space="preserve"> </w:t>
            </w:r>
            <w:r>
              <w:rPr>
                <w:sz w:val="20"/>
              </w:rPr>
              <w:t>(Лісна</w:t>
            </w:r>
            <w:r>
              <w:rPr>
                <w:spacing w:val="-8"/>
                <w:sz w:val="20"/>
              </w:rPr>
              <w:t xml:space="preserve"> </w:t>
            </w:r>
            <w:r>
              <w:rPr>
                <w:sz w:val="20"/>
              </w:rPr>
              <w:t>Поляна-Тишківка)-</w:t>
            </w:r>
            <w:proofErr w:type="spellStart"/>
            <w:r>
              <w:rPr>
                <w:sz w:val="20"/>
              </w:rPr>
              <w:t>Скородна</w:t>
            </w:r>
            <w:proofErr w:type="spellEnd"/>
            <w:r>
              <w:rPr>
                <w:spacing w:val="10"/>
                <w:sz w:val="20"/>
              </w:rPr>
              <w:t xml:space="preserve"> </w:t>
            </w:r>
            <w:r>
              <w:rPr>
                <w:sz w:val="20"/>
              </w:rPr>
              <w:t>км</w:t>
            </w:r>
            <w:r>
              <w:rPr>
                <w:spacing w:val="4"/>
                <w:sz w:val="20"/>
              </w:rPr>
              <w:t xml:space="preserve"> </w:t>
            </w:r>
            <w:r>
              <w:rPr>
                <w:sz w:val="20"/>
              </w:rPr>
              <w:t>0+000-км</w:t>
            </w:r>
            <w:r>
              <w:rPr>
                <w:spacing w:val="-12"/>
                <w:sz w:val="20"/>
              </w:rPr>
              <w:t xml:space="preserve"> </w:t>
            </w:r>
            <w:r>
              <w:rPr>
                <w:spacing w:val="-2"/>
                <w:sz w:val="20"/>
              </w:rPr>
              <w:t>2+000</w:t>
            </w:r>
          </w:p>
        </w:tc>
        <w:tc>
          <w:tcPr>
            <w:tcW w:w="1419" w:type="dxa"/>
          </w:tcPr>
          <w:p w14:paraId="164AC607" w14:textId="77777777" w:rsidR="00FA4395" w:rsidRDefault="00000000">
            <w:pPr>
              <w:pStyle w:val="TableParagraph"/>
              <w:spacing w:line="222" w:lineRule="exact"/>
              <w:ind w:left="48" w:right="11"/>
              <w:rPr>
                <w:sz w:val="20"/>
              </w:rPr>
            </w:pPr>
            <w:r>
              <w:rPr>
                <w:spacing w:val="-5"/>
                <w:sz w:val="20"/>
              </w:rPr>
              <w:t>2,0</w:t>
            </w:r>
          </w:p>
        </w:tc>
      </w:tr>
      <w:tr w:rsidR="00FA4395" w14:paraId="7BB5989F" w14:textId="77777777">
        <w:trPr>
          <w:trHeight w:val="261"/>
        </w:trPr>
        <w:tc>
          <w:tcPr>
            <w:tcW w:w="589" w:type="dxa"/>
          </w:tcPr>
          <w:p w14:paraId="687E26D7" w14:textId="77777777" w:rsidR="00FA4395" w:rsidRDefault="00000000">
            <w:pPr>
              <w:pStyle w:val="TableParagraph"/>
              <w:spacing w:line="222" w:lineRule="exact"/>
              <w:ind w:left="56" w:right="11"/>
              <w:rPr>
                <w:sz w:val="20"/>
              </w:rPr>
            </w:pPr>
            <w:r>
              <w:rPr>
                <w:spacing w:val="-5"/>
                <w:sz w:val="20"/>
              </w:rPr>
              <w:t>31.</w:t>
            </w:r>
          </w:p>
        </w:tc>
        <w:tc>
          <w:tcPr>
            <w:tcW w:w="7773" w:type="dxa"/>
          </w:tcPr>
          <w:p w14:paraId="4AA4F141" w14:textId="77777777" w:rsidR="00FA4395" w:rsidRDefault="00000000">
            <w:pPr>
              <w:pStyle w:val="TableParagraph"/>
              <w:spacing w:line="222" w:lineRule="exact"/>
              <w:ind w:left="27"/>
              <w:jc w:val="left"/>
              <w:rPr>
                <w:sz w:val="20"/>
              </w:rPr>
            </w:pPr>
            <w:r>
              <w:rPr>
                <w:sz w:val="20"/>
              </w:rPr>
              <w:t>С130711</w:t>
            </w:r>
            <w:r>
              <w:rPr>
                <w:spacing w:val="-4"/>
                <w:sz w:val="20"/>
              </w:rPr>
              <w:t xml:space="preserve"> </w:t>
            </w:r>
            <w:r>
              <w:rPr>
                <w:sz w:val="20"/>
              </w:rPr>
              <w:t>Тернівка-</w:t>
            </w:r>
            <w:proofErr w:type="spellStart"/>
            <w:r>
              <w:rPr>
                <w:sz w:val="20"/>
              </w:rPr>
              <w:t>Гераськівка</w:t>
            </w:r>
            <w:proofErr w:type="spellEnd"/>
            <w:r>
              <w:rPr>
                <w:spacing w:val="-5"/>
                <w:sz w:val="20"/>
              </w:rPr>
              <w:t xml:space="preserve"> </w:t>
            </w:r>
            <w:r>
              <w:rPr>
                <w:sz w:val="20"/>
              </w:rPr>
              <w:t>км</w:t>
            </w:r>
            <w:r>
              <w:rPr>
                <w:spacing w:val="6"/>
                <w:sz w:val="20"/>
              </w:rPr>
              <w:t xml:space="preserve"> </w:t>
            </w:r>
            <w:r>
              <w:rPr>
                <w:sz w:val="20"/>
              </w:rPr>
              <w:t>0+000-км</w:t>
            </w:r>
            <w:r>
              <w:rPr>
                <w:spacing w:val="5"/>
                <w:sz w:val="20"/>
              </w:rPr>
              <w:t xml:space="preserve"> </w:t>
            </w:r>
            <w:r>
              <w:rPr>
                <w:spacing w:val="-4"/>
                <w:sz w:val="20"/>
              </w:rPr>
              <w:t>3+600</w:t>
            </w:r>
          </w:p>
        </w:tc>
        <w:tc>
          <w:tcPr>
            <w:tcW w:w="1419" w:type="dxa"/>
          </w:tcPr>
          <w:p w14:paraId="34C81AB6" w14:textId="77777777" w:rsidR="00FA4395" w:rsidRDefault="00000000">
            <w:pPr>
              <w:pStyle w:val="TableParagraph"/>
              <w:spacing w:line="222" w:lineRule="exact"/>
              <w:ind w:left="48" w:right="11"/>
              <w:rPr>
                <w:sz w:val="20"/>
              </w:rPr>
            </w:pPr>
            <w:r>
              <w:rPr>
                <w:spacing w:val="-5"/>
                <w:sz w:val="20"/>
              </w:rPr>
              <w:t>3,6</w:t>
            </w:r>
          </w:p>
        </w:tc>
      </w:tr>
      <w:tr w:rsidR="00FA4395" w14:paraId="1A9B5FF4" w14:textId="77777777">
        <w:trPr>
          <w:trHeight w:val="272"/>
        </w:trPr>
        <w:tc>
          <w:tcPr>
            <w:tcW w:w="589" w:type="dxa"/>
          </w:tcPr>
          <w:p w14:paraId="00AD0A2C" w14:textId="77777777" w:rsidR="00FA4395" w:rsidRDefault="00000000">
            <w:pPr>
              <w:pStyle w:val="TableParagraph"/>
              <w:spacing w:before="3"/>
              <w:ind w:left="56" w:right="11"/>
              <w:rPr>
                <w:sz w:val="20"/>
              </w:rPr>
            </w:pPr>
            <w:r>
              <w:rPr>
                <w:spacing w:val="-5"/>
                <w:sz w:val="20"/>
              </w:rPr>
              <w:t>32.</w:t>
            </w:r>
          </w:p>
        </w:tc>
        <w:tc>
          <w:tcPr>
            <w:tcW w:w="7773" w:type="dxa"/>
          </w:tcPr>
          <w:p w14:paraId="096BD796" w14:textId="77777777" w:rsidR="00FA4395" w:rsidRDefault="00000000">
            <w:pPr>
              <w:pStyle w:val="TableParagraph"/>
              <w:spacing w:before="3"/>
              <w:ind w:left="27"/>
              <w:jc w:val="left"/>
              <w:rPr>
                <w:sz w:val="20"/>
              </w:rPr>
            </w:pPr>
            <w:r>
              <w:rPr>
                <w:sz w:val="20"/>
              </w:rPr>
              <w:t>С130712</w:t>
            </w:r>
            <w:r>
              <w:rPr>
                <w:spacing w:val="-5"/>
                <w:sz w:val="20"/>
              </w:rPr>
              <w:t xml:space="preserve"> </w:t>
            </w:r>
            <w:r>
              <w:rPr>
                <w:sz w:val="20"/>
              </w:rPr>
              <w:t>(Красне</w:t>
            </w:r>
            <w:r>
              <w:rPr>
                <w:spacing w:val="-6"/>
                <w:sz w:val="20"/>
              </w:rPr>
              <w:t xml:space="preserve"> </w:t>
            </w:r>
            <w:r>
              <w:rPr>
                <w:sz w:val="20"/>
              </w:rPr>
              <w:t>Поле-</w:t>
            </w:r>
            <w:proofErr w:type="spellStart"/>
            <w:r>
              <w:rPr>
                <w:sz w:val="20"/>
              </w:rPr>
              <w:t>Марківка</w:t>
            </w:r>
            <w:proofErr w:type="spellEnd"/>
            <w:r>
              <w:rPr>
                <w:sz w:val="20"/>
              </w:rPr>
              <w:t>)-Рудівка</w:t>
            </w:r>
            <w:r>
              <w:rPr>
                <w:spacing w:val="10"/>
                <w:sz w:val="20"/>
              </w:rPr>
              <w:t xml:space="preserve"> </w:t>
            </w:r>
            <w:r>
              <w:rPr>
                <w:sz w:val="20"/>
              </w:rPr>
              <w:t>км</w:t>
            </w:r>
            <w:r>
              <w:rPr>
                <w:spacing w:val="5"/>
                <w:sz w:val="20"/>
              </w:rPr>
              <w:t xml:space="preserve"> </w:t>
            </w:r>
            <w:r>
              <w:rPr>
                <w:sz w:val="20"/>
              </w:rPr>
              <w:t>0+000-км</w:t>
            </w:r>
            <w:r>
              <w:rPr>
                <w:spacing w:val="-13"/>
                <w:sz w:val="20"/>
              </w:rPr>
              <w:t xml:space="preserve"> </w:t>
            </w:r>
            <w:r>
              <w:rPr>
                <w:spacing w:val="-2"/>
                <w:sz w:val="20"/>
              </w:rPr>
              <w:t>1+900</w:t>
            </w:r>
          </w:p>
        </w:tc>
        <w:tc>
          <w:tcPr>
            <w:tcW w:w="1419" w:type="dxa"/>
          </w:tcPr>
          <w:p w14:paraId="093A3F4F" w14:textId="77777777" w:rsidR="00FA4395" w:rsidRDefault="00000000">
            <w:pPr>
              <w:pStyle w:val="TableParagraph"/>
              <w:spacing w:before="3"/>
              <w:ind w:left="48" w:right="11"/>
              <w:rPr>
                <w:sz w:val="20"/>
              </w:rPr>
            </w:pPr>
            <w:r>
              <w:rPr>
                <w:spacing w:val="-5"/>
                <w:sz w:val="20"/>
              </w:rPr>
              <w:t>1,9</w:t>
            </w:r>
          </w:p>
        </w:tc>
      </w:tr>
      <w:tr w:rsidR="00FA4395" w14:paraId="44627EBE" w14:textId="77777777">
        <w:trPr>
          <w:trHeight w:val="273"/>
        </w:trPr>
        <w:tc>
          <w:tcPr>
            <w:tcW w:w="589" w:type="dxa"/>
          </w:tcPr>
          <w:p w14:paraId="55BCCFD8" w14:textId="77777777" w:rsidR="00FA4395" w:rsidRDefault="00000000">
            <w:pPr>
              <w:pStyle w:val="TableParagraph"/>
              <w:spacing w:line="222" w:lineRule="exact"/>
              <w:ind w:left="56" w:right="11"/>
              <w:rPr>
                <w:sz w:val="20"/>
              </w:rPr>
            </w:pPr>
            <w:r>
              <w:rPr>
                <w:spacing w:val="-5"/>
                <w:sz w:val="20"/>
              </w:rPr>
              <w:t>33.</w:t>
            </w:r>
          </w:p>
        </w:tc>
        <w:tc>
          <w:tcPr>
            <w:tcW w:w="7773" w:type="dxa"/>
          </w:tcPr>
          <w:p w14:paraId="477E7C81" w14:textId="77777777" w:rsidR="00FA4395" w:rsidRDefault="00000000">
            <w:pPr>
              <w:pStyle w:val="TableParagraph"/>
              <w:spacing w:line="222" w:lineRule="exact"/>
              <w:ind w:left="27"/>
              <w:jc w:val="left"/>
              <w:rPr>
                <w:sz w:val="20"/>
              </w:rPr>
            </w:pPr>
            <w:r>
              <w:rPr>
                <w:sz w:val="20"/>
              </w:rPr>
              <w:t>С130713</w:t>
            </w:r>
            <w:r>
              <w:rPr>
                <w:spacing w:val="-4"/>
                <w:sz w:val="20"/>
              </w:rPr>
              <w:t xml:space="preserve"> </w:t>
            </w:r>
            <w:r>
              <w:rPr>
                <w:sz w:val="20"/>
              </w:rPr>
              <w:t>Первомайське-Красне</w:t>
            </w:r>
            <w:r>
              <w:rPr>
                <w:spacing w:val="-9"/>
                <w:sz w:val="20"/>
              </w:rPr>
              <w:t xml:space="preserve"> </w:t>
            </w:r>
            <w:r>
              <w:rPr>
                <w:sz w:val="20"/>
              </w:rPr>
              <w:t>Поле</w:t>
            </w:r>
            <w:r>
              <w:rPr>
                <w:spacing w:val="-7"/>
                <w:sz w:val="20"/>
              </w:rPr>
              <w:t xml:space="preserve"> </w:t>
            </w:r>
            <w:r>
              <w:rPr>
                <w:sz w:val="20"/>
              </w:rPr>
              <w:t>км</w:t>
            </w:r>
            <w:r>
              <w:rPr>
                <w:spacing w:val="7"/>
                <w:sz w:val="20"/>
              </w:rPr>
              <w:t xml:space="preserve"> </w:t>
            </w:r>
            <w:r>
              <w:rPr>
                <w:sz w:val="20"/>
              </w:rPr>
              <w:t>0+000-км</w:t>
            </w:r>
            <w:r>
              <w:rPr>
                <w:spacing w:val="4"/>
                <w:sz w:val="20"/>
              </w:rPr>
              <w:t xml:space="preserve"> </w:t>
            </w:r>
            <w:r>
              <w:rPr>
                <w:spacing w:val="-4"/>
                <w:sz w:val="20"/>
              </w:rPr>
              <w:t>5+400</w:t>
            </w:r>
          </w:p>
        </w:tc>
        <w:tc>
          <w:tcPr>
            <w:tcW w:w="1419" w:type="dxa"/>
          </w:tcPr>
          <w:p w14:paraId="5A7B39BA" w14:textId="77777777" w:rsidR="00FA4395" w:rsidRDefault="00000000">
            <w:pPr>
              <w:pStyle w:val="TableParagraph"/>
              <w:spacing w:line="222" w:lineRule="exact"/>
              <w:ind w:left="48" w:right="11"/>
              <w:rPr>
                <w:sz w:val="20"/>
              </w:rPr>
            </w:pPr>
            <w:r>
              <w:rPr>
                <w:spacing w:val="-5"/>
                <w:sz w:val="20"/>
              </w:rPr>
              <w:t>5,4</w:t>
            </w:r>
          </w:p>
        </w:tc>
      </w:tr>
      <w:tr w:rsidR="00FA4395" w14:paraId="0DB417DD" w14:textId="77777777">
        <w:trPr>
          <w:trHeight w:val="261"/>
        </w:trPr>
        <w:tc>
          <w:tcPr>
            <w:tcW w:w="589" w:type="dxa"/>
          </w:tcPr>
          <w:p w14:paraId="11A527A0" w14:textId="77777777" w:rsidR="00FA4395" w:rsidRDefault="00000000">
            <w:pPr>
              <w:pStyle w:val="TableParagraph"/>
              <w:spacing w:line="222" w:lineRule="exact"/>
              <w:ind w:left="56" w:right="11"/>
              <w:rPr>
                <w:sz w:val="20"/>
              </w:rPr>
            </w:pPr>
            <w:r>
              <w:rPr>
                <w:spacing w:val="-5"/>
                <w:sz w:val="20"/>
              </w:rPr>
              <w:t>34.</w:t>
            </w:r>
          </w:p>
        </w:tc>
        <w:tc>
          <w:tcPr>
            <w:tcW w:w="7773" w:type="dxa"/>
          </w:tcPr>
          <w:p w14:paraId="07EDEE7C" w14:textId="77777777" w:rsidR="00FA4395" w:rsidRDefault="00000000">
            <w:pPr>
              <w:pStyle w:val="TableParagraph"/>
              <w:spacing w:line="222" w:lineRule="exact"/>
              <w:ind w:left="27"/>
              <w:jc w:val="left"/>
              <w:rPr>
                <w:sz w:val="20"/>
              </w:rPr>
            </w:pPr>
            <w:r>
              <w:rPr>
                <w:sz w:val="20"/>
              </w:rPr>
              <w:t>С130714</w:t>
            </w:r>
            <w:r>
              <w:rPr>
                <w:spacing w:val="-6"/>
                <w:sz w:val="20"/>
              </w:rPr>
              <w:t xml:space="preserve"> </w:t>
            </w:r>
            <w:r>
              <w:rPr>
                <w:sz w:val="20"/>
              </w:rPr>
              <w:t>(Красне</w:t>
            </w:r>
            <w:r>
              <w:rPr>
                <w:spacing w:val="-7"/>
                <w:sz w:val="20"/>
              </w:rPr>
              <w:t xml:space="preserve"> </w:t>
            </w:r>
            <w:r>
              <w:rPr>
                <w:sz w:val="20"/>
              </w:rPr>
              <w:t>Поле-</w:t>
            </w:r>
            <w:proofErr w:type="spellStart"/>
            <w:r>
              <w:rPr>
                <w:sz w:val="20"/>
              </w:rPr>
              <w:t>Марківка</w:t>
            </w:r>
            <w:proofErr w:type="spellEnd"/>
            <w:r>
              <w:rPr>
                <w:sz w:val="20"/>
              </w:rPr>
              <w:t>)-</w:t>
            </w:r>
            <w:proofErr w:type="spellStart"/>
            <w:r>
              <w:rPr>
                <w:sz w:val="20"/>
              </w:rPr>
              <w:t>Гераськівське</w:t>
            </w:r>
            <w:proofErr w:type="spellEnd"/>
            <w:r>
              <w:rPr>
                <w:spacing w:val="-8"/>
                <w:sz w:val="20"/>
              </w:rPr>
              <w:t xml:space="preserve"> </w:t>
            </w:r>
            <w:r>
              <w:rPr>
                <w:sz w:val="20"/>
              </w:rPr>
              <w:t>км</w:t>
            </w:r>
            <w:r>
              <w:rPr>
                <w:spacing w:val="4"/>
                <w:sz w:val="20"/>
              </w:rPr>
              <w:t xml:space="preserve"> </w:t>
            </w:r>
            <w:r>
              <w:rPr>
                <w:sz w:val="20"/>
              </w:rPr>
              <w:t>0+000-</w:t>
            </w:r>
            <w:r>
              <w:rPr>
                <w:spacing w:val="-11"/>
                <w:sz w:val="20"/>
              </w:rPr>
              <w:t xml:space="preserve"> </w:t>
            </w:r>
            <w:r>
              <w:rPr>
                <w:sz w:val="20"/>
              </w:rPr>
              <w:t>км</w:t>
            </w:r>
            <w:r>
              <w:rPr>
                <w:spacing w:val="3"/>
                <w:sz w:val="20"/>
              </w:rPr>
              <w:t xml:space="preserve"> </w:t>
            </w:r>
            <w:r>
              <w:rPr>
                <w:spacing w:val="-2"/>
                <w:sz w:val="20"/>
              </w:rPr>
              <w:t>1+000</w:t>
            </w:r>
          </w:p>
        </w:tc>
        <w:tc>
          <w:tcPr>
            <w:tcW w:w="1419" w:type="dxa"/>
          </w:tcPr>
          <w:p w14:paraId="4DE2B7DA" w14:textId="77777777" w:rsidR="00FA4395" w:rsidRDefault="00000000">
            <w:pPr>
              <w:pStyle w:val="TableParagraph"/>
              <w:spacing w:line="222" w:lineRule="exact"/>
              <w:ind w:left="48" w:right="11"/>
              <w:rPr>
                <w:sz w:val="20"/>
              </w:rPr>
            </w:pPr>
            <w:r>
              <w:rPr>
                <w:spacing w:val="-5"/>
                <w:sz w:val="20"/>
              </w:rPr>
              <w:t>1,0</w:t>
            </w:r>
          </w:p>
        </w:tc>
      </w:tr>
      <w:tr w:rsidR="00FA4395" w14:paraId="55B77C63" w14:textId="77777777">
        <w:trPr>
          <w:trHeight w:val="272"/>
        </w:trPr>
        <w:tc>
          <w:tcPr>
            <w:tcW w:w="589" w:type="dxa"/>
          </w:tcPr>
          <w:p w14:paraId="510441D1" w14:textId="77777777" w:rsidR="00FA4395" w:rsidRDefault="00000000">
            <w:pPr>
              <w:pStyle w:val="TableParagraph"/>
              <w:spacing w:before="3"/>
              <w:ind w:left="56" w:right="11"/>
              <w:rPr>
                <w:sz w:val="20"/>
              </w:rPr>
            </w:pPr>
            <w:r>
              <w:rPr>
                <w:spacing w:val="-5"/>
                <w:sz w:val="20"/>
              </w:rPr>
              <w:t>35.</w:t>
            </w:r>
          </w:p>
        </w:tc>
        <w:tc>
          <w:tcPr>
            <w:tcW w:w="7773" w:type="dxa"/>
          </w:tcPr>
          <w:p w14:paraId="2B5DC22C" w14:textId="77777777" w:rsidR="00FA4395" w:rsidRDefault="00000000">
            <w:pPr>
              <w:pStyle w:val="TableParagraph"/>
              <w:spacing w:before="3"/>
              <w:ind w:left="27"/>
              <w:jc w:val="left"/>
              <w:rPr>
                <w:sz w:val="20"/>
              </w:rPr>
            </w:pPr>
            <w:r>
              <w:rPr>
                <w:sz w:val="20"/>
              </w:rPr>
              <w:t>С130715</w:t>
            </w:r>
            <w:r>
              <w:rPr>
                <w:spacing w:val="-5"/>
                <w:sz w:val="20"/>
              </w:rPr>
              <w:t xml:space="preserve"> </w:t>
            </w:r>
            <w:r>
              <w:rPr>
                <w:sz w:val="20"/>
              </w:rPr>
              <w:t>під’їзд</w:t>
            </w:r>
            <w:r>
              <w:rPr>
                <w:spacing w:val="-9"/>
                <w:sz w:val="20"/>
              </w:rPr>
              <w:t xml:space="preserve"> </w:t>
            </w:r>
            <w:r>
              <w:rPr>
                <w:sz w:val="20"/>
              </w:rPr>
              <w:t>до</w:t>
            </w:r>
            <w:r>
              <w:rPr>
                <w:spacing w:val="8"/>
                <w:sz w:val="20"/>
              </w:rPr>
              <w:t xml:space="preserve"> </w:t>
            </w:r>
            <w:proofErr w:type="spellStart"/>
            <w:r>
              <w:rPr>
                <w:sz w:val="20"/>
              </w:rPr>
              <w:t>Касківки</w:t>
            </w:r>
            <w:proofErr w:type="spellEnd"/>
            <w:r>
              <w:rPr>
                <w:spacing w:val="-2"/>
                <w:sz w:val="20"/>
              </w:rPr>
              <w:t xml:space="preserve"> </w:t>
            </w:r>
            <w:r>
              <w:rPr>
                <w:sz w:val="20"/>
              </w:rPr>
              <w:t>км</w:t>
            </w:r>
            <w:r>
              <w:rPr>
                <w:spacing w:val="8"/>
                <w:sz w:val="20"/>
              </w:rPr>
              <w:t xml:space="preserve"> </w:t>
            </w:r>
            <w:r>
              <w:rPr>
                <w:sz w:val="20"/>
              </w:rPr>
              <w:t>0+000-км</w:t>
            </w:r>
            <w:r>
              <w:rPr>
                <w:spacing w:val="3"/>
                <w:sz w:val="20"/>
              </w:rPr>
              <w:t xml:space="preserve"> </w:t>
            </w:r>
            <w:r>
              <w:rPr>
                <w:spacing w:val="-4"/>
                <w:sz w:val="20"/>
              </w:rPr>
              <w:t>1+900</w:t>
            </w:r>
          </w:p>
        </w:tc>
        <w:tc>
          <w:tcPr>
            <w:tcW w:w="1419" w:type="dxa"/>
          </w:tcPr>
          <w:p w14:paraId="46EEE441" w14:textId="77777777" w:rsidR="00FA4395" w:rsidRDefault="00000000">
            <w:pPr>
              <w:pStyle w:val="TableParagraph"/>
              <w:spacing w:before="3"/>
              <w:ind w:left="48" w:right="11"/>
              <w:rPr>
                <w:sz w:val="20"/>
              </w:rPr>
            </w:pPr>
            <w:r>
              <w:rPr>
                <w:spacing w:val="-5"/>
                <w:sz w:val="20"/>
              </w:rPr>
              <w:t>1,9</w:t>
            </w:r>
          </w:p>
        </w:tc>
      </w:tr>
      <w:tr w:rsidR="00FA4395" w14:paraId="49CFB5AA" w14:textId="77777777">
        <w:trPr>
          <w:trHeight w:val="273"/>
        </w:trPr>
        <w:tc>
          <w:tcPr>
            <w:tcW w:w="589" w:type="dxa"/>
          </w:tcPr>
          <w:p w14:paraId="7B2BB595" w14:textId="77777777" w:rsidR="00FA4395" w:rsidRDefault="00000000">
            <w:pPr>
              <w:pStyle w:val="TableParagraph"/>
              <w:spacing w:line="222" w:lineRule="exact"/>
              <w:ind w:left="56" w:right="11"/>
              <w:rPr>
                <w:sz w:val="20"/>
              </w:rPr>
            </w:pPr>
            <w:r>
              <w:rPr>
                <w:spacing w:val="-5"/>
                <w:sz w:val="20"/>
              </w:rPr>
              <w:t>36.</w:t>
            </w:r>
          </w:p>
        </w:tc>
        <w:tc>
          <w:tcPr>
            <w:tcW w:w="7773" w:type="dxa"/>
          </w:tcPr>
          <w:p w14:paraId="56E20A3E" w14:textId="77777777" w:rsidR="00FA4395" w:rsidRDefault="00000000">
            <w:pPr>
              <w:pStyle w:val="TableParagraph"/>
              <w:spacing w:line="222" w:lineRule="exact"/>
              <w:ind w:left="27"/>
              <w:jc w:val="left"/>
              <w:rPr>
                <w:sz w:val="20"/>
              </w:rPr>
            </w:pPr>
            <w:r>
              <w:rPr>
                <w:sz w:val="20"/>
              </w:rPr>
              <w:t>С130716</w:t>
            </w:r>
            <w:r>
              <w:rPr>
                <w:spacing w:val="-10"/>
                <w:sz w:val="20"/>
              </w:rPr>
              <w:t xml:space="preserve"> </w:t>
            </w:r>
            <w:r>
              <w:rPr>
                <w:sz w:val="20"/>
              </w:rPr>
              <w:t>(ПП</w:t>
            </w:r>
            <w:r>
              <w:rPr>
                <w:spacing w:val="-9"/>
                <w:sz w:val="20"/>
              </w:rPr>
              <w:t xml:space="preserve"> </w:t>
            </w:r>
            <w:r>
              <w:rPr>
                <w:sz w:val="20"/>
              </w:rPr>
              <w:t>"Просяне"-Біловодськ-Широкий)-Лимарівка</w:t>
            </w:r>
            <w:r>
              <w:rPr>
                <w:spacing w:val="4"/>
                <w:sz w:val="20"/>
              </w:rPr>
              <w:t xml:space="preserve"> </w:t>
            </w:r>
            <w:r>
              <w:rPr>
                <w:sz w:val="20"/>
              </w:rPr>
              <w:t>км</w:t>
            </w:r>
            <w:r>
              <w:rPr>
                <w:spacing w:val="-2"/>
                <w:sz w:val="20"/>
              </w:rPr>
              <w:t xml:space="preserve"> </w:t>
            </w:r>
            <w:r>
              <w:rPr>
                <w:sz w:val="20"/>
              </w:rPr>
              <w:t>0+000-км</w:t>
            </w:r>
            <w:r>
              <w:rPr>
                <w:spacing w:val="-1"/>
                <w:sz w:val="20"/>
              </w:rPr>
              <w:t xml:space="preserve"> </w:t>
            </w:r>
            <w:r>
              <w:rPr>
                <w:spacing w:val="-2"/>
                <w:sz w:val="20"/>
              </w:rPr>
              <w:t>2+900</w:t>
            </w:r>
          </w:p>
        </w:tc>
        <w:tc>
          <w:tcPr>
            <w:tcW w:w="1419" w:type="dxa"/>
          </w:tcPr>
          <w:p w14:paraId="38AFC2C4" w14:textId="77777777" w:rsidR="00FA4395" w:rsidRDefault="00000000">
            <w:pPr>
              <w:pStyle w:val="TableParagraph"/>
              <w:spacing w:line="222" w:lineRule="exact"/>
              <w:ind w:left="48" w:right="11"/>
              <w:rPr>
                <w:sz w:val="20"/>
              </w:rPr>
            </w:pPr>
            <w:r>
              <w:rPr>
                <w:spacing w:val="-5"/>
                <w:sz w:val="20"/>
              </w:rPr>
              <w:t>2,9</w:t>
            </w:r>
          </w:p>
        </w:tc>
      </w:tr>
      <w:tr w:rsidR="00FA4395" w14:paraId="4ACC5998" w14:textId="77777777">
        <w:trPr>
          <w:trHeight w:val="261"/>
        </w:trPr>
        <w:tc>
          <w:tcPr>
            <w:tcW w:w="589" w:type="dxa"/>
          </w:tcPr>
          <w:p w14:paraId="40791A24" w14:textId="77777777" w:rsidR="00FA4395" w:rsidRDefault="00000000">
            <w:pPr>
              <w:pStyle w:val="TableParagraph"/>
              <w:spacing w:line="210" w:lineRule="exact"/>
              <w:ind w:left="56" w:right="11"/>
              <w:rPr>
                <w:sz w:val="20"/>
              </w:rPr>
            </w:pPr>
            <w:r>
              <w:rPr>
                <w:spacing w:val="-5"/>
                <w:sz w:val="20"/>
              </w:rPr>
              <w:t>37.</w:t>
            </w:r>
          </w:p>
        </w:tc>
        <w:tc>
          <w:tcPr>
            <w:tcW w:w="7773" w:type="dxa"/>
          </w:tcPr>
          <w:p w14:paraId="00ECB9B0" w14:textId="77777777" w:rsidR="00FA4395" w:rsidRDefault="00000000">
            <w:pPr>
              <w:pStyle w:val="TableParagraph"/>
              <w:spacing w:line="210" w:lineRule="exact"/>
              <w:ind w:left="27"/>
              <w:jc w:val="left"/>
              <w:rPr>
                <w:sz w:val="20"/>
              </w:rPr>
            </w:pPr>
            <w:r>
              <w:rPr>
                <w:sz w:val="20"/>
              </w:rPr>
              <w:t>С130717</w:t>
            </w:r>
            <w:r>
              <w:rPr>
                <w:spacing w:val="-8"/>
                <w:sz w:val="20"/>
              </w:rPr>
              <w:t xml:space="preserve"> </w:t>
            </w:r>
            <w:r>
              <w:rPr>
                <w:sz w:val="20"/>
              </w:rPr>
              <w:t>(ПП</w:t>
            </w:r>
            <w:r>
              <w:rPr>
                <w:spacing w:val="-7"/>
                <w:sz w:val="20"/>
              </w:rPr>
              <w:t xml:space="preserve"> </w:t>
            </w:r>
            <w:r>
              <w:rPr>
                <w:sz w:val="20"/>
              </w:rPr>
              <w:t>"Просяне"-Біловодськ-Широкий)-</w:t>
            </w:r>
            <w:r>
              <w:rPr>
                <w:spacing w:val="-13"/>
                <w:sz w:val="20"/>
              </w:rPr>
              <w:t xml:space="preserve"> </w:t>
            </w:r>
            <w:r>
              <w:rPr>
                <w:sz w:val="20"/>
              </w:rPr>
              <w:t>Розсохувате</w:t>
            </w:r>
            <w:r>
              <w:rPr>
                <w:spacing w:val="6"/>
                <w:sz w:val="20"/>
              </w:rPr>
              <w:t xml:space="preserve"> </w:t>
            </w:r>
            <w:r>
              <w:rPr>
                <w:sz w:val="20"/>
              </w:rPr>
              <w:t>км</w:t>
            </w:r>
            <w:r>
              <w:rPr>
                <w:spacing w:val="2"/>
                <w:sz w:val="20"/>
              </w:rPr>
              <w:t xml:space="preserve"> </w:t>
            </w:r>
            <w:r>
              <w:rPr>
                <w:sz w:val="20"/>
              </w:rPr>
              <w:t>0+000-км</w:t>
            </w:r>
            <w:r>
              <w:rPr>
                <w:spacing w:val="1"/>
                <w:sz w:val="20"/>
              </w:rPr>
              <w:t xml:space="preserve"> </w:t>
            </w:r>
            <w:r>
              <w:rPr>
                <w:spacing w:val="-2"/>
                <w:sz w:val="20"/>
              </w:rPr>
              <w:t>2+100</w:t>
            </w:r>
          </w:p>
        </w:tc>
        <w:tc>
          <w:tcPr>
            <w:tcW w:w="1419" w:type="dxa"/>
          </w:tcPr>
          <w:p w14:paraId="149C49EA" w14:textId="77777777" w:rsidR="00FA4395" w:rsidRDefault="00000000">
            <w:pPr>
              <w:pStyle w:val="TableParagraph"/>
              <w:spacing w:line="210" w:lineRule="exact"/>
              <w:ind w:left="48" w:right="11"/>
              <w:rPr>
                <w:sz w:val="20"/>
              </w:rPr>
            </w:pPr>
            <w:r>
              <w:rPr>
                <w:spacing w:val="-5"/>
                <w:sz w:val="20"/>
              </w:rPr>
              <w:t>2,1</w:t>
            </w:r>
          </w:p>
        </w:tc>
      </w:tr>
      <w:tr w:rsidR="00FA4395" w14:paraId="72A75D55" w14:textId="77777777">
        <w:trPr>
          <w:trHeight w:val="273"/>
        </w:trPr>
        <w:tc>
          <w:tcPr>
            <w:tcW w:w="589" w:type="dxa"/>
          </w:tcPr>
          <w:p w14:paraId="1C95FB6B" w14:textId="77777777" w:rsidR="00FA4395" w:rsidRDefault="00000000">
            <w:pPr>
              <w:pStyle w:val="TableParagraph"/>
              <w:spacing w:before="4"/>
              <w:ind w:left="56" w:right="11"/>
              <w:rPr>
                <w:sz w:val="20"/>
              </w:rPr>
            </w:pPr>
            <w:r>
              <w:rPr>
                <w:spacing w:val="-5"/>
                <w:sz w:val="20"/>
              </w:rPr>
              <w:t>38.</w:t>
            </w:r>
          </w:p>
        </w:tc>
        <w:tc>
          <w:tcPr>
            <w:tcW w:w="7773" w:type="dxa"/>
          </w:tcPr>
          <w:p w14:paraId="40DAF5E9" w14:textId="77777777" w:rsidR="00FA4395" w:rsidRDefault="00000000">
            <w:pPr>
              <w:pStyle w:val="TableParagraph"/>
              <w:spacing w:before="4"/>
              <w:ind w:left="27"/>
              <w:jc w:val="left"/>
              <w:rPr>
                <w:sz w:val="20"/>
              </w:rPr>
            </w:pPr>
            <w:r>
              <w:rPr>
                <w:sz w:val="20"/>
              </w:rPr>
              <w:t>С130718</w:t>
            </w:r>
            <w:r>
              <w:rPr>
                <w:spacing w:val="-5"/>
                <w:sz w:val="20"/>
              </w:rPr>
              <w:t xml:space="preserve"> </w:t>
            </w:r>
            <w:r>
              <w:rPr>
                <w:sz w:val="20"/>
              </w:rPr>
              <w:t>Липове-</w:t>
            </w:r>
            <w:proofErr w:type="spellStart"/>
            <w:r>
              <w:rPr>
                <w:sz w:val="20"/>
              </w:rPr>
              <w:t>Кабичівка</w:t>
            </w:r>
            <w:proofErr w:type="spellEnd"/>
            <w:r>
              <w:rPr>
                <w:spacing w:val="10"/>
                <w:sz w:val="20"/>
              </w:rPr>
              <w:t xml:space="preserve"> </w:t>
            </w:r>
            <w:r>
              <w:rPr>
                <w:sz w:val="20"/>
              </w:rPr>
              <w:t>км</w:t>
            </w:r>
            <w:r>
              <w:rPr>
                <w:spacing w:val="6"/>
                <w:sz w:val="20"/>
              </w:rPr>
              <w:t xml:space="preserve"> </w:t>
            </w:r>
            <w:r>
              <w:rPr>
                <w:sz w:val="20"/>
              </w:rPr>
              <w:t>0+000-км</w:t>
            </w:r>
            <w:r>
              <w:rPr>
                <w:spacing w:val="-12"/>
                <w:sz w:val="20"/>
              </w:rPr>
              <w:t xml:space="preserve"> </w:t>
            </w:r>
            <w:r>
              <w:rPr>
                <w:spacing w:val="-2"/>
                <w:sz w:val="20"/>
              </w:rPr>
              <w:t>17+300</w:t>
            </w:r>
          </w:p>
        </w:tc>
        <w:tc>
          <w:tcPr>
            <w:tcW w:w="1419" w:type="dxa"/>
          </w:tcPr>
          <w:p w14:paraId="2B18D4C5" w14:textId="77777777" w:rsidR="00FA4395" w:rsidRDefault="00000000">
            <w:pPr>
              <w:pStyle w:val="TableParagraph"/>
              <w:spacing w:before="4"/>
              <w:ind w:left="48" w:right="24"/>
              <w:rPr>
                <w:sz w:val="20"/>
              </w:rPr>
            </w:pPr>
            <w:r>
              <w:rPr>
                <w:spacing w:val="-4"/>
                <w:sz w:val="20"/>
              </w:rPr>
              <w:t>17,3</w:t>
            </w:r>
          </w:p>
        </w:tc>
      </w:tr>
      <w:tr w:rsidR="00FA4395" w14:paraId="4A5D939B" w14:textId="77777777">
        <w:trPr>
          <w:trHeight w:val="272"/>
        </w:trPr>
        <w:tc>
          <w:tcPr>
            <w:tcW w:w="589" w:type="dxa"/>
          </w:tcPr>
          <w:p w14:paraId="19B488EE" w14:textId="77777777" w:rsidR="00FA4395" w:rsidRDefault="00000000">
            <w:pPr>
              <w:pStyle w:val="TableParagraph"/>
              <w:spacing w:line="222" w:lineRule="exact"/>
              <w:ind w:left="56" w:right="11"/>
              <w:rPr>
                <w:sz w:val="20"/>
              </w:rPr>
            </w:pPr>
            <w:r>
              <w:rPr>
                <w:spacing w:val="-5"/>
                <w:sz w:val="20"/>
              </w:rPr>
              <w:t>39.</w:t>
            </w:r>
          </w:p>
        </w:tc>
        <w:tc>
          <w:tcPr>
            <w:tcW w:w="7773" w:type="dxa"/>
          </w:tcPr>
          <w:p w14:paraId="3DF5E076" w14:textId="77777777" w:rsidR="00FA4395" w:rsidRDefault="00000000">
            <w:pPr>
              <w:pStyle w:val="TableParagraph"/>
              <w:spacing w:line="222" w:lineRule="exact"/>
              <w:ind w:left="27"/>
              <w:jc w:val="left"/>
              <w:rPr>
                <w:sz w:val="20"/>
              </w:rPr>
            </w:pPr>
            <w:r>
              <w:rPr>
                <w:sz w:val="20"/>
              </w:rPr>
              <w:t>С130719</w:t>
            </w:r>
            <w:r>
              <w:rPr>
                <w:spacing w:val="-8"/>
                <w:sz w:val="20"/>
              </w:rPr>
              <w:t xml:space="preserve"> </w:t>
            </w:r>
            <w:r>
              <w:rPr>
                <w:sz w:val="20"/>
              </w:rPr>
              <w:t>Нова</w:t>
            </w:r>
            <w:r>
              <w:rPr>
                <w:spacing w:val="4"/>
                <w:sz w:val="20"/>
              </w:rPr>
              <w:t xml:space="preserve"> </w:t>
            </w:r>
            <w:r>
              <w:rPr>
                <w:sz w:val="20"/>
              </w:rPr>
              <w:t>Україна-Бондарівка</w:t>
            </w:r>
            <w:r>
              <w:rPr>
                <w:spacing w:val="5"/>
                <w:sz w:val="20"/>
              </w:rPr>
              <w:t xml:space="preserve"> </w:t>
            </w:r>
            <w:r>
              <w:rPr>
                <w:sz w:val="20"/>
              </w:rPr>
              <w:t>км</w:t>
            </w:r>
            <w:r>
              <w:rPr>
                <w:spacing w:val="2"/>
                <w:sz w:val="20"/>
              </w:rPr>
              <w:t xml:space="preserve"> </w:t>
            </w:r>
            <w:r>
              <w:rPr>
                <w:sz w:val="20"/>
              </w:rPr>
              <w:t>0+000-км</w:t>
            </w:r>
            <w:r>
              <w:rPr>
                <w:spacing w:val="1"/>
                <w:sz w:val="20"/>
              </w:rPr>
              <w:t xml:space="preserve"> </w:t>
            </w:r>
            <w:r>
              <w:rPr>
                <w:spacing w:val="-4"/>
                <w:sz w:val="20"/>
              </w:rPr>
              <w:t>9+100</w:t>
            </w:r>
          </w:p>
        </w:tc>
        <w:tc>
          <w:tcPr>
            <w:tcW w:w="1419" w:type="dxa"/>
          </w:tcPr>
          <w:p w14:paraId="1CB0EC15" w14:textId="77777777" w:rsidR="00FA4395" w:rsidRDefault="00000000">
            <w:pPr>
              <w:pStyle w:val="TableParagraph"/>
              <w:spacing w:line="222" w:lineRule="exact"/>
              <w:ind w:left="48" w:right="11"/>
              <w:rPr>
                <w:sz w:val="20"/>
              </w:rPr>
            </w:pPr>
            <w:r>
              <w:rPr>
                <w:spacing w:val="-5"/>
                <w:sz w:val="20"/>
              </w:rPr>
              <w:t>9,1</w:t>
            </w:r>
          </w:p>
        </w:tc>
      </w:tr>
      <w:tr w:rsidR="00FA4395" w14:paraId="32082A71" w14:textId="77777777">
        <w:trPr>
          <w:trHeight w:val="261"/>
        </w:trPr>
        <w:tc>
          <w:tcPr>
            <w:tcW w:w="589" w:type="dxa"/>
          </w:tcPr>
          <w:p w14:paraId="02F48112" w14:textId="77777777" w:rsidR="00FA4395" w:rsidRDefault="00000000">
            <w:pPr>
              <w:pStyle w:val="TableParagraph"/>
              <w:spacing w:line="210" w:lineRule="exact"/>
              <w:ind w:left="56" w:right="11"/>
              <w:rPr>
                <w:sz w:val="20"/>
              </w:rPr>
            </w:pPr>
            <w:r>
              <w:rPr>
                <w:spacing w:val="-5"/>
                <w:sz w:val="20"/>
              </w:rPr>
              <w:t>40.</w:t>
            </w:r>
          </w:p>
        </w:tc>
        <w:tc>
          <w:tcPr>
            <w:tcW w:w="7773" w:type="dxa"/>
          </w:tcPr>
          <w:p w14:paraId="79084842" w14:textId="77777777" w:rsidR="00FA4395" w:rsidRDefault="00000000">
            <w:pPr>
              <w:pStyle w:val="TableParagraph"/>
              <w:spacing w:line="210" w:lineRule="exact"/>
              <w:ind w:left="27"/>
              <w:jc w:val="left"/>
              <w:rPr>
                <w:sz w:val="20"/>
              </w:rPr>
            </w:pPr>
            <w:r>
              <w:rPr>
                <w:sz w:val="20"/>
              </w:rPr>
              <w:t>С130720</w:t>
            </w:r>
            <w:r>
              <w:rPr>
                <w:spacing w:val="-4"/>
                <w:sz w:val="20"/>
              </w:rPr>
              <w:t xml:space="preserve"> </w:t>
            </w:r>
            <w:proofErr w:type="spellStart"/>
            <w:r>
              <w:rPr>
                <w:sz w:val="20"/>
              </w:rPr>
              <w:t>Марківка</w:t>
            </w:r>
            <w:proofErr w:type="spellEnd"/>
            <w:r>
              <w:rPr>
                <w:sz w:val="20"/>
              </w:rPr>
              <w:t>-Кам'янка</w:t>
            </w:r>
            <w:r>
              <w:rPr>
                <w:spacing w:val="-7"/>
                <w:sz w:val="20"/>
              </w:rPr>
              <w:t xml:space="preserve"> </w:t>
            </w:r>
            <w:r>
              <w:rPr>
                <w:sz w:val="20"/>
              </w:rPr>
              <w:t>км</w:t>
            </w:r>
            <w:r>
              <w:rPr>
                <w:spacing w:val="5"/>
                <w:sz w:val="20"/>
              </w:rPr>
              <w:t xml:space="preserve"> </w:t>
            </w:r>
            <w:r>
              <w:rPr>
                <w:sz w:val="20"/>
              </w:rPr>
              <w:t>0+000-км</w:t>
            </w:r>
            <w:r>
              <w:rPr>
                <w:spacing w:val="6"/>
                <w:sz w:val="20"/>
              </w:rPr>
              <w:t xml:space="preserve"> </w:t>
            </w:r>
            <w:r>
              <w:rPr>
                <w:spacing w:val="-4"/>
                <w:sz w:val="20"/>
              </w:rPr>
              <w:t>0+600</w:t>
            </w:r>
          </w:p>
        </w:tc>
        <w:tc>
          <w:tcPr>
            <w:tcW w:w="1419" w:type="dxa"/>
          </w:tcPr>
          <w:p w14:paraId="4DC8F913" w14:textId="77777777" w:rsidR="00FA4395" w:rsidRDefault="00000000">
            <w:pPr>
              <w:pStyle w:val="TableParagraph"/>
              <w:spacing w:line="210" w:lineRule="exact"/>
              <w:ind w:left="48" w:right="11"/>
              <w:rPr>
                <w:sz w:val="20"/>
              </w:rPr>
            </w:pPr>
            <w:r>
              <w:rPr>
                <w:spacing w:val="-5"/>
                <w:sz w:val="20"/>
              </w:rPr>
              <w:t>0,6</w:t>
            </w:r>
          </w:p>
        </w:tc>
      </w:tr>
      <w:tr w:rsidR="00FA4395" w14:paraId="565B5BF9" w14:textId="77777777">
        <w:trPr>
          <w:trHeight w:val="273"/>
        </w:trPr>
        <w:tc>
          <w:tcPr>
            <w:tcW w:w="589" w:type="dxa"/>
          </w:tcPr>
          <w:p w14:paraId="7E50F109" w14:textId="77777777" w:rsidR="00FA4395" w:rsidRDefault="00000000">
            <w:pPr>
              <w:pStyle w:val="TableParagraph"/>
              <w:spacing w:before="4"/>
              <w:ind w:left="56" w:right="11"/>
              <w:rPr>
                <w:sz w:val="20"/>
              </w:rPr>
            </w:pPr>
            <w:r>
              <w:rPr>
                <w:spacing w:val="-5"/>
                <w:sz w:val="20"/>
              </w:rPr>
              <w:t>41.</w:t>
            </w:r>
          </w:p>
        </w:tc>
        <w:tc>
          <w:tcPr>
            <w:tcW w:w="7773" w:type="dxa"/>
          </w:tcPr>
          <w:p w14:paraId="023BEB1F" w14:textId="77777777" w:rsidR="00FA4395" w:rsidRDefault="00000000">
            <w:pPr>
              <w:pStyle w:val="TableParagraph"/>
              <w:spacing w:before="4"/>
              <w:ind w:left="27"/>
              <w:jc w:val="left"/>
              <w:rPr>
                <w:sz w:val="20"/>
              </w:rPr>
            </w:pPr>
            <w:r>
              <w:rPr>
                <w:sz w:val="20"/>
              </w:rPr>
              <w:t>С130721</w:t>
            </w:r>
            <w:r>
              <w:rPr>
                <w:spacing w:val="-10"/>
                <w:sz w:val="20"/>
              </w:rPr>
              <w:t xml:space="preserve"> </w:t>
            </w:r>
            <w:r>
              <w:rPr>
                <w:sz w:val="20"/>
              </w:rPr>
              <w:t>під'їзд</w:t>
            </w:r>
            <w:r>
              <w:rPr>
                <w:spacing w:val="2"/>
                <w:sz w:val="20"/>
              </w:rPr>
              <w:t xml:space="preserve"> </w:t>
            </w:r>
            <w:r>
              <w:rPr>
                <w:sz w:val="20"/>
              </w:rPr>
              <w:t>до</w:t>
            </w:r>
            <w:r>
              <w:rPr>
                <w:spacing w:val="4"/>
                <w:sz w:val="20"/>
              </w:rPr>
              <w:t xml:space="preserve"> </w:t>
            </w:r>
            <w:r>
              <w:rPr>
                <w:sz w:val="20"/>
              </w:rPr>
              <w:t>пам'ятника</w:t>
            </w:r>
            <w:r>
              <w:rPr>
                <w:spacing w:val="3"/>
                <w:sz w:val="20"/>
              </w:rPr>
              <w:t xml:space="preserve"> </w:t>
            </w:r>
            <w:r>
              <w:rPr>
                <w:sz w:val="20"/>
              </w:rPr>
              <w:t>героям</w:t>
            </w:r>
            <w:r>
              <w:rPr>
                <w:spacing w:val="-1"/>
                <w:sz w:val="20"/>
              </w:rPr>
              <w:t xml:space="preserve"> </w:t>
            </w:r>
            <w:r>
              <w:rPr>
                <w:sz w:val="20"/>
              </w:rPr>
              <w:t>ВВВ</w:t>
            </w:r>
            <w:r>
              <w:rPr>
                <w:spacing w:val="-9"/>
                <w:sz w:val="20"/>
              </w:rPr>
              <w:t xml:space="preserve"> </w:t>
            </w:r>
            <w:r>
              <w:rPr>
                <w:sz w:val="20"/>
              </w:rPr>
              <w:t>від</w:t>
            </w:r>
            <w:r>
              <w:rPr>
                <w:spacing w:val="1"/>
                <w:sz w:val="20"/>
              </w:rPr>
              <w:t xml:space="preserve"> </w:t>
            </w:r>
            <w:proofErr w:type="spellStart"/>
            <w:r>
              <w:rPr>
                <w:sz w:val="20"/>
              </w:rPr>
              <w:t>смт.Марківка</w:t>
            </w:r>
            <w:proofErr w:type="spellEnd"/>
            <w:r>
              <w:rPr>
                <w:spacing w:val="-11"/>
                <w:sz w:val="20"/>
              </w:rPr>
              <w:t xml:space="preserve"> </w:t>
            </w:r>
            <w:r>
              <w:rPr>
                <w:sz w:val="20"/>
              </w:rPr>
              <w:t>км 0+000-км</w:t>
            </w:r>
            <w:r>
              <w:rPr>
                <w:spacing w:val="-2"/>
                <w:sz w:val="20"/>
              </w:rPr>
              <w:t xml:space="preserve"> 1+100</w:t>
            </w:r>
          </w:p>
        </w:tc>
        <w:tc>
          <w:tcPr>
            <w:tcW w:w="1419" w:type="dxa"/>
          </w:tcPr>
          <w:p w14:paraId="4FB7B9AF" w14:textId="77777777" w:rsidR="00FA4395" w:rsidRDefault="00000000">
            <w:pPr>
              <w:pStyle w:val="TableParagraph"/>
              <w:spacing w:before="4"/>
              <w:ind w:left="48" w:right="11"/>
              <w:rPr>
                <w:sz w:val="20"/>
              </w:rPr>
            </w:pPr>
            <w:r>
              <w:rPr>
                <w:spacing w:val="-5"/>
                <w:sz w:val="20"/>
              </w:rPr>
              <w:t>1,1</w:t>
            </w:r>
          </w:p>
        </w:tc>
      </w:tr>
      <w:tr w:rsidR="00FA4395" w14:paraId="43BCD4CB" w14:textId="77777777">
        <w:trPr>
          <w:trHeight w:val="261"/>
        </w:trPr>
        <w:tc>
          <w:tcPr>
            <w:tcW w:w="589" w:type="dxa"/>
          </w:tcPr>
          <w:p w14:paraId="09E4316F" w14:textId="77777777" w:rsidR="00FA4395" w:rsidRDefault="00000000">
            <w:pPr>
              <w:pStyle w:val="TableParagraph"/>
              <w:spacing w:line="222" w:lineRule="exact"/>
              <w:ind w:left="56" w:right="11"/>
              <w:rPr>
                <w:sz w:val="20"/>
              </w:rPr>
            </w:pPr>
            <w:r>
              <w:rPr>
                <w:spacing w:val="-5"/>
                <w:sz w:val="20"/>
              </w:rPr>
              <w:t>42.</w:t>
            </w:r>
          </w:p>
        </w:tc>
        <w:tc>
          <w:tcPr>
            <w:tcW w:w="7773" w:type="dxa"/>
          </w:tcPr>
          <w:p w14:paraId="124917DD" w14:textId="77777777" w:rsidR="00FA4395" w:rsidRDefault="00000000">
            <w:pPr>
              <w:pStyle w:val="TableParagraph"/>
              <w:spacing w:line="222" w:lineRule="exact"/>
              <w:ind w:left="27"/>
              <w:jc w:val="left"/>
              <w:rPr>
                <w:sz w:val="20"/>
              </w:rPr>
            </w:pPr>
            <w:r>
              <w:rPr>
                <w:sz w:val="20"/>
              </w:rPr>
              <w:t>С130722</w:t>
            </w:r>
            <w:r>
              <w:rPr>
                <w:spacing w:val="-3"/>
                <w:sz w:val="20"/>
              </w:rPr>
              <w:t xml:space="preserve"> </w:t>
            </w:r>
            <w:proofErr w:type="spellStart"/>
            <w:r>
              <w:rPr>
                <w:sz w:val="20"/>
              </w:rPr>
              <w:t>Марківка-Євсуг</w:t>
            </w:r>
            <w:proofErr w:type="spellEnd"/>
            <w:r>
              <w:rPr>
                <w:spacing w:val="5"/>
                <w:sz w:val="20"/>
              </w:rPr>
              <w:t xml:space="preserve"> </w:t>
            </w:r>
            <w:r>
              <w:rPr>
                <w:sz w:val="20"/>
              </w:rPr>
              <w:t>км</w:t>
            </w:r>
            <w:r>
              <w:rPr>
                <w:spacing w:val="7"/>
                <w:sz w:val="20"/>
              </w:rPr>
              <w:t xml:space="preserve"> </w:t>
            </w:r>
            <w:r>
              <w:rPr>
                <w:sz w:val="20"/>
              </w:rPr>
              <w:t>0+000-км</w:t>
            </w:r>
            <w:r>
              <w:rPr>
                <w:spacing w:val="-11"/>
                <w:sz w:val="20"/>
              </w:rPr>
              <w:t xml:space="preserve"> </w:t>
            </w:r>
            <w:r>
              <w:rPr>
                <w:spacing w:val="-4"/>
                <w:sz w:val="20"/>
              </w:rPr>
              <w:t>1+200</w:t>
            </w:r>
          </w:p>
        </w:tc>
        <w:tc>
          <w:tcPr>
            <w:tcW w:w="1419" w:type="dxa"/>
          </w:tcPr>
          <w:p w14:paraId="19253707" w14:textId="77777777" w:rsidR="00FA4395" w:rsidRDefault="00000000">
            <w:pPr>
              <w:pStyle w:val="TableParagraph"/>
              <w:spacing w:line="222" w:lineRule="exact"/>
              <w:ind w:left="48" w:right="11"/>
              <w:rPr>
                <w:sz w:val="20"/>
              </w:rPr>
            </w:pPr>
            <w:r>
              <w:rPr>
                <w:spacing w:val="-5"/>
                <w:sz w:val="20"/>
              </w:rPr>
              <w:t>1,2</w:t>
            </w:r>
          </w:p>
        </w:tc>
      </w:tr>
      <w:tr w:rsidR="00FA4395" w14:paraId="1FE967B7" w14:textId="77777777">
        <w:trPr>
          <w:trHeight w:val="273"/>
        </w:trPr>
        <w:tc>
          <w:tcPr>
            <w:tcW w:w="589" w:type="dxa"/>
          </w:tcPr>
          <w:p w14:paraId="3E3C5400" w14:textId="77777777" w:rsidR="00FA4395" w:rsidRDefault="00000000">
            <w:pPr>
              <w:pStyle w:val="TableParagraph"/>
              <w:spacing w:line="222" w:lineRule="exact"/>
              <w:ind w:left="56" w:right="11"/>
              <w:rPr>
                <w:sz w:val="20"/>
              </w:rPr>
            </w:pPr>
            <w:r>
              <w:rPr>
                <w:spacing w:val="-5"/>
                <w:sz w:val="20"/>
              </w:rPr>
              <w:t>43.</w:t>
            </w:r>
          </w:p>
        </w:tc>
        <w:tc>
          <w:tcPr>
            <w:tcW w:w="7773" w:type="dxa"/>
          </w:tcPr>
          <w:p w14:paraId="2B6F5F30" w14:textId="77777777" w:rsidR="00FA4395" w:rsidRDefault="00000000">
            <w:pPr>
              <w:pStyle w:val="TableParagraph"/>
              <w:spacing w:line="222" w:lineRule="exact"/>
              <w:ind w:left="27"/>
              <w:jc w:val="left"/>
              <w:rPr>
                <w:sz w:val="20"/>
              </w:rPr>
            </w:pPr>
            <w:r>
              <w:rPr>
                <w:sz w:val="20"/>
              </w:rPr>
              <w:t>С130723</w:t>
            </w:r>
            <w:r>
              <w:rPr>
                <w:spacing w:val="-7"/>
                <w:sz w:val="20"/>
              </w:rPr>
              <w:t xml:space="preserve"> </w:t>
            </w:r>
            <w:proofErr w:type="spellStart"/>
            <w:r>
              <w:rPr>
                <w:sz w:val="20"/>
              </w:rPr>
              <w:t>Кабичівка</w:t>
            </w:r>
            <w:proofErr w:type="spellEnd"/>
            <w:r>
              <w:rPr>
                <w:sz w:val="20"/>
              </w:rPr>
              <w:t>-Бондарівка</w:t>
            </w:r>
            <w:r>
              <w:rPr>
                <w:spacing w:val="7"/>
                <w:sz w:val="20"/>
              </w:rPr>
              <w:t xml:space="preserve"> </w:t>
            </w:r>
            <w:r>
              <w:rPr>
                <w:sz w:val="20"/>
              </w:rPr>
              <w:t>км</w:t>
            </w:r>
            <w:r>
              <w:rPr>
                <w:spacing w:val="4"/>
                <w:sz w:val="20"/>
              </w:rPr>
              <w:t xml:space="preserve"> </w:t>
            </w:r>
            <w:r>
              <w:rPr>
                <w:sz w:val="20"/>
              </w:rPr>
              <w:t>0+000-км</w:t>
            </w:r>
            <w:r>
              <w:rPr>
                <w:spacing w:val="1"/>
                <w:sz w:val="20"/>
              </w:rPr>
              <w:t xml:space="preserve"> </w:t>
            </w:r>
            <w:r>
              <w:rPr>
                <w:spacing w:val="-2"/>
                <w:sz w:val="20"/>
              </w:rPr>
              <w:t>11+400</w:t>
            </w:r>
          </w:p>
        </w:tc>
        <w:tc>
          <w:tcPr>
            <w:tcW w:w="1419" w:type="dxa"/>
          </w:tcPr>
          <w:p w14:paraId="6AA39072" w14:textId="77777777" w:rsidR="00FA4395" w:rsidRDefault="00000000">
            <w:pPr>
              <w:pStyle w:val="TableParagraph"/>
              <w:spacing w:line="222" w:lineRule="exact"/>
              <w:ind w:left="48" w:right="24"/>
              <w:rPr>
                <w:sz w:val="20"/>
              </w:rPr>
            </w:pPr>
            <w:r>
              <w:rPr>
                <w:spacing w:val="-4"/>
                <w:sz w:val="20"/>
              </w:rPr>
              <w:t>11,4</w:t>
            </w:r>
          </w:p>
        </w:tc>
      </w:tr>
      <w:tr w:rsidR="00FA4395" w14:paraId="221A6506" w14:textId="77777777">
        <w:trPr>
          <w:trHeight w:val="272"/>
        </w:trPr>
        <w:tc>
          <w:tcPr>
            <w:tcW w:w="589" w:type="dxa"/>
          </w:tcPr>
          <w:p w14:paraId="583CAC73" w14:textId="77777777" w:rsidR="00FA4395" w:rsidRDefault="00000000">
            <w:pPr>
              <w:pStyle w:val="TableParagraph"/>
              <w:spacing w:before="3"/>
              <w:ind w:left="56" w:right="11"/>
              <w:rPr>
                <w:sz w:val="20"/>
              </w:rPr>
            </w:pPr>
            <w:r>
              <w:rPr>
                <w:spacing w:val="-5"/>
                <w:sz w:val="20"/>
              </w:rPr>
              <w:t>44.</w:t>
            </w:r>
          </w:p>
        </w:tc>
        <w:tc>
          <w:tcPr>
            <w:tcW w:w="7773" w:type="dxa"/>
          </w:tcPr>
          <w:p w14:paraId="2AB090DE" w14:textId="77777777" w:rsidR="00FA4395" w:rsidRDefault="00000000">
            <w:pPr>
              <w:pStyle w:val="TableParagraph"/>
              <w:spacing w:before="3"/>
              <w:ind w:left="27"/>
              <w:jc w:val="left"/>
              <w:rPr>
                <w:sz w:val="20"/>
              </w:rPr>
            </w:pPr>
            <w:r>
              <w:rPr>
                <w:sz w:val="20"/>
              </w:rPr>
              <w:t>С130724</w:t>
            </w:r>
            <w:r>
              <w:rPr>
                <w:spacing w:val="-5"/>
                <w:sz w:val="20"/>
              </w:rPr>
              <w:t xml:space="preserve"> </w:t>
            </w:r>
            <w:r>
              <w:rPr>
                <w:sz w:val="20"/>
              </w:rPr>
              <w:t>(Сватове-Мілове)-</w:t>
            </w:r>
            <w:proofErr w:type="spellStart"/>
            <w:r>
              <w:rPr>
                <w:sz w:val="20"/>
              </w:rPr>
              <w:t>Деркулове</w:t>
            </w:r>
            <w:proofErr w:type="spellEnd"/>
            <w:r>
              <w:rPr>
                <w:spacing w:val="-7"/>
                <w:sz w:val="20"/>
              </w:rPr>
              <w:t xml:space="preserve"> </w:t>
            </w:r>
            <w:r>
              <w:rPr>
                <w:sz w:val="20"/>
              </w:rPr>
              <w:t>км</w:t>
            </w:r>
            <w:r>
              <w:rPr>
                <w:spacing w:val="6"/>
                <w:sz w:val="20"/>
              </w:rPr>
              <w:t xml:space="preserve"> </w:t>
            </w:r>
            <w:r>
              <w:rPr>
                <w:sz w:val="20"/>
              </w:rPr>
              <w:t>0+000-км</w:t>
            </w:r>
            <w:r>
              <w:rPr>
                <w:spacing w:val="5"/>
                <w:sz w:val="20"/>
              </w:rPr>
              <w:t xml:space="preserve"> </w:t>
            </w:r>
            <w:r>
              <w:rPr>
                <w:spacing w:val="-4"/>
                <w:sz w:val="20"/>
              </w:rPr>
              <w:t>4+400</w:t>
            </w:r>
          </w:p>
        </w:tc>
        <w:tc>
          <w:tcPr>
            <w:tcW w:w="1419" w:type="dxa"/>
          </w:tcPr>
          <w:p w14:paraId="52B26D5D" w14:textId="77777777" w:rsidR="00FA4395" w:rsidRDefault="00000000">
            <w:pPr>
              <w:pStyle w:val="TableParagraph"/>
              <w:spacing w:before="3"/>
              <w:ind w:left="48" w:right="11"/>
              <w:rPr>
                <w:sz w:val="20"/>
              </w:rPr>
            </w:pPr>
            <w:r>
              <w:rPr>
                <w:spacing w:val="-5"/>
                <w:sz w:val="20"/>
              </w:rPr>
              <w:t>4,4</w:t>
            </w:r>
          </w:p>
        </w:tc>
      </w:tr>
      <w:tr w:rsidR="00FA4395" w14:paraId="0DA81F22" w14:textId="77777777">
        <w:trPr>
          <w:trHeight w:val="261"/>
        </w:trPr>
        <w:tc>
          <w:tcPr>
            <w:tcW w:w="589" w:type="dxa"/>
          </w:tcPr>
          <w:p w14:paraId="69A261A8" w14:textId="77777777" w:rsidR="00FA4395" w:rsidRDefault="00FA4395">
            <w:pPr>
              <w:pStyle w:val="TableParagraph"/>
              <w:jc w:val="left"/>
              <w:rPr>
                <w:sz w:val="18"/>
              </w:rPr>
            </w:pPr>
          </w:p>
        </w:tc>
        <w:tc>
          <w:tcPr>
            <w:tcW w:w="7773" w:type="dxa"/>
          </w:tcPr>
          <w:p w14:paraId="15895901" w14:textId="77777777" w:rsidR="00FA4395" w:rsidRDefault="00000000">
            <w:pPr>
              <w:pStyle w:val="TableParagraph"/>
              <w:spacing w:line="222" w:lineRule="exact"/>
              <w:ind w:left="27"/>
              <w:jc w:val="left"/>
              <w:rPr>
                <w:sz w:val="20"/>
              </w:rPr>
            </w:pPr>
            <w:r>
              <w:rPr>
                <w:spacing w:val="-2"/>
                <w:sz w:val="20"/>
              </w:rPr>
              <w:t>Всього:</w:t>
            </w:r>
          </w:p>
        </w:tc>
        <w:tc>
          <w:tcPr>
            <w:tcW w:w="1419" w:type="dxa"/>
          </w:tcPr>
          <w:p w14:paraId="51282F37" w14:textId="77777777" w:rsidR="00FA4395" w:rsidRDefault="00000000">
            <w:pPr>
              <w:pStyle w:val="TableParagraph"/>
              <w:spacing w:line="222" w:lineRule="exact"/>
              <w:ind w:left="48" w:right="36"/>
              <w:rPr>
                <w:sz w:val="20"/>
              </w:rPr>
            </w:pPr>
            <w:r>
              <w:rPr>
                <w:spacing w:val="-2"/>
                <w:sz w:val="20"/>
              </w:rPr>
              <w:t>112,9</w:t>
            </w:r>
          </w:p>
        </w:tc>
      </w:tr>
      <w:tr w:rsidR="00FA4395" w14:paraId="1040AED1" w14:textId="77777777">
        <w:trPr>
          <w:trHeight w:val="285"/>
        </w:trPr>
        <w:tc>
          <w:tcPr>
            <w:tcW w:w="9781" w:type="dxa"/>
            <w:gridSpan w:val="3"/>
            <w:shd w:val="clear" w:color="auto" w:fill="D9E0F3"/>
          </w:tcPr>
          <w:p w14:paraId="05BF2024" w14:textId="77777777" w:rsidR="00FA4395" w:rsidRDefault="00000000">
            <w:pPr>
              <w:pStyle w:val="TableParagraph"/>
              <w:spacing w:line="222" w:lineRule="exact"/>
              <w:ind w:left="29"/>
              <w:rPr>
                <w:sz w:val="20"/>
              </w:rPr>
            </w:pPr>
            <w:r>
              <w:rPr>
                <w:sz w:val="20"/>
              </w:rPr>
              <w:t>Міловська</w:t>
            </w:r>
            <w:r>
              <w:rPr>
                <w:spacing w:val="3"/>
                <w:sz w:val="20"/>
              </w:rPr>
              <w:t xml:space="preserve"> </w:t>
            </w:r>
            <w:r>
              <w:rPr>
                <w:sz w:val="20"/>
              </w:rPr>
              <w:t>селищна</w:t>
            </w:r>
            <w:r>
              <w:rPr>
                <w:spacing w:val="1"/>
                <w:sz w:val="20"/>
              </w:rPr>
              <w:t xml:space="preserve"> </w:t>
            </w:r>
            <w:r>
              <w:rPr>
                <w:spacing w:val="-4"/>
                <w:sz w:val="20"/>
              </w:rPr>
              <w:t>рада:</w:t>
            </w:r>
          </w:p>
        </w:tc>
      </w:tr>
      <w:tr w:rsidR="00FA4395" w14:paraId="3A7EBEA9" w14:textId="77777777">
        <w:trPr>
          <w:trHeight w:val="273"/>
        </w:trPr>
        <w:tc>
          <w:tcPr>
            <w:tcW w:w="589" w:type="dxa"/>
          </w:tcPr>
          <w:p w14:paraId="1C7F4213" w14:textId="77777777" w:rsidR="00FA4395" w:rsidRDefault="00000000">
            <w:pPr>
              <w:pStyle w:val="TableParagraph"/>
              <w:spacing w:line="222" w:lineRule="exact"/>
              <w:ind w:left="56" w:right="11"/>
              <w:rPr>
                <w:sz w:val="20"/>
              </w:rPr>
            </w:pPr>
            <w:r>
              <w:rPr>
                <w:spacing w:val="-5"/>
                <w:sz w:val="20"/>
              </w:rPr>
              <w:t>45.</w:t>
            </w:r>
          </w:p>
        </w:tc>
        <w:tc>
          <w:tcPr>
            <w:tcW w:w="7773" w:type="dxa"/>
          </w:tcPr>
          <w:p w14:paraId="59168494" w14:textId="77777777" w:rsidR="00FA4395" w:rsidRDefault="00000000">
            <w:pPr>
              <w:pStyle w:val="TableParagraph"/>
              <w:spacing w:line="222" w:lineRule="exact"/>
              <w:ind w:left="27"/>
              <w:jc w:val="left"/>
              <w:rPr>
                <w:sz w:val="20"/>
              </w:rPr>
            </w:pPr>
            <w:r>
              <w:rPr>
                <w:sz w:val="20"/>
              </w:rPr>
              <w:t>С130801</w:t>
            </w:r>
            <w:r>
              <w:rPr>
                <w:spacing w:val="-3"/>
                <w:sz w:val="20"/>
              </w:rPr>
              <w:t xml:space="preserve"> </w:t>
            </w:r>
            <w:proofErr w:type="spellStart"/>
            <w:r>
              <w:rPr>
                <w:sz w:val="20"/>
              </w:rPr>
              <w:t>Микільськ-Хоминське</w:t>
            </w:r>
            <w:proofErr w:type="spellEnd"/>
            <w:r>
              <w:rPr>
                <w:spacing w:val="-6"/>
                <w:sz w:val="20"/>
              </w:rPr>
              <w:t xml:space="preserve"> </w:t>
            </w:r>
            <w:r>
              <w:rPr>
                <w:sz w:val="20"/>
              </w:rPr>
              <w:t>км</w:t>
            </w:r>
            <w:r>
              <w:rPr>
                <w:spacing w:val="8"/>
                <w:sz w:val="20"/>
              </w:rPr>
              <w:t xml:space="preserve"> </w:t>
            </w:r>
            <w:r>
              <w:rPr>
                <w:sz w:val="20"/>
              </w:rPr>
              <w:t>0+000-км</w:t>
            </w:r>
            <w:r>
              <w:rPr>
                <w:spacing w:val="-12"/>
                <w:sz w:val="20"/>
              </w:rPr>
              <w:t xml:space="preserve"> </w:t>
            </w:r>
            <w:r>
              <w:rPr>
                <w:spacing w:val="-2"/>
                <w:sz w:val="20"/>
              </w:rPr>
              <w:t>15+600</w:t>
            </w:r>
          </w:p>
        </w:tc>
        <w:tc>
          <w:tcPr>
            <w:tcW w:w="1419" w:type="dxa"/>
          </w:tcPr>
          <w:p w14:paraId="4FE90C03" w14:textId="77777777" w:rsidR="00FA4395" w:rsidRDefault="00000000">
            <w:pPr>
              <w:pStyle w:val="TableParagraph"/>
              <w:spacing w:line="222" w:lineRule="exact"/>
              <w:ind w:left="48" w:right="24"/>
              <w:rPr>
                <w:sz w:val="20"/>
              </w:rPr>
            </w:pPr>
            <w:r>
              <w:rPr>
                <w:spacing w:val="-4"/>
                <w:sz w:val="20"/>
              </w:rPr>
              <w:t>15,6</w:t>
            </w:r>
          </w:p>
        </w:tc>
      </w:tr>
      <w:tr w:rsidR="00FA4395" w14:paraId="3EA7F403" w14:textId="77777777">
        <w:trPr>
          <w:trHeight w:val="261"/>
        </w:trPr>
        <w:tc>
          <w:tcPr>
            <w:tcW w:w="589" w:type="dxa"/>
          </w:tcPr>
          <w:p w14:paraId="2B651EA1" w14:textId="77777777" w:rsidR="00FA4395" w:rsidRDefault="00000000">
            <w:pPr>
              <w:pStyle w:val="TableParagraph"/>
              <w:spacing w:line="210" w:lineRule="exact"/>
              <w:ind w:left="56" w:right="11"/>
              <w:rPr>
                <w:sz w:val="20"/>
              </w:rPr>
            </w:pPr>
            <w:r>
              <w:rPr>
                <w:spacing w:val="-5"/>
                <w:sz w:val="20"/>
              </w:rPr>
              <w:t>46.</w:t>
            </w:r>
          </w:p>
        </w:tc>
        <w:tc>
          <w:tcPr>
            <w:tcW w:w="7773" w:type="dxa"/>
          </w:tcPr>
          <w:p w14:paraId="6154DA08" w14:textId="77777777" w:rsidR="00FA4395" w:rsidRDefault="00000000">
            <w:pPr>
              <w:pStyle w:val="TableParagraph"/>
              <w:spacing w:line="210" w:lineRule="exact"/>
              <w:ind w:left="27"/>
              <w:jc w:val="left"/>
              <w:rPr>
                <w:sz w:val="20"/>
              </w:rPr>
            </w:pPr>
            <w:r>
              <w:rPr>
                <w:sz w:val="20"/>
              </w:rPr>
              <w:t>С130802</w:t>
            </w:r>
            <w:r>
              <w:rPr>
                <w:spacing w:val="-6"/>
                <w:sz w:val="20"/>
              </w:rPr>
              <w:t xml:space="preserve"> </w:t>
            </w:r>
            <w:proofErr w:type="spellStart"/>
            <w:r>
              <w:rPr>
                <w:sz w:val="20"/>
              </w:rPr>
              <w:t>Микільськ-Водянолипове</w:t>
            </w:r>
            <w:proofErr w:type="spellEnd"/>
            <w:r>
              <w:rPr>
                <w:spacing w:val="-6"/>
                <w:sz w:val="20"/>
              </w:rPr>
              <w:t xml:space="preserve"> </w:t>
            </w:r>
            <w:r>
              <w:rPr>
                <w:sz w:val="20"/>
              </w:rPr>
              <w:t>км</w:t>
            </w:r>
            <w:r>
              <w:rPr>
                <w:spacing w:val="3"/>
                <w:sz w:val="20"/>
              </w:rPr>
              <w:t xml:space="preserve"> </w:t>
            </w:r>
            <w:r>
              <w:rPr>
                <w:sz w:val="20"/>
              </w:rPr>
              <w:t>0+000-км</w:t>
            </w:r>
            <w:r>
              <w:rPr>
                <w:spacing w:val="4"/>
                <w:sz w:val="20"/>
              </w:rPr>
              <w:t xml:space="preserve"> </w:t>
            </w:r>
            <w:r>
              <w:rPr>
                <w:spacing w:val="-4"/>
                <w:sz w:val="20"/>
              </w:rPr>
              <w:t>7+500</w:t>
            </w:r>
          </w:p>
        </w:tc>
        <w:tc>
          <w:tcPr>
            <w:tcW w:w="1419" w:type="dxa"/>
          </w:tcPr>
          <w:p w14:paraId="0F3D530E" w14:textId="77777777" w:rsidR="00FA4395" w:rsidRDefault="00000000">
            <w:pPr>
              <w:pStyle w:val="TableParagraph"/>
              <w:spacing w:line="210" w:lineRule="exact"/>
              <w:ind w:left="48" w:right="11"/>
              <w:rPr>
                <w:sz w:val="20"/>
              </w:rPr>
            </w:pPr>
            <w:r>
              <w:rPr>
                <w:spacing w:val="-5"/>
                <w:sz w:val="20"/>
              </w:rPr>
              <w:t>7,5</w:t>
            </w:r>
          </w:p>
        </w:tc>
      </w:tr>
      <w:tr w:rsidR="00FA4395" w14:paraId="3C36237A" w14:textId="77777777">
        <w:trPr>
          <w:trHeight w:val="272"/>
        </w:trPr>
        <w:tc>
          <w:tcPr>
            <w:tcW w:w="589" w:type="dxa"/>
          </w:tcPr>
          <w:p w14:paraId="4C48EC35" w14:textId="77777777" w:rsidR="00FA4395" w:rsidRDefault="00000000">
            <w:pPr>
              <w:pStyle w:val="TableParagraph"/>
              <w:spacing w:line="222" w:lineRule="exact"/>
              <w:ind w:left="56" w:right="11"/>
              <w:rPr>
                <w:sz w:val="20"/>
              </w:rPr>
            </w:pPr>
            <w:r>
              <w:rPr>
                <w:spacing w:val="-5"/>
                <w:sz w:val="20"/>
              </w:rPr>
              <w:t>47.</w:t>
            </w:r>
          </w:p>
        </w:tc>
        <w:tc>
          <w:tcPr>
            <w:tcW w:w="7773" w:type="dxa"/>
          </w:tcPr>
          <w:p w14:paraId="249A9448" w14:textId="77777777" w:rsidR="00FA4395" w:rsidRDefault="00000000">
            <w:pPr>
              <w:pStyle w:val="TableParagraph"/>
              <w:spacing w:line="222" w:lineRule="exact"/>
              <w:ind w:left="27"/>
              <w:jc w:val="left"/>
              <w:rPr>
                <w:sz w:val="20"/>
              </w:rPr>
            </w:pPr>
            <w:r>
              <w:rPr>
                <w:sz w:val="20"/>
              </w:rPr>
              <w:t>С130803</w:t>
            </w:r>
            <w:r>
              <w:rPr>
                <w:spacing w:val="-10"/>
                <w:sz w:val="20"/>
              </w:rPr>
              <w:t xml:space="preserve"> </w:t>
            </w:r>
            <w:r>
              <w:rPr>
                <w:sz w:val="20"/>
              </w:rPr>
              <w:t>(</w:t>
            </w:r>
            <w:proofErr w:type="spellStart"/>
            <w:r>
              <w:rPr>
                <w:sz w:val="20"/>
              </w:rPr>
              <w:t>Сватово</w:t>
            </w:r>
            <w:proofErr w:type="spellEnd"/>
            <w:r>
              <w:rPr>
                <w:sz w:val="20"/>
              </w:rPr>
              <w:t>-Мілове)-Бондарівка</w:t>
            </w:r>
            <w:r>
              <w:rPr>
                <w:spacing w:val="3"/>
                <w:sz w:val="20"/>
              </w:rPr>
              <w:t xml:space="preserve"> </w:t>
            </w:r>
            <w:r>
              <w:rPr>
                <w:sz w:val="20"/>
              </w:rPr>
              <w:t>км 0+000-км</w:t>
            </w:r>
            <w:r>
              <w:rPr>
                <w:spacing w:val="-1"/>
                <w:sz w:val="20"/>
              </w:rPr>
              <w:t xml:space="preserve"> </w:t>
            </w:r>
            <w:r>
              <w:rPr>
                <w:spacing w:val="-4"/>
                <w:sz w:val="20"/>
              </w:rPr>
              <w:t>1+700</w:t>
            </w:r>
          </w:p>
        </w:tc>
        <w:tc>
          <w:tcPr>
            <w:tcW w:w="1419" w:type="dxa"/>
          </w:tcPr>
          <w:p w14:paraId="59375EA1" w14:textId="77777777" w:rsidR="00FA4395" w:rsidRDefault="00000000">
            <w:pPr>
              <w:pStyle w:val="TableParagraph"/>
              <w:spacing w:line="222" w:lineRule="exact"/>
              <w:ind w:left="48" w:right="11"/>
              <w:rPr>
                <w:sz w:val="20"/>
              </w:rPr>
            </w:pPr>
            <w:r>
              <w:rPr>
                <w:spacing w:val="-5"/>
                <w:sz w:val="20"/>
              </w:rPr>
              <w:t>1,7</w:t>
            </w:r>
          </w:p>
        </w:tc>
      </w:tr>
      <w:tr w:rsidR="00FA4395" w14:paraId="3A69D4ED" w14:textId="77777777">
        <w:trPr>
          <w:trHeight w:val="261"/>
        </w:trPr>
        <w:tc>
          <w:tcPr>
            <w:tcW w:w="589" w:type="dxa"/>
          </w:tcPr>
          <w:p w14:paraId="03FBC2C3" w14:textId="77777777" w:rsidR="00FA4395" w:rsidRDefault="00000000">
            <w:pPr>
              <w:pStyle w:val="TableParagraph"/>
              <w:spacing w:line="222" w:lineRule="exact"/>
              <w:ind w:left="56" w:right="11"/>
              <w:rPr>
                <w:sz w:val="20"/>
              </w:rPr>
            </w:pPr>
            <w:r>
              <w:rPr>
                <w:spacing w:val="-5"/>
                <w:sz w:val="20"/>
              </w:rPr>
              <w:t>48.</w:t>
            </w:r>
          </w:p>
        </w:tc>
        <w:tc>
          <w:tcPr>
            <w:tcW w:w="7773" w:type="dxa"/>
          </w:tcPr>
          <w:p w14:paraId="6C6B523B" w14:textId="77777777" w:rsidR="00FA4395" w:rsidRDefault="00000000">
            <w:pPr>
              <w:pStyle w:val="TableParagraph"/>
              <w:spacing w:line="222" w:lineRule="exact"/>
              <w:ind w:left="27"/>
              <w:jc w:val="left"/>
              <w:rPr>
                <w:sz w:val="20"/>
              </w:rPr>
            </w:pPr>
            <w:r>
              <w:rPr>
                <w:sz w:val="20"/>
              </w:rPr>
              <w:t>С130804</w:t>
            </w:r>
            <w:r>
              <w:rPr>
                <w:spacing w:val="-6"/>
                <w:sz w:val="20"/>
              </w:rPr>
              <w:t xml:space="preserve"> </w:t>
            </w:r>
            <w:r>
              <w:rPr>
                <w:sz w:val="20"/>
              </w:rPr>
              <w:t>(Чугуїв-Мілове)-</w:t>
            </w:r>
            <w:proofErr w:type="spellStart"/>
            <w:r>
              <w:rPr>
                <w:sz w:val="20"/>
              </w:rPr>
              <w:t>Яснопроминське</w:t>
            </w:r>
            <w:proofErr w:type="spellEnd"/>
            <w:r>
              <w:rPr>
                <w:spacing w:val="-8"/>
                <w:sz w:val="20"/>
              </w:rPr>
              <w:t xml:space="preserve"> </w:t>
            </w:r>
            <w:r>
              <w:rPr>
                <w:sz w:val="20"/>
              </w:rPr>
              <w:t>км</w:t>
            </w:r>
            <w:r>
              <w:rPr>
                <w:spacing w:val="4"/>
                <w:sz w:val="20"/>
              </w:rPr>
              <w:t xml:space="preserve"> </w:t>
            </w:r>
            <w:r>
              <w:rPr>
                <w:sz w:val="20"/>
              </w:rPr>
              <w:t>0+000-км</w:t>
            </w:r>
            <w:r>
              <w:rPr>
                <w:spacing w:val="2"/>
                <w:sz w:val="20"/>
              </w:rPr>
              <w:t xml:space="preserve"> </w:t>
            </w:r>
            <w:r>
              <w:rPr>
                <w:spacing w:val="-2"/>
                <w:sz w:val="20"/>
              </w:rPr>
              <w:t>4+900</w:t>
            </w:r>
          </w:p>
        </w:tc>
        <w:tc>
          <w:tcPr>
            <w:tcW w:w="1419" w:type="dxa"/>
          </w:tcPr>
          <w:p w14:paraId="6C3EA5C1" w14:textId="77777777" w:rsidR="00FA4395" w:rsidRDefault="00000000">
            <w:pPr>
              <w:pStyle w:val="TableParagraph"/>
              <w:spacing w:line="222" w:lineRule="exact"/>
              <w:ind w:left="48" w:right="11"/>
              <w:rPr>
                <w:sz w:val="20"/>
              </w:rPr>
            </w:pPr>
            <w:r>
              <w:rPr>
                <w:spacing w:val="-5"/>
                <w:sz w:val="20"/>
              </w:rPr>
              <w:t>4,9</w:t>
            </w:r>
          </w:p>
        </w:tc>
      </w:tr>
      <w:tr w:rsidR="00FA4395" w14:paraId="705BABB3" w14:textId="77777777">
        <w:trPr>
          <w:trHeight w:val="272"/>
        </w:trPr>
        <w:tc>
          <w:tcPr>
            <w:tcW w:w="589" w:type="dxa"/>
          </w:tcPr>
          <w:p w14:paraId="091A4CA9" w14:textId="77777777" w:rsidR="00FA4395" w:rsidRDefault="00000000">
            <w:pPr>
              <w:pStyle w:val="TableParagraph"/>
              <w:spacing w:line="222" w:lineRule="exact"/>
              <w:ind w:left="56" w:right="11"/>
              <w:rPr>
                <w:sz w:val="20"/>
              </w:rPr>
            </w:pPr>
            <w:r>
              <w:rPr>
                <w:spacing w:val="-5"/>
                <w:sz w:val="20"/>
              </w:rPr>
              <w:t>49.</w:t>
            </w:r>
          </w:p>
        </w:tc>
        <w:tc>
          <w:tcPr>
            <w:tcW w:w="7773" w:type="dxa"/>
          </w:tcPr>
          <w:p w14:paraId="50FBAA96" w14:textId="77777777" w:rsidR="00FA4395" w:rsidRDefault="00000000">
            <w:pPr>
              <w:pStyle w:val="TableParagraph"/>
              <w:spacing w:line="222" w:lineRule="exact"/>
              <w:ind w:left="27"/>
              <w:jc w:val="left"/>
              <w:rPr>
                <w:sz w:val="20"/>
              </w:rPr>
            </w:pPr>
            <w:r>
              <w:rPr>
                <w:sz w:val="20"/>
              </w:rPr>
              <w:t>С130805</w:t>
            </w:r>
            <w:r>
              <w:rPr>
                <w:spacing w:val="-6"/>
                <w:sz w:val="20"/>
              </w:rPr>
              <w:t xml:space="preserve"> </w:t>
            </w:r>
            <w:proofErr w:type="spellStart"/>
            <w:r>
              <w:rPr>
                <w:sz w:val="20"/>
              </w:rPr>
              <w:t>Великіцьк</w:t>
            </w:r>
            <w:proofErr w:type="spellEnd"/>
            <w:r>
              <w:rPr>
                <w:sz w:val="20"/>
              </w:rPr>
              <w:t>-Ярське</w:t>
            </w:r>
            <w:r>
              <w:rPr>
                <w:spacing w:val="8"/>
                <w:sz w:val="20"/>
              </w:rPr>
              <w:t xml:space="preserve"> </w:t>
            </w:r>
            <w:r>
              <w:rPr>
                <w:sz w:val="20"/>
              </w:rPr>
              <w:t>км</w:t>
            </w:r>
            <w:r>
              <w:rPr>
                <w:spacing w:val="5"/>
                <w:sz w:val="20"/>
              </w:rPr>
              <w:t xml:space="preserve"> </w:t>
            </w:r>
            <w:r>
              <w:rPr>
                <w:sz w:val="20"/>
              </w:rPr>
              <w:t>0+000-км</w:t>
            </w:r>
            <w:r>
              <w:rPr>
                <w:spacing w:val="-12"/>
                <w:sz w:val="20"/>
              </w:rPr>
              <w:t xml:space="preserve"> </w:t>
            </w:r>
            <w:r>
              <w:rPr>
                <w:spacing w:val="-2"/>
                <w:sz w:val="20"/>
              </w:rPr>
              <w:t>17+100</w:t>
            </w:r>
          </w:p>
        </w:tc>
        <w:tc>
          <w:tcPr>
            <w:tcW w:w="1419" w:type="dxa"/>
          </w:tcPr>
          <w:p w14:paraId="61CC295C" w14:textId="77777777" w:rsidR="00FA4395" w:rsidRDefault="00000000">
            <w:pPr>
              <w:pStyle w:val="TableParagraph"/>
              <w:spacing w:line="222" w:lineRule="exact"/>
              <w:ind w:left="48" w:right="24"/>
              <w:rPr>
                <w:sz w:val="20"/>
              </w:rPr>
            </w:pPr>
            <w:r>
              <w:rPr>
                <w:spacing w:val="-4"/>
                <w:sz w:val="20"/>
              </w:rPr>
              <w:t>17,1</w:t>
            </w:r>
          </w:p>
        </w:tc>
      </w:tr>
      <w:tr w:rsidR="00FA4395" w14:paraId="4E35D9D2" w14:textId="77777777">
        <w:trPr>
          <w:trHeight w:val="272"/>
        </w:trPr>
        <w:tc>
          <w:tcPr>
            <w:tcW w:w="589" w:type="dxa"/>
          </w:tcPr>
          <w:p w14:paraId="07D6E6D8" w14:textId="77777777" w:rsidR="00FA4395" w:rsidRDefault="00000000">
            <w:pPr>
              <w:pStyle w:val="TableParagraph"/>
              <w:spacing w:line="222" w:lineRule="exact"/>
              <w:ind w:left="56" w:right="11"/>
              <w:rPr>
                <w:sz w:val="20"/>
              </w:rPr>
            </w:pPr>
            <w:r>
              <w:rPr>
                <w:spacing w:val="-5"/>
                <w:sz w:val="20"/>
              </w:rPr>
              <w:t>50.</w:t>
            </w:r>
          </w:p>
        </w:tc>
        <w:tc>
          <w:tcPr>
            <w:tcW w:w="7773" w:type="dxa"/>
          </w:tcPr>
          <w:p w14:paraId="5A62A6D6" w14:textId="77777777" w:rsidR="00FA4395" w:rsidRDefault="00000000">
            <w:pPr>
              <w:pStyle w:val="TableParagraph"/>
              <w:spacing w:line="222" w:lineRule="exact"/>
              <w:ind w:left="27"/>
              <w:jc w:val="left"/>
              <w:rPr>
                <w:sz w:val="20"/>
              </w:rPr>
            </w:pPr>
            <w:r>
              <w:rPr>
                <w:sz w:val="20"/>
              </w:rPr>
              <w:t>С130806</w:t>
            </w:r>
            <w:r>
              <w:rPr>
                <w:spacing w:val="-7"/>
                <w:sz w:val="20"/>
              </w:rPr>
              <w:t xml:space="preserve"> </w:t>
            </w:r>
            <w:proofErr w:type="spellStart"/>
            <w:r>
              <w:rPr>
                <w:sz w:val="20"/>
              </w:rPr>
              <w:t>Жураське</w:t>
            </w:r>
            <w:proofErr w:type="spellEnd"/>
            <w:r>
              <w:rPr>
                <w:sz w:val="20"/>
              </w:rPr>
              <w:t>-</w:t>
            </w:r>
            <w:r>
              <w:rPr>
                <w:spacing w:val="4"/>
                <w:sz w:val="20"/>
              </w:rPr>
              <w:t xml:space="preserve"> </w:t>
            </w:r>
            <w:r>
              <w:rPr>
                <w:sz w:val="20"/>
              </w:rPr>
              <w:t>Рання</w:t>
            </w:r>
            <w:r>
              <w:rPr>
                <w:spacing w:val="2"/>
                <w:sz w:val="20"/>
              </w:rPr>
              <w:t xml:space="preserve"> </w:t>
            </w:r>
            <w:r>
              <w:rPr>
                <w:sz w:val="20"/>
              </w:rPr>
              <w:t>Зоря</w:t>
            </w:r>
            <w:r>
              <w:rPr>
                <w:spacing w:val="3"/>
                <w:sz w:val="20"/>
              </w:rPr>
              <w:t xml:space="preserve"> </w:t>
            </w:r>
            <w:r>
              <w:rPr>
                <w:sz w:val="20"/>
              </w:rPr>
              <w:t>км</w:t>
            </w:r>
            <w:r>
              <w:rPr>
                <w:spacing w:val="3"/>
                <w:sz w:val="20"/>
              </w:rPr>
              <w:t xml:space="preserve"> </w:t>
            </w:r>
            <w:r>
              <w:rPr>
                <w:sz w:val="20"/>
              </w:rPr>
              <w:t>0+000-км</w:t>
            </w:r>
            <w:r>
              <w:rPr>
                <w:spacing w:val="-15"/>
                <w:sz w:val="20"/>
              </w:rPr>
              <w:t xml:space="preserve"> </w:t>
            </w:r>
            <w:r>
              <w:rPr>
                <w:spacing w:val="-2"/>
                <w:sz w:val="20"/>
              </w:rPr>
              <w:t>11+000</w:t>
            </w:r>
          </w:p>
        </w:tc>
        <w:tc>
          <w:tcPr>
            <w:tcW w:w="1419" w:type="dxa"/>
          </w:tcPr>
          <w:p w14:paraId="15A74CB1" w14:textId="77777777" w:rsidR="00FA4395" w:rsidRDefault="00000000">
            <w:pPr>
              <w:pStyle w:val="TableParagraph"/>
              <w:spacing w:line="222" w:lineRule="exact"/>
              <w:ind w:left="48" w:right="24"/>
              <w:rPr>
                <w:sz w:val="20"/>
              </w:rPr>
            </w:pPr>
            <w:r>
              <w:rPr>
                <w:spacing w:val="-4"/>
                <w:sz w:val="20"/>
              </w:rPr>
              <w:t>11,0</w:t>
            </w:r>
          </w:p>
        </w:tc>
      </w:tr>
      <w:tr w:rsidR="00FA4395" w14:paraId="4D986C17" w14:textId="77777777">
        <w:trPr>
          <w:trHeight w:val="261"/>
        </w:trPr>
        <w:tc>
          <w:tcPr>
            <w:tcW w:w="589" w:type="dxa"/>
          </w:tcPr>
          <w:p w14:paraId="02F23DFC" w14:textId="77777777" w:rsidR="00FA4395" w:rsidRDefault="00000000">
            <w:pPr>
              <w:pStyle w:val="TableParagraph"/>
              <w:spacing w:line="222" w:lineRule="exact"/>
              <w:ind w:left="56" w:right="11"/>
              <w:rPr>
                <w:sz w:val="20"/>
              </w:rPr>
            </w:pPr>
            <w:r>
              <w:rPr>
                <w:spacing w:val="-5"/>
                <w:sz w:val="20"/>
              </w:rPr>
              <w:t>51.</w:t>
            </w:r>
          </w:p>
        </w:tc>
        <w:tc>
          <w:tcPr>
            <w:tcW w:w="7773" w:type="dxa"/>
          </w:tcPr>
          <w:p w14:paraId="2240A738" w14:textId="77777777" w:rsidR="00FA4395" w:rsidRDefault="00000000">
            <w:pPr>
              <w:pStyle w:val="TableParagraph"/>
              <w:spacing w:line="222" w:lineRule="exact"/>
              <w:ind w:left="27"/>
              <w:jc w:val="left"/>
              <w:rPr>
                <w:sz w:val="20"/>
              </w:rPr>
            </w:pPr>
            <w:r>
              <w:rPr>
                <w:sz w:val="20"/>
              </w:rPr>
              <w:t>С130807</w:t>
            </w:r>
            <w:r>
              <w:rPr>
                <w:spacing w:val="-4"/>
                <w:sz w:val="20"/>
              </w:rPr>
              <w:t xml:space="preserve"> </w:t>
            </w:r>
            <w:r>
              <w:rPr>
                <w:sz w:val="20"/>
              </w:rPr>
              <w:t>(Чугуїв-Мілове)-Березове</w:t>
            </w:r>
            <w:r>
              <w:rPr>
                <w:spacing w:val="-6"/>
                <w:sz w:val="20"/>
              </w:rPr>
              <w:t xml:space="preserve"> </w:t>
            </w:r>
            <w:r>
              <w:rPr>
                <w:sz w:val="20"/>
              </w:rPr>
              <w:t>км</w:t>
            </w:r>
            <w:r>
              <w:rPr>
                <w:spacing w:val="5"/>
                <w:sz w:val="20"/>
              </w:rPr>
              <w:t xml:space="preserve"> </w:t>
            </w:r>
            <w:r>
              <w:rPr>
                <w:sz w:val="20"/>
              </w:rPr>
              <w:t>0+000-км</w:t>
            </w:r>
            <w:r>
              <w:rPr>
                <w:spacing w:val="6"/>
                <w:sz w:val="20"/>
              </w:rPr>
              <w:t xml:space="preserve"> </w:t>
            </w:r>
            <w:r>
              <w:rPr>
                <w:spacing w:val="-4"/>
                <w:sz w:val="20"/>
              </w:rPr>
              <w:t>6+000</w:t>
            </w:r>
          </w:p>
        </w:tc>
        <w:tc>
          <w:tcPr>
            <w:tcW w:w="1419" w:type="dxa"/>
          </w:tcPr>
          <w:p w14:paraId="255BCB71" w14:textId="77777777" w:rsidR="00FA4395" w:rsidRDefault="00000000">
            <w:pPr>
              <w:pStyle w:val="TableParagraph"/>
              <w:spacing w:line="222" w:lineRule="exact"/>
              <w:ind w:left="48" w:right="11"/>
              <w:rPr>
                <w:sz w:val="20"/>
              </w:rPr>
            </w:pPr>
            <w:r>
              <w:rPr>
                <w:spacing w:val="-5"/>
                <w:sz w:val="20"/>
              </w:rPr>
              <w:t>6,0</w:t>
            </w:r>
          </w:p>
        </w:tc>
      </w:tr>
      <w:tr w:rsidR="00FA4395" w14:paraId="0BF59DB0" w14:textId="77777777">
        <w:trPr>
          <w:trHeight w:val="273"/>
        </w:trPr>
        <w:tc>
          <w:tcPr>
            <w:tcW w:w="589" w:type="dxa"/>
          </w:tcPr>
          <w:p w14:paraId="6B77977A" w14:textId="77777777" w:rsidR="00FA4395" w:rsidRDefault="00000000">
            <w:pPr>
              <w:pStyle w:val="TableParagraph"/>
              <w:spacing w:line="222" w:lineRule="exact"/>
              <w:ind w:left="56" w:right="11"/>
              <w:rPr>
                <w:sz w:val="20"/>
              </w:rPr>
            </w:pPr>
            <w:r>
              <w:rPr>
                <w:spacing w:val="-5"/>
                <w:sz w:val="20"/>
              </w:rPr>
              <w:t>52.</w:t>
            </w:r>
          </w:p>
        </w:tc>
        <w:tc>
          <w:tcPr>
            <w:tcW w:w="7773" w:type="dxa"/>
          </w:tcPr>
          <w:p w14:paraId="65FB1D74" w14:textId="77777777" w:rsidR="00FA4395" w:rsidRDefault="00000000">
            <w:pPr>
              <w:pStyle w:val="TableParagraph"/>
              <w:spacing w:line="222" w:lineRule="exact"/>
              <w:ind w:left="27"/>
              <w:jc w:val="left"/>
              <w:rPr>
                <w:sz w:val="20"/>
              </w:rPr>
            </w:pPr>
            <w:r>
              <w:rPr>
                <w:sz w:val="20"/>
              </w:rPr>
              <w:t>С130808</w:t>
            </w:r>
            <w:r>
              <w:rPr>
                <w:spacing w:val="-3"/>
                <w:sz w:val="20"/>
              </w:rPr>
              <w:t xml:space="preserve"> </w:t>
            </w:r>
            <w:r>
              <w:rPr>
                <w:sz w:val="20"/>
              </w:rPr>
              <w:t>Мусіївка-</w:t>
            </w:r>
            <w:proofErr w:type="spellStart"/>
            <w:r>
              <w:rPr>
                <w:sz w:val="20"/>
              </w:rPr>
              <w:t>Кірносове</w:t>
            </w:r>
            <w:proofErr w:type="spellEnd"/>
            <w:r>
              <w:rPr>
                <w:spacing w:val="-6"/>
                <w:sz w:val="20"/>
              </w:rPr>
              <w:t xml:space="preserve"> </w:t>
            </w:r>
            <w:r>
              <w:rPr>
                <w:sz w:val="20"/>
              </w:rPr>
              <w:t>км</w:t>
            </w:r>
            <w:r>
              <w:rPr>
                <w:spacing w:val="6"/>
                <w:sz w:val="20"/>
              </w:rPr>
              <w:t xml:space="preserve"> </w:t>
            </w:r>
            <w:r>
              <w:rPr>
                <w:sz w:val="20"/>
              </w:rPr>
              <w:t>0+000-км</w:t>
            </w:r>
            <w:r>
              <w:rPr>
                <w:spacing w:val="8"/>
                <w:sz w:val="20"/>
              </w:rPr>
              <w:t xml:space="preserve"> </w:t>
            </w:r>
            <w:r>
              <w:rPr>
                <w:spacing w:val="-4"/>
                <w:sz w:val="20"/>
              </w:rPr>
              <w:t>9+000</w:t>
            </w:r>
          </w:p>
        </w:tc>
        <w:tc>
          <w:tcPr>
            <w:tcW w:w="1419" w:type="dxa"/>
          </w:tcPr>
          <w:p w14:paraId="6DA5C7F9" w14:textId="77777777" w:rsidR="00FA4395" w:rsidRDefault="00000000">
            <w:pPr>
              <w:pStyle w:val="TableParagraph"/>
              <w:spacing w:line="222" w:lineRule="exact"/>
              <w:ind w:left="48" w:right="11"/>
              <w:rPr>
                <w:sz w:val="20"/>
              </w:rPr>
            </w:pPr>
            <w:r>
              <w:rPr>
                <w:spacing w:val="-5"/>
                <w:sz w:val="20"/>
              </w:rPr>
              <w:t>9,0</w:t>
            </w:r>
          </w:p>
        </w:tc>
      </w:tr>
      <w:tr w:rsidR="00FA4395" w14:paraId="10A8BA0B" w14:textId="77777777">
        <w:trPr>
          <w:trHeight w:val="273"/>
        </w:trPr>
        <w:tc>
          <w:tcPr>
            <w:tcW w:w="589" w:type="dxa"/>
          </w:tcPr>
          <w:p w14:paraId="68AF10B9" w14:textId="77777777" w:rsidR="00FA4395" w:rsidRDefault="00FA4395">
            <w:pPr>
              <w:pStyle w:val="TableParagraph"/>
              <w:jc w:val="left"/>
              <w:rPr>
                <w:sz w:val="20"/>
              </w:rPr>
            </w:pPr>
          </w:p>
        </w:tc>
        <w:tc>
          <w:tcPr>
            <w:tcW w:w="7773" w:type="dxa"/>
          </w:tcPr>
          <w:p w14:paraId="1F21745B" w14:textId="77777777" w:rsidR="00FA4395" w:rsidRDefault="00000000">
            <w:pPr>
              <w:pStyle w:val="TableParagraph"/>
              <w:spacing w:line="222" w:lineRule="exact"/>
              <w:ind w:left="27"/>
              <w:jc w:val="left"/>
              <w:rPr>
                <w:sz w:val="20"/>
              </w:rPr>
            </w:pPr>
            <w:r>
              <w:rPr>
                <w:spacing w:val="-2"/>
                <w:sz w:val="20"/>
              </w:rPr>
              <w:t>Всього:</w:t>
            </w:r>
          </w:p>
        </w:tc>
        <w:tc>
          <w:tcPr>
            <w:tcW w:w="1419" w:type="dxa"/>
          </w:tcPr>
          <w:p w14:paraId="61799728" w14:textId="77777777" w:rsidR="00FA4395" w:rsidRDefault="00000000">
            <w:pPr>
              <w:pStyle w:val="TableParagraph"/>
              <w:spacing w:line="222" w:lineRule="exact"/>
              <w:ind w:left="48" w:right="24"/>
              <w:rPr>
                <w:sz w:val="20"/>
              </w:rPr>
            </w:pPr>
            <w:r>
              <w:rPr>
                <w:spacing w:val="-4"/>
                <w:sz w:val="20"/>
              </w:rPr>
              <w:t>72,8</w:t>
            </w:r>
          </w:p>
        </w:tc>
      </w:tr>
      <w:tr w:rsidR="00FA4395" w14:paraId="7C1255BB" w14:textId="77777777">
        <w:trPr>
          <w:trHeight w:val="272"/>
        </w:trPr>
        <w:tc>
          <w:tcPr>
            <w:tcW w:w="9781" w:type="dxa"/>
            <w:gridSpan w:val="3"/>
            <w:shd w:val="clear" w:color="auto" w:fill="D9E0F3"/>
          </w:tcPr>
          <w:p w14:paraId="33F5E9AD" w14:textId="77777777" w:rsidR="00FA4395" w:rsidRDefault="00000000">
            <w:pPr>
              <w:pStyle w:val="TableParagraph"/>
              <w:spacing w:line="222" w:lineRule="exact"/>
              <w:ind w:left="29" w:right="13"/>
              <w:rPr>
                <w:sz w:val="20"/>
              </w:rPr>
            </w:pPr>
            <w:r>
              <w:rPr>
                <w:sz w:val="20"/>
              </w:rPr>
              <w:t>Новопсковська</w:t>
            </w:r>
            <w:r>
              <w:rPr>
                <w:spacing w:val="-5"/>
                <w:sz w:val="20"/>
              </w:rPr>
              <w:t xml:space="preserve"> </w:t>
            </w:r>
            <w:r>
              <w:rPr>
                <w:sz w:val="20"/>
              </w:rPr>
              <w:t>селищна</w:t>
            </w:r>
            <w:r>
              <w:rPr>
                <w:spacing w:val="-5"/>
                <w:sz w:val="20"/>
              </w:rPr>
              <w:t xml:space="preserve"> </w:t>
            </w:r>
            <w:r>
              <w:rPr>
                <w:sz w:val="20"/>
              </w:rPr>
              <w:t>рада, Білолуцька</w:t>
            </w:r>
            <w:r>
              <w:rPr>
                <w:spacing w:val="-4"/>
                <w:sz w:val="20"/>
              </w:rPr>
              <w:t xml:space="preserve"> </w:t>
            </w:r>
            <w:r>
              <w:rPr>
                <w:sz w:val="20"/>
              </w:rPr>
              <w:t>селищна</w:t>
            </w:r>
            <w:r>
              <w:rPr>
                <w:spacing w:val="-6"/>
                <w:sz w:val="20"/>
              </w:rPr>
              <w:t xml:space="preserve"> </w:t>
            </w:r>
            <w:r>
              <w:rPr>
                <w:spacing w:val="-4"/>
                <w:sz w:val="20"/>
              </w:rPr>
              <w:t>рада:</w:t>
            </w:r>
          </w:p>
        </w:tc>
      </w:tr>
      <w:tr w:rsidR="00FA4395" w14:paraId="7AE1F428" w14:textId="77777777">
        <w:trPr>
          <w:trHeight w:val="273"/>
        </w:trPr>
        <w:tc>
          <w:tcPr>
            <w:tcW w:w="589" w:type="dxa"/>
          </w:tcPr>
          <w:p w14:paraId="666FD680" w14:textId="77777777" w:rsidR="00FA4395" w:rsidRDefault="00000000">
            <w:pPr>
              <w:pStyle w:val="TableParagraph"/>
              <w:spacing w:line="222" w:lineRule="exact"/>
              <w:ind w:left="56" w:right="11"/>
              <w:rPr>
                <w:sz w:val="20"/>
              </w:rPr>
            </w:pPr>
            <w:r>
              <w:rPr>
                <w:spacing w:val="-5"/>
                <w:sz w:val="20"/>
              </w:rPr>
              <w:t>53.</w:t>
            </w:r>
          </w:p>
        </w:tc>
        <w:tc>
          <w:tcPr>
            <w:tcW w:w="7773" w:type="dxa"/>
          </w:tcPr>
          <w:p w14:paraId="6B84D82B" w14:textId="77777777" w:rsidR="00FA4395" w:rsidRDefault="00000000">
            <w:pPr>
              <w:pStyle w:val="TableParagraph"/>
              <w:spacing w:line="222" w:lineRule="exact"/>
              <w:ind w:left="27"/>
              <w:jc w:val="left"/>
              <w:rPr>
                <w:sz w:val="20"/>
              </w:rPr>
            </w:pPr>
            <w:r>
              <w:rPr>
                <w:sz w:val="20"/>
              </w:rPr>
              <w:t>С131001</w:t>
            </w:r>
            <w:r>
              <w:rPr>
                <w:spacing w:val="1"/>
                <w:sz w:val="20"/>
              </w:rPr>
              <w:t xml:space="preserve"> </w:t>
            </w:r>
            <w:proofErr w:type="spellStart"/>
            <w:r>
              <w:rPr>
                <w:sz w:val="20"/>
              </w:rPr>
              <w:t>Лисогорівка-Булавинівка</w:t>
            </w:r>
            <w:proofErr w:type="spellEnd"/>
            <w:r>
              <w:rPr>
                <w:spacing w:val="-4"/>
                <w:sz w:val="20"/>
              </w:rPr>
              <w:t xml:space="preserve"> </w:t>
            </w:r>
            <w:r>
              <w:rPr>
                <w:sz w:val="20"/>
              </w:rPr>
              <w:t>км</w:t>
            </w:r>
            <w:r>
              <w:rPr>
                <w:spacing w:val="14"/>
                <w:sz w:val="20"/>
              </w:rPr>
              <w:t xml:space="preserve"> </w:t>
            </w:r>
            <w:r>
              <w:rPr>
                <w:sz w:val="20"/>
              </w:rPr>
              <w:t>0+000-</w:t>
            </w:r>
            <w:r>
              <w:rPr>
                <w:spacing w:val="-4"/>
                <w:sz w:val="20"/>
              </w:rPr>
              <w:t>5+000</w:t>
            </w:r>
          </w:p>
        </w:tc>
        <w:tc>
          <w:tcPr>
            <w:tcW w:w="1419" w:type="dxa"/>
          </w:tcPr>
          <w:p w14:paraId="6265EA7F" w14:textId="77777777" w:rsidR="00FA4395" w:rsidRDefault="00000000">
            <w:pPr>
              <w:pStyle w:val="TableParagraph"/>
              <w:spacing w:line="222" w:lineRule="exact"/>
              <w:ind w:left="48" w:right="11"/>
              <w:rPr>
                <w:sz w:val="20"/>
              </w:rPr>
            </w:pPr>
            <w:r>
              <w:rPr>
                <w:spacing w:val="-5"/>
                <w:sz w:val="20"/>
              </w:rPr>
              <w:t>5,0</w:t>
            </w:r>
          </w:p>
        </w:tc>
      </w:tr>
      <w:tr w:rsidR="00FA4395" w14:paraId="35FB8F49" w14:textId="77777777">
        <w:trPr>
          <w:trHeight w:val="261"/>
        </w:trPr>
        <w:tc>
          <w:tcPr>
            <w:tcW w:w="589" w:type="dxa"/>
          </w:tcPr>
          <w:p w14:paraId="4960A38F" w14:textId="77777777" w:rsidR="00FA4395" w:rsidRDefault="00000000">
            <w:pPr>
              <w:pStyle w:val="TableParagraph"/>
              <w:spacing w:line="222" w:lineRule="exact"/>
              <w:ind w:left="56" w:right="11"/>
              <w:rPr>
                <w:sz w:val="20"/>
              </w:rPr>
            </w:pPr>
            <w:r>
              <w:rPr>
                <w:spacing w:val="-5"/>
                <w:sz w:val="20"/>
              </w:rPr>
              <w:t>54.</w:t>
            </w:r>
          </w:p>
        </w:tc>
        <w:tc>
          <w:tcPr>
            <w:tcW w:w="7773" w:type="dxa"/>
          </w:tcPr>
          <w:p w14:paraId="1B6F76B3" w14:textId="77777777" w:rsidR="00FA4395" w:rsidRDefault="00000000">
            <w:pPr>
              <w:pStyle w:val="TableParagraph"/>
              <w:spacing w:line="222" w:lineRule="exact"/>
              <w:ind w:left="27"/>
              <w:jc w:val="left"/>
              <w:rPr>
                <w:sz w:val="20"/>
              </w:rPr>
            </w:pPr>
            <w:r>
              <w:rPr>
                <w:sz w:val="20"/>
              </w:rPr>
              <w:t>С131002</w:t>
            </w:r>
            <w:r>
              <w:rPr>
                <w:spacing w:val="-8"/>
                <w:sz w:val="20"/>
              </w:rPr>
              <w:t xml:space="preserve"> </w:t>
            </w:r>
            <w:r>
              <w:rPr>
                <w:sz w:val="20"/>
              </w:rPr>
              <w:t>(Сватове-</w:t>
            </w:r>
            <w:proofErr w:type="spellStart"/>
            <w:r>
              <w:rPr>
                <w:sz w:val="20"/>
              </w:rPr>
              <w:t>Новосков</w:t>
            </w:r>
            <w:proofErr w:type="spellEnd"/>
            <w:r>
              <w:rPr>
                <w:spacing w:val="-3"/>
                <w:sz w:val="20"/>
              </w:rPr>
              <w:t xml:space="preserve"> </w:t>
            </w:r>
            <w:r>
              <w:rPr>
                <w:sz w:val="20"/>
              </w:rPr>
              <w:t>-Мілове)-Хворостяне-</w:t>
            </w:r>
            <w:proofErr w:type="spellStart"/>
            <w:r>
              <w:rPr>
                <w:sz w:val="20"/>
              </w:rPr>
              <w:t>Ікове</w:t>
            </w:r>
            <w:proofErr w:type="spellEnd"/>
            <w:r>
              <w:rPr>
                <w:spacing w:val="4"/>
                <w:sz w:val="20"/>
              </w:rPr>
              <w:t xml:space="preserve"> </w:t>
            </w:r>
            <w:r>
              <w:rPr>
                <w:sz w:val="20"/>
              </w:rPr>
              <w:t>км</w:t>
            </w:r>
            <w:r>
              <w:rPr>
                <w:spacing w:val="2"/>
                <w:sz w:val="20"/>
              </w:rPr>
              <w:t xml:space="preserve"> </w:t>
            </w:r>
            <w:r>
              <w:rPr>
                <w:sz w:val="20"/>
              </w:rPr>
              <w:t>0+000-</w:t>
            </w:r>
            <w:r>
              <w:rPr>
                <w:spacing w:val="-2"/>
                <w:sz w:val="20"/>
              </w:rPr>
              <w:t>9+100</w:t>
            </w:r>
          </w:p>
        </w:tc>
        <w:tc>
          <w:tcPr>
            <w:tcW w:w="1419" w:type="dxa"/>
          </w:tcPr>
          <w:p w14:paraId="1E296B06" w14:textId="77777777" w:rsidR="00FA4395" w:rsidRDefault="00000000">
            <w:pPr>
              <w:pStyle w:val="TableParagraph"/>
              <w:spacing w:line="222" w:lineRule="exact"/>
              <w:ind w:left="48" w:right="11"/>
              <w:rPr>
                <w:sz w:val="20"/>
              </w:rPr>
            </w:pPr>
            <w:r>
              <w:rPr>
                <w:spacing w:val="-5"/>
                <w:sz w:val="20"/>
              </w:rPr>
              <w:t>9,1</w:t>
            </w:r>
          </w:p>
        </w:tc>
      </w:tr>
      <w:tr w:rsidR="00FA4395" w14:paraId="5AEB794A" w14:textId="77777777">
        <w:trPr>
          <w:trHeight w:val="274"/>
        </w:trPr>
        <w:tc>
          <w:tcPr>
            <w:tcW w:w="589" w:type="dxa"/>
            <w:tcBorders>
              <w:bottom w:val="nil"/>
            </w:tcBorders>
          </w:tcPr>
          <w:p w14:paraId="0EB4AFA6" w14:textId="77777777" w:rsidR="00FA4395" w:rsidRDefault="00000000">
            <w:pPr>
              <w:pStyle w:val="TableParagraph"/>
              <w:spacing w:line="222" w:lineRule="exact"/>
              <w:ind w:left="56" w:right="11"/>
              <w:rPr>
                <w:sz w:val="20"/>
              </w:rPr>
            </w:pPr>
            <w:r>
              <w:rPr>
                <w:spacing w:val="-5"/>
                <w:sz w:val="20"/>
              </w:rPr>
              <w:t>55.</w:t>
            </w:r>
          </w:p>
        </w:tc>
        <w:tc>
          <w:tcPr>
            <w:tcW w:w="7773" w:type="dxa"/>
            <w:tcBorders>
              <w:bottom w:val="nil"/>
            </w:tcBorders>
          </w:tcPr>
          <w:p w14:paraId="44C33BC3" w14:textId="77777777" w:rsidR="00FA4395" w:rsidRDefault="00000000">
            <w:pPr>
              <w:pStyle w:val="TableParagraph"/>
              <w:spacing w:line="222" w:lineRule="exact"/>
              <w:ind w:left="27"/>
              <w:jc w:val="left"/>
              <w:rPr>
                <w:sz w:val="20"/>
              </w:rPr>
            </w:pPr>
            <w:r>
              <w:rPr>
                <w:sz w:val="20"/>
              </w:rPr>
              <w:t>С131003</w:t>
            </w:r>
            <w:r>
              <w:rPr>
                <w:spacing w:val="-4"/>
                <w:sz w:val="20"/>
              </w:rPr>
              <w:t xml:space="preserve"> </w:t>
            </w:r>
            <w:proofErr w:type="spellStart"/>
            <w:r>
              <w:rPr>
                <w:sz w:val="20"/>
              </w:rPr>
              <w:t>Тев'яшево</w:t>
            </w:r>
            <w:proofErr w:type="spellEnd"/>
            <w:r>
              <w:rPr>
                <w:sz w:val="20"/>
              </w:rPr>
              <w:t>-Осинове</w:t>
            </w:r>
            <w:r>
              <w:rPr>
                <w:spacing w:val="11"/>
                <w:sz w:val="20"/>
              </w:rPr>
              <w:t xml:space="preserve"> </w:t>
            </w:r>
            <w:r>
              <w:rPr>
                <w:sz w:val="20"/>
              </w:rPr>
              <w:t>км</w:t>
            </w:r>
            <w:r>
              <w:rPr>
                <w:spacing w:val="6"/>
                <w:sz w:val="20"/>
              </w:rPr>
              <w:t xml:space="preserve"> </w:t>
            </w:r>
            <w:r>
              <w:rPr>
                <w:sz w:val="20"/>
              </w:rPr>
              <w:t>0+000-</w:t>
            </w:r>
            <w:r>
              <w:rPr>
                <w:spacing w:val="-4"/>
                <w:sz w:val="20"/>
              </w:rPr>
              <w:t>4+900</w:t>
            </w:r>
          </w:p>
        </w:tc>
        <w:tc>
          <w:tcPr>
            <w:tcW w:w="1419" w:type="dxa"/>
            <w:tcBorders>
              <w:bottom w:val="nil"/>
            </w:tcBorders>
          </w:tcPr>
          <w:p w14:paraId="10D8741F" w14:textId="77777777" w:rsidR="00FA4395" w:rsidRDefault="00000000">
            <w:pPr>
              <w:pStyle w:val="TableParagraph"/>
              <w:spacing w:line="222" w:lineRule="exact"/>
              <w:ind w:left="48" w:right="11"/>
              <w:rPr>
                <w:sz w:val="20"/>
              </w:rPr>
            </w:pPr>
            <w:r>
              <w:rPr>
                <w:spacing w:val="-5"/>
                <w:sz w:val="20"/>
              </w:rPr>
              <w:t>4,9</w:t>
            </w:r>
          </w:p>
        </w:tc>
      </w:tr>
    </w:tbl>
    <w:p w14:paraId="1698F649" w14:textId="77777777" w:rsidR="00FA4395" w:rsidRDefault="00FA4395">
      <w:pPr>
        <w:spacing w:line="222" w:lineRule="exact"/>
        <w:rPr>
          <w:sz w:val="20"/>
        </w:rPr>
        <w:sectPr w:rsidR="00FA4395">
          <w:type w:val="continuous"/>
          <w:pgSz w:w="11920" w:h="16840"/>
          <w:pgMar w:top="1720" w:right="280" w:bottom="510" w:left="580" w:header="387" w:footer="0" w:gutter="0"/>
          <w:cols w:space="720"/>
        </w:sectPr>
      </w:pPr>
    </w:p>
    <w:tbl>
      <w:tblPr>
        <w:tblStyle w:val="TableNormal"/>
        <w:tblW w:w="0" w:type="auto"/>
        <w:tblInd w:w="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9"/>
        <w:gridCol w:w="7773"/>
        <w:gridCol w:w="1419"/>
      </w:tblGrid>
      <w:tr w:rsidR="00FA4395" w14:paraId="3C0F3648" w14:textId="77777777">
        <w:trPr>
          <w:trHeight w:val="273"/>
        </w:trPr>
        <w:tc>
          <w:tcPr>
            <w:tcW w:w="589" w:type="dxa"/>
          </w:tcPr>
          <w:p w14:paraId="052CFF4D" w14:textId="77777777" w:rsidR="00FA4395" w:rsidRDefault="00000000">
            <w:pPr>
              <w:pStyle w:val="TableParagraph"/>
              <w:spacing w:before="4"/>
              <w:ind w:left="56" w:right="11"/>
              <w:rPr>
                <w:sz w:val="20"/>
              </w:rPr>
            </w:pPr>
            <w:r>
              <w:rPr>
                <w:spacing w:val="-5"/>
                <w:sz w:val="20"/>
              </w:rPr>
              <w:lastRenderedPageBreak/>
              <w:t>56.</w:t>
            </w:r>
          </w:p>
        </w:tc>
        <w:tc>
          <w:tcPr>
            <w:tcW w:w="7773" w:type="dxa"/>
          </w:tcPr>
          <w:p w14:paraId="2A4AE9F7" w14:textId="77777777" w:rsidR="00FA4395" w:rsidRDefault="00000000">
            <w:pPr>
              <w:pStyle w:val="TableParagraph"/>
              <w:spacing w:before="4"/>
              <w:ind w:left="27"/>
              <w:jc w:val="left"/>
              <w:rPr>
                <w:sz w:val="20"/>
              </w:rPr>
            </w:pPr>
            <w:r>
              <w:rPr>
                <w:sz w:val="20"/>
              </w:rPr>
              <w:t>С131004</w:t>
            </w:r>
            <w:r>
              <w:rPr>
                <w:spacing w:val="-6"/>
                <w:sz w:val="20"/>
              </w:rPr>
              <w:t xml:space="preserve"> </w:t>
            </w:r>
            <w:r>
              <w:rPr>
                <w:sz w:val="20"/>
              </w:rPr>
              <w:t>(</w:t>
            </w:r>
            <w:proofErr w:type="spellStart"/>
            <w:r>
              <w:rPr>
                <w:sz w:val="20"/>
              </w:rPr>
              <w:t>КПП"Танюшівка</w:t>
            </w:r>
            <w:proofErr w:type="spellEnd"/>
            <w:r>
              <w:rPr>
                <w:sz w:val="20"/>
              </w:rPr>
              <w:t>"-</w:t>
            </w:r>
            <w:r>
              <w:rPr>
                <w:spacing w:val="5"/>
                <w:sz w:val="20"/>
              </w:rPr>
              <w:t xml:space="preserve"> </w:t>
            </w:r>
            <w:r>
              <w:rPr>
                <w:sz w:val="20"/>
              </w:rPr>
              <w:t>Бахмут</w:t>
            </w:r>
            <w:r>
              <w:rPr>
                <w:spacing w:val="-5"/>
                <w:sz w:val="20"/>
              </w:rPr>
              <w:t xml:space="preserve"> </w:t>
            </w:r>
            <w:r>
              <w:rPr>
                <w:sz w:val="20"/>
              </w:rPr>
              <w:t>)-Рогове</w:t>
            </w:r>
            <w:r>
              <w:rPr>
                <w:spacing w:val="-9"/>
                <w:sz w:val="20"/>
              </w:rPr>
              <w:t xml:space="preserve"> </w:t>
            </w:r>
            <w:r>
              <w:rPr>
                <w:sz w:val="20"/>
              </w:rPr>
              <w:t>км</w:t>
            </w:r>
            <w:r>
              <w:rPr>
                <w:spacing w:val="3"/>
                <w:sz w:val="20"/>
              </w:rPr>
              <w:t xml:space="preserve"> </w:t>
            </w:r>
            <w:r>
              <w:rPr>
                <w:sz w:val="20"/>
              </w:rPr>
              <w:t>0+000-км</w:t>
            </w:r>
            <w:r>
              <w:rPr>
                <w:spacing w:val="4"/>
                <w:sz w:val="20"/>
              </w:rPr>
              <w:t xml:space="preserve"> </w:t>
            </w:r>
            <w:r>
              <w:rPr>
                <w:spacing w:val="-2"/>
                <w:sz w:val="20"/>
              </w:rPr>
              <w:t>3+300</w:t>
            </w:r>
          </w:p>
        </w:tc>
        <w:tc>
          <w:tcPr>
            <w:tcW w:w="1419" w:type="dxa"/>
          </w:tcPr>
          <w:p w14:paraId="16FE7D07" w14:textId="77777777" w:rsidR="00FA4395" w:rsidRDefault="00000000">
            <w:pPr>
              <w:pStyle w:val="TableParagraph"/>
              <w:spacing w:before="4"/>
              <w:ind w:left="48" w:right="11"/>
              <w:rPr>
                <w:sz w:val="20"/>
              </w:rPr>
            </w:pPr>
            <w:r>
              <w:rPr>
                <w:spacing w:val="-5"/>
                <w:sz w:val="20"/>
              </w:rPr>
              <w:t>3,3</w:t>
            </w:r>
          </w:p>
        </w:tc>
      </w:tr>
      <w:tr w:rsidR="00FA4395" w14:paraId="728AB717" w14:textId="77777777">
        <w:trPr>
          <w:trHeight w:val="261"/>
        </w:trPr>
        <w:tc>
          <w:tcPr>
            <w:tcW w:w="589" w:type="dxa"/>
          </w:tcPr>
          <w:p w14:paraId="2EA23F99" w14:textId="77777777" w:rsidR="00FA4395" w:rsidRDefault="00000000">
            <w:pPr>
              <w:pStyle w:val="TableParagraph"/>
              <w:spacing w:line="222" w:lineRule="exact"/>
              <w:ind w:left="56" w:right="11"/>
              <w:rPr>
                <w:sz w:val="20"/>
              </w:rPr>
            </w:pPr>
            <w:r>
              <w:rPr>
                <w:spacing w:val="-5"/>
                <w:sz w:val="20"/>
              </w:rPr>
              <w:t>57.</w:t>
            </w:r>
          </w:p>
        </w:tc>
        <w:tc>
          <w:tcPr>
            <w:tcW w:w="7773" w:type="dxa"/>
          </w:tcPr>
          <w:p w14:paraId="216EA973" w14:textId="77777777" w:rsidR="00FA4395" w:rsidRDefault="00000000">
            <w:pPr>
              <w:pStyle w:val="TableParagraph"/>
              <w:spacing w:line="222" w:lineRule="exact"/>
              <w:ind w:left="27"/>
              <w:jc w:val="left"/>
              <w:rPr>
                <w:sz w:val="20"/>
              </w:rPr>
            </w:pPr>
            <w:r>
              <w:rPr>
                <w:sz w:val="20"/>
              </w:rPr>
              <w:t>С131005</w:t>
            </w:r>
            <w:r>
              <w:rPr>
                <w:spacing w:val="-7"/>
                <w:sz w:val="20"/>
              </w:rPr>
              <w:t xml:space="preserve"> </w:t>
            </w:r>
            <w:r>
              <w:rPr>
                <w:sz w:val="20"/>
              </w:rPr>
              <w:t>(</w:t>
            </w:r>
            <w:proofErr w:type="spellStart"/>
            <w:r>
              <w:rPr>
                <w:sz w:val="20"/>
              </w:rPr>
              <w:t>КПП"Танюшівка</w:t>
            </w:r>
            <w:proofErr w:type="spellEnd"/>
            <w:r>
              <w:rPr>
                <w:sz w:val="20"/>
              </w:rPr>
              <w:t>"-Бахмут)-Кубань</w:t>
            </w:r>
            <w:r>
              <w:rPr>
                <w:spacing w:val="2"/>
                <w:sz w:val="20"/>
              </w:rPr>
              <w:t xml:space="preserve"> </w:t>
            </w:r>
            <w:r>
              <w:rPr>
                <w:sz w:val="20"/>
              </w:rPr>
              <w:t>км</w:t>
            </w:r>
            <w:r>
              <w:rPr>
                <w:spacing w:val="2"/>
                <w:sz w:val="20"/>
              </w:rPr>
              <w:t xml:space="preserve"> </w:t>
            </w:r>
            <w:r>
              <w:rPr>
                <w:sz w:val="20"/>
              </w:rPr>
              <w:t>0+000-км</w:t>
            </w:r>
            <w:r>
              <w:rPr>
                <w:spacing w:val="-13"/>
                <w:sz w:val="20"/>
              </w:rPr>
              <w:t xml:space="preserve"> </w:t>
            </w:r>
            <w:r>
              <w:rPr>
                <w:spacing w:val="-2"/>
                <w:sz w:val="20"/>
              </w:rPr>
              <w:t>5+900</w:t>
            </w:r>
          </w:p>
        </w:tc>
        <w:tc>
          <w:tcPr>
            <w:tcW w:w="1419" w:type="dxa"/>
          </w:tcPr>
          <w:p w14:paraId="2D676497" w14:textId="77777777" w:rsidR="00FA4395" w:rsidRDefault="00000000">
            <w:pPr>
              <w:pStyle w:val="TableParagraph"/>
              <w:spacing w:line="222" w:lineRule="exact"/>
              <w:ind w:left="48" w:right="11"/>
              <w:rPr>
                <w:sz w:val="20"/>
              </w:rPr>
            </w:pPr>
            <w:r>
              <w:rPr>
                <w:spacing w:val="-5"/>
                <w:sz w:val="20"/>
              </w:rPr>
              <w:t>5,9</w:t>
            </w:r>
          </w:p>
        </w:tc>
      </w:tr>
      <w:tr w:rsidR="00FA4395" w14:paraId="226E14AD" w14:textId="77777777">
        <w:trPr>
          <w:trHeight w:val="273"/>
        </w:trPr>
        <w:tc>
          <w:tcPr>
            <w:tcW w:w="589" w:type="dxa"/>
          </w:tcPr>
          <w:p w14:paraId="4E9EDD13" w14:textId="77777777" w:rsidR="00FA4395" w:rsidRDefault="00000000">
            <w:pPr>
              <w:pStyle w:val="TableParagraph"/>
              <w:spacing w:line="222" w:lineRule="exact"/>
              <w:ind w:left="56" w:right="11"/>
              <w:rPr>
                <w:sz w:val="20"/>
              </w:rPr>
            </w:pPr>
            <w:r>
              <w:rPr>
                <w:spacing w:val="-5"/>
                <w:sz w:val="20"/>
              </w:rPr>
              <w:t>58.</w:t>
            </w:r>
          </w:p>
        </w:tc>
        <w:tc>
          <w:tcPr>
            <w:tcW w:w="7773" w:type="dxa"/>
          </w:tcPr>
          <w:p w14:paraId="3F93F526" w14:textId="77777777" w:rsidR="00FA4395" w:rsidRDefault="00000000">
            <w:pPr>
              <w:pStyle w:val="TableParagraph"/>
              <w:spacing w:line="222" w:lineRule="exact"/>
              <w:ind w:left="27"/>
              <w:jc w:val="left"/>
              <w:rPr>
                <w:sz w:val="20"/>
              </w:rPr>
            </w:pPr>
            <w:r>
              <w:rPr>
                <w:sz w:val="20"/>
              </w:rPr>
              <w:t>С131006</w:t>
            </w:r>
            <w:r>
              <w:rPr>
                <w:spacing w:val="-5"/>
                <w:sz w:val="20"/>
              </w:rPr>
              <w:t xml:space="preserve"> </w:t>
            </w:r>
            <w:r>
              <w:rPr>
                <w:sz w:val="20"/>
              </w:rPr>
              <w:t>Білолуцьк-Зелений</w:t>
            </w:r>
            <w:r>
              <w:rPr>
                <w:spacing w:val="2"/>
                <w:sz w:val="20"/>
              </w:rPr>
              <w:t xml:space="preserve"> </w:t>
            </w:r>
            <w:r>
              <w:rPr>
                <w:sz w:val="20"/>
              </w:rPr>
              <w:t>Гай км</w:t>
            </w:r>
            <w:r>
              <w:rPr>
                <w:spacing w:val="6"/>
                <w:sz w:val="20"/>
              </w:rPr>
              <w:t xml:space="preserve"> </w:t>
            </w:r>
            <w:r>
              <w:rPr>
                <w:sz w:val="20"/>
              </w:rPr>
              <w:t>0+000-км</w:t>
            </w:r>
            <w:r>
              <w:rPr>
                <w:spacing w:val="-11"/>
                <w:sz w:val="20"/>
              </w:rPr>
              <w:t xml:space="preserve"> </w:t>
            </w:r>
            <w:r>
              <w:rPr>
                <w:spacing w:val="-2"/>
                <w:sz w:val="20"/>
              </w:rPr>
              <w:t>14+400</w:t>
            </w:r>
          </w:p>
        </w:tc>
        <w:tc>
          <w:tcPr>
            <w:tcW w:w="1419" w:type="dxa"/>
          </w:tcPr>
          <w:p w14:paraId="2A308514" w14:textId="77777777" w:rsidR="00FA4395" w:rsidRDefault="00000000">
            <w:pPr>
              <w:pStyle w:val="TableParagraph"/>
              <w:spacing w:line="222" w:lineRule="exact"/>
              <w:ind w:left="48" w:right="24"/>
              <w:rPr>
                <w:sz w:val="20"/>
              </w:rPr>
            </w:pPr>
            <w:r>
              <w:rPr>
                <w:spacing w:val="-4"/>
                <w:sz w:val="20"/>
              </w:rPr>
              <w:t>14,4</w:t>
            </w:r>
          </w:p>
        </w:tc>
      </w:tr>
      <w:tr w:rsidR="00FA4395" w14:paraId="0067D028" w14:textId="77777777">
        <w:trPr>
          <w:trHeight w:val="272"/>
        </w:trPr>
        <w:tc>
          <w:tcPr>
            <w:tcW w:w="589" w:type="dxa"/>
          </w:tcPr>
          <w:p w14:paraId="741C0477" w14:textId="77777777" w:rsidR="00FA4395" w:rsidRDefault="00000000">
            <w:pPr>
              <w:pStyle w:val="TableParagraph"/>
              <w:spacing w:before="3"/>
              <w:ind w:left="56" w:right="11"/>
              <w:rPr>
                <w:sz w:val="20"/>
              </w:rPr>
            </w:pPr>
            <w:r>
              <w:rPr>
                <w:spacing w:val="-5"/>
                <w:sz w:val="20"/>
              </w:rPr>
              <w:t>59.</w:t>
            </w:r>
          </w:p>
        </w:tc>
        <w:tc>
          <w:tcPr>
            <w:tcW w:w="7773" w:type="dxa"/>
          </w:tcPr>
          <w:p w14:paraId="71E43E57" w14:textId="77777777" w:rsidR="00FA4395" w:rsidRDefault="00000000">
            <w:pPr>
              <w:pStyle w:val="TableParagraph"/>
              <w:spacing w:before="3"/>
              <w:ind w:left="27"/>
              <w:jc w:val="left"/>
              <w:rPr>
                <w:sz w:val="20"/>
              </w:rPr>
            </w:pPr>
            <w:r>
              <w:rPr>
                <w:sz w:val="20"/>
              </w:rPr>
              <w:t>С131007</w:t>
            </w:r>
            <w:r>
              <w:rPr>
                <w:spacing w:val="-10"/>
                <w:sz w:val="20"/>
              </w:rPr>
              <w:t xml:space="preserve"> </w:t>
            </w:r>
            <w:r>
              <w:rPr>
                <w:sz w:val="20"/>
              </w:rPr>
              <w:t>Під'</w:t>
            </w:r>
            <w:r>
              <w:rPr>
                <w:spacing w:val="-4"/>
                <w:sz w:val="20"/>
              </w:rPr>
              <w:t xml:space="preserve"> </w:t>
            </w:r>
            <w:proofErr w:type="spellStart"/>
            <w:r>
              <w:rPr>
                <w:sz w:val="20"/>
              </w:rPr>
              <w:t>їзд</w:t>
            </w:r>
            <w:proofErr w:type="spellEnd"/>
            <w:r>
              <w:rPr>
                <w:sz w:val="20"/>
              </w:rPr>
              <w:t xml:space="preserve"> до</w:t>
            </w:r>
            <w:r>
              <w:rPr>
                <w:spacing w:val="4"/>
                <w:sz w:val="20"/>
              </w:rPr>
              <w:t xml:space="preserve"> </w:t>
            </w:r>
            <w:r>
              <w:rPr>
                <w:sz w:val="20"/>
              </w:rPr>
              <w:t>с-</w:t>
            </w:r>
            <w:proofErr w:type="spellStart"/>
            <w:r>
              <w:rPr>
                <w:sz w:val="20"/>
              </w:rPr>
              <w:t>ща</w:t>
            </w:r>
            <w:proofErr w:type="spellEnd"/>
            <w:r>
              <w:rPr>
                <w:spacing w:val="3"/>
                <w:sz w:val="20"/>
              </w:rPr>
              <w:t xml:space="preserve"> </w:t>
            </w:r>
            <w:r>
              <w:rPr>
                <w:sz w:val="20"/>
              </w:rPr>
              <w:t>КСП</w:t>
            </w:r>
            <w:r>
              <w:rPr>
                <w:spacing w:val="-8"/>
                <w:sz w:val="20"/>
              </w:rPr>
              <w:t xml:space="preserve"> </w:t>
            </w:r>
            <w:proofErr w:type="spellStart"/>
            <w:r>
              <w:rPr>
                <w:sz w:val="20"/>
              </w:rPr>
              <w:t>ім.Куйбишева</w:t>
            </w:r>
            <w:proofErr w:type="spellEnd"/>
            <w:r>
              <w:rPr>
                <w:spacing w:val="4"/>
                <w:sz w:val="20"/>
              </w:rPr>
              <w:t xml:space="preserve"> </w:t>
            </w:r>
            <w:r>
              <w:rPr>
                <w:sz w:val="20"/>
              </w:rPr>
              <w:t>від</w:t>
            </w:r>
            <w:r>
              <w:rPr>
                <w:spacing w:val="1"/>
                <w:sz w:val="20"/>
              </w:rPr>
              <w:t xml:space="preserve"> </w:t>
            </w:r>
            <w:r>
              <w:rPr>
                <w:sz w:val="20"/>
              </w:rPr>
              <w:t>Білолуцька</w:t>
            </w:r>
            <w:r>
              <w:rPr>
                <w:spacing w:val="-11"/>
                <w:sz w:val="20"/>
              </w:rPr>
              <w:t xml:space="preserve"> </w:t>
            </w:r>
            <w:r>
              <w:rPr>
                <w:sz w:val="20"/>
              </w:rPr>
              <w:t>км 0+000-км</w:t>
            </w:r>
            <w:r>
              <w:rPr>
                <w:spacing w:val="-2"/>
                <w:sz w:val="20"/>
              </w:rPr>
              <w:t xml:space="preserve"> 2+800</w:t>
            </w:r>
          </w:p>
        </w:tc>
        <w:tc>
          <w:tcPr>
            <w:tcW w:w="1419" w:type="dxa"/>
          </w:tcPr>
          <w:p w14:paraId="5C388C36" w14:textId="77777777" w:rsidR="00FA4395" w:rsidRDefault="00000000">
            <w:pPr>
              <w:pStyle w:val="TableParagraph"/>
              <w:spacing w:before="3"/>
              <w:ind w:left="48" w:right="11"/>
              <w:rPr>
                <w:sz w:val="20"/>
              </w:rPr>
            </w:pPr>
            <w:r>
              <w:rPr>
                <w:spacing w:val="-5"/>
                <w:sz w:val="20"/>
              </w:rPr>
              <w:t>2,8</w:t>
            </w:r>
          </w:p>
        </w:tc>
      </w:tr>
      <w:tr w:rsidR="00FA4395" w14:paraId="0AA34EAD" w14:textId="77777777">
        <w:trPr>
          <w:trHeight w:val="261"/>
        </w:trPr>
        <w:tc>
          <w:tcPr>
            <w:tcW w:w="589" w:type="dxa"/>
          </w:tcPr>
          <w:p w14:paraId="29A94E86" w14:textId="77777777" w:rsidR="00FA4395" w:rsidRDefault="00000000">
            <w:pPr>
              <w:pStyle w:val="TableParagraph"/>
              <w:spacing w:line="210" w:lineRule="exact"/>
              <w:ind w:left="56" w:right="11"/>
              <w:rPr>
                <w:sz w:val="20"/>
              </w:rPr>
            </w:pPr>
            <w:r>
              <w:rPr>
                <w:spacing w:val="-5"/>
                <w:sz w:val="20"/>
              </w:rPr>
              <w:t>60.</w:t>
            </w:r>
          </w:p>
        </w:tc>
        <w:tc>
          <w:tcPr>
            <w:tcW w:w="7773" w:type="dxa"/>
          </w:tcPr>
          <w:p w14:paraId="5F3622CD" w14:textId="77777777" w:rsidR="00FA4395" w:rsidRDefault="00000000">
            <w:pPr>
              <w:pStyle w:val="TableParagraph"/>
              <w:spacing w:line="210" w:lineRule="exact"/>
              <w:ind w:left="27"/>
              <w:jc w:val="left"/>
              <w:rPr>
                <w:sz w:val="20"/>
              </w:rPr>
            </w:pPr>
            <w:r>
              <w:rPr>
                <w:sz w:val="20"/>
              </w:rPr>
              <w:t>С131008</w:t>
            </w:r>
            <w:r>
              <w:rPr>
                <w:spacing w:val="-6"/>
                <w:sz w:val="20"/>
              </w:rPr>
              <w:t xml:space="preserve"> </w:t>
            </w:r>
            <w:r>
              <w:rPr>
                <w:sz w:val="20"/>
              </w:rPr>
              <w:t>Залісне-(Литвинове-</w:t>
            </w:r>
            <w:proofErr w:type="spellStart"/>
            <w:r>
              <w:rPr>
                <w:sz w:val="20"/>
              </w:rPr>
              <w:t>Новобіла</w:t>
            </w:r>
            <w:proofErr w:type="spellEnd"/>
            <w:r>
              <w:rPr>
                <w:sz w:val="20"/>
              </w:rPr>
              <w:t>)</w:t>
            </w:r>
            <w:r>
              <w:rPr>
                <w:spacing w:val="7"/>
                <w:sz w:val="20"/>
              </w:rPr>
              <w:t xml:space="preserve"> </w:t>
            </w:r>
            <w:r>
              <w:rPr>
                <w:sz w:val="20"/>
              </w:rPr>
              <w:t>км</w:t>
            </w:r>
            <w:r>
              <w:rPr>
                <w:spacing w:val="2"/>
                <w:sz w:val="20"/>
              </w:rPr>
              <w:t xml:space="preserve"> </w:t>
            </w:r>
            <w:r>
              <w:rPr>
                <w:sz w:val="20"/>
              </w:rPr>
              <w:t>0+000-км</w:t>
            </w:r>
            <w:r>
              <w:rPr>
                <w:spacing w:val="-12"/>
                <w:sz w:val="20"/>
              </w:rPr>
              <w:t xml:space="preserve"> </w:t>
            </w:r>
            <w:r>
              <w:rPr>
                <w:spacing w:val="-4"/>
                <w:sz w:val="20"/>
              </w:rPr>
              <w:t>0+800</w:t>
            </w:r>
          </w:p>
        </w:tc>
        <w:tc>
          <w:tcPr>
            <w:tcW w:w="1419" w:type="dxa"/>
          </w:tcPr>
          <w:p w14:paraId="3AE1FC92" w14:textId="77777777" w:rsidR="00FA4395" w:rsidRDefault="00000000">
            <w:pPr>
              <w:pStyle w:val="TableParagraph"/>
              <w:spacing w:line="210" w:lineRule="exact"/>
              <w:ind w:left="48" w:right="11"/>
              <w:rPr>
                <w:sz w:val="20"/>
              </w:rPr>
            </w:pPr>
            <w:r>
              <w:rPr>
                <w:spacing w:val="-5"/>
                <w:sz w:val="20"/>
              </w:rPr>
              <w:t>0,8</w:t>
            </w:r>
          </w:p>
        </w:tc>
      </w:tr>
      <w:tr w:rsidR="00FA4395" w14:paraId="171D31C5" w14:textId="77777777">
        <w:trPr>
          <w:trHeight w:val="273"/>
        </w:trPr>
        <w:tc>
          <w:tcPr>
            <w:tcW w:w="589" w:type="dxa"/>
          </w:tcPr>
          <w:p w14:paraId="360DE9F6" w14:textId="77777777" w:rsidR="00FA4395" w:rsidRDefault="00000000">
            <w:pPr>
              <w:pStyle w:val="TableParagraph"/>
              <w:spacing w:line="222" w:lineRule="exact"/>
              <w:ind w:left="56" w:right="11"/>
              <w:rPr>
                <w:sz w:val="20"/>
              </w:rPr>
            </w:pPr>
            <w:r>
              <w:rPr>
                <w:spacing w:val="-5"/>
                <w:sz w:val="20"/>
              </w:rPr>
              <w:t>61.</w:t>
            </w:r>
          </w:p>
        </w:tc>
        <w:tc>
          <w:tcPr>
            <w:tcW w:w="7773" w:type="dxa"/>
          </w:tcPr>
          <w:p w14:paraId="4ED5552A" w14:textId="77777777" w:rsidR="00FA4395" w:rsidRDefault="00000000">
            <w:pPr>
              <w:pStyle w:val="TableParagraph"/>
              <w:spacing w:line="222" w:lineRule="exact"/>
              <w:ind w:left="27"/>
              <w:jc w:val="left"/>
              <w:rPr>
                <w:sz w:val="20"/>
              </w:rPr>
            </w:pPr>
            <w:r>
              <w:rPr>
                <w:sz w:val="20"/>
              </w:rPr>
              <w:t>С131009</w:t>
            </w:r>
            <w:r>
              <w:rPr>
                <w:spacing w:val="-5"/>
                <w:sz w:val="20"/>
              </w:rPr>
              <w:t xml:space="preserve"> </w:t>
            </w:r>
            <w:r>
              <w:rPr>
                <w:sz w:val="20"/>
              </w:rPr>
              <w:t>Новопокровка-Синельниково</w:t>
            </w:r>
            <w:r>
              <w:rPr>
                <w:spacing w:val="-7"/>
                <w:sz w:val="20"/>
              </w:rPr>
              <w:t xml:space="preserve"> </w:t>
            </w:r>
            <w:r>
              <w:rPr>
                <w:sz w:val="20"/>
              </w:rPr>
              <w:t>км</w:t>
            </w:r>
            <w:r>
              <w:rPr>
                <w:spacing w:val="5"/>
                <w:sz w:val="20"/>
              </w:rPr>
              <w:t xml:space="preserve"> </w:t>
            </w:r>
            <w:r>
              <w:rPr>
                <w:sz w:val="20"/>
              </w:rPr>
              <w:t>0+000-км</w:t>
            </w:r>
            <w:r>
              <w:rPr>
                <w:spacing w:val="5"/>
                <w:sz w:val="20"/>
              </w:rPr>
              <w:t xml:space="preserve"> </w:t>
            </w:r>
            <w:r>
              <w:rPr>
                <w:spacing w:val="-4"/>
                <w:sz w:val="20"/>
              </w:rPr>
              <w:t>5+200</w:t>
            </w:r>
          </w:p>
        </w:tc>
        <w:tc>
          <w:tcPr>
            <w:tcW w:w="1419" w:type="dxa"/>
          </w:tcPr>
          <w:p w14:paraId="6930FB15" w14:textId="77777777" w:rsidR="00FA4395" w:rsidRDefault="00000000">
            <w:pPr>
              <w:pStyle w:val="TableParagraph"/>
              <w:spacing w:line="222" w:lineRule="exact"/>
              <w:ind w:left="48" w:right="11"/>
              <w:rPr>
                <w:sz w:val="20"/>
              </w:rPr>
            </w:pPr>
            <w:r>
              <w:rPr>
                <w:spacing w:val="-5"/>
                <w:sz w:val="20"/>
              </w:rPr>
              <w:t>5,2</w:t>
            </w:r>
          </w:p>
        </w:tc>
      </w:tr>
      <w:tr w:rsidR="00FA4395" w14:paraId="2B7E8AE7" w14:textId="77777777">
        <w:trPr>
          <w:trHeight w:val="272"/>
        </w:trPr>
        <w:tc>
          <w:tcPr>
            <w:tcW w:w="589" w:type="dxa"/>
          </w:tcPr>
          <w:p w14:paraId="560AFD93" w14:textId="77777777" w:rsidR="00FA4395" w:rsidRDefault="00000000">
            <w:pPr>
              <w:pStyle w:val="TableParagraph"/>
              <w:spacing w:before="3"/>
              <w:ind w:left="56" w:right="11"/>
              <w:rPr>
                <w:sz w:val="20"/>
              </w:rPr>
            </w:pPr>
            <w:r>
              <w:rPr>
                <w:spacing w:val="-5"/>
                <w:sz w:val="20"/>
              </w:rPr>
              <w:t>62.</w:t>
            </w:r>
          </w:p>
        </w:tc>
        <w:tc>
          <w:tcPr>
            <w:tcW w:w="7773" w:type="dxa"/>
          </w:tcPr>
          <w:p w14:paraId="7EAED447" w14:textId="77777777" w:rsidR="00FA4395" w:rsidRDefault="00000000">
            <w:pPr>
              <w:pStyle w:val="TableParagraph"/>
              <w:spacing w:before="3"/>
              <w:ind w:left="27"/>
              <w:jc w:val="left"/>
              <w:rPr>
                <w:sz w:val="20"/>
              </w:rPr>
            </w:pPr>
            <w:r>
              <w:rPr>
                <w:sz w:val="20"/>
              </w:rPr>
              <w:t>С131010</w:t>
            </w:r>
            <w:r>
              <w:rPr>
                <w:spacing w:val="-4"/>
                <w:sz w:val="20"/>
              </w:rPr>
              <w:t xml:space="preserve"> </w:t>
            </w:r>
            <w:proofErr w:type="spellStart"/>
            <w:r>
              <w:rPr>
                <w:sz w:val="20"/>
              </w:rPr>
              <w:t>Танюшівка</w:t>
            </w:r>
            <w:proofErr w:type="spellEnd"/>
            <w:r>
              <w:rPr>
                <w:sz w:val="20"/>
              </w:rPr>
              <w:t>-Соснівка</w:t>
            </w:r>
            <w:r>
              <w:rPr>
                <w:spacing w:val="11"/>
                <w:sz w:val="20"/>
              </w:rPr>
              <w:t xml:space="preserve"> </w:t>
            </w:r>
            <w:r>
              <w:rPr>
                <w:sz w:val="20"/>
              </w:rPr>
              <w:t>км</w:t>
            </w:r>
            <w:r>
              <w:rPr>
                <w:spacing w:val="5"/>
                <w:sz w:val="20"/>
              </w:rPr>
              <w:t xml:space="preserve"> </w:t>
            </w:r>
            <w:r>
              <w:rPr>
                <w:sz w:val="20"/>
              </w:rPr>
              <w:t>0+000-</w:t>
            </w:r>
            <w:r>
              <w:rPr>
                <w:spacing w:val="-2"/>
                <w:sz w:val="20"/>
              </w:rPr>
              <w:t>км4+000</w:t>
            </w:r>
          </w:p>
        </w:tc>
        <w:tc>
          <w:tcPr>
            <w:tcW w:w="1419" w:type="dxa"/>
          </w:tcPr>
          <w:p w14:paraId="1412ACDE" w14:textId="77777777" w:rsidR="00FA4395" w:rsidRDefault="00000000">
            <w:pPr>
              <w:pStyle w:val="TableParagraph"/>
              <w:spacing w:before="3"/>
              <w:ind w:left="48" w:right="11"/>
              <w:rPr>
                <w:sz w:val="20"/>
              </w:rPr>
            </w:pPr>
            <w:r>
              <w:rPr>
                <w:spacing w:val="-5"/>
                <w:sz w:val="20"/>
              </w:rPr>
              <w:t>4,0</w:t>
            </w:r>
          </w:p>
        </w:tc>
      </w:tr>
      <w:tr w:rsidR="00FA4395" w14:paraId="7649BCFF" w14:textId="77777777">
        <w:trPr>
          <w:trHeight w:val="261"/>
        </w:trPr>
        <w:tc>
          <w:tcPr>
            <w:tcW w:w="589" w:type="dxa"/>
          </w:tcPr>
          <w:p w14:paraId="30A399FC" w14:textId="77777777" w:rsidR="00FA4395" w:rsidRDefault="00000000">
            <w:pPr>
              <w:pStyle w:val="TableParagraph"/>
              <w:spacing w:line="210" w:lineRule="exact"/>
              <w:ind w:left="56" w:right="11"/>
              <w:rPr>
                <w:sz w:val="20"/>
              </w:rPr>
            </w:pPr>
            <w:r>
              <w:rPr>
                <w:spacing w:val="-5"/>
                <w:sz w:val="20"/>
              </w:rPr>
              <w:t>63.</w:t>
            </w:r>
          </w:p>
        </w:tc>
        <w:tc>
          <w:tcPr>
            <w:tcW w:w="7773" w:type="dxa"/>
          </w:tcPr>
          <w:p w14:paraId="0F5718C4" w14:textId="77777777" w:rsidR="00FA4395" w:rsidRDefault="00000000">
            <w:pPr>
              <w:pStyle w:val="TableParagraph"/>
              <w:spacing w:line="210" w:lineRule="exact"/>
              <w:ind w:left="27"/>
              <w:jc w:val="left"/>
              <w:rPr>
                <w:sz w:val="20"/>
              </w:rPr>
            </w:pPr>
            <w:r>
              <w:rPr>
                <w:sz w:val="20"/>
              </w:rPr>
              <w:t>С131011</w:t>
            </w:r>
            <w:r>
              <w:rPr>
                <w:spacing w:val="-11"/>
                <w:sz w:val="20"/>
              </w:rPr>
              <w:t xml:space="preserve"> </w:t>
            </w:r>
            <w:r>
              <w:rPr>
                <w:sz w:val="20"/>
              </w:rPr>
              <w:t>Пелагіївка-(</w:t>
            </w:r>
            <w:proofErr w:type="spellStart"/>
            <w:r>
              <w:rPr>
                <w:sz w:val="20"/>
              </w:rPr>
              <w:t>КПП"Танюшівка</w:t>
            </w:r>
            <w:proofErr w:type="spellEnd"/>
            <w:r>
              <w:rPr>
                <w:sz w:val="20"/>
              </w:rPr>
              <w:t>"-</w:t>
            </w:r>
            <w:r>
              <w:rPr>
                <w:spacing w:val="-2"/>
                <w:sz w:val="20"/>
              </w:rPr>
              <w:t xml:space="preserve"> </w:t>
            </w:r>
            <w:r>
              <w:rPr>
                <w:sz w:val="20"/>
              </w:rPr>
              <w:t>Старобільськ</w:t>
            </w:r>
            <w:r>
              <w:rPr>
                <w:spacing w:val="-8"/>
                <w:sz w:val="20"/>
              </w:rPr>
              <w:t xml:space="preserve"> </w:t>
            </w:r>
            <w:r>
              <w:rPr>
                <w:sz w:val="20"/>
              </w:rPr>
              <w:t>-</w:t>
            </w:r>
            <w:r>
              <w:rPr>
                <w:spacing w:val="-2"/>
                <w:sz w:val="20"/>
              </w:rPr>
              <w:t xml:space="preserve"> </w:t>
            </w:r>
            <w:r>
              <w:rPr>
                <w:sz w:val="20"/>
              </w:rPr>
              <w:t>Бахмут)</w:t>
            </w:r>
            <w:r>
              <w:rPr>
                <w:spacing w:val="2"/>
                <w:sz w:val="20"/>
              </w:rPr>
              <w:t xml:space="preserve"> </w:t>
            </w:r>
            <w:r>
              <w:rPr>
                <w:sz w:val="20"/>
              </w:rPr>
              <w:t>км</w:t>
            </w:r>
            <w:r>
              <w:rPr>
                <w:spacing w:val="-4"/>
                <w:sz w:val="20"/>
              </w:rPr>
              <w:t xml:space="preserve"> </w:t>
            </w:r>
            <w:r>
              <w:rPr>
                <w:sz w:val="20"/>
              </w:rPr>
              <w:t>0+000-км</w:t>
            </w:r>
            <w:r>
              <w:rPr>
                <w:spacing w:val="-4"/>
                <w:sz w:val="20"/>
              </w:rPr>
              <w:t xml:space="preserve"> </w:t>
            </w:r>
            <w:r>
              <w:rPr>
                <w:spacing w:val="-2"/>
                <w:sz w:val="20"/>
              </w:rPr>
              <w:t>0+900</w:t>
            </w:r>
          </w:p>
        </w:tc>
        <w:tc>
          <w:tcPr>
            <w:tcW w:w="1419" w:type="dxa"/>
          </w:tcPr>
          <w:p w14:paraId="1B5DBDDE" w14:textId="77777777" w:rsidR="00FA4395" w:rsidRDefault="00000000">
            <w:pPr>
              <w:pStyle w:val="TableParagraph"/>
              <w:spacing w:line="210" w:lineRule="exact"/>
              <w:ind w:left="48" w:right="11"/>
              <w:rPr>
                <w:sz w:val="20"/>
              </w:rPr>
            </w:pPr>
            <w:r>
              <w:rPr>
                <w:spacing w:val="-5"/>
                <w:sz w:val="20"/>
              </w:rPr>
              <w:t>0,9</w:t>
            </w:r>
          </w:p>
        </w:tc>
      </w:tr>
      <w:tr w:rsidR="00FA4395" w14:paraId="048A82E0" w14:textId="77777777">
        <w:trPr>
          <w:trHeight w:val="273"/>
        </w:trPr>
        <w:tc>
          <w:tcPr>
            <w:tcW w:w="589" w:type="dxa"/>
          </w:tcPr>
          <w:p w14:paraId="05E46A31" w14:textId="77777777" w:rsidR="00FA4395" w:rsidRDefault="00000000">
            <w:pPr>
              <w:pStyle w:val="TableParagraph"/>
              <w:spacing w:line="222" w:lineRule="exact"/>
              <w:ind w:left="56" w:right="11"/>
              <w:rPr>
                <w:sz w:val="20"/>
              </w:rPr>
            </w:pPr>
            <w:r>
              <w:rPr>
                <w:spacing w:val="-5"/>
                <w:sz w:val="20"/>
              </w:rPr>
              <w:t>64.</w:t>
            </w:r>
          </w:p>
        </w:tc>
        <w:tc>
          <w:tcPr>
            <w:tcW w:w="7773" w:type="dxa"/>
          </w:tcPr>
          <w:p w14:paraId="26CA8E7A" w14:textId="77777777" w:rsidR="00FA4395" w:rsidRDefault="00000000">
            <w:pPr>
              <w:pStyle w:val="TableParagraph"/>
              <w:spacing w:line="222" w:lineRule="exact"/>
              <w:ind w:left="27"/>
              <w:jc w:val="left"/>
              <w:rPr>
                <w:sz w:val="20"/>
              </w:rPr>
            </w:pPr>
            <w:r>
              <w:rPr>
                <w:sz w:val="20"/>
              </w:rPr>
              <w:t>С131012</w:t>
            </w:r>
            <w:r>
              <w:rPr>
                <w:spacing w:val="-10"/>
                <w:sz w:val="20"/>
              </w:rPr>
              <w:t xml:space="preserve"> </w:t>
            </w:r>
            <w:r>
              <w:rPr>
                <w:sz w:val="20"/>
              </w:rPr>
              <w:t>(</w:t>
            </w:r>
            <w:proofErr w:type="spellStart"/>
            <w:r>
              <w:rPr>
                <w:sz w:val="20"/>
              </w:rPr>
              <w:t>КПП"Танюшівка</w:t>
            </w:r>
            <w:proofErr w:type="spellEnd"/>
            <w:r>
              <w:rPr>
                <w:sz w:val="20"/>
              </w:rPr>
              <w:t>"-Старобільськ</w:t>
            </w:r>
            <w:r>
              <w:rPr>
                <w:spacing w:val="-6"/>
                <w:sz w:val="20"/>
              </w:rPr>
              <w:t xml:space="preserve"> </w:t>
            </w:r>
            <w:r>
              <w:rPr>
                <w:sz w:val="20"/>
              </w:rPr>
              <w:t>-</w:t>
            </w:r>
            <w:r>
              <w:rPr>
                <w:spacing w:val="1"/>
                <w:sz w:val="20"/>
              </w:rPr>
              <w:t xml:space="preserve"> </w:t>
            </w:r>
            <w:r>
              <w:rPr>
                <w:sz w:val="20"/>
              </w:rPr>
              <w:t>Бахмут)</w:t>
            </w:r>
            <w:r>
              <w:rPr>
                <w:spacing w:val="4"/>
                <w:sz w:val="20"/>
              </w:rPr>
              <w:t xml:space="preserve"> </w:t>
            </w:r>
            <w:r>
              <w:rPr>
                <w:sz w:val="20"/>
              </w:rPr>
              <w:t>-</w:t>
            </w:r>
            <w:r>
              <w:rPr>
                <w:spacing w:val="1"/>
                <w:sz w:val="20"/>
              </w:rPr>
              <w:t xml:space="preserve"> </w:t>
            </w:r>
            <w:r>
              <w:rPr>
                <w:sz w:val="20"/>
              </w:rPr>
              <w:t>Костянтинівка</w:t>
            </w:r>
            <w:r>
              <w:rPr>
                <w:spacing w:val="-11"/>
                <w:sz w:val="20"/>
              </w:rPr>
              <w:t xml:space="preserve"> </w:t>
            </w:r>
            <w:r>
              <w:rPr>
                <w:sz w:val="20"/>
              </w:rPr>
              <w:t xml:space="preserve">км 0+000-км </w:t>
            </w:r>
            <w:r>
              <w:rPr>
                <w:spacing w:val="-2"/>
                <w:sz w:val="20"/>
              </w:rPr>
              <w:t>2+900</w:t>
            </w:r>
          </w:p>
        </w:tc>
        <w:tc>
          <w:tcPr>
            <w:tcW w:w="1419" w:type="dxa"/>
          </w:tcPr>
          <w:p w14:paraId="43C8AC65" w14:textId="77777777" w:rsidR="00FA4395" w:rsidRDefault="00000000">
            <w:pPr>
              <w:pStyle w:val="TableParagraph"/>
              <w:spacing w:line="222" w:lineRule="exact"/>
              <w:ind w:left="48" w:right="11"/>
              <w:rPr>
                <w:sz w:val="20"/>
              </w:rPr>
            </w:pPr>
            <w:r>
              <w:rPr>
                <w:spacing w:val="-5"/>
                <w:sz w:val="20"/>
              </w:rPr>
              <w:t>2,9</w:t>
            </w:r>
          </w:p>
        </w:tc>
      </w:tr>
      <w:tr w:rsidR="00FA4395" w14:paraId="339386A7" w14:textId="77777777">
        <w:trPr>
          <w:trHeight w:val="261"/>
        </w:trPr>
        <w:tc>
          <w:tcPr>
            <w:tcW w:w="589" w:type="dxa"/>
          </w:tcPr>
          <w:p w14:paraId="50CB793B" w14:textId="77777777" w:rsidR="00FA4395" w:rsidRDefault="00000000">
            <w:pPr>
              <w:pStyle w:val="TableParagraph"/>
              <w:spacing w:before="3"/>
              <w:ind w:left="56" w:right="11"/>
              <w:rPr>
                <w:sz w:val="20"/>
              </w:rPr>
            </w:pPr>
            <w:r>
              <w:rPr>
                <w:spacing w:val="-5"/>
                <w:sz w:val="20"/>
              </w:rPr>
              <w:t>65.</w:t>
            </w:r>
          </w:p>
        </w:tc>
        <w:tc>
          <w:tcPr>
            <w:tcW w:w="7773" w:type="dxa"/>
          </w:tcPr>
          <w:p w14:paraId="28F6AC91" w14:textId="77777777" w:rsidR="00FA4395" w:rsidRDefault="00000000">
            <w:pPr>
              <w:pStyle w:val="TableParagraph"/>
              <w:spacing w:before="3"/>
              <w:ind w:left="27"/>
              <w:jc w:val="left"/>
              <w:rPr>
                <w:sz w:val="20"/>
              </w:rPr>
            </w:pPr>
            <w:r>
              <w:rPr>
                <w:sz w:val="20"/>
              </w:rPr>
              <w:t>С131013</w:t>
            </w:r>
            <w:r>
              <w:rPr>
                <w:spacing w:val="-6"/>
                <w:sz w:val="20"/>
              </w:rPr>
              <w:t xml:space="preserve"> </w:t>
            </w:r>
            <w:r>
              <w:rPr>
                <w:sz w:val="20"/>
              </w:rPr>
              <w:t>Литвинове-</w:t>
            </w:r>
            <w:proofErr w:type="spellStart"/>
            <w:r>
              <w:rPr>
                <w:sz w:val="20"/>
              </w:rPr>
              <w:t>Новобіла</w:t>
            </w:r>
            <w:proofErr w:type="spellEnd"/>
            <w:r>
              <w:rPr>
                <w:spacing w:val="10"/>
                <w:sz w:val="20"/>
              </w:rPr>
              <w:t xml:space="preserve"> </w:t>
            </w:r>
            <w:r>
              <w:rPr>
                <w:sz w:val="20"/>
              </w:rPr>
              <w:t>км</w:t>
            </w:r>
            <w:r>
              <w:rPr>
                <w:spacing w:val="3"/>
                <w:sz w:val="20"/>
              </w:rPr>
              <w:t xml:space="preserve"> </w:t>
            </w:r>
            <w:r>
              <w:rPr>
                <w:sz w:val="20"/>
              </w:rPr>
              <w:t>0+000-</w:t>
            </w:r>
            <w:r>
              <w:rPr>
                <w:spacing w:val="-2"/>
                <w:sz w:val="20"/>
              </w:rPr>
              <w:t>км18+200</w:t>
            </w:r>
          </w:p>
        </w:tc>
        <w:tc>
          <w:tcPr>
            <w:tcW w:w="1419" w:type="dxa"/>
          </w:tcPr>
          <w:p w14:paraId="1A47123E" w14:textId="77777777" w:rsidR="00FA4395" w:rsidRDefault="00000000">
            <w:pPr>
              <w:pStyle w:val="TableParagraph"/>
              <w:spacing w:before="3"/>
              <w:ind w:left="48" w:right="24"/>
              <w:rPr>
                <w:sz w:val="20"/>
              </w:rPr>
            </w:pPr>
            <w:r>
              <w:rPr>
                <w:spacing w:val="-4"/>
                <w:sz w:val="20"/>
              </w:rPr>
              <w:t>18,2</w:t>
            </w:r>
          </w:p>
        </w:tc>
      </w:tr>
      <w:tr w:rsidR="00FA4395" w14:paraId="202F3235" w14:textId="77777777">
        <w:trPr>
          <w:trHeight w:val="273"/>
        </w:trPr>
        <w:tc>
          <w:tcPr>
            <w:tcW w:w="589" w:type="dxa"/>
          </w:tcPr>
          <w:p w14:paraId="3DA17C00" w14:textId="77777777" w:rsidR="00FA4395" w:rsidRDefault="00000000">
            <w:pPr>
              <w:pStyle w:val="TableParagraph"/>
              <w:spacing w:line="222" w:lineRule="exact"/>
              <w:ind w:left="56" w:right="11"/>
              <w:rPr>
                <w:sz w:val="20"/>
              </w:rPr>
            </w:pPr>
            <w:r>
              <w:rPr>
                <w:spacing w:val="-5"/>
                <w:sz w:val="20"/>
              </w:rPr>
              <w:t>66.</w:t>
            </w:r>
          </w:p>
        </w:tc>
        <w:tc>
          <w:tcPr>
            <w:tcW w:w="7773" w:type="dxa"/>
          </w:tcPr>
          <w:p w14:paraId="771EE2D7" w14:textId="77777777" w:rsidR="00FA4395" w:rsidRDefault="00000000">
            <w:pPr>
              <w:pStyle w:val="TableParagraph"/>
              <w:spacing w:line="222" w:lineRule="exact"/>
              <w:ind w:left="27"/>
              <w:jc w:val="left"/>
              <w:rPr>
                <w:sz w:val="20"/>
              </w:rPr>
            </w:pPr>
            <w:r>
              <w:rPr>
                <w:sz w:val="20"/>
              </w:rPr>
              <w:t>С131014</w:t>
            </w:r>
            <w:r>
              <w:rPr>
                <w:spacing w:val="-8"/>
                <w:sz w:val="20"/>
              </w:rPr>
              <w:t xml:space="preserve"> </w:t>
            </w:r>
            <w:proofErr w:type="spellStart"/>
            <w:r>
              <w:rPr>
                <w:sz w:val="20"/>
              </w:rPr>
              <w:t>Шапран</w:t>
            </w:r>
            <w:proofErr w:type="spellEnd"/>
            <w:r>
              <w:rPr>
                <w:sz w:val="20"/>
              </w:rPr>
              <w:t>-(Литвинове-</w:t>
            </w:r>
            <w:proofErr w:type="spellStart"/>
            <w:r>
              <w:rPr>
                <w:sz w:val="20"/>
              </w:rPr>
              <w:t>Новобіла</w:t>
            </w:r>
            <w:proofErr w:type="spellEnd"/>
            <w:r>
              <w:rPr>
                <w:sz w:val="20"/>
              </w:rPr>
              <w:t>)</w:t>
            </w:r>
            <w:r>
              <w:rPr>
                <w:spacing w:val="5"/>
                <w:sz w:val="20"/>
              </w:rPr>
              <w:t xml:space="preserve"> </w:t>
            </w:r>
            <w:r>
              <w:rPr>
                <w:sz w:val="20"/>
              </w:rPr>
              <w:t>км</w:t>
            </w:r>
            <w:r>
              <w:rPr>
                <w:spacing w:val="1"/>
                <w:sz w:val="20"/>
              </w:rPr>
              <w:t xml:space="preserve"> </w:t>
            </w:r>
            <w:r>
              <w:rPr>
                <w:sz w:val="20"/>
              </w:rPr>
              <w:t>0+000-км</w:t>
            </w:r>
            <w:r>
              <w:rPr>
                <w:spacing w:val="2"/>
                <w:sz w:val="20"/>
              </w:rPr>
              <w:t xml:space="preserve"> </w:t>
            </w:r>
            <w:r>
              <w:rPr>
                <w:spacing w:val="-2"/>
                <w:sz w:val="20"/>
              </w:rPr>
              <w:t>2+600</w:t>
            </w:r>
          </w:p>
        </w:tc>
        <w:tc>
          <w:tcPr>
            <w:tcW w:w="1419" w:type="dxa"/>
          </w:tcPr>
          <w:p w14:paraId="76F13FF3" w14:textId="77777777" w:rsidR="00FA4395" w:rsidRDefault="00000000">
            <w:pPr>
              <w:pStyle w:val="TableParagraph"/>
              <w:spacing w:line="222" w:lineRule="exact"/>
              <w:ind w:left="48" w:right="11"/>
              <w:rPr>
                <w:sz w:val="20"/>
              </w:rPr>
            </w:pPr>
            <w:r>
              <w:rPr>
                <w:spacing w:val="-5"/>
                <w:sz w:val="20"/>
              </w:rPr>
              <w:t>2,6</w:t>
            </w:r>
          </w:p>
        </w:tc>
      </w:tr>
      <w:tr w:rsidR="00FA4395" w14:paraId="7A992313" w14:textId="77777777">
        <w:trPr>
          <w:trHeight w:val="273"/>
        </w:trPr>
        <w:tc>
          <w:tcPr>
            <w:tcW w:w="589" w:type="dxa"/>
          </w:tcPr>
          <w:p w14:paraId="4DA5E881" w14:textId="77777777" w:rsidR="00FA4395" w:rsidRDefault="00000000">
            <w:pPr>
              <w:pStyle w:val="TableParagraph"/>
              <w:spacing w:line="222" w:lineRule="exact"/>
              <w:ind w:left="56" w:right="11"/>
              <w:rPr>
                <w:sz w:val="20"/>
              </w:rPr>
            </w:pPr>
            <w:r>
              <w:rPr>
                <w:spacing w:val="-5"/>
                <w:sz w:val="20"/>
              </w:rPr>
              <w:t>67.</w:t>
            </w:r>
          </w:p>
        </w:tc>
        <w:tc>
          <w:tcPr>
            <w:tcW w:w="7773" w:type="dxa"/>
          </w:tcPr>
          <w:p w14:paraId="70D5811D" w14:textId="77777777" w:rsidR="00FA4395" w:rsidRDefault="00000000">
            <w:pPr>
              <w:pStyle w:val="TableParagraph"/>
              <w:spacing w:line="222" w:lineRule="exact"/>
              <w:ind w:left="27"/>
              <w:jc w:val="left"/>
              <w:rPr>
                <w:sz w:val="20"/>
              </w:rPr>
            </w:pPr>
            <w:r>
              <w:rPr>
                <w:sz w:val="20"/>
              </w:rPr>
              <w:t>С131015</w:t>
            </w:r>
            <w:r>
              <w:rPr>
                <w:spacing w:val="-11"/>
                <w:sz w:val="20"/>
              </w:rPr>
              <w:t xml:space="preserve"> </w:t>
            </w:r>
            <w:r>
              <w:rPr>
                <w:sz w:val="20"/>
              </w:rPr>
              <w:t>Світле-(Литвинове-</w:t>
            </w:r>
            <w:proofErr w:type="spellStart"/>
            <w:r>
              <w:rPr>
                <w:sz w:val="20"/>
              </w:rPr>
              <w:t>Новобіла</w:t>
            </w:r>
            <w:proofErr w:type="spellEnd"/>
            <w:r>
              <w:rPr>
                <w:sz w:val="20"/>
              </w:rPr>
              <w:t>) км</w:t>
            </w:r>
            <w:r>
              <w:rPr>
                <w:spacing w:val="-1"/>
                <w:sz w:val="20"/>
              </w:rPr>
              <w:t xml:space="preserve"> </w:t>
            </w:r>
            <w:r>
              <w:rPr>
                <w:sz w:val="20"/>
              </w:rPr>
              <w:t>0+000- км</w:t>
            </w:r>
            <w:r>
              <w:rPr>
                <w:spacing w:val="-2"/>
                <w:sz w:val="20"/>
              </w:rPr>
              <w:t xml:space="preserve"> </w:t>
            </w:r>
            <w:r>
              <w:rPr>
                <w:spacing w:val="-4"/>
                <w:sz w:val="20"/>
              </w:rPr>
              <w:t>6+400</w:t>
            </w:r>
          </w:p>
        </w:tc>
        <w:tc>
          <w:tcPr>
            <w:tcW w:w="1419" w:type="dxa"/>
          </w:tcPr>
          <w:p w14:paraId="49C73716" w14:textId="77777777" w:rsidR="00FA4395" w:rsidRDefault="00000000">
            <w:pPr>
              <w:pStyle w:val="TableParagraph"/>
              <w:spacing w:line="222" w:lineRule="exact"/>
              <w:ind w:left="48" w:right="11"/>
              <w:rPr>
                <w:sz w:val="20"/>
              </w:rPr>
            </w:pPr>
            <w:r>
              <w:rPr>
                <w:spacing w:val="-5"/>
                <w:sz w:val="20"/>
              </w:rPr>
              <w:t>6,4</w:t>
            </w:r>
          </w:p>
        </w:tc>
      </w:tr>
      <w:tr w:rsidR="00FA4395" w14:paraId="17870CAA" w14:textId="77777777">
        <w:trPr>
          <w:trHeight w:val="261"/>
        </w:trPr>
        <w:tc>
          <w:tcPr>
            <w:tcW w:w="589" w:type="dxa"/>
          </w:tcPr>
          <w:p w14:paraId="5FE3992B" w14:textId="77777777" w:rsidR="00FA4395" w:rsidRDefault="00000000">
            <w:pPr>
              <w:pStyle w:val="TableParagraph"/>
              <w:spacing w:line="222" w:lineRule="exact"/>
              <w:ind w:left="56" w:right="11"/>
              <w:rPr>
                <w:sz w:val="20"/>
              </w:rPr>
            </w:pPr>
            <w:r>
              <w:rPr>
                <w:spacing w:val="-5"/>
                <w:sz w:val="20"/>
              </w:rPr>
              <w:t>68.</w:t>
            </w:r>
          </w:p>
        </w:tc>
        <w:tc>
          <w:tcPr>
            <w:tcW w:w="7773" w:type="dxa"/>
          </w:tcPr>
          <w:p w14:paraId="3977FDD5" w14:textId="77777777" w:rsidR="00FA4395" w:rsidRDefault="00000000">
            <w:pPr>
              <w:pStyle w:val="TableParagraph"/>
              <w:spacing w:line="222" w:lineRule="exact"/>
              <w:ind w:left="27"/>
              <w:jc w:val="left"/>
              <w:rPr>
                <w:sz w:val="20"/>
              </w:rPr>
            </w:pPr>
            <w:r>
              <w:rPr>
                <w:sz w:val="20"/>
              </w:rPr>
              <w:t>С131016</w:t>
            </w:r>
            <w:r>
              <w:rPr>
                <w:spacing w:val="-7"/>
                <w:sz w:val="20"/>
              </w:rPr>
              <w:t xml:space="preserve"> </w:t>
            </w:r>
            <w:proofErr w:type="spellStart"/>
            <w:r>
              <w:rPr>
                <w:sz w:val="20"/>
              </w:rPr>
              <w:t>Підїзд</w:t>
            </w:r>
            <w:proofErr w:type="spellEnd"/>
            <w:r>
              <w:rPr>
                <w:spacing w:val="5"/>
                <w:sz w:val="20"/>
              </w:rPr>
              <w:t xml:space="preserve"> </w:t>
            </w:r>
            <w:r>
              <w:rPr>
                <w:sz w:val="20"/>
              </w:rPr>
              <w:t>до</w:t>
            </w:r>
            <w:r>
              <w:rPr>
                <w:spacing w:val="7"/>
                <w:sz w:val="20"/>
              </w:rPr>
              <w:t xml:space="preserve"> </w:t>
            </w:r>
            <w:r>
              <w:rPr>
                <w:sz w:val="20"/>
              </w:rPr>
              <w:t>с-</w:t>
            </w:r>
            <w:proofErr w:type="spellStart"/>
            <w:r>
              <w:rPr>
                <w:sz w:val="20"/>
              </w:rPr>
              <w:t>ща</w:t>
            </w:r>
            <w:proofErr w:type="spellEnd"/>
            <w:r>
              <w:rPr>
                <w:spacing w:val="6"/>
                <w:sz w:val="20"/>
              </w:rPr>
              <w:t xml:space="preserve"> </w:t>
            </w:r>
            <w:proofErr w:type="spellStart"/>
            <w:r>
              <w:rPr>
                <w:sz w:val="20"/>
              </w:rPr>
              <w:t>ім.Чкалова</w:t>
            </w:r>
            <w:proofErr w:type="spellEnd"/>
            <w:r>
              <w:rPr>
                <w:spacing w:val="-9"/>
                <w:sz w:val="20"/>
              </w:rPr>
              <w:t xml:space="preserve"> </w:t>
            </w:r>
            <w:r>
              <w:rPr>
                <w:sz w:val="20"/>
              </w:rPr>
              <w:t>від</w:t>
            </w:r>
            <w:r>
              <w:rPr>
                <w:spacing w:val="4"/>
                <w:sz w:val="20"/>
              </w:rPr>
              <w:t xml:space="preserve"> </w:t>
            </w:r>
            <w:proofErr w:type="spellStart"/>
            <w:r>
              <w:rPr>
                <w:sz w:val="20"/>
              </w:rPr>
              <w:t>Новорозсоша</w:t>
            </w:r>
            <w:proofErr w:type="spellEnd"/>
            <w:r>
              <w:rPr>
                <w:spacing w:val="-9"/>
                <w:sz w:val="20"/>
              </w:rPr>
              <w:t xml:space="preserve"> </w:t>
            </w:r>
            <w:r>
              <w:rPr>
                <w:sz w:val="20"/>
              </w:rPr>
              <w:t>км</w:t>
            </w:r>
            <w:r>
              <w:rPr>
                <w:spacing w:val="2"/>
                <w:sz w:val="20"/>
              </w:rPr>
              <w:t xml:space="preserve"> </w:t>
            </w:r>
            <w:r>
              <w:rPr>
                <w:sz w:val="20"/>
              </w:rPr>
              <w:t>0+000-</w:t>
            </w:r>
            <w:r>
              <w:rPr>
                <w:spacing w:val="-2"/>
                <w:sz w:val="20"/>
              </w:rPr>
              <w:t>км2+200</w:t>
            </w:r>
          </w:p>
        </w:tc>
        <w:tc>
          <w:tcPr>
            <w:tcW w:w="1419" w:type="dxa"/>
          </w:tcPr>
          <w:p w14:paraId="4B51ADD8" w14:textId="77777777" w:rsidR="00FA4395" w:rsidRDefault="00000000">
            <w:pPr>
              <w:pStyle w:val="TableParagraph"/>
              <w:spacing w:line="222" w:lineRule="exact"/>
              <w:ind w:left="48" w:right="11"/>
              <w:rPr>
                <w:sz w:val="20"/>
              </w:rPr>
            </w:pPr>
            <w:r>
              <w:rPr>
                <w:spacing w:val="-5"/>
                <w:sz w:val="20"/>
              </w:rPr>
              <w:t>2,2</w:t>
            </w:r>
          </w:p>
        </w:tc>
      </w:tr>
      <w:tr w:rsidR="00FA4395" w14:paraId="4BFC1051" w14:textId="77777777">
        <w:trPr>
          <w:trHeight w:val="272"/>
        </w:trPr>
        <w:tc>
          <w:tcPr>
            <w:tcW w:w="589" w:type="dxa"/>
          </w:tcPr>
          <w:p w14:paraId="32FD9D64" w14:textId="77777777" w:rsidR="00FA4395" w:rsidRDefault="00000000">
            <w:pPr>
              <w:pStyle w:val="TableParagraph"/>
              <w:spacing w:line="222" w:lineRule="exact"/>
              <w:ind w:left="56" w:right="20"/>
              <w:rPr>
                <w:sz w:val="20"/>
              </w:rPr>
            </w:pPr>
            <w:r>
              <w:rPr>
                <w:spacing w:val="-5"/>
                <w:sz w:val="20"/>
              </w:rPr>
              <w:t>69</w:t>
            </w:r>
          </w:p>
        </w:tc>
        <w:tc>
          <w:tcPr>
            <w:tcW w:w="7773" w:type="dxa"/>
          </w:tcPr>
          <w:p w14:paraId="468BD1AE" w14:textId="77777777" w:rsidR="00FA4395" w:rsidRDefault="00000000">
            <w:pPr>
              <w:pStyle w:val="TableParagraph"/>
              <w:spacing w:line="222" w:lineRule="exact"/>
              <w:ind w:left="27"/>
              <w:jc w:val="left"/>
              <w:rPr>
                <w:sz w:val="20"/>
              </w:rPr>
            </w:pPr>
            <w:r>
              <w:rPr>
                <w:sz w:val="20"/>
              </w:rPr>
              <w:t>С131017</w:t>
            </w:r>
            <w:r>
              <w:rPr>
                <w:spacing w:val="-7"/>
                <w:sz w:val="20"/>
              </w:rPr>
              <w:t xml:space="preserve"> </w:t>
            </w:r>
            <w:proofErr w:type="spellStart"/>
            <w:r>
              <w:rPr>
                <w:sz w:val="20"/>
              </w:rPr>
              <w:t>Пантюхине-Ганнусівка</w:t>
            </w:r>
            <w:proofErr w:type="spellEnd"/>
            <w:r>
              <w:rPr>
                <w:spacing w:val="8"/>
                <w:sz w:val="20"/>
              </w:rPr>
              <w:t xml:space="preserve"> </w:t>
            </w:r>
            <w:r>
              <w:rPr>
                <w:sz w:val="20"/>
              </w:rPr>
              <w:t>км</w:t>
            </w:r>
            <w:r>
              <w:rPr>
                <w:spacing w:val="3"/>
                <w:sz w:val="20"/>
              </w:rPr>
              <w:t xml:space="preserve"> </w:t>
            </w:r>
            <w:r>
              <w:rPr>
                <w:sz w:val="20"/>
              </w:rPr>
              <w:t>0+000-</w:t>
            </w:r>
            <w:r>
              <w:rPr>
                <w:spacing w:val="-2"/>
                <w:sz w:val="20"/>
              </w:rPr>
              <w:t>км8+000</w:t>
            </w:r>
          </w:p>
        </w:tc>
        <w:tc>
          <w:tcPr>
            <w:tcW w:w="1419" w:type="dxa"/>
          </w:tcPr>
          <w:p w14:paraId="7CF7DD91" w14:textId="77777777" w:rsidR="00FA4395" w:rsidRDefault="00000000">
            <w:pPr>
              <w:pStyle w:val="TableParagraph"/>
              <w:spacing w:line="222" w:lineRule="exact"/>
              <w:ind w:left="48" w:right="11"/>
              <w:rPr>
                <w:sz w:val="20"/>
              </w:rPr>
            </w:pPr>
            <w:r>
              <w:rPr>
                <w:spacing w:val="-5"/>
                <w:sz w:val="20"/>
              </w:rPr>
              <w:t>8,0</w:t>
            </w:r>
          </w:p>
        </w:tc>
      </w:tr>
      <w:tr w:rsidR="00FA4395" w14:paraId="62DAF7D8" w14:textId="77777777">
        <w:trPr>
          <w:trHeight w:val="273"/>
        </w:trPr>
        <w:tc>
          <w:tcPr>
            <w:tcW w:w="589" w:type="dxa"/>
          </w:tcPr>
          <w:p w14:paraId="200ACB05" w14:textId="77777777" w:rsidR="00FA4395" w:rsidRDefault="00000000">
            <w:pPr>
              <w:pStyle w:val="TableParagraph"/>
              <w:spacing w:line="222" w:lineRule="exact"/>
              <w:ind w:left="56" w:right="20"/>
              <w:rPr>
                <w:sz w:val="20"/>
              </w:rPr>
            </w:pPr>
            <w:r>
              <w:rPr>
                <w:spacing w:val="-5"/>
                <w:sz w:val="20"/>
              </w:rPr>
              <w:t>70</w:t>
            </w:r>
          </w:p>
        </w:tc>
        <w:tc>
          <w:tcPr>
            <w:tcW w:w="7773" w:type="dxa"/>
          </w:tcPr>
          <w:p w14:paraId="591B3F41" w14:textId="77777777" w:rsidR="00FA4395" w:rsidRDefault="00000000">
            <w:pPr>
              <w:pStyle w:val="TableParagraph"/>
              <w:spacing w:line="222" w:lineRule="exact"/>
              <w:ind w:left="27"/>
              <w:jc w:val="left"/>
              <w:rPr>
                <w:sz w:val="20"/>
              </w:rPr>
            </w:pPr>
            <w:r>
              <w:rPr>
                <w:sz w:val="20"/>
              </w:rPr>
              <w:t>С131018</w:t>
            </w:r>
            <w:r>
              <w:rPr>
                <w:spacing w:val="-6"/>
                <w:sz w:val="20"/>
              </w:rPr>
              <w:t xml:space="preserve"> </w:t>
            </w:r>
            <w:r>
              <w:rPr>
                <w:sz w:val="20"/>
              </w:rPr>
              <w:t>Солоне-(</w:t>
            </w:r>
            <w:proofErr w:type="spellStart"/>
            <w:r>
              <w:rPr>
                <w:sz w:val="20"/>
              </w:rPr>
              <w:t>Ганнусівка-Новорозсош</w:t>
            </w:r>
            <w:proofErr w:type="spellEnd"/>
            <w:r>
              <w:rPr>
                <w:sz w:val="20"/>
              </w:rPr>
              <w:t>)</w:t>
            </w:r>
            <w:r>
              <w:rPr>
                <w:spacing w:val="-10"/>
                <w:sz w:val="20"/>
              </w:rPr>
              <w:t xml:space="preserve"> </w:t>
            </w:r>
            <w:r>
              <w:rPr>
                <w:sz w:val="20"/>
              </w:rPr>
              <w:t>км</w:t>
            </w:r>
            <w:r>
              <w:rPr>
                <w:spacing w:val="5"/>
                <w:sz w:val="20"/>
              </w:rPr>
              <w:t xml:space="preserve"> </w:t>
            </w:r>
            <w:r>
              <w:rPr>
                <w:sz w:val="20"/>
              </w:rPr>
              <w:t>0+000-км</w:t>
            </w:r>
            <w:r>
              <w:rPr>
                <w:spacing w:val="3"/>
                <w:sz w:val="20"/>
              </w:rPr>
              <w:t xml:space="preserve"> </w:t>
            </w:r>
            <w:r>
              <w:rPr>
                <w:spacing w:val="-2"/>
                <w:sz w:val="20"/>
              </w:rPr>
              <w:t>5+900</w:t>
            </w:r>
          </w:p>
        </w:tc>
        <w:tc>
          <w:tcPr>
            <w:tcW w:w="1419" w:type="dxa"/>
          </w:tcPr>
          <w:p w14:paraId="0556828C" w14:textId="77777777" w:rsidR="00FA4395" w:rsidRDefault="00000000">
            <w:pPr>
              <w:pStyle w:val="TableParagraph"/>
              <w:spacing w:line="222" w:lineRule="exact"/>
              <w:ind w:left="48" w:right="11"/>
              <w:rPr>
                <w:sz w:val="20"/>
              </w:rPr>
            </w:pPr>
            <w:r>
              <w:rPr>
                <w:spacing w:val="-5"/>
                <w:sz w:val="20"/>
              </w:rPr>
              <w:t>5,9</w:t>
            </w:r>
          </w:p>
        </w:tc>
      </w:tr>
      <w:tr w:rsidR="00FA4395" w14:paraId="0A54BC4B" w14:textId="77777777">
        <w:trPr>
          <w:trHeight w:val="260"/>
        </w:trPr>
        <w:tc>
          <w:tcPr>
            <w:tcW w:w="589" w:type="dxa"/>
          </w:tcPr>
          <w:p w14:paraId="05630226" w14:textId="77777777" w:rsidR="00FA4395" w:rsidRDefault="00000000">
            <w:pPr>
              <w:pStyle w:val="TableParagraph"/>
              <w:spacing w:line="222" w:lineRule="exact"/>
              <w:ind w:left="56" w:right="20"/>
              <w:rPr>
                <w:sz w:val="20"/>
              </w:rPr>
            </w:pPr>
            <w:r>
              <w:rPr>
                <w:spacing w:val="-5"/>
                <w:sz w:val="20"/>
              </w:rPr>
              <w:t>71</w:t>
            </w:r>
          </w:p>
        </w:tc>
        <w:tc>
          <w:tcPr>
            <w:tcW w:w="7773" w:type="dxa"/>
          </w:tcPr>
          <w:p w14:paraId="425615C4" w14:textId="77777777" w:rsidR="00FA4395" w:rsidRDefault="00000000">
            <w:pPr>
              <w:pStyle w:val="TableParagraph"/>
              <w:spacing w:line="222" w:lineRule="exact"/>
              <w:ind w:left="27"/>
              <w:jc w:val="left"/>
              <w:rPr>
                <w:sz w:val="20"/>
              </w:rPr>
            </w:pPr>
            <w:r>
              <w:rPr>
                <w:sz w:val="20"/>
              </w:rPr>
              <w:t>С131019</w:t>
            </w:r>
            <w:r>
              <w:rPr>
                <w:spacing w:val="-4"/>
                <w:sz w:val="20"/>
              </w:rPr>
              <w:t xml:space="preserve"> </w:t>
            </w:r>
            <w:r>
              <w:rPr>
                <w:sz w:val="20"/>
              </w:rPr>
              <w:t>Степне-(</w:t>
            </w:r>
            <w:proofErr w:type="spellStart"/>
            <w:r>
              <w:rPr>
                <w:sz w:val="20"/>
              </w:rPr>
              <w:t>Ганнусівка-Новорозсош</w:t>
            </w:r>
            <w:proofErr w:type="spellEnd"/>
            <w:r>
              <w:rPr>
                <w:sz w:val="20"/>
              </w:rPr>
              <w:t>)</w:t>
            </w:r>
            <w:r>
              <w:rPr>
                <w:spacing w:val="-8"/>
                <w:sz w:val="20"/>
              </w:rPr>
              <w:t xml:space="preserve"> </w:t>
            </w:r>
            <w:r>
              <w:rPr>
                <w:sz w:val="20"/>
              </w:rPr>
              <w:t>км</w:t>
            </w:r>
            <w:r>
              <w:rPr>
                <w:spacing w:val="6"/>
                <w:sz w:val="20"/>
              </w:rPr>
              <w:t xml:space="preserve"> </w:t>
            </w:r>
            <w:r>
              <w:rPr>
                <w:sz w:val="20"/>
              </w:rPr>
              <w:t>0+000-к</w:t>
            </w:r>
            <w:r>
              <w:rPr>
                <w:spacing w:val="-3"/>
                <w:sz w:val="20"/>
              </w:rPr>
              <w:t xml:space="preserve"> </w:t>
            </w:r>
            <w:r>
              <w:rPr>
                <w:spacing w:val="-2"/>
                <w:sz w:val="20"/>
              </w:rPr>
              <w:t>3+500</w:t>
            </w:r>
          </w:p>
        </w:tc>
        <w:tc>
          <w:tcPr>
            <w:tcW w:w="1419" w:type="dxa"/>
          </w:tcPr>
          <w:p w14:paraId="7B8DCF40" w14:textId="77777777" w:rsidR="00FA4395" w:rsidRDefault="00000000">
            <w:pPr>
              <w:pStyle w:val="TableParagraph"/>
              <w:spacing w:line="222" w:lineRule="exact"/>
              <w:ind w:left="48" w:right="11"/>
              <w:rPr>
                <w:sz w:val="20"/>
              </w:rPr>
            </w:pPr>
            <w:r>
              <w:rPr>
                <w:spacing w:val="-5"/>
                <w:sz w:val="20"/>
              </w:rPr>
              <w:t>3,5</w:t>
            </w:r>
          </w:p>
        </w:tc>
      </w:tr>
      <w:tr w:rsidR="00FA4395" w14:paraId="3761A2E2" w14:textId="77777777">
        <w:trPr>
          <w:trHeight w:val="272"/>
        </w:trPr>
        <w:tc>
          <w:tcPr>
            <w:tcW w:w="589" w:type="dxa"/>
          </w:tcPr>
          <w:p w14:paraId="6FC84E67" w14:textId="77777777" w:rsidR="00FA4395" w:rsidRDefault="00000000">
            <w:pPr>
              <w:pStyle w:val="TableParagraph"/>
              <w:spacing w:line="222" w:lineRule="exact"/>
              <w:ind w:left="56" w:right="20"/>
              <w:rPr>
                <w:sz w:val="20"/>
              </w:rPr>
            </w:pPr>
            <w:r>
              <w:rPr>
                <w:spacing w:val="-5"/>
                <w:sz w:val="20"/>
              </w:rPr>
              <w:t>72</w:t>
            </w:r>
          </w:p>
        </w:tc>
        <w:tc>
          <w:tcPr>
            <w:tcW w:w="7773" w:type="dxa"/>
          </w:tcPr>
          <w:p w14:paraId="7274B85B" w14:textId="77777777" w:rsidR="00FA4395" w:rsidRDefault="00000000">
            <w:pPr>
              <w:pStyle w:val="TableParagraph"/>
              <w:spacing w:line="222" w:lineRule="exact"/>
              <w:ind w:left="27"/>
              <w:jc w:val="left"/>
              <w:rPr>
                <w:sz w:val="20"/>
              </w:rPr>
            </w:pPr>
            <w:r>
              <w:rPr>
                <w:sz w:val="20"/>
              </w:rPr>
              <w:t>С131020</w:t>
            </w:r>
            <w:r>
              <w:rPr>
                <w:spacing w:val="-8"/>
                <w:sz w:val="20"/>
              </w:rPr>
              <w:t xml:space="preserve"> </w:t>
            </w:r>
            <w:r>
              <w:rPr>
                <w:sz w:val="20"/>
              </w:rPr>
              <w:t>Об’їзд</w:t>
            </w:r>
            <w:r>
              <w:rPr>
                <w:spacing w:val="4"/>
                <w:sz w:val="20"/>
              </w:rPr>
              <w:t xml:space="preserve"> </w:t>
            </w:r>
            <w:proofErr w:type="spellStart"/>
            <w:r>
              <w:rPr>
                <w:sz w:val="20"/>
              </w:rPr>
              <w:t>смт.Новопсков</w:t>
            </w:r>
            <w:proofErr w:type="spellEnd"/>
            <w:r>
              <w:rPr>
                <w:spacing w:val="-1"/>
                <w:sz w:val="20"/>
              </w:rPr>
              <w:t xml:space="preserve"> </w:t>
            </w:r>
            <w:r>
              <w:rPr>
                <w:sz w:val="20"/>
              </w:rPr>
              <w:t>км</w:t>
            </w:r>
            <w:r>
              <w:rPr>
                <w:spacing w:val="1"/>
                <w:sz w:val="20"/>
              </w:rPr>
              <w:t xml:space="preserve"> </w:t>
            </w:r>
            <w:r>
              <w:rPr>
                <w:sz w:val="20"/>
              </w:rPr>
              <w:t xml:space="preserve">0+000-км </w:t>
            </w:r>
            <w:r>
              <w:rPr>
                <w:spacing w:val="-4"/>
                <w:sz w:val="20"/>
              </w:rPr>
              <w:t>2+400</w:t>
            </w:r>
          </w:p>
        </w:tc>
        <w:tc>
          <w:tcPr>
            <w:tcW w:w="1419" w:type="dxa"/>
          </w:tcPr>
          <w:p w14:paraId="02D16D7A" w14:textId="77777777" w:rsidR="00FA4395" w:rsidRDefault="00000000">
            <w:pPr>
              <w:pStyle w:val="TableParagraph"/>
              <w:spacing w:line="222" w:lineRule="exact"/>
              <w:ind w:left="48" w:right="11"/>
              <w:rPr>
                <w:sz w:val="20"/>
              </w:rPr>
            </w:pPr>
            <w:r>
              <w:rPr>
                <w:spacing w:val="-5"/>
                <w:sz w:val="20"/>
              </w:rPr>
              <w:t>2,4</w:t>
            </w:r>
          </w:p>
        </w:tc>
      </w:tr>
      <w:tr w:rsidR="00FA4395" w14:paraId="55EC030C" w14:textId="77777777">
        <w:trPr>
          <w:trHeight w:val="261"/>
        </w:trPr>
        <w:tc>
          <w:tcPr>
            <w:tcW w:w="589" w:type="dxa"/>
          </w:tcPr>
          <w:p w14:paraId="37B28F79" w14:textId="77777777" w:rsidR="00FA4395" w:rsidRDefault="00FA4395">
            <w:pPr>
              <w:pStyle w:val="TableParagraph"/>
              <w:jc w:val="left"/>
              <w:rPr>
                <w:sz w:val="18"/>
              </w:rPr>
            </w:pPr>
          </w:p>
        </w:tc>
        <w:tc>
          <w:tcPr>
            <w:tcW w:w="7773" w:type="dxa"/>
          </w:tcPr>
          <w:p w14:paraId="5836D77E" w14:textId="77777777" w:rsidR="00FA4395" w:rsidRDefault="00000000">
            <w:pPr>
              <w:pStyle w:val="TableParagraph"/>
              <w:spacing w:line="222" w:lineRule="exact"/>
              <w:ind w:left="27"/>
              <w:jc w:val="left"/>
              <w:rPr>
                <w:sz w:val="20"/>
              </w:rPr>
            </w:pPr>
            <w:r>
              <w:rPr>
                <w:spacing w:val="-2"/>
                <w:sz w:val="20"/>
              </w:rPr>
              <w:t>Всього:</w:t>
            </w:r>
          </w:p>
        </w:tc>
        <w:tc>
          <w:tcPr>
            <w:tcW w:w="1419" w:type="dxa"/>
          </w:tcPr>
          <w:p w14:paraId="4AF5E200" w14:textId="77777777" w:rsidR="00FA4395" w:rsidRDefault="00000000">
            <w:pPr>
              <w:pStyle w:val="TableParagraph"/>
              <w:spacing w:line="222" w:lineRule="exact"/>
              <w:ind w:left="48" w:right="36"/>
              <w:rPr>
                <w:sz w:val="20"/>
              </w:rPr>
            </w:pPr>
            <w:r>
              <w:rPr>
                <w:spacing w:val="-2"/>
                <w:sz w:val="20"/>
              </w:rPr>
              <w:t>108,4</w:t>
            </w:r>
          </w:p>
        </w:tc>
      </w:tr>
      <w:tr w:rsidR="00FA4395" w14:paraId="115BB37D" w14:textId="77777777">
        <w:trPr>
          <w:trHeight w:val="285"/>
        </w:trPr>
        <w:tc>
          <w:tcPr>
            <w:tcW w:w="9781" w:type="dxa"/>
            <w:gridSpan w:val="3"/>
            <w:shd w:val="clear" w:color="auto" w:fill="D9E0F3"/>
          </w:tcPr>
          <w:p w14:paraId="5A3DD686" w14:textId="77777777" w:rsidR="00FA4395" w:rsidRDefault="00000000">
            <w:pPr>
              <w:pStyle w:val="TableParagraph"/>
              <w:spacing w:before="3"/>
              <w:ind w:left="29" w:right="25"/>
              <w:rPr>
                <w:sz w:val="20"/>
              </w:rPr>
            </w:pPr>
            <w:r>
              <w:rPr>
                <w:sz w:val="20"/>
              </w:rPr>
              <w:t>Старобільська</w:t>
            </w:r>
            <w:r>
              <w:rPr>
                <w:spacing w:val="9"/>
                <w:sz w:val="20"/>
              </w:rPr>
              <w:t xml:space="preserve"> </w:t>
            </w:r>
            <w:r>
              <w:rPr>
                <w:sz w:val="20"/>
              </w:rPr>
              <w:t>міська</w:t>
            </w:r>
            <w:r>
              <w:rPr>
                <w:spacing w:val="6"/>
                <w:sz w:val="20"/>
              </w:rPr>
              <w:t xml:space="preserve"> </w:t>
            </w:r>
            <w:r>
              <w:rPr>
                <w:spacing w:val="-4"/>
                <w:sz w:val="20"/>
              </w:rPr>
              <w:t>рада:</w:t>
            </w:r>
          </w:p>
        </w:tc>
      </w:tr>
      <w:tr w:rsidR="00FA4395" w14:paraId="6223E798" w14:textId="77777777">
        <w:trPr>
          <w:trHeight w:val="273"/>
        </w:trPr>
        <w:tc>
          <w:tcPr>
            <w:tcW w:w="589" w:type="dxa"/>
          </w:tcPr>
          <w:p w14:paraId="06018FF7" w14:textId="77777777" w:rsidR="00FA4395" w:rsidRDefault="00000000">
            <w:pPr>
              <w:pStyle w:val="TableParagraph"/>
              <w:spacing w:line="222" w:lineRule="exact"/>
              <w:ind w:left="56" w:right="11"/>
              <w:rPr>
                <w:sz w:val="20"/>
              </w:rPr>
            </w:pPr>
            <w:r>
              <w:rPr>
                <w:spacing w:val="-5"/>
                <w:sz w:val="20"/>
              </w:rPr>
              <w:t>73.</w:t>
            </w:r>
          </w:p>
        </w:tc>
        <w:tc>
          <w:tcPr>
            <w:tcW w:w="7773" w:type="dxa"/>
          </w:tcPr>
          <w:p w14:paraId="04FCAA23" w14:textId="77777777" w:rsidR="00FA4395" w:rsidRDefault="00000000">
            <w:pPr>
              <w:pStyle w:val="TableParagraph"/>
              <w:spacing w:line="222" w:lineRule="exact"/>
              <w:ind w:left="27"/>
              <w:jc w:val="left"/>
              <w:rPr>
                <w:sz w:val="20"/>
              </w:rPr>
            </w:pPr>
            <w:r>
              <w:rPr>
                <w:sz w:val="20"/>
              </w:rPr>
              <w:t>С131701(Чугуїв-Мілове)-</w:t>
            </w:r>
            <w:proofErr w:type="spellStart"/>
            <w:r>
              <w:rPr>
                <w:sz w:val="20"/>
              </w:rPr>
              <w:t>Джемільне</w:t>
            </w:r>
            <w:proofErr w:type="spellEnd"/>
            <w:r>
              <w:rPr>
                <w:spacing w:val="-8"/>
                <w:sz w:val="20"/>
              </w:rPr>
              <w:t xml:space="preserve"> </w:t>
            </w:r>
            <w:r>
              <w:rPr>
                <w:sz w:val="20"/>
              </w:rPr>
              <w:t>км</w:t>
            </w:r>
            <w:r>
              <w:rPr>
                <w:spacing w:val="4"/>
                <w:sz w:val="20"/>
              </w:rPr>
              <w:t xml:space="preserve"> </w:t>
            </w:r>
            <w:r>
              <w:rPr>
                <w:sz w:val="20"/>
              </w:rPr>
              <w:t>0+000</w:t>
            </w:r>
            <w:r>
              <w:rPr>
                <w:spacing w:val="-7"/>
                <w:sz w:val="20"/>
              </w:rPr>
              <w:t xml:space="preserve"> </w:t>
            </w:r>
            <w:r>
              <w:rPr>
                <w:sz w:val="20"/>
              </w:rPr>
              <w:t>-км</w:t>
            </w:r>
            <w:r>
              <w:rPr>
                <w:spacing w:val="2"/>
                <w:sz w:val="20"/>
              </w:rPr>
              <w:t xml:space="preserve"> </w:t>
            </w:r>
            <w:r>
              <w:rPr>
                <w:spacing w:val="-4"/>
                <w:sz w:val="20"/>
              </w:rPr>
              <w:t>3+100</w:t>
            </w:r>
          </w:p>
        </w:tc>
        <w:tc>
          <w:tcPr>
            <w:tcW w:w="1419" w:type="dxa"/>
          </w:tcPr>
          <w:p w14:paraId="6C17A50D" w14:textId="77777777" w:rsidR="00FA4395" w:rsidRDefault="00000000">
            <w:pPr>
              <w:pStyle w:val="TableParagraph"/>
              <w:spacing w:line="222" w:lineRule="exact"/>
              <w:ind w:left="48" w:right="11"/>
              <w:rPr>
                <w:sz w:val="20"/>
              </w:rPr>
            </w:pPr>
            <w:r>
              <w:rPr>
                <w:spacing w:val="-5"/>
                <w:sz w:val="20"/>
              </w:rPr>
              <w:t>3,1</w:t>
            </w:r>
          </w:p>
        </w:tc>
      </w:tr>
      <w:tr w:rsidR="00FA4395" w14:paraId="213EF745" w14:textId="77777777">
        <w:trPr>
          <w:trHeight w:val="261"/>
        </w:trPr>
        <w:tc>
          <w:tcPr>
            <w:tcW w:w="589" w:type="dxa"/>
          </w:tcPr>
          <w:p w14:paraId="1678A66F" w14:textId="77777777" w:rsidR="00FA4395" w:rsidRDefault="00000000">
            <w:pPr>
              <w:pStyle w:val="TableParagraph"/>
              <w:spacing w:line="210" w:lineRule="exact"/>
              <w:ind w:left="56" w:right="11"/>
              <w:rPr>
                <w:sz w:val="20"/>
              </w:rPr>
            </w:pPr>
            <w:r>
              <w:rPr>
                <w:spacing w:val="-5"/>
                <w:sz w:val="20"/>
              </w:rPr>
              <w:t>74.</w:t>
            </w:r>
          </w:p>
        </w:tc>
        <w:tc>
          <w:tcPr>
            <w:tcW w:w="7773" w:type="dxa"/>
          </w:tcPr>
          <w:p w14:paraId="2D95BF9A" w14:textId="77777777" w:rsidR="00FA4395" w:rsidRDefault="00000000">
            <w:pPr>
              <w:pStyle w:val="TableParagraph"/>
              <w:spacing w:line="210" w:lineRule="exact"/>
              <w:ind w:left="27"/>
              <w:jc w:val="left"/>
              <w:rPr>
                <w:sz w:val="20"/>
              </w:rPr>
            </w:pPr>
            <w:r>
              <w:rPr>
                <w:sz w:val="20"/>
              </w:rPr>
              <w:t>С131702</w:t>
            </w:r>
            <w:r>
              <w:rPr>
                <w:spacing w:val="-5"/>
                <w:sz w:val="20"/>
              </w:rPr>
              <w:t xml:space="preserve"> </w:t>
            </w:r>
            <w:r>
              <w:rPr>
                <w:sz w:val="20"/>
              </w:rPr>
              <w:t>Єгорівка-Світле</w:t>
            </w:r>
            <w:r>
              <w:rPr>
                <w:spacing w:val="9"/>
                <w:sz w:val="20"/>
              </w:rPr>
              <w:t xml:space="preserve"> </w:t>
            </w:r>
            <w:r>
              <w:rPr>
                <w:sz w:val="20"/>
              </w:rPr>
              <w:t>км</w:t>
            </w:r>
            <w:r>
              <w:rPr>
                <w:spacing w:val="6"/>
                <w:sz w:val="20"/>
              </w:rPr>
              <w:t xml:space="preserve"> </w:t>
            </w:r>
            <w:r>
              <w:rPr>
                <w:sz w:val="20"/>
              </w:rPr>
              <w:t>6+400-км</w:t>
            </w:r>
            <w:r>
              <w:rPr>
                <w:spacing w:val="-11"/>
                <w:sz w:val="20"/>
              </w:rPr>
              <w:t xml:space="preserve"> </w:t>
            </w:r>
            <w:r>
              <w:rPr>
                <w:spacing w:val="-2"/>
                <w:sz w:val="20"/>
              </w:rPr>
              <w:t>10+800</w:t>
            </w:r>
          </w:p>
        </w:tc>
        <w:tc>
          <w:tcPr>
            <w:tcW w:w="1419" w:type="dxa"/>
          </w:tcPr>
          <w:p w14:paraId="64E4312A" w14:textId="77777777" w:rsidR="00FA4395" w:rsidRDefault="00000000">
            <w:pPr>
              <w:pStyle w:val="TableParagraph"/>
              <w:spacing w:line="210" w:lineRule="exact"/>
              <w:ind w:left="48" w:right="11"/>
              <w:rPr>
                <w:sz w:val="20"/>
              </w:rPr>
            </w:pPr>
            <w:r>
              <w:rPr>
                <w:spacing w:val="-5"/>
                <w:sz w:val="20"/>
              </w:rPr>
              <w:t>4,4</w:t>
            </w:r>
          </w:p>
        </w:tc>
      </w:tr>
      <w:tr w:rsidR="00FA4395" w14:paraId="091A1093" w14:textId="77777777">
        <w:trPr>
          <w:trHeight w:val="272"/>
        </w:trPr>
        <w:tc>
          <w:tcPr>
            <w:tcW w:w="589" w:type="dxa"/>
          </w:tcPr>
          <w:p w14:paraId="07A0D1D6" w14:textId="77777777" w:rsidR="00FA4395" w:rsidRDefault="00000000">
            <w:pPr>
              <w:pStyle w:val="TableParagraph"/>
              <w:spacing w:line="222" w:lineRule="exact"/>
              <w:ind w:left="56" w:right="11"/>
              <w:rPr>
                <w:sz w:val="20"/>
              </w:rPr>
            </w:pPr>
            <w:r>
              <w:rPr>
                <w:spacing w:val="-5"/>
                <w:sz w:val="20"/>
              </w:rPr>
              <w:t>75.</w:t>
            </w:r>
          </w:p>
        </w:tc>
        <w:tc>
          <w:tcPr>
            <w:tcW w:w="7773" w:type="dxa"/>
          </w:tcPr>
          <w:p w14:paraId="3F9EA1F5" w14:textId="77777777" w:rsidR="00FA4395" w:rsidRDefault="00000000">
            <w:pPr>
              <w:pStyle w:val="TableParagraph"/>
              <w:spacing w:line="222" w:lineRule="exact"/>
              <w:ind w:left="27"/>
              <w:jc w:val="left"/>
              <w:rPr>
                <w:sz w:val="20"/>
              </w:rPr>
            </w:pPr>
            <w:r>
              <w:rPr>
                <w:sz w:val="20"/>
              </w:rPr>
              <w:t>С131703</w:t>
            </w:r>
            <w:r>
              <w:rPr>
                <w:spacing w:val="-8"/>
                <w:sz w:val="20"/>
              </w:rPr>
              <w:t xml:space="preserve"> </w:t>
            </w:r>
            <w:proofErr w:type="spellStart"/>
            <w:r>
              <w:rPr>
                <w:sz w:val="20"/>
              </w:rPr>
              <w:t>Під'зд</w:t>
            </w:r>
            <w:proofErr w:type="spellEnd"/>
            <w:r>
              <w:rPr>
                <w:spacing w:val="-12"/>
                <w:sz w:val="20"/>
              </w:rPr>
              <w:t xml:space="preserve"> </w:t>
            </w:r>
            <w:r>
              <w:rPr>
                <w:sz w:val="20"/>
              </w:rPr>
              <w:t>до</w:t>
            </w:r>
            <w:r>
              <w:rPr>
                <w:spacing w:val="6"/>
                <w:sz w:val="20"/>
              </w:rPr>
              <w:t xml:space="preserve"> </w:t>
            </w:r>
            <w:r>
              <w:rPr>
                <w:sz w:val="20"/>
              </w:rPr>
              <w:t>с-</w:t>
            </w:r>
            <w:proofErr w:type="spellStart"/>
            <w:r>
              <w:rPr>
                <w:sz w:val="20"/>
              </w:rPr>
              <w:t>ща</w:t>
            </w:r>
            <w:proofErr w:type="spellEnd"/>
            <w:r>
              <w:rPr>
                <w:spacing w:val="-10"/>
                <w:sz w:val="20"/>
              </w:rPr>
              <w:t xml:space="preserve"> </w:t>
            </w:r>
            <w:r>
              <w:rPr>
                <w:sz w:val="20"/>
              </w:rPr>
              <w:t>4</w:t>
            </w:r>
            <w:r>
              <w:rPr>
                <w:spacing w:val="5"/>
                <w:sz w:val="20"/>
              </w:rPr>
              <w:t xml:space="preserve"> </w:t>
            </w:r>
            <w:r>
              <w:rPr>
                <w:sz w:val="20"/>
              </w:rPr>
              <w:t>відділення</w:t>
            </w:r>
            <w:r>
              <w:rPr>
                <w:spacing w:val="3"/>
                <w:sz w:val="20"/>
              </w:rPr>
              <w:t xml:space="preserve"> </w:t>
            </w:r>
            <w:r>
              <w:rPr>
                <w:sz w:val="20"/>
              </w:rPr>
              <w:t>КСП</w:t>
            </w:r>
            <w:r>
              <w:rPr>
                <w:spacing w:val="-6"/>
                <w:sz w:val="20"/>
              </w:rPr>
              <w:t xml:space="preserve"> </w:t>
            </w:r>
            <w:r>
              <w:rPr>
                <w:sz w:val="20"/>
              </w:rPr>
              <w:t>"Новий</w:t>
            </w:r>
            <w:r>
              <w:rPr>
                <w:spacing w:val="-3"/>
                <w:sz w:val="20"/>
              </w:rPr>
              <w:t xml:space="preserve"> </w:t>
            </w:r>
            <w:r>
              <w:rPr>
                <w:sz w:val="20"/>
              </w:rPr>
              <w:t>Донбас"</w:t>
            </w:r>
            <w:r>
              <w:rPr>
                <w:spacing w:val="-16"/>
                <w:sz w:val="20"/>
              </w:rPr>
              <w:t xml:space="preserve"> </w:t>
            </w:r>
            <w:r>
              <w:rPr>
                <w:sz w:val="20"/>
              </w:rPr>
              <w:t>км</w:t>
            </w:r>
            <w:r>
              <w:rPr>
                <w:spacing w:val="2"/>
                <w:sz w:val="20"/>
              </w:rPr>
              <w:t xml:space="preserve"> </w:t>
            </w:r>
            <w:r>
              <w:rPr>
                <w:sz w:val="20"/>
              </w:rPr>
              <w:t>0+000</w:t>
            </w:r>
            <w:r>
              <w:rPr>
                <w:spacing w:val="-9"/>
                <w:sz w:val="20"/>
              </w:rPr>
              <w:t xml:space="preserve"> </w:t>
            </w:r>
            <w:r>
              <w:rPr>
                <w:sz w:val="20"/>
              </w:rPr>
              <w:t>-</w:t>
            </w:r>
            <w:r>
              <w:rPr>
                <w:spacing w:val="3"/>
                <w:sz w:val="20"/>
              </w:rPr>
              <w:t xml:space="preserve"> </w:t>
            </w:r>
            <w:r>
              <w:rPr>
                <w:sz w:val="20"/>
              </w:rPr>
              <w:t xml:space="preserve">км </w:t>
            </w:r>
            <w:r>
              <w:rPr>
                <w:spacing w:val="-4"/>
                <w:sz w:val="20"/>
              </w:rPr>
              <w:t>3+00</w:t>
            </w:r>
          </w:p>
        </w:tc>
        <w:tc>
          <w:tcPr>
            <w:tcW w:w="1419" w:type="dxa"/>
          </w:tcPr>
          <w:p w14:paraId="43B81C14" w14:textId="77777777" w:rsidR="00FA4395" w:rsidRDefault="00000000">
            <w:pPr>
              <w:pStyle w:val="TableParagraph"/>
              <w:spacing w:line="222" w:lineRule="exact"/>
              <w:ind w:left="48" w:right="11"/>
              <w:rPr>
                <w:sz w:val="20"/>
              </w:rPr>
            </w:pPr>
            <w:r>
              <w:rPr>
                <w:spacing w:val="-5"/>
                <w:sz w:val="20"/>
              </w:rPr>
              <w:t>3,0</w:t>
            </w:r>
          </w:p>
        </w:tc>
      </w:tr>
      <w:tr w:rsidR="00FA4395" w14:paraId="35A10E46" w14:textId="77777777">
        <w:trPr>
          <w:trHeight w:val="273"/>
        </w:trPr>
        <w:tc>
          <w:tcPr>
            <w:tcW w:w="589" w:type="dxa"/>
          </w:tcPr>
          <w:p w14:paraId="47FA7AB2" w14:textId="77777777" w:rsidR="00FA4395" w:rsidRDefault="00000000">
            <w:pPr>
              <w:pStyle w:val="TableParagraph"/>
              <w:spacing w:line="222" w:lineRule="exact"/>
              <w:ind w:left="56" w:right="11"/>
              <w:rPr>
                <w:sz w:val="20"/>
              </w:rPr>
            </w:pPr>
            <w:r>
              <w:rPr>
                <w:spacing w:val="-5"/>
                <w:sz w:val="20"/>
              </w:rPr>
              <w:t>76.</w:t>
            </w:r>
          </w:p>
        </w:tc>
        <w:tc>
          <w:tcPr>
            <w:tcW w:w="7773" w:type="dxa"/>
          </w:tcPr>
          <w:p w14:paraId="6F41C758" w14:textId="77777777" w:rsidR="00FA4395" w:rsidRDefault="00000000">
            <w:pPr>
              <w:pStyle w:val="TableParagraph"/>
              <w:spacing w:line="222" w:lineRule="exact"/>
              <w:ind w:left="27"/>
              <w:jc w:val="left"/>
              <w:rPr>
                <w:sz w:val="20"/>
              </w:rPr>
            </w:pPr>
            <w:r>
              <w:rPr>
                <w:sz w:val="20"/>
              </w:rPr>
              <w:t>С131704</w:t>
            </w:r>
            <w:r>
              <w:rPr>
                <w:spacing w:val="-10"/>
                <w:sz w:val="20"/>
              </w:rPr>
              <w:t xml:space="preserve"> </w:t>
            </w:r>
            <w:r>
              <w:rPr>
                <w:sz w:val="20"/>
              </w:rPr>
              <w:t>(Чугуїв-Мілове)-Кринички</w:t>
            </w:r>
            <w:r>
              <w:rPr>
                <w:spacing w:val="-4"/>
                <w:sz w:val="20"/>
              </w:rPr>
              <w:t xml:space="preserve"> </w:t>
            </w:r>
            <w:r>
              <w:rPr>
                <w:sz w:val="20"/>
              </w:rPr>
              <w:t>км 0+000</w:t>
            </w:r>
            <w:r>
              <w:rPr>
                <w:spacing w:val="-11"/>
                <w:sz w:val="20"/>
              </w:rPr>
              <w:t xml:space="preserve"> </w:t>
            </w:r>
            <w:r>
              <w:rPr>
                <w:sz w:val="20"/>
              </w:rPr>
              <w:t>-</w:t>
            </w:r>
            <w:r>
              <w:rPr>
                <w:spacing w:val="1"/>
                <w:sz w:val="20"/>
              </w:rPr>
              <w:t xml:space="preserve"> </w:t>
            </w:r>
            <w:r>
              <w:rPr>
                <w:sz w:val="20"/>
              </w:rPr>
              <w:t>км</w:t>
            </w:r>
            <w:r>
              <w:rPr>
                <w:spacing w:val="-1"/>
                <w:sz w:val="20"/>
              </w:rPr>
              <w:t xml:space="preserve"> </w:t>
            </w:r>
            <w:r>
              <w:rPr>
                <w:spacing w:val="-4"/>
                <w:sz w:val="20"/>
              </w:rPr>
              <w:t>1+900</w:t>
            </w:r>
          </w:p>
        </w:tc>
        <w:tc>
          <w:tcPr>
            <w:tcW w:w="1419" w:type="dxa"/>
          </w:tcPr>
          <w:p w14:paraId="49895C27" w14:textId="77777777" w:rsidR="00FA4395" w:rsidRDefault="00000000">
            <w:pPr>
              <w:pStyle w:val="TableParagraph"/>
              <w:spacing w:line="222" w:lineRule="exact"/>
              <w:ind w:left="48" w:right="11"/>
              <w:rPr>
                <w:sz w:val="20"/>
              </w:rPr>
            </w:pPr>
            <w:r>
              <w:rPr>
                <w:spacing w:val="-5"/>
                <w:sz w:val="20"/>
              </w:rPr>
              <w:t>1,9</w:t>
            </w:r>
          </w:p>
        </w:tc>
      </w:tr>
      <w:tr w:rsidR="00FA4395" w14:paraId="3D42D0B6" w14:textId="77777777">
        <w:trPr>
          <w:trHeight w:val="261"/>
        </w:trPr>
        <w:tc>
          <w:tcPr>
            <w:tcW w:w="589" w:type="dxa"/>
          </w:tcPr>
          <w:p w14:paraId="7EAD5F8E" w14:textId="77777777" w:rsidR="00FA4395" w:rsidRDefault="00000000">
            <w:pPr>
              <w:pStyle w:val="TableParagraph"/>
              <w:spacing w:line="210" w:lineRule="exact"/>
              <w:ind w:left="56" w:right="11"/>
              <w:rPr>
                <w:sz w:val="20"/>
              </w:rPr>
            </w:pPr>
            <w:r>
              <w:rPr>
                <w:spacing w:val="-5"/>
                <w:sz w:val="20"/>
              </w:rPr>
              <w:t>77.</w:t>
            </w:r>
          </w:p>
        </w:tc>
        <w:tc>
          <w:tcPr>
            <w:tcW w:w="7773" w:type="dxa"/>
          </w:tcPr>
          <w:p w14:paraId="5C37B967" w14:textId="77777777" w:rsidR="00FA4395" w:rsidRDefault="00000000">
            <w:pPr>
              <w:pStyle w:val="TableParagraph"/>
              <w:spacing w:line="210" w:lineRule="exact"/>
              <w:ind w:left="27"/>
              <w:jc w:val="left"/>
              <w:rPr>
                <w:sz w:val="20"/>
              </w:rPr>
            </w:pPr>
            <w:r>
              <w:rPr>
                <w:sz w:val="20"/>
              </w:rPr>
              <w:t>С131705</w:t>
            </w:r>
            <w:r>
              <w:rPr>
                <w:spacing w:val="-6"/>
                <w:sz w:val="20"/>
              </w:rPr>
              <w:t xml:space="preserve"> </w:t>
            </w:r>
            <w:r>
              <w:rPr>
                <w:sz w:val="20"/>
              </w:rPr>
              <w:t>(Чугуїв-Мілове)-Левадне</w:t>
            </w:r>
            <w:r>
              <w:rPr>
                <w:spacing w:val="-10"/>
                <w:sz w:val="20"/>
              </w:rPr>
              <w:t xml:space="preserve"> </w:t>
            </w:r>
            <w:r>
              <w:rPr>
                <w:sz w:val="20"/>
              </w:rPr>
              <w:t>км</w:t>
            </w:r>
            <w:r>
              <w:rPr>
                <w:spacing w:val="5"/>
                <w:sz w:val="20"/>
              </w:rPr>
              <w:t xml:space="preserve"> </w:t>
            </w:r>
            <w:r>
              <w:rPr>
                <w:sz w:val="20"/>
              </w:rPr>
              <w:t>0+000</w:t>
            </w:r>
            <w:r>
              <w:rPr>
                <w:spacing w:val="9"/>
                <w:sz w:val="20"/>
              </w:rPr>
              <w:t xml:space="preserve"> </w:t>
            </w:r>
            <w:r>
              <w:rPr>
                <w:sz w:val="20"/>
              </w:rPr>
              <w:t>-км</w:t>
            </w:r>
            <w:r>
              <w:rPr>
                <w:spacing w:val="3"/>
                <w:sz w:val="20"/>
              </w:rPr>
              <w:t xml:space="preserve"> </w:t>
            </w:r>
            <w:r>
              <w:rPr>
                <w:spacing w:val="-4"/>
                <w:sz w:val="20"/>
              </w:rPr>
              <w:t>0+500</w:t>
            </w:r>
          </w:p>
        </w:tc>
        <w:tc>
          <w:tcPr>
            <w:tcW w:w="1419" w:type="dxa"/>
          </w:tcPr>
          <w:p w14:paraId="60D09722" w14:textId="77777777" w:rsidR="00FA4395" w:rsidRDefault="00000000">
            <w:pPr>
              <w:pStyle w:val="TableParagraph"/>
              <w:spacing w:line="210" w:lineRule="exact"/>
              <w:ind w:left="48" w:right="11"/>
              <w:rPr>
                <w:sz w:val="20"/>
              </w:rPr>
            </w:pPr>
            <w:r>
              <w:rPr>
                <w:spacing w:val="-5"/>
                <w:sz w:val="20"/>
              </w:rPr>
              <w:t>0,5</w:t>
            </w:r>
          </w:p>
        </w:tc>
      </w:tr>
      <w:tr w:rsidR="00FA4395" w14:paraId="1294150C" w14:textId="77777777">
        <w:trPr>
          <w:trHeight w:val="273"/>
        </w:trPr>
        <w:tc>
          <w:tcPr>
            <w:tcW w:w="589" w:type="dxa"/>
          </w:tcPr>
          <w:p w14:paraId="474DBC65" w14:textId="77777777" w:rsidR="00FA4395" w:rsidRDefault="00000000">
            <w:pPr>
              <w:pStyle w:val="TableParagraph"/>
              <w:spacing w:line="222" w:lineRule="exact"/>
              <w:ind w:left="56" w:right="11"/>
              <w:rPr>
                <w:sz w:val="20"/>
              </w:rPr>
            </w:pPr>
            <w:r>
              <w:rPr>
                <w:spacing w:val="-5"/>
                <w:sz w:val="20"/>
              </w:rPr>
              <w:t>78.</w:t>
            </w:r>
          </w:p>
        </w:tc>
        <w:tc>
          <w:tcPr>
            <w:tcW w:w="7773" w:type="dxa"/>
          </w:tcPr>
          <w:p w14:paraId="0C414636" w14:textId="77777777" w:rsidR="00FA4395" w:rsidRDefault="00000000">
            <w:pPr>
              <w:pStyle w:val="TableParagraph"/>
              <w:spacing w:line="222" w:lineRule="exact"/>
              <w:ind w:left="27"/>
              <w:jc w:val="left"/>
              <w:rPr>
                <w:sz w:val="20"/>
              </w:rPr>
            </w:pPr>
            <w:r>
              <w:rPr>
                <w:sz w:val="20"/>
              </w:rPr>
              <w:t>С131706</w:t>
            </w:r>
            <w:r>
              <w:rPr>
                <w:spacing w:val="-11"/>
                <w:sz w:val="20"/>
              </w:rPr>
              <w:t xml:space="preserve"> </w:t>
            </w:r>
            <w:r>
              <w:rPr>
                <w:sz w:val="20"/>
              </w:rPr>
              <w:t>(Троїцьке-Старобільськ)-</w:t>
            </w:r>
            <w:proofErr w:type="spellStart"/>
            <w:r>
              <w:rPr>
                <w:sz w:val="20"/>
              </w:rPr>
              <w:t>Дубовівка</w:t>
            </w:r>
            <w:proofErr w:type="spellEnd"/>
            <w:r>
              <w:rPr>
                <w:spacing w:val="2"/>
                <w:sz w:val="20"/>
              </w:rPr>
              <w:t xml:space="preserve"> </w:t>
            </w:r>
            <w:r>
              <w:rPr>
                <w:sz w:val="20"/>
              </w:rPr>
              <w:t>км</w:t>
            </w:r>
            <w:r>
              <w:rPr>
                <w:spacing w:val="-2"/>
                <w:sz w:val="20"/>
              </w:rPr>
              <w:t xml:space="preserve"> </w:t>
            </w:r>
            <w:r>
              <w:rPr>
                <w:sz w:val="20"/>
              </w:rPr>
              <w:t>0+000</w:t>
            </w:r>
            <w:r>
              <w:rPr>
                <w:spacing w:val="-11"/>
                <w:sz w:val="20"/>
              </w:rPr>
              <w:t xml:space="preserve"> </w:t>
            </w:r>
            <w:r>
              <w:rPr>
                <w:sz w:val="20"/>
              </w:rPr>
              <w:t>-</w:t>
            </w:r>
            <w:r>
              <w:rPr>
                <w:spacing w:val="-1"/>
                <w:sz w:val="20"/>
              </w:rPr>
              <w:t xml:space="preserve"> </w:t>
            </w:r>
            <w:r>
              <w:rPr>
                <w:sz w:val="20"/>
              </w:rPr>
              <w:t>км</w:t>
            </w:r>
            <w:r>
              <w:rPr>
                <w:spacing w:val="-2"/>
                <w:sz w:val="20"/>
              </w:rPr>
              <w:t xml:space="preserve"> 3+500</w:t>
            </w:r>
          </w:p>
        </w:tc>
        <w:tc>
          <w:tcPr>
            <w:tcW w:w="1419" w:type="dxa"/>
          </w:tcPr>
          <w:p w14:paraId="3F2F3F16" w14:textId="77777777" w:rsidR="00FA4395" w:rsidRDefault="00000000">
            <w:pPr>
              <w:pStyle w:val="TableParagraph"/>
              <w:spacing w:line="222" w:lineRule="exact"/>
              <w:ind w:left="48" w:right="11"/>
              <w:rPr>
                <w:sz w:val="20"/>
              </w:rPr>
            </w:pPr>
            <w:r>
              <w:rPr>
                <w:spacing w:val="-5"/>
                <w:sz w:val="20"/>
              </w:rPr>
              <w:t>3,5</w:t>
            </w:r>
          </w:p>
        </w:tc>
      </w:tr>
      <w:tr w:rsidR="00FA4395" w14:paraId="104658BE" w14:textId="77777777">
        <w:trPr>
          <w:trHeight w:val="260"/>
        </w:trPr>
        <w:tc>
          <w:tcPr>
            <w:tcW w:w="589" w:type="dxa"/>
          </w:tcPr>
          <w:p w14:paraId="55F82FF8" w14:textId="77777777" w:rsidR="00FA4395" w:rsidRDefault="00000000">
            <w:pPr>
              <w:pStyle w:val="TableParagraph"/>
              <w:spacing w:line="222" w:lineRule="exact"/>
              <w:ind w:left="56" w:right="11"/>
              <w:rPr>
                <w:sz w:val="20"/>
              </w:rPr>
            </w:pPr>
            <w:r>
              <w:rPr>
                <w:spacing w:val="-5"/>
                <w:sz w:val="20"/>
              </w:rPr>
              <w:t>79.</w:t>
            </w:r>
          </w:p>
        </w:tc>
        <w:tc>
          <w:tcPr>
            <w:tcW w:w="7773" w:type="dxa"/>
          </w:tcPr>
          <w:p w14:paraId="2D55294B" w14:textId="77777777" w:rsidR="00FA4395" w:rsidRDefault="00000000">
            <w:pPr>
              <w:pStyle w:val="TableParagraph"/>
              <w:spacing w:line="222" w:lineRule="exact"/>
              <w:ind w:left="27"/>
              <w:jc w:val="left"/>
              <w:rPr>
                <w:sz w:val="20"/>
              </w:rPr>
            </w:pPr>
            <w:r>
              <w:rPr>
                <w:sz w:val="20"/>
              </w:rPr>
              <w:t>С131707</w:t>
            </w:r>
            <w:r>
              <w:rPr>
                <w:spacing w:val="-10"/>
                <w:sz w:val="20"/>
              </w:rPr>
              <w:t xml:space="preserve"> </w:t>
            </w:r>
            <w:r>
              <w:rPr>
                <w:sz w:val="20"/>
              </w:rPr>
              <w:t>(Троїцьке-Старобільськ)-Курячівка</w:t>
            </w:r>
            <w:r>
              <w:rPr>
                <w:spacing w:val="-12"/>
                <w:sz w:val="20"/>
              </w:rPr>
              <w:t xml:space="preserve"> </w:t>
            </w:r>
            <w:r>
              <w:rPr>
                <w:sz w:val="20"/>
              </w:rPr>
              <w:t>км</w:t>
            </w:r>
            <w:r>
              <w:rPr>
                <w:spacing w:val="-1"/>
                <w:sz w:val="20"/>
              </w:rPr>
              <w:t xml:space="preserve"> </w:t>
            </w:r>
            <w:r>
              <w:rPr>
                <w:sz w:val="20"/>
              </w:rPr>
              <w:t>0+000</w:t>
            </w:r>
            <w:r>
              <w:rPr>
                <w:spacing w:val="4"/>
                <w:sz w:val="20"/>
              </w:rPr>
              <w:t xml:space="preserve"> </w:t>
            </w:r>
            <w:r>
              <w:rPr>
                <w:sz w:val="20"/>
              </w:rPr>
              <w:t>-</w:t>
            </w:r>
            <w:r>
              <w:rPr>
                <w:spacing w:val="1"/>
                <w:sz w:val="20"/>
              </w:rPr>
              <w:t xml:space="preserve"> </w:t>
            </w:r>
            <w:r>
              <w:rPr>
                <w:sz w:val="20"/>
              </w:rPr>
              <w:t>км</w:t>
            </w:r>
            <w:r>
              <w:rPr>
                <w:spacing w:val="-1"/>
                <w:sz w:val="20"/>
              </w:rPr>
              <w:t xml:space="preserve"> </w:t>
            </w:r>
            <w:r>
              <w:rPr>
                <w:spacing w:val="-2"/>
                <w:sz w:val="20"/>
              </w:rPr>
              <w:t>1+100</w:t>
            </w:r>
          </w:p>
        </w:tc>
        <w:tc>
          <w:tcPr>
            <w:tcW w:w="1419" w:type="dxa"/>
          </w:tcPr>
          <w:p w14:paraId="371DE0D0" w14:textId="77777777" w:rsidR="00FA4395" w:rsidRDefault="00000000">
            <w:pPr>
              <w:pStyle w:val="TableParagraph"/>
              <w:spacing w:line="222" w:lineRule="exact"/>
              <w:ind w:left="48" w:right="11"/>
              <w:rPr>
                <w:sz w:val="20"/>
              </w:rPr>
            </w:pPr>
            <w:r>
              <w:rPr>
                <w:spacing w:val="-5"/>
                <w:sz w:val="20"/>
              </w:rPr>
              <w:t>1,1</w:t>
            </w:r>
          </w:p>
        </w:tc>
      </w:tr>
      <w:tr w:rsidR="00FA4395" w14:paraId="64CB5B80" w14:textId="77777777">
        <w:trPr>
          <w:trHeight w:val="273"/>
        </w:trPr>
        <w:tc>
          <w:tcPr>
            <w:tcW w:w="589" w:type="dxa"/>
          </w:tcPr>
          <w:p w14:paraId="75C727F1" w14:textId="77777777" w:rsidR="00FA4395" w:rsidRDefault="00000000">
            <w:pPr>
              <w:pStyle w:val="TableParagraph"/>
              <w:spacing w:line="222" w:lineRule="exact"/>
              <w:ind w:left="56" w:right="11"/>
              <w:rPr>
                <w:sz w:val="20"/>
              </w:rPr>
            </w:pPr>
            <w:r>
              <w:rPr>
                <w:spacing w:val="-5"/>
                <w:sz w:val="20"/>
              </w:rPr>
              <w:t>80.</w:t>
            </w:r>
          </w:p>
        </w:tc>
        <w:tc>
          <w:tcPr>
            <w:tcW w:w="7773" w:type="dxa"/>
          </w:tcPr>
          <w:p w14:paraId="74544E38" w14:textId="77777777" w:rsidR="00FA4395" w:rsidRDefault="00000000">
            <w:pPr>
              <w:pStyle w:val="TableParagraph"/>
              <w:spacing w:line="222" w:lineRule="exact"/>
              <w:ind w:left="27"/>
              <w:jc w:val="left"/>
              <w:rPr>
                <w:sz w:val="20"/>
              </w:rPr>
            </w:pPr>
            <w:r>
              <w:rPr>
                <w:sz w:val="20"/>
              </w:rPr>
              <w:t>С131708</w:t>
            </w:r>
            <w:r>
              <w:rPr>
                <w:spacing w:val="-11"/>
                <w:sz w:val="20"/>
              </w:rPr>
              <w:t xml:space="preserve"> </w:t>
            </w:r>
            <w:r>
              <w:rPr>
                <w:sz w:val="20"/>
              </w:rPr>
              <w:t>(ПП</w:t>
            </w:r>
            <w:r>
              <w:rPr>
                <w:spacing w:val="-9"/>
                <w:sz w:val="20"/>
              </w:rPr>
              <w:t xml:space="preserve"> </w:t>
            </w:r>
            <w:proofErr w:type="spellStart"/>
            <w:r>
              <w:rPr>
                <w:sz w:val="20"/>
              </w:rPr>
              <w:t>Танюшівка</w:t>
            </w:r>
            <w:proofErr w:type="spellEnd"/>
            <w:r>
              <w:rPr>
                <w:sz w:val="20"/>
              </w:rPr>
              <w:t>-Старобільськ-Бахмут)-</w:t>
            </w:r>
            <w:proofErr w:type="spellStart"/>
            <w:r>
              <w:rPr>
                <w:sz w:val="20"/>
              </w:rPr>
              <w:t>Бутківка</w:t>
            </w:r>
            <w:proofErr w:type="spellEnd"/>
            <w:r>
              <w:rPr>
                <w:spacing w:val="2"/>
                <w:sz w:val="20"/>
              </w:rPr>
              <w:t xml:space="preserve"> </w:t>
            </w:r>
            <w:r>
              <w:rPr>
                <w:sz w:val="20"/>
              </w:rPr>
              <w:t>км</w:t>
            </w:r>
            <w:r>
              <w:rPr>
                <w:spacing w:val="-3"/>
                <w:sz w:val="20"/>
              </w:rPr>
              <w:t xml:space="preserve"> </w:t>
            </w:r>
            <w:r>
              <w:rPr>
                <w:sz w:val="20"/>
              </w:rPr>
              <w:t>0+000</w:t>
            </w:r>
            <w:r>
              <w:rPr>
                <w:spacing w:val="-12"/>
                <w:sz w:val="20"/>
              </w:rPr>
              <w:t xml:space="preserve"> </w:t>
            </w:r>
            <w:r>
              <w:rPr>
                <w:sz w:val="20"/>
              </w:rPr>
              <w:t>- км</w:t>
            </w:r>
            <w:r>
              <w:rPr>
                <w:spacing w:val="-3"/>
                <w:sz w:val="20"/>
              </w:rPr>
              <w:t xml:space="preserve"> </w:t>
            </w:r>
            <w:r>
              <w:rPr>
                <w:spacing w:val="-2"/>
                <w:sz w:val="20"/>
              </w:rPr>
              <w:t>1+800</w:t>
            </w:r>
          </w:p>
        </w:tc>
        <w:tc>
          <w:tcPr>
            <w:tcW w:w="1419" w:type="dxa"/>
          </w:tcPr>
          <w:p w14:paraId="6149BC58" w14:textId="77777777" w:rsidR="00FA4395" w:rsidRDefault="00000000">
            <w:pPr>
              <w:pStyle w:val="TableParagraph"/>
              <w:spacing w:line="222" w:lineRule="exact"/>
              <w:ind w:left="48" w:right="11"/>
              <w:rPr>
                <w:sz w:val="20"/>
              </w:rPr>
            </w:pPr>
            <w:r>
              <w:rPr>
                <w:spacing w:val="-5"/>
                <w:sz w:val="20"/>
              </w:rPr>
              <w:t>1,8</w:t>
            </w:r>
          </w:p>
        </w:tc>
      </w:tr>
      <w:tr w:rsidR="00FA4395" w14:paraId="3AFB95BD" w14:textId="77777777">
        <w:trPr>
          <w:trHeight w:val="273"/>
        </w:trPr>
        <w:tc>
          <w:tcPr>
            <w:tcW w:w="589" w:type="dxa"/>
          </w:tcPr>
          <w:p w14:paraId="68822E0A" w14:textId="77777777" w:rsidR="00FA4395" w:rsidRDefault="00000000">
            <w:pPr>
              <w:pStyle w:val="TableParagraph"/>
              <w:spacing w:line="222" w:lineRule="exact"/>
              <w:ind w:left="56" w:right="11"/>
              <w:rPr>
                <w:sz w:val="20"/>
              </w:rPr>
            </w:pPr>
            <w:r>
              <w:rPr>
                <w:spacing w:val="-5"/>
                <w:sz w:val="20"/>
              </w:rPr>
              <w:t>81.</w:t>
            </w:r>
          </w:p>
        </w:tc>
        <w:tc>
          <w:tcPr>
            <w:tcW w:w="7773" w:type="dxa"/>
          </w:tcPr>
          <w:p w14:paraId="652D2F17" w14:textId="77777777" w:rsidR="00FA4395" w:rsidRDefault="00000000">
            <w:pPr>
              <w:pStyle w:val="TableParagraph"/>
              <w:spacing w:line="222" w:lineRule="exact"/>
              <w:ind w:left="27"/>
              <w:jc w:val="left"/>
              <w:rPr>
                <w:sz w:val="20"/>
              </w:rPr>
            </w:pPr>
            <w:r>
              <w:rPr>
                <w:sz w:val="20"/>
              </w:rPr>
              <w:t>С131709</w:t>
            </w:r>
            <w:r>
              <w:rPr>
                <w:spacing w:val="-11"/>
                <w:sz w:val="20"/>
              </w:rPr>
              <w:t xml:space="preserve"> </w:t>
            </w:r>
            <w:r>
              <w:rPr>
                <w:sz w:val="20"/>
              </w:rPr>
              <w:t>(ПП</w:t>
            </w:r>
            <w:r>
              <w:rPr>
                <w:spacing w:val="-9"/>
                <w:sz w:val="20"/>
              </w:rPr>
              <w:t xml:space="preserve"> </w:t>
            </w:r>
            <w:proofErr w:type="spellStart"/>
            <w:r>
              <w:rPr>
                <w:sz w:val="20"/>
              </w:rPr>
              <w:t>Танюшівка</w:t>
            </w:r>
            <w:proofErr w:type="spellEnd"/>
            <w:r>
              <w:rPr>
                <w:sz w:val="20"/>
              </w:rPr>
              <w:t xml:space="preserve">-Старобільськ-Бахмут)- </w:t>
            </w:r>
            <w:proofErr w:type="spellStart"/>
            <w:r>
              <w:rPr>
                <w:sz w:val="20"/>
              </w:rPr>
              <w:t>Балакирівка</w:t>
            </w:r>
            <w:proofErr w:type="spellEnd"/>
            <w:r>
              <w:rPr>
                <w:spacing w:val="3"/>
                <w:sz w:val="20"/>
              </w:rPr>
              <w:t xml:space="preserve"> </w:t>
            </w:r>
            <w:r>
              <w:rPr>
                <w:sz w:val="20"/>
              </w:rPr>
              <w:t>км</w:t>
            </w:r>
            <w:r>
              <w:rPr>
                <w:spacing w:val="-2"/>
                <w:sz w:val="20"/>
              </w:rPr>
              <w:t xml:space="preserve"> </w:t>
            </w:r>
            <w:r>
              <w:rPr>
                <w:sz w:val="20"/>
              </w:rPr>
              <w:t>0+000</w:t>
            </w:r>
            <w:r>
              <w:rPr>
                <w:spacing w:val="-12"/>
                <w:sz w:val="20"/>
              </w:rPr>
              <w:t xml:space="preserve"> </w:t>
            </w:r>
            <w:r>
              <w:rPr>
                <w:sz w:val="20"/>
              </w:rPr>
              <w:t>-</w:t>
            </w:r>
            <w:r>
              <w:rPr>
                <w:spacing w:val="-1"/>
                <w:sz w:val="20"/>
              </w:rPr>
              <w:t xml:space="preserve"> </w:t>
            </w:r>
            <w:r>
              <w:rPr>
                <w:sz w:val="20"/>
              </w:rPr>
              <w:t>км</w:t>
            </w:r>
            <w:r>
              <w:rPr>
                <w:spacing w:val="-2"/>
                <w:sz w:val="20"/>
              </w:rPr>
              <w:t xml:space="preserve"> 1+000</w:t>
            </w:r>
          </w:p>
        </w:tc>
        <w:tc>
          <w:tcPr>
            <w:tcW w:w="1419" w:type="dxa"/>
          </w:tcPr>
          <w:p w14:paraId="1174700E" w14:textId="77777777" w:rsidR="00FA4395" w:rsidRDefault="00000000">
            <w:pPr>
              <w:pStyle w:val="TableParagraph"/>
              <w:spacing w:line="222" w:lineRule="exact"/>
              <w:ind w:left="48" w:right="11"/>
              <w:rPr>
                <w:sz w:val="20"/>
              </w:rPr>
            </w:pPr>
            <w:r>
              <w:rPr>
                <w:spacing w:val="-5"/>
                <w:sz w:val="20"/>
              </w:rPr>
              <w:t>1,0</w:t>
            </w:r>
          </w:p>
        </w:tc>
      </w:tr>
      <w:tr w:rsidR="00FA4395" w14:paraId="03DD9C3F" w14:textId="77777777">
        <w:trPr>
          <w:trHeight w:val="260"/>
        </w:trPr>
        <w:tc>
          <w:tcPr>
            <w:tcW w:w="589" w:type="dxa"/>
          </w:tcPr>
          <w:p w14:paraId="60AC4687" w14:textId="77777777" w:rsidR="00FA4395" w:rsidRDefault="00000000">
            <w:pPr>
              <w:pStyle w:val="TableParagraph"/>
              <w:spacing w:line="222" w:lineRule="exact"/>
              <w:ind w:left="56" w:right="11"/>
              <w:rPr>
                <w:sz w:val="20"/>
              </w:rPr>
            </w:pPr>
            <w:r>
              <w:rPr>
                <w:spacing w:val="-5"/>
                <w:sz w:val="20"/>
              </w:rPr>
              <w:t>82.</w:t>
            </w:r>
          </w:p>
        </w:tc>
        <w:tc>
          <w:tcPr>
            <w:tcW w:w="7773" w:type="dxa"/>
          </w:tcPr>
          <w:p w14:paraId="4C1AA533" w14:textId="77777777" w:rsidR="00FA4395" w:rsidRDefault="00000000">
            <w:pPr>
              <w:pStyle w:val="TableParagraph"/>
              <w:spacing w:line="222" w:lineRule="exact"/>
              <w:ind w:left="27"/>
              <w:jc w:val="left"/>
              <w:rPr>
                <w:sz w:val="20"/>
              </w:rPr>
            </w:pPr>
            <w:r>
              <w:rPr>
                <w:sz w:val="20"/>
              </w:rPr>
              <w:t>С131710</w:t>
            </w:r>
            <w:r>
              <w:rPr>
                <w:spacing w:val="-10"/>
                <w:sz w:val="20"/>
              </w:rPr>
              <w:t xml:space="preserve"> </w:t>
            </w:r>
            <w:r>
              <w:rPr>
                <w:sz w:val="20"/>
              </w:rPr>
              <w:t>(ПП</w:t>
            </w:r>
            <w:r>
              <w:rPr>
                <w:spacing w:val="-8"/>
                <w:sz w:val="20"/>
              </w:rPr>
              <w:t xml:space="preserve"> </w:t>
            </w:r>
            <w:proofErr w:type="spellStart"/>
            <w:r>
              <w:rPr>
                <w:sz w:val="20"/>
              </w:rPr>
              <w:t>Танюшівка</w:t>
            </w:r>
            <w:proofErr w:type="spellEnd"/>
            <w:r>
              <w:rPr>
                <w:sz w:val="20"/>
              </w:rPr>
              <w:t>-Старобільськ-Бахмут)-</w:t>
            </w:r>
            <w:proofErr w:type="spellStart"/>
            <w:r>
              <w:rPr>
                <w:sz w:val="20"/>
              </w:rPr>
              <w:t>Проказіне</w:t>
            </w:r>
            <w:proofErr w:type="spellEnd"/>
            <w:r>
              <w:rPr>
                <w:spacing w:val="-12"/>
                <w:sz w:val="20"/>
              </w:rPr>
              <w:t xml:space="preserve"> </w:t>
            </w:r>
            <w:r>
              <w:rPr>
                <w:sz w:val="20"/>
              </w:rPr>
              <w:t>км</w:t>
            </w:r>
            <w:r>
              <w:rPr>
                <w:spacing w:val="-2"/>
                <w:sz w:val="20"/>
              </w:rPr>
              <w:t xml:space="preserve"> </w:t>
            </w:r>
            <w:r>
              <w:rPr>
                <w:sz w:val="20"/>
              </w:rPr>
              <w:t>0+000</w:t>
            </w:r>
            <w:r>
              <w:rPr>
                <w:spacing w:val="4"/>
                <w:sz w:val="20"/>
              </w:rPr>
              <w:t xml:space="preserve"> </w:t>
            </w:r>
            <w:r>
              <w:rPr>
                <w:sz w:val="20"/>
              </w:rPr>
              <w:t>-</w:t>
            </w:r>
            <w:r>
              <w:rPr>
                <w:spacing w:val="1"/>
                <w:sz w:val="20"/>
              </w:rPr>
              <w:t xml:space="preserve"> </w:t>
            </w:r>
            <w:r>
              <w:rPr>
                <w:sz w:val="20"/>
              </w:rPr>
              <w:t>км</w:t>
            </w:r>
            <w:r>
              <w:rPr>
                <w:spacing w:val="-2"/>
                <w:sz w:val="20"/>
              </w:rPr>
              <w:t xml:space="preserve"> 2+500</w:t>
            </w:r>
          </w:p>
        </w:tc>
        <w:tc>
          <w:tcPr>
            <w:tcW w:w="1419" w:type="dxa"/>
          </w:tcPr>
          <w:p w14:paraId="35406E8B" w14:textId="77777777" w:rsidR="00FA4395" w:rsidRDefault="00000000">
            <w:pPr>
              <w:pStyle w:val="TableParagraph"/>
              <w:spacing w:line="222" w:lineRule="exact"/>
              <w:ind w:left="48" w:right="11"/>
              <w:rPr>
                <w:sz w:val="20"/>
              </w:rPr>
            </w:pPr>
            <w:r>
              <w:rPr>
                <w:spacing w:val="-5"/>
                <w:sz w:val="20"/>
              </w:rPr>
              <w:t>2,5</w:t>
            </w:r>
          </w:p>
        </w:tc>
      </w:tr>
      <w:tr w:rsidR="00FA4395" w14:paraId="6F4B370E" w14:textId="77777777">
        <w:trPr>
          <w:trHeight w:val="273"/>
        </w:trPr>
        <w:tc>
          <w:tcPr>
            <w:tcW w:w="589" w:type="dxa"/>
          </w:tcPr>
          <w:p w14:paraId="67BFD6E1" w14:textId="77777777" w:rsidR="00FA4395" w:rsidRDefault="00000000">
            <w:pPr>
              <w:pStyle w:val="TableParagraph"/>
              <w:spacing w:line="222" w:lineRule="exact"/>
              <w:ind w:left="56" w:right="11"/>
              <w:rPr>
                <w:sz w:val="20"/>
              </w:rPr>
            </w:pPr>
            <w:r>
              <w:rPr>
                <w:spacing w:val="-5"/>
                <w:sz w:val="20"/>
              </w:rPr>
              <w:t>83.</w:t>
            </w:r>
          </w:p>
        </w:tc>
        <w:tc>
          <w:tcPr>
            <w:tcW w:w="7773" w:type="dxa"/>
          </w:tcPr>
          <w:p w14:paraId="45A36635" w14:textId="77777777" w:rsidR="00FA4395" w:rsidRDefault="00000000">
            <w:pPr>
              <w:pStyle w:val="TableParagraph"/>
              <w:spacing w:line="222" w:lineRule="exact"/>
              <w:ind w:left="27"/>
              <w:jc w:val="left"/>
              <w:rPr>
                <w:sz w:val="20"/>
              </w:rPr>
            </w:pPr>
            <w:r>
              <w:rPr>
                <w:sz w:val="20"/>
              </w:rPr>
              <w:t>С131711</w:t>
            </w:r>
            <w:r>
              <w:rPr>
                <w:spacing w:val="-9"/>
                <w:sz w:val="20"/>
              </w:rPr>
              <w:t xml:space="preserve"> </w:t>
            </w:r>
            <w:r>
              <w:rPr>
                <w:sz w:val="20"/>
              </w:rPr>
              <w:t>Бондареве-Березове</w:t>
            </w:r>
            <w:r>
              <w:rPr>
                <w:spacing w:val="-11"/>
                <w:sz w:val="20"/>
              </w:rPr>
              <w:t xml:space="preserve"> </w:t>
            </w:r>
            <w:r>
              <w:rPr>
                <w:sz w:val="20"/>
              </w:rPr>
              <w:t>км</w:t>
            </w:r>
            <w:r>
              <w:rPr>
                <w:spacing w:val="-1"/>
                <w:sz w:val="20"/>
              </w:rPr>
              <w:t xml:space="preserve"> </w:t>
            </w:r>
            <w:r>
              <w:rPr>
                <w:sz w:val="20"/>
              </w:rPr>
              <w:t>0+000</w:t>
            </w:r>
            <w:r>
              <w:rPr>
                <w:spacing w:val="6"/>
                <w:sz w:val="20"/>
              </w:rPr>
              <w:t xml:space="preserve"> </w:t>
            </w:r>
            <w:r>
              <w:rPr>
                <w:sz w:val="20"/>
              </w:rPr>
              <w:t>-</w:t>
            </w:r>
            <w:r>
              <w:rPr>
                <w:spacing w:val="2"/>
                <w:sz w:val="20"/>
              </w:rPr>
              <w:t xml:space="preserve"> </w:t>
            </w:r>
            <w:r>
              <w:rPr>
                <w:sz w:val="20"/>
              </w:rPr>
              <w:t>км</w:t>
            </w:r>
            <w:r>
              <w:rPr>
                <w:spacing w:val="-1"/>
                <w:sz w:val="20"/>
              </w:rPr>
              <w:t xml:space="preserve"> </w:t>
            </w:r>
            <w:r>
              <w:rPr>
                <w:spacing w:val="-4"/>
                <w:sz w:val="20"/>
              </w:rPr>
              <w:t>2+600</w:t>
            </w:r>
          </w:p>
        </w:tc>
        <w:tc>
          <w:tcPr>
            <w:tcW w:w="1419" w:type="dxa"/>
          </w:tcPr>
          <w:p w14:paraId="2894CB62" w14:textId="77777777" w:rsidR="00FA4395" w:rsidRDefault="00000000">
            <w:pPr>
              <w:pStyle w:val="TableParagraph"/>
              <w:spacing w:line="222" w:lineRule="exact"/>
              <w:ind w:left="48" w:right="11"/>
              <w:rPr>
                <w:sz w:val="20"/>
              </w:rPr>
            </w:pPr>
            <w:r>
              <w:rPr>
                <w:spacing w:val="-5"/>
                <w:sz w:val="20"/>
              </w:rPr>
              <w:t>2,6</w:t>
            </w:r>
          </w:p>
        </w:tc>
      </w:tr>
      <w:tr w:rsidR="00FA4395" w14:paraId="00599021" w14:textId="77777777">
        <w:trPr>
          <w:trHeight w:val="272"/>
        </w:trPr>
        <w:tc>
          <w:tcPr>
            <w:tcW w:w="589" w:type="dxa"/>
          </w:tcPr>
          <w:p w14:paraId="338C06BA" w14:textId="77777777" w:rsidR="00FA4395" w:rsidRDefault="00000000">
            <w:pPr>
              <w:pStyle w:val="TableParagraph"/>
              <w:spacing w:line="222" w:lineRule="exact"/>
              <w:ind w:left="56" w:right="11"/>
              <w:rPr>
                <w:sz w:val="20"/>
              </w:rPr>
            </w:pPr>
            <w:r>
              <w:rPr>
                <w:spacing w:val="-5"/>
                <w:sz w:val="20"/>
              </w:rPr>
              <w:t>84.</w:t>
            </w:r>
          </w:p>
        </w:tc>
        <w:tc>
          <w:tcPr>
            <w:tcW w:w="7773" w:type="dxa"/>
          </w:tcPr>
          <w:p w14:paraId="1DEAE41D" w14:textId="77777777" w:rsidR="00FA4395" w:rsidRDefault="00000000">
            <w:pPr>
              <w:pStyle w:val="TableParagraph"/>
              <w:spacing w:line="222" w:lineRule="exact"/>
              <w:ind w:left="27"/>
              <w:jc w:val="left"/>
              <w:rPr>
                <w:sz w:val="20"/>
              </w:rPr>
            </w:pPr>
            <w:r>
              <w:rPr>
                <w:sz w:val="20"/>
              </w:rPr>
              <w:t>С131712</w:t>
            </w:r>
            <w:r>
              <w:rPr>
                <w:spacing w:val="-5"/>
                <w:sz w:val="20"/>
              </w:rPr>
              <w:t xml:space="preserve"> </w:t>
            </w:r>
            <w:r>
              <w:rPr>
                <w:sz w:val="20"/>
              </w:rPr>
              <w:t>Садки-Західне</w:t>
            </w:r>
            <w:r>
              <w:rPr>
                <w:spacing w:val="-6"/>
                <w:sz w:val="20"/>
              </w:rPr>
              <w:t xml:space="preserve"> </w:t>
            </w:r>
            <w:r>
              <w:rPr>
                <w:sz w:val="20"/>
              </w:rPr>
              <w:t>км</w:t>
            </w:r>
            <w:r>
              <w:rPr>
                <w:spacing w:val="3"/>
                <w:sz w:val="20"/>
              </w:rPr>
              <w:t xml:space="preserve"> </w:t>
            </w:r>
            <w:r>
              <w:rPr>
                <w:sz w:val="20"/>
              </w:rPr>
              <w:t>0-км</w:t>
            </w:r>
            <w:r>
              <w:rPr>
                <w:spacing w:val="4"/>
                <w:sz w:val="20"/>
              </w:rPr>
              <w:t xml:space="preserve"> </w:t>
            </w:r>
            <w:r>
              <w:rPr>
                <w:spacing w:val="-4"/>
                <w:sz w:val="20"/>
              </w:rPr>
              <w:t>2+300</w:t>
            </w:r>
          </w:p>
        </w:tc>
        <w:tc>
          <w:tcPr>
            <w:tcW w:w="1419" w:type="dxa"/>
          </w:tcPr>
          <w:p w14:paraId="573DFE81" w14:textId="77777777" w:rsidR="00FA4395" w:rsidRDefault="00000000">
            <w:pPr>
              <w:pStyle w:val="TableParagraph"/>
              <w:spacing w:line="222" w:lineRule="exact"/>
              <w:ind w:left="48" w:right="11"/>
              <w:rPr>
                <w:sz w:val="20"/>
              </w:rPr>
            </w:pPr>
            <w:r>
              <w:rPr>
                <w:spacing w:val="-5"/>
                <w:sz w:val="20"/>
              </w:rPr>
              <w:t>2,3</w:t>
            </w:r>
          </w:p>
        </w:tc>
      </w:tr>
      <w:tr w:rsidR="00FA4395" w14:paraId="33EC75DD" w14:textId="77777777">
        <w:trPr>
          <w:trHeight w:val="261"/>
        </w:trPr>
        <w:tc>
          <w:tcPr>
            <w:tcW w:w="589" w:type="dxa"/>
          </w:tcPr>
          <w:p w14:paraId="06FAFFBC" w14:textId="77777777" w:rsidR="00FA4395" w:rsidRDefault="00000000">
            <w:pPr>
              <w:pStyle w:val="TableParagraph"/>
              <w:spacing w:line="222" w:lineRule="exact"/>
              <w:ind w:left="56" w:right="11"/>
              <w:rPr>
                <w:sz w:val="20"/>
              </w:rPr>
            </w:pPr>
            <w:r>
              <w:rPr>
                <w:spacing w:val="-5"/>
                <w:sz w:val="20"/>
              </w:rPr>
              <w:t>85.</w:t>
            </w:r>
          </w:p>
        </w:tc>
        <w:tc>
          <w:tcPr>
            <w:tcW w:w="7773" w:type="dxa"/>
          </w:tcPr>
          <w:p w14:paraId="6631762F" w14:textId="77777777" w:rsidR="00FA4395" w:rsidRDefault="00000000">
            <w:pPr>
              <w:pStyle w:val="TableParagraph"/>
              <w:spacing w:line="222" w:lineRule="exact"/>
              <w:ind w:left="27"/>
              <w:jc w:val="left"/>
              <w:rPr>
                <w:sz w:val="20"/>
              </w:rPr>
            </w:pPr>
            <w:r>
              <w:rPr>
                <w:sz w:val="20"/>
              </w:rPr>
              <w:t>С131713</w:t>
            </w:r>
            <w:r>
              <w:rPr>
                <w:spacing w:val="-11"/>
                <w:sz w:val="20"/>
              </w:rPr>
              <w:t xml:space="preserve"> </w:t>
            </w:r>
            <w:r>
              <w:rPr>
                <w:sz w:val="20"/>
              </w:rPr>
              <w:t>(Старобільськ-</w:t>
            </w:r>
            <w:proofErr w:type="spellStart"/>
            <w:r>
              <w:rPr>
                <w:sz w:val="20"/>
              </w:rPr>
              <w:t>Марківка</w:t>
            </w:r>
            <w:proofErr w:type="spellEnd"/>
            <w:r>
              <w:rPr>
                <w:sz w:val="20"/>
              </w:rPr>
              <w:t>)-</w:t>
            </w:r>
            <w:proofErr w:type="spellStart"/>
            <w:r>
              <w:rPr>
                <w:sz w:val="20"/>
              </w:rPr>
              <w:t>Тарабани</w:t>
            </w:r>
            <w:proofErr w:type="spellEnd"/>
            <w:r>
              <w:rPr>
                <w:spacing w:val="-7"/>
                <w:sz w:val="20"/>
              </w:rPr>
              <w:t xml:space="preserve"> </w:t>
            </w:r>
            <w:r>
              <w:rPr>
                <w:sz w:val="20"/>
              </w:rPr>
              <w:t>км</w:t>
            </w:r>
            <w:r>
              <w:rPr>
                <w:spacing w:val="-2"/>
                <w:sz w:val="20"/>
              </w:rPr>
              <w:t xml:space="preserve"> </w:t>
            </w:r>
            <w:r>
              <w:rPr>
                <w:sz w:val="20"/>
              </w:rPr>
              <w:t>0+000</w:t>
            </w:r>
            <w:r>
              <w:rPr>
                <w:spacing w:val="3"/>
                <w:sz w:val="20"/>
              </w:rPr>
              <w:t xml:space="preserve"> </w:t>
            </w:r>
            <w:r>
              <w:rPr>
                <w:sz w:val="20"/>
              </w:rPr>
              <w:t>-</w:t>
            </w:r>
            <w:r>
              <w:rPr>
                <w:spacing w:val="-1"/>
                <w:sz w:val="20"/>
              </w:rPr>
              <w:t xml:space="preserve"> </w:t>
            </w:r>
            <w:r>
              <w:rPr>
                <w:sz w:val="20"/>
              </w:rPr>
              <w:t>км</w:t>
            </w:r>
            <w:r>
              <w:rPr>
                <w:spacing w:val="-2"/>
                <w:sz w:val="20"/>
              </w:rPr>
              <w:t xml:space="preserve"> 0+500</w:t>
            </w:r>
          </w:p>
        </w:tc>
        <w:tc>
          <w:tcPr>
            <w:tcW w:w="1419" w:type="dxa"/>
          </w:tcPr>
          <w:p w14:paraId="128FDBB5" w14:textId="77777777" w:rsidR="00FA4395" w:rsidRDefault="00000000">
            <w:pPr>
              <w:pStyle w:val="TableParagraph"/>
              <w:spacing w:line="222" w:lineRule="exact"/>
              <w:ind w:left="48" w:right="11"/>
              <w:rPr>
                <w:sz w:val="20"/>
              </w:rPr>
            </w:pPr>
            <w:r>
              <w:rPr>
                <w:spacing w:val="-5"/>
                <w:sz w:val="20"/>
              </w:rPr>
              <w:t>0,5</w:t>
            </w:r>
          </w:p>
        </w:tc>
      </w:tr>
      <w:tr w:rsidR="00FA4395" w14:paraId="5552A8B1" w14:textId="77777777">
        <w:trPr>
          <w:trHeight w:val="273"/>
        </w:trPr>
        <w:tc>
          <w:tcPr>
            <w:tcW w:w="589" w:type="dxa"/>
          </w:tcPr>
          <w:p w14:paraId="1172613A" w14:textId="77777777" w:rsidR="00FA4395" w:rsidRDefault="00000000">
            <w:pPr>
              <w:pStyle w:val="TableParagraph"/>
              <w:spacing w:line="222" w:lineRule="exact"/>
              <w:ind w:left="56" w:right="11"/>
              <w:rPr>
                <w:sz w:val="20"/>
              </w:rPr>
            </w:pPr>
            <w:r>
              <w:rPr>
                <w:spacing w:val="-5"/>
                <w:sz w:val="20"/>
              </w:rPr>
              <w:t>86.</w:t>
            </w:r>
          </w:p>
        </w:tc>
        <w:tc>
          <w:tcPr>
            <w:tcW w:w="7773" w:type="dxa"/>
          </w:tcPr>
          <w:p w14:paraId="6C089B8D" w14:textId="77777777" w:rsidR="00FA4395" w:rsidRDefault="00000000">
            <w:pPr>
              <w:pStyle w:val="TableParagraph"/>
              <w:spacing w:line="222" w:lineRule="exact"/>
              <w:ind w:left="27"/>
              <w:jc w:val="left"/>
              <w:rPr>
                <w:sz w:val="20"/>
              </w:rPr>
            </w:pPr>
            <w:r>
              <w:rPr>
                <w:sz w:val="20"/>
              </w:rPr>
              <w:t>С131714</w:t>
            </w:r>
            <w:r>
              <w:rPr>
                <w:spacing w:val="-10"/>
                <w:sz w:val="20"/>
              </w:rPr>
              <w:t xml:space="preserve"> </w:t>
            </w:r>
            <w:r>
              <w:rPr>
                <w:sz w:val="20"/>
              </w:rPr>
              <w:t>Під'їзд</w:t>
            </w:r>
            <w:r>
              <w:rPr>
                <w:spacing w:val="3"/>
                <w:sz w:val="20"/>
              </w:rPr>
              <w:t xml:space="preserve"> </w:t>
            </w:r>
            <w:r>
              <w:rPr>
                <w:sz w:val="20"/>
              </w:rPr>
              <w:t>до</w:t>
            </w:r>
            <w:r>
              <w:rPr>
                <w:spacing w:val="3"/>
                <w:sz w:val="20"/>
              </w:rPr>
              <w:t xml:space="preserve"> </w:t>
            </w:r>
            <w:r>
              <w:rPr>
                <w:sz w:val="20"/>
              </w:rPr>
              <w:t>с.</w:t>
            </w:r>
            <w:r>
              <w:rPr>
                <w:spacing w:val="-8"/>
                <w:sz w:val="20"/>
              </w:rPr>
              <w:t xml:space="preserve"> </w:t>
            </w:r>
            <w:r>
              <w:rPr>
                <w:sz w:val="20"/>
              </w:rPr>
              <w:t>Вишневого</w:t>
            </w:r>
            <w:r>
              <w:rPr>
                <w:spacing w:val="5"/>
                <w:sz w:val="20"/>
              </w:rPr>
              <w:t xml:space="preserve"> </w:t>
            </w:r>
            <w:r>
              <w:rPr>
                <w:sz w:val="20"/>
              </w:rPr>
              <w:t>км 0+000</w:t>
            </w:r>
            <w:r>
              <w:rPr>
                <w:spacing w:val="-11"/>
                <w:sz w:val="20"/>
              </w:rPr>
              <w:t xml:space="preserve"> </w:t>
            </w:r>
            <w:r>
              <w:rPr>
                <w:sz w:val="20"/>
              </w:rPr>
              <w:t xml:space="preserve">км </w:t>
            </w:r>
            <w:r>
              <w:rPr>
                <w:spacing w:val="-4"/>
                <w:sz w:val="20"/>
              </w:rPr>
              <w:t>1+000</w:t>
            </w:r>
          </w:p>
        </w:tc>
        <w:tc>
          <w:tcPr>
            <w:tcW w:w="1419" w:type="dxa"/>
          </w:tcPr>
          <w:p w14:paraId="214453E1" w14:textId="77777777" w:rsidR="00FA4395" w:rsidRDefault="00000000">
            <w:pPr>
              <w:pStyle w:val="TableParagraph"/>
              <w:spacing w:line="222" w:lineRule="exact"/>
              <w:ind w:left="48" w:right="11"/>
              <w:rPr>
                <w:sz w:val="20"/>
              </w:rPr>
            </w:pPr>
            <w:r>
              <w:rPr>
                <w:spacing w:val="-5"/>
                <w:sz w:val="20"/>
              </w:rPr>
              <w:t>1,0</w:t>
            </w:r>
          </w:p>
        </w:tc>
      </w:tr>
      <w:tr w:rsidR="00FA4395" w14:paraId="506E314C" w14:textId="77777777">
        <w:trPr>
          <w:trHeight w:val="272"/>
        </w:trPr>
        <w:tc>
          <w:tcPr>
            <w:tcW w:w="589" w:type="dxa"/>
          </w:tcPr>
          <w:p w14:paraId="5F1E72DA" w14:textId="77777777" w:rsidR="00FA4395" w:rsidRDefault="00000000">
            <w:pPr>
              <w:pStyle w:val="TableParagraph"/>
              <w:spacing w:line="222" w:lineRule="exact"/>
              <w:ind w:left="56" w:right="11"/>
              <w:rPr>
                <w:sz w:val="20"/>
              </w:rPr>
            </w:pPr>
            <w:r>
              <w:rPr>
                <w:spacing w:val="-5"/>
                <w:sz w:val="20"/>
              </w:rPr>
              <w:t>87.</w:t>
            </w:r>
          </w:p>
        </w:tc>
        <w:tc>
          <w:tcPr>
            <w:tcW w:w="7773" w:type="dxa"/>
          </w:tcPr>
          <w:p w14:paraId="2E290C42" w14:textId="77777777" w:rsidR="00FA4395" w:rsidRDefault="00000000">
            <w:pPr>
              <w:pStyle w:val="TableParagraph"/>
              <w:spacing w:line="222" w:lineRule="exact"/>
              <w:ind w:left="27"/>
              <w:jc w:val="left"/>
              <w:rPr>
                <w:sz w:val="20"/>
              </w:rPr>
            </w:pPr>
            <w:r>
              <w:rPr>
                <w:sz w:val="20"/>
              </w:rPr>
              <w:t>С131715</w:t>
            </w:r>
            <w:r>
              <w:rPr>
                <w:spacing w:val="-10"/>
                <w:sz w:val="20"/>
              </w:rPr>
              <w:t xml:space="preserve"> </w:t>
            </w:r>
            <w:r>
              <w:rPr>
                <w:sz w:val="20"/>
              </w:rPr>
              <w:t>Під'їзд</w:t>
            </w:r>
            <w:r>
              <w:rPr>
                <w:spacing w:val="3"/>
                <w:sz w:val="20"/>
              </w:rPr>
              <w:t xml:space="preserve"> </w:t>
            </w:r>
            <w:r>
              <w:rPr>
                <w:sz w:val="20"/>
              </w:rPr>
              <w:t>до</w:t>
            </w:r>
            <w:r>
              <w:rPr>
                <w:spacing w:val="3"/>
                <w:sz w:val="20"/>
              </w:rPr>
              <w:t xml:space="preserve"> </w:t>
            </w:r>
            <w:r>
              <w:rPr>
                <w:sz w:val="20"/>
              </w:rPr>
              <w:t>с-</w:t>
            </w:r>
            <w:proofErr w:type="spellStart"/>
            <w:r>
              <w:rPr>
                <w:sz w:val="20"/>
              </w:rPr>
              <w:t>ща</w:t>
            </w:r>
            <w:proofErr w:type="spellEnd"/>
            <w:r>
              <w:rPr>
                <w:spacing w:val="-12"/>
                <w:sz w:val="20"/>
              </w:rPr>
              <w:t xml:space="preserve"> </w:t>
            </w:r>
            <w:r>
              <w:rPr>
                <w:sz w:val="20"/>
              </w:rPr>
              <w:t>Степового</w:t>
            </w:r>
            <w:r>
              <w:rPr>
                <w:spacing w:val="4"/>
                <w:sz w:val="20"/>
              </w:rPr>
              <w:t xml:space="preserve"> </w:t>
            </w:r>
            <w:r>
              <w:rPr>
                <w:sz w:val="20"/>
              </w:rPr>
              <w:t>км</w:t>
            </w:r>
            <w:r>
              <w:rPr>
                <w:spacing w:val="1"/>
                <w:sz w:val="20"/>
              </w:rPr>
              <w:t xml:space="preserve"> </w:t>
            </w:r>
            <w:r>
              <w:rPr>
                <w:sz w:val="20"/>
              </w:rPr>
              <w:t>0+000</w:t>
            </w:r>
            <w:r>
              <w:rPr>
                <w:spacing w:val="-11"/>
                <w:sz w:val="20"/>
              </w:rPr>
              <w:t xml:space="preserve"> </w:t>
            </w:r>
            <w:r>
              <w:rPr>
                <w:sz w:val="20"/>
              </w:rPr>
              <w:t>-</w:t>
            </w:r>
            <w:r>
              <w:rPr>
                <w:spacing w:val="1"/>
                <w:sz w:val="20"/>
              </w:rPr>
              <w:t xml:space="preserve"> </w:t>
            </w:r>
            <w:r>
              <w:rPr>
                <w:sz w:val="20"/>
              </w:rPr>
              <w:t xml:space="preserve">км </w:t>
            </w:r>
            <w:r>
              <w:rPr>
                <w:spacing w:val="-4"/>
                <w:sz w:val="20"/>
              </w:rPr>
              <w:t>2+100</w:t>
            </w:r>
          </w:p>
        </w:tc>
        <w:tc>
          <w:tcPr>
            <w:tcW w:w="1419" w:type="dxa"/>
          </w:tcPr>
          <w:p w14:paraId="77C80B80" w14:textId="77777777" w:rsidR="00FA4395" w:rsidRDefault="00000000">
            <w:pPr>
              <w:pStyle w:val="TableParagraph"/>
              <w:spacing w:line="222" w:lineRule="exact"/>
              <w:ind w:left="48" w:right="11"/>
              <w:rPr>
                <w:sz w:val="20"/>
              </w:rPr>
            </w:pPr>
            <w:r>
              <w:rPr>
                <w:spacing w:val="-5"/>
                <w:sz w:val="20"/>
              </w:rPr>
              <w:t>2,1</w:t>
            </w:r>
          </w:p>
        </w:tc>
      </w:tr>
      <w:tr w:rsidR="00FA4395" w14:paraId="509FBC91" w14:textId="77777777">
        <w:trPr>
          <w:trHeight w:val="261"/>
        </w:trPr>
        <w:tc>
          <w:tcPr>
            <w:tcW w:w="589" w:type="dxa"/>
          </w:tcPr>
          <w:p w14:paraId="2E661DEE" w14:textId="77777777" w:rsidR="00FA4395" w:rsidRDefault="00000000">
            <w:pPr>
              <w:pStyle w:val="TableParagraph"/>
              <w:spacing w:line="210" w:lineRule="exact"/>
              <w:ind w:left="56" w:right="11"/>
              <w:rPr>
                <w:sz w:val="20"/>
              </w:rPr>
            </w:pPr>
            <w:r>
              <w:rPr>
                <w:spacing w:val="-5"/>
                <w:sz w:val="20"/>
              </w:rPr>
              <w:t>88.</w:t>
            </w:r>
          </w:p>
        </w:tc>
        <w:tc>
          <w:tcPr>
            <w:tcW w:w="7773" w:type="dxa"/>
          </w:tcPr>
          <w:p w14:paraId="1E970DD4" w14:textId="77777777" w:rsidR="00FA4395" w:rsidRDefault="00000000">
            <w:pPr>
              <w:pStyle w:val="TableParagraph"/>
              <w:spacing w:line="210" w:lineRule="exact"/>
              <w:ind w:left="27"/>
              <w:jc w:val="left"/>
              <w:rPr>
                <w:sz w:val="20"/>
              </w:rPr>
            </w:pPr>
            <w:r>
              <w:rPr>
                <w:sz w:val="20"/>
              </w:rPr>
              <w:t>С131716</w:t>
            </w:r>
            <w:r>
              <w:rPr>
                <w:spacing w:val="-6"/>
                <w:sz w:val="20"/>
              </w:rPr>
              <w:t xml:space="preserve"> </w:t>
            </w:r>
            <w:proofErr w:type="spellStart"/>
            <w:r>
              <w:rPr>
                <w:sz w:val="20"/>
              </w:rPr>
              <w:t>Шпотине-Тецьке</w:t>
            </w:r>
            <w:proofErr w:type="spellEnd"/>
            <w:r>
              <w:rPr>
                <w:spacing w:val="6"/>
                <w:sz w:val="20"/>
              </w:rPr>
              <w:t xml:space="preserve"> </w:t>
            </w:r>
            <w:r>
              <w:rPr>
                <w:sz w:val="20"/>
              </w:rPr>
              <w:t>км</w:t>
            </w:r>
            <w:r>
              <w:rPr>
                <w:spacing w:val="4"/>
                <w:sz w:val="20"/>
              </w:rPr>
              <w:t xml:space="preserve"> </w:t>
            </w:r>
            <w:r>
              <w:rPr>
                <w:sz w:val="20"/>
              </w:rPr>
              <w:t>10+300-км</w:t>
            </w:r>
            <w:r>
              <w:rPr>
                <w:spacing w:val="-13"/>
                <w:sz w:val="20"/>
              </w:rPr>
              <w:t xml:space="preserve"> </w:t>
            </w:r>
            <w:r>
              <w:rPr>
                <w:spacing w:val="-2"/>
                <w:sz w:val="20"/>
              </w:rPr>
              <w:t>15+300</w:t>
            </w:r>
          </w:p>
        </w:tc>
        <w:tc>
          <w:tcPr>
            <w:tcW w:w="1419" w:type="dxa"/>
          </w:tcPr>
          <w:p w14:paraId="23FA33BE" w14:textId="77777777" w:rsidR="00FA4395" w:rsidRDefault="00000000">
            <w:pPr>
              <w:pStyle w:val="TableParagraph"/>
              <w:spacing w:line="210" w:lineRule="exact"/>
              <w:ind w:left="48" w:right="11"/>
              <w:rPr>
                <w:sz w:val="20"/>
              </w:rPr>
            </w:pPr>
            <w:r>
              <w:rPr>
                <w:spacing w:val="-5"/>
                <w:sz w:val="20"/>
              </w:rPr>
              <w:t>5,0</w:t>
            </w:r>
          </w:p>
        </w:tc>
      </w:tr>
      <w:tr w:rsidR="00FA4395" w14:paraId="05F425DA" w14:textId="77777777">
        <w:trPr>
          <w:trHeight w:val="273"/>
        </w:trPr>
        <w:tc>
          <w:tcPr>
            <w:tcW w:w="589" w:type="dxa"/>
          </w:tcPr>
          <w:p w14:paraId="1B11D787" w14:textId="77777777" w:rsidR="00FA4395" w:rsidRDefault="00000000">
            <w:pPr>
              <w:pStyle w:val="TableParagraph"/>
              <w:spacing w:line="222" w:lineRule="exact"/>
              <w:ind w:left="56" w:right="11"/>
              <w:rPr>
                <w:sz w:val="20"/>
              </w:rPr>
            </w:pPr>
            <w:r>
              <w:rPr>
                <w:spacing w:val="-5"/>
                <w:sz w:val="20"/>
              </w:rPr>
              <w:t>89.</w:t>
            </w:r>
          </w:p>
        </w:tc>
        <w:tc>
          <w:tcPr>
            <w:tcW w:w="7773" w:type="dxa"/>
          </w:tcPr>
          <w:p w14:paraId="16860926" w14:textId="77777777" w:rsidR="00FA4395" w:rsidRDefault="00000000">
            <w:pPr>
              <w:pStyle w:val="TableParagraph"/>
              <w:spacing w:line="222" w:lineRule="exact"/>
              <w:ind w:left="27"/>
              <w:jc w:val="left"/>
              <w:rPr>
                <w:sz w:val="20"/>
              </w:rPr>
            </w:pPr>
            <w:r>
              <w:rPr>
                <w:sz w:val="20"/>
              </w:rPr>
              <w:t>С131717</w:t>
            </w:r>
            <w:r>
              <w:rPr>
                <w:spacing w:val="-10"/>
                <w:sz w:val="20"/>
              </w:rPr>
              <w:t xml:space="preserve"> </w:t>
            </w:r>
            <w:r>
              <w:rPr>
                <w:sz w:val="20"/>
              </w:rPr>
              <w:t>Під'їзд</w:t>
            </w:r>
            <w:r>
              <w:rPr>
                <w:spacing w:val="3"/>
                <w:sz w:val="20"/>
              </w:rPr>
              <w:t xml:space="preserve"> </w:t>
            </w:r>
            <w:r>
              <w:rPr>
                <w:sz w:val="20"/>
              </w:rPr>
              <w:t>до</w:t>
            </w:r>
            <w:r>
              <w:rPr>
                <w:spacing w:val="4"/>
                <w:sz w:val="20"/>
              </w:rPr>
              <w:t xml:space="preserve"> </w:t>
            </w:r>
            <w:proofErr w:type="spellStart"/>
            <w:r>
              <w:rPr>
                <w:sz w:val="20"/>
              </w:rPr>
              <w:t>с.Новоомелькового</w:t>
            </w:r>
            <w:proofErr w:type="spellEnd"/>
            <w:r>
              <w:rPr>
                <w:spacing w:val="6"/>
                <w:sz w:val="20"/>
              </w:rPr>
              <w:t xml:space="preserve"> </w:t>
            </w:r>
            <w:r>
              <w:rPr>
                <w:sz w:val="20"/>
              </w:rPr>
              <w:t>км 0+000-км</w:t>
            </w:r>
            <w:r>
              <w:rPr>
                <w:spacing w:val="-16"/>
                <w:sz w:val="20"/>
              </w:rPr>
              <w:t xml:space="preserve"> </w:t>
            </w:r>
            <w:r>
              <w:rPr>
                <w:spacing w:val="-4"/>
                <w:sz w:val="20"/>
              </w:rPr>
              <w:t>3+200</w:t>
            </w:r>
          </w:p>
        </w:tc>
        <w:tc>
          <w:tcPr>
            <w:tcW w:w="1419" w:type="dxa"/>
          </w:tcPr>
          <w:p w14:paraId="2F19A5A3" w14:textId="77777777" w:rsidR="00FA4395" w:rsidRDefault="00000000">
            <w:pPr>
              <w:pStyle w:val="TableParagraph"/>
              <w:spacing w:line="222" w:lineRule="exact"/>
              <w:ind w:left="48" w:right="11"/>
              <w:rPr>
                <w:sz w:val="20"/>
              </w:rPr>
            </w:pPr>
            <w:r>
              <w:rPr>
                <w:spacing w:val="-5"/>
                <w:sz w:val="20"/>
              </w:rPr>
              <w:t>3,2</w:t>
            </w:r>
          </w:p>
        </w:tc>
      </w:tr>
      <w:tr w:rsidR="00FA4395" w14:paraId="4D575C77" w14:textId="77777777">
        <w:trPr>
          <w:trHeight w:val="273"/>
        </w:trPr>
        <w:tc>
          <w:tcPr>
            <w:tcW w:w="589" w:type="dxa"/>
          </w:tcPr>
          <w:p w14:paraId="025CC230" w14:textId="77777777" w:rsidR="00FA4395" w:rsidRDefault="00000000">
            <w:pPr>
              <w:pStyle w:val="TableParagraph"/>
              <w:spacing w:line="222" w:lineRule="exact"/>
              <w:ind w:left="56" w:right="11"/>
              <w:rPr>
                <w:sz w:val="20"/>
              </w:rPr>
            </w:pPr>
            <w:r>
              <w:rPr>
                <w:spacing w:val="-5"/>
                <w:sz w:val="20"/>
              </w:rPr>
              <w:t>90.</w:t>
            </w:r>
          </w:p>
        </w:tc>
        <w:tc>
          <w:tcPr>
            <w:tcW w:w="7773" w:type="dxa"/>
          </w:tcPr>
          <w:p w14:paraId="3B92626F" w14:textId="77777777" w:rsidR="00FA4395" w:rsidRDefault="00000000">
            <w:pPr>
              <w:pStyle w:val="TableParagraph"/>
              <w:spacing w:line="222" w:lineRule="exact"/>
              <w:ind w:left="27"/>
              <w:jc w:val="left"/>
              <w:rPr>
                <w:sz w:val="20"/>
              </w:rPr>
            </w:pPr>
            <w:r>
              <w:rPr>
                <w:sz w:val="20"/>
              </w:rPr>
              <w:t>С131718</w:t>
            </w:r>
            <w:r>
              <w:rPr>
                <w:spacing w:val="-11"/>
                <w:sz w:val="20"/>
              </w:rPr>
              <w:t xml:space="preserve"> </w:t>
            </w:r>
            <w:r>
              <w:rPr>
                <w:sz w:val="20"/>
              </w:rPr>
              <w:t>Під'їзд</w:t>
            </w:r>
            <w:r>
              <w:rPr>
                <w:spacing w:val="2"/>
                <w:sz w:val="20"/>
              </w:rPr>
              <w:t xml:space="preserve"> </w:t>
            </w:r>
            <w:r>
              <w:rPr>
                <w:sz w:val="20"/>
              </w:rPr>
              <w:t>до</w:t>
            </w:r>
            <w:r>
              <w:rPr>
                <w:spacing w:val="2"/>
                <w:sz w:val="20"/>
              </w:rPr>
              <w:t xml:space="preserve"> </w:t>
            </w:r>
            <w:proofErr w:type="spellStart"/>
            <w:r>
              <w:rPr>
                <w:sz w:val="20"/>
              </w:rPr>
              <w:t>с.Сенькового</w:t>
            </w:r>
            <w:proofErr w:type="spellEnd"/>
            <w:r>
              <w:rPr>
                <w:spacing w:val="-11"/>
                <w:sz w:val="20"/>
              </w:rPr>
              <w:t xml:space="preserve"> </w:t>
            </w:r>
            <w:r>
              <w:rPr>
                <w:sz w:val="20"/>
              </w:rPr>
              <w:t>км</w:t>
            </w:r>
            <w:r>
              <w:rPr>
                <w:spacing w:val="-1"/>
                <w:sz w:val="20"/>
              </w:rPr>
              <w:t xml:space="preserve"> </w:t>
            </w:r>
            <w:r>
              <w:rPr>
                <w:sz w:val="20"/>
              </w:rPr>
              <w:t>0+000</w:t>
            </w:r>
            <w:r>
              <w:rPr>
                <w:spacing w:val="3"/>
                <w:sz w:val="20"/>
              </w:rPr>
              <w:t xml:space="preserve"> </w:t>
            </w:r>
            <w:r>
              <w:rPr>
                <w:sz w:val="20"/>
              </w:rPr>
              <w:t>- км</w:t>
            </w:r>
            <w:r>
              <w:rPr>
                <w:spacing w:val="-1"/>
                <w:sz w:val="20"/>
              </w:rPr>
              <w:t xml:space="preserve"> </w:t>
            </w:r>
            <w:r>
              <w:rPr>
                <w:spacing w:val="-4"/>
                <w:sz w:val="20"/>
              </w:rPr>
              <w:t>5+00</w:t>
            </w:r>
          </w:p>
        </w:tc>
        <w:tc>
          <w:tcPr>
            <w:tcW w:w="1419" w:type="dxa"/>
          </w:tcPr>
          <w:p w14:paraId="79D7229A" w14:textId="77777777" w:rsidR="00FA4395" w:rsidRDefault="00000000">
            <w:pPr>
              <w:pStyle w:val="TableParagraph"/>
              <w:spacing w:line="222" w:lineRule="exact"/>
              <w:ind w:left="48" w:right="11"/>
              <w:rPr>
                <w:sz w:val="20"/>
              </w:rPr>
            </w:pPr>
            <w:r>
              <w:rPr>
                <w:spacing w:val="-5"/>
                <w:sz w:val="20"/>
              </w:rPr>
              <w:t>5,0</w:t>
            </w:r>
          </w:p>
        </w:tc>
      </w:tr>
      <w:tr w:rsidR="00FA4395" w14:paraId="40CC4AD7" w14:textId="77777777">
        <w:trPr>
          <w:trHeight w:val="260"/>
        </w:trPr>
        <w:tc>
          <w:tcPr>
            <w:tcW w:w="589" w:type="dxa"/>
          </w:tcPr>
          <w:p w14:paraId="2B831813" w14:textId="77777777" w:rsidR="00FA4395" w:rsidRDefault="00000000">
            <w:pPr>
              <w:pStyle w:val="TableParagraph"/>
              <w:spacing w:line="210" w:lineRule="exact"/>
              <w:ind w:left="56" w:right="11"/>
              <w:rPr>
                <w:sz w:val="20"/>
              </w:rPr>
            </w:pPr>
            <w:r>
              <w:rPr>
                <w:spacing w:val="-5"/>
                <w:sz w:val="20"/>
              </w:rPr>
              <w:t>91.</w:t>
            </w:r>
          </w:p>
        </w:tc>
        <w:tc>
          <w:tcPr>
            <w:tcW w:w="7773" w:type="dxa"/>
          </w:tcPr>
          <w:p w14:paraId="5F3F5862" w14:textId="77777777" w:rsidR="00FA4395" w:rsidRDefault="00000000">
            <w:pPr>
              <w:pStyle w:val="TableParagraph"/>
              <w:spacing w:line="210" w:lineRule="exact"/>
              <w:ind w:left="27"/>
              <w:jc w:val="left"/>
              <w:rPr>
                <w:sz w:val="20"/>
              </w:rPr>
            </w:pPr>
            <w:r>
              <w:rPr>
                <w:sz w:val="20"/>
              </w:rPr>
              <w:t>С131719</w:t>
            </w:r>
            <w:r>
              <w:rPr>
                <w:spacing w:val="-8"/>
                <w:sz w:val="20"/>
              </w:rPr>
              <w:t xml:space="preserve"> </w:t>
            </w:r>
            <w:r>
              <w:rPr>
                <w:sz w:val="20"/>
              </w:rPr>
              <w:t>Під'їзд</w:t>
            </w:r>
            <w:r>
              <w:rPr>
                <w:spacing w:val="5"/>
                <w:sz w:val="20"/>
              </w:rPr>
              <w:t xml:space="preserve"> </w:t>
            </w:r>
            <w:r>
              <w:rPr>
                <w:sz w:val="20"/>
              </w:rPr>
              <w:t>до</w:t>
            </w:r>
            <w:r>
              <w:rPr>
                <w:spacing w:val="6"/>
                <w:sz w:val="20"/>
              </w:rPr>
              <w:t xml:space="preserve"> </w:t>
            </w:r>
            <w:proofErr w:type="spellStart"/>
            <w:r>
              <w:rPr>
                <w:sz w:val="20"/>
              </w:rPr>
              <w:t>с.Оріхового</w:t>
            </w:r>
            <w:proofErr w:type="spellEnd"/>
            <w:r>
              <w:rPr>
                <w:spacing w:val="-10"/>
                <w:sz w:val="20"/>
              </w:rPr>
              <w:t xml:space="preserve"> </w:t>
            </w:r>
            <w:r>
              <w:rPr>
                <w:sz w:val="20"/>
              </w:rPr>
              <w:t>км</w:t>
            </w:r>
            <w:r>
              <w:rPr>
                <w:spacing w:val="4"/>
                <w:sz w:val="20"/>
              </w:rPr>
              <w:t xml:space="preserve"> </w:t>
            </w:r>
            <w:r>
              <w:rPr>
                <w:sz w:val="20"/>
              </w:rPr>
              <w:t>0+000</w:t>
            </w:r>
            <w:r>
              <w:rPr>
                <w:spacing w:val="-8"/>
                <w:sz w:val="20"/>
              </w:rPr>
              <w:t xml:space="preserve"> </w:t>
            </w:r>
            <w:r>
              <w:rPr>
                <w:sz w:val="20"/>
              </w:rPr>
              <w:t xml:space="preserve">км </w:t>
            </w:r>
            <w:r>
              <w:rPr>
                <w:spacing w:val="-4"/>
                <w:sz w:val="20"/>
              </w:rPr>
              <w:t>1+200</w:t>
            </w:r>
          </w:p>
        </w:tc>
        <w:tc>
          <w:tcPr>
            <w:tcW w:w="1419" w:type="dxa"/>
          </w:tcPr>
          <w:p w14:paraId="1C2E8C62" w14:textId="77777777" w:rsidR="00FA4395" w:rsidRDefault="00000000">
            <w:pPr>
              <w:pStyle w:val="TableParagraph"/>
              <w:spacing w:line="210" w:lineRule="exact"/>
              <w:ind w:left="48" w:right="11"/>
              <w:rPr>
                <w:sz w:val="20"/>
              </w:rPr>
            </w:pPr>
            <w:r>
              <w:rPr>
                <w:spacing w:val="-5"/>
                <w:sz w:val="20"/>
              </w:rPr>
              <w:t>1,2</w:t>
            </w:r>
          </w:p>
        </w:tc>
      </w:tr>
      <w:tr w:rsidR="00FA4395" w14:paraId="119EAEB4" w14:textId="77777777">
        <w:trPr>
          <w:trHeight w:val="273"/>
        </w:trPr>
        <w:tc>
          <w:tcPr>
            <w:tcW w:w="589" w:type="dxa"/>
          </w:tcPr>
          <w:p w14:paraId="785FFFA1" w14:textId="77777777" w:rsidR="00FA4395" w:rsidRDefault="00000000">
            <w:pPr>
              <w:pStyle w:val="TableParagraph"/>
              <w:spacing w:line="222" w:lineRule="exact"/>
              <w:ind w:left="56" w:right="11"/>
              <w:rPr>
                <w:sz w:val="20"/>
              </w:rPr>
            </w:pPr>
            <w:r>
              <w:rPr>
                <w:spacing w:val="-5"/>
                <w:sz w:val="20"/>
              </w:rPr>
              <w:t>92.</w:t>
            </w:r>
          </w:p>
        </w:tc>
        <w:tc>
          <w:tcPr>
            <w:tcW w:w="7773" w:type="dxa"/>
          </w:tcPr>
          <w:p w14:paraId="15DEC86A" w14:textId="77777777" w:rsidR="00FA4395" w:rsidRDefault="00000000">
            <w:pPr>
              <w:pStyle w:val="TableParagraph"/>
              <w:spacing w:line="222" w:lineRule="exact"/>
              <w:ind w:left="27"/>
              <w:jc w:val="left"/>
              <w:rPr>
                <w:sz w:val="20"/>
              </w:rPr>
            </w:pPr>
            <w:r>
              <w:rPr>
                <w:sz w:val="20"/>
              </w:rPr>
              <w:t>С131720</w:t>
            </w:r>
            <w:r>
              <w:rPr>
                <w:spacing w:val="-9"/>
                <w:sz w:val="20"/>
              </w:rPr>
              <w:t xml:space="preserve"> </w:t>
            </w:r>
            <w:r>
              <w:rPr>
                <w:sz w:val="20"/>
              </w:rPr>
              <w:t>Піщане-</w:t>
            </w:r>
            <w:proofErr w:type="spellStart"/>
            <w:r>
              <w:rPr>
                <w:sz w:val="20"/>
              </w:rPr>
              <w:t>Бутово</w:t>
            </w:r>
            <w:proofErr w:type="spellEnd"/>
            <w:r>
              <w:rPr>
                <w:spacing w:val="2"/>
                <w:sz w:val="20"/>
              </w:rPr>
              <w:t xml:space="preserve"> </w:t>
            </w:r>
            <w:r>
              <w:rPr>
                <w:sz w:val="20"/>
              </w:rPr>
              <w:t>км 0+000</w:t>
            </w:r>
            <w:r>
              <w:rPr>
                <w:spacing w:val="-10"/>
                <w:sz w:val="20"/>
              </w:rPr>
              <w:t xml:space="preserve"> </w:t>
            </w:r>
            <w:r>
              <w:rPr>
                <w:sz w:val="20"/>
              </w:rPr>
              <w:t>- км</w:t>
            </w:r>
            <w:r>
              <w:rPr>
                <w:spacing w:val="-1"/>
                <w:sz w:val="20"/>
              </w:rPr>
              <w:t xml:space="preserve"> </w:t>
            </w:r>
            <w:r>
              <w:rPr>
                <w:spacing w:val="-4"/>
                <w:sz w:val="20"/>
              </w:rPr>
              <w:t>2+000</w:t>
            </w:r>
          </w:p>
        </w:tc>
        <w:tc>
          <w:tcPr>
            <w:tcW w:w="1419" w:type="dxa"/>
          </w:tcPr>
          <w:p w14:paraId="1EBB46FA" w14:textId="77777777" w:rsidR="00FA4395" w:rsidRDefault="00000000">
            <w:pPr>
              <w:pStyle w:val="TableParagraph"/>
              <w:spacing w:line="222" w:lineRule="exact"/>
              <w:ind w:left="48" w:right="11"/>
              <w:rPr>
                <w:sz w:val="20"/>
              </w:rPr>
            </w:pPr>
            <w:r>
              <w:rPr>
                <w:spacing w:val="-5"/>
                <w:sz w:val="20"/>
              </w:rPr>
              <w:t>2,0</w:t>
            </w:r>
          </w:p>
        </w:tc>
      </w:tr>
      <w:tr w:rsidR="00FA4395" w14:paraId="5F70C413" w14:textId="77777777">
        <w:trPr>
          <w:trHeight w:val="261"/>
        </w:trPr>
        <w:tc>
          <w:tcPr>
            <w:tcW w:w="589" w:type="dxa"/>
          </w:tcPr>
          <w:p w14:paraId="0FA0E69E" w14:textId="77777777" w:rsidR="00FA4395" w:rsidRDefault="00000000">
            <w:pPr>
              <w:pStyle w:val="TableParagraph"/>
              <w:spacing w:line="222" w:lineRule="exact"/>
              <w:ind w:left="56" w:right="11"/>
              <w:rPr>
                <w:sz w:val="20"/>
              </w:rPr>
            </w:pPr>
            <w:r>
              <w:rPr>
                <w:spacing w:val="-5"/>
                <w:sz w:val="20"/>
              </w:rPr>
              <w:t>93.</w:t>
            </w:r>
          </w:p>
        </w:tc>
        <w:tc>
          <w:tcPr>
            <w:tcW w:w="7773" w:type="dxa"/>
          </w:tcPr>
          <w:p w14:paraId="2ABBE9DB" w14:textId="77777777" w:rsidR="00FA4395" w:rsidRDefault="00000000">
            <w:pPr>
              <w:pStyle w:val="TableParagraph"/>
              <w:spacing w:line="222" w:lineRule="exact"/>
              <w:ind w:left="27"/>
              <w:jc w:val="left"/>
              <w:rPr>
                <w:sz w:val="20"/>
              </w:rPr>
            </w:pPr>
            <w:r>
              <w:rPr>
                <w:sz w:val="20"/>
              </w:rPr>
              <w:t>С131721</w:t>
            </w:r>
            <w:r>
              <w:rPr>
                <w:spacing w:val="-8"/>
                <w:sz w:val="20"/>
              </w:rPr>
              <w:t xml:space="preserve"> </w:t>
            </w:r>
            <w:proofErr w:type="spellStart"/>
            <w:r>
              <w:rPr>
                <w:sz w:val="20"/>
              </w:rPr>
              <w:t>Шульгінка</w:t>
            </w:r>
            <w:proofErr w:type="spellEnd"/>
            <w:r>
              <w:rPr>
                <w:sz w:val="20"/>
              </w:rPr>
              <w:t>-Омелькове</w:t>
            </w:r>
            <w:r>
              <w:rPr>
                <w:spacing w:val="-10"/>
                <w:sz w:val="20"/>
              </w:rPr>
              <w:t xml:space="preserve"> </w:t>
            </w:r>
            <w:r>
              <w:rPr>
                <w:sz w:val="20"/>
              </w:rPr>
              <w:t>км</w:t>
            </w:r>
            <w:r>
              <w:rPr>
                <w:spacing w:val="2"/>
                <w:sz w:val="20"/>
              </w:rPr>
              <w:t xml:space="preserve"> </w:t>
            </w:r>
            <w:r>
              <w:rPr>
                <w:sz w:val="20"/>
              </w:rPr>
              <w:t>0+0000</w:t>
            </w:r>
            <w:r>
              <w:rPr>
                <w:spacing w:val="-8"/>
                <w:sz w:val="20"/>
              </w:rPr>
              <w:t xml:space="preserve"> </w:t>
            </w:r>
            <w:r>
              <w:rPr>
                <w:sz w:val="20"/>
              </w:rPr>
              <w:t>-</w:t>
            </w:r>
            <w:r>
              <w:rPr>
                <w:spacing w:val="3"/>
                <w:sz w:val="20"/>
              </w:rPr>
              <w:t xml:space="preserve"> </w:t>
            </w:r>
            <w:r>
              <w:rPr>
                <w:sz w:val="20"/>
              </w:rPr>
              <w:t>км</w:t>
            </w:r>
            <w:r>
              <w:rPr>
                <w:spacing w:val="2"/>
                <w:sz w:val="20"/>
              </w:rPr>
              <w:t xml:space="preserve"> </w:t>
            </w:r>
            <w:r>
              <w:rPr>
                <w:spacing w:val="-2"/>
                <w:sz w:val="20"/>
              </w:rPr>
              <w:t>13+100</w:t>
            </w:r>
          </w:p>
        </w:tc>
        <w:tc>
          <w:tcPr>
            <w:tcW w:w="1419" w:type="dxa"/>
          </w:tcPr>
          <w:p w14:paraId="060741B7" w14:textId="77777777" w:rsidR="00FA4395" w:rsidRDefault="00000000">
            <w:pPr>
              <w:pStyle w:val="TableParagraph"/>
              <w:spacing w:line="222" w:lineRule="exact"/>
              <w:ind w:left="48" w:right="24"/>
              <w:rPr>
                <w:sz w:val="20"/>
              </w:rPr>
            </w:pPr>
            <w:r>
              <w:rPr>
                <w:spacing w:val="-4"/>
                <w:sz w:val="20"/>
              </w:rPr>
              <w:t>13,1</w:t>
            </w:r>
          </w:p>
        </w:tc>
      </w:tr>
      <w:tr w:rsidR="00FA4395" w14:paraId="6E3511C5" w14:textId="77777777">
        <w:trPr>
          <w:trHeight w:val="272"/>
        </w:trPr>
        <w:tc>
          <w:tcPr>
            <w:tcW w:w="589" w:type="dxa"/>
          </w:tcPr>
          <w:p w14:paraId="041EE865" w14:textId="77777777" w:rsidR="00FA4395" w:rsidRDefault="00000000">
            <w:pPr>
              <w:pStyle w:val="TableParagraph"/>
              <w:spacing w:line="222" w:lineRule="exact"/>
              <w:ind w:left="56" w:right="11"/>
              <w:rPr>
                <w:sz w:val="20"/>
              </w:rPr>
            </w:pPr>
            <w:r>
              <w:rPr>
                <w:spacing w:val="-5"/>
                <w:sz w:val="20"/>
              </w:rPr>
              <w:t>94.</w:t>
            </w:r>
          </w:p>
        </w:tc>
        <w:tc>
          <w:tcPr>
            <w:tcW w:w="7773" w:type="dxa"/>
          </w:tcPr>
          <w:p w14:paraId="30C615DA" w14:textId="77777777" w:rsidR="00FA4395" w:rsidRDefault="00000000">
            <w:pPr>
              <w:pStyle w:val="TableParagraph"/>
              <w:spacing w:line="222" w:lineRule="exact"/>
              <w:ind w:left="27"/>
              <w:jc w:val="left"/>
              <w:rPr>
                <w:sz w:val="20"/>
              </w:rPr>
            </w:pPr>
            <w:r>
              <w:rPr>
                <w:sz w:val="20"/>
              </w:rPr>
              <w:t>С131722</w:t>
            </w:r>
            <w:r>
              <w:rPr>
                <w:spacing w:val="-11"/>
                <w:sz w:val="20"/>
              </w:rPr>
              <w:t xml:space="preserve"> </w:t>
            </w:r>
            <w:proofErr w:type="spellStart"/>
            <w:r>
              <w:rPr>
                <w:sz w:val="20"/>
              </w:rPr>
              <w:t>Малохатка</w:t>
            </w:r>
            <w:proofErr w:type="spellEnd"/>
            <w:r>
              <w:rPr>
                <w:sz w:val="20"/>
              </w:rPr>
              <w:t>-Лозуватка-</w:t>
            </w:r>
            <w:proofErr w:type="spellStart"/>
            <w:r>
              <w:rPr>
                <w:sz w:val="20"/>
              </w:rPr>
              <w:t>Орлівка</w:t>
            </w:r>
            <w:proofErr w:type="spellEnd"/>
            <w:r>
              <w:rPr>
                <w:spacing w:val="2"/>
                <w:sz w:val="20"/>
              </w:rPr>
              <w:t xml:space="preserve"> </w:t>
            </w:r>
            <w:r>
              <w:rPr>
                <w:sz w:val="20"/>
              </w:rPr>
              <w:t>км</w:t>
            </w:r>
            <w:r>
              <w:rPr>
                <w:spacing w:val="-2"/>
                <w:sz w:val="20"/>
              </w:rPr>
              <w:t xml:space="preserve"> </w:t>
            </w:r>
            <w:r>
              <w:rPr>
                <w:sz w:val="20"/>
              </w:rPr>
              <w:t>4+000</w:t>
            </w:r>
            <w:r>
              <w:rPr>
                <w:spacing w:val="-12"/>
                <w:sz w:val="20"/>
              </w:rPr>
              <w:t xml:space="preserve"> </w:t>
            </w:r>
            <w:r>
              <w:rPr>
                <w:sz w:val="20"/>
              </w:rPr>
              <w:t>- км</w:t>
            </w:r>
            <w:r>
              <w:rPr>
                <w:spacing w:val="-3"/>
                <w:sz w:val="20"/>
              </w:rPr>
              <w:t xml:space="preserve"> </w:t>
            </w:r>
            <w:r>
              <w:rPr>
                <w:spacing w:val="-2"/>
                <w:sz w:val="20"/>
              </w:rPr>
              <w:t>16+000</w:t>
            </w:r>
          </w:p>
        </w:tc>
        <w:tc>
          <w:tcPr>
            <w:tcW w:w="1419" w:type="dxa"/>
          </w:tcPr>
          <w:p w14:paraId="3A4117A6" w14:textId="77777777" w:rsidR="00FA4395" w:rsidRDefault="00000000">
            <w:pPr>
              <w:pStyle w:val="TableParagraph"/>
              <w:spacing w:line="222" w:lineRule="exact"/>
              <w:ind w:left="48" w:right="24"/>
              <w:rPr>
                <w:sz w:val="20"/>
              </w:rPr>
            </w:pPr>
            <w:r>
              <w:rPr>
                <w:spacing w:val="-4"/>
                <w:sz w:val="20"/>
              </w:rPr>
              <w:t>12,0</w:t>
            </w:r>
          </w:p>
        </w:tc>
      </w:tr>
      <w:tr w:rsidR="00FA4395" w14:paraId="684D0330" w14:textId="77777777">
        <w:trPr>
          <w:trHeight w:val="273"/>
        </w:trPr>
        <w:tc>
          <w:tcPr>
            <w:tcW w:w="589" w:type="dxa"/>
          </w:tcPr>
          <w:p w14:paraId="04F7A3F0" w14:textId="77777777" w:rsidR="00FA4395" w:rsidRDefault="00000000">
            <w:pPr>
              <w:pStyle w:val="TableParagraph"/>
              <w:spacing w:line="222" w:lineRule="exact"/>
              <w:ind w:left="56" w:right="11"/>
              <w:rPr>
                <w:sz w:val="20"/>
              </w:rPr>
            </w:pPr>
            <w:r>
              <w:rPr>
                <w:spacing w:val="-5"/>
                <w:sz w:val="20"/>
              </w:rPr>
              <w:t>95.</w:t>
            </w:r>
          </w:p>
        </w:tc>
        <w:tc>
          <w:tcPr>
            <w:tcW w:w="7773" w:type="dxa"/>
          </w:tcPr>
          <w:p w14:paraId="2B58DAEC" w14:textId="77777777" w:rsidR="00FA4395" w:rsidRDefault="00000000">
            <w:pPr>
              <w:pStyle w:val="TableParagraph"/>
              <w:spacing w:line="222" w:lineRule="exact"/>
              <w:ind w:left="27"/>
              <w:jc w:val="left"/>
              <w:rPr>
                <w:sz w:val="20"/>
              </w:rPr>
            </w:pPr>
            <w:r>
              <w:rPr>
                <w:sz w:val="20"/>
              </w:rPr>
              <w:t>С131723</w:t>
            </w:r>
            <w:r>
              <w:rPr>
                <w:spacing w:val="-7"/>
                <w:sz w:val="20"/>
              </w:rPr>
              <w:t xml:space="preserve"> </w:t>
            </w:r>
            <w:proofErr w:type="spellStart"/>
            <w:r>
              <w:rPr>
                <w:sz w:val="20"/>
              </w:rPr>
              <w:t>Малохатка-Валуйки</w:t>
            </w:r>
            <w:proofErr w:type="spellEnd"/>
            <w:r>
              <w:rPr>
                <w:spacing w:val="-1"/>
                <w:sz w:val="20"/>
              </w:rPr>
              <w:t xml:space="preserve"> </w:t>
            </w:r>
            <w:r>
              <w:rPr>
                <w:sz w:val="20"/>
              </w:rPr>
              <w:t>км</w:t>
            </w:r>
            <w:r>
              <w:rPr>
                <w:spacing w:val="2"/>
                <w:sz w:val="20"/>
              </w:rPr>
              <w:t xml:space="preserve"> </w:t>
            </w:r>
            <w:r>
              <w:rPr>
                <w:sz w:val="20"/>
              </w:rPr>
              <w:t>0-км</w:t>
            </w:r>
            <w:r>
              <w:rPr>
                <w:spacing w:val="2"/>
                <w:sz w:val="20"/>
              </w:rPr>
              <w:t xml:space="preserve"> </w:t>
            </w:r>
            <w:r>
              <w:rPr>
                <w:spacing w:val="-4"/>
                <w:sz w:val="20"/>
              </w:rPr>
              <w:t>3+800</w:t>
            </w:r>
          </w:p>
        </w:tc>
        <w:tc>
          <w:tcPr>
            <w:tcW w:w="1419" w:type="dxa"/>
          </w:tcPr>
          <w:p w14:paraId="0AD35413" w14:textId="77777777" w:rsidR="00FA4395" w:rsidRDefault="00000000">
            <w:pPr>
              <w:pStyle w:val="TableParagraph"/>
              <w:spacing w:line="222" w:lineRule="exact"/>
              <w:ind w:left="48" w:right="11"/>
              <w:rPr>
                <w:sz w:val="20"/>
              </w:rPr>
            </w:pPr>
            <w:r>
              <w:rPr>
                <w:spacing w:val="-5"/>
                <w:sz w:val="20"/>
              </w:rPr>
              <w:t>3,8</w:t>
            </w:r>
          </w:p>
        </w:tc>
      </w:tr>
      <w:tr w:rsidR="00FA4395" w14:paraId="0EE483E5" w14:textId="77777777">
        <w:trPr>
          <w:trHeight w:val="261"/>
        </w:trPr>
        <w:tc>
          <w:tcPr>
            <w:tcW w:w="589" w:type="dxa"/>
          </w:tcPr>
          <w:p w14:paraId="6D8041AB" w14:textId="77777777" w:rsidR="00FA4395" w:rsidRDefault="00000000">
            <w:pPr>
              <w:pStyle w:val="TableParagraph"/>
              <w:spacing w:line="222" w:lineRule="exact"/>
              <w:ind w:left="56" w:right="11"/>
              <w:rPr>
                <w:sz w:val="20"/>
              </w:rPr>
            </w:pPr>
            <w:r>
              <w:rPr>
                <w:spacing w:val="-5"/>
                <w:sz w:val="20"/>
              </w:rPr>
              <w:t>96.</w:t>
            </w:r>
          </w:p>
        </w:tc>
        <w:tc>
          <w:tcPr>
            <w:tcW w:w="7773" w:type="dxa"/>
          </w:tcPr>
          <w:p w14:paraId="6C643946" w14:textId="77777777" w:rsidR="00FA4395" w:rsidRDefault="00000000">
            <w:pPr>
              <w:pStyle w:val="TableParagraph"/>
              <w:spacing w:line="222" w:lineRule="exact"/>
              <w:ind w:left="27"/>
              <w:jc w:val="left"/>
              <w:rPr>
                <w:sz w:val="20"/>
              </w:rPr>
            </w:pPr>
            <w:r>
              <w:rPr>
                <w:sz w:val="20"/>
              </w:rPr>
              <w:t>С131724</w:t>
            </w:r>
            <w:r>
              <w:rPr>
                <w:spacing w:val="-9"/>
                <w:sz w:val="20"/>
              </w:rPr>
              <w:t xml:space="preserve"> </w:t>
            </w:r>
            <w:proofErr w:type="spellStart"/>
            <w:r>
              <w:rPr>
                <w:sz w:val="20"/>
              </w:rPr>
              <w:t>Лозовівка-Хворостянівка</w:t>
            </w:r>
            <w:proofErr w:type="spellEnd"/>
            <w:r>
              <w:rPr>
                <w:spacing w:val="-11"/>
                <w:sz w:val="20"/>
              </w:rPr>
              <w:t xml:space="preserve"> </w:t>
            </w:r>
            <w:r>
              <w:rPr>
                <w:sz w:val="20"/>
              </w:rPr>
              <w:t>км</w:t>
            </w:r>
            <w:r>
              <w:rPr>
                <w:spacing w:val="-1"/>
                <w:sz w:val="20"/>
              </w:rPr>
              <w:t xml:space="preserve"> </w:t>
            </w:r>
            <w:r>
              <w:rPr>
                <w:sz w:val="20"/>
              </w:rPr>
              <w:t>0+000</w:t>
            </w:r>
            <w:r>
              <w:rPr>
                <w:spacing w:val="5"/>
                <w:sz w:val="20"/>
              </w:rPr>
              <w:t xml:space="preserve"> </w:t>
            </w:r>
            <w:r>
              <w:rPr>
                <w:sz w:val="20"/>
              </w:rPr>
              <w:t>-</w:t>
            </w:r>
            <w:r>
              <w:rPr>
                <w:spacing w:val="2"/>
                <w:sz w:val="20"/>
              </w:rPr>
              <w:t xml:space="preserve"> </w:t>
            </w:r>
            <w:r>
              <w:rPr>
                <w:sz w:val="20"/>
              </w:rPr>
              <w:t xml:space="preserve">км </w:t>
            </w:r>
            <w:r>
              <w:rPr>
                <w:spacing w:val="-4"/>
                <w:sz w:val="20"/>
              </w:rPr>
              <w:t>6+100</w:t>
            </w:r>
          </w:p>
        </w:tc>
        <w:tc>
          <w:tcPr>
            <w:tcW w:w="1419" w:type="dxa"/>
          </w:tcPr>
          <w:p w14:paraId="5BF631E2" w14:textId="77777777" w:rsidR="00FA4395" w:rsidRDefault="00000000">
            <w:pPr>
              <w:pStyle w:val="TableParagraph"/>
              <w:spacing w:line="222" w:lineRule="exact"/>
              <w:ind w:left="48" w:right="11"/>
              <w:rPr>
                <w:sz w:val="20"/>
              </w:rPr>
            </w:pPr>
            <w:r>
              <w:rPr>
                <w:spacing w:val="-5"/>
                <w:sz w:val="20"/>
              </w:rPr>
              <w:t>6,1</w:t>
            </w:r>
          </w:p>
        </w:tc>
      </w:tr>
      <w:tr w:rsidR="00FA4395" w14:paraId="0C38E729" w14:textId="77777777">
        <w:trPr>
          <w:trHeight w:val="561"/>
        </w:trPr>
        <w:tc>
          <w:tcPr>
            <w:tcW w:w="589" w:type="dxa"/>
          </w:tcPr>
          <w:p w14:paraId="6FA4A508" w14:textId="77777777" w:rsidR="00FA4395" w:rsidRDefault="00000000">
            <w:pPr>
              <w:pStyle w:val="TableParagraph"/>
              <w:spacing w:line="222" w:lineRule="exact"/>
              <w:ind w:left="56" w:right="11"/>
              <w:rPr>
                <w:sz w:val="20"/>
              </w:rPr>
            </w:pPr>
            <w:r>
              <w:rPr>
                <w:spacing w:val="-5"/>
                <w:sz w:val="20"/>
              </w:rPr>
              <w:t>97.</w:t>
            </w:r>
          </w:p>
        </w:tc>
        <w:tc>
          <w:tcPr>
            <w:tcW w:w="7773" w:type="dxa"/>
          </w:tcPr>
          <w:p w14:paraId="1A5C10A1" w14:textId="77777777" w:rsidR="00FA4395" w:rsidRDefault="00000000">
            <w:pPr>
              <w:pStyle w:val="TableParagraph"/>
              <w:spacing w:line="222" w:lineRule="exact"/>
              <w:ind w:left="27" w:right="-15"/>
              <w:jc w:val="left"/>
              <w:rPr>
                <w:sz w:val="20"/>
              </w:rPr>
            </w:pPr>
            <w:r>
              <w:rPr>
                <w:sz w:val="20"/>
              </w:rPr>
              <w:t>С131725</w:t>
            </w:r>
            <w:r>
              <w:rPr>
                <w:spacing w:val="-9"/>
                <w:sz w:val="20"/>
              </w:rPr>
              <w:t xml:space="preserve"> </w:t>
            </w:r>
            <w:r>
              <w:rPr>
                <w:sz w:val="20"/>
              </w:rPr>
              <w:t>С-ще</w:t>
            </w:r>
            <w:r>
              <w:rPr>
                <w:spacing w:val="3"/>
                <w:sz w:val="20"/>
              </w:rPr>
              <w:t xml:space="preserve"> </w:t>
            </w:r>
            <w:r>
              <w:rPr>
                <w:sz w:val="20"/>
              </w:rPr>
              <w:t>3-го</w:t>
            </w:r>
            <w:r>
              <w:rPr>
                <w:spacing w:val="-11"/>
                <w:sz w:val="20"/>
              </w:rPr>
              <w:t xml:space="preserve"> </w:t>
            </w:r>
            <w:r>
              <w:rPr>
                <w:sz w:val="20"/>
              </w:rPr>
              <w:t>відділення</w:t>
            </w:r>
            <w:r>
              <w:rPr>
                <w:spacing w:val="-14"/>
                <w:sz w:val="20"/>
              </w:rPr>
              <w:t xml:space="preserve"> </w:t>
            </w:r>
            <w:r>
              <w:rPr>
                <w:sz w:val="20"/>
              </w:rPr>
              <w:t>КСП</w:t>
            </w:r>
            <w:r>
              <w:rPr>
                <w:spacing w:val="-7"/>
                <w:sz w:val="20"/>
              </w:rPr>
              <w:t xml:space="preserve"> </w:t>
            </w:r>
            <w:r>
              <w:rPr>
                <w:sz w:val="20"/>
              </w:rPr>
              <w:t>"Покровський"</w:t>
            </w:r>
            <w:r>
              <w:rPr>
                <w:spacing w:val="-4"/>
                <w:sz w:val="20"/>
              </w:rPr>
              <w:t xml:space="preserve"> </w:t>
            </w:r>
            <w:r>
              <w:rPr>
                <w:sz w:val="20"/>
              </w:rPr>
              <w:t>Верхня</w:t>
            </w:r>
            <w:r>
              <w:rPr>
                <w:spacing w:val="5"/>
                <w:sz w:val="20"/>
              </w:rPr>
              <w:t xml:space="preserve"> </w:t>
            </w:r>
            <w:proofErr w:type="spellStart"/>
            <w:r>
              <w:rPr>
                <w:sz w:val="20"/>
              </w:rPr>
              <w:t>Покровка</w:t>
            </w:r>
            <w:proofErr w:type="spellEnd"/>
            <w:r>
              <w:rPr>
                <w:spacing w:val="-12"/>
                <w:sz w:val="20"/>
              </w:rPr>
              <w:t xml:space="preserve"> </w:t>
            </w:r>
            <w:r>
              <w:rPr>
                <w:sz w:val="20"/>
              </w:rPr>
              <w:t>км</w:t>
            </w:r>
            <w:r>
              <w:rPr>
                <w:spacing w:val="1"/>
                <w:sz w:val="20"/>
              </w:rPr>
              <w:t xml:space="preserve"> </w:t>
            </w:r>
            <w:r>
              <w:rPr>
                <w:sz w:val="20"/>
              </w:rPr>
              <w:t>0+000</w:t>
            </w:r>
            <w:r>
              <w:rPr>
                <w:spacing w:val="6"/>
                <w:sz w:val="20"/>
              </w:rPr>
              <w:t xml:space="preserve"> </w:t>
            </w:r>
            <w:r>
              <w:rPr>
                <w:sz w:val="20"/>
              </w:rPr>
              <w:t>-</w:t>
            </w:r>
            <w:r>
              <w:rPr>
                <w:spacing w:val="1"/>
                <w:sz w:val="20"/>
              </w:rPr>
              <w:t xml:space="preserve"> </w:t>
            </w:r>
            <w:r>
              <w:rPr>
                <w:sz w:val="20"/>
              </w:rPr>
              <w:t xml:space="preserve">км </w:t>
            </w:r>
            <w:r>
              <w:rPr>
                <w:spacing w:val="-2"/>
                <w:sz w:val="20"/>
              </w:rPr>
              <w:t>3+000</w:t>
            </w:r>
          </w:p>
        </w:tc>
        <w:tc>
          <w:tcPr>
            <w:tcW w:w="1419" w:type="dxa"/>
          </w:tcPr>
          <w:p w14:paraId="58F6B98B" w14:textId="77777777" w:rsidR="00FA4395" w:rsidRDefault="00000000">
            <w:pPr>
              <w:pStyle w:val="TableParagraph"/>
              <w:spacing w:line="222" w:lineRule="exact"/>
              <w:ind w:left="48" w:right="11"/>
              <w:rPr>
                <w:sz w:val="20"/>
              </w:rPr>
            </w:pPr>
            <w:r>
              <w:rPr>
                <w:spacing w:val="-5"/>
                <w:sz w:val="20"/>
              </w:rPr>
              <w:t>3,0</w:t>
            </w:r>
          </w:p>
        </w:tc>
      </w:tr>
      <w:tr w:rsidR="00FA4395" w14:paraId="760869B9" w14:textId="77777777">
        <w:trPr>
          <w:trHeight w:val="273"/>
        </w:trPr>
        <w:tc>
          <w:tcPr>
            <w:tcW w:w="589" w:type="dxa"/>
          </w:tcPr>
          <w:p w14:paraId="7E08C551" w14:textId="77777777" w:rsidR="00FA4395" w:rsidRDefault="00000000">
            <w:pPr>
              <w:pStyle w:val="TableParagraph"/>
              <w:spacing w:line="222" w:lineRule="exact"/>
              <w:ind w:left="56" w:right="11"/>
              <w:rPr>
                <w:sz w:val="20"/>
              </w:rPr>
            </w:pPr>
            <w:r>
              <w:rPr>
                <w:spacing w:val="-5"/>
                <w:sz w:val="20"/>
              </w:rPr>
              <w:t>98.</w:t>
            </w:r>
          </w:p>
        </w:tc>
        <w:tc>
          <w:tcPr>
            <w:tcW w:w="7773" w:type="dxa"/>
          </w:tcPr>
          <w:p w14:paraId="3186A1D3" w14:textId="77777777" w:rsidR="00FA4395" w:rsidRDefault="00000000">
            <w:pPr>
              <w:pStyle w:val="TableParagraph"/>
              <w:spacing w:line="222" w:lineRule="exact"/>
              <w:ind w:left="27"/>
              <w:jc w:val="left"/>
              <w:rPr>
                <w:sz w:val="20"/>
              </w:rPr>
            </w:pPr>
            <w:r>
              <w:rPr>
                <w:sz w:val="20"/>
              </w:rPr>
              <w:t>С131726</w:t>
            </w:r>
            <w:r>
              <w:rPr>
                <w:spacing w:val="-11"/>
                <w:sz w:val="20"/>
              </w:rPr>
              <w:t xml:space="preserve"> </w:t>
            </w:r>
            <w:r>
              <w:rPr>
                <w:sz w:val="20"/>
              </w:rPr>
              <w:t>(ПП</w:t>
            </w:r>
            <w:r>
              <w:rPr>
                <w:spacing w:val="-8"/>
                <w:sz w:val="20"/>
              </w:rPr>
              <w:t xml:space="preserve"> </w:t>
            </w:r>
            <w:proofErr w:type="spellStart"/>
            <w:r>
              <w:rPr>
                <w:sz w:val="20"/>
              </w:rPr>
              <w:t>Танюшівка</w:t>
            </w:r>
            <w:proofErr w:type="spellEnd"/>
            <w:r>
              <w:rPr>
                <w:sz w:val="20"/>
              </w:rPr>
              <w:t>-Старобільськ-Бахмут)-Суханівка</w:t>
            </w:r>
            <w:r>
              <w:rPr>
                <w:spacing w:val="2"/>
                <w:sz w:val="20"/>
              </w:rPr>
              <w:t xml:space="preserve"> </w:t>
            </w:r>
            <w:r>
              <w:rPr>
                <w:sz w:val="20"/>
              </w:rPr>
              <w:t>км</w:t>
            </w:r>
            <w:r>
              <w:rPr>
                <w:spacing w:val="-1"/>
                <w:sz w:val="20"/>
              </w:rPr>
              <w:t xml:space="preserve"> </w:t>
            </w:r>
            <w:r>
              <w:rPr>
                <w:sz w:val="20"/>
              </w:rPr>
              <w:t>0-000</w:t>
            </w:r>
            <w:r>
              <w:rPr>
                <w:spacing w:val="-13"/>
                <w:sz w:val="20"/>
              </w:rPr>
              <w:t xml:space="preserve"> </w:t>
            </w:r>
            <w:r>
              <w:rPr>
                <w:sz w:val="20"/>
              </w:rPr>
              <w:t>- км</w:t>
            </w:r>
            <w:r>
              <w:rPr>
                <w:spacing w:val="-2"/>
                <w:sz w:val="20"/>
              </w:rPr>
              <w:t xml:space="preserve"> 8+600</w:t>
            </w:r>
          </w:p>
        </w:tc>
        <w:tc>
          <w:tcPr>
            <w:tcW w:w="1419" w:type="dxa"/>
          </w:tcPr>
          <w:p w14:paraId="14FAD6A0" w14:textId="77777777" w:rsidR="00FA4395" w:rsidRDefault="00000000">
            <w:pPr>
              <w:pStyle w:val="TableParagraph"/>
              <w:spacing w:line="222" w:lineRule="exact"/>
              <w:ind w:left="48" w:right="11"/>
              <w:rPr>
                <w:sz w:val="20"/>
              </w:rPr>
            </w:pPr>
            <w:r>
              <w:rPr>
                <w:spacing w:val="-5"/>
                <w:sz w:val="20"/>
              </w:rPr>
              <w:t>8,6</w:t>
            </w:r>
          </w:p>
        </w:tc>
      </w:tr>
      <w:tr w:rsidR="00FA4395" w14:paraId="59507F17" w14:textId="77777777">
        <w:trPr>
          <w:trHeight w:val="261"/>
        </w:trPr>
        <w:tc>
          <w:tcPr>
            <w:tcW w:w="589" w:type="dxa"/>
          </w:tcPr>
          <w:p w14:paraId="3BCCE7DA" w14:textId="77777777" w:rsidR="00FA4395" w:rsidRDefault="00000000">
            <w:pPr>
              <w:pStyle w:val="TableParagraph"/>
              <w:spacing w:line="210" w:lineRule="exact"/>
              <w:ind w:left="56" w:right="11"/>
              <w:rPr>
                <w:sz w:val="20"/>
              </w:rPr>
            </w:pPr>
            <w:r>
              <w:rPr>
                <w:spacing w:val="-5"/>
                <w:sz w:val="20"/>
              </w:rPr>
              <w:t>99.</w:t>
            </w:r>
          </w:p>
        </w:tc>
        <w:tc>
          <w:tcPr>
            <w:tcW w:w="7773" w:type="dxa"/>
          </w:tcPr>
          <w:p w14:paraId="3EE76399" w14:textId="77777777" w:rsidR="00FA4395" w:rsidRDefault="00000000">
            <w:pPr>
              <w:pStyle w:val="TableParagraph"/>
              <w:spacing w:line="210" w:lineRule="exact"/>
              <w:ind w:left="27"/>
              <w:jc w:val="left"/>
              <w:rPr>
                <w:sz w:val="20"/>
              </w:rPr>
            </w:pPr>
            <w:r>
              <w:rPr>
                <w:sz w:val="20"/>
              </w:rPr>
              <w:t>С131727</w:t>
            </w:r>
            <w:r>
              <w:rPr>
                <w:spacing w:val="-5"/>
                <w:sz w:val="20"/>
              </w:rPr>
              <w:t xml:space="preserve"> </w:t>
            </w:r>
            <w:r>
              <w:rPr>
                <w:sz w:val="20"/>
              </w:rPr>
              <w:t>Лиман-Чмирівка</w:t>
            </w:r>
            <w:r>
              <w:rPr>
                <w:spacing w:val="-7"/>
                <w:sz w:val="20"/>
              </w:rPr>
              <w:t xml:space="preserve"> </w:t>
            </w:r>
            <w:r>
              <w:rPr>
                <w:sz w:val="20"/>
              </w:rPr>
              <w:t>км</w:t>
            </w:r>
            <w:r>
              <w:rPr>
                <w:spacing w:val="5"/>
                <w:sz w:val="20"/>
              </w:rPr>
              <w:t xml:space="preserve"> </w:t>
            </w:r>
            <w:r>
              <w:rPr>
                <w:sz w:val="20"/>
              </w:rPr>
              <w:t>0-км</w:t>
            </w:r>
            <w:r>
              <w:rPr>
                <w:spacing w:val="6"/>
                <w:sz w:val="20"/>
              </w:rPr>
              <w:t xml:space="preserve"> </w:t>
            </w:r>
            <w:r>
              <w:rPr>
                <w:spacing w:val="-4"/>
                <w:sz w:val="20"/>
              </w:rPr>
              <w:t>2+200</w:t>
            </w:r>
          </w:p>
        </w:tc>
        <w:tc>
          <w:tcPr>
            <w:tcW w:w="1419" w:type="dxa"/>
          </w:tcPr>
          <w:p w14:paraId="4DE4B069" w14:textId="77777777" w:rsidR="00FA4395" w:rsidRDefault="00000000">
            <w:pPr>
              <w:pStyle w:val="TableParagraph"/>
              <w:spacing w:line="210" w:lineRule="exact"/>
              <w:ind w:left="48" w:right="11"/>
              <w:rPr>
                <w:sz w:val="20"/>
              </w:rPr>
            </w:pPr>
            <w:r>
              <w:rPr>
                <w:spacing w:val="-5"/>
                <w:sz w:val="20"/>
              </w:rPr>
              <w:t>2,2</w:t>
            </w:r>
          </w:p>
        </w:tc>
      </w:tr>
      <w:tr w:rsidR="00FA4395" w14:paraId="6CACBDDE" w14:textId="77777777">
        <w:trPr>
          <w:trHeight w:val="548"/>
        </w:trPr>
        <w:tc>
          <w:tcPr>
            <w:tcW w:w="589" w:type="dxa"/>
          </w:tcPr>
          <w:p w14:paraId="0028721F" w14:textId="77777777" w:rsidR="00FA4395" w:rsidRDefault="00000000">
            <w:pPr>
              <w:pStyle w:val="TableParagraph"/>
              <w:spacing w:line="222" w:lineRule="exact"/>
              <w:ind w:left="56"/>
              <w:rPr>
                <w:sz w:val="20"/>
              </w:rPr>
            </w:pPr>
            <w:r>
              <w:rPr>
                <w:spacing w:val="-4"/>
                <w:sz w:val="20"/>
              </w:rPr>
              <w:t>100.</w:t>
            </w:r>
          </w:p>
        </w:tc>
        <w:tc>
          <w:tcPr>
            <w:tcW w:w="7773" w:type="dxa"/>
          </w:tcPr>
          <w:p w14:paraId="2AAEBDCB" w14:textId="77777777" w:rsidR="00FA4395" w:rsidRDefault="00000000">
            <w:pPr>
              <w:pStyle w:val="TableParagraph"/>
              <w:spacing w:before="3" w:line="249" w:lineRule="auto"/>
              <w:ind w:left="27"/>
              <w:jc w:val="left"/>
              <w:rPr>
                <w:sz w:val="20"/>
              </w:rPr>
            </w:pPr>
            <w:r>
              <w:rPr>
                <w:sz w:val="20"/>
              </w:rPr>
              <w:t>С131728</w:t>
            </w:r>
            <w:r>
              <w:rPr>
                <w:spacing w:val="-11"/>
                <w:sz w:val="20"/>
              </w:rPr>
              <w:t xml:space="preserve"> </w:t>
            </w:r>
            <w:r>
              <w:rPr>
                <w:sz w:val="20"/>
              </w:rPr>
              <w:t>(ПП</w:t>
            </w:r>
            <w:r>
              <w:rPr>
                <w:spacing w:val="-6"/>
                <w:sz w:val="20"/>
              </w:rPr>
              <w:t xml:space="preserve"> </w:t>
            </w:r>
            <w:proofErr w:type="spellStart"/>
            <w:r>
              <w:rPr>
                <w:sz w:val="20"/>
              </w:rPr>
              <w:t>Танюшівка</w:t>
            </w:r>
            <w:proofErr w:type="spellEnd"/>
            <w:r>
              <w:rPr>
                <w:sz w:val="20"/>
              </w:rPr>
              <w:t xml:space="preserve">-Старобільськ-Бахмут)- </w:t>
            </w:r>
            <w:proofErr w:type="spellStart"/>
            <w:r>
              <w:rPr>
                <w:sz w:val="20"/>
              </w:rPr>
              <w:t>Запоріжське</w:t>
            </w:r>
            <w:proofErr w:type="spellEnd"/>
            <w:r>
              <w:rPr>
                <w:sz w:val="20"/>
              </w:rPr>
              <w:t>-Чмирівка</w:t>
            </w:r>
            <w:r>
              <w:rPr>
                <w:spacing w:val="-11"/>
                <w:sz w:val="20"/>
              </w:rPr>
              <w:t xml:space="preserve"> </w:t>
            </w:r>
            <w:r>
              <w:rPr>
                <w:sz w:val="20"/>
              </w:rPr>
              <w:t>км 0+000</w:t>
            </w:r>
            <w:r>
              <w:rPr>
                <w:spacing w:val="-5"/>
                <w:sz w:val="20"/>
              </w:rPr>
              <w:t xml:space="preserve"> </w:t>
            </w:r>
            <w:r>
              <w:rPr>
                <w:sz w:val="20"/>
              </w:rPr>
              <w:t xml:space="preserve">- км </w:t>
            </w:r>
            <w:r>
              <w:rPr>
                <w:spacing w:val="-2"/>
                <w:sz w:val="20"/>
              </w:rPr>
              <w:t>5+600</w:t>
            </w:r>
          </w:p>
        </w:tc>
        <w:tc>
          <w:tcPr>
            <w:tcW w:w="1419" w:type="dxa"/>
          </w:tcPr>
          <w:p w14:paraId="0CB3E6DF" w14:textId="77777777" w:rsidR="00FA4395" w:rsidRDefault="00000000">
            <w:pPr>
              <w:pStyle w:val="TableParagraph"/>
              <w:spacing w:line="222" w:lineRule="exact"/>
              <w:ind w:left="48" w:right="11"/>
              <w:rPr>
                <w:sz w:val="20"/>
              </w:rPr>
            </w:pPr>
            <w:r>
              <w:rPr>
                <w:spacing w:val="-5"/>
                <w:sz w:val="20"/>
              </w:rPr>
              <w:t>5,6</w:t>
            </w:r>
          </w:p>
        </w:tc>
      </w:tr>
      <w:tr w:rsidR="00FA4395" w14:paraId="37236D23" w14:textId="77777777">
        <w:trPr>
          <w:trHeight w:val="273"/>
        </w:trPr>
        <w:tc>
          <w:tcPr>
            <w:tcW w:w="589" w:type="dxa"/>
          </w:tcPr>
          <w:p w14:paraId="39FCEB14" w14:textId="77777777" w:rsidR="00FA4395" w:rsidRDefault="00000000">
            <w:pPr>
              <w:pStyle w:val="TableParagraph"/>
              <w:spacing w:line="222" w:lineRule="exact"/>
              <w:ind w:left="56"/>
              <w:rPr>
                <w:sz w:val="20"/>
              </w:rPr>
            </w:pPr>
            <w:r>
              <w:rPr>
                <w:spacing w:val="-4"/>
                <w:sz w:val="20"/>
              </w:rPr>
              <w:t>101.</w:t>
            </w:r>
          </w:p>
        </w:tc>
        <w:tc>
          <w:tcPr>
            <w:tcW w:w="7773" w:type="dxa"/>
          </w:tcPr>
          <w:p w14:paraId="36D33ACE" w14:textId="77777777" w:rsidR="00FA4395" w:rsidRDefault="00000000">
            <w:pPr>
              <w:pStyle w:val="TableParagraph"/>
              <w:spacing w:line="222" w:lineRule="exact"/>
              <w:ind w:left="27"/>
              <w:jc w:val="left"/>
              <w:rPr>
                <w:sz w:val="20"/>
              </w:rPr>
            </w:pPr>
            <w:r>
              <w:rPr>
                <w:sz w:val="20"/>
              </w:rPr>
              <w:t>С131729</w:t>
            </w:r>
            <w:r>
              <w:rPr>
                <w:spacing w:val="-10"/>
                <w:sz w:val="20"/>
              </w:rPr>
              <w:t xml:space="preserve"> </w:t>
            </w:r>
            <w:r>
              <w:rPr>
                <w:sz w:val="20"/>
              </w:rPr>
              <w:t>Підгорівка-Старобільськ</w:t>
            </w:r>
            <w:r>
              <w:rPr>
                <w:spacing w:val="-8"/>
                <w:sz w:val="20"/>
              </w:rPr>
              <w:t xml:space="preserve"> </w:t>
            </w:r>
            <w:r>
              <w:rPr>
                <w:sz w:val="20"/>
              </w:rPr>
              <w:t>через Новоселівку</w:t>
            </w:r>
            <w:r>
              <w:rPr>
                <w:spacing w:val="-11"/>
                <w:sz w:val="20"/>
              </w:rPr>
              <w:t xml:space="preserve"> </w:t>
            </w:r>
            <w:r>
              <w:rPr>
                <w:sz w:val="20"/>
              </w:rPr>
              <w:t>км</w:t>
            </w:r>
            <w:r>
              <w:rPr>
                <w:spacing w:val="-2"/>
                <w:sz w:val="20"/>
              </w:rPr>
              <w:t xml:space="preserve"> </w:t>
            </w:r>
            <w:r>
              <w:rPr>
                <w:sz w:val="20"/>
              </w:rPr>
              <w:t>0+000</w:t>
            </w:r>
            <w:r>
              <w:rPr>
                <w:spacing w:val="4"/>
                <w:sz w:val="20"/>
              </w:rPr>
              <w:t xml:space="preserve"> </w:t>
            </w:r>
            <w:r>
              <w:rPr>
                <w:sz w:val="20"/>
              </w:rPr>
              <w:t>- км</w:t>
            </w:r>
            <w:r>
              <w:rPr>
                <w:spacing w:val="-2"/>
                <w:sz w:val="20"/>
              </w:rPr>
              <w:t xml:space="preserve"> 3+000</w:t>
            </w:r>
          </w:p>
        </w:tc>
        <w:tc>
          <w:tcPr>
            <w:tcW w:w="1419" w:type="dxa"/>
          </w:tcPr>
          <w:p w14:paraId="6083B0D3" w14:textId="77777777" w:rsidR="00FA4395" w:rsidRDefault="00000000">
            <w:pPr>
              <w:pStyle w:val="TableParagraph"/>
              <w:spacing w:line="222" w:lineRule="exact"/>
              <w:ind w:left="48" w:right="11"/>
              <w:rPr>
                <w:sz w:val="20"/>
              </w:rPr>
            </w:pPr>
            <w:r>
              <w:rPr>
                <w:spacing w:val="-5"/>
                <w:sz w:val="20"/>
              </w:rPr>
              <w:t>3,0</w:t>
            </w:r>
          </w:p>
        </w:tc>
      </w:tr>
      <w:tr w:rsidR="00FA4395" w14:paraId="1CFB7872" w14:textId="77777777">
        <w:trPr>
          <w:trHeight w:val="274"/>
        </w:trPr>
        <w:tc>
          <w:tcPr>
            <w:tcW w:w="589" w:type="dxa"/>
            <w:tcBorders>
              <w:bottom w:val="nil"/>
            </w:tcBorders>
          </w:tcPr>
          <w:p w14:paraId="651EB36D" w14:textId="77777777" w:rsidR="00FA4395" w:rsidRDefault="00000000">
            <w:pPr>
              <w:pStyle w:val="TableParagraph"/>
              <w:spacing w:line="222" w:lineRule="exact"/>
              <w:ind w:left="56"/>
              <w:rPr>
                <w:sz w:val="20"/>
              </w:rPr>
            </w:pPr>
            <w:r>
              <w:rPr>
                <w:spacing w:val="-4"/>
                <w:sz w:val="20"/>
              </w:rPr>
              <w:t>102.</w:t>
            </w:r>
          </w:p>
        </w:tc>
        <w:tc>
          <w:tcPr>
            <w:tcW w:w="7773" w:type="dxa"/>
            <w:tcBorders>
              <w:bottom w:val="nil"/>
            </w:tcBorders>
          </w:tcPr>
          <w:p w14:paraId="65D64306" w14:textId="77777777" w:rsidR="00FA4395" w:rsidRDefault="00000000">
            <w:pPr>
              <w:pStyle w:val="TableParagraph"/>
              <w:spacing w:line="222" w:lineRule="exact"/>
              <w:ind w:left="27"/>
              <w:jc w:val="left"/>
              <w:rPr>
                <w:sz w:val="20"/>
              </w:rPr>
            </w:pPr>
            <w:r>
              <w:rPr>
                <w:sz w:val="20"/>
              </w:rPr>
              <w:t>С131730</w:t>
            </w:r>
            <w:r>
              <w:rPr>
                <w:spacing w:val="-12"/>
                <w:sz w:val="20"/>
              </w:rPr>
              <w:t xml:space="preserve"> </w:t>
            </w:r>
            <w:r>
              <w:rPr>
                <w:sz w:val="20"/>
              </w:rPr>
              <w:t>(Підгорівка-Кам'янка)-</w:t>
            </w:r>
            <w:proofErr w:type="spellStart"/>
            <w:r>
              <w:rPr>
                <w:sz w:val="20"/>
              </w:rPr>
              <w:t>Титарівка</w:t>
            </w:r>
            <w:proofErr w:type="spellEnd"/>
            <w:r>
              <w:rPr>
                <w:spacing w:val="1"/>
                <w:sz w:val="20"/>
              </w:rPr>
              <w:t xml:space="preserve"> </w:t>
            </w:r>
            <w:r>
              <w:rPr>
                <w:sz w:val="20"/>
              </w:rPr>
              <w:t>км</w:t>
            </w:r>
            <w:r>
              <w:rPr>
                <w:spacing w:val="-3"/>
                <w:sz w:val="20"/>
              </w:rPr>
              <w:t xml:space="preserve"> </w:t>
            </w:r>
            <w:r>
              <w:rPr>
                <w:sz w:val="20"/>
              </w:rPr>
              <w:t>0+000</w:t>
            </w:r>
            <w:r>
              <w:rPr>
                <w:spacing w:val="2"/>
                <w:sz w:val="20"/>
              </w:rPr>
              <w:t xml:space="preserve"> </w:t>
            </w:r>
            <w:r>
              <w:rPr>
                <w:sz w:val="20"/>
              </w:rPr>
              <w:t>-</w:t>
            </w:r>
            <w:r>
              <w:rPr>
                <w:spacing w:val="-2"/>
                <w:sz w:val="20"/>
              </w:rPr>
              <w:t xml:space="preserve"> </w:t>
            </w:r>
            <w:r>
              <w:rPr>
                <w:sz w:val="20"/>
              </w:rPr>
              <w:t>км</w:t>
            </w:r>
            <w:r>
              <w:rPr>
                <w:spacing w:val="-4"/>
                <w:sz w:val="20"/>
              </w:rPr>
              <w:t xml:space="preserve"> </w:t>
            </w:r>
            <w:r>
              <w:rPr>
                <w:spacing w:val="-2"/>
                <w:sz w:val="20"/>
              </w:rPr>
              <w:t>3+700</w:t>
            </w:r>
          </w:p>
        </w:tc>
        <w:tc>
          <w:tcPr>
            <w:tcW w:w="1419" w:type="dxa"/>
            <w:tcBorders>
              <w:bottom w:val="nil"/>
            </w:tcBorders>
          </w:tcPr>
          <w:p w14:paraId="67D622A1" w14:textId="77777777" w:rsidR="00FA4395" w:rsidRDefault="00000000">
            <w:pPr>
              <w:pStyle w:val="TableParagraph"/>
              <w:spacing w:line="222" w:lineRule="exact"/>
              <w:ind w:left="48" w:right="11"/>
              <w:rPr>
                <w:sz w:val="20"/>
              </w:rPr>
            </w:pPr>
            <w:r>
              <w:rPr>
                <w:spacing w:val="-5"/>
                <w:sz w:val="20"/>
              </w:rPr>
              <w:t>3,7</w:t>
            </w:r>
          </w:p>
        </w:tc>
      </w:tr>
    </w:tbl>
    <w:p w14:paraId="76486DD9" w14:textId="77777777" w:rsidR="00FA4395" w:rsidRDefault="00FA4395">
      <w:pPr>
        <w:spacing w:line="222" w:lineRule="exact"/>
        <w:rPr>
          <w:sz w:val="20"/>
        </w:rPr>
        <w:sectPr w:rsidR="00FA4395">
          <w:type w:val="continuous"/>
          <w:pgSz w:w="11920" w:h="16840"/>
          <w:pgMar w:top="1720" w:right="280" w:bottom="511" w:left="580" w:header="387" w:footer="0" w:gutter="0"/>
          <w:cols w:space="720"/>
        </w:sectPr>
      </w:pPr>
    </w:p>
    <w:tbl>
      <w:tblPr>
        <w:tblStyle w:val="TableNormal"/>
        <w:tblW w:w="0" w:type="auto"/>
        <w:tblInd w:w="99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9"/>
        <w:gridCol w:w="7773"/>
        <w:gridCol w:w="1419"/>
      </w:tblGrid>
      <w:tr w:rsidR="00FA4395" w14:paraId="27DF1991" w14:textId="77777777">
        <w:trPr>
          <w:trHeight w:val="273"/>
        </w:trPr>
        <w:tc>
          <w:tcPr>
            <w:tcW w:w="589" w:type="dxa"/>
          </w:tcPr>
          <w:p w14:paraId="53AB2620" w14:textId="77777777" w:rsidR="00FA4395" w:rsidRDefault="00000000">
            <w:pPr>
              <w:pStyle w:val="TableParagraph"/>
              <w:spacing w:line="228" w:lineRule="exact"/>
              <w:ind w:left="56"/>
              <w:rPr>
                <w:sz w:val="20"/>
              </w:rPr>
            </w:pPr>
            <w:r>
              <w:rPr>
                <w:spacing w:val="-4"/>
                <w:sz w:val="20"/>
              </w:rPr>
              <w:lastRenderedPageBreak/>
              <w:t>103.</w:t>
            </w:r>
          </w:p>
        </w:tc>
        <w:tc>
          <w:tcPr>
            <w:tcW w:w="7773" w:type="dxa"/>
          </w:tcPr>
          <w:p w14:paraId="67E2830C" w14:textId="77777777" w:rsidR="00FA4395" w:rsidRDefault="00000000">
            <w:pPr>
              <w:pStyle w:val="TableParagraph"/>
              <w:spacing w:line="228" w:lineRule="exact"/>
              <w:ind w:left="27"/>
              <w:jc w:val="left"/>
              <w:rPr>
                <w:sz w:val="20"/>
              </w:rPr>
            </w:pPr>
            <w:r>
              <w:rPr>
                <w:sz w:val="20"/>
              </w:rPr>
              <w:t>С131731</w:t>
            </w:r>
            <w:r>
              <w:rPr>
                <w:spacing w:val="-6"/>
                <w:sz w:val="20"/>
              </w:rPr>
              <w:t xml:space="preserve"> </w:t>
            </w:r>
            <w:r>
              <w:rPr>
                <w:sz w:val="20"/>
              </w:rPr>
              <w:t>Чмирівка-Бутове</w:t>
            </w:r>
            <w:r>
              <w:rPr>
                <w:spacing w:val="-7"/>
                <w:sz w:val="20"/>
              </w:rPr>
              <w:t xml:space="preserve"> </w:t>
            </w:r>
            <w:r>
              <w:rPr>
                <w:sz w:val="20"/>
              </w:rPr>
              <w:t>км</w:t>
            </w:r>
            <w:r>
              <w:rPr>
                <w:spacing w:val="3"/>
                <w:sz w:val="20"/>
              </w:rPr>
              <w:t xml:space="preserve"> </w:t>
            </w:r>
            <w:r>
              <w:rPr>
                <w:sz w:val="20"/>
              </w:rPr>
              <w:t>0+000</w:t>
            </w:r>
            <w:r>
              <w:rPr>
                <w:spacing w:val="10"/>
                <w:sz w:val="20"/>
              </w:rPr>
              <w:t xml:space="preserve"> </w:t>
            </w:r>
            <w:r>
              <w:rPr>
                <w:sz w:val="20"/>
              </w:rPr>
              <w:t>-км</w:t>
            </w:r>
            <w:r>
              <w:rPr>
                <w:spacing w:val="4"/>
                <w:sz w:val="20"/>
              </w:rPr>
              <w:t xml:space="preserve"> </w:t>
            </w:r>
            <w:r>
              <w:rPr>
                <w:spacing w:val="-4"/>
                <w:sz w:val="20"/>
              </w:rPr>
              <w:t>5+200</w:t>
            </w:r>
          </w:p>
        </w:tc>
        <w:tc>
          <w:tcPr>
            <w:tcW w:w="1419" w:type="dxa"/>
          </w:tcPr>
          <w:p w14:paraId="77CA5300" w14:textId="77777777" w:rsidR="00FA4395" w:rsidRDefault="00000000">
            <w:pPr>
              <w:pStyle w:val="TableParagraph"/>
              <w:spacing w:line="228" w:lineRule="exact"/>
              <w:ind w:left="48" w:right="11"/>
              <w:rPr>
                <w:sz w:val="20"/>
              </w:rPr>
            </w:pPr>
            <w:r>
              <w:rPr>
                <w:spacing w:val="-5"/>
                <w:sz w:val="20"/>
              </w:rPr>
              <w:t>5,2</w:t>
            </w:r>
          </w:p>
        </w:tc>
      </w:tr>
      <w:tr w:rsidR="00FA4395" w14:paraId="23BC6F33" w14:textId="77777777">
        <w:trPr>
          <w:trHeight w:val="261"/>
        </w:trPr>
        <w:tc>
          <w:tcPr>
            <w:tcW w:w="589" w:type="dxa"/>
          </w:tcPr>
          <w:p w14:paraId="34E49F2D" w14:textId="77777777" w:rsidR="00FA4395" w:rsidRDefault="00000000">
            <w:pPr>
              <w:pStyle w:val="TableParagraph"/>
              <w:spacing w:line="216" w:lineRule="exact"/>
              <w:ind w:left="56"/>
              <w:rPr>
                <w:sz w:val="20"/>
              </w:rPr>
            </w:pPr>
            <w:r>
              <w:rPr>
                <w:spacing w:val="-4"/>
                <w:sz w:val="20"/>
              </w:rPr>
              <w:t>104.</w:t>
            </w:r>
          </w:p>
        </w:tc>
        <w:tc>
          <w:tcPr>
            <w:tcW w:w="7773" w:type="dxa"/>
          </w:tcPr>
          <w:p w14:paraId="41BB5079" w14:textId="77777777" w:rsidR="00FA4395" w:rsidRDefault="00000000">
            <w:pPr>
              <w:pStyle w:val="TableParagraph"/>
              <w:spacing w:line="216" w:lineRule="exact"/>
              <w:ind w:left="27"/>
              <w:jc w:val="left"/>
              <w:rPr>
                <w:sz w:val="20"/>
              </w:rPr>
            </w:pPr>
            <w:r>
              <w:rPr>
                <w:sz w:val="20"/>
              </w:rPr>
              <w:t>С131732</w:t>
            </w:r>
            <w:r>
              <w:rPr>
                <w:spacing w:val="-9"/>
                <w:sz w:val="20"/>
              </w:rPr>
              <w:t xml:space="preserve"> </w:t>
            </w:r>
            <w:r>
              <w:rPr>
                <w:sz w:val="20"/>
              </w:rPr>
              <w:t>Підгорівка-Кам'янка</w:t>
            </w:r>
            <w:r>
              <w:rPr>
                <w:spacing w:val="-12"/>
                <w:sz w:val="20"/>
              </w:rPr>
              <w:t xml:space="preserve"> </w:t>
            </w:r>
            <w:r>
              <w:rPr>
                <w:sz w:val="20"/>
              </w:rPr>
              <w:t>км</w:t>
            </w:r>
            <w:r>
              <w:rPr>
                <w:spacing w:val="-1"/>
                <w:sz w:val="20"/>
              </w:rPr>
              <w:t xml:space="preserve"> </w:t>
            </w:r>
            <w:r>
              <w:rPr>
                <w:sz w:val="20"/>
              </w:rPr>
              <w:t>0+000</w:t>
            </w:r>
            <w:r>
              <w:rPr>
                <w:spacing w:val="5"/>
                <w:sz w:val="20"/>
              </w:rPr>
              <w:t xml:space="preserve"> </w:t>
            </w:r>
            <w:r>
              <w:rPr>
                <w:sz w:val="20"/>
              </w:rPr>
              <w:t>-</w:t>
            </w:r>
            <w:r>
              <w:rPr>
                <w:spacing w:val="1"/>
                <w:sz w:val="20"/>
              </w:rPr>
              <w:t xml:space="preserve"> </w:t>
            </w:r>
            <w:r>
              <w:rPr>
                <w:sz w:val="20"/>
              </w:rPr>
              <w:t>км</w:t>
            </w:r>
            <w:r>
              <w:rPr>
                <w:spacing w:val="-1"/>
                <w:sz w:val="20"/>
              </w:rPr>
              <w:t xml:space="preserve"> </w:t>
            </w:r>
            <w:r>
              <w:rPr>
                <w:spacing w:val="-2"/>
                <w:sz w:val="20"/>
              </w:rPr>
              <w:t>15+800</w:t>
            </w:r>
          </w:p>
        </w:tc>
        <w:tc>
          <w:tcPr>
            <w:tcW w:w="1419" w:type="dxa"/>
          </w:tcPr>
          <w:p w14:paraId="4A0B049A" w14:textId="77777777" w:rsidR="00FA4395" w:rsidRDefault="00000000">
            <w:pPr>
              <w:pStyle w:val="TableParagraph"/>
              <w:spacing w:line="216" w:lineRule="exact"/>
              <w:ind w:left="48"/>
              <w:rPr>
                <w:sz w:val="20"/>
              </w:rPr>
            </w:pPr>
            <w:r>
              <w:rPr>
                <w:spacing w:val="-4"/>
                <w:sz w:val="20"/>
              </w:rPr>
              <w:t>15,8</w:t>
            </w:r>
          </w:p>
        </w:tc>
      </w:tr>
      <w:tr w:rsidR="00FA4395" w14:paraId="308E99EC" w14:textId="77777777">
        <w:trPr>
          <w:trHeight w:val="273"/>
        </w:trPr>
        <w:tc>
          <w:tcPr>
            <w:tcW w:w="589" w:type="dxa"/>
          </w:tcPr>
          <w:p w14:paraId="0F02B68C" w14:textId="77777777" w:rsidR="00FA4395" w:rsidRDefault="00000000">
            <w:pPr>
              <w:pStyle w:val="TableParagraph"/>
              <w:spacing w:line="216" w:lineRule="exact"/>
              <w:ind w:left="56"/>
              <w:rPr>
                <w:sz w:val="20"/>
              </w:rPr>
            </w:pPr>
            <w:r>
              <w:rPr>
                <w:spacing w:val="-4"/>
                <w:sz w:val="20"/>
              </w:rPr>
              <w:t>105.</w:t>
            </w:r>
          </w:p>
        </w:tc>
        <w:tc>
          <w:tcPr>
            <w:tcW w:w="7773" w:type="dxa"/>
          </w:tcPr>
          <w:p w14:paraId="7621C31E" w14:textId="77777777" w:rsidR="00FA4395" w:rsidRDefault="00000000">
            <w:pPr>
              <w:pStyle w:val="TableParagraph"/>
              <w:spacing w:line="216" w:lineRule="exact"/>
              <w:ind w:left="27"/>
              <w:jc w:val="left"/>
              <w:rPr>
                <w:sz w:val="20"/>
              </w:rPr>
            </w:pPr>
            <w:r>
              <w:rPr>
                <w:sz w:val="20"/>
              </w:rPr>
              <w:t>С131733</w:t>
            </w:r>
            <w:r>
              <w:rPr>
                <w:spacing w:val="-12"/>
                <w:sz w:val="20"/>
              </w:rPr>
              <w:t xml:space="preserve"> </w:t>
            </w:r>
            <w:r>
              <w:rPr>
                <w:sz w:val="20"/>
              </w:rPr>
              <w:t>Новоселівка-</w:t>
            </w:r>
            <w:proofErr w:type="spellStart"/>
            <w:r>
              <w:rPr>
                <w:sz w:val="20"/>
              </w:rPr>
              <w:t>Титарівка</w:t>
            </w:r>
            <w:proofErr w:type="spellEnd"/>
            <w:r>
              <w:rPr>
                <w:sz w:val="20"/>
              </w:rPr>
              <w:t>-(Луганськ-Старобільськ-</w:t>
            </w:r>
            <w:r>
              <w:rPr>
                <w:spacing w:val="-4"/>
                <w:sz w:val="20"/>
              </w:rPr>
              <w:t xml:space="preserve"> </w:t>
            </w:r>
            <w:r>
              <w:rPr>
                <w:sz w:val="20"/>
              </w:rPr>
              <w:t>Донецьк)</w:t>
            </w:r>
            <w:r>
              <w:rPr>
                <w:spacing w:val="-2"/>
                <w:sz w:val="20"/>
              </w:rPr>
              <w:t xml:space="preserve"> </w:t>
            </w:r>
            <w:r>
              <w:rPr>
                <w:sz w:val="20"/>
              </w:rPr>
              <w:t>км</w:t>
            </w:r>
            <w:r>
              <w:rPr>
                <w:spacing w:val="-4"/>
                <w:sz w:val="20"/>
              </w:rPr>
              <w:t xml:space="preserve"> </w:t>
            </w:r>
            <w:r>
              <w:rPr>
                <w:sz w:val="20"/>
              </w:rPr>
              <w:t>0+000</w:t>
            </w:r>
            <w:r>
              <w:rPr>
                <w:spacing w:val="-13"/>
                <w:sz w:val="20"/>
              </w:rPr>
              <w:t xml:space="preserve"> </w:t>
            </w:r>
            <w:r>
              <w:rPr>
                <w:sz w:val="20"/>
              </w:rPr>
              <w:t>-</w:t>
            </w:r>
            <w:r>
              <w:rPr>
                <w:spacing w:val="-2"/>
                <w:sz w:val="20"/>
              </w:rPr>
              <w:t xml:space="preserve"> </w:t>
            </w:r>
            <w:r>
              <w:rPr>
                <w:sz w:val="20"/>
              </w:rPr>
              <w:t>км</w:t>
            </w:r>
            <w:r>
              <w:rPr>
                <w:spacing w:val="-3"/>
                <w:sz w:val="20"/>
              </w:rPr>
              <w:t xml:space="preserve"> </w:t>
            </w:r>
            <w:r>
              <w:rPr>
                <w:spacing w:val="-2"/>
                <w:sz w:val="20"/>
              </w:rPr>
              <w:t>3+600</w:t>
            </w:r>
          </w:p>
        </w:tc>
        <w:tc>
          <w:tcPr>
            <w:tcW w:w="1419" w:type="dxa"/>
          </w:tcPr>
          <w:p w14:paraId="084740D3" w14:textId="77777777" w:rsidR="00FA4395" w:rsidRDefault="00000000">
            <w:pPr>
              <w:pStyle w:val="TableParagraph"/>
              <w:spacing w:line="216" w:lineRule="exact"/>
              <w:ind w:left="48" w:right="11"/>
              <w:rPr>
                <w:sz w:val="20"/>
              </w:rPr>
            </w:pPr>
            <w:r>
              <w:rPr>
                <w:spacing w:val="-5"/>
                <w:sz w:val="20"/>
              </w:rPr>
              <w:t>3,6</w:t>
            </w:r>
          </w:p>
        </w:tc>
      </w:tr>
      <w:tr w:rsidR="00FA4395" w14:paraId="3F7C6104" w14:textId="77777777">
        <w:trPr>
          <w:trHeight w:val="272"/>
        </w:trPr>
        <w:tc>
          <w:tcPr>
            <w:tcW w:w="589" w:type="dxa"/>
          </w:tcPr>
          <w:p w14:paraId="69B3C035" w14:textId="77777777" w:rsidR="00FA4395" w:rsidRDefault="00FA4395">
            <w:pPr>
              <w:pStyle w:val="TableParagraph"/>
              <w:jc w:val="left"/>
              <w:rPr>
                <w:sz w:val="20"/>
              </w:rPr>
            </w:pPr>
          </w:p>
        </w:tc>
        <w:tc>
          <w:tcPr>
            <w:tcW w:w="7773" w:type="dxa"/>
          </w:tcPr>
          <w:p w14:paraId="2FE1AA6A" w14:textId="77777777" w:rsidR="00FA4395" w:rsidRDefault="00000000">
            <w:pPr>
              <w:pStyle w:val="TableParagraph"/>
              <w:spacing w:line="228" w:lineRule="exact"/>
              <w:ind w:left="27"/>
              <w:jc w:val="left"/>
              <w:rPr>
                <w:sz w:val="20"/>
              </w:rPr>
            </w:pPr>
            <w:r>
              <w:rPr>
                <w:spacing w:val="-2"/>
                <w:sz w:val="20"/>
              </w:rPr>
              <w:t>Всього:</w:t>
            </w:r>
          </w:p>
        </w:tc>
        <w:tc>
          <w:tcPr>
            <w:tcW w:w="1419" w:type="dxa"/>
          </w:tcPr>
          <w:p w14:paraId="7F537354" w14:textId="77777777" w:rsidR="00FA4395" w:rsidRDefault="00000000">
            <w:pPr>
              <w:pStyle w:val="TableParagraph"/>
              <w:spacing w:line="228" w:lineRule="exact"/>
              <w:ind w:left="48" w:right="13"/>
              <w:rPr>
                <w:sz w:val="20"/>
              </w:rPr>
            </w:pPr>
            <w:r>
              <w:rPr>
                <w:spacing w:val="-2"/>
                <w:sz w:val="20"/>
              </w:rPr>
              <w:t>133,4</w:t>
            </w:r>
          </w:p>
        </w:tc>
      </w:tr>
      <w:tr w:rsidR="00FA4395" w14:paraId="78832E6D" w14:textId="77777777">
        <w:trPr>
          <w:trHeight w:val="261"/>
        </w:trPr>
        <w:tc>
          <w:tcPr>
            <w:tcW w:w="589" w:type="dxa"/>
            <w:shd w:val="clear" w:color="auto" w:fill="D9E0F3"/>
          </w:tcPr>
          <w:p w14:paraId="21A2A7E7" w14:textId="77777777" w:rsidR="00FA4395" w:rsidRDefault="00FA4395">
            <w:pPr>
              <w:pStyle w:val="TableParagraph"/>
              <w:jc w:val="left"/>
              <w:rPr>
                <w:sz w:val="18"/>
              </w:rPr>
            </w:pPr>
          </w:p>
        </w:tc>
        <w:tc>
          <w:tcPr>
            <w:tcW w:w="7773" w:type="dxa"/>
            <w:shd w:val="clear" w:color="auto" w:fill="D9E0F3"/>
          </w:tcPr>
          <w:p w14:paraId="78100D66" w14:textId="77777777" w:rsidR="00FA4395" w:rsidRDefault="00000000">
            <w:pPr>
              <w:pStyle w:val="TableParagraph"/>
              <w:spacing w:line="204" w:lineRule="exact"/>
              <w:ind w:left="27"/>
              <w:jc w:val="left"/>
              <w:rPr>
                <w:sz w:val="20"/>
              </w:rPr>
            </w:pPr>
            <w:r>
              <w:rPr>
                <w:spacing w:val="-2"/>
                <w:sz w:val="20"/>
              </w:rPr>
              <w:t>РАЗОМ:</w:t>
            </w:r>
          </w:p>
        </w:tc>
        <w:tc>
          <w:tcPr>
            <w:tcW w:w="1419" w:type="dxa"/>
            <w:shd w:val="clear" w:color="auto" w:fill="D9E0F3"/>
          </w:tcPr>
          <w:p w14:paraId="1ADF0302" w14:textId="77777777" w:rsidR="00FA4395" w:rsidRDefault="00000000">
            <w:pPr>
              <w:pStyle w:val="TableParagraph"/>
              <w:spacing w:line="204" w:lineRule="exact"/>
              <w:ind w:left="48" w:right="13"/>
              <w:rPr>
                <w:sz w:val="20"/>
              </w:rPr>
            </w:pPr>
            <w:r>
              <w:rPr>
                <w:spacing w:val="-2"/>
                <w:sz w:val="20"/>
              </w:rPr>
              <w:t>513,9</w:t>
            </w:r>
          </w:p>
        </w:tc>
      </w:tr>
      <w:tr w:rsidR="00FA4395" w14:paraId="28F4F88B" w14:textId="77777777">
        <w:trPr>
          <w:trHeight w:val="273"/>
        </w:trPr>
        <w:tc>
          <w:tcPr>
            <w:tcW w:w="589" w:type="dxa"/>
            <w:shd w:val="clear" w:color="auto" w:fill="D9E0F3"/>
          </w:tcPr>
          <w:p w14:paraId="5B990F78" w14:textId="77777777" w:rsidR="00FA4395" w:rsidRDefault="00FA4395">
            <w:pPr>
              <w:pStyle w:val="TableParagraph"/>
              <w:jc w:val="left"/>
              <w:rPr>
                <w:sz w:val="20"/>
              </w:rPr>
            </w:pPr>
          </w:p>
        </w:tc>
        <w:tc>
          <w:tcPr>
            <w:tcW w:w="7773" w:type="dxa"/>
            <w:shd w:val="clear" w:color="auto" w:fill="D9E0F3"/>
          </w:tcPr>
          <w:p w14:paraId="19F362CF" w14:textId="77777777" w:rsidR="00FA4395" w:rsidRDefault="00000000">
            <w:pPr>
              <w:pStyle w:val="TableParagraph"/>
              <w:spacing w:line="216" w:lineRule="exact"/>
              <w:ind w:left="27"/>
              <w:jc w:val="left"/>
              <w:rPr>
                <w:sz w:val="20"/>
              </w:rPr>
            </w:pPr>
            <w:r>
              <w:rPr>
                <w:sz w:val="20"/>
              </w:rPr>
              <w:t>РАЗОМ</w:t>
            </w:r>
            <w:r>
              <w:rPr>
                <w:spacing w:val="-15"/>
                <w:sz w:val="20"/>
              </w:rPr>
              <w:t xml:space="preserve"> </w:t>
            </w:r>
            <w:r>
              <w:rPr>
                <w:sz w:val="20"/>
              </w:rPr>
              <w:t>ДОРІГ</w:t>
            </w:r>
            <w:r>
              <w:rPr>
                <w:spacing w:val="-5"/>
                <w:sz w:val="20"/>
              </w:rPr>
              <w:t xml:space="preserve"> </w:t>
            </w:r>
            <w:r>
              <w:rPr>
                <w:sz w:val="20"/>
              </w:rPr>
              <w:t>МІСЦЕВОГО</w:t>
            </w:r>
            <w:r>
              <w:rPr>
                <w:spacing w:val="-6"/>
                <w:sz w:val="20"/>
              </w:rPr>
              <w:t xml:space="preserve"> </w:t>
            </w:r>
            <w:r>
              <w:rPr>
                <w:spacing w:val="-2"/>
                <w:sz w:val="20"/>
              </w:rPr>
              <w:t>ЗНАЧЕННЯ:</w:t>
            </w:r>
          </w:p>
        </w:tc>
        <w:tc>
          <w:tcPr>
            <w:tcW w:w="1419" w:type="dxa"/>
            <w:shd w:val="clear" w:color="auto" w:fill="D9E0F3"/>
          </w:tcPr>
          <w:p w14:paraId="29226E7A" w14:textId="77777777" w:rsidR="00FA4395" w:rsidRDefault="00000000">
            <w:pPr>
              <w:pStyle w:val="TableParagraph"/>
              <w:spacing w:before="10"/>
              <w:ind w:left="48" w:right="13"/>
              <w:rPr>
                <w:sz w:val="20"/>
              </w:rPr>
            </w:pPr>
            <w:r>
              <w:rPr>
                <w:spacing w:val="-2"/>
                <w:sz w:val="20"/>
              </w:rPr>
              <w:t>805,3</w:t>
            </w:r>
          </w:p>
        </w:tc>
      </w:tr>
    </w:tbl>
    <w:p w14:paraId="58EFA524" w14:textId="77777777" w:rsidR="00FA4395" w:rsidRDefault="00000000">
      <w:pPr>
        <w:pStyle w:val="a3"/>
        <w:spacing w:before="270" w:line="249" w:lineRule="auto"/>
        <w:ind w:right="418" w:firstLine="564"/>
        <w:jc w:val="both"/>
      </w:pPr>
      <w:r>
        <w:t>Відновлення дорожньої інфраструктури та покращання транспортного сполучення здійснювалося на території району відповідно до Регіональної цільової програми дорожнього будівництва у Луганській області на 2016-2023 роки (далі – Регіональна цільова програма), затвердженої розпорядженням</w:t>
      </w:r>
      <w:r>
        <w:rPr>
          <w:spacing w:val="80"/>
        </w:rPr>
        <w:t xml:space="preserve"> </w:t>
      </w:r>
      <w:r>
        <w:t>голови обласної державної адміністрації – керівника обласної військово- цивільної</w:t>
      </w:r>
      <w:r>
        <w:rPr>
          <w:spacing w:val="40"/>
        </w:rPr>
        <w:t xml:space="preserve"> </w:t>
      </w:r>
      <w:r>
        <w:t>адміністрації</w:t>
      </w:r>
      <w:r>
        <w:rPr>
          <w:spacing w:val="40"/>
        </w:rPr>
        <w:t xml:space="preserve"> </w:t>
      </w:r>
      <w:r>
        <w:t>від</w:t>
      </w:r>
      <w:r>
        <w:rPr>
          <w:spacing w:val="40"/>
        </w:rPr>
        <w:t xml:space="preserve"> </w:t>
      </w:r>
      <w:r>
        <w:t>06.04.2016 № 189 (зі змінами).</w:t>
      </w:r>
    </w:p>
    <w:p w14:paraId="7C9F3C34" w14:textId="77777777" w:rsidR="00FA4395" w:rsidRDefault="00000000">
      <w:pPr>
        <w:pStyle w:val="a3"/>
        <w:spacing w:before="7" w:line="242" w:lineRule="auto"/>
        <w:ind w:right="438" w:firstLine="564"/>
        <w:jc w:val="both"/>
      </w:pPr>
      <w:r>
        <w:t xml:space="preserve">Подальше виконання Регіональної цільової програми заходів дало б змогу </w:t>
      </w:r>
      <w:r>
        <w:rPr>
          <w:spacing w:val="-2"/>
        </w:rPr>
        <w:t>забезпечити:</w:t>
      </w:r>
    </w:p>
    <w:p w14:paraId="03D586D6" w14:textId="77777777" w:rsidR="00FA4395" w:rsidRDefault="00000000">
      <w:pPr>
        <w:pStyle w:val="a3"/>
        <w:spacing w:before="10" w:line="249" w:lineRule="auto"/>
        <w:ind w:right="425" w:firstLine="564"/>
        <w:jc w:val="both"/>
      </w:pPr>
      <w:r>
        <w:t xml:space="preserve">відновлення мережі автомобільних доріг загального користування після </w:t>
      </w:r>
      <w:proofErr w:type="spellStart"/>
      <w:r>
        <w:t>деокупації</w:t>
      </w:r>
      <w:proofErr w:type="spellEnd"/>
      <w:r>
        <w:t xml:space="preserve"> тимчасово окупованих територій Луганської області та Старобільського району зокрема;</w:t>
      </w:r>
    </w:p>
    <w:p w14:paraId="31A2819B" w14:textId="77777777" w:rsidR="00FA4395" w:rsidRDefault="00000000">
      <w:pPr>
        <w:pStyle w:val="a3"/>
        <w:spacing w:before="4" w:line="247" w:lineRule="auto"/>
        <w:ind w:right="420" w:firstLine="564"/>
        <w:jc w:val="both"/>
      </w:pPr>
      <w:r>
        <w:t xml:space="preserve">покращання транспортно-експлуатаційного стану автомобільних доріг загального користування місцевого значення за основними маршрутами, насамперед за напрямами районних, обласних центрів, територій та соціальних </w:t>
      </w:r>
      <w:r>
        <w:rPr>
          <w:spacing w:val="-2"/>
        </w:rPr>
        <w:t>об’єктів;</w:t>
      </w:r>
    </w:p>
    <w:p w14:paraId="4252E42F" w14:textId="77777777" w:rsidR="00FA4395" w:rsidRDefault="00000000">
      <w:pPr>
        <w:pStyle w:val="a3"/>
        <w:spacing w:before="6" w:line="249" w:lineRule="auto"/>
        <w:ind w:right="417" w:firstLine="564"/>
        <w:jc w:val="both"/>
      </w:pPr>
      <w:r>
        <w:t>зниження собівартості перевезення вантажів і пасажирів та збільшення прибутку на автомобільному транспорті у зв’язку з поліпшенням умов експлуатації автомобільного транспорту;</w:t>
      </w:r>
    </w:p>
    <w:p w14:paraId="0108C6DB" w14:textId="77777777" w:rsidR="00FA4395" w:rsidRDefault="00000000">
      <w:pPr>
        <w:pStyle w:val="a3"/>
        <w:spacing w:before="4" w:line="244" w:lineRule="auto"/>
        <w:ind w:right="434" w:firstLine="564"/>
        <w:jc w:val="both"/>
      </w:pPr>
      <w:r>
        <w:t>економію капітальних вкладень в автомобільний транспорт у зв’язку підвищенням</w:t>
      </w:r>
      <w:r>
        <w:rPr>
          <w:spacing w:val="40"/>
        </w:rPr>
        <w:t xml:space="preserve"> </w:t>
      </w:r>
      <w:r>
        <w:t>продуктивності</w:t>
      </w:r>
      <w:r>
        <w:rPr>
          <w:spacing w:val="40"/>
        </w:rPr>
        <w:t xml:space="preserve"> </w:t>
      </w:r>
      <w:r>
        <w:t>його</w:t>
      </w:r>
      <w:r>
        <w:rPr>
          <w:spacing w:val="40"/>
        </w:rPr>
        <w:t xml:space="preserve"> </w:t>
      </w:r>
      <w:r>
        <w:t>роботи</w:t>
      </w:r>
      <w:r>
        <w:rPr>
          <w:spacing w:val="40"/>
        </w:rPr>
        <w:t xml:space="preserve"> </w:t>
      </w:r>
      <w:r>
        <w:t>через</w:t>
      </w:r>
      <w:r>
        <w:rPr>
          <w:spacing w:val="40"/>
        </w:rPr>
        <w:t xml:space="preserve"> </w:t>
      </w:r>
      <w:r>
        <w:t>збільшення</w:t>
      </w:r>
      <w:r>
        <w:rPr>
          <w:spacing w:val="40"/>
        </w:rPr>
        <w:t xml:space="preserve"> </w:t>
      </w:r>
      <w:r>
        <w:t>середньої швидкості</w:t>
      </w:r>
      <w:r>
        <w:rPr>
          <w:spacing w:val="40"/>
        </w:rPr>
        <w:t xml:space="preserve"> </w:t>
      </w:r>
      <w:r>
        <w:t>руху на</w:t>
      </w:r>
      <w:r>
        <w:rPr>
          <w:spacing w:val="40"/>
        </w:rPr>
        <w:t xml:space="preserve"> </w:t>
      </w:r>
      <w:r>
        <w:t>відремонтованих</w:t>
      </w:r>
      <w:r>
        <w:rPr>
          <w:spacing w:val="40"/>
        </w:rPr>
        <w:t xml:space="preserve"> </w:t>
      </w:r>
      <w:r>
        <w:t>ділянках</w:t>
      </w:r>
      <w:r>
        <w:rPr>
          <w:spacing w:val="40"/>
        </w:rPr>
        <w:t xml:space="preserve"> </w:t>
      </w:r>
      <w:r>
        <w:t>дороги;</w:t>
      </w:r>
    </w:p>
    <w:p w14:paraId="48C162A0" w14:textId="77777777" w:rsidR="00FA4395" w:rsidRDefault="00000000">
      <w:pPr>
        <w:pStyle w:val="a3"/>
        <w:spacing w:before="10" w:line="249" w:lineRule="auto"/>
        <w:ind w:right="426" w:firstLine="564"/>
        <w:jc w:val="both"/>
      </w:pPr>
      <w:r>
        <w:t>зниження</w:t>
      </w:r>
      <w:r>
        <w:rPr>
          <w:spacing w:val="40"/>
        </w:rPr>
        <w:t xml:space="preserve"> </w:t>
      </w:r>
      <w:r>
        <w:t>втрат від дорожньо-транспортних пригод, що трапляються через незадовільний стан автомобільних доріг;</w:t>
      </w:r>
    </w:p>
    <w:p w14:paraId="3DF16E44" w14:textId="77777777" w:rsidR="00FA4395" w:rsidRDefault="00000000">
      <w:pPr>
        <w:pStyle w:val="a3"/>
        <w:spacing w:before="3"/>
        <w:ind w:left="1690"/>
        <w:jc w:val="both"/>
      </w:pPr>
      <w:r>
        <w:t>зменшення</w:t>
      </w:r>
      <w:r>
        <w:rPr>
          <w:spacing w:val="35"/>
        </w:rPr>
        <w:t xml:space="preserve"> </w:t>
      </w:r>
      <w:r>
        <w:t>негативного</w:t>
      </w:r>
      <w:r>
        <w:rPr>
          <w:spacing w:val="63"/>
        </w:rPr>
        <w:t xml:space="preserve"> </w:t>
      </w:r>
      <w:r>
        <w:t>впливу</w:t>
      </w:r>
      <w:r>
        <w:rPr>
          <w:spacing w:val="9"/>
        </w:rPr>
        <w:t xml:space="preserve"> </w:t>
      </w:r>
      <w:r>
        <w:t>на</w:t>
      </w:r>
      <w:r>
        <w:rPr>
          <w:spacing w:val="24"/>
        </w:rPr>
        <w:t xml:space="preserve"> </w:t>
      </w:r>
      <w:r>
        <w:t>навколишнє</w:t>
      </w:r>
      <w:r>
        <w:rPr>
          <w:spacing w:val="18"/>
        </w:rPr>
        <w:t xml:space="preserve"> </w:t>
      </w:r>
      <w:r>
        <w:rPr>
          <w:spacing w:val="-2"/>
        </w:rPr>
        <w:t>середовище;</w:t>
      </w:r>
    </w:p>
    <w:p w14:paraId="721FF959" w14:textId="77777777" w:rsidR="00FA4395" w:rsidRDefault="00000000">
      <w:pPr>
        <w:pStyle w:val="a3"/>
        <w:spacing w:before="14" w:line="249" w:lineRule="auto"/>
        <w:ind w:right="459" w:firstLine="564"/>
        <w:jc w:val="both"/>
      </w:pPr>
      <w:r>
        <w:t>збільшення дохідної частини місцевих бюджетів за рахунок повернення коштів у вигляді податків</w:t>
      </w:r>
      <w:r>
        <w:rPr>
          <w:spacing w:val="40"/>
        </w:rPr>
        <w:t xml:space="preserve"> </w:t>
      </w:r>
      <w:r>
        <w:t>та</w:t>
      </w:r>
      <w:r>
        <w:rPr>
          <w:spacing w:val="40"/>
        </w:rPr>
        <w:t xml:space="preserve"> </w:t>
      </w:r>
      <w:r>
        <w:t>обов’язкових платежів;</w:t>
      </w:r>
    </w:p>
    <w:p w14:paraId="4FADB295" w14:textId="77777777" w:rsidR="00FA4395" w:rsidRDefault="00000000">
      <w:pPr>
        <w:pStyle w:val="a3"/>
        <w:spacing w:before="3"/>
        <w:ind w:right="447" w:firstLine="564"/>
        <w:jc w:val="both"/>
      </w:pPr>
      <w:r>
        <w:t>покращання соціально-економічного розвитку району, інвестиційного іміджу,</w:t>
      </w:r>
      <w:r>
        <w:rPr>
          <w:spacing w:val="40"/>
        </w:rPr>
        <w:t xml:space="preserve"> </w:t>
      </w:r>
      <w:r>
        <w:t>задоволення</w:t>
      </w:r>
      <w:r>
        <w:rPr>
          <w:spacing w:val="40"/>
        </w:rPr>
        <w:t xml:space="preserve"> </w:t>
      </w:r>
      <w:r>
        <w:t>потреб</w:t>
      </w:r>
      <w:r>
        <w:rPr>
          <w:spacing w:val="40"/>
        </w:rPr>
        <w:t xml:space="preserve"> </w:t>
      </w:r>
      <w:r>
        <w:t>населення,</w:t>
      </w:r>
      <w:r>
        <w:rPr>
          <w:spacing w:val="40"/>
        </w:rPr>
        <w:t xml:space="preserve"> </w:t>
      </w:r>
      <w:r>
        <w:t>підприємств,</w:t>
      </w:r>
      <w:r>
        <w:rPr>
          <w:spacing w:val="40"/>
        </w:rPr>
        <w:t xml:space="preserve"> </w:t>
      </w:r>
      <w:r>
        <w:t>установ</w:t>
      </w:r>
      <w:r>
        <w:rPr>
          <w:spacing w:val="40"/>
        </w:rPr>
        <w:t xml:space="preserve"> </w:t>
      </w:r>
      <w:r>
        <w:t>та</w:t>
      </w:r>
      <w:r>
        <w:rPr>
          <w:spacing w:val="40"/>
        </w:rPr>
        <w:t xml:space="preserve"> </w:t>
      </w:r>
      <w:r>
        <w:t>організацій;</w:t>
      </w:r>
    </w:p>
    <w:p w14:paraId="55A8E3A8" w14:textId="77777777" w:rsidR="00FA4395" w:rsidRDefault="00000000">
      <w:pPr>
        <w:pStyle w:val="a3"/>
        <w:spacing w:before="15" w:line="249" w:lineRule="auto"/>
        <w:ind w:right="436" w:firstLine="564"/>
        <w:jc w:val="both"/>
      </w:pPr>
      <w:r>
        <w:t>забезпечення фізичного доступу операторів телекомунікацій до об’єктів транспортної інфраструктури для прокладення телекомунікаційних мереж та створення інших</w:t>
      </w:r>
      <w:r>
        <w:rPr>
          <w:spacing w:val="40"/>
        </w:rPr>
        <w:t xml:space="preserve"> </w:t>
      </w:r>
      <w:r>
        <w:t>типів</w:t>
      </w:r>
      <w:r>
        <w:rPr>
          <w:spacing w:val="40"/>
        </w:rPr>
        <w:t xml:space="preserve"> </w:t>
      </w:r>
      <w:r>
        <w:t>спеціалізованої</w:t>
      </w:r>
      <w:r>
        <w:rPr>
          <w:spacing w:val="40"/>
        </w:rPr>
        <w:t xml:space="preserve"> </w:t>
      </w:r>
      <w:r>
        <w:t>цифрової інфраструктури;</w:t>
      </w:r>
    </w:p>
    <w:p w14:paraId="4B328297" w14:textId="77777777" w:rsidR="00FA4395" w:rsidRDefault="00000000">
      <w:pPr>
        <w:pStyle w:val="a3"/>
        <w:spacing w:before="4" w:line="244" w:lineRule="auto"/>
        <w:ind w:right="421" w:firstLine="564"/>
        <w:jc w:val="both"/>
      </w:pPr>
      <w:r>
        <w:t>гарантійний строк експлуатації об’єктів капітального ремонту</w:t>
      </w:r>
      <w:r>
        <w:rPr>
          <w:spacing w:val="40"/>
        </w:rPr>
        <w:t xml:space="preserve"> </w:t>
      </w:r>
      <w:r>
        <w:t>автомобільних</w:t>
      </w:r>
      <w:r>
        <w:rPr>
          <w:spacing w:val="40"/>
        </w:rPr>
        <w:t xml:space="preserve"> </w:t>
      </w:r>
      <w:r>
        <w:t>доріг загального</w:t>
      </w:r>
      <w:r>
        <w:rPr>
          <w:spacing w:val="40"/>
        </w:rPr>
        <w:t xml:space="preserve"> </w:t>
      </w:r>
      <w:r>
        <w:t>користування</w:t>
      </w:r>
      <w:r>
        <w:rPr>
          <w:spacing w:val="40"/>
        </w:rPr>
        <w:t xml:space="preserve"> </w:t>
      </w:r>
      <w:r>
        <w:t>місцевого</w:t>
      </w:r>
      <w:r>
        <w:rPr>
          <w:spacing w:val="40"/>
        </w:rPr>
        <w:t xml:space="preserve"> </w:t>
      </w:r>
      <w:r>
        <w:t>значення</w:t>
      </w:r>
      <w:r>
        <w:rPr>
          <w:spacing w:val="40"/>
        </w:rPr>
        <w:t xml:space="preserve"> </w:t>
      </w:r>
      <w:r>
        <w:t>не</w:t>
      </w:r>
      <w:r>
        <w:rPr>
          <w:spacing w:val="40"/>
        </w:rPr>
        <w:t xml:space="preserve"> </w:t>
      </w:r>
      <w:r>
        <w:t>менш</w:t>
      </w:r>
      <w:r>
        <w:rPr>
          <w:spacing w:val="40"/>
        </w:rPr>
        <w:t xml:space="preserve"> </w:t>
      </w:r>
      <w:r>
        <w:t>як 10 років;</w:t>
      </w:r>
    </w:p>
    <w:p w14:paraId="6BC8BD89" w14:textId="77777777" w:rsidR="00FA4395" w:rsidRDefault="00000000">
      <w:pPr>
        <w:pStyle w:val="a3"/>
        <w:spacing w:before="10" w:line="249" w:lineRule="auto"/>
        <w:ind w:left="1690"/>
      </w:pPr>
      <w:r>
        <w:t>збереження наявної мережі доріг загального користування від руйнування; своєчасне виконання</w:t>
      </w:r>
      <w:r>
        <w:rPr>
          <w:spacing w:val="40"/>
        </w:rPr>
        <w:t xml:space="preserve"> </w:t>
      </w:r>
      <w:r>
        <w:t>робіт та вжиття</w:t>
      </w:r>
      <w:r>
        <w:rPr>
          <w:spacing w:val="40"/>
        </w:rPr>
        <w:t xml:space="preserve"> </w:t>
      </w:r>
      <w:r>
        <w:t>заходів з безпеки</w:t>
      </w:r>
      <w:r>
        <w:rPr>
          <w:spacing w:val="40"/>
        </w:rPr>
        <w:t xml:space="preserve"> </w:t>
      </w:r>
      <w:r>
        <w:t>дорожнього руху; забезпечити</w:t>
      </w:r>
      <w:r>
        <w:rPr>
          <w:spacing w:val="54"/>
          <w:w w:val="150"/>
        </w:rPr>
        <w:t xml:space="preserve"> </w:t>
      </w:r>
      <w:r>
        <w:t>ліквідацію</w:t>
      </w:r>
      <w:r>
        <w:rPr>
          <w:spacing w:val="76"/>
        </w:rPr>
        <w:t xml:space="preserve"> </w:t>
      </w:r>
      <w:r>
        <w:t>незадовільних</w:t>
      </w:r>
      <w:r>
        <w:rPr>
          <w:spacing w:val="72"/>
        </w:rPr>
        <w:t xml:space="preserve"> </w:t>
      </w:r>
      <w:r>
        <w:t>умов</w:t>
      </w:r>
      <w:r>
        <w:rPr>
          <w:spacing w:val="37"/>
        </w:rPr>
        <w:t xml:space="preserve"> </w:t>
      </w:r>
      <w:r>
        <w:t>руху</w:t>
      </w:r>
      <w:r>
        <w:rPr>
          <w:spacing w:val="28"/>
        </w:rPr>
        <w:t xml:space="preserve"> </w:t>
      </w:r>
      <w:r>
        <w:t>автотранспорту,</w:t>
      </w:r>
      <w:r>
        <w:rPr>
          <w:spacing w:val="68"/>
        </w:rPr>
        <w:t xml:space="preserve"> </w:t>
      </w:r>
      <w:r>
        <w:t>у</w:t>
      </w:r>
      <w:r>
        <w:rPr>
          <w:spacing w:val="55"/>
        </w:rPr>
        <w:t xml:space="preserve"> </w:t>
      </w:r>
      <w:r>
        <w:rPr>
          <w:spacing w:val="-4"/>
        </w:rPr>
        <w:t>тому</w:t>
      </w:r>
    </w:p>
    <w:p w14:paraId="0F1C1314" w14:textId="77777777" w:rsidR="00FA4395" w:rsidRDefault="00000000">
      <w:pPr>
        <w:pStyle w:val="a3"/>
        <w:spacing w:before="5" w:line="249" w:lineRule="auto"/>
        <w:ind w:right="472"/>
      </w:pPr>
      <w:r>
        <w:t>числі на аварійних ділянках доріг</w:t>
      </w:r>
      <w:r>
        <w:rPr>
          <w:spacing w:val="-7"/>
        </w:rPr>
        <w:t xml:space="preserve"> </w:t>
      </w:r>
      <w:r>
        <w:t>загального користування, шляхом</w:t>
      </w:r>
      <w:r>
        <w:rPr>
          <w:spacing w:val="-8"/>
        </w:rPr>
        <w:t xml:space="preserve"> </w:t>
      </w:r>
      <w:r>
        <w:t>проведення на них ремонтних робіт;</w:t>
      </w:r>
    </w:p>
    <w:p w14:paraId="4314A5BB" w14:textId="77777777" w:rsidR="00FA4395" w:rsidRDefault="00FA4395">
      <w:pPr>
        <w:spacing w:line="249" w:lineRule="auto"/>
        <w:sectPr w:rsidR="00FA4395">
          <w:type w:val="continuous"/>
          <w:pgSz w:w="11920" w:h="16840"/>
          <w:pgMar w:top="1720" w:right="280" w:bottom="280" w:left="580" w:header="387" w:footer="0" w:gutter="0"/>
          <w:cols w:space="720"/>
        </w:sectPr>
      </w:pPr>
    </w:p>
    <w:p w14:paraId="0A26CB02" w14:textId="77777777" w:rsidR="00FA4395" w:rsidRDefault="00000000">
      <w:pPr>
        <w:pStyle w:val="a3"/>
        <w:spacing w:line="656" w:lineRule="exact"/>
        <w:ind w:left="1690"/>
      </w:pPr>
      <w:r>
        <w:rPr>
          <w:noProof/>
        </w:rPr>
        <w:lastRenderedPageBreak/>
        <w:drawing>
          <wp:anchor distT="0" distB="0" distL="0" distR="0" simplePos="0" relativeHeight="477135360" behindDoc="1" locked="0" layoutInCell="1" allowOverlap="1" wp14:anchorId="041A1416" wp14:editId="77815393">
            <wp:simplePos x="0" y="0"/>
            <wp:positionH relativeFrom="page">
              <wp:posOffset>228561</wp:posOffset>
            </wp:positionH>
            <wp:positionV relativeFrom="page">
              <wp:posOffset>245998</wp:posOffset>
            </wp:positionV>
            <wp:extent cx="1471930" cy="1023620"/>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5" cstate="print"/>
                    <a:stretch>
                      <a:fillRect/>
                    </a:stretch>
                  </pic:blipFill>
                  <pic:spPr>
                    <a:xfrm>
                      <a:off x="0" y="0"/>
                      <a:ext cx="1471930" cy="1023620"/>
                    </a:xfrm>
                    <a:prstGeom prst="rect">
                      <a:avLst/>
                    </a:prstGeom>
                  </pic:spPr>
                </pic:pic>
              </a:graphicData>
            </a:graphic>
          </wp:anchor>
        </w:drawing>
      </w:r>
      <w:r>
        <w:t>ефективне</w:t>
      </w:r>
      <w:r>
        <w:rPr>
          <w:spacing w:val="39"/>
        </w:rPr>
        <w:t xml:space="preserve"> </w:t>
      </w:r>
      <w:r>
        <w:t>використання</w:t>
      </w:r>
      <w:r>
        <w:rPr>
          <w:spacing w:val="48"/>
        </w:rPr>
        <w:t xml:space="preserve"> </w:t>
      </w:r>
      <w:r>
        <w:t>наявних</w:t>
      </w:r>
      <w:r>
        <w:rPr>
          <w:spacing w:val="35"/>
        </w:rPr>
        <w:t xml:space="preserve"> </w:t>
      </w:r>
      <w:r>
        <w:t>коштів</w:t>
      </w:r>
      <w:r>
        <w:rPr>
          <w:spacing w:val="16"/>
        </w:rPr>
        <w:t xml:space="preserve"> </w:t>
      </w:r>
      <w:r>
        <w:t>та</w:t>
      </w:r>
      <w:r>
        <w:rPr>
          <w:spacing w:val="10"/>
        </w:rPr>
        <w:t xml:space="preserve"> </w:t>
      </w:r>
      <w:r>
        <w:t>підвищення</w:t>
      </w:r>
      <w:r>
        <w:rPr>
          <w:spacing w:val="36"/>
        </w:rPr>
        <w:t xml:space="preserve"> </w:t>
      </w:r>
      <w:r>
        <w:t>рівня</w:t>
      </w:r>
      <w:r>
        <w:rPr>
          <w:spacing w:val="20"/>
        </w:rPr>
        <w:t xml:space="preserve"> </w:t>
      </w:r>
      <w:r>
        <w:t>якості</w:t>
      </w:r>
      <w:r>
        <w:rPr>
          <w:spacing w:val="22"/>
        </w:rPr>
        <w:t xml:space="preserve"> </w:t>
      </w:r>
      <w:r>
        <w:rPr>
          <w:spacing w:val="-2"/>
        </w:rPr>
        <w:t>робіт,</w:t>
      </w:r>
    </w:p>
    <w:p w14:paraId="0D46B790" w14:textId="77777777" w:rsidR="00FA4395" w:rsidRDefault="00000000">
      <w:pPr>
        <w:pStyle w:val="a3"/>
        <w:spacing w:line="332" w:lineRule="exact"/>
      </w:pPr>
      <w:r>
        <w:t>що</w:t>
      </w:r>
      <w:r>
        <w:rPr>
          <w:spacing w:val="67"/>
          <w:w w:val="150"/>
        </w:rPr>
        <w:t xml:space="preserve"> </w:t>
      </w:r>
      <w:r>
        <w:t>виконуються,</w:t>
      </w:r>
      <w:r>
        <w:rPr>
          <w:spacing w:val="24"/>
        </w:rPr>
        <w:t xml:space="preserve">  </w:t>
      </w:r>
      <w:r>
        <w:t>у</w:t>
      </w:r>
      <w:r>
        <w:rPr>
          <w:spacing w:val="55"/>
          <w:w w:val="150"/>
        </w:rPr>
        <w:t xml:space="preserve"> </w:t>
      </w:r>
      <w:r>
        <w:t>тому</w:t>
      </w:r>
      <w:r>
        <w:rPr>
          <w:spacing w:val="70"/>
          <w:w w:val="150"/>
        </w:rPr>
        <w:t xml:space="preserve"> </w:t>
      </w:r>
      <w:r>
        <w:t>числі</w:t>
      </w:r>
      <w:r>
        <w:rPr>
          <w:spacing w:val="71"/>
          <w:w w:val="150"/>
        </w:rPr>
        <w:t xml:space="preserve"> </w:t>
      </w:r>
      <w:r>
        <w:t>шляхом</w:t>
      </w:r>
      <w:r>
        <w:rPr>
          <w:spacing w:val="77"/>
        </w:rPr>
        <w:t xml:space="preserve"> </w:t>
      </w:r>
      <w:r>
        <w:t>упровадження</w:t>
      </w:r>
      <w:r>
        <w:rPr>
          <w:spacing w:val="26"/>
        </w:rPr>
        <w:t xml:space="preserve">  </w:t>
      </w:r>
      <w:r>
        <w:t>нових</w:t>
      </w:r>
      <w:r>
        <w:rPr>
          <w:spacing w:val="70"/>
          <w:w w:val="150"/>
        </w:rPr>
        <w:t xml:space="preserve"> </w:t>
      </w:r>
      <w:r>
        <w:t>матеріалів</w:t>
      </w:r>
      <w:r>
        <w:rPr>
          <w:spacing w:val="30"/>
        </w:rPr>
        <w:t xml:space="preserve">  </w:t>
      </w:r>
      <w:r>
        <w:rPr>
          <w:spacing w:val="-5"/>
        </w:rPr>
        <w:t>та</w:t>
      </w:r>
    </w:p>
    <w:p w14:paraId="6CFCCCC0" w14:textId="77777777" w:rsidR="00FA4395" w:rsidRDefault="00000000">
      <w:pPr>
        <w:pStyle w:val="a3"/>
        <w:spacing w:line="8" w:lineRule="exact"/>
      </w:pPr>
      <w:r>
        <w:rPr>
          <w:spacing w:val="-2"/>
        </w:rPr>
        <w:t>технологій;</w:t>
      </w:r>
    </w:p>
    <w:p w14:paraId="3947DFDB" w14:textId="77777777" w:rsidR="00FA4395" w:rsidRDefault="00000000">
      <w:pPr>
        <w:pStyle w:val="a3"/>
        <w:spacing w:line="247" w:lineRule="auto"/>
        <w:ind w:right="444" w:firstLine="564"/>
        <w:jc w:val="both"/>
      </w:pPr>
      <w:r>
        <w:t>економічно збалансовану сукупність шляхів транспортного сполучення району, що задовольнить потреби населення та підприємств у перевезеннях пасажирів</w:t>
      </w:r>
      <w:r>
        <w:rPr>
          <w:spacing w:val="40"/>
        </w:rPr>
        <w:t xml:space="preserve"> </w:t>
      </w:r>
      <w:r>
        <w:t>і вантажів.</w:t>
      </w:r>
    </w:p>
    <w:p w14:paraId="1563A303" w14:textId="77777777" w:rsidR="00FA4395" w:rsidRDefault="00000000">
      <w:pPr>
        <w:pStyle w:val="4"/>
      </w:pPr>
      <w:r>
        <w:rPr>
          <w:u w:val="thick"/>
        </w:rPr>
        <w:t>Основні</w:t>
      </w:r>
      <w:r>
        <w:rPr>
          <w:spacing w:val="34"/>
          <w:u w:val="thick"/>
        </w:rPr>
        <w:t xml:space="preserve"> </w:t>
      </w:r>
      <w:r>
        <w:rPr>
          <w:spacing w:val="-2"/>
          <w:u w:val="thick"/>
        </w:rPr>
        <w:t>проблеми:</w:t>
      </w:r>
    </w:p>
    <w:p w14:paraId="2A716463" w14:textId="77777777" w:rsidR="00FA4395" w:rsidRDefault="00000000">
      <w:pPr>
        <w:pStyle w:val="a3"/>
        <w:ind w:left="1690"/>
      </w:pPr>
      <w:r>
        <w:t>великі</w:t>
      </w:r>
      <w:r>
        <w:rPr>
          <w:spacing w:val="42"/>
        </w:rPr>
        <w:t xml:space="preserve"> </w:t>
      </w:r>
      <w:r>
        <w:t>обсяги</w:t>
      </w:r>
      <w:r>
        <w:rPr>
          <w:spacing w:val="29"/>
        </w:rPr>
        <w:t xml:space="preserve"> </w:t>
      </w:r>
      <w:r>
        <w:t>пошкодження</w:t>
      </w:r>
      <w:r>
        <w:rPr>
          <w:spacing w:val="43"/>
        </w:rPr>
        <w:t xml:space="preserve"> </w:t>
      </w:r>
      <w:r>
        <w:t>дорожньої</w:t>
      </w:r>
      <w:r>
        <w:rPr>
          <w:spacing w:val="12"/>
        </w:rPr>
        <w:t xml:space="preserve"> </w:t>
      </w:r>
      <w:r>
        <w:rPr>
          <w:spacing w:val="-2"/>
        </w:rPr>
        <w:t>інфраструктури;</w:t>
      </w:r>
    </w:p>
    <w:p w14:paraId="5B24E994" w14:textId="77777777" w:rsidR="00FA4395" w:rsidRDefault="00000000">
      <w:pPr>
        <w:pStyle w:val="a3"/>
        <w:tabs>
          <w:tab w:val="left" w:pos="3347"/>
          <w:tab w:val="left" w:pos="4861"/>
          <w:tab w:val="left" w:pos="6735"/>
          <w:tab w:val="left" w:pos="8633"/>
          <w:tab w:val="left" w:pos="9365"/>
        </w:tabs>
        <w:ind w:right="457" w:firstLine="564"/>
      </w:pPr>
      <w:r>
        <w:rPr>
          <w:spacing w:val="-2"/>
        </w:rPr>
        <w:t>відсутність</w:t>
      </w:r>
      <w:r>
        <w:tab/>
      </w:r>
      <w:r>
        <w:rPr>
          <w:spacing w:val="-2"/>
        </w:rPr>
        <w:t>технічних</w:t>
      </w:r>
      <w:r>
        <w:tab/>
      </w:r>
      <w:proofErr w:type="spellStart"/>
      <w:r>
        <w:rPr>
          <w:spacing w:val="-2"/>
        </w:rPr>
        <w:t>потужностей</w:t>
      </w:r>
      <w:proofErr w:type="spellEnd"/>
      <w:r>
        <w:tab/>
      </w:r>
      <w:r>
        <w:rPr>
          <w:spacing w:val="-2"/>
        </w:rPr>
        <w:t>(обладнання)</w:t>
      </w:r>
      <w:r>
        <w:tab/>
      </w:r>
      <w:r>
        <w:rPr>
          <w:spacing w:val="-4"/>
        </w:rPr>
        <w:t>для</w:t>
      </w:r>
      <w:r>
        <w:tab/>
      </w:r>
      <w:r>
        <w:rPr>
          <w:spacing w:val="-2"/>
        </w:rPr>
        <w:t xml:space="preserve">виконання </w:t>
      </w:r>
      <w:r>
        <w:t>ремонтних/поточних робіт;</w:t>
      </w:r>
    </w:p>
    <w:p w14:paraId="3221B4C6" w14:textId="77777777" w:rsidR="00FA4395" w:rsidRDefault="00000000">
      <w:pPr>
        <w:pStyle w:val="a3"/>
        <w:spacing w:line="249" w:lineRule="auto"/>
        <w:ind w:firstLine="564"/>
      </w:pPr>
      <w:r>
        <w:t>негативні</w:t>
      </w:r>
      <w:r>
        <w:rPr>
          <w:spacing w:val="80"/>
        </w:rPr>
        <w:t xml:space="preserve"> </w:t>
      </w:r>
      <w:r>
        <w:t>наслідки</w:t>
      </w:r>
      <w:r>
        <w:rPr>
          <w:spacing w:val="40"/>
        </w:rPr>
        <w:t xml:space="preserve"> </w:t>
      </w:r>
      <w:r>
        <w:t>після</w:t>
      </w:r>
      <w:r>
        <w:rPr>
          <w:spacing w:val="40"/>
        </w:rPr>
        <w:t xml:space="preserve"> </w:t>
      </w:r>
      <w:r>
        <w:t>вторгнення</w:t>
      </w:r>
      <w:r>
        <w:rPr>
          <w:spacing w:val="40"/>
        </w:rPr>
        <w:t xml:space="preserve"> </w:t>
      </w:r>
      <w:r>
        <w:t>Російської</w:t>
      </w:r>
      <w:r>
        <w:rPr>
          <w:spacing w:val="40"/>
        </w:rPr>
        <w:t xml:space="preserve"> </w:t>
      </w:r>
      <w:r>
        <w:t>Федерації</w:t>
      </w:r>
      <w:r>
        <w:rPr>
          <w:spacing w:val="40"/>
        </w:rPr>
        <w:t xml:space="preserve"> </w:t>
      </w:r>
      <w:r>
        <w:t>на</w:t>
      </w:r>
      <w:r>
        <w:rPr>
          <w:spacing w:val="40"/>
        </w:rPr>
        <w:t xml:space="preserve"> </w:t>
      </w:r>
      <w:r>
        <w:t>територію</w:t>
      </w:r>
      <w:r>
        <w:rPr>
          <w:spacing w:val="40"/>
        </w:rPr>
        <w:t xml:space="preserve"> </w:t>
      </w:r>
      <w:r>
        <w:rPr>
          <w:spacing w:val="-2"/>
        </w:rPr>
        <w:t>України.</w:t>
      </w:r>
    </w:p>
    <w:p w14:paraId="5220D9E2" w14:textId="77777777" w:rsidR="00FA4395" w:rsidRDefault="00000000">
      <w:pPr>
        <w:pStyle w:val="4"/>
      </w:pPr>
      <w:r>
        <w:rPr>
          <w:u w:val="thick"/>
        </w:rPr>
        <w:t>Основні</w:t>
      </w:r>
      <w:r>
        <w:rPr>
          <w:spacing w:val="34"/>
          <w:u w:val="thick"/>
        </w:rPr>
        <w:t xml:space="preserve"> </w:t>
      </w:r>
      <w:r>
        <w:rPr>
          <w:spacing w:val="-2"/>
          <w:u w:val="thick"/>
        </w:rPr>
        <w:t>завдання:</w:t>
      </w:r>
    </w:p>
    <w:p w14:paraId="515397A8" w14:textId="77777777" w:rsidR="00FA4395" w:rsidRDefault="00000000">
      <w:pPr>
        <w:pStyle w:val="a3"/>
        <w:spacing w:line="247" w:lineRule="auto"/>
        <w:ind w:right="421" w:firstLine="564"/>
        <w:jc w:val="both"/>
      </w:pPr>
      <w:r>
        <w:t>капітальний та поточний середній ремонти автомобільних доріг місцевого значення,</w:t>
      </w:r>
      <w:r>
        <w:rPr>
          <w:spacing w:val="40"/>
        </w:rPr>
        <w:t xml:space="preserve"> </w:t>
      </w:r>
      <w:r>
        <w:t>інших населених</w:t>
      </w:r>
      <w:r>
        <w:rPr>
          <w:spacing w:val="40"/>
        </w:rPr>
        <w:t xml:space="preserve"> </w:t>
      </w:r>
      <w:r>
        <w:t>пунктів (комунальних), що забезпечують</w:t>
      </w:r>
      <w:r>
        <w:rPr>
          <w:spacing w:val="40"/>
        </w:rPr>
        <w:t xml:space="preserve"> </w:t>
      </w:r>
      <w:r>
        <w:t>транспортне</w:t>
      </w:r>
      <w:r>
        <w:rPr>
          <w:spacing w:val="40"/>
        </w:rPr>
        <w:t xml:space="preserve"> </w:t>
      </w:r>
      <w:r>
        <w:t>сполучення між</w:t>
      </w:r>
      <w:r>
        <w:rPr>
          <w:spacing w:val="40"/>
        </w:rPr>
        <w:t xml:space="preserve"> </w:t>
      </w:r>
      <w:r>
        <w:t>районами</w:t>
      </w:r>
      <w:r>
        <w:rPr>
          <w:spacing w:val="40"/>
        </w:rPr>
        <w:t xml:space="preserve"> </w:t>
      </w:r>
      <w:r>
        <w:t>області та</w:t>
      </w:r>
      <w:r>
        <w:rPr>
          <w:spacing w:val="40"/>
        </w:rPr>
        <w:t xml:space="preserve"> </w:t>
      </w:r>
      <w:r>
        <w:t xml:space="preserve">рух до опорних шкіл і </w:t>
      </w:r>
      <w:r>
        <w:rPr>
          <w:spacing w:val="-2"/>
        </w:rPr>
        <w:t>лікарень;</w:t>
      </w:r>
    </w:p>
    <w:p w14:paraId="0EEDD8BB" w14:textId="77777777" w:rsidR="00FA4395" w:rsidRDefault="00000000">
      <w:pPr>
        <w:pStyle w:val="a3"/>
        <w:ind w:left="1690"/>
        <w:jc w:val="both"/>
      </w:pPr>
      <w:r>
        <w:t>усунення</w:t>
      </w:r>
      <w:r>
        <w:rPr>
          <w:spacing w:val="59"/>
        </w:rPr>
        <w:t xml:space="preserve"> </w:t>
      </w:r>
      <w:r>
        <w:t>пошкодження</w:t>
      </w:r>
      <w:r>
        <w:rPr>
          <w:spacing w:val="44"/>
        </w:rPr>
        <w:t xml:space="preserve"> </w:t>
      </w:r>
      <w:r>
        <w:t>дорожньої</w:t>
      </w:r>
      <w:r>
        <w:rPr>
          <w:spacing w:val="14"/>
        </w:rPr>
        <w:t xml:space="preserve"> </w:t>
      </w:r>
      <w:r>
        <w:rPr>
          <w:spacing w:val="-2"/>
        </w:rPr>
        <w:t>інфраструктури.</w:t>
      </w:r>
    </w:p>
    <w:p w14:paraId="55A04976" w14:textId="77777777" w:rsidR="00FA4395" w:rsidRDefault="00000000">
      <w:pPr>
        <w:pStyle w:val="4"/>
        <w:spacing w:before="62"/>
      </w:pPr>
      <w:r>
        <w:rPr>
          <w:u w:val="thick"/>
        </w:rPr>
        <w:t>Очікувані</w:t>
      </w:r>
      <w:r>
        <w:rPr>
          <w:spacing w:val="42"/>
          <w:u w:val="thick"/>
        </w:rPr>
        <w:t xml:space="preserve"> </w:t>
      </w:r>
      <w:r>
        <w:rPr>
          <w:spacing w:val="-2"/>
          <w:u w:val="thick"/>
        </w:rPr>
        <w:t>результати:</w:t>
      </w:r>
    </w:p>
    <w:p w14:paraId="012F114F" w14:textId="77777777" w:rsidR="00FA4395" w:rsidRDefault="00000000">
      <w:pPr>
        <w:pStyle w:val="a3"/>
        <w:tabs>
          <w:tab w:val="left" w:pos="3395"/>
          <w:tab w:val="left" w:pos="7359"/>
          <w:tab w:val="left" w:pos="8272"/>
          <w:tab w:val="left" w:pos="9197"/>
        </w:tabs>
        <w:spacing w:before="2" w:line="249" w:lineRule="auto"/>
        <w:ind w:right="472" w:firstLine="564"/>
      </w:pPr>
      <w:r>
        <w:rPr>
          <w:spacing w:val="-2"/>
        </w:rPr>
        <w:t>покращання</w:t>
      </w:r>
      <w:r>
        <w:tab/>
      </w:r>
      <w:r>
        <w:rPr>
          <w:spacing w:val="-2"/>
        </w:rPr>
        <w:t>транспортно-експлуатаційного</w:t>
      </w:r>
      <w:r>
        <w:tab/>
      </w:r>
      <w:r>
        <w:rPr>
          <w:spacing w:val="-2"/>
        </w:rPr>
        <w:t>стану</w:t>
      </w:r>
      <w:r>
        <w:tab/>
      </w:r>
      <w:r>
        <w:rPr>
          <w:spacing w:val="-2"/>
        </w:rPr>
        <w:t>доріг,</w:t>
      </w:r>
      <w:r>
        <w:tab/>
      </w:r>
      <w:r>
        <w:rPr>
          <w:spacing w:val="-2"/>
        </w:rPr>
        <w:t xml:space="preserve">підвищення </w:t>
      </w:r>
      <w:r>
        <w:t>транзитного потенціалу району;</w:t>
      </w:r>
    </w:p>
    <w:p w14:paraId="05B7A439" w14:textId="77777777" w:rsidR="00FA4395" w:rsidRDefault="00000000">
      <w:pPr>
        <w:pStyle w:val="a3"/>
        <w:spacing w:before="3" w:line="249" w:lineRule="auto"/>
        <w:ind w:firstLine="564"/>
      </w:pPr>
      <w:r>
        <w:t>економічно</w:t>
      </w:r>
      <w:r>
        <w:rPr>
          <w:spacing w:val="40"/>
        </w:rPr>
        <w:t xml:space="preserve"> </w:t>
      </w:r>
      <w:r>
        <w:t>збалансована</w:t>
      </w:r>
      <w:r>
        <w:rPr>
          <w:spacing w:val="40"/>
        </w:rPr>
        <w:t xml:space="preserve"> </w:t>
      </w:r>
      <w:r>
        <w:t>сукупність</w:t>
      </w:r>
      <w:r>
        <w:rPr>
          <w:spacing w:val="40"/>
        </w:rPr>
        <w:t xml:space="preserve"> </w:t>
      </w:r>
      <w:r>
        <w:t>шляхів транспортного</w:t>
      </w:r>
      <w:r>
        <w:rPr>
          <w:spacing w:val="40"/>
        </w:rPr>
        <w:t xml:space="preserve"> </w:t>
      </w:r>
      <w:r>
        <w:t>сполучення</w:t>
      </w:r>
      <w:r>
        <w:rPr>
          <w:spacing w:val="40"/>
        </w:rPr>
        <w:t xml:space="preserve"> </w:t>
      </w:r>
      <w:r>
        <w:t>в районі,</w:t>
      </w:r>
      <w:r>
        <w:rPr>
          <w:spacing w:val="40"/>
        </w:rPr>
        <w:t xml:space="preserve"> </w:t>
      </w:r>
      <w:r>
        <w:t>що задовольнить потреби</w:t>
      </w:r>
      <w:r>
        <w:rPr>
          <w:spacing w:val="40"/>
        </w:rPr>
        <w:t xml:space="preserve"> </w:t>
      </w:r>
      <w:r>
        <w:t>у перевезеннях</w:t>
      </w:r>
      <w:r>
        <w:rPr>
          <w:spacing w:val="40"/>
        </w:rPr>
        <w:t xml:space="preserve"> </w:t>
      </w:r>
      <w:r>
        <w:t>пасажирів</w:t>
      </w:r>
      <w:r>
        <w:rPr>
          <w:spacing w:val="40"/>
        </w:rPr>
        <w:t xml:space="preserve"> </w:t>
      </w:r>
      <w:r>
        <w:t>і вантажів.</w:t>
      </w:r>
    </w:p>
    <w:p w14:paraId="7123CBBD" w14:textId="77777777" w:rsidR="00FA4395" w:rsidRDefault="00FA4395">
      <w:pPr>
        <w:pStyle w:val="a3"/>
        <w:spacing w:before="234"/>
        <w:ind w:left="0"/>
      </w:pPr>
    </w:p>
    <w:p w14:paraId="054BFD5E" w14:textId="77777777" w:rsidR="00FA4395" w:rsidRDefault="00000000">
      <w:pPr>
        <w:pStyle w:val="2"/>
        <w:numPr>
          <w:ilvl w:val="1"/>
          <w:numId w:val="10"/>
        </w:numPr>
        <w:tabs>
          <w:tab w:val="left" w:pos="2241"/>
        </w:tabs>
        <w:ind w:left="2241" w:hanging="551"/>
      </w:pPr>
      <w:bookmarkStart w:id="8" w:name="_bookmark8"/>
      <w:bookmarkEnd w:id="8"/>
      <w:r>
        <w:rPr>
          <w:color w:val="2D5294"/>
        </w:rPr>
        <w:t>Транспортна</w:t>
      </w:r>
      <w:r>
        <w:rPr>
          <w:color w:val="2D5294"/>
          <w:spacing w:val="-10"/>
        </w:rPr>
        <w:t xml:space="preserve"> </w:t>
      </w:r>
      <w:r>
        <w:rPr>
          <w:color w:val="2D5294"/>
          <w:spacing w:val="-2"/>
        </w:rPr>
        <w:t>інфраструктура</w:t>
      </w:r>
    </w:p>
    <w:p w14:paraId="4F43C25C" w14:textId="77777777" w:rsidR="00FA4395" w:rsidRDefault="00000000">
      <w:pPr>
        <w:pStyle w:val="a3"/>
        <w:tabs>
          <w:tab w:val="left" w:pos="2350"/>
          <w:tab w:val="left" w:pos="3660"/>
          <w:tab w:val="left" w:pos="5870"/>
          <w:tab w:val="left" w:pos="6939"/>
          <w:tab w:val="left" w:pos="8392"/>
          <w:tab w:val="left" w:pos="9582"/>
        </w:tabs>
        <w:spacing w:before="339" w:line="247" w:lineRule="auto"/>
        <w:ind w:left="1174" w:right="404" w:firstLine="624"/>
        <w:jc w:val="right"/>
      </w:pPr>
      <w:r>
        <w:rPr>
          <w:spacing w:val="-6"/>
        </w:rPr>
        <w:t>На</w:t>
      </w:r>
      <w:r>
        <w:tab/>
      </w:r>
      <w:r>
        <w:rPr>
          <w:spacing w:val="-2"/>
        </w:rPr>
        <w:t>території</w:t>
      </w:r>
      <w:r>
        <w:tab/>
      </w:r>
      <w:r>
        <w:rPr>
          <w:spacing w:val="-2"/>
        </w:rPr>
        <w:t>Старобільського</w:t>
      </w:r>
      <w:r>
        <w:tab/>
      </w:r>
      <w:r>
        <w:rPr>
          <w:spacing w:val="-2"/>
        </w:rPr>
        <w:t>району</w:t>
      </w:r>
      <w:r>
        <w:tab/>
      </w:r>
      <w:r>
        <w:rPr>
          <w:spacing w:val="-2"/>
        </w:rPr>
        <w:t>логістичні</w:t>
      </w:r>
      <w:r>
        <w:tab/>
      </w:r>
      <w:r>
        <w:rPr>
          <w:spacing w:val="-2"/>
        </w:rPr>
        <w:t>послуги</w:t>
      </w:r>
      <w:r>
        <w:tab/>
      </w:r>
      <w:r>
        <w:rPr>
          <w:spacing w:val="-2"/>
        </w:rPr>
        <w:t xml:space="preserve">доставки </w:t>
      </w:r>
      <w:r>
        <w:t>вантажних</w:t>
      </w:r>
      <w:r>
        <w:rPr>
          <w:spacing w:val="40"/>
        </w:rPr>
        <w:t xml:space="preserve"> </w:t>
      </w:r>
      <w:r>
        <w:t>та почтових</w:t>
      </w:r>
      <w:r>
        <w:rPr>
          <w:spacing w:val="40"/>
        </w:rPr>
        <w:t xml:space="preserve"> </w:t>
      </w:r>
      <w:r>
        <w:t>відправлень</w:t>
      </w:r>
      <w:r>
        <w:rPr>
          <w:spacing w:val="40"/>
        </w:rPr>
        <w:t xml:space="preserve"> </w:t>
      </w:r>
      <w:r>
        <w:t>до</w:t>
      </w:r>
      <w:r>
        <w:rPr>
          <w:spacing w:val="40"/>
        </w:rPr>
        <w:t xml:space="preserve"> </w:t>
      </w:r>
      <w:r>
        <w:t>повномасштабного</w:t>
      </w:r>
      <w:r>
        <w:rPr>
          <w:spacing w:val="40"/>
        </w:rPr>
        <w:t xml:space="preserve"> </w:t>
      </w:r>
      <w:r>
        <w:t>вторгнення</w:t>
      </w:r>
      <w:r>
        <w:rPr>
          <w:spacing w:val="40"/>
        </w:rPr>
        <w:t xml:space="preserve"> </w:t>
      </w:r>
      <w:r>
        <w:t>РФ надавали:</w:t>
      </w:r>
      <w:r>
        <w:rPr>
          <w:spacing w:val="80"/>
        </w:rPr>
        <w:t xml:space="preserve"> </w:t>
      </w:r>
      <w:r>
        <w:t>«Нова</w:t>
      </w:r>
      <w:r>
        <w:rPr>
          <w:spacing w:val="40"/>
        </w:rPr>
        <w:t xml:space="preserve"> </w:t>
      </w:r>
      <w:r>
        <w:t>Пошта»</w:t>
      </w:r>
      <w:r>
        <w:rPr>
          <w:spacing w:val="40"/>
        </w:rPr>
        <w:t xml:space="preserve"> </w:t>
      </w:r>
      <w:r>
        <w:t>(Вантажне</w:t>
      </w:r>
      <w:r>
        <w:rPr>
          <w:spacing w:val="80"/>
        </w:rPr>
        <w:t xml:space="preserve"> </w:t>
      </w:r>
      <w:r>
        <w:t>відділення</w:t>
      </w:r>
      <w:r>
        <w:rPr>
          <w:spacing w:val="80"/>
        </w:rPr>
        <w:t xml:space="preserve"> </w:t>
      </w:r>
      <w:r>
        <w:t>№1,</w:t>
      </w:r>
      <w:r>
        <w:rPr>
          <w:spacing w:val="40"/>
        </w:rPr>
        <w:t xml:space="preserve"> </w:t>
      </w:r>
      <w:r>
        <w:t>вул.</w:t>
      </w:r>
      <w:r>
        <w:rPr>
          <w:spacing w:val="40"/>
        </w:rPr>
        <w:t xml:space="preserve"> </w:t>
      </w:r>
      <w:proofErr w:type="spellStart"/>
      <w:r>
        <w:t>Лангемака</w:t>
      </w:r>
      <w:proofErr w:type="spellEnd"/>
      <w:r>
        <w:t>,</w:t>
      </w:r>
      <w:r>
        <w:rPr>
          <w:spacing w:val="80"/>
        </w:rPr>
        <w:t xml:space="preserve"> </w:t>
      </w:r>
      <w:r>
        <w:t>76; Поштове</w:t>
      </w:r>
      <w:r>
        <w:rPr>
          <w:spacing w:val="40"/>
        </w:rPr>
        <w:t xml:space="preserve"> </w:t>
      </w:r>
      <w:r>
        <w:t>відділення</w:t>
      </w:r>
      <w:r>
        <w:rPr>
          <w:spacing w:val="80"/>
        </w:rPr>
        <w:t xml:space="preserve"> </w:t>
      </w:r>
      <w:r>
        <w:t>№2,</w:t>
      </w:r>
      <w:r>
        <w:rPr>
          <w:spacing w:val="40"/>
        </w:rPr>
        <w:t xml:space="preserve"> </w:t>
      </w:r>
      <w:r>
        <w:t>вул.</w:t>
      </w:r>
      <w:r>
        <w:rPr>
          <w:spacing w:val="40"/>
        </w:rPr>
        <w:t xml:space="preserve"> </w:t>
      </w:r>
      <w:r>
        <w:t>Центральна,</w:t>
      </w:r>
      <w:r>
        <w:rPr>
          <w:spacing w:val="80"/>
        </w:rPr>
        <w:t xml:space="preserve"> </w:t>
      </w:r>
      <w:r>
        <w:t>23;</w:t>
      </w:r>
      <w:r>
        <w:rPr>
          <w:spacing w:val="40"/>
        </w:rPr>
        <w:t xml:space="preserve"> </w:t>
      </w:r>
      <w:r>
        <w:t>Поштове</w:t>
      </w:r>
      <w:r>
        <w:rPr>
          <w:spacing w:val="40"/>
        </w:rPr>
        <w:t xml:space="preserve"> </w:t>
      </w:r>
      <w:r>
        <w:t>відділення</w:t>
      </w:r>
      <w:r>
        <w:rPr>
          <w:spacing w:val="80"/>
        </w:rPr>
        <w:t xml:space="preserve"> </w:t>
      </w:r>
      <w:r>
        <w:t>№3,</w:t>
      </w:r>
      <w:r>
        <w:rPr>
          <w:spacing w:val="40"/>
        </w:rPr>
        <w:t xml:space="preserve"> </w:t>
      </w:r>
      <w:r>
        <w:t>вул. Ватутіна,</w:t>
      </w:r>
      <w:r>
        <w:rPr>
          <w:spacing w:val="80"/>
        </w:rPr>
        <w:t xml:space="preserve"> </w:t>
      </w:r>
      <w:r>
        <w:t>66;</w:t>
      </w:r>
      <w:r>
        <w:rPr>
          <w:spacing w:val="40"/>
        </w:rPr>
        <w:t xml:space="preserve"> </w:t>
      </w:r>
      <w:r>
        <w:t>Вантажне</w:t>
      </w:r>
      <w:r>
        <w:rPr>
          <w:spacing w:val="80"/>
        </w:rPr>
        <w:t xml:space="preserve"> </w:t>
      </w:r>
      <w:r>
        <w:t>відділення</w:t>
      </w:r>
      <w:r>
        <w:rPr>
          <w:spacing w:val="80"/>
        </w:rPr>
        <w:t xml:space="preserve"> </w:t>
      </w:r>
      <w:r>
        <w:t>№4,</w:t>
      </w:r>
      <w:r>
        <w:rPr>
          <w:spacing w:val="40"/>
        </w:rPr>
        <w:t xml:space="preserve"> </w:t>
      </w:r>
      <w:r>
        <w:t>площа</w:t>
      </w:r>
      <w:r>
        <w:rPr>
          <w:spacing w:val="40"/>
        </w:rPr>
        <w:t xml:space="preserve"> </w:t>
      </w:r>
      <w:r>
        <w:t>Товарна,3);</w:t>
      </w:r>
      <w:r>
        <w:rPr>
          <w:spacing w:val="40"/>
        </w:rPr>
        <w:t xml:space="preserve"> </w:t>
      </w:r>
      <w:r>
        <w:t>«</w:t>
      </w:r>
      <w:proofErr w:type="spellStart"/>
      <w:r>
        <w:t>Інтайм</w:t>
      </w:r>
      <w:proofErr w:type="spellEnd"/>
      <w:r>
        <w:t>»</w:t>
      </w:r>
      <w:r>
        <w:rPr>
          <w:spacing w:val="40"/>
        </w:rPr>
        <w:t xml:space="preserve"> </w:t>
      </w:r>
      <w:r>
        <w:t>(вул.</w:t>
      </w:r>
    </w:p>
    <w:p w14:paraId="75841AA3" w14:textId="77777777" w:rsidR="00FA4395" w:rsidRDefault="00000000">
      <w:pPr>
        <w:pStyle w:val="a3"/>
        <w:spacing w:before="10" w:line="249" w:lineRule="auto"/>
        <w:ind w:right="412" w:firstLine="12"/>
        <w:jc w:val="right"/>
      </w:pPr>
      <w:r>
        <w:t>Трудова, 18); «</w:t>
      </w:r>
      <w:proofErr w:type="spellStart"/>
      <w:r>
        <w:t>Делівері</w:t>
      </w:r>
      <w:proofErr w:type="spellEnd"/>
      <w:r>
        <w:t>»</w:t>
      </w:r>
      <w:r>
        <w:rPr>
          <w:spacing w:val="37"/>
        </w:rPr>
        <w:t xml:space="preserve"> </w:t>
      </w:r>
      <w:r>
        <w:t>(вул. Гімназична,</w:t>
      </w:r>
      <w:r>
        <w:rPr>
          <w:spacing w:val="40"/>
        </w:rPr>
        <w:t xml:space="preserve"> </w:t>
      </w:r>
      <w:r>
        <w:t>76) та Центр</w:t>
      </w:r>
      <w:r>
        <w:rPr>
          <w:spacing w:val="36"/>
        </w:rPr>
        <w:t xml:space="preserve"> </w:t>
      </w:r>
      <w:r>
        <w:t>поштового</w:t>
      </w:r>
      <w:r>
        <w:rPr>
          <w:spacing w:val="37"/>
        </w:rPr>
        <w:t xml:space="preserve"> </w:t>
      </w:r>
      <w:r>
        <w:t>зв’язку</w:t>
      </w:r>
      <w:r>
        <w:rPr>
          <w:spacing w:val="37"/>
        </w:rPr>
        <w:t xml:space="preserve"> </w:t>
      </w:r>
      <w:r>
        <w:t>№7. У</w:t>
      </w:r>
      <w:r>
        <w:rPr>
          <w:spacing w:val="40"/>
        </w:rPr>
        <w:t xml:space="preserve"> </w:t>
      </w:r>
      <w:r>
        <w:t>зв’язку</w:t>
      </w:r>
      <w:r>
        <w:rPr>
          <w:spacing w:val="40"/>
        </w:rPr>
        <w:t xml:space="preserve"> </w:t>
      </w:r>
      <w:r>
        <w:t>із</w:t>
      </w:r>
      <w:r>
        <w:rPr>
          <w:spacing w:val="40"/>
        </w:rPr>
        <w:t xml:space="preserve"> </w:t>
      </w:r>
      <w:r>
        <w:t>повномасштабним</w:t>
      </w:r>
      <w:r>
        <w:rPr>
          <w:spacing w:val="40"/>
        </w:rPr>
        <w:t xml:space="preserve"> </w:t>
      </w:r>
      <w:r>
        <w:t>вторгненням</w:t>
      </w:r>
      <w:r>
        <w:rPr>
          <w:spacing w:val="40"/>
        </w:rPr>
        <w:t xml:space="preserve"> </w:t>
      </w:r>
      <w:proofErr w:type="spellStart"/>
      <w:r>
        <w:t>рф</w:t>
      </w:r>
      <w:proofErr w:type="spellEnd"/>
      <w:r>
        <w:rPr>
          <w:spacing w:val="40"/>
        </w:rPr>
        <w:t xml:space="preserve"> </w:t>
      </w:r>
      <w:r>
        <w:t>на</w:t>
      </w:r>
      <w:r>
        <w:rPr>
          <w:spacing w:val="40"/>
        </w:rPr>
        <w:t xml:space="preserve"> </w:t>
      </w:r>
      <w:r>
        <w:t>територію</w:t>
      </w:r>
      <w:r>
        <w:rPr>
          <w:spacing w:val="40"/>
        </w:rPr>
        <w:t xml:space="preserve"> </w:t>
      </w:r>
      <w:r>
        <w:t>України</w:t>
      </w:r>
      <w:r>
        <w:rPr>
          <w:spacing w:val="40"/>
        </w:rPr>
        <w:t xml:space="preserve"> </w:t>
      </w:r>
      <w:r>
        <w:t>та окупацією частини території, було пошкоджено та знищено</w:t>
      </w:r>
      <w:r>
        <w:rPr>
          <w:spacing w:val="40"/>
        </w:rPr>
        <w:t xml:space="preserve"> </w:t>
      </w:r>
      <w:r>
        <w:t>багато техніки,</w:t>
      </w:r>
      <w:r>
        <w:rPr>
          <w:spacing w:val="40"/>
        </w:rPr>
        <w:t xml:space="preserve"> </w:t>
      </w:r>
      <w:r>
        <w:t>станом</w:t>
      </w:r>
      <w:r>
        <w:rPr>
          <w:spacing w:val="40"/>
        </w:rPr>
        <w:t xml:space="preserve"> </w:t>
      </w:r>
      <w:r>
        <w:t>на</w:t>
      </w:r>
      <w:r>
        <w:rPr>
          <w:spacing w:val="40"/>
        </w:rPr>
        <w:t xml:space="preserve"> </w:t>
      </w:r>
      <w:r>
        <w:t>01.01.2024 не</w:t>
      </w:r>
      <w:r>
        <w:rPr>
          <w:spacing w:val="40"/>
        </w:rPr>
        <w:t xml:space="preserve"> </w:t>
      </w:r>
      <w:r>
        <w:t>можливо</w:t>
      </w:r>
      <w:r>
        <w:rPr>
          <w:spacing w:val="38"/>
        </w:rPr>
        <w:t xml:space="preserve"> </w:t>
      </w:r>
      <w:r>
        <w:t>оцінити</w:t>
      </w:r>
      <w:r>
        <w:rPr>
          <w:spacing w:val="40"/>
        </w:rPr>
        <w:t xml:space="preserve"> </w:t>
      </w:r>
      <w:r>
        <w:t>розмір</w:t>
      </w:r>
      <w:r>
        <w:rPr>
          <w:spacing w:val="38"/>
        </w:rPr>
        <w:t xml:space="preserve"> </w:t>
      </w:r>
      <w:r>
        <w:t>заподіяної</w:t>
      </w:r>
      <w:r>
        <w:rPr>
          <w:spacing w:val="40"/>
        </w:rPr>
        <w:t xml:space="preserve"> </w:t>
      </w:r>
      <w:r>
        <w:t>шкоди</w:t>
      </w:r>
      <w:r>
        <w:rPr>
          <w:spacing w:val="39"/>
        </w:rPr>
        <w:t xml:space="preserve"> </w:t>
      </w:r>
      <w:r>
        <w:t>та</w:t>
      </w:r>
      <w:r>
        <w:rPr>
          <w:spacing w:val="40"/>
        </w:rPr>
        <w:t xml:space="preserve"> </w:t>
      </w:r>
      <w:r>
        <w:t>збитків.</w:t>
      </w:r>
    </w:p>
    <w:p w14:paraId="67FEC989" w14:textId="77777777" w:rsidR="00FA4395" w:rsidRDefault="00000000">
      <w:pPr>
        <w:pStyle w:val="a3"/>
        <w:spacing w:before="6" w:line="249" w:lineRule="auto"/>
        <w:ind w:right="298"/>
      </w:pPr>
      <w:r>
        <w:t>Тому</w:t>
      </w:r>
      <w:r>
        <w:rPr>
          <w:spacing w:val="-11"/>
        </w:rPr>
        <w:t xml:space="preserve"> </w:t>
      </w:r>
      <w:r>
        <w:t>існує велика потреба</w:t>
      </w:r>
      <w:r>
        <w:rPr>
          <w:spacing w:val="-7"/>
        </w:rPr>
        <w:t xml:space="preserve"> </w:t>
      </w:r>
      <w:r>
        <w:t>саме в комунальній техніці, яка буде</w:t>
      </w:r>
      <w:r>
        <w:rPr>
          <w:spacing w:val="-7"/>
        </w:rPr>
        <w:t xml:space="preserve"> </w:t>
      </w:r>
      <w:r>
        <w:t xml:space="preserve">вкрай необхідна після </w:t>
      </w:r>
      <w:proofErr w:type="spellStart"/>
      <w:r>
        <w:t>деокупації</w:t>
      </w:r>
      <w:proofErr w:type="spellEnd"/>
      <w:r>
        <w:rPr>
          <w:spacing w:val="40"/>
        </w:rPr>
        <w:t xml:space="preserve"> </w:t>
      </w:r>
      <w:r>
        <w:t>території Старобільського району.</w:t>
      </w:r>
    </w:p>
    <w:p w14:paraId="34868362" w14:textId="77777777" w:rsidR="00FA4395" w:rsidRDefault="00FA4395">
      <w:pPr>
        <w:spacing w:line="249" w:lineRule="auto"/>
        <w:sectPr w:rsidR="00FA4395">
          <w:headerReference w:type="default" r:id="rId28"/>
          <w:pgSz w:w="11920" w:h="16840"/>
          <w:pgMar w:top="1940" w:right="280" w:bottom="280" w:left="580" w:header="387" w:footer="0" w:gutter="0"/>
          <w:cols w:space="720"/>
        </w:sectPr>
      </w:pPr>
    </w:p>
    <w:p w14:paraId="276B0EAF" w14:textId="77777777" w:rsidR="00FA4395" w:rsidRDefault="00000000">
      <w:pPr>
        <w:pStyle w:val="a3"/>
        <w:spacing w:line="440" w:lineRule="exact"/>
        <w:ind w:left="1241" w:right="601"/>
        <w:jc w:val="center"/>
      </w:pPr>
      <w:r>
        <w:rPr>
          <w:noProof/>
        </w:rPr>
        <w:lastRenderedPageBreak/>
        <mc:AlternateContent>
          <mc:Choice Requires="wps">
            <w:drawing>
              <wp:anchor distT="0" distB="0" distL="0" distR="0" simplePos="0" relativeHeight="15735296" behindDoc="0" locked="0" layoutInCell="1" allowOverlap="1" wp14:anchorId="37702876" wp14:editId="64CD0CA8">
                <wp:simplePos x="0" y="0"/>
                <wp:positionH relativeFrom="page">
                  <wp:posOffset>1044892</wp:posOffset>
                </wp:positionH>
                <wp:positionV relativeFrom="page">
                  <wp:posOffset>1235455</wp:posOffset>
                </wp:positionV>
                <wp:extent cx="6118225" cy="8480425"/>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8225" cy="848042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0"/>
                              <w:gridCol w:w="1304"/>
                              <w:gridCol w:w="2343"/>
                              <w:gridCol w:w="398"/>
                              <w:gridCol w:w="1569"/>
                              <w:gridCol w:w="2254"/>
                            </w:tblGrid>
                            <w:tr w:rsidR="00FA4395" w14:paraId="5C2DB9FE" w14:textId="77777777">
                              <w:trPr>
                                <w:trHeight w:val="825"/>
                              </w:trPr>
                              <w:tc>
                                <w:tcPr>
                                  <w:tcW w:w="1640" w:type="dxa"/>
                                  <w:shd w:val="clear" w:color="auto" w:fill="D9E0F3"/>
                                </w:tcPr>
                                <w:p w14:paraId="6945C3C8" w14:textId="77777777" w:rsidR="00FA4395" w:rsidRDefault="00000000">
                                  <w:pPr>
                                    <w:pStyle w:val="TableParagraph"/>
                                    <w:spacing w:line="256" w:lineRule="auto"/>
                                    <w:ind w:left="28" w:right="-15"/>
                                    <w:rPr>
                                      <w:b/>
                                      <w:sz w:val="20"/>
                                    </w:rPr>
                                  </w:pPr>
                                  <w:r>
                                    <w:rPr>
                                      <w:b/>
                                      <w:spacing w:val="-2"/>
                                      <w:sz w:val="20"/>
                                    </w:rPr>
                                    <w:t>Адміністративно- територіальна одиниця</w:t>
                                  </w:r>
                                </w:p>
                              </w:tc>
                              <w:tc>
                                <w:tcPr>
                                  <w:tcW w:w="1304" w:type="dxa"/>
                                  <w:shd w:val="clear" w:color="auto" w:fill="D9E0F3"/>
                                </w:tcPr>
                                <w:p w14:paraId="3474BB08" w14:textId="77777777" w:rsidR="00FA4395" w:rsidRDefault="00000000">
                                  <w:pPr>
                                    <w:pStyle w:val="TableParagraph"/>
                                    <w:spacing w:line="261" w:lineRule="auto"/>
                                    <w:ind w:left="310" w:hanging="25"/>
                                    <w:jc w:val="left"/>
                                    <w:rPr>
                                      <w:b/>
                                      <w:sz w:val="20"/>
                                    </w:rPr>
                                  </w:pPr>
                                  <w:r>
                                    <w:rPr>
                                      <w:b/>
                                      <w:spacing w:val="-2"/>
                                      <w:sz w:val="20"/>
                                    </w:rPr>
                                    <w:t>Тип/вид техніки</w:t>
                                  </w:r>
                                </w:p>
                              </w:tc>
                              <w:tc>
                                <w:tcPr>
                                  <w:tcW w:w="2343" w:type="dxa"/>
                                  <w:shd w:val="clear" w:color="auto" w:fill="D9E0F3"/>
                                </w:tcPr>
                                <w:p w14:paraId="7D37E08B" w14:textId="77777777" w:rsidR="00FA4395" w:rsidRDefault="00000000">
                                  <w:pPr>
                                    <w:pStyle w:val="TableParagraph"/>
                                    <w:spacing w:line="210" w:lineRule="exact"/>
                                    <w:ind w:left="27" w:right="-29"/>
                                    <w:jc w:val="left"/>
                                    <w:rPr>
                                      <w:b/>
                                      <w:sz w:val="20"/>
                                    </w:rPr>
                                  </w:pPr>
                                  <w:r>
                                    <w:rPr>
                                      <w:b/>
                                      <w:spacing w:val="2"/>
                                      <w:sz w:val="20"/>
                                    </w:rPr>
                                    <w:t>Технічні</w:t>
                                  </w:r>
                                  <w:r>
                                    <w:rPr>
                                      <w:b/>
                                      <w:spacing w:val="-6"/>
                                      <w:sz w:val="20"/>
                                    </w:rPr>
                                    <w:t xml:space="preserve"> </w:t>
                                  </w:r>
                                  <w:r>
                                    <w:rPr>
                                      <w:b/>
                                      <w:spacing w:val="-2"/>
                                      <w:sz w:val="20"/>
                                    </w:rPr>
                                    <w:t>характеристики</w:t>
                                  </w:r>
                                </w:p>
                              </w:tc>
                              <w:tc>
                                <w:tcPr>
                                  <w:tcW w:w="398" w:type="dxa"/>
                                  <w:shd w:val="clear" w:color="auto" w:fill="D9E0F3"/>
                                </w:tcPr>
                                <w:p w14:paraId="63AE2F01" w14:textId="77777777" w:rsidR="00FA4395" w:rsidRDefault="00000000">
                                  <w:pPr>
                                    <w:pStyle w:val="TableParagraph"/>
                                    <w:spacing w:line="210" w:lineRule="exact"/>
                                    <w:ind w:left="111"/>
                                    <w:jc w:val="left"/>
                                    <w:rPr>
                                      <w:b/>
                                      <w:sz w:val="20"/>
                                    </w:rPr>
                                  </w:pPr>
                                  <w:r>
                                    <w:rPr>
                                      <w:b/>
                                      <w:spacing w:val="-5"/>
                                      <w:sz w:val="20"/>
                                    </w:rPr>
                                    <w:t>К-</w:t>
                                  </w:r>
                                </w:p>
                                <w:p w14:paraId="2C4E129B" w14:textId="77777777" w:rsidR="00FA4395" w:rsidRDefault="00000000">
                                  <w:pPr>
                                    <w:pStyle w:val="TableParagraph"/>
                                    <w:spacing w:before="22"/>
                                    <w:ind w:left="111"/>
                                    <w:jc w:val="left"/>
                                    <w:rPr>
                                      <w:b/>
                                      <w:sz w:val="20"/>
                                    </w:rPr>
                                  </w:pPr>
                                  <w:r>
                                    <w:rPr>
                                      <w:b/>
                                      <w:spacing w:val="-5"/>
                                      <w:sz w:val="20"/>
                                    </w:rPr>
                                    <w:t>ть</w:t>
                                  </w:r>
                                </w:p>
                              </w:tc>
                              <w:tc>
                                <w:tcPr>
                                  <w:tcW w:w="1569" w:type="dxa"/>
                                  <w:shd w:val="clear" w:color="auto" w:fill="D9E0F3"/>
                                </w:tcPr>
                                <w:p w14:paraId="4A2C8499" w14:textId="77777777" w:rsidR="00FA4395" w:rsidRDefault="00000000">
                                  <w:pPr>
                                    <w:pStyle w:val="TableParagraph"/>
                                    <w:spacing w:line="261" w:lineRule="auto"/>
                                    <w:ind w:left="194" w:firstLine="312"/>
                                    <w:jc w:val="left"/>
                                    <w:rPr>
                                      <w:b/>
                                      <w:sz w:val="20"/>
                                    </w:rPr>
                                  </w:pPr>
                                  <w:r>
                                    <w:rPr>
                                      <w:b/>
                                      <w:spacing w:val="-2"/>
                                      <w:sz w:val="20"/>
                                    </w:rPr>
                                    <w:t>Сфера застосування</w:t>
                                  </w:r>
                                </w:p>
                              </w:tc>
                              <w:tc>
                                <w:tcPr>
                                  <w:tcW w:w="2254" w:type="dxa"/>
                                  <w:shd w:val="clear" w:color="auto" w:fill="D9E0F3"/>
                                </w:tcPr>
                                <w:p w14:paraId="28E7B594" w14:textId="77777777" w:rsidR="00FA4395" w:rsidRDefault="00000000">
                                  <w:pPr>
                                    <w:pStyle w:val="TableParagraph"/>
                                    <w:spacing w:line="261" w:lineRule="auto"/>
                                    <w:ind w:left="643" w:hanging="145"/>
                                    <w:jc w:val="left"/>
                                    <w:rPr>
                                      <w:b/>
                                      <w:sz w:val="20"/>
                                    </w:rPr>
                                  </w:pPr>
                                  <w:r>
                                    <w:rPr>
                                      <w:b/>
                                      <w:spacing w:val="-2"/>
                                      <w:w w:val="85"/>
                                      <w:sz w:val="20"/>
                                    </w:rPr>
                                    <w:t xml:space="preserve">Підприємство </w:t>
                                  </w:r>
                                  <w:r>
                                    <w:rPr>
                                      <w:b/>
                                      <w:spacing w:val="-2"/>
                                      <w:sz w:val="20"/>
                                    </w:rPr>
                                    <w:t>отримувач</w:t>
                                  </w:r>
                                </w:p>
                              </w:tc>
                            </w:tr>
                            <w:tr w:rsidR="00FA4395" w14:paraId="283071E9" w14:textId="77777777">
                              <w:trPr>
                                <w:trHeight w:val="513"/>
                              </w:trPr>
                              <w:tc>
                                <w:tcPr>
                                  <w:tcW w:w="1640" w:type="dxa"/>
                                  <w:vMerge w:val="restart"/>
                                </w:tcPr>
                                <w:p w14:paraId="61452D33" w14:textId="77777777" w:rsidR="00FA4395" w:rsidRDefault="00000000">
                                  <w:pPr>
                                    <w:pStyle w:val="TableParagraph"/>
                                    <w:spacing w:line="256" w:lineRule="auto"/>
                                    <w:ind w:left="28" w:firstLine="8"/>
                                    <w:rPr>
                                      <w:sz w:val="20"/>
                                    </w:rPr>
                                  </w:pPr>
                                  <w:r>
                                    <w:rPr>
                                      <w:spacing w:val="-2"/>
                                      <w:sz w:val="20"/>
                                    </w:rPr>
                                    <w:t xml:space="preserve">Білолуцька селищна 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04" w:type="dxa"/>
                                </w:tcPr>
                                <w:p w14:paraId="35E3D4E5" w14:textId="77777777" w:rsidR="00FA4395" w:rsidRDefault="00000000">
                                  <w:pPr>
                                    <w:pStyle w:val="TableParagraph"/>
                                    <w:spacing w:line="210" w:lineRule="exact"/>
                                    <w:ind w:left="10"/>
                                    <w:jc w:val="left"/>
                                    <w:rPr>
                                      <w:sz w:val="20"/>
                                    </w:rPr>
                                  </w:pPr>
                                  <w:r>
                                    <w:rPr>
                                      <w:spacing w:val="-2"/>
                                      <w:sz w:val="20"/>
                                    </w:rPr>
                                    <w:t>Трактор</w:t>
                                  </w:r>
                                </w:p>
                              </w:tc>
                              <w:tc>
                                <w:tcPr>
                                  <w:tcW w:w="2343" w:type="dxa"/>
                                </w:tcPr>
                                <w:p w14:paraId="006B2718" w14:textId="77777777" w:rsidR="00FA4395" w:rsidRDefault="00000000">
                                  <w:pPr>
                                    <w:pStyle w:val="TableParagraph"/>
                                    <w:spacing w:line="193" w:lineRule="exact"/>
                                    <w:ind w:left="27"/>
                                    <w:jc w:val="left"/>
                                    <w:rPr>
                                      <w:sz w:val="18"/>
                                    </w:rPr>
                                  </w:pPr>
                                  <w:r>
                                    <w:rPr>
                                      <w:sz w:val="18"/>
                                    </w:rPr>
                                    <w:t>Трактор</w:t>
                                  </w:r>
                                  <w:r>
                                    <w:rPr>
                                      <w:spacing w:val="1"/>
                                      <w:sz w:val="18"/>
                                    </w:rPr>
                                    <w:t xml:space="preserve"> </w:t>
                                  </w:r>
                                  <w:r>
                                    <w:rPr>
                                      <w:sz w:val="18"/>
                                    </w:rPr>
                                    <w:t>колісний</w:t>
                                  </w:r>
                                  <w:r>
                                    <w:rPr>
                                      <w:spacing w:val="-4"/>
                                      <w:sz w:val="18"/>
                                    </w:rPr>
                                    <w:t xml:space="preserve"> </w:t>
                                  </w:r>
                                  <w:r>
                                    <w:rPr>
                                      <w:sz w:val="18"/>
                                    </w:rPr>
                                    <w:t>КАТА-</w:t>
                                  </w:r>
                                  <w:r>
                                    <w:rPr>
                                      <w:spacing w:val="-2"/>
                                      <w:sz w:val="18"/>
                                    </w:rPr>
                                    <w:t xml:space="preserve"> </w:t>
                                  </w:r>
                                  <w:r>
                                    <w:rPr>
                                      <w:spacing w:val="-5"/>
                                      <w:sz w:val="18"/>
                                    </w:rPr>
                                    <w:t>КЕ</w:t>
                                  </w:r>
                                </w:p>
                                <w:p w14:paraId="29C7654A" w14:textId="77777777" w:rsidR="00FA4395" w:rsidRDefault="00000000">
                                  <w:pPr>
                                    <w:pStyle w:val="TableParagraph"/>
                                    <w:spacing w:before="21"/>
                                    <w:ind w:left="27"/>
                                    <w:jc w:val="left"/>
                                    <w:rPr>
                                      <w:sz w:val="18"/>
                                    </w:rPr>
                                  </w:pPr>
                                  <w:r>
                                    <w:rPr>
                                      <w:spacing w:val="-5"/>
                                      <w:sz w:val="18"/>
                                    </w:rPr>
                                    <w:t>454</w:t>
                                  </w:r>
                                </w:p>
                              </w:tc>
                              <w:tc>
                                <w:tcPr>
                                  <w:tcW w:w="398" w:type="dxa"/>
                                </w:tcPr>
                                <w:p w14:paraId="618589BF" w14:textId="77777777" w:rsidR="00FA4395" w:rsidRDefault="00000000">
                                  <w:pPr>
                                    <w:pStyle w:val="TableParagraph"/>
                                    <w:spacing w:line="193" w:lineRule="exact"/>
                                    <w:ind w:left="171"/>
                                    <w:jc w:val="left"/>
                                    <w:rPr>
                                      <w:sz w:val="18"/>
                                    </w:rPr>
                                  </w:pPr>
                                  <w:r>
                                    <w:rPr>
                                      <w:spacing w:val="-10"/>
                                      <w:sz w:val="18"/>
                                    </w:rPr>
                                    <w:t>1</w:t>
                                  </w:r>
                                </w:p>
                              </w:tc>
                              <w:tc>
                                <w:tcPr>
                                  <w:tcW w:w="1569" w:type="dxa"/>
                                </w:tcPr>
                                <w:p w14:paraId="5B023CC3" w14:textId="77777777" w:rsidR="00FA4395" w:rsidRDefault="00000000">
                                  <w:pPr>
                                    <w:pStyle w:val="TableParagraph"/>
                                    <w:spacing w:line="193" w:lineRule="exact"/>
                                    <w:ind w:left="59"/>
                                    <w:rPr>
                                      <w:sz w:val="18"/>
                                    </w:rPr>
                                  </w:pPr>
                                  <w:r>
                                    <w:rPr>
                                      <w:spacing w:val="-2"/>
                                      <w:sz w:val="18"/>
                                    </w:rPr>
                                    <w:t>Відновлювальні</w:t>
                                  </w:r>
                                </w:p>
                                <w:p w14:paraId="7FE1FB39" w14:textId="77777777" w:rsidR="00FA4395" w:rsidRDefault="00000000">
                                  <w:pPr>
                                    <w:pStyle w:val="TableParagraph"/>
                                    <w:spacing w:before="21"/>
                                    <w:ind w:left="69"/>
                                    <w:rPr>
                                      <w:sz w:val="18"/>
                                    </w:rPr>
                                  </w:pPr>
                                  <w:r>
                                    <w:rPr>
                                      <w:spacing w:val="-2"/>
                                      <w:sz w:val="18"/>
                                    </w:rPr>
                                    <w:t>роботи</w:t>
                                  </w:r>
                                </w:p>
                              </w:tc>
                              <w:tc>
                                <w:tcPr>
                                  <w:tcW w:w="2254" w:type="dxa"/>
                                  <w:vMerge w:val="restart"/>
                                </w:tcPr>
                                <w:p w14:paraId="1B6FB99D" w14:textId="77777777" w:rsidR="00FA4395" w:rsidRDefault="00000000">
                                  <w:pPr>
                                    <w:pStyle w:val="TableParagraph"/>
                                    <w:spacing w:line="264" w:lineRule="auto"/>
                                    <w:ind w:left="559" w:firstLine="60"/>
                                    <w:jc w:val="left"/>
                                    <w:rPr>
                                      <w:sz w:val="20"/>
                                    </w:rPr>
                                  </w:pPr>
                                  <w:r>
                                    <w:rPr>
                                      <w:spacing w:val="-2"/>
                                      <w:sz w:val="20"/>
                                    </w:rPr>
                                    <w:t>Комунальне підприємство</w:t>
                                  </w:r>
                                </w:p>
                              </w:tc>
                            </w:tr>
                            <w:tr w:rsidR="00FA4395" w14:paraId="250EC795" w14:textId="77777777">
                              <w:trPr>
                                <w:trHeight w:val="537"/>
                              </w:trPr>
                              <w:tc>
                                <w:tcPr>
                                  <w:tcW w:w="1640" w:type="dxa"/>
                                  <w:vMerge/>
                                  <w:tcBorders>
                                    <w:top w:val="nil"/>
                                  </w:tcBorders>
                                </w:tcPr>
                                <w:p w14:paraId="658EC21F" w14:textId="77777777" w:rsidR="00FA4395" w:rsidRDefault="00FA4395">
                                  <w:pPr>
                                    <w:rPr>
                                      <w:sz w:val="2"/>
                                      <w:szCs w:val="2"/>
                                    </w:rPr>
                                  </w:pPr>
                                </w:p>
                              </w:tc>
                              <w:tc>
                                <w:tcPr>
                                  <w:tcW w:w="1304" w:type="dxa"/>
                                </w:tcPr>
                                <w:p w14:paraId="30BA0E3B" w14:textId="77777777" w:rsidR="00FA4395" w:rsidRDefault="00000000">
                                  <w:pPr>
                                    <w:pStyle w:val="TableParagraph"/>
                                    <w:spacing w:line="222" w:lineRule="exact"/>
                                    <w:ind w:left="10"/>
                                    <w:jc w:val="left"/>
                                    <w:rPr>
                                      <w:sz w:val="20"/>
                                    </w:rPr>
                                  </w:pPr>
                                  <w:r>
                                    <w:rPr>
                                      <w:spacing w:val="-2"/>
                                      <w:sz w:val="20"/>
                                    </w:rPr>
                                    <w:t>Екскаватор</w:t>
                                  </w:r>
                                </w:p>
                              </w:tc>
                              <w:tc>
                                <w:tcPr>
                                  <w:tcW w:w="2343" w:type="dxa"/>
                                </w:tcPr>
                                <w:p w14:paraId="6CC0C7A5" w14:textId="77777777" w:rsidR="00FA4395" w:rsidRDefault="00000000">
                                  <w:pPr>
                                    <w:pStyle w:val="TableParagraph"/>
                                    <w:spacing w:line="264" w:lineRule="auto"/>
                                    <w:ind w:left="27"/>
                                    <w:jc w:val="left"/>
                                    <w:rPr>
                                      <w:sz w:val="18"/>
                                    </w:rPr>
                                  </w:pPr>
                                  <w:r>
                                    <w:rPr>
                                      <w:sz w:val="18"/>
                                    </w:rPr>
                                    <w:t>Екскаватор</w:t>
                                  </w:r>
                                  <w:r>
                                    <w:rPr>
                                      <w:spacing w:val="-9"/>
                                      <w:sz w:val="18"/>
                                    </w:rPr>
                                    <w:t xml:space="preserve"> </w:t>
                                  </w:r>
                                  <w:r>
                                    <w:rPr>
                                      <w:sz w:val="18"/>
                                    </w:rPr>
                                    <w:t>SANY</w:t>
                                  </w:r>
                                  <w:r>
                                    <w:rPr>
                                      <w:spacing w:val="-12"/>
                                      <w:sz w:val="18"/>
                                    </w:rPr>
                                    <w:t xml:space="preserve"> </w:t>
                                  </w:r>
                                  <w:r>
                                    <w:rPr>
                                      <w:sz w:val="18"/>
                                    </w:rPr>
                                    <w:t>SY50U- Tier 4F</w:t>
                                  </w:r>
                                </w:p>
                              </w:tc>
                              <w:tc>
                                <w:tcPr>
                                  <w:tcW w:w="398" w:type="dxa"/>
                                </w:tcPr>
                                <w:p w14:paraId="3AB7F975" w14:textId="77777777" w:rsidR="00FA4395" w:rsidRDefault="00000000">
                                  <w:pPr>
                                    <w:pStyle w:val="TableParagraph"/>
                                    <w:spacing w:line="205" w:lineRule="exact"/>
                                    <w:ind w:left="171"/>
                                    <w:jc w:val="left"/>
                                    <w:rPr>
                                      <w:sz w:val="18"/>
                                    </w:rPr>
                                  </w:pPr>
                                  <w:r>
                                    <w:rPr>
                                      <w:spacing w:val="-10"/>
                                      <w:sz w:val="18"/>
                                    </w:rPr>
                                    <w:t>1</w:t>
                                  </w:r>
                                </w:p>
                              </w:tc>
                              <w:tc>
                                <w:tcPr>
                                  <w:tcW w:w="1569" w:type="dxa"/>
                                </w:tcPr>
                                <w:p w14:paraId="3EE9C25D" w14:textId="77777777" w:rsidR="00FA4395" w:rsidRDefault="00000000">
                                  <w:pPr>
                                    <w:pStyle w:val="TableParagraph"/>
                                    <w:spacing w:line="264" w:lineRule="auto"/>
                                    <w:ind w:left="530" w:hanging="348"/>
                                    <w:jc w:val="left"/>
                                    <w:rPr>
                                      <w:sz w:val="18"/>
                                    </w:rPr>
                                  </w:pPr>
                                  <w:r>
                                    <w:rPr>
                                      <w:spacing w:val="-2"/>
                                      <w:sz w:val="18"/>
                                    </w:rPr>
                                    <w:t>Відновлювальні роботи</w:t>
                                  </w:r>
                                </w:p>
                              </w:tc>
                              <w:tc>
                                <w:tcPr>
                                  <w:tcW w:w="2254" w:type="dxa"/>
                                  <w:vMerge/>
                                  <w:tcBorders>
                                    <w:top w:val="nil"/>
                                  </w:tcBorders>
                                </w:tcPr>
                                <w:p w14:paraId="28D240DB" w14:textId="77777777" w:rsidR="00FA4395" w:rsidRDefault="00FA4395">
                                  <w:pPr>
                                    <w:rPr>
                                      <w:sz w:val="2"/>
                                      <w:szCs w:val="2"/>
                                    </w:rPr>
                                  </w:pPr>
                                </w:p>
                              </w:tc>
                            </w:tr>
                            <w:tr w:rsidR="00FA4395" w14:paraId="60891587" w14:textId="77777777">
                              <w:trPr>
                                <w:trHeight w:val="801"/>
                              </w:trPr>
                              <w:tc>
                                <w:tcPr>
                                  <w:tcW w:w="1640" w:type="dxa"/>
                                  <w:vMerge/>
                                  <w:tcBorders>
                                    <w:top w:val="nil"/>
                                  </w:tcBorders>
                                </w:tcPr>
                                <w:p w14:paraId="430B778B" w14:textId="77777777" w:rsidR="00FA4395" w:rsidRDefault="00FA4395">
                                  <w:pPr>
                                    <w:rPr>
                                      <w:sz w:val="2"/>
                                      <w:szCs w:val="2"/>
                                    </w:rPr>
                                  </w:pPr>
                                </w:p>
                              </w:tc>
                              <w:tc>
                                <w:tcPr>
                                  <w:tcW w:w="1304" w:type="dxa"/>
                                </w:tcPr>
                                <w:p w14:paraId="29F5F639" w14:textId="77777777" w:rsidR="00FA4395" w:rsidRDefault="00000000">
                                  <w:pPr>
                                    <w:pStyle w:val="TableParagraph"/>
                                    <w:spacing w:line="222" w:lineRule="exact"/>
                                    <w:ind w:left="10"/>
                                    <w:jc w:val="left"/>
                                    <w:rPr>
                                      <w:sz w:val="20"/>
                                    </w:rPr>
                                  </w:pPr>
                                  <w:r>
                                    <w:rPr>
                                      <w:spacing w:val="-2"/>
                                      <w:sz w:val="20"/>
                                    </w:rPr>
                                    <w:t>Самоскид</w:t>
                                  </w:r>
                                </w:p>
                              </w:tc>
                              <w:tc>
                                <w:tcPr>
                                  <w:tcW w:w="2343" w:type="dxa"/>
                                </w:tcPr>
                                <w:p w14:paraId="5BF3C3AB" w14:textId="77777777" w:rsidR="00FA4395" w:rsidRDefault="00000000">
                                  <w:pPr>
                                    <w:pStyle w:val="TableParagraph"/>
                                    <w:spacing w:line="271" w:lineRule="auto"/>
                                    <w:ind w:left="27" w:right="39"/>
                                    <w:jc w:val="left"/>
                                    <w:rPr>
                                      <w:sz w:val="18"/>
                                    </w:rPr>
                                  </w:pPr>
                                  <w:r>
                                    <w:rPr>
                                      <w:sz w:val="18"/>
                                    </w:rPr>
                                    <w:t>Будівельний самоскид на шасі</w:t>
                                  </w:r>
                                  <w:r>
                                    <w:rPr>
                                      <w:spacing w:val="-12"/>
                                      <w:sz w:val="18"/>
                                    </w:rPr>
                                    <w:t xml:space="preserve"> </w:t>
                                  </w:r>
                                  <w:r>
                                    <w:rPr>
                                      <w:sz w:val="18"/>
                                    </w:rPr>
                                    <w:t>FOTON</w:t>
                                  </w:r>
                                  <w:r>
                                    <w:rPr>
                                      <w:spacing w:val="-11"/>
                                      <w:sz w:val="18"/>
                                    </w:rPr>
                                    <w:t xml:space="preserve"> </w:t>
                                  </w:r>
                                  <w:r>
                                    <w:rPr>
                                      <w:sz w:val="18"/>
                                    </w:rPr>
                                    <w:t>AUMARK</w:t>
                                  </w:r>
                                  <w:r>
                                    <w:rPr>
                                      <w:spacing w:val="-11"/>
                                      <w:sz w:val="18"/>
                                    </w:rPr>
                                    <w:t xml:space="preserve"> </w:t>
                                  </w:r>
                                  <w:r>
                                    <w:rPr>
                                      <w:sz w:val="18"/>
                                    </w:rPr>
                                    <w:t>BJ 1088 GVW 8,5т</w:t>
                                  </w:r>
                                </w:p>
                              </w:tc>
                              <w:tc>
                                <w:tcPr>
                                  <w:tcW w:w="398" w:type="dxa"/>
                                </w:tcPr>
                                <w:p w14:paraId="31A66498" w14:textId="77777777" w:rsidR="00FA4395" w:rsidRDefault="00000000">
                                  <w:pPr>
                                    <w:pStyle w:val="TableParagraph"/>
                                    <w:spacing w:line="205" w:lineRule="exact"/>
                                    <w:ind w:left="171"/>
                                    <w:jc w:val="left"/>
                                    <w:rPr>
                                      <w:sz w:val="18"/>
                                    </w:rPr>
                                  </w:pPr>
                                  <w:r>
                                    <w:rPr>
                                      <w:spacing w:val="-10"/>
                                      <w:sz w:val="18"/>
                                    </w:rPr>
                                    <w:t>1</w:t>
                                  </w:r>
                                </w:p>
                              </w:tc>
                              <w:tc>
                                <w:tcPr>
                                  <w:tcW w:w="1569" w:type="dxa"/>
                                </w:tcPr>
                                <w:p w14:paraId="576DDD28"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2CCA1B61" w14:textId="77777777" w:rsidR="00FA4395" w:rsidRDefault="00FA4395">
                                  <w:pPr>
                                    <w:rPr>
                                      <w:sz w:val="2"/>
                                      <w:szCs w:val="2"/>
                                    </w:rPr>
                                  </w:pPr>
                                </w:p>
                              </w:tc>
                            </w:tr>
                            <w:tr w:rsidR="00FA4395" w14:paraId="2353F938" w14:textId="77777777">
                              <w:trPr>
                                <w:trHeight w:val="561"/>
                              </w:trPr>
                              <w:tc>
                                <w:tcPr>
                                  <w:tcW w:w="1640" w:type="dxa"/>
                                  <w:vMerge/>
                                  <w:tcBorders>
                                    <w:top w:val="nil"/>
                                  </w:tcBorders>
                                </w:tcPr>
                                <w:p w14:paraId="060BCC37" w14:textId="77777777" w:rsidR="00FA4395" w:rsidRDefault="00FA4395">
                                  <w:pPr>
                                    <w:rPr>
                                      <w:sz w:val="2"/>
                                      <w:szCs w:val="2"/>
                                    </w:rPr>
                                  </w:pPr>
                                </w:p>
                              </w:tc>
                              <w:tc>
                                <w:tcPr>
                                  <w:tcW w:w="1304" w:type="dxa"/>
                                </w:tcPr>
                                <w:p w14:paraId="0DA60A3D" w14:textId="77777777" w:rsidR="00FA4395" w:rsidRDefault="00000000">
                                  <w:pPr>
                                    <w:pStyle w:val="TableParagraph"/>
                                    <w:spacing w:line="276" w:lineRule="auto"/>
                                    <w:ind w:left="10"/>
                                    <w:jc w:val="left"/>
                                    <w:rPr>
                                      <w:sz w:val="20"/>
                                    </w:rPr>
                                  </w:pPr>
                                  <w:r>
                                    <w:rPr>
                                      <w:spacing w:val="-2"/>
                                      <w:sz w:val="20"/>
                                    </w:rPr>
                                    <w:t>Причіп тракторний</w:t>
                                  </w:r>
                                </w:p>
                              </w:tc>
                              <w:tc>
                                <w:tcPr>
                                  <w:tcW w:w="2343" w:type="dxa"/>
                                </w:tcPr>
                                <w:p w14:paraId="35E378BD" w14:textId="77777777" w:rsidR="00FA4395" w:rsidRDefault="00000000">
                                  <w:pPr>
                                    <w:pStyle w:val="TableParagraph"/>
                                    <w:spacing w:line="205" w:lineRule="exact"/>
                                    <w:ind w:left="27"/>
                                    <w:jc w:val="left"/>
                                    <w:rPr>
                                      <w:sz w:val="18"/>
                                    </w:rPr>
                                  </w:pPr>
                                  <w:r>
                                    <w:rPr>
                                      <w:sz w:val="18"/>
                                    </w:rPr>
                                    <w:t>Причіп</w:t>
                                  </w:r>
                                  <w:r>
                                    <w:rPr>
                                      <w:spacing w:val="6"/>
                                      <w:sz w:val="18"/>
                                    </w:rPr>
                                    <w:t xml:space="preserve"> </w:t>
                                  </w:r>
                                  <w:r>
                                    <w:rPr>
                                      <w:sz w:val="18"/>
                                    </w:rPr>
                                    <w:t>тракторний</w:t>
                                  </w:r>
                                  <w:r>
                                    <w:rPr>
                                      <w:spacing w:val="10"/>
                                      <w:sz w:val="18"/>
                                    </w:rPr>
                                    <w:t xml:space="preserve"> </w:t>
                                  </w:r>
                                  <w:r>
                                    <w:rPr>
                                      <w:sz w:val="18"/>
                                    </w:rPr>
                                    <w:t>2ПТС-</w:t>
                                  </w:r>
                                  <w:r>
                                    <w:rPr>
                                      <w:spacing w:val="-10"/>
                                      <w:sz w:val="18"/>
                                    </w:rPr>
                                    <w:t>6</w:t>
                                  </w:r>
                                </w:p>
                              </w:tc>
                              <w:tc>
                                <w:tcPr>
                                  <w:tcW w:w="398" w:type="dxa"/>
                                </w:tcPr>
                                <w:p w14:paraId="729BB570" w14:textId="77777777" w:rsidR="00FA4395" w:rsidRDefault="00000000">
                                  <w:pPr>
                                    <w:pStyle w:val="TableParagraph"/>
                                    <w:spacing w:line="205" w:lineRule="exact"/>
                                    <w:ind w:left="171"/>
                                    <w:jc w:val="left"/>
                                    <w:rPr>
                                      <w:sz w:val="18"/>
                                    </w:rPr>
                                  </w:pPr>
                                  <w:r>
                                    <w:rPr>
                                      <w:spacing w:val="-10"/>
                                      <w:sz w:val="18"/>
                                    </w:rPr>
                                    <w:t>1</w:t>
                                  </w:r>
                                </w:p>
                              </w:tc>
                              <w:tc>
                                <w:tcPr>
                                  <w:tcW w:w="1569" w:type="dxa"/>
                                </w:tcPr>
                                <w:p w14:paraId="5A8C6E2A"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586B316D" w14:textId="77777777" w:rsidR="00FA4395" w:rsidRDefault="00FA4395">
                                  <w:pPr>
                                    <w:rPr>
                                      <w:sz w:val="2"/>
                                      <w:szCs w:val="2"/>
                                    </w:rPr>
                                  </w:pPr>
                                </w:p>
                              </w:tc>
                            </w:tr>
                            <w:tr w:rsidR="00FA4395" w14:paraId="371B46C5" w14:textId="77777777">
                              <w:trPr>
                                <w:trHeight w:val="537"/>
                              </w:trPr>
                              <w:tc>
                                <w:tcPr>
                                  <w:tcW w:w="1640" w:type="dxa"/>
                                  <w:vMerge/>
                                  <w:tcBorders>
                                    <w:top w:val="nil"/>
                                  </w:tcBorders>
                                </w:tcPr>
                                <w:p w14:paraId="678C8BEB" w14:textId="77777777" w:rsidR="00FA4395" w:rsidRDefault="00FA4395">
                                  <w:pPr>
                                    <w:rPr>
                                      <w:sz w:val="2"/>
                                      <w:szCs w:val="2"/>
                                    </w:rPr>
                                  </w:pPr>
                                </w:p>
                              </w:tc>
                              <w:tc>
                                <w:tcPr>
                                  <w:tcW w:w="1304" w:type="dxa"/>
                                </w:tcPr>
                                <w:p w14:paraId="15E0A784" w14:textId="77777777" w:rsidR="00FA4395" w:rsidRDefault="00000000">
                                  <w:pPr>
                                    <w:pStyle w:val="TableParagraph"/>
                                    <w:spacing w:line="222" w:lineRule="exact"/>
                                    <w:ind w:left="10"/>
                                    <w:jc w:val="left"/>
                                    <w:rPr>
                                      <w:sz w:val="20"/>
                                    </w:rPr>
                                  </w:pPr>
                                  <w:r>
                                    <w:rPr>
                                      <w:smallCaps/>
                                      <w:spacing w:val="-2"/>
                                      <w:sz w:val="20"/>
                                    </w:rPr>
                                    <w:t>Сміттєвіз</w:t>
                                  </w:r>
                                </w:p>
                              </w:tc>
                              <w:tc>
                                <w:tcPr>
                                  <w:tcW w:w="2343" w:type="dxa"/>
                                </w:tcPr>
                                <w:p w14:paraId="66873111" w14:textId="77777777" w:rsidR="00FA4395" w:rsidRDefault="00000000">
                                  <w:pPr>
                                    <w:pStyle w:val="TableParagraph"/>
                                    <w:spacing w:line="278" w:lineRule="auto"/>
                                    <w:ind w:left="27" w:right="-29"/>
                                    <w:jc w:val="left"/>
                                    <w:rPr>
                                      <w:sz w:val="18"/>
                                    </w:rPr>
                                  </w:pPr>
                                  <w:r>
                                    <w:rPr>
                                      <w:sz w:val="18"/>
                                    </w:rPr>
                                    <w:t>С</w:t>
                                  </w:r>
                                  <w:r>
                                    <w:rPr>
                                      <w:sz w:val="14"/>
                                    </w:rPr>
                                    <w:t xml:space="preserve">МІТТЄВІЗ </w:t>
                                  </w:r>
                                  <w:r>
                                    <w:rPr>
                                      <w:sz w:val="18"/>
                                    </w:rPr>
                                    <w:t>з бічним навантаженням</w:t>
                                  </w:r>
                                  <w:r>
                                    <w:rPr>
                                      <w:spacing w:val="-4"/>
                                      <w:sz w:val="18"/>
                                    </w:rPr>
                                    <w:t xml:space="preserve"> </w:t>
                                  </w:r>
                                  <w:r>
                                    <w:rPr>
                                      <w:sz w:val="18"/>
                                    </w:rPr>
                                    <w:t>1020</w:t>
                                  </w:r>
                                  <w:r>
                                    <w:rPr>
                                      <w:spacing w:val="-15"/>
                                      <w:sz w:val="18"/>
                                    </w:rPr>
                                    <w:t xml:space="preserve"> </w:t>
                                  </w:r>
                                  <w:r>
                                    <w:rPr>
                                      <w:sz w:val="18"/>
                                    </w:rPr>
                                    <w:t>м.куб</w:t>
                                  </w:r>
                                </w:p>
                              </w:tc>
                              <w:tc>
                                <w:tcPr>
                                  <w:tcW w:w="398" w:type="dxa"/>
                                </w:tcPr>
                                <w:p w14:paraId="6B724944" w14:textId="77777777" w:rsidR="00FA4395" w:rsidRDefault="00000000">
                                  <w:pPr>
                                    <w:pStyle w:val="TableParagraph"/>
                                    <w:spacing w:line="205" w:lineRule="exact"/>
                                    <w:ind w:left="171"/>
                                    <w:jc w:val="left"/>
                                    <w:rPr>
                                      <w:sz w:val="18"/>
                                    </w:rPr>
                                  </w:pPr>
                                  <w:r>
                                    <w:rPr>
                                      <w:spacing w:val="-10"/>
                                      <w:sz w:val="18"/>
                                    </w:rPr>
                                    <w:t>1</w:t>
                                  </w:r>
                                </w:p>
                              </w:tc>
                              <w:tc>
                                <w:tcPr>
                                  <w:tcW w:w="1569" w:type="dxa"/>
                                </w:tcPr>
                                <w:p w14:paraId="1A71ABB8"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15D5689F" w14:textId="77777777" w:rsidR="00FA4395" w:rsidRDefault="00FA4395">
                                  <w:pPr>
                                    <w:rPr>
                                      <w:sz w:val="2"/>
                                      <w:szCs w:val="2"/>
                                    </w:rPr>
                                  </w:pPr>
                                </w:p>
                              </w:tc>
                            </w:tr>
                            <w:tr w:rsidR="00FA4395" w14:paraId="4425ACEE" w14:textId="77777777">
                              <w:trPr>
                                <w:trHeight w:val="549"/>
                              </w:trPr>
                              <w:tc>
                                <w:tcPr>
                                  <w:tcW w:w="1640" w:type="dxa"/>
                                  <w:vMerge/>
                                  <w:tcBorders>
                                    <w:top w:val="nil"/>
                                  </w:tcBorders>
                                </w:tcPr>
                                <w:p w14:paraId="2C76D773" w14:textId="77777777" w:rsidR="00FA4395" w:rsidRDefault="00FA4395">
                                  <w:pPr>
                                    <w:rPr>
                                      <w:sz w:val="2"/>
                                      <w:szCs w:val="2"/>
                                    </w:rPr>
                                  </w:pPr>
                                </w:p>
                              </w:tc>
                              <w:tc>
                                <w:tcPr>
                                  <w:tcW w:w="1304" w:type="dxa"/>
                                </w:tcPr>
                                <w:p w14:paraId="66340F1F" w14:textId="77777777" w:rsidR="00FA4395" w:rsidRDefault="00000000">
                                  <w:pPr>
                                    <w:pStyle w:val="TableParagraph"/>
                                    <w:spacing w:before="4"/>
                                    <w:ind w:left="10"/>
                                    <w:jc w:val="left"/>
                                    <w:rPr>
                                      <w:sz w:val="20"/>
                                    </w:rPr>
                                  </w:pPr>
                                  <w:r>
                                    <w:rPr>
                                      <w:spacing w:val="-2"/>
                                      <w:sz w:val="20"/>
                                    </w:rPr>
                                    <w:t>Вакуумна</w:t>
                                  </w:r>
                                </w:p>
                                <w:p w14:paraId="763508E0" w14:textId="77777777" w:rsidR="00FA4395" w:rsidRDefault="00000000">
                                  <w:pPr>
                                    <w:pStyle w:val="TableParagraph"/>
                                    <w:spacing w:before="34"/>
                                    <w:ind w:left="10"/>
                                    <w:jc w:val="left"/>
                                    <w:rPr>
                                      <w:sz w:val="20"/>
                                    </w:rPr>
                                  </w:pPr>
                                  <w:r>
                                    <w:rPr>
                                      <w:spacing w:val="-2"/>
                                      <w:sz w:val="20"/>
                                    </w:rPr>
                                    <w:t>машина</w:t>
                                  </w:r>
                                </w:p>
                              </w:tc>
                              <w:tc>
                                <w:tcPr>
                                  <w:tcW w:w="2343" w:type="dxa"/>
                                </w:tcPr>
                                <w:p w14:paraId="6BA279CD" w14:textId="77777777" w:rsidR="00FA4395" w:rsidRDefault="00000000">
                                  <w:pPr>
                                    <w:pStyle w:val="TableParagraph"/>
                                    <w:spacing w:line="278" w:lineRule="auto"/>
                                    <w:ind w:left="27" w:right="39"/>
                                    <w:jc w:val="left"/>
                                    <w:rPr>
                                      <w:sz w:val="18"/>
                                    </w:rPr>
                                  </w:pPr>
                                  <w:r>
                                    <w:rPr>
                                      <w:sz w:val="18"/>
                                    </w:rPr>
                                    <w:t>Вакуумна</w:t>
                                  </w:r>
                                  <w:r>
                                    <w:rPr>
                                      <w:spacing w:val="-8"/>
                                      <w:sz w:val="18"/>
                                    </w:rPr>
                                    <w:t xml:space="preserve"> </w:t>
                                  </w:r>
                                  <w:r>
                                    <w:rPr>
                                      <w:sz w:val="18"/>
                                    </w:rPr>
                                    <w:t>машина</w:t>
                                  </w:r>
                                  <w:r>
                                    <w:rPr>
                                      <w:spacing w:val="-8"/>
                                      <w:sz w:val="18"/>
                                    </w:rPr>
                                    <w:t xml:space="preserve"> </w:t>
                                  </w:r>
                                  <w:r>
                                    <w:rPr>
                                      <w:sz w:val="18"/>
                                    </w:rPr>
                                    <w:t>КО503-В- 1</w:t>
                                  </w:r>
                                  <w:r>
                                    <w:rPr>
                                      <w:spacing w:val="-4"/>
                                      <w:sz w:val="18"/>
                                    </w:rPr>
                                    <w:t xml:space="preserve"> </w:t>
                                  </w:r>
                                  <w:r>
                                    <w:rPr>
                                      <w:sz w:val="18"/>
                                    </w:rPr>
                                    <w:t>О(асенізаторська)</w:t>
                                  </w:r>
                                </w:p>
                              </w:tc>
                              <w:tc>
                                <w:tcPr>
                                  <w:tcW w:w="398" w:type="dxa"/>
                                </w:tcPr>
                                <w:p w14:paraId="53279433" w14:textId="77777777" w:rsidR="00FA4395" w:rsidRDefault="00000000">
                                  <w:pPr>
                                    <w:pStyle w:val="TableParagraph"/>
                                    <w:spacing w:line="206" w:lineRule="exact"/>
                                    <w:ind w:left="171"/>
                                    <w:jc w:val="left"/>
                                    <w:rPr>
                                      <w:sz w:val="18"/>
                                    </w:rPr>
                                  </w:pPr>
                                  <w:r>
                                    <w:rPr>
                                      <w:spacing w:val="-10"/>
                                      <w:sz w:val="18"/>
                                    </w:rPr>
                                    <w:t>1</w:t>
                                  </w:r>
                                </w:p>
                              </w:tc>
                              <w:tc>
                                <w:tcPr>
                                  <w:tcW w:w="1569" w:type="dxa"/>
                                </w:tcPr>
                                <w:p w14:paraId="306D4391"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6AC5DFC0" w14:textId="77777777" w:rsidR="00FA4395" w:rsidRDefault="00FA4395">
                                  <w:pPr>
                                    <w:rPr>
                                      <w:sz w:val="2"/>
                                      <w:szCs w:val="2"/>
                                    </w:rPr>
                                  </w:pPr>
                                </w:p>
                              </w:tc>
                            </w:tr>
                            <w:tr w:rsidR="00FA4395" w14:paraId="469E7FF6" w14:textId="77777777">
                              <w:trPr>
                                <w:trHeight w:val="473"/>
                              </w:trPr>
                              <w:tc>
                                <w:tcPr>
                                  <w:tcW w:w="1640" w:type="dxa"/>
                                  <w:vMerge/>
                                  <w:tcBorders>
                                    <w:top w:val="nil"/>
                                  </w:tcBorders>
                                </w:tcPr>
                                <w:p w14:paraId="7467FAC1" w14:textId="77777777" w:rsidR="00FA4395" w:rsidRDefault="00FA4395">
                                  <w:pPr>
                                    <w:rPr>
                                      <w:sz w:val="2"/>
                                      <w:szCs w:val="2"/>
                                    </w:rPr>
                                  </w:pPr>
                                </w:p>
                              </w:tc>
                              <w:tc>
                                <w:tcPr>
                                  <w:tcW w:w="1304" w:type="dxa"/>
                                  <w:tcBorders>
                                    <w:bottom w:val="nil"/>
                                  </w:tcBorders>
                                </w:tcPr>
                                <w:p w14:paraId="540BA537" w14:textId="77777777" w:rsidR="00FA4395" w:rsidRDefault="00000000">
                                  <w:pPr>
                                    <w:pStyle w:val="TableParagraph"/>
                                    <w:spacing w:line="222" w:lineRule="exact"/>
                                    <w:ind w:left="10"/>
                                    <w:jc w:val="left"/>
                                    <w:rPr>
                                      <w:sz w:val="20"/>
                                    </w:rPr>
                                  </w:pPr>
                                  <w:r>
                                    <w:rPr>
                                      <w:spacing w:val="-2"/>
                                      <w:sz w:val="20"/>
                                    </w:rPr>
                                    <w:t>Аварійно-</w:t>
                                  </w:r>
                                </w:p>
                                <w:p w14:paraId="5DCE066C" w14:textId="77777777" w:rsidR="00FA4395" w:rsidRDefault="00000000">
                                  <w:pPr>
                                    <w:pStyle w:val="TableParagraph"/>
                                    <w:spacing w:before="22" w:line="209" w:lineRule="exact"/>
                                    <w:ind w:left="10"/>
                                    <w:jc w:val="left"/>
                                    <w:rPr>
                                      <w:sz w:val="20"/>
                                    </w:rPr>
                                  </w:pPr>
                                  <w:r>
                                    <w:rPr>
                                      <w:spacing w:val="-2"/>
                                      <w:sz w:val="20"/>
                                    </w:rPr>
                                    <w:t>ремонтна</w:t>
                                  </w:r>
                                </w:p>
                              </w:tc>
                              <w:tc>
                                <w:tcPr>
                                  <w:tcW w:w="2343" w:type="dxa"/>
                                  <w:tcBorders>
                                    <w:bottom w:val="nil"/>
                                  </w:tcBorders>
                                </w:tcPr>
                                <w:p w14:paraId="43D93619" w14:textId="77777777" w:rsidR="00FA4395" w:rsidRDefault="00000000">
                                  <w:pPr>
                                    <w:pStyle w:val="TableParagraph"/>
                                    <w:spacing w:line="206" w:lineRule="exact"/>
                                    <w:ind w:left="27"/>
                                    <w:jc w:val="left"/>
                                    <w:rPr>
                                      <w:sz w:val="18"/>
                                    </w:rPr>
                                  </w:pPr>
                                  <w:r>
                                    <w:rPr>
                                      <w:sz w:val="18"/>
                                    </w:rPr>
                                    <w:t>Аварійно-</w:t>
                                  </w:r>
                                  <w:r>
                                    <w:rPr>
                                      <w:spacing w:val="-2"/>
                                      <w:sz w:val="18"/>
                                    </w:rPr>
                                    <w:t>ремонтна</w:t>
                                  </w:r>
                                </w:p>
                                <w:p w14:paraId="7EFD4740" w14:textId="77777777" w:rsidR="00FA4395" w:rsidRDefault="00000000">
                                  <w:pPr>
                                    <w:pStyle w:val="TableParagraph"/>
                                    <w:spacing w:before="33"/>
                                    <w:ind w:left="27"/>
                                    <w:jc w:val="left"/>
                                    <w:rPr>
                                      <w:sz w:val="18"/>
                                    </w:rPr>
                                  </w:pPr>
                                  <w:r>
                                    <w:rPr>
                                      <w:sz w:val="18"/>
                                    </w:rPr>
                                    <w:t>майстерня</w:t>
                                  </w:r>
                                  <w:r>
                                    <w:rPr>
                                      <w:spacing w:val="3"/>
                                      <w:sz w:val="18"/>
                                    </w:rPr>
                                    <w:t xml:space="preserve"> </w:t>
                                  </w:r>
                                  <w:r>
                                    <w:rPr>
                                      <w:sz w:val="18"/>
                                    </w:rPr>
                                    <w:t>на</w:t>
                                  </w:r>
                                  <w:r>
                                    <w:rPr>
                                      <w:spacing w:val="5"/>
                                      <w:sz w:val="18"/>
                                    </w:rPr>
                                    <w:t xml:space="preserve"> </w:t>
                                  </w:r>
                                  <w:r>
                                    <w:rPr>
                                      <w:sz w:val="18"/>
                                    </w:rPr>
                                    <w:t>базі</w:t>
                                  </w:r>
                                  <w:r>
                                    <w:rPr>
                                      <w:spacing w:val="-1"/>
                                      <w:sz w:val="18"/>
                                    </w:rPr>
                                    <w:t xml:space="preserve"> </w:t>
                                  </w:r>
                                  <w:r>
                                    <w:rPr>
                                      <w:spacing w:val="-2"/>
                                      <w:sz w:val="18"/>
                                    </w:rPr>
                                    <w:t>renault</w:t>
                                  </w:r>
                                </w:p>
                              </w:tc>
                              <w:tc>
                                <w:tcPr>
                                  <w:tcW w:w="398" w:type="dxa"/>
                                  <w:vMerge w:val="restart"/>
                                </w:tcPr>
                                <w:p w14:paraId="55A37136" w14:textId="77777777" w:rsidR="00FA4395" w:rsidRDefault="00000000">
                                  <w:pPr>
                                    <w:pStyle w:val="TableParagraph"/>
                                    <w:spacing w:line="206" w:lineRule="exact"/>
                                    <w:ind w:left="171"/>
                                    <w:jc w:val="left"/>
                                    <w:rPr>
                                      <w:sz w:val="18"/>
                                    </w:rPr>
                                  </w:pPr>
                                  <w:r>
                                    <w:rPr>
                                      <w:spacing w:val="-10"/>
                                      <w:sz w:val="18"/>
                                    </w:rPr>
                                    <w:t>1</w:t>
                                  </w:r>
                                </w:p>
                              </w:tc>
                              <w:tc>
                                <w:tcPr>
                                  <w:tcW w:w="1569" w:type="dxa"/>
                                  <w:vMerge w:val="restart"/>
                                </w:tcPr>
                                <w:p w14:paraId="7A3B1455" w14:textId="77777777" w:rsidR="00FA4395" w:rsidRDefault="00000000">
                                  <w:pPr>
                                    <w:pStyle w:val="TableParagraph"/>
                                    <w:spacing w:line="252" w:lineRule="auto"/>
                                    <w:ind w:left="530" w:hanging="348"/>
                                    <w:jc w:val="left"/>
                                    <w:rPr>
                                      <w:sz w:val="18"/>
                                    </w:rPr>
                                  </w:pPr>
                                  <w:r>
                                    <w:rPr>
                                      <w:spacing w:val="-2"/>
                                      <w:sz w:val="18"/>
                                    </w:rPr>
                                    <w:t>Відновлювальні роботи</w:t>
                                  </w:r>
                                </w:p>
                              </w:tc>
                              <w:tc>
                                <w:tcPr>
                                  <w:tcW w:w="2254" w:type="dxa"/>
                                  <w:vMerge/>
                                  <w:tcBorders>
                                    <w:top w:val="nil"/>
                                  </w:tcBorders>
                                </w:tcPr>
                                <w:p w14:paraId="4787FA6A" w14:textId="77777777" w:rsidR="00FA4395" w:rsidRDefault="00FA4395">
                                  <w:pPr>
                                    <w:rPr>
                                      <w:sz w:val="2"/>
                                      <w:szCs w:val="2"/>
                                    </w:rPr>
                                  </w:pPr>
                                </w:p>
                              </w:tc>
                            </w:tr>
                            <w:tr w:rsidR="00FA4395" w14:paraId="349DA079" w14:textId="77777777">
                              <w:trPr>
                                <w:trHeight w:val="361"/>
                              </w:trPr>
                              <w:tc>
                                <w:tcPr>
                                  <w:tcW w:w="1640" w:type="dxa"/>
                                  <w:vMerge/>
                                  <w:tcBorders>
                                    <w:top w:val="nil"/>
                                  </w:tcBorders>
                                </w:tcPr>
                                <w:p w14:paraId="499FD6D6" w14:textId="77777777" w:rsidR="00FA4395" w:rsidRDefault="00FA4395">
                                  <w:pPr>
                                    <w:rPr>
                                      <w:sz w:val="2"/>
                                      <w:szCs w:val="2"/>
                                    </w:rPr>
                                  </w:pPr>
                                </w:p>
                              </w:tc>
                              <w:tc>
                                <w:tcPr>
                                  <w:tcW w:w="1304" w:type="dxa"/>
                                  <w:tcBorders>
                                    <w:top w:val="nil"/>
                                  </w:tcBorders>
                                </w:tcPr>
                                <w:p w14:paraId="14019AC0" w14:textId="77777777" w:rsidR="00FA4395" w:rsidRDefault="00000000">
                                  <w:pPr>
                                    <w:pStyle w:val="TableParagraph"/>
                                    <w:spacing w:before="32"/>
                                    <w:ind w:left="10"/>
                                    <w:jc w:val="left"/>
                                    <w:rPr>
                                      <w:sz w:val="20"/>
                                    </w:rPr>
                                  </w:pPr>
                                  <w:r>
                                    <w:rPr>
                                      <w:spacing w:val="-2"/>
                                      <w:sz w:val="20"/>
                                    </w:rPr>
                                    <w:t>майстерня</w:t>
                                  </w:r>
                                </w:p>
                              </w:tc>
                              <w:tc>
                                <w:tcPr>
                                  <w:tcW w:w="2343" w:type="dxa"/>
                                  <w:tcBorders>
                                    <w:top w:val="nil"/>
                                  </w:tcBorders>
                                </w:tcPr>
                                <w:p w14:paraId="1C9A6469" w14:textId="77777777" w:rsidR="00FA4395" w:rsidRDefault="00000000">
                                  <w:pPr>
                                    <w:pStyle w:val="TableParagraph"/>
                                    <w:spacing w:line="198" w:lineRule="exact"/>
                                    <w:ind w:left="27"/>
                                    <w:jc w:val="left"/>
                                    <w:rPr>
                                      <w:sz w:val="18"/>
                                    </w:rPr>
                                  </w:pPr>
                                  <w:r>
                                    <w:rPr>
                                      <w:sz w:val="18"/>
                                    </w:rPr>
                                    <w:t>trafik</w:t>
                                  </w:r>
                                  <w:r>
                                    <w:rPr>
                                      <w:spacing w:val="7"/>
                                      <w:sz w:val="18"/>
                                    </w:rPr>
                                    <w:t xml:space="preserve"> </w:t>
                                  </w:r>
                                  <w:r>
                                    <w:rPr>
                                      <w:spacing w:val="-5"/>
                                      <w:sz w:val="18"/>
                                    </w:rPr>
                                    <w:t>5+1</w:t>
                                  </w:r>
                                </w:p>
                              </w:tc>
                              <w:tc>
                                <w:tcPr>
                                  <w:tcW w:w="398" w:type="dxa"/>
                                  <w:vMerge/>
                                  <w:tcBorders>
                                    <w:top w:val="nil"/>
                                  </w:tcBorders>
                                </w:tcPr>
                                <w:p w14:paraId="6A0ACD82" w14:textId="77777777" w:rsidR="00FA4395" w:rsidRDefault="00FA4395">
                                  <w:pPr>
                                    <w:rPr>
                                      <w:sz w:val="2"/>
                                      <w:szCs w:val="2"/>
                                    </w:rPr>
                                  </w:pPr>
                                </w:p>
                              </w:tc>
                              <w:tc>
                                <w:tcPr>
                                  <w:tcW w:w="1569" w:type="dxa"/>
                                  <w:vMerge/>
                                  <w:tcBorders>
                                    <w:top w:val="nil"/>
                                  </w:tcBorders>
                                </w:tcPr>
                                <w:p w14:paraId="3B7AEB5D" w14:textId="77777777" w:rsidR="00FA4395" w:rsidRDefault="00FA4395">
                                  <w:pPr>
                                    <w:rPr>
                                      <w:sz w:val="2"/>
                                      <w:szCs w:val="2"/>
                                    </w:rPr>
                                  </w:pPr>
                                </w:p>
                              </w:tc>
                              <w:tc>
                                <w:tcPr>
                                  <w:tcW w:w="2254" w:type="dxa"/>
                                  <w:vMerge/>
                                  <w:tcBorders>
                                    <w:top w:val="nil"/>
                                  </w:tcBorders>
                                </w:tcPr>
                                <w:p w14:paraId="75A42147" w14:textId="77777777" w:rsidR="00FA4395" w:rsidRDefault="00FA4395">
                                  <w:pPr>
                                    <w:rPr>
                                      <w:sz w:val="2"/>
                                      <w:szCs w:val="2"/>
                                    </w:rPr>
                                  </w:pPr>
                                </w:p>
                              </w:tc>
                            </w:tr>
                            <w:tr w:rsidR="00FA4395" w14:paraId="189F58DD" w14:textId="77777777">
                              <w:trPr>
                                <w:trHeight w:val="197"/>
                              </w:trPr>
                              <w:tc>
                                <w:tcPr>
                                  <w:tcW w:w="1640" w:type="dxa"/>
                                  <w:tcBorders>
                                    <w:bottom w:val="nil"/>
                                  </w:tcBorders>
                                </w:tcPr>
                                <w:p w14:paraId="1E220937" w14:textId="77777777" w:rsidR="00FA4395" w:rsidRDefault="00000000">
                                  <w:pPr>
                                    <w:pStyle w:val="TableParagraph"/>
                                    <w:spacing w:line="177" w:lineRule="exact"/>
                                    <w:ind w:left="46" w:right="12"/>
                                    <w:rPr>
                                      <w:sz w:val="20"/>
                                    </w:rPr>
                                  </w:pPr>
                                  <w:r>
                                    <w:rPr>
                                      <w:spacing w:val="-2"/>
                                      <w:sz w:val="20"/>
                                    </w:rPr>
                                    <w:t>Біловодська</w:t>
                                  </w:r>
                                </w:p>
                              </w:tc>
                              <w:tc>
                                <w:tcPr>
                                  <w:tcW w:w="1304" w:type="dxa"/>
                                  <w:vMerge w:val="restart"/>
                                </w:tcPr>
                                <w:p w14:paraId="1AC852DB" w14:textId="77777777" w:rsidR="00FA4395" w:rsidRDefault="00000000">
                                  <w:pPr>
                                    <w:pStyle w:val="TableParagraph"/>
                                    <w:spacing w:line="198" w:lineRule="exact"/>
                                    <w:ind w:left="10"/>
                                    <w:jc w:val="left"/>
                                    <w:rPr>
                                      <w:sz w:val="20"/>
                                    </w:rPr>
                                  </w:pPr>
                                  <w:r>
                                    <w:rPr>
                                      <w:spacing w:val="-2"/>
                                      <w:sz w:val="20"/>
                                    </w:rPr>
                                    <w:t>Сміттєвоз</w:t>
                                  </w:r>
                                </w:p>
                              </w:tc>
                              <w:tc>
                                <w:tcPr>
                                  <w:tcW w:w="2343" w:type="dxa"/>
                                  <w:tcBorders>
                                    <w:bottom w:val="nil"/>
                                  </w:tcBorders>
                                </w:tcPr>
                                <w:p w14:paraId="121F672A" w14:textId="77777777" w:rsidR="00FA4395" w:rsidRDefault="00000000">
                                  <w:pPr>
                                    <w:pStyle w:val="TableParagraph"/>
                                    <w:spacing w:line="177" w:lineRule="exact"/>
                                    <w:ind w:left="27"/>
                                    <w:jc w:val="left"/>
                                    <w:rPr>
                                      <w:sz w:val="18"/>
                                    </w:rPr>
                                  </w:pPr>
                                  <w:r>
                                    <w:rPr>
                                      <w:sz w:val="18"/>
                                    </w:rPr>
                                    <w:t>Сміттєвоз</w:t>
                                  </w:r>
                                  <w:r>
                                    <w:rPr>
                                      <w:spacing w:val="-6"/>
                                      <w:sz w:val="18"/>
                                    </w:rPr>
                                    <w:t xml:space="preserve"> </w:t>
                                  </w:r>
                                  <w:r>
                                    <w:rPr>
                                      <w:sz w:val="18"/>
                                    </w:rPr>
                                    <w:t>MAN</w:t>
                                  </w:r>
                                  <w:r>
                                    <w:rPr>
                                      <w:spacing w:val="-5"/>
                                      <w:sz w:val="18"/>
                                    </w:rPr>
                                    <w:t xml:space="preserve"> </w:t>
                                  </w:r>
                                  <w:r>
                                    <w:rPr>
                                      <w:sz w:val="18"/>
                                    </w:rPr>
                                    <w:t>із</w:t>
                                  </w:r>
                                  <w:r>
                                    <w:rPr>
                                      <w:spacing w:val="6"/>
                                      <w:sz w:val="18"/>
                                    </w:rPr>
                                    <w:t xml:space="preserve"> </w:t>
                                  </w:r>
                                  <w:r>
                                    <w:rPr>
                                      <w:spacing w:val="-2"/>
                                      <w:sz w:val="18"/>
                                    </w:rPr>
                                    <w:t>боковим</w:t>
                                  </w:r>
                                </w:p>
                              </w:tc>
                              <w:tc>
                                <w:tcPr>
                                  <w:tcW w:w="398" w:type="dxa"/>
                                  <w:vMerge w:val="restart"/>
                                </w:tcPr>
                                <w:p w14:paraId="59C5744C" w14:textId="77777777" w:rsidR="00FA4395" w:rsidRDefault="00000000">
                                  <w:pPr>
                                    <w:pStyle w:val="TableParagraph"/>
                                    <w:spacing w:line="194" w:lineRule="exact"/>
                                    <w:ind w:left="171"/>
                                    <w:jc w:val="left"/>
                                    <w:rPr>
                                      <w:sz w:val="18"/>
                                    </w:rPr>
                                  </w:pPr>
                                  <w:r>
                                    <w:rPr>
                                      <w:spacing w:val="-10"/>
                                      <w:sz w:val="18"/>
                                    </w:rPr>
                                    <w:t>2</w:t>
                                  </w:r>
                                </w:p>
                              </w:tc>
                              <w:tc>
                                <w:tcPr>
                                  <w:tcW w:w="1569" w:type="dxa"/>
                                  <w:tcBorders>
                                    <w:bottom w:val="nil"/>
                                  </w:tcBorders>
                                </w:tcPr>
                                <w:p w14:paraId="070B70BD" w14:textId="77777777" w:rsidR="00FA4395" w:rsidRDefault="00000000">
                                  <w:pPr>
                                    <w:pStyle w:val="TableParagraph"/>
                                    <w:spacing w:line="177" w:lineRule="exact"/>
                                    <w:ind w:left="32"/>
                                    <w:rPr>
                                      <w:sz w:val="18"/>
                                    </w:rPr>
                                  </w:pPr>
                                  <w:r>
                                    <w:rPr>
                                      <w:spacing w:val="-2"/>
                                      <w:sz w:val="18"/>
                                    </w:rPr>
                                    <w:t>Вивезення</w:t>
                                  </w:r>
                                </w:p>
                              </w:tc>
                              <w:tc>
                                <w:tcPr>
                                  <w:tcW w:w="2254" w:type="dxa"/>
                                  <w:vMerge w:val="restart"/>
                                </w:tcPr>
                                <w:p w14:paraId="5CF0B011" w14:textId="77777777" w:rsidR="00FA4395" w:rsidRDefault="00000000">
                                  <w:pPr>
                                    <w:pStyle w:val="TableParagraph"/>
                                    <w:spacing w:line="198" w:lineRule="exact"/>
                                    <w:ind w:left="402"/>
                                    <w:jc w:val="left"/>
                                    <w:rPr>
                                      <w:sz w:val="20"/>
                                    </w:rPr>
                                  </w:pPr>
                                  <w:r>
                                    <w:rPr>
                                      <w:spacing w:val="2"/>
                                      <w:sz w:val="20"/>
                                    </w:rPr>
                                    <w:t>Біловодське</w:t>
                                  </w:r>
                                  <w:r>
                                    <w:rPr>
                                      <w:spacing w:val="-7"/>
                                      <w:sz w:val="20"/>
                                    </w:rPr>
                                    <w:t xml:space="preserve"> </w:t>
                                  </w:r>
                                  <w:r>
                                    <w:rPr>
                                      <w:spacing w:val="-5"/>
                                      <w:sz w:val="20"/>
                                    </w:rPr>
                                    <w:t>РЕП</w:t>
                                  </w:r>
                                </w:p>
                              </w:tc>
                            </w:tr>
                            <w:tr w:rsidR="00FA4395" w14:paraId="5B7F82F5" w14:textId="77777777">
                              <w:trPr>
                                <w:trHeight w:val="248"/>
                              </w:trPr>
                              <w:tc>
                                <w:tcPr>
                                  <w:tcW w:w="1640" w:type="dxa"/>
                                  <w:tcBorders>
                                    <w:top w:val="nil"/>
                                    <w:bottom w:val="nil"/>
                                  </w:tcBorders>
                                </w:tcPr>
                                <w:p w14:paraId="3420E436" w14:textId="77777777" w:rsidR="00FA4395" w:rsidRDefault="00000000">
                                  <w:pPr>
                                    <w:pStyle w:val="TableParagraph"/>
                                    <w:spacing w:before="20" w:line="209" w:lineRule="exact"/>
                                    <w:ind w:left="46" w:right="12"/>
                                    <w:rPr>
                                      <w:sz w:val="20"/>
                                    </w:rPr>
                                  </w:pPr>
                                  <w:r>
                                    <w:rPr>
                                      <w:spacing w:val="-2"/>
                                      <w:sz w:val="20"/>
                                    </w:rPr>
                                    <w:t>селищна</w:t>
                                  </w:r>
                                </w:p>
                              </w:tc>
                              <w:tc>
                                <w:tcPr>
                                  <w:tcW w:w="1304" w:type="dxa"/>
                                  <w:vMerge/>
                                  <w:tcBorders>
                                    <w:top w:val="nil"/>
                                  </w:tcBorders>
                                </w:tcPr>
                                <w:p w14:paraId="6CDFC1DB" w14:textId="77777777" w:rsidR="00FA4395" w:rsidRDefault="00FA4395">
                                  <w:pPr>
                                    <w:rPr>
                                      <w:sz w:val="2"/>
                                      <w:szCs w:val="2"/>
                                    </w:rPr>
                                  </w:pPr>
                                </w:p>
                              </w:tc>
                              <w:tc>
                                <w:tcPr>
                                  <w:tcW w:w="2343" w:type="dxa"/>
                                  <w:tcBorders>
                                    <w:top w:val="nil"/>
                                    <w:bottom w:val="nil"/>
                                  </w:tcBorders>
                                </w:tcPr>
                                <w:p w14:paraId="5F1CF162" w14:textId="77777777" w:rsidR="00FA4395" w:rsidRDefault="00000000">
                                  <w:pPr>
                                    <w:pStyle w:val="TableParagraph"/>
                                    <w:spacing w:before="14"/>
                                    <w:ind w:left="27"/>
                                    <w:jc w:val="left"/>
                                    <w:rPr>
                                      <w:sz w:val="18"/>
                                    </w:rPr>
                                  </w:pPr>
                                  <w:r>
                                    <w:rPr>
                                      <w:sz w:val="18"/>
                                    </w:rPr>
                                    <w:t>завантаженням,</w:t>
                                  </w:r>
                                  <w:r>
                                    <w:rPr>
                                      <w:spacing w:val="9"/>
                                      <w:sz w:val="18"/>
                                    </w:rPr>
                                    <w:t xml:space="preserve"> </w:t>
                                  </w:r>
                                  <w:r>
                                    <w:rPr>
                                      <w:spacing w:val="-2"/>
                                      <w:sz w:val="18"/>
                                    </w:rPr>
                                    <w:t>місткість</w:t>
                                  </w:r>
                                </w:p>
                              </w:tc>
                              <w:tc>
                                <w:tcPr>
                                  <w:tcW w:w="398" w:type="dxa"/>
                                  <w:vMerge/>
                                  <w:tcBorders>
                                    <w:top w:val="nil"/>
                                  </w:tcBorders>
                                </w:tcPr>
                                <w:p w14:paraId="74651C22" w14:textId="77777777" w:rsidR="00FA4395" w:rsidRDefault="00FA4395">
                                  <w:pPr>
                                    <w:rPr>
                                      <w:sz w:val="2"/>
                                      <w:szCs w:val="2"/>
                                    </w:rPr>
                                  </w:pPr>
                                </w:p>
                              </w:tc>
                              <w:tc>
                                <w:tcPr>
                                  <w:tcW w:w="1569" w:type="dxa"/>
                                  <w:tcBorders>
                                    <w:top w:val="nil"/>
                                    <w:bottom w:val="nil"/>
                                  </w:tcBorders>
                                </w:tcPr>
                                <w:p w14:paraId="65F534E4" w14:textId="77777777" w:rsidR="00FA4395" w:rsidRDefault="00000000">
                                  <w:pPr>
                                    <w:pStyle w:val="TableParagraph"/>
                                    <w:spacing w:line="198" w:lineRule="exact"/>
                                    <w:ind w:left="34"/>
                                    <w:rPr>
                                      <w:sz w:val="18"/>
                                    </w:rPr>
                                  </w:pPr>
                                  <w:r>
                                    <w:rPr>
                                      <w:sz w:val="18"/>
                                    </w:rPr>
                                    <w:t>побутових</w:t>
                                  </w:r>
                                  <w:r>
                                    <w:rPr>
                                      <w:spacing w:val="21"/>
                                      <w:sz w:val="18"/>
                                    </w:rPr>
                                    <w:t xml:space="preserve"> </w:t>
                                  </w:r>
                                  <w:r>
                                    <w:rPr>
                                      <w:spacing w:val="-2"/>
                                      <w:sz w:val="18"/>
                                    </w:rPr>
                                    <w:t>відходів</w:t>
                                  </w:r>
                                </w:p>
                              </w:tc>
                              <w:tc>
                                <w:tcPr>
                                  <w:tcW w:w="2254" w:type="dxa"/>
                                  <w:vMerge/>
                                  <w:tcBorders>
                                    <w:top w:val="nil"/>
                                  </w:tcBorders>
                                </w:tcPr>
                                <w:p w14:paraId="0AFB0871" w14:textId="77777777" w:rsidR="00FA4395" w:rsidRDefault="00FA4395">
                                  <w:pPr>
                                    <w:rPr>
                                      <w:sz w:val="2"/>
                                      <w:szCs w:val="2"/>
                                    </w:rPr>
                                  </w:pPr>
                                </w:p>
                              </w:tc>
                            </w:tr>
                            <w:tr w:rsidR="00FA4395" w14:paraId="5903CE07" w14:textId="77777777">
                              <w:trPr>
                                <w:trHeight w:val="229"/>
                              </w:trPr>
                              <w:tc>
                                <w:tcPr>
                                  <w:tcW w:w="1640" w:type="dxa"/>
                                  <w:vMerge w:val="restart"/>
                                  <w:tcBorders>
                                    <w:top w:val="nil"/>
                                    <w:bottom w:val="nil"/>
                                  </w:tcBorders>
                                </w:tcPr>
                                <w:p w14:paraId="45CFDBC7" w14:textId="77777777" w:rsidR="00FA4395" w:rsidRDefault="00000000">
                                  <w:pPr>
                                    <w:pStyle w:val="TableParagraph"/>
                                    <w:spacing w:before="44" w:line="278" w:lineRule="auto"/>
                                    <w:ind w:left="28" w:right="-15" w:firstLine="8"/>
                                    <w:rPr>
                                      <w:sz w:val="20"/>
                                    </w:rPr>
                                  </w:pPr>
                                  <w:r>
                                    <w:rPr>
                                      <w:spacing w:val="-2"/>
                                      <w:sz w:val="20"/>
                                    </w:rPr>
                                    <w:t xml:space="preserve">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04" w:type="dxa"/>
                                  <w:vMerge/>
                                  <w:tcBorders>
                                    <w:top w:val="nil"/>
                                  </w:tcBorders>
                                </w:tcPr>
                                <w:p w14:paraId="522F34EA" w14:textId="77777777" w:rsidR="00FA4395" w:rsidRDefault="00FA4395">
                                  <w:pPr>
                                    <w:rPr>
                                      <w:sz w:val="2"/>
                                      <w:szCs w:val="2"/>
                                    </w:rPr>
                                  </w:pPr>
                                </w:p>
                              </w:tc>
                              <w:tc>
                                <w:tcPr>
                                  <w:tcW w:w="2343" w:type="dxa"/>
                                  <w:tcBorders>
                                    <w:top w:val="nil"/>
                                  </w:tcBorders>
                                </w:tcPr>
                                <w:p w14:paraId="780DC3C1" w14:textId="77777777" w:rsidR="00FA4395" w:rsidRDefault="00000000">
                                  <w:pPr>
                                    <w:pStyle w:val="TableParagraph"/>
                                    <w:spacing w:line="198" w:lineRule="exact"/>
                                    <w:ind w:left="27"/>
                                    <w:jc w:val="left"/>
                                    <w:rPr>
                                      <w:sz w:val="12"/>
                                    </w:rPr>
                                  </w:pPr>
                                  <w:r>
                                    <w:rPr>
                                      <w:sz w:val="18"/>
                                    </w:rPr>
                                    <w:t>кузова</w:t>
                                  </w:r>
                                  <w:r>
                                    <w:rPr>
                                      <w:spacing w:val="1"/>
                                      <w:sz w:val="18"/>
                                    </w:rPr>
                                    <w:t xml:space="preserve"> </w:t>
                                  </w:r>
                                  <w:r>
                                    <w:rPr>
                                      <w:sz w:val="18"/>
                                    </w:rPr>
                                    <w:t>13</w:t>
                                  </w:r>
                                  <w:r>
                                    <w:rPr>
                                      <w:spacing w:val="1"/>
                                      <w:sz w:val="18"/>
                                    </w:rPr>
                                    <w:t xml:space="preserve"> </w:t>
                                  </w:r>
                                  <w:r>
                                    <w:rPr>
                                      <w:spacing w:val="-5"/>
                                      <w:sz w:val="18"/>
                                    </w:rPr>
                                    <w:t>м</w:t>
                                  </w:r>
                                  <w:r>
                                    <w:rPr>
                                      <w:spacing w:val="-5"/>
                                      <w:position w:val="5"/>
                                      <w:sz w:val="12"/>
                                    </w:rPr>
                                    <w:t>3</w:t>
                                  </w:r>
                                </w:p>
                              </w:tc>
                              <w:tc>
                                <w:tcPr>
                                  <w:tcW w:w="398" w:type="dxa"/>
                                  <w:vMerge/>
                                  <w:tcBorders>
                                    <w:top w:val="nil"/>
                                  </w:tcBorders>
                                </w:tcPr>
                                <w:p w14:paraId="431BBFA5" w14:textId="77777777" w:rsidR="00FA4395" w:rsidRDefault="00FA4395">
                                  <w:pPr>
                                    <w:rPr>
                                      <w:sz w:val="2"/>
                                      <w:szCs w:val="2"/>
                                    </w:rPr>
                                  </w:pPr>
                                </w:p>
                              </w:tc>
                              <w:tc>
                                <w:tcPr>
                                  <w:tcW w:w="1569" w:type="dxa"/>
                                  <w:tcBorders>
                                    <w:top w:val="nil"/>
                                  </w:tcBorders>
                                </w:tcPr>
                                <w:p w14:paraId="1A93F296" w14:textId="77777777" w:rsidR="00FA4395" w:rsidRDefault="00FA4395">
                                  <w:pPr>
                                    <w:pStyle w:val="TableParagraph"/>
                                    <w:jc w:val="left"/>
                                    <w:rPr>
                                      <w:sz w:val="16"/>
                                    </w:rPr>
                                  </w:pPr>
                                </w:p>
                              </w:tc>
                              <w:tc>
                                <w:tcPr>
                                  <w:tcW w:w="2254" w:type="dxa"/>
                                  <w:vMerge/>
                                  <w:tcBorders>
                                    <w:top w:val="nil"/>
                                  </w:tcBorders>
                                </w:tcPr>
                                <w:p w14:paraId="38CE2F92" w14:textId="77777777" w:rsidR="00FA4395" w:rsidRDefault="00FA4395">
                                  <w:pPr>
                                    <w:rPr>
                                      <w:sz w:val="2"/>
                                      <w:szCs w:val="2"/>
                                    </w:rPr>
                                  </w:pPr>
                                </w:p>
                              </w:tc>
                            </w:tr>
                            <w:tr w:rsidR="00FA4395" w14:paraId="5BFF28A3" w14:textId="77777777">
                              <w:trPr>
                                <w:trHeight w:val="429"/>
                              </w:trPr>
                              <w:tc>
                                <w:tcPr>
                                  <w:tcW w:w="1640" w:type="dxa"/>
                                  <w:vMerge/>
                                  <w:tcBorders>
                                    <w:top w:val="nil"/>
                                    <w:bottom w:val="nil"/>
                                  </w:tcBorders>
                                </w:tcPr>
                                <w:p w14:paraId="0203C228" w14:textId="77777777" w:rsidR="00FA4395" w:rsidRDefault="00FA4395">
                                  <w:pPr>
                                    <w:rPr>
                                      <w:sz w:val="2"/>
                                      <w:szCs w:val="2"/>
                                    </w:rPr>
                                  </w:pPr>
                                </w:p>
                              </w:tc>
                              <w:tc>
                                <w:tcPr>
                                  <w:tcW w:w="1304" w:type="dxa"/>
                                </w:tcPr>
                                <w:p w14:paraId="653C2350" w14:textId="77777777" w:rsidR="00FA4395" w:rsidRDefault="00000000">
                                  <w:pPr>
                                    <w:pStyle w:val="TableParagraph"/>
                                    <w:spacing w:line="222" w:lineRule="exact"/>
                                    <w:ind w:left="10"/>
                                    <w:jc w:val="left"/>
                                    <w:rPr>
                                      <w:sz w:val="20"/>
                                    </w:rPr>
                                  </w:pPr>
                                  <w:r>
                                    <w:rPr>
                                      <w:spacing w:val="-2"/>
                                      <w:sz w:val="20"/>
                                    </w:rPr>
                                    <w:t>Асенізатор</w:t>
                                  </w:r>
                                </w:p>
                              </w:tc>
                              <w:tc>
                                <w:tcPr>
                                  <w:tcW w:w="2343" w:type="dxa"/>
                                </w:tcPr>
                                <w:p w14:paraId="4F23A967" w14:textId="77777777" w:rsidR="00FA4395" w:rsidRDefault="00000000">
                                  <w:pPr>
                                    <w:pStyle w:val="TableParagraph"/>
                                    <w:spacing w:line="206" w:lineRule="exact"/>
                                    <w:ind w:left="27"/>
                                    <w:jc w:val="left"/>
                                    <w:rPr>
                                      <w:sz w:val="18"/>
                                    </w:rPr>
                                  </w:pPr>
                                  <w:r>
                                    <w:rPr>
                                      <w:sz w:val="18"/>
                                    </w:rPr>
                                    <w:t>Асенізатор</w:t>
                                  </w:r>
                                  <w:r>
                                    <w:rPr>
                                      <w:spacing w:val="1"/>
                                      <w:sz w:val="18"/>
                                    </w:rPr>
                                    <w:t xml:space="preserve"> </w:t>
                                  </w:r>
                                  <w:r>
                                    <w:rPr>
                                      <w:sz w:val="18"/>
                                    </w:rPr>
                                    <w:t>MAN</w:t>
                                  </w:r>
                                  <w:r>
                                    <w:rPr>
                                      <w:spacing w:val="2"/>
                                      <w:sz w:val="18"/>
                                    </w:rPr>
                                    <w:t xml:space="preserve"> </w:t>
                                  </w:r>
                                  <w:r>
                                    <w:rPr>
                                      <w:spacing w:val="-4"/>
                                      <w:sz w:val="18"/>
                                    </w:rPr>
                                    <w:t>об’єм</w:t>
                                  </w:r>
                                </w:p>
                                <w:p w14:paraId="2626B022" w14:textId="77777777" w:rsidR="00FA4395" w:rsidRDefault="00000000">
                                  <w:pPr>
                                    <w:pStyle w:val="TableParagraph"/>
                                    <w:spacing w:before="9" w:line="195" w:lineRule="exact"/>
                                    <w:ind w:left="27"/>
                                    <w:jc w:val="left"/>
                                    <w:rPr>
                                      <w:sz w:val="12"/>
                                    </w:rPr>
                                  </w:pPr>
                                  <w:r>
                                    <w:rPr>
                                      <w:sz w:val="18"/>
                                    </w:rPr>
                                    <w:t>цистерни</w:t>
                                  </w:r>
                                  <w:r>
                                    <w:rPr>
                                      <w:spacing w:val="-3"/>
                                      <w:sz w:val="18"/>
                                    </w:rPr>
                                    <w:t xml:space="preserve"> </w:t>
                                  </w:r>
                                  <w:r>
                                    <w:rPr>
                                      <w:sz w:val="18"/>
                                    </w:rPr>
                                    <w:t>6</w:t>
                                  </w:r>
                                  <w:r>
                                    <w:rPr>
                                      <w:spacing w:val="3"/>
                                      <w:sz w:val="18"/>
                                    </w:rPr>
                                    <w:t xml:space="preserve"> </w:t>
                                  </w:r>
                                  <w:r>
                                    <w:rPr>
                                      <w:spacing w:val="-5"/>
                                      <w:sz w:val="18"/>
                                    </w:rPr>
                                    <w:t>м</w:t>
                                  </w:r>
                                  <w:r>
                                    <w:rPr>
                                      <w:spacing w:val="-5"/>
                                      <w:position w:val="5"/>
                                      <w:sz w:val="12"/>
                                    </w:rPr>
                                    <w:t>3</w:t>
                                  </w:r>
                                </w:p>
                              </w:tc>
                              <w:tc>
                                <w:tcPr>
                                  <w:tcW w:w="398" w:type="dxa"/>
                                </w:tcPr>
                                <w:p w14:paraId="353FC86B" w14:textId="77777777" w:rsidR="00FA4395" w:rsidRDefault="00000000">
                                  <w:pPr>
                                    <w:pStyle w:val="TableParagraph"/>
                                    <w:spacing w:line="206" w:lineRule="exact"/>
                                    <w:ind w:left="171"/>
                                    <w:jc w:val="left"/>
                                    <w:rPr>
                                      <w:sz w:val="18"/>
                                    </w:rPr>
                                  </w:pPr>
                                  <w:r>
                                    <w:rPr>
                                      <w:spacing w:val="-10"/>
                                      <w:sz w:val="18"/>
                                    </w:rPr>
                                    <w:t>2</w:t>
                                  </w:r>
                                </w:p>
                              </w:tc>
                              <w:tc>
                                <w:tcPr>
                                  <w:tcW w:w="1569" w:type="dxa"/>
                                </w:tcPr>
                                <w:p w14:paraId="6AF86FF5" w14:textId="77777777" w:rsidR="00FA4395" w:rsidRDefault="00000000">
                                  <w:pPr>
                                    <w:pStyle w:val="TableParagraph"/>
                                    <w:spacing w:line="206" w:lineRule="exact"/>
                                    <w:ind w:left="28"/>
                                    <w:rPr>
                                      <w:sz w:val="18"/>
                                    </w:rPr>
                                  </w:pPr>
                                  <w:r>
                                    <w:rPr>
                                      <w:sz w:val="18"/>
                                    </w:rPr>
                                    <w:t>Вивезення</w:t>
                                  </w:r>
                                  <w:r>
                                    <w:rPr>
                                      <w:spacing w:val="-9"/>
                                      <w:sz w:val="18"/>
                                    </w:rPr>
                                    <w:t xml:space="preserve"> </w:t>
                                  </w:r>
                                  <w:r>
                                    <w:rPr>
                                      <w:spacing w:val="-2"/>
                                      <w:sz w:val="18"/>
                                    </w:rPr>
                                    <w:t>рідких</w:t>
                                  </w:r>
                                </w:p>
                                <w:p w14:paraId="57EC07F5" w14:textId="77777777" w:rsidR="00FA4395" w:rsidRDefault="00000000">
                                  <w:pPr>
                                    <w:pStyle w:val="TableParagraph"/>
                                    <w:spacing w:before="9" w:line="195" w:lineRule="exact"/>
                                    <w:ind w:left="34"/>
                                    <w:rPr>
                                      <w:sz w:val="18"/>
                                    </w:rPr>
                                  </w:pPr>
                                  <w:r>
                                    <w:rPr>
                                      <w:spacing w:val="-2"/>
                                      <w:sz w:val="18"/>
                                    </w:rPr>
                                    <w:t>відходів</w:t>
                                  </w:r>
                                </w:p>
                              </w:tc>
                              <w:tc>
                                <w:tcPr>
                                  <w:tcW w:w="2254" w:type="dxa"/>
                                  <w:vMerge/>
                                  <w:tcBorders>
                                    <w:top w:val="nil"/>
                                  </w:tcBorders>
                                </w:tcPr>
                                <w:p w14:paraId="14FA28E2" w14:textId="77777777" w:rsidR="00FA4395" w:rsidRDefault="00FA4395">
                                  <w:pPr>
                                    <w:rPr>
                                      <w:sz w:val="2"/>
                                      <w:szCs w:val="2"/>
                                    </w:rPr>
                                  </w:pPr>
                                </w:p>
                              </w:tc>
                            </w:tr>
                            <w:tr w:rsidR="00FA4395" w14:paraId="7F13FF3B" w14:textId="77777777">
                              <w:trPr>
                                <w:trHeight w:val="513"/>
                              </w:trPr>
                              <w:tc>
                                <w:tcPr>
                                  <w:tcW w:w="1640" w:type="dxa"/>
                                  <w:vMerge/>
                                  <w:tcBorders>
                                    <w:top w:val="nil"/>
                                    <w:bottom w:val="nil"/>
                                  </w:tcBorders>
                                </w:tcPr>
                                <w:p w14:paraId="66C6DA71" w14:textId="77777777" w:rsidR="00FA4395" w:rsidRDefault="00FA4395">
                                  <w:pPr>
                                    <w:rPr>
                                      <w:sz w:val="2"/>
                                      <w:szCs w:val="2"/>
                                    </w:rPr>
                                  </w:pPr>
                                </w:p>
                              </w:tc>
                              <w:tc>
                                <w:tcPr>
                                  <w:tcW w:w="1304" w:type="dxa"/>
                                </w:tcPr>
                                <w:p w14:paraId="75B70A19" w14:textId="77777777" w:rsidR="00FA4395" w:rsidRDefault="00000000">
                                  <w:pPr>
                                    <w:pStyle w:val="TableParagraph"/>
                                    <w:spacing w:line="222" w:lineRule="exact"/>
                                    <w:ind w:left="10"/>
                                    <w:jc w:val="left"/>
                                    <w:rPr>
                                      <w:sz w:val="20"/>
                                    </w:rPr>
                                  </w:pPr>
                                  <w:r>
                                    <w:rPr>
                                      <w:spacing w:val="-2"/>
                                      <w:sz w:val="20"/>
                                    </w:rPr>
                                    <w:t>Мулососна</w:t>
                                  </w:r>
                                </w:p>
                                <w:p w14:paraId="0A0B5440" w14:textId="77777777" w:rsidR="00FA4395" w:rsidRDefault="00000000">
                                  <w:pPr>
                                    <w:pStyle w:val="TableParagraph"/>
                                    <w:spacing w:before="22"/>
                                    <w:ind w:left="10"/>
                                    <w:jc w:val="left"/>
                                    <w:rPr>
                                      <w:sz w:val="20"/>
                                    </w:rPr>
                                  </w:pPr>
                                  <w:r>
                                    <w:rPr>
                                      <w:spacing w:val="-2"/>
                                      <w:sz w:val="20"/>
                                    </w:rPr>
                                    <w:t>машина</w:t>
                                  </w:r>
                                </w:p>
                              </w:tc>
                              <w:tc>
                                <w:tcPr>
                                  <w:tcW w:w="2343" w:type="dxa"/>
                                </w:tcPr>
                                <w:p w14:paraId="6FABD5C4" w14:textId="77777777" w:rsidR="00FA4395" w:rsidRDefault="00000000">
                                  <w:pPr>
                                    <w:pStyle w:val="TableParagraph"/>
                                    <w:spacing w:line="264" w:lineRule="auto"/>
                                    <w:ind w:left="27" w:right="-29"/>
                                    <w:jc w:val="left"/>
                                    <w:rPr>
                                      <w:sz w:val="12"/>
                                    </w:rPr>
                                  </w:pPr>
                                  <w:r>
                                    <w:rPr>
                                      <w:sz w:val="18"/>
                                    </w:rPr>
                                    <w:t>Мулососна</w:t>
                                  </w:r>
                                  <w:r>
                                    <w:rPr>
                                      <w:spacing w:val="-4"/>
                                      <w:sz w:val="18"/>
                                    </w:rPr>
                                    <w:t xml:space="preserve"> </w:t>
                                  </w:r>
                                  <w:r>
                                    <w:rPr>
                                      <w:sz w:val="18"/>
                                    </w:rPr>
                                    <w:t>машина</w:t>
                                  </w:r>
                                  <w:r>
                                    <w:rPr>
                                      <w:spacing w:val="-16"/>
                                      <w:sz w:val="18"/>
                                    </w:rPr>
                                    <w:t xml:space="preserve"> </w:t>
                                  </w:r>
                                  <w:r>
                                    <w:rPr>
                                      <w:sz w:val="18"/>
                                    </w:rPr>
                                    <w:t>MAN об’єм цистерни 6 м</w:t>
                                  </w:r>
                                  <w:r>
                                    <w:rPr>
                                      <w:position w:val="5"/>
                                      <w:sz w:val="12"/>
                                    </w:rPr>
                                    <w:t>3</w:t>
                                  </w:r>
                                </w:p>
                              </w:tc>
                              <w:tc>
                                <w:tcPr>
                                  <w:tcW w:w="398" w:type="dxa"/>
                                </w:tcPr>
                                <w:p w14:paraId="2E34BB16" w14:textId="77777777" w:rsidR="00FA4395" w:rsidRDefault="00000000">
                                  <w:pPr>
                                    <w:pStyle w:val="TableParagraph"/>
                                    <w:spacing w:line="205" w:lineRule="exact"/>
                                    <w:ind w:left="219"/>
                                    <w:jc w:val="left"/>
                                    <w:rPr>
                                      <w:sz w:val="18"/>
                                    </w:rPr>
                                  </w:pPr>
                                  <w:r>
                                    <w:rPr>
                                      <w:spacing w:val="-10"/>
                                      <w:sz w:val="18"/>
                                    </w:rPr>
                                    <w:t>1</w:t>
                                  </w:r>
                                </w:p>
                              </w:tc>
                              <w:tc>
                                <w:tcPr>
                                  <w:tcW w:w="1569" w:type="dxa"/>
                                </w:tcPr>
                                <w:p w14:paraId="37FA10A3" w14:textId="77777777" w:rsidR="00FA4395" w:rsidRDefault="00000000">
                                  <w:pPr>
                                    <w:pStyle w:val="TableParagraph"/>
                                    <w:spacing w:line="205" w:lineRule="exact"/>
                                    <w:ind w:left="22"/>
                                    <w:rPr>
                                      <w:sz w:val="18"/>
                                    </w:rPr>
                                  </w:pPr>
                                  <w:r>
                                    <w:rPr>
                                      <w:sz w:val="18"/>
                                    </w:rPr>
                                    <w:t>Відкачка</w:t>
                                  </w:r>
                                  <w:r>
                                    <w:rPr>
                                      <w:spacing w:val="-3"/>
                                      <w:sz w:val="18"/>
                                    </w:rPr>
                                    <w:t xml:space="preserve"> </w:t>
                                  </w:r>
                                  <w:r>
                                    <w:rPr>
                                      <w:spacing w:val="-4"/>
                                      <w:sz w:val="18"/>
                                    </w:rPr>
                                    <w:t>мулу</w:t>
                                  </w:r>
                                </w:p>
                              </w:tc>
                              <w:tc>
                                <w:tcPr>
                                  <w:tcW w:w="2254" w:type="dxa"/>
                                  <w:vMerge/>
                                  <w:tcBorders>
                                    <w:top w:val="nil"/>
                                  </w:tcBorders>
                                </w:tcPr>
                                <w:p w14:paraId="0F5D084C" w14:textId="77777777" w:rsidR="00FA4395" w:rsidRDefault="00FA4395">
                                  <w:pPr>
                                    <w:rPr>
                                      <w:sz w:val="2"/>
                                      <w:szCs w:val="2"/>
                                    </w:rPr>
                                  </w:pPr>
                                </w:p>
                              </w:tc>
                            </w:tr>
                            <w:tr w:rsidR="00FA4395" w14:paraId="2C070F60" w14:textId="77777777">
                              <w:trPr>
                                <w:trHeight w:val="422"/>
                              </w:trPr>
                              <w:tc>
                                <w:tcPr>
                                  <w:tcW w:w="1640" w:type="dxa"/>
                                  <w:vMerge/>
                                  <w:tcBorders>
                                    <w:top w:val="nil"/>
                                    <w:bottom w:val="nil"/>
                                  </w:tcBorders>
                                </w:tcPr>
                                <w:p w14:paraId="3D338068" w14:textId="77777777" w:rsidR="00FA4395" w:rsidRDefault="00FA4395">
                                  <w:pPr>
                                    <w:rPr>
                                      <w:sz w:val="2"/>
                                      <w:szCs w:val="2"/>
                                    </w:rPr>
                                  </w:pPr>
                                </w:p>
                              </w:tc>
                              <w:tc>
                                <w:tcPr>
                                  <w:tcW w:w="1304" w:type="dxa"/>
                                  <w:vMerge w:val="restart"/>
                                </w:tcPr>
                                <w:p w14:paraId="7BD1E6ED" w14:textId="77777777" w:rsidR="00FA4395" w:rsidRDefault="00000000">
                                  <w:pPr>
                                    <w:pStyle w:val="TableParagraph"/>
                                    <w:spacing w:line="222" w:lineRule="exact"/>
                                    <w:ind w:left="10"/>
                                    <w:jc w:val="left"/>
                                    <w:rPr>
                                      <w:sz w:val="20"/>
                                    </w:rPr>
                                  </w:pPr>
                                  <w:r>
                                    <w:rPr>
                                      <w:spacing w:val="-2"/>
                                      <w:sz w:val="20"/>
                                    </w:rPr>
                                    <w:t>Екскаватор</w:t>
                                  </w:r>
                                </w:p>
                              </w:tc>
                              <w:tc>
                                <w:tcPr>
                                  <w:tcW w:w="2343" w:type="dxa"/>
                                  <w:tcBorders>
                                    <w:bottom w:val="nil"/>
                                  </w:tcBorders>
                                </w:tcPr>
                                <w:p w14:paraId="3E950770" w14:textId="77777777" w:rsidR="00FA4395" w:rsidRDefault="00000000">
                                  <w:pPr>
                                    <w:pStyle w:val="TableParagraph"/>
                                    <w:spacing w:line="205" w:lineRule="exact"/>
                                    <w:ind w:left="27"/>
                                    <w:jc w:val="left"/>
                                    <w:rPr>
                                      <w:sz w:val="18"/>
                                    </w:rPr>
                                  </w:pPr>
                                  <w:r>
                                    <w:rPr>
                                      <w:sz w:val="18"/>
                                    </w:rPr>
                                    <w:t>Екскаватор</w:t>
                                  </w:r>
                                  <w:r>
                                    <w:rPr>
                                      <w:spacing w:val="-3"/>
                                      <w:sz w:val="18"/>
                                    </w:rPr>
                                    <w:t xml:space="preserve"> </w:t>
                                  </w:r>
                                  <w:r>
                                    <w:rPr>
                                      <w:sz w:val="18"/>
                                    </w:rPr>
                                    <w:t>BOBCAT</w:t>
                                  </w:r>
                                  <w:r>
                                    <w:rPr>
                                      <w:spacing w:val="-5"/>
                                      <w:sz w:val="18"/>
                                    </w:rPr>
                                    <w:t xml:space="preserve"> </w:t>
                                  </w:r>
                                  <w:r>
                                    <w:rPr>
                                      <w:spacing w:val="-4"/>
                                      <w:sz w:val="18"/>
                                    </w:rPr>
                                    <w:t>B780,</w:t>
                                  </w:r>
                                </w:p>
                                <w:p w14:paraId="764B188B" w14:textId="77777777" w:rsidR="00FA4395" w:rsidRDefault="00000000">
                                  <w:pPr>
                                    <w:pStyle w:val="TableParagraph"/>
                                    <w:spacing w:before="9" w:line="188" w:lineRule="exact"/>
                                    <w:ind w:left="27"/>
                                    <w:jc w:val="left"/>
                                    <w:rPr>
                                      <w:sz w:val="18"/>
                                    </w:rPr>
                                  </w:pPr>
                                  <w:r>
                                    <w:rPr>
                                      <w:sz w:val="18"/>
                                    </w:rPr>
                                    <w:t>потужність</w:t>
                                  </w:r>
                                  <w:r>
                                    <w:rPr>
                                      <w:spacing w:val="1"/>
                                      <w:sz w:val="18"/>
                                    </w:rPr>
                                    <w:t xml:space="preserve"> </w:t>
                                  </w:r>
                                  <w:r>
                                    <w:rPr>
                                      <w:sz w:val="18"/>
                                    </w:rPr>
                                    <w:t>двигуна</w:t>
                                  </w:r>
                                  <w:r>
                                    <w:rPr>
                                      <w:spacing w:val="3"/>
                                      <w:sz w:val="18"/>
                                    </w:rPr>
                                    <w:t xml:space="preserve"> </w:t>
                                  </w:r>
                                  <w:r>
                                    <w:rPr>
                                      <w:sz w:val="18"/>
                                    </w:rPr>
                                    <w:t>до</w:t>
                                  </w:r>
                                  <w:r>
                                    <w:rPr>
                                      <w:spacing w:val="5"/>
                                      <w:sz w:val="18"/>
                                    </w:rPr>
                                    <w:t xml:space="preserve"> </w:t>
                                  </w:r>
                                  <w:r>
                                    <w:rPr>
                                      <w:spacing w:val="-5"/>
                                      <w:sz w:val="18"/>
                                    </w:rPr>
                                    <w:t>80</w:t>
                                  </w:r>
                                </w:p>
                              </w:tc>
                              <w:tc>
                                <w:tcPr>
                                  <w:tcW w:w="398" w:type="dxa"/>
                                  <w:vMerge w:val="restart"/>
                                </w:tcPr>
                                <w:p w14:paraId="39F989ED" w14:textId="77777777" w:rsidR="00FA4395" w:rsidRDefault="00000000">
                                  <w:pPr>
                                    <w:pStyle w:val="TableParagraph"/>
                                    <w:spacing w:line="205" w:lineRule="exact"/>
                                    <w:ind w:left="219"/>
                                    <w:jc w:val="left"/>
                                    <w:rPr>
                                      <w:sz w:val="18"/>
                                    </w:rPr>
                                  </w:pPr>
                                  <w:r>
                                    <w:rPr>
                                      <w:spacing w:val="-10"/>
                                      <w:sz w:val="18"/>
                                    </w:rPr>
                                    <w:t>1</w:t>
                                  </w:r>
                                </w:p>
                              </w:tc>
                              <w:tc>
                                <w:tcPr>
                                  <w:tcW w:w="1569" w:type="dxa"/>
                                  <w:vMerge w:val="restart"/>
                                </w:tcPr>
                                <w:p w14:paraId="352D25A3"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20099E35" w14:textId="77777777" w:rsidR="00FA4395" w:rsidRDefault="00FA4395">
                                  <w:pPr>
                                    <w:rPr>
                                      <w:sz w:val="2"/>
                                      <w:szCs w:val="2"/>
                                    </w:rPr>
                                  </w:pPr>
                                </w:p>
                              </w:tc>
                            </w:tr>
                            <w:tr w:rsidR="00FA4395" w14:paraId="27B84563" w14:textId="77777777">
                              <w:trPr>
                                <w:trHeight w:val="339"/>
                              </w:trPr>
                              <w:tc>
                                <w:tcPr>
                                  <w:tcW w:w="1640" w:type="dxa"/>
                                  <w:tcBorders>
                                    <w:top w:val="nil"/>
                                    <w:bottom w:val="nil"/>
                                  </w:tcBorders>
                                </w:tcPr>
                                <w:p w14:paraId="25E5B197" w14:textId="77777777" w:rsidR="00FA4395" w:rsidRDefault="00FA4395">
                                  <w:pPr>
                                    <w:pStyle w:val="TableParagraph"/>
                                    <w:jc w:val="left"/>
                                    <w:rPr>
                                      <w:sz w:val="18"/>
                                    </w:rPr>
                                  </w:pPr>
                                </w:p>
                              </w:tc>
                              <w:tc>
                                <w:tcPr>
                                  <w:tcW w:w="1304" w:type="dxa"/>
                                  <w:vMerge/>
                                  <w:tcBorders>
                                    <w:top w:val="nil"/>
                                  </w:tcBorders>
                                </w:tcPr>
                                <w:p w14:paraId="77DAADEB" w14:textId="77777777" w:rsidR="00FA4395" w:rsidRDefault="00FA4395">
                                  <w:pPr>
                                    <w:rPr>
                                      <w:sz w:val="2"/>
                                      <w:szCs w:val="2"/>
                                    </w:rPr>
                                  </w:pPr>
                                </w:p>
                              </w:tc>
                              <w:tc>
                                <w:tcPr>
                                  <w:tcW w:w="2343" w:type="dxa"/>
                                  <w:tcBorders>
                                    <w:top w:val="nil"/>
                                  </w:tcBorders>
                                </w:tcPr>
                                <w:p w14:paraId="1B4EF5D4" w14:textId="77777777" w:rsidR="00FA4395" w:rsidRDefault="00000000">
                                  <w:pPr>
                                    <w:pStyle w:val="TableParagraph"/>
                                    <w:spacing w:line="200" w:lineRule="exact"/>
                                    <w:ind w:left="27"/>
                                    <w:jc w:val="left"/>
                                    <w:rPr>
                                      <w:sz w:val="18"/>
                                    </w:rPr>
                                  </w:pPr>
                                  <w:r>
                                    <w:rPr>
                                      <w:sz w:val="18"/>
                                    </w:rPr>
                                    <w:t>кВт,</w:t>
                                  </w:r>
                                  <w:r>
                                    <w:rPr>
                                      <w:spacing w:val="-3"/>
                                      <w:sz w:val="18"/>
                                    </w:rPr>
                                    <w:t xml:space="preserve"> </w:t>
                                  </w:r>
                                  <w:r>
                                    <w:rPr>
                                      <w:sz w:val="18"/>
                                    </w:rPr>
                                    <w:t>ємність</w:t>
                                  </w:r>
                                  <w:r>
                                    <w:rPr>
                                      <w:spacing w:val="-2"/>
                                      <w:sz w:val="18"/>
                                    </w:rPr>
                                    <w:t xml:space="preserve"> </w:t>
                                  </w:r>
                                  <w:r>
                                    <w:rPr>
                                      <w:sz w:val="18"/>
                                    </w:rPr>
                                    <w:t>0,5</w:t>
                                  </w:r>
                                  <w:r>
                                    <w:rPr>
                                      <w:spacing w:val="2"/>
                                      <w:sz w:val="18"/>
                                    </w:rPr>
                                    <w:t xml:space="preserve"> </w:t>
                                  </w:r>
                                  <w:r>
                                    <w:rPr>
                                      <w:spacing w:val="-5"/>
                                      <w:sz w:val="18"/>
                                    </w:rPr>
                                    <w:t>м3</w:t>
                                  </w:r>
                                </w:p>
                              </w:tc>
                              <w:tc>
                                <w:tcPr>
                                  <w:tcW w:w="398" w:type="dxa"/>
                                  <w:vMerge/>
                                  <w:tcBorders>
                                    <w:top w:val="nil"/>
                                  </w:tcBorders>
                                </w:tcPr>
                                <w:p w14:paraId="3F397765" w14:textId="77777777" w:rsidR="00FA4395" w:rsidRDefault="00FA4395">
                                  <w:pPr>
                                    <w:rPr>
                                      <w:sz w:val="2"/>
                                      <w:szCs w:val="2"/>
                                    </w:rPr>
                                  </w:pPr>
                                </w:p>
                              </w:tc>
                              <w:tc>
                                <w:tcPr>
                                  <w:tcW w:w="1569" w:type="dxa"/>
                                  <w:vMerge/>
                                  <w:tcBorders>
                                    <w:top w:val="nil"/>
                                  </w:tcBorders>
                                </w:tcPr>
                                <w:p w14:paraId="1AA62C12" w14:textId="77777777" w:rsidR="00FA4395" w:rsidRDefault="00FA4395">
                                  <w:pPr>
                                    <w:rPr>
                                      <w:sz w:val="2"/>
                                      <w:szCs w:val="2"/>
                                    </w:rPr>
                                  </w:pPr>
                                </w:p>
                              </w:tc>
                              <w:tc>
                                <w:tcPr>
                                  <w:tcW w:w="2254" w:type="dxa"/>
                                  <w:vMerge/>
                                  <w:tcBorders>
                                    <w:top w:val="nil"/>
                                  </w:tcBorders>
                                </w:tcPr>
                                <w:p w14:paraId="73F561DD" w14:textId="77777777" w:rsidR="00FA4395" w:rsidRDefault="00FA4395">
                                  <w:pPr>
                                    <w:rPr>
                                      <w:sz w:val="2"/>
                                      <w:szCs w:val="2"/>
                                    </w:rPr>
                                  </w:pPr>
                                </w:p>
                              </w:tc>
                            </w:tr>
                            <w:tr w:rsidR="00FA4395" w14:paraId="44BDDD37" w14:textId="77777777">
                              <w:trPr>
                                <w:trHeight w:val="273"/>
                              </w:trPr>
                              <w:tc>
                                <w:tcPr>
                                  <w:tcW w:w="1640" w:type="dxa"/>
                                  <w:tcBorders>
                                    <w:top w:val="nil"/>
                                    <w:bottom w:val="nil"/>
                                  </w:tcBorders>
                                </w:tcPr>
                                <w:p w14:paraId="634AA23B" w14:textId="77777777" w:rsidR="00FA4395" w:rsidRDefault="00FA4395">
                                  <w:pPr>
                                    <w:pStyle w:val="TableParagraph"/>
                                    <w:jc w:val="left"/>
                                    <w:rPr>
                                      <w:sz w:val="18"/>
                                    </w:rPr>
                                  </w:pPr>
                                </w:p>
                              </w:tc>
                              <w:tc>
                                <w:tcPr>
                                  <w:tcW w:w="1304" w:type="dxa"/>
                                </w:tcPr>
                                <w:p w14:paraId="413EA546" w14:textId="77777777" w:rsidR="00FA4395" w:rsidRDefault="00000000">
                                  <w:pPr>
                                    <w:pStyle w:val="TableParagraph"/>
                                    <w:spacing w:line="222" w:lineRule="exact"/>
                                    <w:ind w:left="10"/>
                                    <w:jc w:val="left"/>
                                    <w:rPr>
                                      <w:sz w:val="20"/>
                                    </w:rPr>
                                  </w:pPr>
                                  <w:r>
                                    <w:rPr>
                                      <w:spacing w:val="-2"/>
                                      <w:sz w:val="20"/>
                                    </w:rPr>
                                    <w:t>Трактор</w:t>
                                  </w:r>
                                </w:p>
                              </w:tc>
                              <w:tc>
                                <w:tcPr>
                                  <w:tcW w:w="2343" w:type="dxa"/>
                                </w:tcPr>
                                <w:p w14:paraId="1B57413A" w14:textId="77777777" w:rsidR="00FA4395" w:rsidRDefault="00000000">
                                  <w:pPr>
                                    <w:pStyle w:val="TableParagraph"/>
                                    <w:spacing w:line="205" w:lineRule="exact"/>
                                    <w:ind w:left="27"/>
                                    <w:jc w:val="left"/>
                                    <w:rPr>
                                      <w:sz w:val="18"/>
                                    </w:rPr>
                                  </w:pPr>
                                  <w:r>
                                    <w:rPr>
                                      <w:sz w:val="18"/>
                                    </w:rPr>
                                    <w:t>Трактор</w:t>
                                  </w:r>
                                  <w:r>
                                    <w:rPr>
                                      <w:spacing w:val="2"/>
                                      <w:sz w:val="18"/>
                                    </w:rPr>
                                    <w:t xml:space="preserve"> </w:t>
                                  </w:r>
                                  <w:r>
                                    <w:rPr>
                                      <w:sz w:val="18"/>
                                    </w:rPr>
                                    <w:t>МТЗ</w:t>
                                  </w:r>
                                  <w:r>
                                    <w:rPr>
                                      <w:spacing w:val="3"/>
                                      <w:sz w:val="18"/>
                                    </w:rPr>
                                    <w:t xml:space="preserve"> </w:t>
                                  </w:r>
                                  <w:r>
                                    <w:rPr>
                                      <w:sz w:val="18"/>
                                    </w:rPr>
                                    <w:t>80,</w:t>
                                  </w:r>
                                  <w:r>
                                    <w:rPr>
                                      <w:spacing w:val="-1"/>
                                      <w:sz w:val="18"/>
                                    </w:rPr>
                                    <w:t xml:space="preserve"> </w:t>
                                  </w:r>
                                  <w:r>
                                    <w:rPr>
                                      <w:sz w:val="18"/>
                                    </w:rPr>
                                    <w:t>82</w:t>
                                  </w:r>
                                  <w:r>
                                    <w:rPr>
                                      <w:spacing w:val="4"/>
                                      <w:sz w:val="18"/>
                                    </w:rPr>
                                    <w:t xml:space="preserve"> </w:t>
                                  </w:r>
                                  <w:r>
                                    <w:rPr>
                                      <w:spacing w:val="-4"/>
                                      <w:sz w:val="18"/>
                                    </w:rPr>
                                    <w:t>(ЮМЗ</w:t>
                                  </w:r>
                                </w:p>
                              </w:tc>
                              <w:tc>
                                <w:tcPr>
                                  <w:tcW w:w="398" w:type="dxa"/>
                                </w:tcPr>
                                <w:p w14:paraId="7D6E1CE4" w14:textId="77777777" w:rsidR="00FA4395" w:rsidRDefault="00000000">
                                  <w:pPr>
                                    <w:pStyle w:val="TableParagraph"/>
                                    <w:spacing w:line="205" w:lineRule="exact"/>
                                    <w:ind w:left="219" w:right="-29"/>
                                    <w:jc w:val="left"/>
                                    <w:rPr>
                                      <w:sz w:val="18"/>
                                    </w:rPr>
                                  </w:pPr>
                                  <w:r>
                                    <w:rPr>
                                      <w:spacing w:val="-5"/>
                                      <w:sz w:val="18"/>
                                    </w:rPr>
                                    <w:t>13</w:t>
                                  </w:r>
                                </w:p>
                              </w:tc>
                              <w:tc>
                                <w:tcPr>
                                  <w:tcW w:w="1569" w:type="dxa"/>
                                </w:tcPr>
                                <w:p w14:paraId="04575A55" w14:textId="77777777" w:rsidR="00FA4395" w:rsidRDefault="00000000">
                                  <w:pPr>
                                    <w:pStyle w:val="TableParagraph"/>
                                    <w:spacing w:line="205" w:lineRule="exact"/>
                                    <w:ind w:left="32"/>
                                    <w:rPr>
                                      <w:sz w:val="18"/>
                                    </w:rPr>
                                  </w:pPr>
                                  <w:r>
                                    <w:rPr>
                                      <w:spacing w:val="-2"/>
                                      <w:sz w:val="18"/>
                                    </w:rPr>
                                    <w:t>Благоустрій</w:t>
                                  </w:r>
                                </w:p>
                              </w:tc>
                              <w:tc>
                                <w:tcPr>
                                  <w:tcW w:w="2254" w:type="dxa"/>
                                  <w:vMerge/>
                                  <w:tcBorders>
                                    <w:top w:val="nil"/>
                                  </w:tcBorders>
                                </w:tcPr>
                                <w:p w14:paraId="263119F7" w14:textId="77777777" w:rsidR="00FA4395" w:rsidRDefault="00FA4395">
                                  <w:pPr>
                                    <w:rPr>
                                      <w:sz w:val="2"/>
                                      <w:szCs w:val="2"/>
                                    </w:rPr>
                                  </w:pPr>
                                </w:p>
                              </w:tc>
                            </w:tr>
                            <w:tr w:rsidR="00FA4395" w14:paraId="35EC9E4D" w14:textId="77777777">
                              <w:trPr>
                                <w:trHeight w:val="197"/>
                              </w:trPr>
                              <w:tc>
                                <w:tcPr>
                                  <w:tcW w:w="1640" w:type="dxa"/>
                                  <w:tcBorders>
                                    <w:top w:val="nil"/>
                                    <w:bottom w:val="nil"/>
                                  </w:tcBorders>
                                </w:tcPr>
                                <w:p w14:paraId="42DC6192" w14:textId="77777777" w:rsidR="00FA4395" w:rsidRDefault="00FA4395">
                                  <w:pPr>
                                    <w:pStyle w:val="TableParagraph"/>
                                    <w:jc w:val="left"/>
                                    <w:rPr>
                                      <w:sz w:val="12"/>
                                    </w:rPr>
                                  </w:pPr>
                                </w:p>
                              </w:tc>
                              <w:tc>
                                <w:tcPr>
                                  <w:tcW w:w="1304" w:type="dxa"/>
                                  <w:tcBorders>
                                    <w:bottom w:val="nil"/>
                                  </w:tcBorders>
                                </w:tcPr>
                                <w:p w14:paraId="1B97E8AC" w14:textId="77777777" w:rsidR="00FA4395" w:rsidRDefault="00000000">
                                  <w:pPr>
                                    <w:pStyle w:val="TableParagraph"/>
                                    <w:spacing w:line="177" w:lineRule="exact"/>
                                    <w:ind w:left="10"/>
                                    <w:jc w:val="left"/>
                                    <w:rPr>
                                      <w:sz w:val="20"/>
                                    </w:rPr>
                                  </w:pPr>
                                  <w:r>
                                    <w:rPr>
                                      <w:spacing w:val="-2"/>
                                      <w:sz w:val="20"/>
                                    </w:rPr>
                                    <w:t>Причеп</w:t>
                                  </w:r>
                                </w:p>
                              </w:tc>
                              <w:tc>
                                <w:tcPr>
                                  <w:tcW w:w="2343" w:type="dxa"/>
                                  <w:tcBorders>
                                    <w:bottom w:val="nil"/>
                                  </w:tcBorders>
                                </w:tcPr>
                                <w:p w14:paraId="2DC5BEAA" w14:textId="77777777" w:rsidR="00FA4395" w:rsidRDefault="00000000">
                                  <w:pPr>
                                    <w:pStyle w:val="TableParagraph"/>
                                    <w:spacing w:line="177" w:lineRule="exact"/>
                                    <w:ind w:left="27"/>
                                    <w:jc w:val="left"/>
                                    <w:rPr>
                                      <w:sz w:val="18"/>
                                    </w:rPr>
                                  </w:pPr>
                                  <w:r>
                                    <w:rPr>
                                      <w:sz w:val="18"/>
                                    </w:rPr>
                                    <w:t>Причеп</w:t>
                                  </w:r>
                                  <w:r>
                                    <w:rPr>
                                      <w:spacing w:val="3"/>
                                      <w:sz w:val="18"/>
                                    </w:rPr>
                                    <w:t xml:space="preserve"> </w:t>
                                  </w:r>
                                  <w:r>
                                    <w:rPr>
                                      <w:spacing w:val="-2"/>
                                      <w:sz w:val="18"/>
                                    </w:rPr>
                                    <w:t>тракторний,</w:t>
                                  </w:r>
                                </w:p>
                              </w:tc>
                              <w:tc>
                                <w:tcPr>
                                  <w:tcW w:w="398" w:type="dxa"/>
                                  <w:vMerge w:val="restart"/>
                                </w:tcPr>
                                <w:p w14:paraId="163051BB" w14:textId="77777777" w:rsidR="00FA4395" w:rsidRDefault="00000000">
                                  <w:pPr>
                                    <w:pStyle w:val="TableParagraph"/>
                                    <w:spacing w:line="194" w:lineRule="exact"/>
                                    <w:ind w:left="219" w:right="-29"/>
                                    <w:jc w:val="left"/>
                                    <w:rPr>
                                      <w:sz w:val="18"/>
                                    </w:rPr>
                                  </w:pPr>
                                  <w:r>
                                    <w:rPr>
                                      <w:spacing w:val="-5"/>
                                      <w:sz w:val="18"/>
                                    </w:rPr>
                                    <w:t>13</w:t>
                                  </w:r>
                                </w:p>
                              </w:tc>
                              <w:tc>
                                <w:tcPr>
                                  <w:tcW w:w="1569" w:type="dxa"/>
                                  <w:vMerge w:val="restart"/>
                                </w:tcPr>
                                <w:p w14:paraId="56BC41D5" w14:textId="77777777" w:rsidR="00FA4395" w:rsidRDefault="00000000">
                                  <w:pPr>
                                    <w:pStyle w:val="TableParagraph"/>
                                    <w:spacing w:line="194" w:lineRule="exact"/>
                                    <w:ind w:left="314"/>
                                    <w:jc w:val="left"/>
                                    <w:rPr>
                                      <w:sz w:val="18"/>
                                    </w:rPr>
                                  </w:pPr>
                                  <w:r>
                                    <w:rPr>
                                      <w:spacing w:val="-2"/>
                                      <w:sz w:val="18"/>
                                    </w:rPr>
                                    <w:t>Благоустрій</w:t>
                                  </w:r>
                                </w:p>
                              </w:tc>
                              <w:tc>
                                <w:tcPr>
                                  <w:tcW w:w="2254" w:type="dxa"/>
                                  <w:vMerge/>
                                  <w:tcBorders>
                                    <w:top w:val="nil"/>
                                  </w:tcBorders>
                                </w:tcPr>
                                <w:p w14:paraId="0F366C7D" w14:textId="77777777" w:rsidR="00FA4395" w:rsidRDefault="00FA4395">
                                  <w:pPr>
                                    <w:rPr>
                                      <w:sz w:val="2"/>
                                      <w:szCs w:val="2"/>
                                    </w:rPr>
                                  </w:pPr>
                                </w:p>
                              </w:tc>
                            </w:tr>
                            <w:tr w:rsidR="00FA4395" w14:paraId="594CC3F2" w14:textId="77777777">
                              <w:trPr>
                                <w:trHeight w:val="337"/>
                              </w:trPr>
                              <w:tc>
                                <w:tcPr>
                                  <w:tcW w:w="1640" w:type="dxa"/>
                                  <w:tcBorders>
                                    <w:top w:val="nil"/>
                                    <w:bottom w:val="nil"/>
                                  </w:tcBorders>
                                </w:tcPr>
                                <w:p w14:paraId="5181ADDD" w14:textId="77777777" w:rsidR="00FA4395" w:rsidRDefault="00FA4395">
                                  <w:pPr>
                                    <w:pStyle w:val="TableParagraph"/>
                                    <w:jc w:val="left"/>
                                    <w:rPr>
                                      <w:sz w:val="18"/>
                                    </w:rPr>
                                  </w:pPr>
                                </w:p>
                              </w:tc>
                              <w:tc>
                                <w:tcPr>
                                  <w:tcW w:w="1304" w:type="dxa"/>
                                  <w:tcBorders>
                                    <w:top w:val="nil"/>
                                  </w:tcBorders>
                                </w:tcPr>
                                <w:p w14:paraId="76F7D278" w14:textId="77777777" w:rsidR="00FA4395" w:rsidRDefault="00000000">
                                  <w:pPr>
                                    <w:pStyle w:val="TableParagraph"/>
                                    <w:spacing w:before="31"/>
                                    <w:ind w:left="10"/>
                                    <w:jc w:val="left"/>
                                    <w:rPr>
                                      <w:sz w:val="20"/>
                                    </w:rPr>
                                  </w:pPr>
                                  <w:r>
                                    <w:rPr>
                                      <w:spacing w:val="-2"/>
                                      <w:sz w:val="20"/>
                                    </w:rPr>
                                    <w:t>тракторний</w:t>
                                  </w:r>
                                </w:p>
                              </w:tc>
                              <w:tc>
                                <w:tcPr>
                                  <w:tcW w:w="2343" w:type="dxa"/>
                                  <w:tcBorders>
                                    <w:top w:val="nil"/>
                                  </w:tcBorders>
                                </w:tcPr>
                                <w:p w14:paraId="1C5247F9" w14:textId="77777777" w:rsidR="00FA4395" w:rsidRDefault="00000000">
                                  <w:pPr>
                                    <w:pStyle w:val="TableParagraph"/>
                                    <w:spacing w:line="198" w:lineRule="exact"/>
                                    <w:ind w:left="27"/>
                                    <w:jc w:val="left"/>
                                    <w:rPr>
                                      <w:sz w:val="18"/>
                                    </w:rPr>
                                  </w:pPr>
                                  <w:r>
                                    <w:rPr>
                                      <w:sz w:val="18"/>
                                    </w:rPr>
                                    <w:t>вантажопідйомність</w:t>
                                  </w:r>
                                  <w:r>
                                    <w:rPr>
                                      <w:spacing w:val="7"/>
                                      <w:sz w:val="18"/>
                                    </w:rPr>
                                    <w:t xml:space="preserve"> </w:t>
                                  </w:r>
                                  <w:r>
                                    <w:rPr>
                                      <w:sz w:val="18"/>
                                    </w:rPr>
                                    <w:t>6</w:t>
                                  </w:r>
                                  <w:r>
                                    <w:rPr>
                                      <w:spacing w:val="10"/>
                                      <w:sz w:val="18"/>
                                    </w:rPr>
                                    <w:t xml:space="preserve"> </w:t>
                                  </w:r>
                                  <w:r>
                                    <w:rPr>
                                      <w:spacing w:val="-10"/>
                                      <w:sz w:val="18"/>
                                    </w:rPr>
                                    <w:t>т</w:t>
                                  </w:r>
                                </w:p>
                              </w:tc>
                              <w:tc>
                                <w:tcPr>
                                  <w:tcW w:w="398" w:type="dxa"/>
                                  <w:vMerge/>
                                  <w:tcBorders>
                                    <w:top w:val="nil"/>
                                  </w:tcBorders>
                                </w:tcPr>
                                <w:p w14:paraId="1B9FD109" w14:textId="77777777" w:rsidR="00FA4395" w:rsidRDefault="00FA4395">
                                  <w:pPr>
                                    <w:rPr>
                                      <w:sz w:val="2"/>
                                      <w:szCs w:val="2"/>
                                    </w:rPr>
                                  </w:pPr>
                                </w:p>
                              </w:tc>
                              <w:tc>
                                <w:tcPr>
                                  <w:tcW w:w="1569" w:type="dxa"/>
                                  <w:vMerge/>
                                  <w:tcBorders>
                                    <w:top w:val="nil"/>
                                  </w:tcBorders>
                                </w:tcPr>
                                <w:p w14:paraId="5D22F4E0" w14:textId="77777777" w:rsidR="00FA4395" w:rsidRDefault="00FA4395">
                                  <w:pPr>
                                    <w:rPr>
                                      <w:sz w:val="2"/>
                                      <w:szCs w:val="2"/>
                                    </w:rPr>
                                  </w:pPr>
                                </w:p>
                              </w:tc>
                              <w:tc>
                                <w:tcPr>
                                  <w:tcW w:w="2254" w:type="dxa"/>
                                  <w:vMerge/>
                                  <w:tcBorders>
                                    <w:top w:val="nil"/>
                                  </w:tcBorders>
                                </w:tcPr>
                                <w:p w14:paraId="21190E78" w14:textId="77777777" w:rsidR="00FA4395" w:rsidRDefault="00FA4395">
                                  <w:pPr>
                                    <w:rPr>
                                      <w:sz w:val="2"/>
                                      <w:szCs w:val="2"/>
                                    </w:rPr>
                                  </w:pPr>
                                </w:p>
                              </w:tc>
                            </w:tr>
                            <w:tr w:rsidR="00FA4395" w14:paraId="3236F397" w14:textId="77777777">
                              <w:trPr>
                                <w:trHeight w:val="422"/>
                              </w:trPr>
                              <w:tc>
                                <w:tcPr>
                                  <w:tcW w:w="1640" w:type="dxa"/>
                                  <w:tcBorders>
                                    <w:top w:val="nil"/>
                                    <w:bottom w:val="nil"/>
                                  </w:tcBorders>
                                </w:tcPr>
                                <w:p w14:paraId="7105F726" w14:textId="77777777" w:rsidR="00FA4395" w:rsidRDefault="00FA4395">
                                  <w:pPr>
                                    <w:pStyle w:val="TableParagraph"/>
                                    <w:jc w:val="left"/>
                                    <w:rPr>
                                      <w:sz w:val="18"/>
                                    </w:rPr>
                                  </w:pPr>
                                </w:p>
                              </w:tc>
                              <w:tc>
                                <w:tcPr>
                                  <w:tcW w:w="1304" w:type="dxa"/>
                                  <w:vMerge w:val="restart"/>
                                </w:tcPr>
                                <w:p w14:paraId="0CE75DA6" w14:textId="77777777" w:rsidR="00FA4395" w:rsidRDefault="00000000">
                                  <w:pPr>
                                    <w:pStyle w:val="TableParagraph"/>
                                    <w:spacing w:line="222" w:lineRule="exact"/>
                                    <w:ind w:left="10"/>
                                    <w:jc w:val="left"/>
                                    <w:rPr>
                                      <w:sz w:val="20"/>
                                    </w:rPr>
                                  </w:pPr>
                                  <w:r>
                                    <w:rPr>
                                      <w:spacing w:val="-2"/>
                                      <w:sz w:val="20"/>
                                    </w:rPr>
                                    <w:t>Навантажувач</w:t>
                                  </w:r>
                                </w:p>
                              </w:tc>
                              <w:tc>
                                <w:tcPr>
                                  <w:tcW w:w="2343" w:type="dxa"/>
                                  <w:tcBorders>
                                    <w:bottom w:val="nil"/>
                                  </w:tcBorders>
                                </w:tcPr>
                                <w:p w14:paraId="23007210" w14:textId="77777777" w:rsidR="00FA4395" w:rsidRDefault="00000000">
                                  <w:pPr>
                                    <w:pStyle w:val="TableParagraph"/>
                                    <w:spacing w:line="205" w:lineRule="exact"/>
                                    <w:ind w:left="27"/>
                                    <w:jc w:val="left"/>
                                    <w:rPr>
                                      <w:sz w:val="18"/>
                                    </w:rPr>
                                  </w:pPr>
                                  <w:r>
                                    <w:rPr>
                                      <w:sz w:val="18"/>
                                    </w:rPr>
                                    <w:t>Навантажувач</w:t>
                                  </w:r>
                                  <w:r>
                                    <w:rPr>
                                      <w:spacing w:val="13"/>
                                      <w:sz w:val="18"/>
                                    </w:rPr>
                                    <w:t xml:space="preserve"> </w:t>
                                  </w:r>
                                  <w:r>
                                    <w:rPr>
                                      <w:spacing w:val="-2"/>
                                      <w:sz w:val="18"/>
                                    </w:rPr>
                                    <w:t>BOBCAT</w:t>
                                  </w:r>
                                </w:p>
                                <w:p w14:paraId="63249199" w14:textId="77777777" w:rsidR="00FA4395" w:rsidRDefault="00000000">
                                  <w:pPr>
                                    <w:pStyle w:val="TableParagraph"/>
                                    <w:spacing w:before="9" w:line="188" w:lineRule="exact"/>
                                    <w:ind w:left="27"/>
                                    <w:jc w:val="left"/>
                                    <w:rPr>
                                      <w:sz w:val="18"/>
                                    </w:rPr>
                                  </w:pPr>
                                  <w:r>
                                    <w:rPr>
                                      <w:sz w:val="18"/>
                                    </w:rPr>
                                    <w:t>B700,</w:t>
                                  </w:r>
                                  <w:r>
                                    <w:rPr>
                                      <w:spacing w:val="6"/>
                                      <w:sz w:val="18"/>
                                    </w:rPr>
                                    <w:t xml:space="preserve"> </w:t>
                                  </w:r>
                                  <w:r>
                                    <w:rPr>
                                      <w:sz w:val="18"/>
                                    </w:rPr>
                                    <w:t>потужність</w:t>
                                  </w:r>
                                  <w:r>
                                    <w:rPr>
                                      <w:spacing w:val="5"/>
                                      <w:sz w:val="18"/>
                                    </w:rPr>
                                    <w:t xml:space="preserve"> </w:t>
                                  </w:r>
                                  <w:r>
                                    <w:rPr>
                                      <w:sz w:val="18"/>
                                    </w:rPr>
                                    <w:t>двигуна</w:t>
                                  </w:r>
                                  <w:r>
                                    <w:rPr>
                                      <w:spacing w:val="7"/>
                                      <w:sz w:val="18"/>
                                    </w:rPr>
                                    <w:t xml:space="preserve"> </w:t>
                                  </w:r>
                                  <w:r>
                                    <w:rPr>
                                      <w:spacing w:val="-5"/>
                                      <w:sz w:val="18"/>
                                    </w:rPr>
                                    <w:t>до</w:t>
                                  </w:r>
                                </w:p>
                              </w:tc>
                              <w:tc>
                                <w:tcPr>
                                  <w:tcW w:w="398" w:type="dxa"/>
                                  <w:vMerge w:val="restart"/>
                                </w:tcPr>
                                <w:p w14:paraId="0CF286DB" w14:textId="77777777" w:rsidR="00FA4395" w:rsidRDefault="00000000">
                                  <w:pPr>
                                    <w:pStyle w:val="TableParagraph"/>
                                    <w:spacing w:line="205" w:lineRule="exact"/>
                                    <w:ind w:left="219"/>
                                    <w:jc w:val="left"/>
                                    <w:rPr>
                                      <w:sz w:val="18"/>
                                    </w:rPr>
                                  </w:pPr>
                                  <w:r>
                                    <w:rPr>
                                      <w:spacing w:val="-10"/>
                                      <w:sz w:val="18"/>
                                    </w:rPr>
                                    <w:t>1</w:t>
                                  </w:r>
                                </w:p>
                              </w:tc>
                              <w:tc>
                                <w:tcPr>
                                  <w:tcW w:w="1569" w:type="dxa"/>
                                  <w:vMerge w:val="restart"/>
                                </w:tcPr>
                                <w:p w14:paraId="4F2C4517"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706372C5" w14:textId="77777777" w:rsidR="00FA4395" w:rsidRDefault="00FA4395">
                                  <w:pPr>
                                    <w:rPr>
                                      <w:sz w:val="2"/>
                                      <w:szCs w:val="2"/>
                                    </w:rPr>
                                  </w:pPr>
                                </w:p>
                              </w:tc>
                            </w:tr>
                            <w:tr w:rsidR="00FA4395" w14:paraId="007C1E04" w14:textId="77777777">
                              <w:trPr>
                                <w:trHeight w:val="243"/>
                              </w:trPr>
                              <w:tc>
                                <w:tcPr>
                                  <w:tcW w:w="1640" w:type="dxa"/>
                                  <w:tcBorders>
                                    <w:top w:val="nil"/>
                                    <w:bottom w:val="nil"/>
                                  </w:tcBorders>
                                </w:tcPr>
                                <w:p w14:paraId="012BC3CC" w14:textId="77777777" w:rsidR="00FA4395" w:rsidRDefault="00FA4395">
                                  <w:pPr>
                                    <w:pStyle w:val="TableParagraph"/>
                                    <w:jc w:val="left"/>
                                    <w:rPr>
                                      <w:sz w:val="16"/>
                                    </w:rPr>
                                  </w:pPr>
                                </w:p>
                              </w:tc>
                              <w:tc>
                                <w:tcPr>
                                  <w:tcW w:w="1304" w:type="dxa"/>
                                  <w:vMerge/>
                                  <w:tcBorders>
                                    <w:top w:val="nil"/>
                                  </w:tcBorders>
                                </w:tcPr>
                                <w:p w14:paraId="070317B8" w14:textId="77777777" w:rsidR="00FA4395" w:rsidRDefault="00FA4395">
                                  <w:pPr>
                                    <w:rPr>
                                      <w:sz w:val="2"/>
                                      <w:szCs w:val="2"/>
                                    </w:rPr>
                                  </w:pPr>
                                </w:p>
                              </w:tc>
                              <w:tc>
                                <w:tcPr>
                                  <w:tcW w:w="2343" w:type="dxa"/>
                                  <w:tcBorders>
                                    <w:top w:val="nil"/>
                                  </w:tcBorders>
                                </w:tcPr>
                                <w:p w14:paraId="1CB1A093" w14:textId="77777777" w:rsidR="00FA4395" w:rsidRDefault="00000000">
                                  <w:pPr>
                                    <w:pStyle w:val="TableParagraph"/>
                                    <w:spacing w:line="200" w:lineRule="exact"/>
                                    <w:ind w:left="27"/>
                                    <w:jc w:val="left"/>
                                    <w:rPr>
                                      <w:sz w:val="18"/>
                                    </w:rPr>
                                  </w:pPr>
                                  <w:r>
                                    <w:rPr>
                                      <w:sz w:val="18"/>
                                    </w:rPr>
                                    <w:t>80</w:t>
                                  </w:r>
                                  <w:r>
                                    <w:rPr>
                                      <w:spacing w:val="-2"/>
                                      <w:sz w:val="18"/>
                                    </w:rPr>
                                    <w:t xml:space="preserve"> </w:t>
                                  </w:r>
                                  <w:r>
                                    <w:rPr>
                                      <w:sz w:val="18"/>
                                    </w:rPr>
                                    <w:t>кВт,</w:t>
                                  </w:r>
                                  <w:r>
                                    <w:rPr>
                                      <w:spacing w:val="-2"/>
                                      <w:sz w:val="18"/>
                                    </w:rPr>
                                    <w:t xml:space="preserve"> фронтальний</w:t>
                                  </w:r>
                                </w:p>
                              </w:tc>
                              <w:tc>
                                <w:tcPr>
                                  <w:tcW w:w="398" w:type="dxa"/>
                                  <w:vMerge/>
                                  <w:tcBorders>
                                    <w:top w:val="nil"/>
                                  </w:tcBorders>
                                </w:tcPr>
                                <w:p w14:paraId="6569E541" w14:textId="77777777" w:rsidR="00FA4395" w:rsidRDefault="00FA4395">
                                  <w:pPr>
                                    <w:rPr>
                                      <w:sz w:val="2"/>
                                      <w:szCs w:val="2"/>
                                    </w:rPr>
                                  </w:pPr>
                                </w:p>
                              </w:tc>
                              <w:tc>
                                <w:tcPr>
                                  <w:tcW w:w="1569" w:type="dxa"/>
                                  <w:vMerge/>
                                  <w:tcBorders>
                                    <w:top w:val="nil"/>
                                  </w:tcBorders>
                                </w:tcPr>
                                <w:p w14:paraId="2A8CD980" w14:textId="77777777" w:rsidR="00FA4395" w:rsidRDefault="00FA4395">
                                  <w:pPr>
                                    <w:rPr>
                                      <w:sz w:val="2"/>
                                      <w:szCs w:val="2"/>
                                    </w:rPr>
                                  </w:pPr>
                                </w:p>
                              </w:tc>
                              <w:tc>
                                <w:tcPr>
                                  <w:tcW w:w="2254" w:type="dxa"/>
                                  <w:vMerge/>
                                  <w:tcBorders>
                                    <w:top w:val="nil"/>
                                  </w:tcBorders>
                                </w:tcPr>
                                <w:p w14:paraId="7880CE6D" w14:textId="77777777" w:rsidR="00FA4395" w:rsidRDefault="00FA4395">
                                  <w:pPr>
                                    <w:rPr>
                                      <w:sz w:val="2"/>
                                      <w:szCs w:val="2"/>
                                    </w:rPr>
                                  </w:pPr>
                                </w:p>
                              </w:tc>
                            </w:tr>
                            <w:tr w:rsidR="00FA4395" w14:paraId="340BC9EB" w14:textId="77777777">
                              <w:trPr>
                                <w:trHeight w:val="209"/>
                              </w:trPr>
                              <w:tc>
                                <w:tcPr>
                                  <w:tcW w:w="1640" w:type="dxa"/>
                                  <w:tcBorders>
                                    <w:top w:val="nil"/>
                                    <w:bottom w:val="nil"/>
                                  </w:tcBorders>
                                </w:tcPr>
                                <w:p w14:paraId="34984104" w14:textId="77777777" w:rsidR="00FA4395" w:rsidRDefault="00FA4395">
                                  <w:pPr>
                                    <w:pStyle w:val="TableParagraph"/>
                                    <w:jc w:val="left"/>
                                    <w:rPr>
                                      <w:sz w:val="14"/>
                                    </w:rPr>
                                  </w:pPr>
                                </w:p>
                              </w:tc>
                              <w:tc>
                                <w:tcPr>
                                  <w:tcW w:w="1304" w:type="dxa"/>
                                  <w:tcBorders>
                                    <w:bottom w:val="nil"/>
                                  </w:tcBorders>
                                </w:tcPr>
                                <w:p w14:paraId="50030DD2" w14:textId="77777777" w:rsidR="00FA4395" w:rsidRDefault="00000000">
                                  <w:pPr>
                                    <w:pStyle w:val="TableParagraph"/>
                                    <w:spacing w:line="189" w:lineRule="exact"/>
                                    <w:ind w:left="10"/>
                                    <w:jc w:val="left"/>
                                    <w:rPr>
                                      <w:sz w:val="20"/>
                                    </w:rPr>
                                  </w:pPr>
                                  <w:r>
                                    <w:rPr>
                                      <w:spacing w:val="-2"/>
                                      <w:sz w:val="20"/>
                                    </w:rPr>
                                    <w:t>Вантажний</w:t>
                                  </w:r>
                                </w:p>
                              </w:tc>
                              <w:tc>
                                <w:tcPr>
                                  <w:tcW w:w="2343" w:type="dxa"/>
                                  <w:tcBorders>
                                    <w:bottom w:val="nil"/>
                                  </w:tcBorders>
                                </w:tcPr>
                                <w:p w14:paraId="20360EB0" w14:textId="77777777" w:rsidR="00FA4395" w:rsidRDefault="00000000">
                                  <w:pPr>
                                    <w:pStyle w:val="TableParagraph"/>
                                    <w:spacing w:line="189" w:lineRule="exact"/>
                                    <w:ind w:left="27" w:right="-15"/>
                                    <w:jc w:val="left"/>
                                    <w:rPr>
                                      <w:sz w:val="18"/>
                                    </w:rPr>
                                  </w:pPr>
                                  <w:r>
                                    <w:rPr>
                                      <w:sz w:val="18"/>
                                    </w:rPr>
                                    <w:t>Вантажний</w:t>
                                  </w:r>
                                  <w:r>
                                    <w:rPr>
                                      <w:spacing w:val="6"/>
                                      <w:sz w:val="18"/>
                                    </w:rPr>
                                    <w:t xml:space="preserve"> </w:t>
                                  </w:r>
                                  <w:r>
                                    <w:rPr>
                                      <w:sz w:val="18"/>
                                    </w:rPr>
                                    <w:t>автомобіль</w:t>
                                  </w:r>
                                  <w:r>
                                    <w:rPr>
                                      <w:spacing w:val="12"/>
                                      <w:sz w:val="18"/>
                                    </w:rPr>
                                    <w:t xml:space="preserve"> </w:t>
                                  </w:r>
                                  <w:r>
                                    <w:rPr>
                                      <w:spacing w:val="-4"/>
                                      <w:sz w:val="18"/>
                                    </w:rPr>
                                    <w:t>MAN,</w:t>
                                  </w:r>
                                </w:p>
                              </w:tc>
                              <w:tc>
                                <w:tcPr>
                                  <w:tcW w:w="398" w:type="dxa"/>
                                  <w:vMerge w:val="restart"/>
                                </w:tcPr>
                                <w:p w14:paraId="54DE4C8E" w14:textId="77777777" w:rsidR="00FA4395" w:rsidRDefault="00000000">
                                  <w:pPr>
                                    <w:pStyle w:val="TableParagraph"/>
                                    <w:spacing w:line="205" w:lineRule="exact"/>
                                    <w:ind w:left="219"/>
                                    <w:jc w:val="left"/>
                                    <w:rPr>
                                      <w:sz w:val="18"/>
                                    </w:rPr>
                                  </w:pPr>
                                  <w:r>
                                    <w:rPr>
                                      <w:spacing w:val="-10"/>
                                      <w:sz w:val="18"/>
                                    </w:rPr>
                                    <w:t>3</w:t>
                                  </w:r>
                                </w:p>
                              </w:tc>
                              <w:tc>
                                <w:tcPr>
                                  <w:tcW w:w="1569" w:type="dxa"/>
                                  <w:vMerge w:val="restart"/>
                                </w:tcPr>
                                <w:p w14:paraId="6F2BBC86"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7BEC51D1" w14:textId="77777777" w:rsidR="00FA4395" w:rsidRDefault="00FA4395">
                                  <w:pPr>
                                    <w:rPr>
                                      <w:sz w:val="2"/>
                                      <w:szCs w:val="2"/>
                                    </w:rPr>
                                  </w:pPr>
                                </w:p>
                              </w:tc>
                            </w:tr>
                            <w:tr w:rsidR="00FA4395" w14:paraId="4C480F32" w14:textId="77777777">
                              <w:trPr>
                                <w:trHeight w:val="337"/>
                              </w:trPr>
                              <w:tc>
                                <w:tcPr>
                                  <w:tcW w:w="1640" w:type="dxa"/>
                                  <w:tcBorders>
                                    <w:top w:val="nil"/>
                                    <w:bottom w:val="nil"/>
                                  </w:tcBorders>
                                </w:tcPr>
                                <w:p w14:paraId="434E141D" w14:textId="77777777" w:rsidR="00FA4395" w:rsidRDefault="00FA4395">
                                  <w:pPr>
                                    <w:pStyle w:val="TableParagraph"/>
                                    <w:jc w:val="left"/>
                                    <w:rPr>
                                      <w:sz w:val="18"/>
                                    </w:rPr>
                                  </w:pPr>
                                </w:p>
                              </w:tc>
                              <w:tc>
                                <w:tcPr>
                                  <w:tcW w:w="1304" w:type="dxa"/>
                                  <w:tcBorders>
                                    <w:top w:val="nil"/>
                                  </w:tcBorders>
                                </w:tcPr>
                                <w:p w14:paraId="25666AE9" w14:textId="77777777" w:rsidR="00FA4395" w:rsidRDefault="00000000">
                                  <w:pPr>
                                    <w:pStyle w:val="TableParagraph"/>
                                    <w:spacing w:before="32"/>
                                    <w:ind w:left="10"/>
                                    <w:jc w:val="left"/>
                                    <w:rPr>
                                      <w:sz w:val="20"/>
                                    </w:rPr>
                                  </w:pPr>
                                  <w:r>
                                    <w:rPr>
                                      <w:spacing w:val="-2"/>
                                      <w:sz w:val="20"/>
                                    </w:rPr>
                                    <w:t>автомобіль</w:t>
                                  </w:r>
                                </w:p>
                              </w:tc>
                              <w:tc>
                                <w:tcPr>
                                  <w:tcW w:w="2343" w:type="dxa"/>
                                  <w:tcBorders>
                                    <w:top w:val="nil"/>
                                  </w:tcBorders>
                                </w:tcPr>
                                <w:p w14:paraId="65204655" w14:textId="77777777" w:rsidR="00FA4395" w:rsidRDefault="00000000">
                                  <w:pPr>
                                    <w:pStyle w:val="TableParagraph"/>
                                    <w:spacing w:line="198" w:lineRule="exact"/>
                                    <w:ind w:left="27"/>
                                    <w:jc w:val="left"/>
                                    <w:rPr>
                                      <w:sz w:val="18"/>
                                    </w:rPr>
                                  </w:pPr>
                                  <w:r>
                                    <w:rPr>
                                      <w:sz w:val="18"/>
                                    </w:rPr>
                                    <w:t>вантажопідйомність</w:t>
                                  </w:r>
                                  <w:r>
                                    <w:rPr>
                                      <w:spacing w:val="3"/>
                                      <w:sz w:val="18"/>
                                    </w:rPr>
                                    <w:t xml:space="preserve"> </w:t>
                                  </w:r>
                                  <w:r>
                                    <w:rPr>
                                      <w:sz w:val="18"/>
                                    </w:rPr>
                                    <w:t>до</w:t>
                                  </w:r>
                                  <w:r>
                                    <w:rPr>
                                      <w:spacing w:val="8"/>
                                      <w:sz w:val="18"/>
                                    </w:rPr>
                                    <w:t xml:space="preserve"> </w:t>
                                  </w:r>
                                  <w:r>
                                    <w:rPr>
                                      <w:sz w:val="18"/>
                                    </w:rPr>
                                    <w:t>7</w:t>
                                  </w:r>
                                  <w:r>
                                    <w:rPr>
                                      <w:spacing w:val="-7"/>
                                      <w:sz w:val="18"/>
                                    </w:rPr>
                                    <w:t xml:space="preserve"> </w:t>
                                  </w:r>
                                  <w:r>
                                    <w:rPr>
                                      <w:spacing w:val="-10"/>
                                      <w:sz w:val="18"/>
                                    </w:rPr>
                                    <w:t>т</w:t>
                                  </w:r>
                                </w:p>
                              </w:tc>
                              <w:tc>
                                <w:tcPr>
                                  <w:tcW w:w="398" w:type="dxa"/>
                                  <w:vMerge/>
                                  <w:tcBorders>
                                    <w:top w:val="nil"/>
                                  </w:tcBorders>
                                </w:tcPr>
                                <w:p w14:paraId="223714FB" w14:textId="77777777" w:rsidR="00FA4395" w:rsidRDefault="00FA4395">
                                  <w:pPr>
                                    <w:rPr>
                                      <w:sz w:val="2"/>
                                      <w:szCs w:val="2"/>
                                    </w:rPr>
                                  </w:pPr>
                                </w:p>
                              </w:tc>
                              <w:tc>
                                <w:tcPr>
                                  <w:tcW w:w="1569" w:type="dxa"/>
                                  <w:vMerge/>
                                  <w:tcBorders>
                                    <w:top w:val="nil"/>
                                  </w:tcBorders>
                                </w:tcPr>
                                <w:p w14:paraId="362C9C74" w14:textId="77777777" w:rsidR="00FA4395" w:rsidRDefault="00FA4395">
                                  <w:pPr>
                                    <w:rPr>
                                      <w:sz w:val="2"/>
                                      <w:szCs w:val="2"/>
                                    </w:rPr>
                                  </w:pPr>
                                </w:p>
                              </w:tc>
                              <w:tc>
                                <w:tcPr>
                                  <w:tcW w:w="2254" w:type="dxa"/>
                                  <w:vMerge/>
                                  <w:tcBorders>
                                    <w:top w:val="nil"/>
                                  </w:tcBorders>
                                </w:tcPr>
                                <w:p w14:paraId="687ADB9D" w14:textId="77777777" w:rsidR="00FA4395" w:rsidRDefault="00FA4395">
                                  <w:pPr>
                                    <w:rPr>
                                      <w:sz w:val="2"/>
                                      <w:szCs w:val="2"/>
                                    </w:rPr>
                                  </w:pPr>
                                </w:p>
                              </w:tc>
                            </w:tr>
                            <w:tr w:rsidR="00FA4395" w14:paraId="2E7554B7" w14:textId="77777777">
                              <w:trPr>
                                <w:trHeight w:val="273"/>
                              </w:trPr>
                              <w:tc>
                                <w:tcPr>
                                  <w:tcW w:w="1640" w:type="dxa"/>
                                  <w:tcBorders>
                                    <w:top w:val="nil"/>
                                    <w:bottom w:val="nil"/>
                                  </w:tcBorders>
                                </w:tcPr>
                                <w:p w14:paraId="037BBFFE" w14:textId="77777777" w:rsidR="00FA4395" w:rsidRDefault="00FA4395">
                                  <w:pPr>
                                    <w:pStyle w:val="TableParagraph"/>
                                    <w:jc w:val="left"/>
                                    <w:rPr>
                                      <w:sz w:val="18"/>
                                    </w:rPr>
                                  </w:pPr>
                                </w:p>
                              </w:tc>
                              <w:tc>
                                <w:tcPr>
                                  <w:tcW w:w="1304" w:type="dxa"/>
                                </w:tcPr>
                                <w:p w14:paraId="3D812A0C" w14:textId="77777777" w:rsidR="00FA4395" w:rsidRDefault="00000000">
                                  <w:pPr>
                                    <w:pStyle w:val="TableParagraph"/>
                                    <w:spacing w:line="222" w:lineRule="exact"/>
                                    <w:ind w:left="10"/>
                                    <w:jc w:val="left"/>
                                    <w:rPr>
                                      <w:sz w:val="20"/>
                                    </w:rPr>
                                  </w:pPr>
                                  <w:r>
                                    <w:rPr>
                                      <w:spacing w:val="-2"/>
                                      <w:sz w:val="20"/>
                                    </w:rPr>
                                    <w:t>Автовишка</w:t>
                                  </w:r>
                                </w:p>
                              </w:tc>
                              <w:tc>
                                <w:tcPr>
                                  <w:tcW w:w="2343" w:type="dxa"/>
                                </w:tcPr>
                                <w:p w14:paraId="1F36DFBC" w14:textId="77777777" w:rsidR="00FA4395" w:rsidRDefault="00000000">
                                  <w:pPr>
                                    <w:pStyle w:val="TableParagraph"/>
                                    <w:spacing w:line="205" w:lineRule="exact"/>
                                    <w:ind w:left="27"/>
                                    <w:jc w:val="left"/>
                                    <w:rPr>
                                      <w:sz w:val="18"/>
                                    </w:rPr>
                                  </w:pPr>
                                  <w:r>
                                    <w:rPr>
                                      <w:sz w:val="18"/>
                                    </w:rPr>
                                    <w:t>Автовишка</w:t>
                                  </w:r>
                                  <w:r>
                                    <w:rPr>
                                      <w:spacing w:val="3"/>
                                      <w:sz w:val="18"/>
                                    </w:rPr>
                                    <w:t xml:space="preserve"> </w:t>
                                  </w:r>
                                  <w:r>
                                    <w:rPr>
                                      <w:spacing w:val="-4"/>
                                      <w:sz w:val="18"/>
                                    </w:rPr>
                                    <w:t>MAN,</w:t>
                                  </w:r>
                                </w:p>
                              </w:tc>
                              <w:tc>
                                <w:tcPr>
                                  <w:tcW w:w="398" w:type="dxa"/>
                                </w:tcPr>
                                <w:p w14:paraId="1731ECD1" w14:textId="77777777" w:rsidR="00FA4395" w:rsidRDefault="00000000">
                                  <w:pPr>
                                    <w:pStyle w:val="TableParagraph"/>
                                    <w:spacing w:line="205" w:lineRule="exact"/>
                                    <w:ind w:left="219"/>
                                    <w:jc w:val="left"/>
                                    <w:rPr>
                                      <w:sz w:val="18"/>
                                    </w:rPr>
                                  </w:pPr>
                                  <w:r>
                                    <w:rPr>
                                      <w:spacing w:val="-10"/>
                                      <w:sz w:val="18"/>
                                    </w:rPr>
                                    <w:t>1</w:t>
                                  </w:r>
                                </w:p>
                              </w:tc>
                              <w:tc>
                                <w:tcPr>
                                  <w:tcW w:w="1569" w:type="dxa"/>
                                </w:tcPr>
                                <w:p w14:paraId="7156C645" w14:textId="77777777" w:rsidR="00FA4395" w:rsidRDefault="00000000">
                                  <w:pPr>
                                    <w:pStyle w:val="TableParagraph"/>
                                    <w:spacing w:line="205" w:lineRule="exact"/>
                                    <w:ind w:left="32"/>
                                    <w:rPr>
                                      <w:sz w:val="18"/>
                                    </w:rPr>
                                  </w:pPr>
                                  <w:r>
                                    <w:rPr>
                                      <w:spacing w:val="-2"/>
                                      <w:sz w:val="18"/>
                                    </w:rPr>
                                    <w:t>Благоустрій</w:t>
                                  </w:r>
                                </w:p>
                              </w:tc>
                              <w:tc>
                                <w:tcPr>
                                  <w:tcW w:w="2254" w:type="dxa"/>
                                  <w:vMerge/>
                                  <w:tcBorders>
                                    <w:top w:val="nil"/>
                                  </w:tcBorders>
                                </w:tcPr>
                                <w:p w14:paraId="290135AF" w14:textId="77777777" w:rsidR="00FA4395" w:rsidRDefault="00FA4395">
                                  <w:pPr>
                                    <w:rPr>
                                      <w:sz w:val="2"/>
                                      <w:szCs w:val="2"/>
                                    </w:rPr>
                                  </w:pPr>
                                </w:p>
                              </w:tc>
                            </w:tr>
                            <w:tr w:rsidR="00FA4395" w14:paraId="00B0644D" w14:textId="77777777">
                              <w:trPr>
                                <w:trHeight w:val="549"/>
                              </w:trPr>
                              <w:tc>
                                <w:tcPr>
                                  <w:tcW w:w="1640" w:type="dxa"/>
                                  <w:tcBorders>
                                    <w:top w:val="nil"/>
                                    <w:bottom w:val="nil"/>
                                  </w:tcBorders>
                                </w:tcPr>
                                <w:p w14:paraId="663FB7A9" w14:textId="77777777" w:rsidR="00FA4395" w:rsidRDefault="00FA4395">
                                  <w:pPr>
                                    <w:pStyle w:val="TableParagraph"/>
                                    <w:jc w:val="left"/>
                                    <w:rPr>
                                      <w:sz w:val="18"/>
                                    </w:rPr>
                                  </w:pPr>
                                </w:p>
                              </w:tc>
                              <w:tc>
                                <w:tcPr>
                                  <w:tcW w:w="1304" w:type="dxa"/>
                                </w:tcPr>
                                <w:p w14:paraId="3575BDAA" w14:textId="77777777" w:rsidR="00FA4395" w:rsidRDefault="00000000">
                                  <w:pPr>
                                    <w:pStyle w:val="TableParagraph"/>
                                    <w:spacing w:line="222" w:lineRule="exact"/>
                                    <w:ind w:left="10"/>
                                    <w:jc w:val="left"/>
                                    <w:rPr>
                                      <w:sz w:val="20"/>
                                    </w:rPr>
                                  </w:pPr>
                                  <w:r>
                                    <w:rPr>
                                      <w:spacing w:val="-2"/>
                                      <w:sz w:val="20"/>
                                    </w:rPr>
                                    <w:t>Мікроавтобус</w:t>
                                  </w:r>
                                </w:p>
                              </w:tc>
                              <w:tc>
                                <w:tcPr>
                                  <w:tcW w:w="2343" w:type="dxa"/>
                                </w:tcPr>
                                <w:p w14:paraId="00F9F27C" w14:textId="77777777" w:rsidR="00FA4395" w:rsidRDefault="00000000">
                                  <w:pPr>
                                    <w:pStyle w:val="TableParagraph"/>
                                    <w:spacing w:line="194" w:lineRule="exact"/>
                                    <w:ind w:left="27"/>
                                    <w:jc w:val="left"/>
                                    <w:rPr>
                                      <w:sz w:val="18"/>
                                    </w:rPr>
                                  </w:pPr>
                                  <w:r>
                                    <w:rPr>
                                      <w:sz w:val="18"/>
                                    </w:rPr>
                                    <w:t>Мікроавтобус</w:t>
                                  </w:r>
                                  <w:r>
                                    <w:rPr>
                                      <w:spacing w:val="6"/>
                                      <w:sz w:val="18"/>
                                    </w:rPr>
                                    <w:t xml:space="preserve"> </w:t>
                                  </w:r>
                                  <w:r>
                                    <w:rPr>
                                      <w:sz w:val="18"/>
                                    </w:rPr>
                                    <w:t>Renault</w:t>
                                  </w:r>
                                  <w:r>
                                    <w:rPr>
                                      <w:spacing w:val="1"/>
                                      <w:sz w:val="18"/>
                                    </w:rPr>
                                    <w:t xml:space="preserve"> </w:t>
                                  </w:r>
                                  <w:r>
                                    <w:rPr>
                                      <w:spacing w:val="-2"/>
                                      <w:sz w:val="18"/>
                                    </w:rPr>
                                    <w:t>Trafic</w:t>
                                  </w:r>
                                </w:p>
                                <w:p w14:paraId="0FD83CB7" w14:textId="77777777" w:rsidR="00FA4395" w:rsidRDefault="00000000">
                                  <w:pPr>
                                    <w:pStyle w:val="TableParagraph"/>
                                    <w:spacing w:before="21"/>
                                    <w:ind w:left="27"/>
                                    <w:jc w:val="left"/>
                                    <w:rPr>
                                      <w:sz w:val="18"/>
                                    </w:rPr>
                                  </w:pPr>
                                  <w:r>
                                    <w:rPr>
                                      <w:sz w:val="18"/>
                                    </w:rPr>
                                    <w:t>(7</w:t>
                                  </w:r>
                                  <w:r>
                                    <w:rPr>
                                      <w:spacing w:val="-3"/>
                                      <w:sz w:val="18"/>
                                    </w:rPr>
                                    <w:t xml:space="preserve"> </w:t>
                                  </w:r>
                                  <w:r>
                                    <w:rPr>
                                      <w:spacing w:val="-2"/>
                                      <w:sz w:val="18"/>
                                    </w:rPr>
                                    <w:t>місць)</w:t>
                                  </w:r>
                                </w:p>
                              </w:tc>
                              <w:tc>
                                <w:tcPr>
                                  <w:tcW w:w="398" w:type="dxa"/>
                                </w:tcPr>
                                <w:p w14:paraId="759DFEC3" w14:textId="77777777" w:rsidR="00FA4395" w:rsidRDefault="00000000">
                                  <w:pPr>
                                    <w:pStyle w:val="TableParagraph"/>
                                    <w:spacing w:line="194" w:lineRule="exact"/>
                                    <w:ind w:left="219"/>
                                    <w:jc w:val="left"/>
                                    <w:rPr>
                                      <w:sz w:val="18"/>
                                    </w:rPr>
                                  </w:pPr>
                                  <w:r>
                                    <w:rPr>
                                      <w:spacing w:val="-10"/>
                                      <w:sz w:val="18"/>
                                    </w:rPr>
                                    <w:t>1</w:t>
                                  </w:r>
                                </w:p>
                              </w:tc>
                              <w:tc>
                                <w:tcPr>
                                  <w:tcW w:w="1569" w:type="dxa"/>
                                </w:tcPr>
                                <w:p w14:paraId="494372B7" w14:textId="77777777" w:rsidR="00FA4395" w:rsidRDefault="00000000">
                                  <w:pPr>
                                    <w:pStyle w:val="TableParagraph"/>
                                    <w:spacing w:line="194" w:lineRule="exact"/>
                                    <w:ind w:left="77"/>
                                    <w:rPr>
                                      <w:sz w:val="18"/>
                                    </w:rPr>
                                  </w:pPr>
                                  <w:r>
                                    <w:rPr>
                                      <w:spacing w:val="-2"/>
                                      <w:sz w:val="18"/>
                                    </w:rPr>
                                    <w:t>Благоустрій,</w:t>
                                  </w:r>
                                </w:p>
                                <w:p w14:paraId="3B94C00E" w14:textId="77777777" w:rsidR="00FA4395" w:rsidRDefault="00000000">
                                  <w:pPr>
                                    <w:pStyle w:val="TableParagraph"/>
                                    <w:spacing w:before="21"/>
                                    <w:ind w:left="67"/>
                                    <w:rPr>
                                      <w:sz w:val="18"/>
                                    </w:rPr>
                                  </w:pPr>
                                  <w:r>
                                    <w:rPr>
                                      <w:spacing w:val="-2"/>
                                      <w:sz w:val="18"/>
                                    </w:rPr>
                                    <w:t>водопостачання</w:t>
                                  </w:r>
                                </w:p>
                              </w:tc>
                              <w:tc>
                                <w:tcPr>
                                  <w:tcW w:w="2254" w:type="dxa"/>
                                  <w:vMerge/>
                                  <w:tcBorders>
                                    <w:top w:val="nil"/>
                                  </w:tcBorders>
                                </w:tcPr>
                                <w:p w14:paraId="5498B04D" w14:textId="77777777" w:rsidR="00FA4395" w:rsidRDefault="00FA4395">
                                  <w:pPr>
                                    <w:rPr>
                                      <w:sz w:val="2"/>
                                      <w:szCs w:val="2"/>
                                    </w:rPr>
                                  </w:pPr>
                                </w:p>
                              </w:tc>
                            </w:tr>
                            <w:tr w:rsidR="00FA4395" w14:paraId="3DF2D2FE" w14:textId="77777777">
                              <w:trPr>
                                <w:trHeight w:val="498"/>
                              </w:trPr>
                              <w:tc>
                                <w:tcPr>
                                  <w:tcW w:w="1640" w:type="dxa"/>
                                  <w:tcBorders>
                                    <w:top w:val="nil"/>
                                    <w:bottom w:val="nil"/>
                                  </w:tcBorders>
                                </w:tcPr>
                                <w:p w14:paraId="0A0487C9" w14:textId="77777777" w:rsidR="00FA4395" w:rsidRDefault="00FA4395">
                                  <w:pPr>
                                    <w:pStyle w:val="TableParagraph"/>
                                    <w:jc w:val="left"/>
                                    <w:rPr>
                                      <w:sz w:val="18"/>
                                    </w:rPr>
                                  </w:pPr>
                                </w:p>
                              </w:tc>
                              <w:tc>
                                <w:tcPr>
                                  <w:tcW w:w="1304" w:type="dxa"/>
                                  <w:tcBorders>
                                    <w:bottom w:val="nil"/>
                                  </w:tcBorders>
                                </w:tcPr>
                                <w:p w14:paraId="6AD9EB22" w14:textId="77777777" w:rsidR="00FA4395" w:rsidRDefault="00000000">
                                  <w:pPr>
                                    <w:pStyle w:val="TableParagraph"/>
                                    <w:spacing w:line="222" w:lineRule="exact"/>
                                    <w:ind w:left="10"/>
                                    <w:jc w:val="left"/>
                                    <w:rPr>
                                      <w:sz w:val="20"/>
                                    </w:rPr>
                                  </w:pPr>
                                  <w:r>
                                    <w:rPr>
                                      <w:spacing w:val="-2"/>
                                      <w:sz w:val="20"/>
                                    </w:rPr>
                                    <w:t>Косарка</w:t>
                                  </w:r>
                                </w:p>
                                <w:p w14:paraId="451E56C6" w14:textId="77777777" w:rsidR="00FA4395" w:rsidRDefault="00000000">
                                  <w:pPr>
                                    <w:pStyle w:val="TableParagraph"/>
                                    <w:spacing w:before="34" w:line="222" w:lineRule="exact"/>
                                    <w:ind w:left="10"/>
                                    <w:jc w:val="left"/>
                                    <w:rPr>
                                      <w:sz w:val="20"/>
                                    </w:rPr>
                                  </w:pPr>
                                  <w:r>
                                    <w:rPr>
                                      <w:sz w:val="20"/>
                                    </w:rPr>
                                    <w:t>роторна</w:t>
                                  </w:r>
                                  <w:r>
                                    <w:rPr>
                                      <w:spacing w:val="18"/>
                                      <w:sz w:val="20"/>
                                    </w:rPr>
                                    <w:t xml:space="preserve"> </w:t>
                                  </w:r>
                                  <w:r>
                                    <w:rPr>
                                      <w:spacing w:val="-5"/>
                                      <w:sz w:val="20"/>
                                    </w:rPr>
                                    <w:t>до</w:t>
                                  </w:r>
                                </w:p>
                              </w:tc>
                              <w:tc>
                                <w:tcPr>
                                  <w:tcW w:w="2343" w:type="dxa"/>
                                  <w:vMerge w:val="restart"/>
                                </w:tcPr>
                                <w:p w14:paraId="37F3BCE0" w14:textId="77777777" w:rsidR="00FA4395" w:rsidRDefault="00000000">
                                  <w:pPr>
                                    <w:pStyle w:val="TableParagraph"/>
                                    <w:spacing w:line="192" w:lineRule="exact"/>
                                    <w:ind w:left="27"/>
                                    <w:jc w:val="left"/>
                                    <w:rPr>
                                      <w:sz w:val="18"/>
                                    </w:rPr>
                                  </w:pPr>
                                  <w:r>
                                    <w:rPr>
                                      <w:sz w:val="18"/>
                                    </w:rPr>
                                    <w:t>Косарка</w:t>
                                  </w:r>
                                  <w:r>
                                    <w:rPr>
                                      <w:spacing w:val="4"/>
                                      <w:sz w:val="18"/>
                                    </w:rPr>
                                    <w:t xml:space="preserve"> </w:t>
                                  </w:r>
                                  <w:r>
                                    <w:rPr>
                                      <w:sz w:val="18"/>
                                    </w:rPr>
                                    <w:t>роторна</w:t>
                                  </w:r>
                                  <w:r>
                                    <w:rPr>
                                      <w:spacing w:val="-12"/>
                                      <w:sz w:val="18"/>
                                    </w:rPr>
                                    <w:t xml:space="preserve"> </w:t>
                                  </w:r>
                                  <w:r>
                                    <w:rPr>
                                      <w:sz w:val="18"/>
                                    </w:rPr>
                                    <w:t>навісна</w:t>
                                  </w:r>
                                  <w:r>
                                    <w:rPr>
                                      <w:spacing w:val="5"/>
                                      <w:sz w:val="18"/>
                                    </w:rPr>
                                    <w:t xml:space="preserve"> </w:t>
                                  </w:r>
                                  <w:r>
                                    <w:rPr>
                                      <w:spacing w:val="-5"/>
                                      <w:sz w:val="18"/>
                                    </w:rPr>
                                    <w:t>до</w:t>
                                  </w:r>
                                </w:p>
                                <w:p w14:paraId="1CA1BA24" w14:textId="77777777" w:rsidR="00FA4395" w:rsidRDefault="00000000">
                                  <w:pPr>
                                    <w:pStyle w:val="TableParagraph"/>
                                    <w:spacing w:line="206" w:lineRule="exact"/>
                                    <w:ind w:left="27"/>
                                    <w:jc w:val="left"/>
                                    <w:rPr>
                                      <w:sz w:val="18"/>
                                    </w:rPr>
                                  </w:pPr>
                                  <w:r>
                                    <w:rPr>
                                      <w:sz w:val="18"/>
                                    </w:rPr>
                                    <w:t>трактора</w:t>
                                  </w:r>
                                  <w:r>
                                    <w:rPr>
                                      <w:spacing w:val="4"/>
                                      <w:sz w:val="18"/>
                                    </w:rPr>
                                    <w:t xml:space="preserve"> </w:t>
                                  </w:r>
                                  <w:r>
                                    <w:rPr>
                                      <w:sz w:val="18"/>
                                    </w:rPr>
                                    <w:t>МТЗ</w:t>
                                  </w:r>
                                  <w:r>
                                    <w:rPr>
                                      <w:spacing w:val="7"/>
                                      <w:sz w:val="18"/>
                                    </w:rPr>
                                    <w:t xml:space="preserve"> </w:t>
                                  </w:r>
                                  <w:r>
                                    <w:rPr>
                                      <w:spacing w:val="-2"/>
                                      <w:sz w:val="18"/>
                                    </w:rPr>
                                    <w:t>(ЮМЗ)</w:t>
                                  </w:r>
                                </w:p>
                              </w:tc>
                              <w:tc>
                                <w:tcPr>
                                  <w:tcW w:w="398" w:type="dxa"/>
                                  <w:vMerge w:val="restart"/>
                                </w:tcPr>
                                <w:p w14:paraId="036EA59D" w14:textId="77777777" w:rsidR="00FA4395" w:rsidRDefault="00000000">
                                  <w:pPr>
                                    <w:pStyle w:val="TableParagraph"/>
                                    <w:spacing w:line="205" w:lineRule="exact"/>
                                    <w:ind w:left="219" w:right="-29"/>
                                    <w:jc w:val="left"/>
                                    <w:rPr>
                                      <w:sz w:val="18"/>
                                    </w:rPr>
                                  </w:pPr>
                                  <w:r>
                                    <w:rPr>
                                      <w:spacing w:val="-5"/>
                                      <w:sz w:val="18"/>
                                    </w:rPr>
                                    <w:t>13</w:t>
                                  </w:r>
                                </w:p>
                              </w:tc>
                              <w:tc>
                                <w:tcPr>
                                  <w:tcW w:w="1569" w:type="dxa"/>
                                  <w:vMerge w:val="restart"/>
                                </w:tcPr>
                                <w:p w14:paraId="46D423CB"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536DFF95" w14:textId="77777777" w:rsidR="00FA4395" w:rsidRDefault="00FA4395">
                                  <w:pPr>
                                    <w:rPr>
                                      <w:sz w:val="2"/>
                                      <w:szCs w:val="2"/>
                                    </w:rPr>
                                  </w:pPr>
                                </w:p>
                              </w:tc>
                            </w:tr>
                            <w:tr w:rsidR="00FA4395" w14:paraId="588ECA53" w14:textId="77777777">
                              <w:trPr>
                                <w:trHeight w:val="311"/>
                              </w:trPr>
                              <w:tc>
                                <w:tcPr>
                                  <w:tcW w:w="1640" w:type="dxa"/>
                                  <w:tcBorders>
                                    <w:top w:val="nil"/>
                                  </w:tcBorders>
                                </w:tcPr>
                                <w:p w14:paraId="27952847" w14:textId="77777777" w:rsidR="00FA4395" w:rsidRDefault="00FA4395">
                                  <w:pPr>
                                    <w:pStyle w:val="TableParagraph"/>
                                    <w:jc w:val="left"/>
                                    <w:rPr>
                                      <w:sz w:val="18"/>
                                    </w:rPr>
                                  </w:pPr>
                                </w:p>
                              </w:tc>
                              <w:tc>
                                <w:tcPr>
                                  <w:tcW w:w="1304" w:type="dxa"/>
                                  <w:tcBorders>
                                    <w:top w:val="nil"/>
                                  </w:tcBorders>
                                </w:tcPr>
                                <w:p w14:paraId="2036E2A5" w14:textId="77777777" w:rsidR="00FA4395" w:rsidRDefault="00000000">
                                  <w:pPr>
                                    <w:pStyle w:val="TableParagraph"/>
                                    <w:spacing w:before="6"/>
                                    <w:ind w:left="10"/>
                                    <w:jc w:val="left"/>
                                    <w:rPr>
                                      <w:sz w:val="20"/>
                                    </w:rPr>
                                  </w:pPr>
                                  <w:r>
                                    <w:rPr>
                                      <w:spacing w:val="-2"/>
                                      <w:sz w:val="20"/>
                                    </w:rPr>
                                    <w:t>трактора</w:t>
                                  </w:r>
                                </w:p>
                              </w:tc>
                              <w:tc>
                                <w:tcPr>
                                  <w:tcW w:w="2343" w:type="dxa"/>
                                  <w:vMerge/>
                                  <w:tcBorders>
                                    <w:top w:val="nil"/>
                                  </w:tcBorders>
                                </w:tcPr>
                                <w:p w14:paraId="74A185EA" w14:textId="77777777" w:rsidR="00FA4395" w:rsidRDefault="00FA4395">
                                  <w:pPr>
                                    <w:rPr>
                                      <w:sz w:val="2"/>
                                      <w:szCs w:val="2"/>
                                    </w:rPr>
                                  </w:pPr>
                                </w:p>
                              </w:tc>
                              <w:tc>
                                <w:tcPr>
                                  <w:tcW w:w="398" w:type="dxa"/>
                                  <w:vMerge/>
                                  <w:tcBorders>
                                    <w:top w:val="nil"/>
                                  </w:tcBorders>
                                </w:tcPr>
                                <w:p w14:paraId="739B6820" w14:textId="77777777" w:rsidR="00FA4395" w:rsidRDefault="00FA4395">
                                  <w:pPr>
                                    <w:rPr>
                                      <w:sz w:val="2"/>
                                      <w:szCs w:val="2"/>
                                    </w:rPr>
                                  </w:pPr>
                                </w:p>
                              </w:tc>
                              <w:tc>
                                <w:tcPr>
                                  <w:tcW w:w="1569" w:type="dxa"/>
                                  <w:vMerge/>
                                  <w:tcBorders>
                                    <w:top w:val="nil"/>
                                  </w:tcBorders>
                                </w:tcPr>
                                <w:p w14:paraId="2BF69939" w14:textId="77777777" w:rsidR="00FA4395" w:rsidRDefault="00FA4395">
                                  <w:pPr>
                                    <w:rPr>
                                      <w:sz w:val="2"/>
                                      <w:szCs w:val="2"/>
                                    </w:rPr>
                                  </w:pPr>
                                </w:p>
                              </w:tc>
                              <w:tc>
                                <w:tcPr>
                                  <w:tcW w:w="2254" w:type="dxa"/>
                                  <w:vMerge/>
                                  <w:tcBorders>
                                    <w:top w:val="nil"/>
                                  </w:tcBorders>
                                </w:tcPr>
                                <w:p w14:paraId="2E60F474" w14:textId="77777777" w:rsidR="00FA4395" w:rsidRDefault="00FA4395">
                                  <w:pPr>
                                    <w:rPr>
                                      <w:sz w:val="2"/>
                                      <w:szCs w:val="2"/>
                                    </w:rPr>
                                  </w:pPr>
                                </w:p>
                              </w:tc>
                            </w:tr>
                            <w:tr w:rsidR="00FA4395" w14:paraId="2897AB18" w14:textId="77777777">
                              <w:trPr>
                                <w:trHeight w:val="209"/>
                              </w:trPr>
                              <w:tc>
                                <w:tcPr>
                                  <w:tcW w:w="1640" w:type="dxa"/>
                                  <w:tcBorders>
                                    <w:bottom w:val="nil"/>
                                  </w:tcBorders>
                                </w:tcPr>
                                <w:p w14:paraId="78F4B73A" w14:textId="77777777" w:rsidR="00FA4395" w:rsidRDefault="00000000">
                                  <w:pPr>
                                    <w:pStyle w:val="TableParagraph"/>
                                    <w:spacing w:line="189" w:lineRule="exact"/>
                                    <w:ind w:left="28" w:right="6"/>
                                    <w:rPr>
                                      <w:sz w:val="20"/>
                                    </w:rPr>
                                  </w:pPr>
                                  <w:r>
                                    <w:rPr>
                                      <w:spacing w:val="-2"/>
                                      <w:sz w:val="20"/>
                                    </w:rPr>
                                    <w:t>Марківська</w:t>
                                  </w:r>
                                </w:p>
                              </w:tc>
                              <w:tc>
                                <w:tcPr>
                                  <w:tcW w:w="1304" w:type="dxa"/>
                                  <w:tcBorders>
                                    <w:bottom w:val="nil"/>
                                  </w:tcBorders>
                                </w:tcPr>
                                <w:p w14:paraId="5F262D8B" w14:textId="77777777" w:rsidR="00FA4395" w:rsidRDefault="00000000">
                                  <w:pPr>
                                    <w:pStyle w:val="TableParagraph"/>
                                    <w:spacing w:line="189" w:lineRule="exact"/>
                                    <w:ind w:left="10"/>
                                    <w:jc w:val="left"/>
                                    <w:rPr>
                                      <w:sz w:val="20"/>
                                    </w:rPr>
                                  </w:pPr>
                                  <w:r>
                                    <w:rPr>
                                      <w:spacing w:val="-2"/>
                                      <w:sz w:val="20"/>
                                    </w:rPr>
                                    <w:t>Асенізаторна</w:t>
                                  </w:r>
                                </w:p>
                              </w:tc>
                              <w:tc>
                                <w:tcPr>
                                  <w:tcW w:w="2343" w:type="dxa"/>
                                  <w:tcBorders>
                                    <w:bottom w:val="nil"/>
                                  </w:tcBorders>
                                </w:tcPr>
                                <w:p w14:paraId="56AE28E7" w14:textId="77777777" w:rsidR="00FA4395" w:rsidRDefault="00000000">
                                  <w:pPr>
                                    <w:pStyle w:val="TableParagraph"/>
                                    <w:spacing w:line="189" w:lineRule="exact"/>
                                    <w:ind w:left="27"/>
                                    <w:jc w:val="left"/>
                                    <w:rPr>
                                      <w:sz w:val="18"/>
                                    </w:rPr>
                                  </w:pPr>
                                  <w:r>
                                    <w:rPr>
                                      <w:sz w:val="18"/>
                                    </w:rPr>
                                    <w:t>Асенізаторна</w:t>
                                  </w:r>
                                  <w:r>
                                    <w:rPr>
                                      <w:spacing w:val="19"/>
                                      <w:sz w:val="18"/>
                                    </w:rPr>
                                    <w:t xml:space="preserve"> </w:t>
                                  </w:r>
                                  <w:r>
                                    <w:rPr>
                                      <w:spacing w:val="-2"/>
                                      <w:sz w:val="18"/>
                                    </w:rPr>
                                    <w:t>машина</w:t>
                                  </w:r>
                                </w:p>
                              </w:tc>
                              <w:tc>
                                <w:tcPr>
                                  <w:tcW w:w="398" w:type="dxa"/>
                                  <w:vMerge w:val="restart"/>
                                </w:tcPr>
                                <w:p w14:paraId="726405F9" w14:textId="77777777" w:rsidR="00FA4395" w:rsidRDefault="00000000">
                                  <w:pPr>
                                    <w:pStyle w:val="TableParagraph"/>
                                    <w:spacing w:line="206" w:lineRule="exact"/>
                                    <w:ind w:left="219"/>
                                    <w:jc w:val="left"/>
                                    <w:rPr>
                                      <w:sz w:val="18"/>
                                    </w:rPr>
                                  </w:pPr>
                                  <w:r>
                                    <w:rPr>
                                      <w:spacing w:val="-10"/>
                                      <w:sz w:val="18"/>
                                    </w:rPr>
                                    <w:t>1</w:t>
                                  </w:r>
                                </w:p>
                              </w:tc>
                              <w:tc>
                                <w:tcPr>
                                  <w:tcW w:w="1569" w:type="dxa"/>
                                  <w:tcBorders>
                                    <w:bottom w:val="nil"/>
                                  </w:tcBorders>
                                </w:tcPr>
                                <w:p w14:paraId="02461C6B" w14:textId="77777777" w:rsidR="00FA4395" w:rsidRDefault="00000000">
                                  <w:pPr>
                                    <w:pStyle w:val="TableParagraph"/>
                                    <w:spacing w:line="189" w:lineRule="exact"/>
                                    <w:ind w:left="11"/>
                                    <w:rPr>
                                      <w:sz w:val="18"/>
                                    </w:rPr>
                                  </w:pPr>
                                  <w:r>
                                    <w:rPr>
                                      <w:spacing w:val="-2"/>
                                      <w:sz w:val="18"/>
                                    </w:rPr>
                                    <w:t>Комунальні</w:t>
                                  </w:r>
                                </w:p>
                              </w:tc>
                              <w:tc>
                                <w:tcPr>
                                  <w:tcW w:w="2254" w:type="dxa"/>
                                  <w:vMerge w:val="restart"/>
                                </w:tcPr>
                                <w:p w14:paraId="56BCEB31" w14:textId="77777777" w:rsidR="00FA4395" w:rsidRDefault="00000000">
                                  <w:pPr>
                                    <w:pStyle w:val="TableParagraph"/>
                                    <w:spacing w:line="210" w:lineRule="exact"/>
                                    <w:ind w:left="246"/>
                                    <w:jc w:val="left"/>
                                    <w:rPr>
                                      <w:sz w:val="20"/>
                                    </w:rPr>
                                  </w:pPr>
                                  <w:r>
                                    <w:rPr>
                                      <w:sz w:val="20"/>
                                    </w:rPr>
                                    <w:t>КП</w:t>
                                  </w:r>
                                  <w:r>
                                    <w:rPr>
                                      <w:spacing w:val="8"/>
                                      <w:sz w:val="20"/>
                                    </w:rPr>
                                    <w:t xml:space="preserve"> </w:t>
                                  </w:r>
                                  <w:r>
                                    <w:rPr>
                                      <w:sz w:val="20"/>
                                    </w:rPr>
                                    <w:t>«Марківка</w:t>
                                  </w:r>
                                  <w:r>
                                    <w:rPr>
                                      <w:spacing w:val="6"/>
                                      <w:sz w:val="20"/>
                                    </w:rPr>
                                    <w:t xml:space="preserve"> </w:t>
                                  </w:r>
                                  <w:r>
                                    <w:rPr>
                                      <w:spacing w:val="-4"/>
                                      <w:sz w:val="20"/>
                                    </w:rPr>
                                    <w:t>вода»</w:t>
                                  </w:r>
                                </w:p>
                              </w:tc>
                            </w:tr>
                            <w:tr w:rsidR="00FA4395" w14:paraId="4BD04666" w14:textId="77777777">
                              <w:trPr>
                                <w:trHeight w:val="673"/>
                              </w:trPr>
                              <w:tc>
                                <w:tcPr>
                                  <w:tcW w:w="1640" w:type="dxa"/>
                                  <w:vMerge w:val="restart"/>
                                  <w:tcBorders>
                                    <w:top w:val="nil"/>
                                    <w:bottom w:val="nil"/>
                                  </w:tcBorders>
                                </w:tcPr>
                                <w:p w14:paraId="5D8B7E99" w14:textId="77777777" w:rsidR="00FA4395" w:rsidRDefault="00000000">
                                  <w:pPr>
                                    <w:pStyle w:val="TableParagraph"/>
                                    <w:spacing w:before="8" w:line="259" w:lineRule="auto"/>
                                    <w:ind w:left="28" w:right="-15" w:hanging="3"/>
                                    <w:rPr>
                                      <w:sz w:val="20"/>
                                    </w:rPr>
                                  </w:pPr>
                                  <w:r>
                                    <w:rPr>
                                      <w:spacing w:val="-2"/>
                                      <w:sz w:val="20"/>
                                    </w:rPr>
                                    <w:t xml:space="preserve">селищна територіальна громада Старобільського </w:t>
                                  </w:r>
                                  <w:r>
                                    <w:rPr>
                                      <w:sz w:val="20"/>
                                    </w:rPr>
                                    <w:t>району</w:t>
                                  </w:r>
                                  <w:r>
                                    <w:rPr>
                                      <w:spacing w:val="-13"/>
                                      <w:sz w:val="20"/>
                                    </w:rPr>
                                    <w:t xml:space="preserve"> </w:t>
                                  </w:r>
                                  <w:r>
                                    <w:rPr>
                                      <w:sz w:val="20"/>
                                    </w:rPr>
                                    <w:t>Луганської</w:t>
                                  </w:r>
                                </w:p>
                                <w:p w14:paraId="4B84AD57" w14:textId="77777777" w:rsidR="00FA4395" w:rsidRDefault="00000000">
                                  <w:pPr>
                                    <w:pStyle w:val="TableParagraph"/>
                                    <w:spacing w:line="225" w:lineRule="exact"/>
                                    <w:ind w:left="28" w:right="3"/>
                                    <w:rPr>
                                      <w:sz w:val="20"/>
                                    </w:rPr>
                                  </w:pPr>
                                  <w:r>
                                    <w:rPr>
                                      <w:spacing w:val="-2"/>
                                      <w:sz w:val="20"/>
                                    </w:rPr>
                                    <w:t>області</w:t>
                                  </w:r>
                                </w:p>
                              </w:tc>
                              <w:tc>
                                <w:tcPr>
                                  <w:tcW w:w="1304" w:type="dxa"/>
                                  <w:tcBorders>
                                    <w:top w:val="nil"/>
                                  </w:tcBorders>
                                </w:tcPr>
                                <w:p w14:paraId="3BFAC2D0" w14:textId="77777777" w:rsidR="00FA4395" w:rsidRDefault="00000000">
                                  <w:pPr>
                                    <w:pStyle w:val="TableParagraph"/>
                                    <w:spacing w:before="20" w:line="264" w:lineRule="auto"/>
                                    <w:ind w:left="10"/>
                                    <w:jc w:val="left"/>
                                    <w:rPr>
                                      <w:sz w:val="20"/>
                                    </w:rPr>
                                  </w:pPr>
                                  <w:r>
                                    <w:rPr>
                                      <w:spacing w:val="-2"/>
                                      <w:sz w:val="20"/>
                                    </w:rPr>
                                    <w:t>машина вакуумна</w:t>
                                  </w:r>
                                </w:p>
                              </w:tc>
                              <w:tc>
                                <w:tcPr>
                                  <w:tcW w:w="2343" w:type="dxa"/>
                                  <w:tcBorders>
                                    <w:top w:val="nil"/>
                                  </w:tcBorders>
                                </w:tcPr>
                                <w:p w14:paraId="1E108818" w14:textId="77777777" w:rsidR="00FA4395" w:rsidRDefault="00000000">
                                  <w:pPr>
                                    <w:pStyle w:val="TableParagraph"/>
                                    <w:spacing w:line="198" w:lineRule="exact"/>
                                    <w:ind w:left="27"/>
                                    <w:jc w:val="left"/>
                                    <w:rPr>
                                      <w:sz w:val="18"/>
                                    </w:rPr>
                                  </w:pPr>
                                  <w:r>
                                    <w:rPr>
                                      <w:sz w:val="18"/>
                                    </w:rPr>
                                    <w:t>вакуумна</w:t>
                                  </w:r>
                                  <w:r>
                                    <w:rPr>
                                      <w:spacing w:val="6"/>
                                      <w:sz w:val="18"/>
                                    </w:rPr>
                                    <w:t xml:space="preserve"> </w:t>
                                  </w:r>
                                  <w:r>
                                    <w:rPr>
                                      <w:sz w:val="18"/>
                                    </w:rPr>
                                    <w:t>АТ</w:t>
                                  </w:r>
                                  <w:r>
                                    <w:rPr>
                                      <w:spacing w:val="-1"/>
                                      <w:sz w:val="18"/>
                                    </w:rPr>
                                    <w:t xml:space="preserve"> </w:t>
                                  </w:r>
                                  <w:r>
                                    <w:rPr>
                                      <w:sz w:val="18"/>
                                    </w:rPr>
                                    <w:t>ВО-0702</w:t>
                                  </w:r>
                                  <w:r>
                                    <w:rPr>
                                      <w:spacing w:val="10"/>
                                      <w:sz w:val="18"/>
                                    </w:rPr>
                                    <w:t xml:space="preserve"> </w:t>
                                  </w:r>
                                  <w:r>
                                    <w:rPr>
                                      <w:spacing w:val="-5"/>
                                      <w:sz w:val="18"/>
                                    </w:rPr>
                                    <w:t>на</w:t>
                                  </w:r>
                                </w:p>
                                <w:p w14:paraId="7B41D516" w14:textId="77777777" w:rsidR="00FA4395" w:rsidRDefault="00000000">
                                  <w:pPr>
                                    <w:pStyle w:val="TableParagraph"/>
                                    <w:spacing w:before="21" w:line="252" w:lineRule="auto"/>
                                    <w:ind w:left="27" w:right="-29"/>
                                    <w:jc w:val="left"/>
                                    <w:rPr>
                                      <w:sz w:val="18"/>
                                    </w:rPr>
                                  </w:pPr>
                                  <w:r>
                                    <w:rPr>
                                      <w:sz w:val="18"/>
                                    </w:rPr>
                                    <w:t>шасі</w:t>
                                  </w:r>
                                  <w:r>
                                    <w:rPr>
                                      <w:spacing w:val="-12"/>
                                      <w:sz w:val="18"/>
                                    </w:rPr>
                                    <w:t xml:space="preserve"> </w:t>
                                  </w:r>
                                  <w:r>
                                    <w:rPr>
                                      <w:sz w:val="18"/>
                                    </w:rPr>
                                    <w:t>DAYUN</w:t>
                                  </w:r>
                                  <w:r>
                                    <w:rPr>
                                      <w:spacing w:val="-11"/>
                                      <w:sz w:val="18"/>
                                    </w:rPr>
                                    <w:t xml:space="preserve"> </w:t>
                                  </w:r>
                                  <w:r>
                                    <w:rPr>
                                      <w:sz w:val="18"/>
                                    </w:rPr>
                                    <w:t>CGC1120</w:t>
                                  </w:r>
                                  <w:r>
                                    <w:rPr>
                                      <w:spacing w:val="-11"/>
                                      <w:sz w:val="18"/>
                                    </w:rPr>
                                    <w:t xml:space="preserve"> </w:t>
                                  </w:r>
                                  <w:r>
                                    <w:rPr>
                                      <w:sz w:val="18"/>
                                    </w:rPr>
                                    <w:t xml:space="preserve">або </w:t>
                                  </w:r>
                                  <w:r>
                                    <w:rPr>
                                      <w:spacing w:val="-2"/>
                                      <w:sz w:val="18"/>
                                    </w:rPr>
                                    <w:t>аналог</w:t>
                                  </w:r>
                                </w:p>
                              </w:tc>
                              <w:tc>
                                <w:tcPr>
                                  <w:tcW w:w="398" w:type="dxa"/>
                                  <w:vMerge/>
                                  <w:tcBorders>
                                    <w:top w:val="nil"/>
                                  </w:tcBorders>
                                </w:tcPr>
                                <w:p w14:paraId="27989B10" w14:textId="77777777" w:rsidR="00FA4395" w:rsidRDefault="00FA4395">
                                  <w:pPr>
                                    <w:rPr>
                                      <w:sz w:val="2"/>
                                      <w:szCs w:val="2"/>
                                    </w:rPr>
                                  </w:pPr>
                                </w:p>
                              </w:tc>
                              <w:tc>
                                <w:tcPr>
                                  <w:tcW w:w="1569" w:type="dxa"/>
                                  <w:tcBorders>
                                    <w:top w:val="nil"/>
                                  </w:tcBorders>
                                </w:tcPr>
                                <w:p w14:paraId="24818836" w14:textId="77777777" w:rsidR="00FA4395" w:rsidRDefault="00000000">
                                  <w:pPr>
                                    <w:pStyle w:val="TableParagraph"/>
                                    <w:spacing w:line="198" w:lineRule="exact"/>
                                    <w:ind w:left="21"/>
                                    <w:rPr>
                                      <w:sz w:val="18"/>
                                    </w:rPr>
                                  </w:pPr>
                                  <w:r>
                                    <w:rPr>
                                      <w:spacing w:val="-2"/>
                                      <w:sz w:val="18"/>
                                    </w:rPr>
                                    <w:t>послуги</w:t>
                                  </w:r>
                                </w:p>
                              </w:tc>
                              <w:tc>
                                <w:tcPr>
                                  <w:tcW w:w="2254" w:type="dxa"/>
                                  <w:vMerge/>
                                  <w:tcBorders>
                                    <w:top w:val="nil"/>
                                  </w:tcBorders>
                                </w:tcPr>
                                <w:p w14:paraId="18533977" w14:textId="77777777" w:rsidR="00FA4395" w:rsidRDefault="00FA4395">
                                  <w:pPr>
                                    <w:rPr>
                                      <w:sz w:val="2"/>
                                      <w:szCs w:val="2"/>
                                    </w:rPr>
                                  </w:pPr>
                                </w:p>
                              </w:tc>
                            </w:tr>
                            <w:tr w:rsidR="00FA4395" w14:paraId="2FAA7356" w14:textId="77777777">
                              <w:trPr>
                                <w:trHeight w:val="825"/>
                              </w:trPr>
                              <w:tc>
                                <w:tcPr>
                                  <w:tcW w:w="1640" w:type="dxa"/>
                                  <w:vMerge/>
                                  <w:tcBorders>
                                    <w:top w:val="nil"/>
                                    <w:bottom w:val="nil"/>
                                  </w:tcBorders>
                                </w:tcPr>
                                <w:p w14:paraId="10298B6D" w14:textId="77777777" w:rsidR="00FA4395" w:rsidRDefault="00FA4395">
                                  <w:pPr>
                                    <w:rPr>
                                      <w:sz w:val="2"/>
                                      <w:szCs w:val="2"/>
                                    </w:rPr>
                                  </w:pPr>
                                </w:p>
                              </w:tc>
                              <w:tc>
                                <w:tcPr>
                                  <w:tcW w:w="1304" w:type="dxa"/>
                                </w:tcPr>
                                <w:p w14:paraId="24D69C4E" w14:textId="77777777" w:rsidR="00FA4395" w:rsidRDefault="00000000">
                                  <w:pPr>
                                    <w:pStyle w:val="TableParagraph"/>
                                    <w:spacing w:line="237" w:lineRule="auto"/>
                                    <w:ind w:left="10"/>
                                    <w:jc w:val="left"/>
                                    <w:rPr>
                                      <w:sz w:val="20"/>
                                    </w:rPr>
                                  </w:pPr>
                                  <w:r>
                                    <w:rPr>
                                      <w:spacing w:val="-2"/>
                                      <w:sz w:val="20"/>
                                    </w:rPr>
                                    <w:t>Асенізаторна машина вакуумна</w:t>
                                  </w:r>
                                </w:p>
                              </w:tc>
                              <w:tc>
                                <w:tcPr>
                                  <w:tcW w:w="2343" w:type="dxa"/>
                                </w:tcPr>
                                <w:p w14:paraId="58372FA8" w14:textId="77777777" w:rsidR="00FA4395" w:rsidRDefault="00000000">
                                  <w:pPr>
                                    <w:pStyle w:val="TableParagraph"/>
                                    <w:tabs>
                                      <w:tab w:val="left" w:pos="1733"/>
                                    </w:tabs>
                                    <w:spacing w:line="237" w:lineRule="auto"/>
                                    <w:ind w:left="27" w:right="-44"/>
                                    <w:jc w:val="both"/>
                                    <w:rPr>
                                      <w:sz w:val="18"/>
                                    </w:rPr>
                                  </w:pPr>
                                  <w:r>
                                    <w:rPr>
                                      <w:spacing w:val="-2"/>
                                      <w:sz w:val="18"/>
                                    </w:rPr>
                                    <w:t>Асенізаторна</w:t>
                                  </w:r>
                                  <w:r>
                                    <w:rPr>
                                      <w:sz w:val="18"/>
                                    </w:rPr>
                                    <w:tab/>
                                  </w:r>
                                  <w:r>
                                    <w:rPr>
                                      <w:spacing w:val="-2"/>
                                      <w:sz w:val="18"/>
                                    </w:rPr>
                                    <w:t xml:space="preserve">машина </w:t>
                                  </w:r>
                                  <w:r>
                                    <w:rPr>
                                      <w:sz w:val="18"/>
                                    </w:rPr>
                                    <w:t>вакуумна</w:t>
                                  </w:r>
                                  <w:r>
                                    <w:rPr>
                                      <w:spacing w:val="-9"/>
                                      <w:sz w:val="18"/>
                                    </w:rPr>
                                    <w:t xml:space="preserve"> </w:t>
                                  </w:r>
                                  <w:r>
                                    <w:rPr>
                                      <w:sz w:val="18"/>
                                    </w:rPr>
                                    <w:t>АТ</w:t>
                                  </w:r>
                                  <w:r>
                                    <w:rPr>
                                      <w:spacing w:val="-12"/>
                                      <w:sz w:val="18"/>
                                    </w:rPr>
                                    <w:t xml:space="preserve"> </w:t>
                                  </w:r>
                                  <w:r>
                                    <w:rPr>
                                      <w:sz w:val="18"/>
                                    </w:rPr>
                                    <w:t>ВО-0702</w:t>
                                  </w:r>
                                  <w:r>
                                    <w:rPr>
                                      <w:spacing w:val="-5"/>
                                      <w:sz w:val="18"/>
                                    </w:rPr>
                                    <w:t xml:space="preserve"> </w:t>
                                  </w:r>
                                  <w:r>
                                    <w:rPr>
                                      <w:sz w:val="18"/>
                                    </w:rPr>
                                    <w:t>на</w:t>
                                  </w:r>
                                  <w:r>
                                    <w:rPr>
                                      <w:spacing w:val="-8"/>
                                      <w:sz w:val="18"/>
                                    </w:rPr>
                                    <w:t xml:space="preserve"> </w:t>
                                  </w:r>
                                  <w:r>
                                    <w:rPr>
                                      <w:sz w:val="18"/>
                                    </w:rPr>
                                    <w:t>шасі DAYUN</w:t>
                                  </w:r>
                                  <w:r>
                                    <w:rPr>
                                      <w:spacing w:val="2"/>
                                      <w:sz w:val="18"/>
                                    </w:rPr>
                                    <w:t xml:space="preserve"> </w:t>
                                  </w:r>
                                  <w:r>
                                    <w:rPr>
                                      <w:sz w:val="18"/>
                                    </w:rPr>
                                    <w:t>CGC1120</w:t>
                                  </w:r>
                                  <w:r>
                                    <w:rPr>
                                      <w:spacing w:val="6"/>
                                      <w:sz w:val="18"/>
                                    </w:rPr>
                                    <w:t xml:space="preserve"> </w:t>
                                  </w:r>
                                  <w:r>
                                    <w:rPr>
                                      <w:sz w:val="18"/>
                                    </w:rPr>
                                    <w:t>або</w:t>
                                  </w:r>
                                  <w:r>
                                    <w:rPr>
                                      <w:spacing w:val="10"/>
                                      <w:sz w:val="18"/>
                                    </w:rPr>
                                    <w:t xml:space="preserve"> </w:t>
                                  </w:r>
                                  <w:r>
                                    <w:rPr>
                                      <w:spacing w:val="-2"/>
                                      <w:sz w:val="18"/>
                                    </w:rPr>
                                    <w:t>аналог</w:t>
                                  </w:r>
                                </w:p>
                              </w:tc>
                              <w:tc>
                                <w:tcPr>
                                  <w:tcW w:w="398" w:type="dxa"/>
                                  <w:tcBorders>
                                    <w:bottom w:val="nil"/>
                                  </w:tcBorders>
                                </w:tcPr>
                                <w:p w14:paraId="582C1945" w14:textId="77777777" w:rsidR="00FA4395" w:rsidRDefault="00000000">
                                  <w:pPr>
                                    <w:pStyle w:val="TableParagraph"/>
                                    <w:spacing w:line="205" w:lineRule="exact"/>
                                    <w:ind w:left="219"/>
                                    <w:jc w:val="left"/>
                                    <w:rPr>
                                      <w:sz w:val="18"/>
                                    </w:rPr>
                                  </w:pPr>
                                  <w:r>
                                    <w:rPr>
                                      <w:spacing w:val="-10"/>
                                      <w:sz w:val="18"/>
                                    </w:rPr>
                                    <w:t>1</w:t>
                                  </w:r>
                                </w:p>
                              </w:tc>
                              <w:tc>
                                <w:tcPr>
                                  <w:tcW w:w="1569" w:type="dxa"/>
                                  <w:tcBorders>
                                    <w:bottom w:val="nil"/>
                                  </w:tcBorders>
                                </w:tcPr>
                                <w:p w14:paraId="2ED252B8" w14:textId="77777777" w:rsidR="00FA4395" w:rsidRDefault="00000000">
                                  <w:pPr>
                                    <w:pStyle w:val="TableParagraph"/>
                                    <w:spacing w:before="12" w:line="237" w:lineRule="auto"/>
                                    <w:ind w:left="482" w:hanging="144"/>
                                    <w:jc w:val="left"/>
                                    <w:rPr>
                                      <w:sz w:val="18"/>
                                    </w:rPr>
                                  </w:pPr>
                                  <w:r>
                                    <w:rPr>
                                      <w:spacing w:val="-2"/>
                                      <w:sz w:val="18"/>
                                    </w:rPr>
                                    <w:t>Комунальні послуги</w:t>
                                  </w:r>
                                </w:p>
                              </w:tc>
                              <w:tc>
                                <w:tcPr>
                                  <w:tcW w:w="2254" w:type="dxa"/>
                                  <w:tcBorders>
                                    <w:bottom w:val="nil"/>
                                  </w:tcBorders>
                                </w:tcPr>
                                <w:p w14:paraId="55BC30D6" w14:textId="77777777" w:rsidR="00FA4395" w:rsidRDefault="00000000">
                                  <w:pPr>
                                    <w:pStyle w:val="TableParagraph"/>
                                    <w:spacing w:before="3" w:line="249" w:lineRule="auto"/>
                                    <w:ind w:left="522" w:hanging="240"/>
                                    <w:jc w:val="left"/>
                                    <w:rPr>
                                      <w:sz w:val="20"/>
                                    </w:rPr>
                                  </w:pPr>
                                  <w:r>
                                    <w:rPr>
                                      <w:sz w:val="20"/>
                                    </w:rPr>
                                    <w:t>МКП</w:t>
                                  </w:r>
                                  <w:r>
                                    <w:rPr>
                                      <w:spacing w:val="-13"/>
                                      <w:sz w:val="20"/>
                                    </w:rPr>
                                    <w:t xml:space="preserve"> </w:t>
                                  </w:r>
                                  <w:r>
                                    <w:rPr>
                                      <w:sz w:val="20"/>
                                    </w:rPr>
                                    <w:t xml:space="preserve">«Марківський </w:t>
                                  </w:r>
                                  <w:r>
                                    <w:rPr>
                                      <w:spacing w:val="-2"/>
                                      <w:sz w:val="20"/>
                                    </w:rPr>
                                    <w:t>комунальник»</w:t>
                                  </w:r>
                                </w:p>
                              </w:tc>
                            </w:tr>
                          </w:tbl>
                          <w:p w14:paraId="39176BCE" w14:textId="77777777" w:rsidR="00FA4395" w:rsidRDefault="00FA4395">
                            <w:pPr>
                              <w:pStyle w:val="a3"/>
                              <w:ind w:left="0"/>
                            </w:pPr>
                          </w:p>
                        </w:txbxContent>
                      </wps:txbx>
                      <wps:bodyPr wrap="square" lIns="0" tIns="0" rIns="0" bIns="0" rtlCol="0">
                        <a:noAutofit/>
                      </wps:bodyPr>
                    </wps:wsp>
                  </a:graphicData>
                </a:graphic>
              </wp:anchor>
            </w:drawing>
          </mc:Choice>
          <mc:Fallback>
            <w:pict>
              <v:shape w14:anchorId="37702876" id="Textbox 64" o:spid="_x0000_s1036" type="#_x0000_t202" style="position:absolute;left:0;text-align:left;margin-left:82.25pt;margin-top:97.3pt;width:481.75pt;height:667.75pt;z-index:157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" filled="f" stroked="f">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0"/>
                        <w:gridCol w:w="1304"/>
                        <w:gridCol w:w="2343"/>
                        <w:gridCol w:w="398"/>
                        <w:gridCol w:w="1569"/>
                        <w:gridCol w:w="2254"/>
                      </w:tblGrid>
                      <w:tr w:rsidR="00FA4395" w14:paraId="5C2DB9FE" w14:textId="77777777">
                        <w:trPr>
                          <w:trHeight w:val="825"/>
                        </w:trPr>
                        <w:tc>
                          <w:tcPr>
                            <w:tcW w:w="1640" w:type="dxa"/>
                            <w:shd w:val="clear" w:color="auto" w:fill="D9E0F3"/>
                          </w:tcPr>
                          <w:p w14:paraId="6945C3C8" w14:textId="77777777" w:rsidR="00FA4395" w:rsidRDefault="00000000">
                            <w:pPr>
                              <w:pStyle w:val="TableParagraph"/>
                              <w:spacing w:line="256" w:lineRule="auto"/>
                              <w:ind w:left="28" w:right="-15"/>
                              <w:rPr>
                                <w:b/>
                                <w:sz w:val="20"/>
                              </w:rPr>
                            </w:pPr>
                            <w:r>
                              <w:rPr>
                                <w:b/>
                                <w:spacing w:val="-2"/>
                                <w:sz w:val="20"/>
                              </w:rPr>
                              <w:t>Адміністративно- територіальна одиниця</w:t>
                            </w:r>
                          </w:p>
                        </w:tc>
                        <w:tc>
                          <w:tcPr>
                            <w:tcW w:w="1304" w:type="dxa"/>
                            <w:shd w:val="clear" w:color="auto" w:fill="D9E0F3"/>
                          </w:tcPr>
                          <w:p w14:paraId="3474BB08" w14:textId="77777777" w:rsidR="00FA4395" w:rsidRDefault="00000000">
                            <w:pPr>
                              <w:pStyle w:val="TableParagraph"/>
                              <w:spacing w:line="261" w:lineRule="auto"/>
                              <w:ind w:left="310" w:hanging="25"/>
                              <w:jc w:val="left"/>
                              <w:rPr>
                                <w:b/>
                                <w:sz w:val="20"/>
                              </w:rPr>
                            </w:pPr>
                            <w:r>
                              <w:rPr>
                                <w:b/>
                                <w:spacing w:val="-2"/>
                                <w:sz w:val="20"/>
                              </w:rPr>
                              <w:t>Тип/вид техніки</w:t>
                            </w:r>
                          </w:p>
                        </w:tc>
                        <w:tc>
                          <w:tcPr>
                            <w:tcW w:w="2343" w:type="dxa"/>
                            <w:shd w:val="clear" w:color="auto" w:fill="D9E0F3"/>
                          </w:tcPr>
                          <w:p w14:paraId="7D37E08B" w14:textId="77777777" w:rsidR="00FA4395" w:rsidRDefault="00000000">
                            <w:pPr>
                              <w:pStyle w:val="TableParagraph"/>
                              <w:spacing w:line="210" w:lineRule="exact"/>
                              <w:ind w:left="27" w:right="-29"/>
                              <w:jc w:val="left"/>
                              <w:rPr>
                                <w:b/>
                                <w:sz w:val="20"/>
                              </w:rPr>
                            </w:pPr>
                            <w:r>
                              <w:rPr>
                                <w:b/>
                                <w:spacing w:val="2"/>
                                <w:sz w:val="20"/>
                              </w:rPr>
                              <w:t>Технічні</w:t>
                            </w:r>
                            <w:r>
                              <w:rPr>
                                <w:b/>
                                <w:spacing w:val="-6"/>
                                <w:sz w:val="20"/>
                              </w:rPr>
                              <w:t xml:space="preserve"> </w:t>
                            </w:r>
                            <w:r>
                              <w:rPr>
                                <w:b/>
                                <w:spacing w:val="-2"/>
                                <w:sz w:val="20"/>
                              </w:rPr>
                              <w:t>характеристики</w:t>
                            </w:r>
                          </w:p>
                        </w:tc>
                        <w:tc>
                          <w:tcPr>
                            <w:tcW w:w="398" w:type="dxa"/>
                            <w:shd w:val="clear" w:color="auto" w:fill="D9E0F3"/>
                          </w:tcPr>
                          <w:p w14:paraId="63AE2F01" w14:textId="77777777" w:rsidR="00FA4395" w:rsidRDefault="00000000">
                            <w:pPr>
                              <w:pStyle w:val="TableParagraph"/>
                              <w:spacing w:line="210" w:lineRule="exact"/>
                              <w:ind w:left="111"/>
                              <w:jc w:val="left"/>
                              <w:rPr>
                                <w:b/>
                                <w:sz w:val="20"/>
                              </w:rPr>
                            </w:pPr>
                            <w:r>
                              <w:rPr>
                                <w:b/>
                                <w:spacing w:val="-5"/>
                                <w:sz w:val="20"/>
                              </w:rPr>
                              <w:t>К-</w:t>
                            </w:r>
                          </w:p>
                          <w:p w14:paraId="2C4E129B" w14:textId="77777777" w:rsidR="00FA4395" w:rsidRDefault="00000000">
                            <w:pPr>
                              <w:pStyle w:val="TableParagraph"/>
                              <w:spacing w:before="22"/>
                              <w:ind w:left="111"/>
                              <w:jc w:val="left"/>
                              <w:rPr>
                                <w:b/>
                                <w:sz w:val="20"/>
                              </w:rPr>
                            </w:pPr>
                            <w:r>
                              <w:rPr>
                                <w:b/>
                                <w:spacing w:val="-5"/>
                                <w:sz w:val="20"/>
                              </w:rPr>
                              <w:t>ть</w:t>
                            </w:r>
                          </w:p>
                        </w:tc>
                        <w:tc>
                          <w:tcPr>
                            <w:tcW w:w="1569" w:type="dxa"/>
                            <w:shd w:val="clear" w:color="auto" w:fill="D9E0F3"/>
                          </w:tcPr>
                          <w:p w14:paraId="4A2C8499" w14:textId="77777777" w:rsidR="00FA4395" w:rsidRDefault="00000000">
                            <w:pPr>
                              <w:pStyle w:val="TableParagraph"/>
                              <w:spacing w:line="261" w:lineRule="auto"/>
                              <w:ind w:left="194" w:firstLine="312"/>
                              <w:jc w:val="left"/>
                              <w:rPr>
                                <w:b/>
                                <w:sz w:val="20"/>
                              </w:rPr>
                            </w:pPr>
                            <w:r>
                              <w:rPr>
                                <w:b/>
                                <w:spacing w:val="-2"/>
                                <w:sz w:val="20"/>
                              </w:rPr>
                              <w:t>Сфера застосування</w:t>
                            </w:r>
                          </w:p>
                        </w:tc>
                        <w:tc>
                          <w:tcPr>
                            <w:tcW w:w="2254" w:type="dxa"/>
                            <w:shd w:val="clear" w:color="auto" w:fill="D9E0F3"/>
                          </w:tcPr>
                          <w:p w14:paraId="28E7B594" w14:textId="77777777" w:rsidR="00FA4395" w:rsidRDefault="00000000">
                            <w:pPr>
                              <w:pStyle w:val="TableParagraph"/>
                              <w:spacing w:line="261" w:lineRule="auto"/>
                              <w:ind w:left="643" w:hanging="145"/>
                              <w:jc w:val="left"/>
                              <w:rPr>
                                <w:b/>
                                <w:sz w:val="20"/>
                              </w:rPr>
                            </w:pPr>
                            <w:r>
                              <w:rPr>
                                <w:b/>
                                <w:spacing w:val="-2"/>
                                <w:w w:val="85"/>
                                <w:sz w:val="20"/>
                              </w:rPr>
                              <w:t xml:space="preserve">Підприємство </w:t>
                            </w:r>
                            <w:r>
                              <w:rPr>
                                <w:b/>
                                <w:spacing w:val="-2"/>
                                <w:sz w:val="20"/>
                              </w:rPr>
                              <w:t>отримувач</w:t>
                            </w:r>
                          </w:p>
                        </w:tc>
                      </w:tr>
                      <w:tr w:rsidR="00FA4395" w14:paraId="283071E9" w14:textId="77777777">
                        <w:trPr>
                          <w:trHeight w:val="513"/>
                        </w:trPr>
                        <w:tc>
                          <w:tcPr>
                            <w:tcW w:w="1640" w:type="dxa"/>
                            <w:vMerge w:val="restart"/>
                          </w:tcPr>
                          <w:p w14:paraId="61452D33" w14:textId="77777777" w:rsidR="00FA4395" w:rsidRDefault="00000000">
                            <w:pPr>
                              <w:pStyle w:val="TableParagraph"/>
                              <w:spacing w:line="256" w:lineRule="auto"/>
                              <w:ind w:left="28" w:firstLine="8"/>
                              <w:rPr>
                                <w:sz w:val="20"/>
                              </w:rPr>
                            </w:pPr>
                            <w:r>
                              <w:rPr>
                                <w:spacing w:val="-2"/>
                                <w:sz w:val="20"/>
                              </w:rPr>
                              <w:t xml:space="preserve">Білолуцька селищна 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04" w:type="dxa"/>
                          </w:tcPr>
                          <w:p w14:paraId="35E3D4E5" w14:textId="77777777" w:rsidR="00FA4395" w:rsidRDefault="00000000">
                            <w:pPr>
                              <w:pStyle w:val="TableParagraph"/>
                              <w:spacing w:line="210" w:lineRule="exact"/>
                              <w:ind w:left="10"/>
                              <w:jc w:val="left"/>
                              <w:rPr>
                                <w:sz w:val="20"/>
                              </w:rPr>
                            </w:pPr>
                            <w:r>
                              <w:rPr>
                                <w:spacing w:val="-2"/>
                                <w:sz w:val="20"/>
                              </w:rPr>
                              <w:t>Трактор</w:t>
                            </w:r>
                          </w:p>
                        </w:tc>
                        <w:tc>
                          <w:tcPr>
                            <w:tcW w:w="2343" w:type="dxa"/>
                          </w:tcPr>
                          <w:p w14:paraId="006B2718" w14:textId="77777777" w:rsidR="00FA4395" w:rsidRDefault="00000000">
                            <w:pPr>
                              <w:pStyle w:val="TableParagraph"/>
                              <w:spacing w:line="193" w:lineRule="exact"/>
                              <w:ind w:left="27"/>
                              <w:jc w:val="left"/>
                              <w:rPr>
                                <w:sz w:val="18"/>
                              </w:rPr>
                            </w:pPr>
                            <w:r>
                              <w:rPr>
                                <w:sz w:val="18"/>
                              </w:rPr>
                              <w:t>Трактор</w:t>
                            </w:r>
                            <w:r>
                              <w:rPr>
                                <w:spacing w:val="1"/>
                                <w:sz w:val="18"/>
                              </w:rPr>
                              <w:t xml:space="preserve"> </w:t>
                            </w:r>
                            <w:r>
                              <w:rPr>
                                <w:sz w:val="18"/>
                              </w:rPr>
                              <w:t>колісний</w:t>
                            </w:r>
                            <w:r>
                              <w:rPr>
                                <w:spacing w:val="-4"/>
                                <w:sz w:val="18"/>
                              </w:rPr>
                              <w:t xml:space="preserve"> </w:t>
                            </w:r>
                            <w:r>
                              <w:rPr>
                                <w:sz w:val="18"/>
                              </w:rPr>
                              <w:t>КАТА-</w:t>
                            </w:r>
                            <w:r>
                              <w:rPr>
                                <w:spacing w:val="-2"/>
                                <w:sz w:val="18"/>
                              </w:rPr>
                              <w:t xml:space="preserve"> </w:t>
                            </w:r>
                            <w:r>
                              <w:rPr>
                                <w:spacing w:val="-5"/>
                                <w:sz w:val="18"/>
                              </w:rPr>
                              <w:t>КЕ</w:t>
                            </w:r>
                          </w:p>
                          <w:p w14:paraId="29C7654A" w14:textId="77777777" w:rsidR="00FA4395" w:rsidRDefault="00000000">
                            <w:pPr>
                              <w:pStyle w:val="TableParagraph"/>
                              <w:spacing w:before="21"/>
                              <w:ind w:left="27"/>
                              <w:jc w:val="left"/>
                              <w:rPr>
                                <w:sz w:val="18"/>
                              </w:rPr>
                            </w:pPr>
                            <w:r>
                              <w:rPr>
                                <w:spacing w:val="-5"/>
                                <w:sz w:val="18"/>
                              </w:rPr>
                              <w:t>454</w:t>
                            </w:r>
                          </w:p>
                        </w:tc>
                        <w:tc>
                          <w:tcPr>
                            <w:tcW w:w="398" w:type="dxa"/>
                          </w:tcPr>
                          <w:p w14:paraId="618589BF" w14:textId="77777777" w:rsidR="00FA4395" w:rsidRDefault="00000000">
                            <w:pPr>
                              <w:pStyle w:val="TableParagraph"/>
                              <w:spacing w:line="193" w:lineRule="exact"/>
                              <w:ind w:left="171"/>
                              <w:jc w:val="left"/>
                              <w:rPr>
                                <w:sz w:val="18"/>
                              </w:rPr>
                            </w:pPr>
                            <w:r>
                              <w:rPr>
                                <w:spacing w:val="-10"/>
                                <w:sz w:val="18"/>
                              </w:rPr>
                              <w:t>1</w:t>
                            </w:r>
                          </w:p>
                        </w:tc>
                        <w:tc>
                          <w:tcPr>
                            <w:tcW w:w="1569" w:type="dxa"/>
                          </w:tcPr>
                          <w:p w14:paraId="5B023CC3" w14:textId="77777777" w:rsidR="00FA4395" w:rsidRDefault="00000000">
                            <w:pPr>
                              <w:pStyle w:val="TableParagraph"/>
                              <w:spacing w:line="193" w:lineRule="exact"/>
                              <w:ind w:left="59"/>
                              <w:rPr>
                                <w:sz w:val="18"/>
                              </w:rPr>
                            </w:pPr>
                            <w:r>
                              <w:rPr>
                                <w:spacing w:val="-2"/>
                                <w:sz w:val="18"/>
                              </w:rPr>
                              <w:t>Відновлювальні</w:t>
                            </w:r>
                          </w:p>
                          <w:p w14:paraId="7FE1FB39" w14:textId="77777777" w:rsidR="00FA4395" w:rsidRDefault="00000000">
                            <w:pPr>
                              <w:pStyle w:val="TableParagraph"/>
                              <w:spacing w:before="21"/>
                              <w:ind w:left="69"/>
                              <w:rPr>
                                <w:sz w:val="18"/>
                              </w:rPr>
                            </w:pPr>
                            <w:r>
                              <w:rPr>
                                <w:spacing w:val="-2"/>
                                <w:sz w:val="18"/>
                              </w:rPr>
                              <w:t>роботи</w:t>
                            </w:r>
                          </w:p>
                        </w:tc>
                        <w:tc>
                          <w:tcPr>
                            <w:tcW w:w="2254" w:type="dxa"/>
                            <w:vMerge w:val="restart"/>
                          </w:tcPr>
                          <w:p w14:paraId="1B6FB99D" w14:textId="77777777" w:rsidR="00FA4395" w:rsidRDefault="00000000">
                            <w:pPr>
                              <w:pStyle w:val="TableParagraph"/>
                              <w:spacing w:line="264" w:lineRule="auto"/>
                              <w:ind w:left="559" w:firstLine="60"/>
                              <w:jc w:val="left"/>
                              <w:rPr>
                                <w:sz w:val="20"/>
                              </w:rPr>
                            </w:pPr>
                            <w:r>
                              <w:rPr>
                                <w:spacing w:val="-2"/>
                                <w:sz w:val="20"/>
                              </w:rPr>
                              <w:t>Комунальне підприємство</w:t>
                            </w:r>
                          </w:p>
                        </w:tc>
                      </w:tr>
                      <w:tr w:rsidR="00FA4395" w14:paraId="250EC795" w14:textId="77777777">
                        <w:trPr>
                          <w:trHeight w:val="537"/>
                        </w:trPr>
                        <w:tc>
                          <w:tcPr>
                            <w:tcW w:w="1640" w:type="dxa"/>
                            <w:vMerge/>
                            <w:tcBorders>
                              <w:top w:val="nil"/>
                            </w:tcBorders>
                          </w:tcPr>
                          <w:p w14:paraId="658EC21F" w14:textId="77777777" w:rsidR="00FA4395" w:rsidRDefault="00FA4395">
                            <w:pPr>
                              <w:rPr>
                                <w:sz w:val="2"/>
                                <w:szCs w:val="2"/>
                              </w:rPr>
                            </w:pPr>
                          </w:p>
                        </w:tc>
                        <w:tc>
                          <w:tcPr>
                            <w:tcW w:w="1304" w:type="dxa"/>
                          </w:tcPr>
                          <w:p w14:paraId="30BA0E3B" w14:textId="77777777" w:rsidR="00FA4395" w:rsidRDefault="00000000">
                            <w:pPr>
                              <w:pStyle w:val="TableParagraph"/>
                              <w:spacing w:line="222" w:lineRule="exact"/>
                              <w:ind w:left="10"/>
                              <w:jc w:val="left"/>
                              <w:rPr>
                                <w:sz w:val="20"/>
                              </w:rPr>
                            </w:pPr>
                            <w:r>
                              <w:rPr>
                                <w:spacing w:val="-2"/>
                                <w:sz w:val="20"/>
                              </w:rPr>
                              <w:t>Екскаватор</w:t>
                            </w:r>
                          </w:p>
                        </w:tc>
                        <w:tc>
                          <w:tcPr>
                            <w:tcW w:w="2343" w:type="dxa"/>
                          </w:tcPr>
                          <w:p w14:paraId="6CC0C7A5" w14:textId="77777777" w:rsidR="00FA4395" w:rsidRDefault="00000000">
                            <w:pPr>
                              <w:pStyle w:val="TableParagraph"/>
                              <w:spacing w:line="264" w:lineRule="auto"/>
                              <w:ind w:left="27"/>
                              <w:jc w:val="left"/>
                              <w:rPr>
                                <w:sz w:val="18"/>
                              </w:rPr>
                            </w:pPr>
                            <w:r>
                              <w:rPr>
                                <w:sz w:val="18"/>
                              </w:rPr>
                              <w:t>Екскаватор</w:t>
                            </w:r>
                            <w:r>
                              <w:rPr>
                                <w:spacing w:val="-9"/>
                                <w:sz w:val="18"/>
                              </w:rPr>
                              <w:t xml:space="preserve"> </w:t>
                            </w:r>
                            <w:r>
                              <w:rPr>
                                <w:sz w:val="18"/>
                              </w:rPr>
                              <w:t>SANY</w:t>
                            </w:r>
                            <w:r>
                              <w:rPr>
                                <w:spacing w:val="-12"/>
                                <w:sz w:val="18"/>
                              </w:rPr>
                              <w:t xml:space="preserve"> </w:t>
                            </w:r>
                            <w:r>
                              <w:rPr>
                                <w:sz w:val="18"/>
                              </w:rPr>
                              <w:t>SY50U- Tier 4F</w:t>
                            </w:r>
                          </w:p>
                        </w:tc>
                        <w:tc>
                          <w:tcPr>
                            <w:tcW w:w="398" w:type="dxa"/>
                          </w:tcPr>
                          <w:p w14:paraId="3AB7F975" w14:textId="77777777" w:rsidR="00FA4395" w:rsidRDefault="00000000">
                            <w:pPr>
                              <w:pStyle w:val="TableParagraph"/>
                              <w:spacing w:line="205" w:lineRule="exact"/>
                              <w:ind w:left="171"/>
                              <w:jc w:val="left"/>
                              <w:rPr>
                                <w:sz w:val="18"/>
                              </w:rPr>
                            </w:pPr>
                            <w:r>
                              <w:rPr>
                                <w:spacing w:val="-10"/>
                                <w:sz w:val="18"/>
                              </w:rPr>
                              <w:t>1</w:t>
                            </w:r>
                          </w:p>
                        </w:tc>
                        <w:tc>
                          <w:tcPr>
                            <w:tcW w:w="1569" w:type="dxa"/>
                          </w:tcPr>
                          <w:p w14:paraId="3EE9C25D" w14:textId="77777777" w:rsidR="00FA4395" w:rsidRDefault="00000000">
                            <w:pPr>
                              <w:pStyle w:val="TableParagraph"/>
                              <w:spacing w:line="264" w:lineRule="auto"/>
                              <w:ind w:left="530" w:hanging="348"/>
                              <w:jc w:val="left"/>
                              <w:rPr>
                                <w:sz w:val="18"/>
                              </w:rPr>
                            </w:pPr>
                            <w:r>
                              <w:rPr>
                                <w:spacing w:val="-2"/>
                                <w:sz w:val="18"/>
                              </w:rPr>
                              <w:t>Відновлювальні роботи</w:t>
                            </w:r>
                          </w:p>
                        </w:tc>
                        <w:tc>
                          <w:tcPr>
                            <w:tcW w:w="2254" w:type="dxa"/>
                            <w:vMerge/>
                            <w:tcBorders>
                              <w:top w:val="nil"/>
                            </w:tcBorders>
                          </w:tcPr>
                          <w:p w14:paraId="28D240DB" w14:textId="77777777" w:rsidR="00FA4395" w:rsidRDefault="00FA4395">
                            <w:pPr>
                              <w:rPr>
                                <w:sz w:val="2"/>
                                <w:szCs w:val="2"/>
                              </w:rPr>
                            </w:pPr>
                          </w:p>
                        </w:tc>
                      </w:tr>
                      <w:tr w:rsidR="00FA4395" w14:paraId="60891587" w14:textId="77777777">
                        <w:trPr>
                          <w:trHeight w:val="801"/>
                        </w:trPr>
                        <w:tc>
                          <w:tcPr>
                            <w:tcW w:w="1640" w:type="dxa"/>
                            <w:vMerge/>
                            <w:tcBorders>
                              <w:top w:val="nil"/>
                            </w:tcBorders>
                          </w:tcPr>
                          <w:p w14:paraId="430B778B" w14:textId="77777777" w:rsidR="00FA4395" w:rsidRDefault="00FA4395">
                            <w:pPr>
                              <w:rPr>
                                <w:sz w:val="2"/>
                                <w:szCs w:val="2"/>
                              </w:rPr>
                            </w:pPr>
                          </w:p>
                        </w:tc>
                        <w:tc>
                          <w:tcPr>
                            <w:tcW w:w="1304" w:type="dxa"/>
                          </w:tcPr>
                          <w:p w14:paraId="29F5F639" w14:textId="77777777" w:rsidR="00FA4395" w:rsidRDefault="00000000">
                            <w:pPr>
                              <w:pStyle w:val="TableParagraph"/>
                              <w:spacing w:line="222" w:lineRule="exact"/>
                              <w:ind w:left="10"/>
                              <w:jc w:val="left"/>
                              <w:rPr>
                                <w:sz w:val="20"/>
                              </w:rPr>
                            </w:pPr>
                            <w:r>
                              <w:rPr>
                                <w:spacing w:val="-2"/>
                                <w:sz w:val="20"/>
                              </w:rPr>
                              <w:t>Самоскид</w:t>
                            </w:r>
                          </w:p>
                        </w:tc>
                        <w:tc>
                          <w:tcPr>
                            <w:tcW w:w="2343" w:type="dxa"/>
                          </w:tcPr>
                          <w:p w14:paraId="5BF3C3AB" w14:textId="77777777" w:rsidR="00FA4395" w:rsidRDefault="00000000">
                            <w:pPr>
                              <w:pStyle w:val="TableParagraph"/>
                              <w:spacing w:line="271" w:lineRule="auto"/>
                              <w:ind w:left="27" w:right="39"/>
                              <w:jc w:val="left"/>
                              <w:rPr>
                                <w:sz w:val="18"/>
                              </w:rPr>
                            </w:pPr>
                            <w:r>
                              <w:rPr>
                                <w:sz w:val="18"/>
                              </w:rPr>
                              <w:t>Будівельний самоскид на шасі</w:t>
                            </w:r>
                            <w:r>
                              <w:rPr>
                                <w:spacing w:val="-12"/>
                                <w:sz w:val="18"/>
                              </w:rPr>
                              <w:t xml:space="preserve"> </w:t>
                            </w:r>
                            <w:r>
                              <w:rPr>
                                <w:sz w:val="18"/>
                              </w:rPr>
                              <w:t>FOTON</w:t>
                            </w:r>
                            <w:r>
                              <w:rPr>
                                <w:spacing w:val="-11"/>
                                <w:sz w:val="18"/>
                              </w:rPr>
                              <w:t xml:space="preserve"> </w:t>
                            </w:r>
                            <w:r>
                              <w:rPr>
                                <w:sz w:val="18"/>
                              </w:rPr>
                              <w:t>AUMARK</w:t>
                            </w:r>
                            <w:r>
                              <w:rPr>
                                <w:spacing w:val="-11"/>
                                <w:sz w:val="18"/>
                              </w:rPr>
                              <w:t xml:space="preserve"> </w:t>
                            </w:r>
                            <w:r>
                              <w:rPr>
                                <w:sz w:val="18"/>
                              </w:rPr>
                              <w:t>BJ 1088 GVW 8,5т</w:t>
                            </w:r>
                          </w:p>
                        </w:tc>
                        <w:tc>
                          <w:tcPr>
                            <w:tcW w:w="398" w:type="dxa"/>
                          </w:tcPr>
                          <w:p w14:paraId="31A66498" w14:textId="77777777" w:rsidR="00FA4395" w:rsidRDefault="00000000">
                            <w:pPr>
                              <w:pStyle w:val="TableParagraph"/>
                              <w:spacing w:line="205" w:lineRule="exact"/>
                              <w:ind w:left="171"/>
                              <w:jc w:val="left"/>
                              <w:rPr>
                                <w:sz w:val="18"/>
                              </w:rPr>
                            </w:pPr>
                            <w:r>
                              <w:rPr>
                                <w:spacing w:val="-10"/>
                                <w:sz w:val="18"/>
                              </w:rPr>
                              <w:t>1</w:t>
                            </w:r>
                          </w:p>
                        </w:tc>
                        <w:tc>
                          <w:tcPr>
                            <w:tcW w:w="1569" w:type="dxa"/>
                          </w:tcPr>
                          <w:p w14:paraId="576DDD28"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2CCA1B61" w14:textId="77777777" w:rsidR="00FA4395" w:rsidRDefault="00FA4395">
                            <w:pPr>
                              <w:rPr>
                                <w:sz w:val="2"/>
                                <w:szCs w:val="2"/>
                              </w:rPr>
                            </w:pPr>
                          </w:p>
                        </w:tc>
                      </w:tr>
                      <w:tr w:rsidR="00FA4395" w14:paraId="2353F938" w14:textId="77777777">
                        <w:trPr>
                          <w:trHeight w:val="561"/>
                        </w:trPr>
                        <w:tc>
                          <w:tcPr>
                            <w:tcW w:w="1640" w:type="dxa"/>
                            <w:vMerge/>
                            <w:tcBorders>
                              <w:top w:val="nil"/>
                            </w:tcBorders>
                          </w:tcPr>
                          <w:p w14:paraId="060BCC37" w14:textId="77777777" w:rsidR="00FA4395" w:rsidRDefault="00FA4395">
                            <w:pPr>
                              <w:rPr>
                                <w:sz w:val="2"/>
                                <w:szCs w:val="2"/>
                              </w:rPr>
                            </w:pPr>
                          </w:p>
                        </w:tc>
                        <w:tc>
                          <w:tcPr>
                            <w:tcW w:w="1304" w:type="dxa"/>
                          </w:tcPr>
                          <w:p w14:paraId="0DA60A3D" w14:textId="77777777" w:rsidR="00FA4395" w:rsidRDefault="00000000">
                            <w:pPr>
                              <w:pStyle w:val="TableParagraph"/>
                              <w:spacing w:line="276" w:lineRule="auto"/>
                              <w:ind w:left="10"/>
                              <w:jc w:val="left"/>
                              <w:rPr>
                                <w:sz w:val="20"/>
                              </w:rPr>
                            </w:pPr>
                            <w:r>
                              <w:rPr>
                                <w:spacing w:val="-2"/>
                                <w:sz w:val="20"/>
                              </w:rPr>
                              <w:t>Причіп тракторний</w:t>
                            </w:r>
                          </w:p>
                        </w:tc>
                        <w:tc>
                          <w:tcPr>
                            <w:tcW w:w="2343" w:type="dxa"/>
                          </w:tcPr>
                          <w:p w14:paraId="35E378BD" w14:textId="77777777" w:rsidR="00FA4395" w:rsidRDefault="00000000">
                            <w:pPr>
                              <w:pStyle w:val="TableParagraph"/>
                              <w:spacing w:line="205" w:lineRule="exact"/>
                              <w:ind w:left="27"/>
                              <w:jc w:val="left"/>
                              <w:rPr>
                                <w:sz w:val="18"/>
                              </w:rPr>
                            </w:pPr>
                            <w:r>
                              <w:rPr>
                                <w:sz w:val="18"/>
                              </w:rPr>
                              <w:t>Причіп</w:t>
                            </w:r>
                            <w:r>
                              <w:rPr>
                                <w:spacing w:val="6"/>
                                <w:sz w:val="18"/>
                              </w:rPr>
                              <w:t xml:space="preserve"> </w:t>
                            </w:r>
                            <w:r>
                              <w:rPr>
                                <w:sz w:val="18"/>
                              </w:rPr>
                              <w:t>тракторний</w:t>
                            </w:r>
                            <w:r>
                              <w:rPr>
                                <w:spacing w:val="10"/>
                                <w:sz w:val="18"/>
                              </w:rPr>
                              <w:t xml:space="preserve"> </w:t>
                            </w:r>
                            <w:r>
                              <w:rPr>
                                <w:sz w:val="18"/>
                              </w:rPr>
                              <w:t>2ПТС-</w:t>
                            </w:r>
                            <w:r>
                              <w:rPr>
                                <w:spacing w:val="-10"/>
                                <w:sz w:val="18"/>
                              </w:rPr>
                              <w:t>6</w:t>
                            </w:r>
                          </w:p>
                        </w:tc>
                        <w:tc>
                          <w:tcPr>
                            <w:tcW w:w="398" w:type="dxa"/>
                          </w:tcPr>
                          <w:p w14:paraId="729BB570" w14:textId="77777777" w:rsidR="00FA4395" w:rsidRDefault="00000000">
                            <w:pPr>
                              <w:pStyle w:val="TableParagraph"/>
                              <w:spacing w:line="205" w:lineRule="exact"/>
                              <w:ind w:left="171"/>
                              <w:jc w:val="left"/>
                              <w:rPr>
                                <w:sz w:val="18"/>
                              </w:rPr>
                            </w:pPr>
                            <w:r>
                              <w:rPr>
                                <w:spacing w:val="-10"/>
                                <w:sz w:val="18"/>
                              </w:rPr>
                              <w:t>1</w:t>
                            </w:r>
                          </w:p>
                        </w:tc>
                        <w:tc>
                          <w:tcPr>
                            <w:tcW w:w="1569" w:type="dxa"/>
                          </w:tcPr>
                          <w:p w14:paraId="5A8C6E2A"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586B316D" w14:textId="77777777" w:rsidR="00FA4395" w:rsidRDefault="00FA4395">
                            <w:pPr>
                              <w:rPr>
                                <w:sz w:val="2"/>
                                <w:szCs w:val="2"/>
                              </w:rPr>
                            </w:pPr>
                          </w:p>
                        </w:tc>
                      </w:tr>
                      <w:tr w:rsidR="00FA4395" w14:paraId="371B46C5" w14:textId="77777777">
                        <w:trPr>
                          <w:trHeight w:val="537"/>
                        </w:trPr>
                        <w:tc>
                          <w:tcPr>
                            <w:tcW w:w="1640" w:type="dxa"/>
                            <w:vMerge/>
                            <w:tcBorders>
                              <w:top w:val="nil"/>
                            </w:tcBorders>
                          </w:tcPr>
                          <w:p w14:paraId="678C8BEB" w14:textId="77777777" w:rsidR="00FA4395" w:rsidRDefault="00FA4395">
                            <w:pPr>
                              <w:rPr>
                                <w:sz w:val="2"/>
                                <w:szCs w:val="2"/>
                              </w:rPr>
                            </w:pPr>
                          </w:p>
                        </w:tc>
                        <w:tc>
                          <w:tcPr>
                            <w:tcW w:w="1304" w:type="dxa"/>
                          </w:tcPr>
                          <w:p w14:paraId="15E0A784" w14:textId="77777777" w:rsidR="00FA4395" w:rsidRDefault="00000000">
                            <w:pPr>
                              <w:pStyle w:val="TableParagraph"/>
                              <w:spacing w:line="222" w:lineRule="exact"/>
                              <w:ind w:left="10"/>
                              <w:jc w:val="left"/>
                              <w:rPr>
                                <w:sz w:val="20"/>
                              </w:rPr>
                            </w:pPr>
                            <w:r>
                              <w:rPr>
                                <w:smallCaps/>
                                <w:spacing w:val="-2"/>
                                <w:sz w:val="20"/>
                              </w:rPr>
                              <w:t>Сміттєвіз</w:t>
                            </w:r>
                          </w:p>
                        </w:tc>
                        <w:tc>
                          <w:tcPr>
                            <w:tcW w:w="2343" w:type="dxa"/>
                          </w:tcPr>
                          <w:p w14:paraId="66873111" w14:textId="77777777" w:rsidR="00FA4395" w:rsidRDefault="00000000">
                            <w:pPr>
                              <w:pStyle w:val="TableParagraph"/>
                              <w:spacing w:line="278" w:lineRule="auto"/>
                              <w:ind w:left="27" w:right="-29"/>
                              <w:jc w:val="left"/>
                              <w:rPr>
                                <w:sz w:val="18"/>
                              </w:rPr>
                            </w:pPr>
                            <w:r>
                              <w:rPr>
                                <w:sz w:val="18"/>
                              </w:rPr>
                              <w:t>С</w:t>
                            </w:r>
                            <w:r>
                              <w:rPr>
                                <w:sz w:val="14"/>
                              </w:rPr>
                              <w:t xml:space="preserve">МІТТЄВІЗ </w:t>
                            </w:r>
                            <w:r>
                              <w:rPr>
                                <w:sz w:val="18"/>
                              </w:rPr>
                              <w:t>з бічним навантаженням</w:t>
                            </w:r>
                            <w:r>
                              <w:rPr>
                                <w:spacing w:val="-4"/>
                                <w:sz w:val="18"/>
                              </w:rPr>
                              <w:t xml:space="preserve"> </w:t>
                            </w:r>
                            <w:r>
                              <w:rPr>
                                <w:sz w:val="18"/>
                              </w:rPr>
                              <w:t>1020</w:t>
                            </w:r>
                            <w:r>
                              <w:rPr>
                                <w:spacing w:val="-15"/>
                                <w:sz w:val="18"/>
                              </w:rPr>
                              <w:t xml:space="preserve"> </w:t>
                            </w:r>
                            <w:r>
                              <w:rPr>
                                <w:sz w:val="18"/>
                              </w:rPr>
                              <w:t>м.куб</w:t>
                            </w:r>
                          </w:p>
                        </w:tc>
                        <w:tc>
                          <w:tcPr>
                            <w:tcW w:w="398" w:type="dxa"/>
                          </w:tcPr>
                          <w:p w14:paraId="6B724944" w14:textId="77777777" w:rsidR="00FA4395" w:rsidRDefault="00000000">
                            <w:pPr>
                              <w:pStyle w:val="TableParagraph"/>
                              <w:spacing w:line="205" w:lineRule="exact"/>
                              <w:ind w:left="171"/>
                              <w:jc w:val="left"/>
                              <w:rPr>
                                <w:sz w:val="18"/>
                              </w:rPr>
                            </w:pPr>
                            <w:r>
                              <w:rPr>
                                <w:spacing w:val="-10"/>
                                <w:sz w:val="18"/>
                              </w:rPr>
                              <w:t>1</w:t>
                            </w:r>
                          </w:p>
                        </w:tc>
                        <w:tc>
                          <w:tcPr>
                            <w:tcW w:w="1569" w:type="dxa"/>
                          </w:tcPr>
                          <w:p w14:paraId="1A71ABB8"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15D5689F" w14:textId="77777777" w:rsidR="00FA4395" w:rsidRDefault="00FA4395">
                            <w:pPr>
                              <w:rPr>
                                <w:sz w:val="2"/>
                                <w:szCs w:val="2"/>
                              </w:rPr>
                            </w:pPr>
                          </w:p>
                        </w:tc>
                      </w:tr>
                      <w:tr w:rsidR="00FA4395" w14:paraId="4425ACEE" w14:textId="77777777">
                        <w:trPr>
                          <w:trHeight w:val="549"/>
                        </w:trPr>
                        <w:tc>
                          <w:tcPr>
                            <w:tcW w:w="1640" w:type="dxa"/>
                            <w:vMerge/>
                            <w:tcBorders>
                              <w:top w:val="nil"/>
                            </w:tcBorders>
                          </w:tcPr>
                          <w:p w14:paraId="2C76D773" w14:textId="77777777" w:rsidR="00FA4395" w:rsidRDefault="00FA4395">
                            <w:pPr>
                              <w:rPr>
                                <w:sz w:val="2"/>
                                <w:szCs w:val="2"/>
                              </w:rPr>
                            </w:pPr>
                          </w:p>
                        </w:tc>
                        <w:tc>
                          <w:tcPr>
                            <w:tcW w:w="1304" w:type="dxa"/>
                          </w:tcPr>
                          <w:p w14:paraId="66340F1F" w14:textId="77777777" w:rsidR="00FA4395" w:rsidRDefault="00000000">
                            <w:pPr>
                              <w:pStyle w:val="TableParagraph"/>
                              <w:spacing w:before="4"/>
                              <w:ind w:left="10"/>
                              <w:jc w:val="left"/>
                              <w:rPr>
                                <w:sz w:val="20"/>
                              </w:rPr>
                            </w:pPr>
                            <w:r>
                              <w:rPr>
                                <w:spacing w:val="-2"/>
                                <w:sz w:val="20"/>
                              </w:rPr>
                              <w:t>Вакуумна</w:t>
                            </w:r>
                          </w:p>
                          <w:p w14:paraId="763508E0" w14:textId="77777777" w:rsidR="00FA4395" w:rsidRDefault="00000000">
                            <w:pPr>
                              <w:pStyle w:val="TableParagraph"/>
                              <w:spacing w:before="34"/>
                              <w:ind w:left="10"/>
                              <w:jc w:val="left"/>
                              <w:rPr>
                                <w:sz w:val="20"/>
                              </w:rPr>
                            </w:pPr>
                            <w:r>
                              <w:rPr>
                                <w:spacing w:val="-2"/>
                                <w:sz w:val="20"/>
                              </w:rPr>
                              <w:t>машина</w:t>
                            </w:r>
                          </w:p>
                        </w:tc>
                        <w:tc>
                          <w:tcPr>
                            <w:tcW w:w="2343" w:type="dxa"/>
                          </w:tcPr>
                          <w:p w14:paraId="6BA279CD" w14:textId="77777777" w:rsidR="00FA4395" w:rsidRDefault="00000000">
                            <w:pPr>
                              <w:pStyle w:val="TableParagraph"/>
                              <w:spacing w:line="278" w:lineRule="auto"/>
                              <w:ind w:left="27" w:right="39"/>
                              <w:jc w:val="left"/>
                              <w:rPr>
                                <w:sz w:val="18"/>
                              </w:rPr>
                            </w:pPr>
                            <w:r>
                              <w:rPr>
                                <w:sz w:val="18"/>
                              </w:rPr>
                              <w:t>Вакуумна</w:t>
                            </w:r>
                            <w:r>
                              <w:rPr>
                                <w:spacing w:val="-8"/>
                                <w:sz w:val="18"/>
                              </w:rPr>
                              <w:t xml:space="preserve"> </w:t>
                            </w:r>
                            <w:r>
                              <w:rPr>
                                <w:sz w:val="18"/>
                              </w:rPr>
                              <w:t>машина</w:t>
                            </w:r>
                            <w:r>
                              <w:rPr>
                                <w:spacing w:val="-8"/>
                                <w:sz w:val="18"/>
                              </w:rPr>
                              <w:t xml:space="preserve"> </w:t>
                            </w:r>
                            <w:r>
                              <w:rPr>
                                <w:sz w:val="18"/>
                              </w:rPr>
                              <w:t>КО503-В- 1</w:t>
                            </w:r>
                            <w:r>
                              <w:rPr>
                                <w:spacing w:val="-4"/>
                                <w:sz w:val="18"/>
                              </w:rPr>
                              <w:t xml:space="preserve"> </w:t>
                            </w:r>
                            <w:r>
                              <w:rPr>
                                <w:sz w:val="18"/>
                              </w:rPr>
                              <w:t>О(асенізаторська)</w:t>
                            </w:r>
                          </w:p>
                        </w:tc>
                        <w:tc>
                          <w:tcPr>
                            <w:tcW w:w="398" w:type="dxa"/>
                          </w:tcPr>
                          <w:p w14:paraId="53279433" w14:textId="77777777" w:rsidR="00FA4395" w:rsidRDefault="00000000">
                            <w:pPr>
                              <w:pStyle w:val="TableParagraph"/>
                              <w:spacing w:line="206" w:lineRule="exact"/>
                              <w:ind w:left="171"/>
                              <w:jc w:val="left"/>
                              <w:rPr>
                                <w:sz w:val="18"/>
                              </w:rPr>
                            </w:pPr>
                            <w:r>
                              <w:rPr>
                                <w:spacing w:val="-10"/>
                                <w:sz w:val="18"/>
                              </w:rPr>
                              <w:t>1</w:t>
                            </w:r>
                          </w:p>
                        </w:tc>
                        <w:tc>
                          <w:tcPr>
                            <w:tcW w:w="1569" w:type="dxa"/>
                          </w:tcPr>
                          <w:p w14:paraId="306D4391" w14:textId="77777777" w:rsidR="00FA4395" w:rsidRDefault="00000000">
                            <w:pPr>
                              <w:pStyle w:val="TableParagraph"/>
                              <w:spacing w:line="249" w:lineRule="auto"/>
                              <w:ind w:left="530" w:hanging="348"/>
                              <w:jc w:val="left"/>
                              <w:rPr>
                                <w:sz w:val="18"/>
                              </w:rPr>
                            </w:pPr>
                            <w:r>
                              <w:rPr>
                                <w:spacing w:val="-2"/>
                                <w:sz w:val="18"/>
                              </w:rPr>
                              <w:t>Відновлювальні роботи</w:t>
                            </w:r>
                          </w:p>
                        </w:tc>
                        <w:tc>
                          <w:tcPr>
                            <w:tcW w:w="2254" w:type="dxa"/>
                            <w:vMerge/>
                            <w:tcBorders>
                              <w:top w:val="nil"/>
                            </w:tcBorders>
                          </w:tcPr>
                          <w:p w14:paraId="6AC5DFC0" w14:textId="77777777" w:rsidR="00FA4395" w:rsidRDefault="00FA4395">
                            <w:pPr>
                              <w:rPr>
                                <w:sz w:val="2"/>
                                <w:szCs w:val="2"/>
                              </w:rPr>
                            </w:pPr>
                          </w:p>
                        </w:tc>
                      </w:tr>
                      <w:tr w:rsidR="00FA4395" w14:paraId="469E7FF6" w14:textId="77777777">
                        <w:trPr>
                          <w:trHeight w:val="473"/>
                        </w:trPr>
                        <w:tc>
                          <w:tcPr>
                            <w:tcW w:w="1640" w:type="dxa"/>
                            <w:vMerge/>
                            <w:tcBorders>
                              <w:top w:val="nil"/>
                            </w:tcBorders>
                          </w:tcPr>
                          <w:p w14:paraId="7467FAC1" w14:textId="77777777" w:rsidR="00FA4395" w:rsidRDefault="00FA4395">
                            <w:pPr>
                              <w:rPr>
                                <w:sz w:val="2"/>
                                <w:szCs w:val="2"/>
                              </w:rPr>
                            </w:pPr>
                          </w:p>
                        </w:tc>
                        <w:tc>
                          <w:tcPr>
                            <w:tcW w:w="1304" w:type="dxa"/>
                            <w:tcBorders>
                              <w:bottom w:val="nil"/>
                            </w:tcBorders>
                          </w:tcPr>
                          <w:p w14:paraId="540BA537" w14:textId="77777777" w:rsidR="00FA4395" w:rsidRDefault="00000000">
                            <w:pPr>
                              <w:pStyle w:val="TableParagraph"/>
                              <w:spacing w:line="222" w:lineRule="exact"/>
                              <w:ind w:left="10"/>
                              <w:jc w:val="left"/>
                              <w:rPr>
                                <w:sz w:val="20"/>
                              </w:rPr>
                            </w:pPr>
                            <w:r>
                              <w:rPr>
                                <w:spacing w:val="-2"/>
                                <w:sz w:val="20"/>
                              </w:rPr>
                              <w:t>Аварійно-</w:t>
                            </w:r>
                          </w:p>
                          <w:p w14:paraId="5DCE066C" w14:textId="77777777" w:rsidR="00FA4395" w:rsidRDefault="00000000">
                            <w:pPr>
                              <w:pStyle w:val="TableParagraph"/>
                              <w:spacing w:before="22" w:line="209" w:lineRule="exact"/>
                              <w:ind w:left="10"/>
                              <w:jc w:val="left"/>
                              <w:rPr>
                                <w:sz w:val="20"/>
                              </w:rPr>
                            </w:pPr>
                            <w:r>
                              <w:rPr>
                                <w:spacing w:val="-2"/>
                                <w:sz w:val="20"/>
                              </w:rPr>
                              <w:t>ремонтна</w:t>
                            </w:r>
                          </w:p>
                        </w:tc>
                        <w:tc>
                          <w:tcPr>
                            <w:tcW w:w="2343" w:type="dxa"/>
                            <w:tcBorders>
                              <w:bottom w:val="nil"/>
                            </w:tcBorders>
                          </w:tcPr>
                          <w:p w14:paraId="43D93619" w14:textId="77777777" w:rsidR="00FA4395" w:rsidRDefault="00000000">
                            <w:pPr>
                              <w:pStyle w:val="TableParagraph"/>
                              <w:spacing w:line="206" w:lineRule="exact"/>
                              <w:ind w:left="27"/>
                              <w:jc w:val="left"/>
                              <w:rPr>
                                <w:sz w:val="18"/>
                              </w:rPr>
                            </w:pPr>
                            <w:r>
                              <w:rPr>
                                <w:sz w:val="18"/>
                              </w:rPr>
                              <w:t>Аварійно-</w:t>
                            </w:r>
                            <w:r>
                              <w:rPr>
                                <w:spacing w:val="-2"/>
                                <w:sz w:val="18"/>
                              </w:rPr>
                              <w:t>ремонтна</w:t>
                            </w:r>
                          </w:p>
                          <w:p w14:paraId="7EFD4740" w14:textId="77777777" w:rsidR="00FA4395" w:rsidRDefault="00000000">
                            <w:pPr>
                              <w:pStyle w:val="TableParagraph"/>
                              <w:spacing w:before="33"/>
                              <w:ind w:left="27"/>
                              <w:jc w:val="left"/>
                              <w:rPr>
                                <w:sz w:val="18"/>
                              </w:rPr>
                            </w:pPr>
                            <w:r>
                              <w:rPr>
                                <w:sz w:val="18"/>
                              </w:rPr>
                              <w:t>майстерня</w:t>
                            </w:r>
                            <w:r>
                              <w:rPr>
                                <w:spacing w:val="3"/>
                                <w:sz w:val="18"/>
                              </w:rPr>
                              <w:t xml:space="preserve"> </w:t>
                            </w:r>
                            <w:r>
                              <w:rPr>
                                <w:sz w:val="18"/>
                              </w:rPr>
                              <w:t>на</w:t>
                            </w:r>
                            <w:r>
                              <w:rPr>
                                <w:spacing w:val="5"/>
                                <w:sz w:val="18"/>
                              </w:rPr>
                              <w:t xml:space="preserve"> </w:t>
                            </w:r>
                            <w:r>
                              <w:rPr>
                                <w:sz w:val="18"/>
                              </w:rPr>
                              <w:t>базі</w:t>
                            </w:r>
                            <w:r>
                              <w:rPr>
                                <w:spacing w:val="-1"/>
                                <w:sz w:val="18"/>
                              </w:rPr>
                              <w:t xml:space="preserve"> </w:t>
                            </w:r>
                            <w:r>
                              <w:rPr>
                                <w:spacing w:val="-2"/>
                                <w:sz w:val="18"/>
                              </w:rPr>
                              <w:t>renault</w:t>
                            </w:r>
                          </w:p>
                        </w:tc>
                        <w:tc>
                          <w:tcPr>
                            <w:tcW w:w="398" w:type="dxa"/>
                            <w:vMerge w:val="restart"/>
                          </w:tcPr>
                          <w:p w14:paraId="55A37136" w14:textId="77777777" w:rsidR="00FA4395" w:rsidRDefault="00000000">
                            <w:pPr>
                              <w:pStyle w:val="TableParagraph"/>
                              <w:spacing w:line="206" w:lineRule="exact"/>
                              <w:ind w:left="171"/>
                              <w:jc w:val="left"/>
                              <w:rPr>
                                <w:sz w:val="18"/>
                              </w:rPr>
                            </w:pPr>
                            <w:r>
                              <w:rPr>
                                <w:spacing w:val="-10"/>
                                <w:sz w:val="18"/>
                              </w:rPr>
                              <w:t>1</w:t>
                            </w:r>
                          </w:p>
                        </w:tc>
                        <w:tc>
                          <w:tcPr>
                            <w:tcW w:w="1569" w:type="dxa"/>
                            <w:vMerge w:val="restart"/>
                          </w:tcPr>
                          <w:p w14:paraId="7A3B1455" w14:textId="77777777" w:rsidR="00FA4395" w:rsidRDefault="00000000">
                            <w:pPr>
                              <w:pStyle w:val="TableParagraph"/>
                              <w:spacing w:line="252" w:lineRule="auto"/>
                              <w:ind w:left="530" w:hanging="348"/>
                              <w:jc w:val="left"/>
                              <w:rPr>
                                <w:sz w:val="18"/>
                              </w:rPr>
                            </w:pPr>
                            <w:r>
                              <w:rPr>
                                <w:spacing w:val="-2"/>
                                <w:sz w:val="18"/>
                              </w:rPr>
                              <w:t>Відновлювальні роботи</w:t>
                            </w:r>
                          </w:p>
                        </w:tc>
                        <w:tc>
                          <w:tcPr>
                            <w:tcW w:w="2254" w:type="dxa"/>
                            <w:vMerge/>
                            <w:tcBorders>
                              <w:top w:val="nil"/>
                            </w:tcBorders>
                          </w:tcPr>
                          <w:p w14:paraId="4787FA6A" w14:textId="77777777" w:rsidR="00FA4395" w:rsidRDefault="00FA4395">
                            <w:pPr>
                              <w:rPr>
                                <w:sz w:val="2"/>
                                <w:szCs w:val="2"/>
                              </w:rPr>
                            </w:pPr>
                          </w:p>
                        </w:tc>
                      </w:tr>
                      <w:tr w:rsidR="00FA4395" w14:paraId="349DA079" w14:textId="77777777">
                        <w:trPr>
                          <w:trHeight w:val="361"/>
                        </w:trPr>
                        <w:tc>
                          <w:tcPr>
                            <w:tcW w:w="1640" w:type="dxa"/>
                            <w:vMerge/>
                            <w:tcBorders>
                              <w:top w:val="nil"/>
                            </w:tcBorders>
                          </w:tcPr>
                          <w:p w14:paraId="499FD6D6" w14:textId="77777777" w:rsidR="00FA4395" w:rsidRDefault="00FA4395">
                            <w:pPr>
                              <w:rPr>
                                <w:sz w:val="2"/>
                                <w:szCs w:val="2"/>
                              </w:rPr>
                            </w:pPr>
                          </w:p>
                        </w:tc>
                        <w:tc>
                          <w:tcPr>
                            <w:tcW w:w="1304" w:type="dxa"/>
                            <w:tcBorders>
                              <w:top w:val="nil"/>
                            </w:tcBorders>
                          </w:tcPr>
                          <w:p w14:paraId="14019AC0" w14:textId="77777777" w:rsidR="00FA4395" w:rsidRDefault="00000000">
                            <w:pPr>
                              <w:pStyle w:val="TableParagraph"/>
                              <w:spacing w:before="32"/>
                              <w:ind w:left="10"/>
                              <w:jc w:val="left"/>
                              <w:rPr>
                                <w:sz w:val="20"/>
                              </w:rPr>
                            </w:pPr>
                            <w:r>
                              <w:rPr>
                                <w:spacing w:val="-2"/>
                                <w:sz w:val="20"/>
                              </w:rPr>
                              <w:t>майстерня</w:t>
                            </w:r>
                          </w:p>
                        </w:tc>
                        <w:tc>
                          <w:tcPr>
                            <w:tcW w:w="2343" w:type="dxa"/>
                            <w:tcBorders>
                              <w:top w:val="nil"/>
                            </w:tcBorders>
                          </w:tcPr>
                          <w:p w14:paraId="1C9A6469" w14:textId="77777777" w:rsidR="00FA4395" w:rsidRDefault="00000000">
                            <w:pPr>
                              <w:pStyle w:val="TableParagraph"/>
                              <w:spacing w:line="198" w:lineRule="exact"/>
                              <w:ind w:left="27"/>
                              <w:jc w:val="left"/>
                              <w:rPr>
                                <w:sz w:val="18"/>
                              </w:rPr>
                            </w:pPr>
                            <w:r>
                              <w:rPr>
                                <w:sz w:val="18"/>
                              </w:rPr>
                              <w:t>trafik</w:t>
                            </w:r>
                            <w:r>
                              <w:rPr>
                                <w:spacing w:val="7"/>
                                <w:sz w:val="18"/>
                              </w:rPr>
                              <w:t xml:space="preserve"> </w:t>
                            </w:r>
                            <w:r>
                              <w:rPr>
                                <w:spacing w:val="-5"/>
                                <w:sz w:val="18"/>
                              </w:rPr>
                              <w:t>5+1</w:t>
                            </w:r>
                          </w:p>
                        </w:tc>
                        <w:tc>
                          <w:tcPr>
                            <w:tcW w:w="398" w:type="dxa"/>
                            <w:vMerge/>
                            <w:tcBorders>
                              <w:top w:val="nil"/>
                            </w:tcBorders>
                          </w:tcPr>
                          <w:p w14:paraId="6A0ACD82" w14:textId="77777777" w:rsidR="00FA4395" w:rsidRDefault="00FA4395">
                            <w:pPr>
                              <w:rPr>
                                <w:sz w:val="2"/>
                                <w:szCs w:val="2"/>
                              </w:rPr>
                            </w:pPr>
                          </w:p>
                        </w:tc>
                        <w:tc>
                          <w:tcPr>
                            <w:tcW w:w="1569" w:type="dxa"/>
                            <w:vMerge/>
                            <w:tcBorders>
                              <w:top w:val="nil"/>
                            </w:tcBorders>
                          </w:tcPr>
                          <w:p w14:paraId="3B7AEB5D" w14:textId="77777777" w:rsidR="00FA4395" w:rsidRDefault="00FA4395">
                            <w:pPr>
                              <w:rPr>
                                <w:sz w:val="2"/>
                                <w:szCs w:val="2"/>
                              </w:rPr>
                            </w:pPr>
                          </w:p>
                        </w:tc>
                        <w:tc>
                          <w:tcPr>
                            <w:tcW w:w="2254" w:type="dxa"/>
                            <w:vMerge/>
                            <w:tcBorders>
                              <w:top w:val="nil"/>
                            </w:tcBorders>
                          </w:tcPr>
                          <w:p w14:paraId="75A42147" w14:textId="77777777" w:rsidR="00FA4395" w:rsidRDefault="00FA4395">
                            <w:pPr>
                              <w:rPr>
                                <w:sz w:val="2"/>
                                <w:szCs w:val="2"/>
                              </w:rPr>
                            </w:pPr>
                          </w:p>
                        </w:tc>
                      </w:tr>
                      <w:tr w:rsidR="00FA4395" w14:paraId="189F58DD" w14:textId="77777777">
                        <w:trPr>
                          <w:trHeight w:val="197"/>
                        </w:trPr>
                        <w:tc>
                          <w:tcPr>
                            <w:tcW w:w="1640" w:type="dxa"/>
                            <w:tcBorders>
                              <w:bottom w:val="nil"/>
                            </w:tcBorders>
                          </w:tcPr>
                          <w:p w14:paraId="1E220937" w14:textId="77777777" w:rsidR="00FA4395" w:rsidRDefault="00000000">
                            <w:pPr>
                              <w:pStyle w:val="TableParagraph"/>
                              <w:spacing w:line="177" w:lineRule="exact"/>
                              <w:ind w:left="46" w:right="12"/>
                              <w:rPr>
                                <w:sz w:val="20"/>
                              </w:rPr>
                            </w:pPr>
                            <w:r>
                              <w:rPr>
                                <w:spacing w:val="-2"/>
                                <w:sz w:val="20"/>
                              </w:rPr>
                              <w:t>Біловодська</w:t>
                            </w:r>
                          </w:p>
                        </w:tc>
                        <w:tc>
                          <w:tcPr>
                            <w:tcW w:w="1304" w:type="dxa"/>
                            <w:vMerge w:val="restart"/>
                          </w:tcPr>
                          <w:p w14:paraId="1AC852DB" w14:textId="77777777" w:rsidR="00FA4395" w:rsidRDefault="00000000">
                            <w:pPr>
                              <w:pStyle w:val="TableParagraph"/>
                              <w:spacing w:line="198" w:lineRule="exact"/>
                              <w:ind w:left="10"/>
                              <w:jc w:val="left"/>
                              <w:rPr>
                                <w:sz w:val="20"/>
                              </w:rPr>
                            </w:pPr>
                            <w:r>
                              <w:rPr>
                                <w:spacing w:val="-2"/>
                                <w:sz w:val="20"/>
                              </w:rPr>
                              <w:t>Сміттєвоз</w:t>
                            </w:r>
                          </w:p>
                        </w:tc>
                        <w:tc>
                          <w:tcPr>
                            <w:tcW w:w="2343" w:type="dxa"/>
                            <w:tcBorders>
                              <w:bottom w:val="nil"/>
                            </w:tcBorders>
                          </w:tcPr>
                          <w:p w14:paraId="121F672A" w14:textId="77777777" w:rsidR="00FA4395" w:rsidRDefault="00000000">
                            <w:pPr>
                              <w:pStyle w:val="TableParagraph"/>
                              <w:spacing w:line="177" w:lineRule="exact"/>
                              <w:ind w:left="27"/>
                              <w:jc w:val="left"/>
                              <w:rPr>
                                <w:sz w:val="18"/>
                              </w:rPr>
                            </w:pPr>
                            <w:r>
                              <w:rPr>
                                <w:sz w:val="18"/>
                              </w:rPr>
                              <w:t>Сміттєвоз</w:t>
                            </w:r>
                            <w:r>
                              <w:rPr>
                                <w:spacing w:val="-6"/>
                                <w:sz w:val="18"/>
                              </w:rPr>
                              <w:t xml:space="preserve"> </w:t>
                            </w:r>
                            <w:r>
                              <w:rPr>
                                <w:sz w:val="18"/>
                              </w:rPr>
                              <w:t>MAN</w:t>
                            </w:r>
                            <w:r>
                              <w:rPr>
                                <w:spacing w:val="-5"/>
                                <w:sz w:val="18"/>
                              </w:rPr>
                              <w:t xml:space="preserve"> </w:t>
                            </w:r>
                            <w:r>
                              <w:rPr>
                                <w:sz w:val="18"/>
                              </w:rPr>
                              <w:t>із</w:t>
                            </w:r>
                            <w:r>
                              <w:rPr>
                                <w:spacing w:val="6"/>
                                <w:sz w:val="18"/>
                              </w:rPr>
                              <w:t xml:space="preserve"> </w:t>
                            </w:r>
                            <w:r>
                              <w:rPr>
                                <w:spacing w:val="-2"/>
                                <w:sz w:val="18"/>
                              </w:rPr>
                              <w:t>боковим</w:t>
                            </w:r>
                          </w:p>
                        </w:tc>
                        <w:tc>
                          <w:tcPr>
                            <w:tcW w:w="398" w:type="dxa"/>
                            <w:vMerge w:val="restart"/>
                          </w:tcPr>
                          <w:p w14:paraId="59C5744C" w14:textId="77777777" w:rsidR="00FA4395" w:rsidRDefault="00000000">
                            <w:pPr>
                              <w:pStyle w:val="TableParagraph"/>
                              <w:spacing w:line="194" w:lineRule="exact"/>
                              <w:ind w:left="171"/>
                              <w:jc w:val="left"/>
                              <w:rPr>
                                <w:sz w:val="18"/>
                              </w:rPr>
                            </w:pPr>
                            <w:r>
                              <w:rPr>
                                <w:spacing w:val="-10"/>
                                <w:sz w:val="18"/>
                              </w:rPr>
                              <w:t>2</w:t>
                            </w:r>
                          </w:p>
                        </w:tc>
                        <w:tc>
                          <w:tcPr>
                            <w:tcW w:w="1569" w:type="dxa"/>
                            <w:tcBorders>
                              <w:bottom w:val="nil"/>
                            </w:tcBorders>
                          </w:tcPr>
                          <w:p w14:paraId="070B70BD" w14:textId="77777777" w:rsidR="00FA4395" w:rsidRDefault="00000000">
                            <w:pPr>
                              <w:pStyle w:val="TableParagraph"/>
                              <w:spacing w:line="177" w:lineRule="exact"/>
                              <w:ind w:left="32"/>
                              <w:rPr>
                                <w:sz w:val="18"/>
                              </w:rPr>
                            </w:pPr>
                            <w:r>
                              <w:rPr>
                                <w:spacing w:val="-2"/>
                                <w:sz w:val="18"/>
                              </w:rPr>
                              <w:t>Вивезення</w:t>
                            </w:r>
                          </w:p>
                        </w:tc>
                        <w:tc>
                          <w:tcPr>
                            <w:tcW w:w="2254" w:type="dxa"/>
                            <w:vMerge w:val="restart"/>
                          </w:tcPr>
                          <w:p w14:paraId="5CF0B011" w14:textId="77777777" w:rsidR="00FA4395" w:rsidRDefault="00000000">
                            <w:pPr>
                              <w:pStyle w:val="TableParagraph"/>
                              <w:spacing w:line="198" w:lineRule="exact"/>
                              <w:ind w:left="402"/>
                              <w:jc w:val="left"/>
                              <w:rPr>
                                <w:sz w:val="20"/>
                              </w:rPr>
                            </w:pPr>
                            <w:r>
                              <w:rPr>
                                <w:spacing w:val="2"/>
                                <w:sz w:val="20"/>
                              </w:rPr>
                              <w:t>Біловодське</w:t>
                            </w:r>
                            <w:r>
                              <w:rPr>
                                <w:spacing w:val="-7"/>
                                <w:sz w:val="20"/>
                              </w:rPr>
                              <w:t xml:space="preserve"> </w:t>
                            </w:r>
                            <w:r>
                              <w:rPr>
                                <w:spacing w:val="-5"/>
                                <w:sz w:val="20"/>
                              </w:rPr>
                              <w:t>РЕП</w:t>
                            </w:r>
                          </w:p>
                        </w:tc>
                      </w:tr>
                      <w:tr w:rsidR="00FA4395" w14:paraId="5B7F82F5" w14:textId="77777777">
                        <w:trPr>
                          <w:trHeight w:val="248"/>
                        </w:trPr>
                        <w:tc>
                          <w:tcPr>
                            <w:tcW w:w="1640" w:type="dxa"/>
                            <w:tcBorders>
                              <w:top w:val="nil"/>
                              <w:bottom w:val="nil"/>
                            </w:tcBorders>
                          </w:tcPr>
                          <w:p w14:paraId="3420E436" w14:textId="77777777" w:rsidR="00FA4395" w:rsidRDefault="00000000">
                            <w:pPr>
                              <w:pStyle w:val="TableParagraph"/>
                              <w:spacing w:before="20" w:line="209" w:lineRule="exact"/>
                              <w:ind w:left="46" w:right="12"/>
                              <w:rPr>
                                <w:sz w:val="20"/>
                              </w:rPr>
                            </w:pPr>
                            <w:r>
                              <w:rPr>
                                <w:spacing w:val="-2"/>
                                <w:sz w:val="20"/>
                              </w:rPr>
                              <w:t>селищна</w:t>
                            </w:r>
                          </w:p>
                        </w:tc>
                        <w:tc>
                          <w:tcPr>
                            <w:tcW w:w="1304" w:type="dxa"/>
                            <w:vMerge/>
                            <w:tcBorders>
                              <w:top w:val="nil"/>
                            </w:tcBorders>
                          </w:tcPr>
                          <w:p w14:paraId="6CDFC1DB" w14:textId="77777777" w:rsidR="00FA4395" w:rsidRDefault="00FA4395">
                            <w:pPr>
                              <w:rPr>
                                <w:sz w:val="2"/>
                                <w:szCs w:val="2"/>
                              </w:rPr>
                            </w:pPr>
                          </w:p>
                        </w:tc>
                        <w:tc>
                          <w:tcPr>
                            <w:tcW w:w="2343" w:type="dxa"/>
                            <w:tcBorders>
                              <w:top w:val="nil"/>
                              <w:bottom w:val="nil"/>
                            </w:tcBorders>
                          </w:tcPr>
                          <w:p w14:paraId="5F1CF162" w14:textId="77777777" w:rsidR="00FA4395" w:rsidRDefault="00000000">
                            <w:pPr>
                              <w:pStyle w:val="TableParagraph"/>
                              <w:spacing w:before="14"/>
                              <w:ind w:left="27"/>
                              <w:jc w:val="left"/>
                              <w:rPr>
                                <w:sz w:val="18"/>
                              </w:rPr>
                            </w:pPr>
                            <w:r>
                              <w:rPr>
                                <w:sz w:val="18"/>
                              </w:rPr>
                              <w:t>завантаженням,</w:t>
                            </w:r>
                            <w:r>
                              <w:rPr>
                                <w:spacing w:val="9"/>
                                <w:sz w:val="18"/>
                              </w:rPr>
                              <w:t xml:space="preserve"> </w:t>
                            </w:r>
                            <w:r>
                              <w:rPr>
                                <w:spacing w:val="-2"/>
                                <w:sz w:val="18"/>
                              </w:rPr>
                              <w:t>місткість</w:t>
                            </w:r>
                          </w:p>
                        </w:tc>
                        <w:tc>
                          <w:tcPr>
                            <w:tcW w:w="398" w:type="dxa"/>
                            <w:vMerge/>
                            <w:tcBorders>
                              <w:top w:val="nil"/>
                            </w:tcBorders>
                          </w:tcPr>
                          <w:p w14:paraId="74651C22" w14:textId="77777777" w:rsidR="00FA4395" w:rsidRDefault="00FA4395">
                            <w:pPr>
                              <w:rPr>
                                <w:sz w:val="2"/>
                                <w:szCs w:val="2"/>
                              </w:rPr>
                            </w:pPr>
                          </w:p>
                        </w:tc>
                        <w:tc>
                          <w:tcPr>
                            <w:tcW w:w="1569" w:type="dxa"/>
                            <w:tcBorders>
                              <w:top w:val="nil"/>
                              <w:bottom w:val="nil"/>
                            </w:tcBorders>
                          </w:tcPr>
                          <w:p w14:paraId="65F534E4" w14:textId="77777777" w:rsidR="00FA4395" w:rsidRDefault="00000000">
                            <w:pPr>
                              <w:pStyle w:val="TableParagraph"/>
                              <w:spacing w:line="198" w:lineRule="exact"/>
                              <w:ind w:left="34"/>
                              <w:rPr>
                                <w:sz w:val="18"/>
                              </w:rPr>
                            </w:pPr>
                            <w:r>
                              <w:rPr>
                                <w:sz w:val="18"/>
                              </w:rPr>
                              <w:t>побутових</w:t>
                            </w:r>
                            <w:r>
                              <w:rPr>
                                <w:spacing w:val="21"/>
                                <w:sz w:val="18"/>
                              </w:rPr>
                              <w:t xml:space="preserve"> </w:t>
                            </w:r>
                            <w:r>
                              <w:rPr>
                                <w:spacing w:val="-2"/>
                                <w:sz w:val="18"/>
                              </w:rPr>
                              <w:t>відходів</w:t>
                            </w:r>
                          </w:p>
                        </w:tc>
                        <w:tc>
                          <w:tcPr>
                            <w:tcW w:w="2254" w:type="dxa"/>
                            <w:vMerge/>
                            <w:tcBorders>
                              <w:top w:val="nil"/>
                            </w:tcBorders>
                          </w:tcPr>
                          <w:p w14:paraId="0AFB0871" w14:textId="77777777" w:rsidR="00FA4395" w:rsidRDefault="00FA4395">
                            <w:pPr>
                              <w:rPr>
                                <w:sz w:val="2"/>
                                <w:szCs w:val="2"/>
                              </w:rPr>
                            </w:pPr>
                          </w:p>
                        </w:tc>
                      </w:tr>
                      <w:tr w:rsidR="00FA4395" w14:paraId="5903CE07" w14:textId="77777777">
                        <w:trPr>
                          <w:trHeight w:val="229"/>
                        </w:trPr>
                        <w:tc>
                          <w:tcPr>
                            <w:tcW w:w="1640" w:type="dxa"/>
                            <w:vMerge w:val="restart"/>
                            <w:tcBorders>
                              <w:top w:val="nil"/>
                              <w:bottom w:val="nil"/>
                            </w:tcBorders>
                          </w:tcPr>
                          <w:p w14:paraId="45CFDBC7" w14:textId="77777777" w:rsidR="00FA4395" w:rsidRDefault="00000000">
                            <w:pPr>
                              <w:pStyle w:val="TableParagraph"/>
                              <w:spacing w:before="44" w:line="278" w:lineRule="auto"/>
                              <w:ind w:left="28" w:right="-15" w:firstLine="8"/>
                              <w:rPr>
                                <w:sz w:val="20"/>
                              </w:rPr>
                            </w:pPr>
                            <w:r>
                              <w:rPr>
                                <w:spacing w:val="-2"/>
                                <w:sz w:val="20"/>
                              </w:rPr>
                              <w:t xml:space="preserve">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04" w:type="dxa"/>
                            <w:vMerge/>
                            <w:tcBorders>
                              <w:top w:val="nil"/>
                            </w:tcBorders>
                          </w:tcPr>
                          <w:p w14:paraId="522F34EA" w14:textId="77777777" w:rsidR="00FA4395" w:rsidRDefault="00FA4395">
                            <w:pPr>
                              <w:rPr>
                                <w:sz w:val="2"/>
                                <w:szCs w:val="2"/>
                              </w:rPr>
                            </w:pPr>
                          </w:p>
                        </w:tc>
                        <w:tc>
                          <w:tcPr>
                            <w:tcW w:w="2343" w:type="dxa"/>
                            <w:tcBorders>
                              <w:top w:val="nil"/>
                            </w:tcBorders>
                          </w:tcPr>
                          <w:p w14:paraId="780DC3C1" w14:textId="77777777" w:rsidR="00FA4395" w:rsidRDefault="00000000">
                            <w:pPr>
                              <w:pStyle w:val="TableParagraph"/>
                              <w:spacing w:line="198" w:lineRule="exact"/>
                              <w:ind w:left="27"/>
                              <w:jc w:val="left"/>
                              <w:rPr>
                                <w:sz w:val="12"/>
                              </w:rPr>
                            </w:pPr>
                            <w:r>
                              <w:rPr>
                                <w:sz w:val="18"/>
                              </w:rPr>
                              <w:t>кузова</w:t>
                            </w:r>
                            <w:r>
                              <w:rPr>
                                <w:spacing w:val="1"/>
                                <w:sz w:val="18"/>
                              </w:rPr>
                              <w:t xml:space="preserve"> </w:t>
                            </w:r>
                            <w:r>
                              <w:rPr>
                                <w:sz w:val="18"/>
                              </w:rPr>
                              <w:t>13</w:t>
                            </w:r>
                            <w:r>
                              <w:rPr>
                                <w:spacing w:val="1"/>
                                <w:sz w:val="18"/>
                              </w:rPr>
                              <w:t xml:space="preserve"> </w:t>
                            </w:r>
                            <w:r>
                              <w:rPr>
                                <w:spacing w:val="-5"/>
                                <w:sz w:val="18"/>
                              </w:rPr>
                              <w:t>м</w:t>
                            </w:r>
                            <w:r>
                              <w:rPr>
                                <w:spacing w:val="-5"/>
                                <w:position w:val="5"/>
                                <w:sz w:val="12"/>
                              </w:rPr>
                              <w:t>3</w:t>
                            </w:r>
                          </w:p>
                        </w:tc>
                        <w:tc>
                          <w:tcPr>
                            <w:tcW w:w="398" w:type="dxa"/>
                            <w:vMerge/>
                            <w:tcBorders>
                              <w:top w:val="nil"/>
                            </w:tcBorders>
                          </w:tcPr>
                          <w:p w14:paraId="431BBFA5" w14:textId="77777777" w:rsidR="00FA4395" w:rsidRDefault="00FA4395">
                            <w:pPr>
                              <w:rPr>
                                <w:sz w:val="2"/>
                                <w:szCs w:val="2"/>
                              </w:rPr>
                            </w:pPr>
                          </w:p>
                        </w:tc>
                        <w:tc>
                          <w:tcPr>
                            <w:tcW w:w="1569" w:type="dxa"/>
                            <w:tcBorders>
                              <w:top w:val="nil"/>
                            </w:tcBorders>
                          </w:tcPr>
                          <w:p w14:paraId="1A93F296" w14:textId="77777777" w:rsidR="00FA4395" w:rsidRDefault="00FA4395">
                            <w:pPr>
                              <w:pStyle w:val="TableParagraph"/>
                              <w:jc w:val="left"/>
                              <w:rPr>
                                <w:sz w:val="16"/>
                              </w:rPr>
                            </w:pPr>
                          </w:p>
                        </w:tc>
                        <w:tc>
                          <w:tcPr>
                            <w:tcW w:w="2254" w:type="dxa"/>
                            <w:vMerge/>
                            <w:tcBorders>
                              <w:top w:val="nil"/>
                            </w:tcBorders>
                          </w:tcPr>
                          <w:p w14:paraId="38CE2F92" w14:textId="77777777" w:rsidR="00FA4395" w:rsidRDefault="00FA4395">
                            <w:pPr>
                              <w:rPr>
                                <w:sz w:val="2"/>
                                <w:szCs w:val="2"/>
                              </w:rPr>
                            </w:pPr>
                          </w:p>
                        </w:tc>
                      </w:tr>
                      <w:tr w:rsidR="00FA4395" w14:paraId="5BFF28A3" w14:textId="77777777">
                        <w:trPr>
                          <w:trHeight w:val="429"/>
                        </w:trPr>
                        <w:tc>
                          <w:tcPr>
                            <w:tcW w:w="1640" w:type="dxa"/>
                            <w:vMerge/>
                            <w:tcBorders>
                              <w:top w:val="nil"/>
                              <w:bottom w:val="nil"/>
                            </w:tcBorders>
                          </w:tcPr>
                          <w:p w14:paraId="0203C228" w14:textId="77777777" w:rsidR="00FA4395" w:rsidRDefault="00FA4395">
                            <w:pPr>
                              <w:rPr>
                                <w:sz w:val="2"/>
                                <w:szCs w:val="2"/>
                              </w:rPr>
                            </w:pPr>
                          </w:p>
                        </w:tc>
                        <w:tc>
                          <w:tcPr>
                            <w:tcW w:w="1304" w:type="dxa"/>
                          </w:tcPr>
                          <w:p w14:paraId="653C2350" w14:textId="77777777" w:rsidR="00FA4395" w:rsidRDefault="00000000">
                            <w:pPr>
                              <w:pStyle w:val="TableParagraph"/>
                              <w:spacing w:line="222" w:lineRule="exact"/>
                              <w:ind w:left="10"/>
                              <w:jc w:val="left"/>
                              <w:rPr>
                                <w:sz w:val="20"/>
                              </w:rPr>
                            </w:pPr>
                            <w:r>
                              <w:rPr>
                                <w:spacing w:val="-2"/>
                                <w:sz w:val="20"/>
                              </w:rPr>
                              <w:t>Асенізатор</w:t>
                            </w:r>
                          </w:p>
                        </w:tc>
                        <w:tc>
                          <w:tcPr>
                            <w:tcW w:w="2343" w:type="dxa"/>
                          </w:tcPr>
                          <w:p w14:paraId="4F23A967" w14:textId="77777777" w:rsidR="00FA4395" w:rsidRDefault="00000000">
                            <w:pPr>
                              <w:pStyle w:val="TableParagraph"/>
                              <w:spacing w:line="206" w:lineRule="exact"/>
                              <w:ind w:left="27"/>
                              <w:jc w:val="left"/>
                              <w:rPr>
                                <w:sz w:val="18"/>
                              </w:rPr>
                            </w:pPr>
                            <w:r>
                              <w:rPr>
                                <w:sz w:val="18"/>
                              </w:rPr>
                              <w:t>Асенізатор</w:t>
                            </w:r>
                            <w:r>
                              <w:rPr>
                                <w:spacing w:val="1"/>
                                <w:sz w:val="18"/>
                              </w:rPr>
                              <w:t xml:space="preserve"> </w:t>
                            </w:r>
                            <w:r>
                              <w:rPr>
                                <w:sz w:val="18"/>
                              </w:rPr>
                              <w:t>MAN</w:t>
                            </w:r>
                            <w:r>
                              <w:rPr>
                                <w:spacing w:val="2"/>
                                <w:sz w:val="18"/>
                              </w:rPr>
                              <w:t xml:space="preserve"> </w:t>
                            </w:r>
                            <w:r>
                              <w:rPr>
                                <w:spacing w:val="-4"/>
                                <w:sz w:val="18"/>
                              </w:rPr>
                              <w:t>об’єм</w:t>
                            </w:r>
                          </w:p>
                          <w:p w14:paraId="2626B022" w14:textId="77777777" w:rsidR="00FA4395" w:rsidRDefault="00000000">
                            <w:pPr>
                              <w:pStyle w:val="TableParagraph"/>
                              <w:spacing w:before="9" w:line="195" w:lineRule="exact"/>
                              <w:ind w:left="27"/>
                              <w:jc w:val="left"/>
                              <w:rPr>
                                <w:sz w:val="12"/>
                              </w:rPr>
                            </w:pPr>
                            <w:r>
                              <w:rPr>
                                <w:sz w:val="18"/>
                              </w:rPr>
                              <w:t>цистерни</w:t>
                            </w:r>
                            <w:r>
                              <w:rPr>
                                <w:spacing w:val="-3"/>
                                <w:sz w:val="18"/>
                              </w:rPr>
                              <w:t xml:space="preserve"> </w:t>
                            </w:r>
                            <w:r>
                              <w:rPr>
                                <w:sz w:val="18"/>
                              </w:rPr>
                              <w:t>6</w:t>
                            </w:r>
                            <w:r>
                              <w:rPr>
                                <w:spacing w:val="3"/>
                                <w:sz w:val="18"/>
                              </w:rPr>
                              <w:t xml:space="preserve"> </w:t>
                            </w:r>
                            <w:r>
                              <w:rPr>
                                <w:spacing w:val="-5"/>
                                <w:sz w:val="18"/>
                              </w:rPr>
                              <w:t>м</w:t>
                            </w:r>
                            <w:r>
                              <w:rPr>
                                <w:spacing w:val="-5"/>
                                <w:position w:val="5"/>
                                <w:sz w:val="12"/>
                              </w:rPr>
                              <w:t>3</w:t>
                            </w:r>
                          </w:p>
                        </w:tc>
                        <w:tc>
                          <w:tcPr>
                            <w:tcW w:w="398" w:type="dxa"/>
                          </w:tcPr>
                          <w:p w14:paraId="353FC86B" w14:textId="77777777" w:rsidR="00FA4395" w:rsidRDefault="00000000">
                            <w:pPr>
                              <w:pStyle w:val="TableParagraph"/>
                              <w:spacing w:line="206" w:lineRule="exact"/>
                              <w:ind w:left="171"/>
                              <w:jc w:val="left"/>
                              <w:rPr>
                                <w:sz w:val="18"/>
                              </w:rPr>
                            </w:pPr>
                            <w:r>
                              <w:rPr>
                                <w:spacing w:val="-10"/>
                                <w:sz w:val="18"/>
                              </w:rPr>
                              <w:t>2</w:t>
                            </w:r>
                          </w:p>
                        </w:tc>
                        <w:tc>
                          <w:tcPr>
                            <w:tcW w:w="1569" w:type="dxa"/>
                          </w:tcPr>
                          <w:p w14:paraId="6AF86FF5" w14:textId="77777777" w:rsidR="00FA4395" w:rsidRDefault="00000000">
                            <w:pPr>
                              <w:pStyle w:val="TableParagraph"/>
                              <w:spacing w:line="206" w:lineRule="exact"/>
                              <w:ind w:left="28"/>
                              <w:rPr>
                                <w:sz w:val="18"/>
                              </w:rPr>
                            </w:pPr>
                            <w:r>
                              <w:rPr>
                                <w:sz w:val="18"/>
                              </w:rPr>
                              <w:t>Вивезення</w:t>
                            </w:r>
                            <w:r>
                              <w:rPr>
                                <w:spacing w:val="-9"/>
                                <w:sz w:val="18"/>
                              </w:rPr>
                              <w:t xml:space="preserve"> </w:t>
                            </w:r>
                            <w:r>
                              <w:rPr>
                                <w:spacing w:val="-2"/>
                                <w:sz w:val="18"/>
                              </w:rPr>
                              <w:t>рідких</w:t>
                            </w:r>
                          </w:p>
                          <w:p w14:paraId="57EC07F5" w14:textId="77777777" w:rsidR="00FA4395" w:rsidRDefault="00000000">
                            <w:pPr>
                              <w:pStyle w:val="TableParagraph"/>
                              <w:spacing w:before="9" w:line="195" w:lineRule="exact"/>
                              <w:ind w:left="34"/>
                              <w:rPr>
                                <w:sz w:val="18"/>
                              </w:rPr>
                            </w:pPr>
                            <w:r>
                              <w:rPr>
                                <w:spacing w:val="-2"/>
                                <w:sz w:val="18"/>
                              </w:rPr>
                              <w:t>відходів</w:t>
                            </w:r>
                          </w:p>
                        </w:tc>
                        <w:tc>
                          <w:tcPr>
                            <w:tcW w:w="2254" w:type="dxa"/>
                            <w:vMerge/>
                            <w:tcBorders>
                              <w:top w:val="nil"/>
                            </w:tcBorders>
                          </w:tcPr>
                          <w:p w14:paraId="14FA28E2" w14:textId="77777777" w:rsidR="00FA4395" w:rsidRDefault="00FA4395">
                            <w:pPr>
                              <w:rPr>
                                <w:sz w:val="2"/>
                                <w:szCs w:val="2"/>
                              </w:rPr>
                            </w:pPr>
                          </w:p>
                        </w:tc>
                      </w:tr>
                      <w:tr w:rsidR="00FA4395" w14:paraId="7F13FF3B" w14:textId="77777777">
                        <w:trPr>
                          <w:trHeight w:val="513"/>
                        </w:trPr>
                        <w:tc>
                          <w:tcPr>
                            <w:tcW w:w="1640" w:type="dxa"/>
                            <w:vMerge/>
                            <w:tcBorders>
                              <w:top w:val="nil"/>
                              <w:bottom w:val="nil"/>
                            </w:tcBorders>
                          </w:tcPr>
                          <w:p w14:paraId="66C6DA71" w14:textId="77777777" w:rsidR="00FA4395" w:rsidRDefault="00FA4395">
                            <w:pPr>
                              <w:rPr>
                                <w:sz w:val="2"/>
                                <w:szCs w:val="2"/>
                              </w:rPr>
                            </w:pPr>
                          </w:p>
                        </w:tc>
                        <w:tc>
                          <w:tcPr>
                            <w:tcW w:w="1304" w:type="dxa"/>
                          </w:tcPr>
                          <w:p w14:paraId="75B70A19" w14:textId="77777777" w:rsidR="00FA4395" w:rsidRDefault="00000000">
                            <w:pPr>
                              <w:pStyle w:val="TableParagraph"/>
                              <w:spacing w:line="222" w:lineRule="exact"/>
                              <w:ind w:left="10"/>
                              <w:jc w:val="left"/>
                              <w:rPr>
                                <w:sz w:val="20"/>
                              </w:rPr>
                            </w:pPr>
                            <w:r>
                              <w:rPr>
                                <w:spacing w:val="-2"/>
                                <w:sz w:val="20"/>
                              </w:rPr>
                              <w:t>Мулососна</w:t>
                            </w:r>
                          </w:p>
                          <w:p w14:paraId="0A0B5440" w14:textId="77777777" w:rsidR="00FA4395" w:rsidRDefault="00000000">
                            <w:pPr>
                              <w:pStyle w:val="TableParagraph"/>
                              <w:spacing w:before="22"/>
                              <w:ind w:left="10"/>
                              <w:jc w:val="left"/>
                              <w:rPr>
                                <w:sz w:val="20"/>
                              </w:rPr>
                            </w:pPr>
                            <w:r>
                              <w:rPr>
                                <w:spacing w:val="-2"/>
                                <w:sz w:val="20"/>
                              </w:rPr>
                              <w:t>машина</w:t>
                            </w:r>
                          </w:p>
                        </w:tc>
                        <w:tc>
                          <w:tcPr>
                            <w:tcW w:w="2343" w:type="dxa"/>
                          </w:tcPr>
                          <w:p w14:paraId="6FABD5C4" w14:textId="77777777" w:rsidR="00FA4395" w:rsidRDefault="00000000">
                            <w:pPr>
                              <w:pStyle w:val="TableParagraph"/>
                              <w:spacing w:line="264" w:lineRule="auto"/>
                              <w:ind w:left="27" w:right="-29"/>
                              <w:jc w:val="left"/>
                              <w:rPr>
                                <w:sz w:val="12"/>
                              </w:rPr>
                            </w:pPr>
                            <w:r>
                              <w:rPr>
                                <w:sz w:val="18"/>
                              </w:rPr>
                              <w:t>Мулососна</w:t>
                            </w:r>
                            <w:r>
                              <w:rPr>
                                <w:spacing w:val="-4"/>
                                <w:sz w:val="18"/>
                              </w:rPr>
                              <w:t xml:space="preserve"> </w:t>
                            </w:r>
                            <w:r>
                              <w:rPr>
                                <w:sz w:val="18"/>
                              </w:rPr>
                              <w:t>машина</w:t>
                            </w:r>
                            <w:r>
                              <w:rPr>
                                <w:spacing w:val="-16"/>
                                <w:sz w:val="18"/>
                              </w:rPr>
                              <w:t xml:space="preserve"> </w:t>
                            </w:r>
                            <w:r>
                              <w:rPr>
                                <w:sz w:val="18"/>
                              </w:rPr>
                              <w:t>MAN об’єм цистерни 6 м</w:t>
                            </w:r>
                            <w:r>
                              <w:rPr>
                                <w:position w:val="5"/>
                                <w:sz w:val="12"/>
                              </w:rPr>
                              <w:t>3</w:t>
                            </w:r>
                          </w:p>
                        </w:tc>
                        <w:tc>
                          <w:tcPr>
                            <w:tcW w:w="398" w:type="dxa"/>
                          </w:tcPr>
                          <w:p w14:paraId="2E34BB16" w14:textId="77777777" w:rsidR="00FA4395" w:rsidRDefault="00000000">
                            <w:pPr>
                              <w:pStyle w:val="TableParagraph"/>
                              <w:spacing w:line="205" w:lineRule="exact"/>
                              <w:ind w:left="219"/>
                              <w:jc w:val="left"/>
                              <w:rPr>
                                <w:sz w:val="18"/>
                              </w:rPr>
                            </w:pPr>
                            <w:r>
                              <w:rPr>
                                <w:spacing w:val="-10"/>
                                <w:sz w:val="18"/>
                              </w:rPr>
                              <w:t>1</w:t>
                            </w:r>
                          </w:p>
                        </w:tc>
                        <w:tc>
                          <w:tcPr>
                            <w:tcW w:w="1569" w:type="dxa"/>
                          </w:tcPr>
                          <w:p w14:paraId="37FA10A3" w14:textId="77777777" w:rsidR="00FA4395" w:rsidRDefault="00000000">
                            <w:pPr>
                              <w:pStyle w:val="TableParagraph"/>
                              <w:spacing w:line="205" w:lineRule="exact"/>
                              <w:ind w:left="22"/>
                              <w:rPr>
                                <w:sz w:val="18"/>
                              </w:rPr>
                            </w:pPr>
                            <w:r>
                              <w:rPr>
                                <w:sz w:val="18"/>
                              </w:rPr>
                              <w:t>Відкачка</w:t>
                            </w:r>
                            <w:r>
                              <w:rPr>
                                <w:spacing w:val="-3"/>
                                <w:sz w:val="18"/>
                              </w:rPr>
                              <w:t xml:space="preserve"> </w:t>
                            </w:r>
                            <w:r>
                              <w:rPr>
                                <w:spacing w:val="-4"/>
                                <w:sz w:val="18"/>
                              </w:rPr>
                              <w:t>мулу</w:t>
                            </w:r>
                          </w:p>
                        </w:tc>
                        <w:tc>
                          <w:tcPr>
                            <w:tcW w:w="2254" w:type="dxa"/>
                            <w:vMerge/>
                            <w:tcBorders>
                              <w:top w:val="nil"/>
                            </w:tcBorders>
                          </w:tcPr>
                          <w:p w14:paraId="0F5D084C" w14:textId="77777777" w:rsidR="00FA4395" w:rsidRDefault="00FA4395">
                            <w:pPr>
                              <w:rPr>
                                <w:sz w:val="2"/>
                                <w:szCs w:val="2"/>
                              </w:rPr>
                            </w:pPr>
                          </w:p>
                        </w:tc>
                      </w:tr>
                      <w:tr w:rsidR="00FA4395" w14:paraId="2C070F60" w14:textId="77777777">
                        <w:trPr>
                          <w:trHeight w:val="422"/>
                        </w:trPr>
                        <w:tc>
                          <w:tcPr>
                            <w:tcW w:w="1640" w:type="dxa"/>
                            <w:vMerge/>
                            <w:tcBorders>
                              <w:top w:val="nil"/>
                              <w:bottom w:val="nil"/>
                            </w:tcBorders>
                          </w:tcPr>
                          <w:p w14:paraId="3D338068" w14:textId="77777777" w:rsidR="00FA4395" w:rsidRDefault="00FA4395">
                            <w:pPr>
                              <w:rPr>
                                <w:sz w:val="2"/>
                                <w:szCs w:val="2"/>
                              </w:rPr>
                            </w:pPr>
                          </w:p>
                        </w:tc>
                        <w:tc>
                          <w:tcPr>
                            <w:tcW w:w="1304" w:type="dxa"/>
                            <w:vMerge w:val="restart"/>
                          </w:tcPr>
                          <w:p w14:paraId="7BD1E6ED" w14:textId="77777777" w:rsidR="00FA4395" w:rsidRDefault="00000000">
                            <w:pPr>
                              <w:pStyle w:val="TableParagraph"/>
                              <w:spacing w:line="222" w:lineRule="exact"/>
                              <w:ind w:left="10"/>
                              <w:jc w:val="left"/>
                              <w:rPr>
                                <w:sz w:val="20"/>
                              </w:rPr>
                            </w:pPr>
                            <w:r>
                              <w:rPr>
                                <w:spacing w:val="-2"/>
                                <w:sz w:val="20"/>
                              </w:rPr>
                              <w:t>Екскаватор</w:t>
                            </w:r>
                          </w:p>
                        </w:tc>
                        <w:tc>
                          <w:tcPr>
                            <w:tcW w:w="2343" w:type="dxa"/>
                            <w:tcBorders>
                              <w:bottom w:val="nil"/>
                            </w:tcBorders>
                          </w:tcPr>
                          <w:p w14:paraId="3E950770" w14:textId="77777777" w:rsidR="00FA4395" w:rsidRDefault="00000000">
                            <w:pPr>
                              <w:pStyle w:val="TableParagraph"/>
                              <w:spacing w:line="205" w:lineRule="exact"/>
                              <w:ind w:left="27"/>
                              <w:jc w:val="left"/>
                              <w:rPr>
                                <w:sz w:val="18"/>
                              </w:rPr>
                            </w:pPr>
                            <w:r>
                              <w:rPr>
                                <w:sz w:val="18"/>
                              </w:rPr>
                              <w:t>Екскаватор</w:t>
                            </w:r>
                            <w:r>
                              <w:rPr>
                                <w:spacing w:val="-3"/>
                                <w:sz w:val="18"/>
                              </w:rPr>
                              <w:t xml:space="preserve"> </w:t>
                            </w:r>
                            <w:r>
                              <w:rPr>
                                <w:sz w:val="18"/>
                              </w:rPr>
                              <w:t>BOBCAT</w:t>
                            </w:r>
                            <w:r>
                              <w:rPr>
                                <w:spacing w:val="-5"/>
                                <w:sz w:val="18"/>
                              </w:rPr>
                              <w:t xml:space="preserve"> </w:t>
                            </w:r>
                            <w:r>
                              <w:rPr>
                                <w:spacing w:val="-4"/>
                                <w:sz w:val="18"/>
                              </w:rPr>
                              <w:t>B780,</w:t>
                            </w:r>
                          </w:p>
                          <w:p w14:paraId="764B188B" w14:textId="77777777" w:rsidR="00FA4395" w:rsidRDefault="00000000">
                            <w:pPr>
                              <w:pStyle w:val="TableParagraph"/>
                              <w:spacing w:before="9" w:line="188" w:lineRule="exact"/>
                              <w:ind w:left="27"/>
                              <w:jc w:val="left"/>
                              <w:rPr>
                                <w:sz w:val="18"/>
                              </w:rPr>
                            </w:pPr>
                            <w:r>
                              <w:rPr>
                                <w:sz w:val="18"/>
                              </w:rPr>
                              <w:t>потужність</w:t>
                            </w:r>
                            <w:r>
                              <w:rPr>
                                <w:spacing w:val="1"/>
                                <w:sz w:val="18"/>
                              </w:rPr>
                              <w:t xml:space="preserve"> </w:t>
                            </w:r>
                            <w:r>
                              <w:rPr>
                                <w:sz w:val="18"/>
                              </w:rPr>
                              <w:t>двигуна</w:t>
                            </w:r>
                            <w:r>
                              <w:rPr>
                                <w:spacing w:val="3"/>
                                <w:sz w:val="18"/>
                              </w:rPr>
                              <w:t xml:space="preserve"> </w:t>
                            </w:r>
                            <w:r>
                              <w:rPr>
                                <w:sz w:val="18"/>
                              </w:rPr>
                              <w:t>до</w:t>
                            </w:r>
                            <w:r>
                              <w:rPr>
                                <w:spacing w:val="5"/>
                                <w:sz w:val="18"/>
                              </w:rPr>
                              <w:t xml:space="preserve"> </w:t>
                            </w:r>
                            <w:r>
                              <w:rPr>
                                <w:spacing w:val="-5"/>
                                <w:sz w:val="18"/>
                              </w:rPr>
                              <w:t>80</w:t>
                            </w:r>
                          </w:p>
                        </w:tc>
                        <w:tc>
                          <w:tcPr>
                            <w:tcW w:w="398" w:type="dxa"/>
                            <w:vMerge w:val="restart"/>
                          </w:tcPr>
                          <w:p w14:paraId="39F989ED" w14:textId="77777777" w:rsidR="00FA4395" w:rsidRDefault="00000000">
                            <w:pPr>
                              <w:pStyle w:val="TableParagraph"/>
                              <w:spacing w:line="205" w:lineRule="exact"/>
                              <w:ind w:left="219"/>
                              <w:jc w:val="left"/>
                              <w:rPr>
                                <w:sz w:val="18"/>
                              </w:rPr>
                            </w:pPr>
                            <w:r>
                              <w:rPr>
                                <w:spacing w:val="-10"/>
                                <w:sz w:val="18"/>
                              </w:rPr>
                              <w:t>1</w:t>
                            </w:r>
                          </w:p>
                        </w:tc>
                        <w:tc>
                          <w:tcPr>
                            <w:tcW w:w="1569" w:type="dxa"/>
                            <w:vMerge w:val="restart"/>
                          </w:tcPr>
                          <w:p w14:paraId="352D25A3"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20099E35" w14:textId="77777777" w:rsidR="00FA4395" w:rsidRDefault="00FA4395">
                            <w:pPr>
                              <w:rPr>
                                <w:sz w:val="2"/>
                                <w:szCs w:val="2"/>
                              </w:rPr>
                            </w:pPr>
                          </w:p>
                        </w:tc>
                      </w:tr>
                      <w:tr w:rsidR="00FA4395" w14:paraId="27B84563" w14:textId="77777777">
                        <w:trPr>
                          <w:trHeight w:val="339"/>
                        </w:trPr>
                        <w:tc>
                          <w:tcPr>
                            <w:tcW w:w="1640" w:type="dxa"/>
                            <w:tcBorders>
                              <w:top w:val="nil"/>
                              <w:bottom w:val="nil"/>
                            </w:tcBorders>
                          </w:tcPr>
                          <w:p w14:paraId="25E5B197" w14:textId="77777777" w:rsidR="00FA4395" w:rsidRDefault="00FA4395">
                            <w:pPr>
                              <w:pStyle w:val="TableParagraph"/>
                              <w:jc w:val="left"/>
                              <w:rPr>
                                <w:sz w:val="18"/>
                              </w:rPr>
                            </w:pPr>
                          </w:p>
                        </w:tc>
                        <w:tc>
                          <w:tcPr>
                            <w:tcW w:w="1304" w:type="dxa"/>
                            <w:vMerge/>
                            <w:tcBorders>
                              <w:top w:val="nil"/>
                            </w:tcBorders>
                          </w:tcPr>
                          <w:p w14:paraId="77DAADEB" w14:textId="77777777" w:rsidR="00FA4395" w:rsidRDefault="00FA4395">
                            <w:pPr>
                              <w:rPr>
                                <w:sz w:val="2"/>
                                <w:szCs w:val="2"/>
                              </w:rPr>
                            </w:pPr>
                          </w:p>
                        </w:tc>
                        <w:tc>
                          <w:tcPr>
                            <w:tcW w:w="2343" w:type="dxa"/>
                            <w:tcBorders>
                              <w:top w:val="nil"/>
                            </w:tcBorders>
                          </w:tcPr>
                          <w:p w14:paraId="1B4EF5D4" w14:textId="77777777" w:rsidR="00FA4395" w:rsidRDefault="00000000">
                            <w:pPr>
                              <w:pStyle w:val="TableParagraph"/>
                              <w:spacing w:line="200" w:lineRule="exact"/>
                              <w:ind w:left="27"/>
                              <w:jc w:val="left"/>
                              <w:rPr>
                                <w:sz w:val="18"/>
                              </w:rPr>
                            </w:pPr>
                            <w:r>
                              <w:rPr>
                                <w:sz w:val="18"/>
                              </w:rPr>
                              <w:t>кВт,</w:t>
                            </w:r>
                            <w:r>
                              <w:rPr>
                                <w:spacing w:val="-3"/>
                                <w:sz w:val="18"/>
                              </w:rPr>
                              <w:t xml:space="preserve"> </w:t>
                            </w:r>
                            <w:r>
                              <w:rPr>
                                <w:sz w:val="18"/>
                              </w:rPr>
                              <w:t>ємність</w:t>
                            </w:r>
                            <w:r>
                              <w:rPr>
                                <w:spacing w:val="-2"/>
                                <w:sz w:val="18"/>
                              </w:rPr>
                              <w:t xml:space="preserve"> </w:t>
                            </w:r>
                            <w:r>
                              <w:rPr>
                                <w:sz w:val="18"/>
                              </w:rPr>
                              <w:t>0,5</w:t>
                            </w:r>
                            <w:r>
                              <w:rPr>
                                <w:spacing w:val="2"/>
                                <w:sz w:val="18"/>
                              </w:rPr>
                              <w:t xml:space="preserve"> </w:t>
                            </w:r>
                            <w:r>
                              <w:rPr>
                                <w:spacing w:val="-5"/>
                                <w:sz w:val="18"/>
                              </w:rPr>
                              <w:t>м3</w:t>
                            </w:r>
                          </w:p>
                        </w:tc>
                        <w:tc>
                          <w:tcPr>
                            <w:tcW w:w="398" w:type="dxa"/>
                            <w:vMerge/>
                            <w:tcBorders>
                              <w:top w:val="nil"/>
                            </w:tcBorders>
                          </w:tcPr>
                          <w:p w14:paraId="3F397765" w14:textId="77777777" w:rsidR="00FA4395" w:rsidRDefault="00FA4395">
                            <w:pPr>
                              <w:rPr>
                                <w:sz w:val="2"/>
                                <w:szCs w:val="2"/>
                              </w:rPr>
                            </w:pPr>
                          </w:p>
                        </w:tc>
                        <w:tc>
                          <w:tcPr>
                            <w:tcW w:w="1569" w:type="dxa"/>
                            <w:vMerge/>
                            <w:tcBorders>
                              <w:top w:val="nil"/>
                            </w:tcBorders>
                          </w:tcPr>
                          <w:p w14:paraId="1AA62C12" w14:textId="77777777" w:rsidR="00FA4395" w:rsidRDefault="00FA4395">
                            <w:pPr>
                              <w:rPr>
                                <w:sz w:val="2"/>
                                <w:szCs w:val="2"/>
                              </w:rPr>
                            </w:pPr>
                          </w:p>
                        </w:tc>
                        <w:tc>
                          <w:tcPr>
                            <w:tcW w:w="2254" w:type="dxa"/>
                            <w:vMerge/>
                            <w:tcBorders>
                              <w:top w:val="nil"/>
                            </w:tcBorders>
                          </w:tcPr>
                          <w:p w14:paraId="73F561DD" w14:textId="77777777" w:rsidR="00FA4395" w:rsidRDefault="00FA4395">
                            <w:pPr>
                              <w:rPr>
                                <w:sz w:val="2"/>
                                <w:szCs w:val="2"/>
                              </w:rPr>
                            </w:pPr>
                          </w:p>
                        </w:tc>
                      </w:tr>
                      <w:tr w:rsidR="00FA4395" w14:paraId="44BDDD37" w14:textId="77777777">
                        <w:trPr>
                          <w:trHeight w:val="273"/>
                        </w:trPr>
                        <w:tc>
                          <w:tcPr>
                            <w:tcW w:w="1640" w:type="dxa"/>
                            <w:tcBorders>
                              <w:top w:val="nil"/>
                              <w:bottom w:val="nil"/>
                            </w:tcBorders>
                          </w:tcPr>
                          <w:p w14:paraId="634AA23B" w14:textId="77777777" w:rsidR="00FA4395" w:rsidRDefault="00FA4395">
                            <w:pPr>
                              <w:pStyle w:val="TableParagraph"/>
                              <w:jc w:val="left"/>
                              <w:rPr>
                                <w:sz w:val="18"/>
                              </w:rPr>
                            </w:pPr>
                          </w:p>
                        </w:tc>
                        <w:tc>
                          <w:tcPr>
                            <w:tcW w:w="1304" w:type="dxa"/>
                          </w:tcPr>
                          <w:p w14:paraId="413EA546" w14:textId="77777777" w:rsidR="00FA4395" w:rsidRDefault="00000000">
                            <w:pPr>
                              <w:pStyle w:val="TableParagraph"/>
                              <w:spacing w:line="222" w:lineRule="exact"/>
                              <w:ind w:left="10"/>
                              <w:jc w:val="left"/>
                              <w:rPr>
                                <w:sz w:val="20"/>
                              </w:rPr>
                            </w:pPr>
                            <w:r>
                              <w:rPr>
                                <w:spacing w:val="-2"/>
                                <w:sz w:val="20"/>
                              </w:rPr>
                              <w:t>Трактор</w:t>
                            </w:r>
                          </w:p>
                        </w:tc>
                        <w:tc>
                          <w:tcPr>
                            <w:tcW w:w="2343" w:type="dxa"/>
                          </w:tcPr>
                          <w:p w14:paraId="1B57413A" w14:textId="77777777" w:rsidR="00FA4395" w:rsidRDefault="00000000">
                            <w:pPr>
                              <w:pStyle w:val="TableParagraph"/>
                              <w:spacing w:line="205" w:lineRule="exact"/>
                              <w:ind w:left="27"/>
                              <w:jc w:val="left"/>
                              <w:rPr>
                                <w:sz w:val="18"/>
                              </w:rPr>
                            </w:pPr>
                            <w:r>
                              <w:rPr>
                                <w:sz w:val="18"/>
                              </w:rPr>
                              <w:t>Трактор</w:t>
                            </w:r>
                            <w:r>
                              <w:rPr>
                                <w:spacing w:val="2"/>
                                <w:sz w:val="18"/>
                              </w:rPr>
                              <w:t xml:space="preserve"> </w:t>
                            </w:r>
                            <w:r>
                              <w:rPr>
                                <w:sz w:val="18"/>
                              </w:rPr>
                              <w:t>МТЗ</w:t>
                            </w:r>
                            <w:r>
                              <w:rPr>
                                <w:spacing w:val="3"/>
                                <w:sz w:val="18"/>
                              </w:rPr>
                              <w:t xml:space="preserve"> </w:t>
                            </w:r>
                            <w:r>
                              <w:rPr>
                                <w:sz w:val="18"/>
                              </w:rPr>
                              <w:t>80,</w:t>
                            </w:r>
                            <w:r>
                              <w:rPr>
                                <w:spacing w:val="-1"/>
                                <w:sz w:val="18"/>
                              </w:rPr>
                              <w:t xml:space="preserve"> </w:t>
                            </w:r>
                            <w:r>
                              <w:rPr>
                                <w:sz w:val="18"/>
                              </w:rPr>
                              <w:t>82</w:t>
                            </w:r>
                            <w:r>
                              <w:rPr>
                                <w:spacing w:val="4"/>
                                <w:sz w:val="18"/>
                              </w:rPr>
                              <w:t xml:space="preserve"> </w:t>
                            </w:r>
                            <w:r>
                              <w:rPr>
                                <w:spacing w:val="-4"/>
                                <w:sz w:val="18"/>
                              </w:rPr>
                              <w:t>(ЮМЗ</w:t>
                            </w:r>
                          </w:p>
                        </w:tc>
                        <w:tc>
                          <w:tcPr>
                            <w:tcW w:w="398" w:type="dxa"/>
                          </w:tcPr>
                          <w:p w14:paraId="7D6E1CE4" w14:textId="77777777" w:rsidR="00FA4395" w:rsidRDefault="00000000">
                            <w:pPr>
                              <w:pStyle w:val="TableParagraph"/>
                              <w:spacing w:line="205" w:lineRule="exact"/>
                              <w:ind w:left="219" w:right="-29"/>
                              <w:jc w:val="left"/>
                              <w:rPr>
                                <w:sz w:val="18"/>
                              </w:rPr>
                            </w:pPr>
                            <w:r>
                              <w:rPr>
                                <w:spacing w:val="-5"/>
                                <w:sz w:val="18"/>
                              </w:rPr>
                              <w:t>13</w:t>
                            </w:r>
                          </w:p>
                        </w:tc>
                        <w:tc>
                          <w:tcPr>
                            <w:tcW w:w="1569" w:type="dxa"/>
                          </w:tcPr>
                          <w:p w14:paraId="04575A55" w14:textId="77777777" w:rsidR="00FA4395" w:rsidRDefault="00000000">
                            <w:pPr>
                              <w:pStyle w:val="TableParagraph"/>
                              <w:spacing w:line="205" w:lineRule="exact"/>
                              <w:ind w:left="32"/>
                              <w:rPr>
                                <w:sz w:val="18"/>
                              </w:rPr>
                            </w:pPr>
                            <w:r>
                              <w:rPr>
                                <w:spacing w:val="-2"/>
                                <w:sz w:val="18"/>
                              </w:rPr>
                              <w:t>Благоустрій</w:t>
                            </w:r>
                          </w:p>
                        </w:tc>
                        <w:tc>
                          <w:tcPr>
                            <w:tcW w:w="2254" w:type="dxa"/>
                            <w:vMerge/>
                            <w:tcBorders>
                              <w:top w:val="nil"/>
                            </w:tcBorders>
                          </w:tcPr>
                          <w:p w14:paraId="263119F7" w14:textId="77777777" w:rsidR="00FA4395" w:rsidRDefault="00FA4395">
                            <w:pPr>
                              <w:rPr>
                                <w:sz w:val="2"/>
                                <w:szCs w:val="2"/>
                              </w:rPr>
                            </w:pPr>
                          </w:p>
                        </w:tc>
                      </w:tr>
                      <w:tr w:rsidR="00FA4395" w14:paraId="35EC9E4D" w14:textId="77777777">
                        <w:trPr>
                          <w:trHeight w:val="197"/>
                        </w:trPr>
                        <w:tc>
                          <w:tcPr>
                            <w:tcW w:w="1640" w:type="dxa"/>
                            <w:tcBorders>
                              <w:top w:val="nil"/>
                              <w:bottom w:val="nil"/>
                            </w:tcBorders>
                          </w:tcPr>
                          <w:p w14:paraId="42DC6192" w14:textId="77777777" w:rsidR="00FA4395" w:rsidRDefault="00FA4395">
                            <w:pPr>
                              <w:pStyle w:val="TableParagraph"/>
                              <w:jc w:val="left"/>
                              <w:rPr>
                                <w:sz w:val="12"/>
                              </w:rPr>
                            </w:pPr>
                          </w:p>
                        </w:tc>
                        <w:tc>
                          <w:tcPr>
                            <w:tcW w:w="1304" w:type="dxa"/>
                            <w:tcBorders>
                              <w:bottom w:val="nil"/>
                            </w:tcBorders>
                          </w:tcPr>
                          <w:p w14:paraId="1B97E8AC" w14:textId="77777777" w:rsidR="00FA4395" w:rsidRDefault="00000000">
                            <w:pPr>
                              <w:pStyle w:val="TableParagraph"/>
                              <w:spacing w:line="177" w:lineRule="exact"/>
                              <w:ind w:left="10"/>
                              <w:jc w:val="left"/>
                              <w:rPr>
                                <w:sz w:val="20"/>
                              </w:rPr>
                            </w:pPr>
                            <w:r>
                              <w:rPr>
                                <w:spacing w:val="-2"/>
                                <w:sz w:val="20"/>
                              </w:rPr>
                              <w:t>Причеп</w:t>
                            </w:r>
                          </w:p>
                        </w:tc>
                        <w:tc>
                          <w:tcPr>
                            <w:tcW w:w="2343" w:type="dxa"/>
                            <w:tcBorders>
                              <w:bottom w:val="nil"/>
                            </w:tcBorders>
                          </w:tcPr>
                          <w:p w14:paraId="2DC5BEAA" w14:textId="77777777" w:rsidR="00FA4395" w:rsidRDefault="00000000">
                            <w:pPr>
                              <w:pStyle w:val="TableParagraph"/>
                              <w:spacing w:line="177" w:lineRule="exact"/>
                              <w:ind w:left="27"/>
                              <w:jc w:val="left"/>
                              <w:rPr>
                                <w:sz w:val="18"/>
                              </w:rPr>
                            </w:pPr>
                            <w:r>
                              <w:rPr>
                                <w:sz w:val="18"/>
                              </w:rPr>
                              <w:t>Причеп</w:t>
                            </w:r>
                            <w:r>
                              <w:rPr>
                                <w:spacing w:val="3"/>
                                <w:sz w:val="18"/>
                              </w:rPr>
                              <w:t xml:space="preserve"> </w:t>
                            </w:r>
                            <w:r>
                              <w:rPr>
                                <w:spacing w:val="-2"/>
                                <w:sz w:val="18"/>
                              </w:rPr>
                              <w:t>тракторний,</w:t>
                            </w:r>
                          </w:p>
                        </w:tc>
                        <w:tc>
                          <w:tcPr>
                            <w:tcW w:w="398" w:type="dxa"/>
                            <w:vMerge w:val="restart"/>
                          </w:tcPr>
                          <w:p w14:paraId="163051BB" w14:textId="77777777" w:rsidR="00FA4395" w:rsidRDefault="00000000">
                            <w:pPr>
                              <w:pStyle w:val="TableParagraph"/>
                              <w:spacing w:line="194" w:lineRule="exact"/>
                              <w:ind w:left="219" w:right="-29"/>
                              <w:jc w:val="left"/>
                              <w:rPr>
                                <w:sz w:val="18"/>
                              </w:rPr>
                            </w:pPr>
                            <w:r>
                              <w:rPr>
                                <w:spacing w:val="-5"/>
                                <w:sz w:val="18"/>
                              </w:rPr>
                              <w:t>13</w:t>
                            </w:r>
                          </w:p>
                        </w:tc>
                        <w:tc>
                          <w:tcPr>
                            <w:tcW w:w="1569" w:type="dxa"/>
                            <w:vMerge w:val="restart"/>
                          </w:tcPr>
                          <w:p w14:paraId="56BC41D5" w14:textId="77777777" w:rsidR="00FA4395" w:rsidRDefault="00000000">
                            <w:pPr>
                              <w:pStyle w:val="TableParagraph"/>
                              <w:spacing w:line="194" w:lineRule="exact"/>
                              <w:ind w:left="314"/>
                              <w:jc w:val="left"/>
                              <w:rPr>
                                <w:sz w:val="18"/>
                              </w:rPr>
                            </w:pPr>
                            <w:r>
                              <w:rPr>
                                <w:spacing w:val="-2"/>
                                <w:sz w:val="18"/>
                              </w:rPr>
                              <w:t>Благоустрій</w:t>
                            </w:r>
                          </w:p>
                        </w:tc>
                        <w:tc>
                          <w:tcPr>
                            <w:tcW w:w="2254" w:type="dxa"/>
                            <w:vMerge/>
                            <w:tcBorders>
                              <w:top w:val="nil"/>
                            </w:tcBorders>
                          </w:tcPr>
                          <w:p w14:paraId="0F366C7D" w14:textId="77777777" w:rsidR="00FA4395" w:rsidRDefault="00FA4395">
                            <w:pPr>
                              <w:rPr>
                                <w:sz w:val="2"/>
                                <w:szCs w:val="2"/>
                              </w:rPr>
                            </w:pPr>
                          </w:p>
                        </w:tc>
                      </w:tr>
                      <w:tr w:rsidR="00FA4395" w14:paraId="594CC3F2" w14:textId="77777777">
                        <w:trPr>
                          <w:trHeight w:val="337"/>
                        </w:trPr>
                        <w:tc>
                          <w:tcPr>
                            <w:tcW w:w="1640" w:type="dxa"/>
                            <w:tcBorders>
                              <w:top w:val="nil"/>
                              <w:bottom w:val="nil"/>
                            </w:tcBorders>
                          </w:tcPr>
                          <w:p w14:paraId="5181ADDD" w14:textId="77777777" w:rsidR="00FA4395" w:rsidRDefault="00FA4395">
                            <w:pPr>
                              <w:pStyle w:val="TableParagraph"/>
                              <w:jc w:val="left"/>
                              <w:rPr>
                                <w:sz w:val="18"/>
                              </w:rPr>
                            </w:pPr>
                          </w:p>
                        </w:tc>
                        <w:tc>
                          <w:tcPr>
                            <w:tcW w:w="1304" w:type="dxa"/>
                            <w:tcBorders>
                              <w:top w:val="nil"/>
                            </w:tcBorders>
                          </w:tcPr>
                          <w:p w14:paraId="76F7D278" w14:textId="77777777" w:rsidR="00FA4395" w:rsidRDefault="00000000">
                            <w:pPr>
                              <w:pStyle w:val="TableParagraph"/>
                              <w:spacing w:before="31"/>
                              <w:ind w:left="10"/>
                              <w:jc w:val="left"/>
                              <w:rPr>
                                <w:sz w:val="20"/>
                              </w:rPr>
                            </w:pPr>
                            <w:r>
                              <w:rPr>
                                <w:spacing w:val="-2"/>
                                <w:sz w:val="20"/>
                              </w:rPr>
                              <w:t>тракторний</w:t>
                            </w:r>
                          </w:p>
                        </w:tc>
                        <w:tc>
                          <w:tcPr>
                            <w:tcW w:w="2343" w:type="dxa"/>
                            <w:tcBorders>
                              <w:top w:val="nil"/>
                            </w:tcBorders>
                          </w:tcPr>
                          <w:p w14:paraId="1C5247F9" w14:textId="77777777" w:rsidR="00FA4395" w:rsidRDefault="00000000">
                            <w:pPr>
                              <w:pStyle w:val="TableParagraph"/>
                              <w:spacing w:line="198" w:lineRule="exact"/>
                              <w:ind w:left="27"/>
                              <w:jc w:val="left"/>
                              <w:rPr>
                                <w:sz w:val="18"/>
                              </w:rPr>
                            </w:pPr>
                            <w:r>
                              <w:rPr>
                                <w:sz w:val="18"/>
                              </w:rPr>
                              <w:t>вантажопідйомність</w:t>
                            </w:r>
                            <w:r>
                              <w:rPr>
                                <w:spacing w:val="7"/>
                                <w:sz w:val="18"/>
                              </w:rPr>
                              <w:t xml:space="preserve"> </w:t>
                            </w:r>
                            <w:r>
                              <w:rPr>
                                <w:sz w:val="18"/>
                              </w:rPr>
                              <w:t>6</w:t>
                            </w:r>
                            <w:r>
                              <w:rPr>
                                <w:spacing w:val="10"/>
                                <w:sz w:val="18"/>
                              </w:rPr>
                              <w:t xml:space="preserve"> </w:t>
                            </w:r>
                            <w:r>
                              <w:rPr>
                                <w:spacing w:val="-10"/>
                                <w:sz w:val="18"/>
                              </w:rPr>
                              <w:t>т</w:t>
                            </w:r>
                          </w:p>
                        </w:tc>
                        <w:tc>
                          <w:tcPr>
                            <w:tcW w:w="398" w:type="dxa"/>
                            <w:vMerge/>
                            <w:tcBorders>
                              <w:top w:val="nil"/>
                            </w:tcBorders>
                          </w:tcPr>
                          <w:p w14:paraId="1B9FD109" w14:textId="77777777" w:rsidR="00FA4395" w:rsidRDefault="00FA4395">
                            <w:pPr>
                              <w:rPr>
                                <w:sz w:val="2"/>
                                <w:szCs w:val="2"/>
                              </w:rPr>
                            </w:pPr>
                          </w:p>
                        </w:tc>
                        <w:tc>
                          <w:tcPr>
                            <w:tcW w:w="1569" w:type="dxa"/>
                            <w:vMerge/>
                            <w:tcBorders>
                              <w:top w:val="nil"/>
                            </w:tcBorders>
                          </w:tcPr>
                          <w:p w14:paraId="5D22F4E0" w14:textId="77777777" w:rsidR="00FA4395" w:rsidRDefault="00FA4395">
                            <w:pPr>
                              <w:rPr>
                                <w:sz w:val="2"/>
                                <w:szCs w:val="2"/>
                              </w:rPr>
                            </w:pPr>
                          </w:p>
                        </w:tc>
                        <w:tc>
                          <w:tcPr>
                            <w:tcW w:w="2254" w:type="dxa"/>
                            <w:vMerge/>
                            <w:tcBorders>
                              <w:top w:val="nil"/>
                            </w:tcBorders>
                          </w:tcPr>
                          <w:p w14:paraId="21190E78" w14:textId="77777777" w:rsidR="00FA4395" w:rsidRDefault="00FA4395">
                            <w:pPr>
                              <w:rPr>
                                <w:sz w:val="2"/>
                                <w:szCs w:val="2"/>
                              </w:rPr>
                            </w:pPr>
                          </w:p>
                        </w:tc>
                      </w:tr>
                      <w:tr w:rsidR="00FA4395" w14:paraId="3236F397" w14:textId="77777777">
                        <w:trPr>
                          <w:trHeight w:val="422"/>
                        </w:trPr>
                        <w:tc>
                          <w:tcPr>
                            <w:tcW w:w="1640" w:type="dxa"/>
                            <w:tcBorders>
                              <w:top w:val="nil"/>
                              <w:bottom w:val="nil"/>
                            </w:tcBorders>
                          </w:tcPr>
                          <w:p w14:paraId="7105F726" w14:textId="77777777" w:rsidR="00FA4395" w:rsidRDefault="00FA4395">
                            <w:pPr>
                              <w:pStyle w:val="TableParagraph"/>
                              <w:jc w:val="left"/>
                              <w:rPr>
                                <w:sz w:val="18"/>
                              </w:rPr>
                            </w:pPr>
                          </w:p>
                        </w:tc>
                        <w:tc>
                          <w:tcPr>
                            <w:tcW w:w="1304" w:type="dxa"/>
                            <w:vMerge w:val="restart"/>
                          </w:tcPr>
                          <w:p w14:paraId="0CE75DA6" w14:textId="77777777" w:rsidR="00FA4395" w:rsidRDefault="00000000">
                            <w:pPr>
                              <w:pStyle w:val="TableParagraph"/>
                              <w:spacing w:line="222" w:lineRule="exact"/>
                              <w:ind w:left="10"/>
                              <w:jc w:val="left"/>
                              <w:rPr>
                                <w:sz w:val="20"/>
                              </w:rPr>
                            </w:pPr>
                            <w:r>
                              <w:rPr>
                                <w:spacing w:val="-2"/>
                                <w:sz w:val="20"/>
                              </w:rPr>
                              <w:t>Навантажувач</w:t>
                            </w:r>
                          </w:p>
                        </w:tc>
                        <w:tc>
                          <w:tcPr>
                            <w:tcW w:w="2343" w:type="dxa"/>
                            <w:tcBorders>
                              <w:bottom w:val="nil"/>
                            </w:tcBorders>
                          </w:tcPr>
                          <w:p w14:paraId="23007210" w14:textId="77777777" w:rsidR="00FA4395" w:rsidRDefault="00000000">
                            <w:pPr>
                              <w:pStyle w:val="TableParagraph"/>
                              <w:spacing w:line="205" w:lineRule="exact"/>
                              <w:ind w:left="27"/>
                              <w:jc w:val="left"/>
                              <w:rPr>
                                <w:sz w:val="18"/>
                              </w:rPr>
                            </w:pPr>
                            <w:r>
                              <w:rPr>
                                <w:sz w:val="18"/>
                              </w:rPr>
                              <w:t>Навантажувач</w:t>
                            </w:r>
                            <w:r>
                              <w:rPr>
                                <w:spacing w:val="13"/>
                                <w:sz w:val="18"/>
                              </w:rPr>
                              <w:t xml:space="preserve"> </w:t>
                            </w:r>
                            <w:r>
                              <w:rPr>
                                <w:spacing w:val="-2"/>
                                <w:sz w:val="18"/>
                              </w:rPr>
                              <w:t>BOBCAT</w:t>
                            </w:r>
                          </w:p>
                          <w:p w14:paraId="63249199" w14:textId="77777777" w:rsidR="00FA4395" w:rsidRDefault="00000000">
                            <w:pPr>
                              <w:pStyle w:val="TableParagraph"/>
                              <w:spacing w:before="9" w:line="188" w:lineRule="exact"/>
                              <w:ind w:left="27"/>
                              <w:jc w:val="left"/>
                              <w:rPr>
                                <w:sz w:val="18"/>
                              </w:rPr>
                            </w:pPr>
                            <w:r>
                              <w:rPr>
                                <w:sz w:val="18"/>
                              </w:rPr>
                              <w:t>B700,</w:t>
                            </w:r>
                            <w:r>
                              <w:rPr>
                                <w:spacing w:val="6"/>
                                <w:sz w:val="18"/>
                              </w:rPr>
                              <w:t xml:space="preserve"> </w:t>
                            </w:r>
                            <w:r>
                              <w:rPr>
                                <w:sz w:val="18"/>
                              </w:rPr>
                              <w:t>потужність</w:t>
                            </w:r>
                            <w:r>
                              <w:rPr>
                                <w:spacing w:val="5"/>
                                <w:sz w:val="18"/>
                              </w:rPr>
                              <w:t xml:space="preserve"> </w:t>
                            </w:r>
                            <w:r>
                              <w:rPr>
                                <w:sz w:val="18"/>
                              </w:rPr>
                              <w:t>двигуна</w:t>
                            </w:r>
                            <w:r>
                              <w:rPr>
                                <w:spacing w:val="7"/>
                                <w:sz w:val="18"/>
                              </w:rPr>
                              <w:t xml:space="preserve"> </w:t>
                            </w:r>
                            <w:r>
                              <w:rPr>
                                <w:spacing w:val="-5"/>
                                <w:sz w:val="18"/>
                              </w:rPr>
                              <w:t>до</w:t>
                            </w:r>
                          </w:p>
                        </w:tc>
                        <w:tc>
                          <w:tcPr>
                            <w:tcW w:w="398" w:type="dxa"/>
                            <w:vMerge w:val="restart"/>
                          </w:tcPr>
                          <w:p w14:paraId="0CF286DB" w14:textId="77777777" w:rsidR="00FA4395" w:rsidRDefault="00000000">
                            <w:pPr>
                              <w:pStyle w:val="TableParagraph"/>
                              <w:spacing w:line="205" w:lineRule="exact"/>
                              <w:ind w:left="219"/>
                              <w:jc w:val="left"/>
                              <w:rPr>
                                <w:sz w:val="18"/>
                              </w:rPr>
                            </w:pPr>
                            <w:r>
                              <w:rPr>
                                <w:spacing w:val="-10"/>
                                <w:sz w:val="18"/>
                              </w:rPr>
                              <w:t>1</w:t>
                            </w:r>
                          </w:p>
                        </w:tc>
                        <w:tc>
                          <w:tcPr>
                            <w:tcW w:w="1569" w:type="dxa"/>
                            <w:vMerge w:val="restart"/>
                          </w:tcPr>
                          <w:p w14:paraId="4F2C4517"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706372C5" w14:textId="77777777" w:rsidR="00FA4395" w:rsidRDefault="00FA4395">
                            <w:pPr>
                              <w:rPr>
                                <w:sz w:val="2"/>
                                <w:szCs w:val="2"/>
                              </w:rPr>
                            </w:pPr>
                          </w:p>
                        </w:tc>
                      </w:tr>
                      <w:tr w:rsidR="00FA4395" w14:paraId="007C1E04" w14:textId="77777777">
                        <w:trPr>
                          <w:trHeight w:val="243"/>
                        </w:trPr>
                        <w:tc>
                          <w:tcPr>
                            <w:tcW w:w="1640" w:type="dxa"/>
                            <w:tcBorders>
                              <w:top w:val="nil"/>
                              <w:bottom w:val="nil"/>
                            </w:tcBorders>
                          </w:tcPr>
                          <w:p w14:paraId="012BC3CC" w14:textId="77777777" w:rsidR="00FA4395" w:rsidRDefault="00FA4395">
                            <w:pPr>
                              <w:pStyle w:val="TableParagraph"/>
                              <w:jc w:val="left"/>
                              <w:rPr>
                                <w:sz w:val="16"/>
                              </w:rPr>
                            </w:pPr>
                          </w:p>
                        </w:tc>
                        <w:tc>
                          <w:tcPr>
                            <w:tcW w:w="1304" w:type="dxa"/>
                            <w:vMerge/>
                            <w:tcBorders>
                              <w:top w:val="nil"/>
                            </w:tcBorders>
                          </w:tcPr>
                          <w:p w14:paraId="070317B8" w14:textId="77777777" w:rsidR="00FA4395" w:rsidRDefault="00FA4395">
                            <w:pPr>
                              <w:rPr>
                                <w:sz w:val="2"/>
                                <w:szCs w:val="2"/>
                              </w:rPr>
                            </w:pPr>
                          </w:p>
                        </w:tc>
                        <w:tc>
                          <w:tcPr>
                            <w:tcW w:w="2343" w:type="dxa"/>
                            <w:tcBorders>
                              <w:top w:val="nil"/>
                            </w:tcBorders>
                          </w:tcPr>
                          <w:p w14:paraId="1CB1A093" w14:textId="77777777" w:rsidR="00FA4395" w:rsidRDefault="00000000">
                            <w:pPr>
                              <w:pStyle w:val="TableParagraph"/>
                              <w:spacing w:line="200" w:lineRule="exact"/>
                              <w:ind w:left="27"/>
                              <w:jc w:val="left"/>
                              <w:rPr>
                                <w:sz w:val="18"/>
                              </w:rPr>
                            </w:pPr>
                            <w:r>
                              <w:rPr>
                                <w:sz w:val="18"/>
                              </w:rPr>
                              <w:t>80</w:t>
                            </w:r>
                            <w:r>
                              <w:rPr>
                                <w:spacing w:val="-2"/>
                                <w:sz w:val="18"/>
                              </w:rPr>
                              <w:t xml:space="preserve"> </w:t>
                            </w:r>
                            <w:r>
                              <w:rPr>
                                <w:sz w:val="18"/>
                              </w:rPr>
                              <w:t>кВт,</w:t>
                            </w:r>
                            <w:r>
                              <w:rPr>
                                <w:spacing w:val="-2"/>
                                <w:sz w:val="18"/>
                              </w:rPr>
                              <w:t xml:space="preserve"> фронтальний</w:t>
                            </w:r>
                          </w:p>
                        </w:tc>
                        <w:tc>
                          <w:tcPr>
                            <w:tcW w:w="398" w:type="dxa"/>
                            <w:vMerge/>
                            <w:tcBorders>
                              <w:top w:val="nil"/>
                            </w:tcBorders>
                          </w:tcPr>
                          <w:p w14:paraId="6569E541" w14:textId="77777777" w:rsidR="00FA4395" w:rsidRDefault="00FA4395">
                            <w:pPr>
                              <w:rPr>
                                <w:sz w:val="2"/>
                                <w:szCs w:val="2"/>
                              </w:rPr>
                            </w:pPr>
                          </w:p>
                        </w:tc>
                        <w:tc>
                          <w:tcPr>
                            <w:tcW w:w="1569" w:type="dxa"/>
                            <w:vMerge/>
                            <w:tcBorders>
                              <w:top w:val="nil"/>
                            </w:tcBorders>
                          </w:tcPr>
                          <w:p w14:paraId="2A8CD980" w14:textId="77777777" w:rsidR="00FA4395" w:rsidRDefault="00FA4395">
                            <w:pPr>
                              <w:rPr>
                                <w:sz w:val="2"/>
                                <w:szCs w:val="2"/>
                              </w:rPr>
                            </w:pPr>
                          </w:p>
                        </w:tc>
                        <w:tc>
                          <w:tcPr>
                            <w:tcW w:w="2254" w:type="dxa"/>
                            <w:vMerge/>
                            <w:tcBorders>
                              <w:top w:val="nil"/>
                            </w:tcBorders>
                          </w:tcPr>
                          <w:p w14:paraId="7880CE6D" w14:textId="77777777" w:rsidR="00FA4395" w:rsidRDefault="00FA4395">
                            <w:pPr>
                              <w:rPr>
                                <w:sz w:val="2"/>
                                <w:szCs w:val="2"/>
                              </w:rPr>
                            </w:pPr>
                          </w:p>
                        </w:tc>
                      </w:tr>
                      <w:tr w:rsidR="00FA4395" w14:paraId="340BC9EB" w14:textId="77777777">
                        <w:trPr>
                          <w:trHeight w:val="209"/>
                        </w:trPr>
                        <w:tc>
                          <w:tcPr>
                            <w:tcW w:w="1640" w:type="dxa"/>
                            <w:tcBorders>
                              <w:top w:val="nil"/>
                              <w:bottom w:val="nil"/>
                            </w:tcBorders>
                          </w:tcPr>
                          <w:p w14:paraId="34984104" w14:textId="77777777" w:rsidR="00FA4395" w:rsidRDefault="00FA4395">
                            <w:pPr>
                              <w:pStyle w:val="TableParagraph"/>
                              <w:jc w:val="left"/>
                              <w:rPr>
                                <w:sz w:val="14"/>
                              </w:rPr>
                            </w:pPr>
                          </w:p>
                        </w:tc>
                        <w:tc>
                          <w:tcPr>
                            <w:tcW w:w="1304" w:type="dxa"/>
                            <w:tcBorders>
                              <w:bottom w:val="nil"/>
                            </w:tcBorders>
                          </w:tcPr>
                          <w:p w14:paraId="50030DD2" w14:textId="77777777" w:rsidR="00FA4395" w:rsidRDefault="00000000">
                            <w:pPr>
                              <w:pStyle w:val="TableParagraph"/>
                              <w:spacing w:line="189" w:lineRule="exact"/>
                              <w:ind w:left="10"/>
                              <w:jc w:val="left"/>
                              <w:rPr>
                                <w:sz w:val="20"/>
                              </w:rPr>
                            </w:pPr>
                            <w:r>
                              <w:rPr>
                                <w:spacing w:val="-2"/>
                                <w:sz w:val="20"/>
                              </w:rPr>
                              <w:t>Вантажний</w:t>
                            </w:r>
                          </w:p>
                        </w:tc>
                        <w:tc>
                          <w:tcPr>
                            <w:tcW w:w="2343" w:type="dxa"/>
                            <w:tcBorders>
                              <w:bottom w:val="nil"/>
                            </w:tcBorders>
                          </w:tcPr>
                          <w:p w14:paraId="20360EB0" w14:textId="77777777" w:rsidR="00FA4395" w:rsidRDefault="00000000">
                            <w:pPr>
                              <w:pStyle w:val="TableParagraph"/>
                              <w:spacing w:line="189" w:lineRule="exact"/>
                              <w:ind w:left="27" w:right="-15"/>
                              <w:jc w:val="left"/>
                              <w:rPr>
                                <w:sz w:val="18"/>
                              </w:rPr>
                            </w:pPr>
                            <w:r>
                              <w:rPr>
                                <w:sz w:val="18"/>
                              </w:rPr>
                              <w:t>Вантажний</w:t>
                            </w:r>
                            <w:r>
                              <w:rPr>
                                <w:spacing w:val="6"/>
                                <w:sz w:val="18"/>
                              </w:rPr>
                              <w:t xml:space="preserve"> </w:t>
                            </w:r>
                            <w:r>
                              <w:rPr>
                                <w:sz w:val="18"/>
                              </w:rPr>
                              <w:t>автомобіль</w:t>
                            </w:r>
                            <w:r>
                              <w:rPr>
                                <w:spacing w:val="12"/>
                                <w:sz w:val="18"/>
                              </w:rPr>
                              <w:t xml:space="preserve"> </w:t>
                            </w:r>
                            <w:r>
                              <w:rPr>
                                <w:spacing w:val="-4"/>
                                <w:sz w:val="18"/>
                              </w:rPr>
                              <w:t>MAN,</w:t>
                            </w:r>
                          </w:p>
                        </w:tc>
                        <w:tc>
                          <w:tcPr>
                            <w:tcW w:w="398" w:type="dxa"/>
                            <w:vMerge w:val="restart"/>
                          </w:tcPr>
                          <w:p w14:paraId="54DE4C8E" w14:textId="77777777" w:rsidR="00FA4395" w:rsidRDefault="00000000">
                            <w:pPr>
                              <w:pStyle w:val="TableParagraph"/>
                              <w:spacing w:line="205" w:lineRule="exact"/>
                              <w:ind w:left="219"/>
                              <w:jc w:val="left"/>
                              <w:rPr>
                                <w:sz w:val="18"/>
                              </w:rPr>
                            </w:pPr>
                            <w:r>
                              <w:rPr>
                                <w:spacing w:val="-10"/>
                                <w:sz w:val="18"/>
                              </w:rPr>
                              <w:t>3</w:t>
                            </w:r>
                          </w:p>
                        </w:tc>
                        <w:tc>
                          <w:tcPr>
                            <w:tcW w:w="1569" w:type="dxa"/>
                            <w:vMerge w:val="restart"/>
                          </w:tcPr>
                          <w:p w14:paraId="6F2BBC86"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7BEC51D1" w14:textId="77777777" w:rsidR="00FA4395" w:rsidRDefault="00FA4395">
                            <w:pPr>
                              <w:rPr>
                                <w:sz w:val="2"/>
                                <w:szCs w:val="2"/>
                              </w:rPr>
                            </w:pPr>
                          </w:p>
                        </w:tc>
                      </w:tr>
                      <w:tr w:rsidR="00FA4395" w14:paraId="4C480F32" w14:textId="77777777">
                        <w:trPr>
                          <w:trHeight w:val="337"/>
                        </w:trPr>
                        <w:tc>
                          <w:tcPr>
                            <w:tcW w:w="1640" w:type="dxa"/>
                            <w:tcBorders>
                              <w:top w:val="nil"/>
                              <w:bottom w:val="nil"/>
                            </w:tcBorders>
                          </w:tcPr>
                          <w:p w14:paraId="434E141D" w14:textId="77777777" w:rsidR="00FA4395" w:rsidRDefault="00FA4395">
                            <w:pPr>
                              <w:pStyle w:val="TableParagraph"/>
                              <w:jc w:val="left"/>
                              <w:rPr>
                                <w:sz w:val="18"/>
                              </w:rPr>
                            </w:pPr>
                          </w:p>
                        </w:tc>
                        <w:tc>
                          <w:tcPr>
                            <w:tcW w:w="1304" w:type="dxa"/>
                            <w:tcBorders>
                              <w:top w:val="nil"/>
                            </w:tcBorders>
                          </w:tcPr>
                          <w:p w14:paraId="25666AE9" w14:textId="77777777" w:rsidR="00FA4395" w:rsidRDefault="00000000">
                            <w:pPr>
                              <w:pStyle w:val="TableParagraph"/>
                              <w:spacing w:before="32"/>
                              <w:ind w:left="10"/>
                              <w:jc w:val="left"/>
                              <w:rPr>
                                <w:sz w:val="20"/>
                              </w:rPr>
                            </w:pPr>
                            <w:r>
                              <w:rPr>
                                <w:spacing w:val="-2"/>
                                <w:sz w:val="20"/>
                              </w:rPr>
                              <w:t>автомобіль</w:t>
                            </w:r>
                          </w:p>
                        </w:tc>
                        <w:tc>
                          <w:tcPr>
                            <w:tcW w:w="2343" w:type="dxa"/>
                            <w:tcBorders>
                              <w:top w:val="nil"/>
                            </w:tcBorders>
                          </w:tcPr>
                          <w:p w14:paraId="65204655" w14:textId="77777777" w:rsidR="00FA4395" w:rsidRDefault="00000000">
                            <w:pPr>
                              <w:pStyle w:val="TableParagraph"/>
                              <w:spacing w:line="198" w:lineRule="exact"/>
                              <w:ind w:left="27"/>
                              <w:jc w:val="left"/>
                              <w:rPr>
                                <w:sz w:val="18"/>
                              </w:rPr>
                            </w:pPr>
                            <w:r>
                              <w:rPr>
                                <w:sz w:val="18"/>
                              </w:rPr>
                              <w:t>вантажопідйомність</w:t>
                            </w:r>
                            <w:r>
                              <w:rPr>
                                <w:spacing w:val="3"/>
                                <w:sz w:val="18"/>
                              </w:rPr>
                              <w:t xml:space="preserve"> </w:t>
                            </w:r>
                            <w:r>
                              <w:rPr>
                                <w:sz w:val="18"/>
                              </w:rPr>
                              <w:t>до</w:t>
                            </w:r>
                            <w:r>
                              <w:rPr>
                                <w:spacing w:val="8"/>
                                <w:sz w:val="18"/>
                              </w:rPr>
                              <w:t xml:space="preserve"> </w:t>
                            </w:r>
                            <w:r>
                              <w:rPr>
                                <w:sz w:val="18"/>
                              </w:rPr>
                              <w:t>7</w:t>
                            </w:r>
                            <w:r>
                              <w:rPr>
                                <w:spacing w:val="-7"/>
                                <w:sz w:val="18"/>
                              </w:rPr>
                              <w:t xml:space="preserve"> </w:t>
                            </w:r>
                            <w:r>
                              <w:rPr>
                                <w:spacing w:val="-10"/>
                                <w:sz w:val="18"/>
                              </w:rPr>
                              <w:t>т</w:t>
                            </w:r>
                          </w:p>
                        </w:tc>
                        <w:tc>
                          <w:tcPr>
                            <w:tcW w:w="398" w:type="dxa"/>
                            <w:vMerge/>
                            <w:tcBorders>
                              <w:top w:val="nil"/>
                            </w:tcBorders>
                          </w:tcPr>
                          <w:p w14:paraId="223714FB" w14:textId="77777777" w:rsidR="00FA4395" w:rsidRDefault="00FA4395">
                            <w:pPr>
                              <w:rPr>
                                <w:sz w:val="2"/>
                                <w:szCs w:val="2"/>
                              </w:rPr>
                            </w:pPr>
                          </w:p>
                        </w:tc>
                        <w:tc>
                          <w:tcPr>
                            <w:tcW w:w="1569" w:type="dxa"/>
                            <w:vMerge/>
                            <w:tcBorders>
                              <w:top w:val="nil"/>
                            </w:tcBorders>
                          </w:tcPr>
                          <w:p w14:paraId="362C9C74" w14:textId="77777777" w:rsidR="00FA4395" w:rsidRDefault="00FA4395">
                            <w:pPr>
                              <w:rPr>
                                <w:sz w:val="2"/>
                                <w:szCs w:val="2"/>
                              </w:rPr>
                            </w:pPr>
                          </w:p>
                        </w:tc>
                        <w:tc>
                          <w:tcPr>
                            <w:tcW w:w="2254" w:type="dxa"/>
                            <w:vMerge/>
                            <w:tcBorders>
                              <w:top w:val="nil"/>
                            </w:tcBorders>
                          </w:tcPr>
                          <w:p w14:paraId="687ADB9D" w14:textId="77777777" w:rsidR="00FA4395" w:rsidRDefault="00FA4395">
                            <w:pPr>
                              <w:rPr>
                                <w:sz w:val="2"/>
                                <w:szCs w:val="2"/>
                              </w:rPr>
                            </w:pPr>
                          </w:p>
                        </w:tc>
                      </w:tr>
                      <w:tr w:rsidR="00FA4395" w14:paraId="2E7554B7" w14:textId="77777777">
                        <w:trPr>
                          <w:trHeight w:val="273"/>
                        </w:trPr>
                        <w:tc>
                          <w:tcPr>
                            <w:tcW w:w="1640" w:type="dxa"/>
                            <w:tcBorders>
                              <w:top w:val="nil"/>
                              <w:bottom w:val="nil"/>
                            </w:tcBorders>
                          </w:tcPr>
                          <w:p w14:paraId="037BBFFE" w14:textId="77777777" w:rsidR="00FA4395" w:rsidRDefault="00FA4395">
                            <w:pPr>
                              <w:pStyle w:val="TableParagraph"/>
                              <w:jc w:val="left"/>
                              <w:rPr>
                                <w:sz w:val="18"/>
                              </w:rPr>
                            </w:pPr>
                          </w:p>
                        </w:tc>
                        <w:tc>
                          <w:tcPr>
                            <w:tcW w:w="1304" w:type="dxa"/>
                          </w:tcPr>
                          <w:p w14:paraId="3D812A0C" w14:textId="77777777" w:rsidR="00FA4395" w:rsidRDefault="00000000">
                            <w:pPr>
                              <w:pStyle w:val="TableParagraph"/>
                              <w:spacing w:line="222" w:lineRule="exact"/>
                              <w:ind w:left="10"/>
                              <w:jc w:val="left"/>
                              <w:rPr>
                                <w:sz w:val="20"/>
                              </w:rPr>
                            </w:pPr>
                            <w:r>
                              <w:rPr>
                                <w:spacing w:val="-2"/>
                                <w:sz w:val="20"/>
                              </w:rPr>
                              <w:t>Автовишка</w:t>
                            </w:r>
                          </w:p>
                        </w:tc>
                        <w:tc>
                          <w:tcPr>
                            <w:tcW w:w="2343" w:type="dxa"/>
                          </w:tcPr>
                          <w:p w14:paraId="1F36DFBC" w14:textId="77777777" w:rsidR="00FA4395" w:rsidRDefault="00000000">
                            <w:pPr>
                              <w:pStyle w:val="TableParagraph"/>
                              <w:spacing w:line="205" w:lineRule="exact"/>
                              <w:ind w:left="27"/>
                              <w:jc w:val="left"/>
                              <w:rPr>
                                <w:sz w:val="18"/>
                              </w:rPr>
                            </w:pPr>
                            <w:r>
                              <w:rPr>
                                <w:sz w:val="18"/>
                              </w:rPr>
                              <w:t>Автовишка</w:t>
                            </w:r>
                            <w:r>
                              <w:rPr>
                                <w:spacing w:val="3"/>
                                <w:sz w:val="18"/>
                              </w:rPr>
                              <w:t xml:space="preserve"> </w:t>
                            </w:r>
                            <w:r>
                              <w:rPr>
                                <w:spacing w:val="-4"/>
                                <w:sz w:val="18"/>
                              </w:rPr>
                              <w:t>MAN,</w:t>
                            </w:r>
                          </w:p>
                        </w:tc>
                        <w:tc>
                          <w:tcPr>
                            <w:tcW w:w="398" w:type="dxa"/>
                          </w:tcPr>
                          <w:p w14:paraId="1731ECD1" w14:textId="77777777" w:rsidR="00FA4395" w:rsidRDefault="00000000">
                            <w:pPr>
                              <w:pStyle w:val="TableParagraph"/>
                              <w:spacing w:line="205" w:lineRule="exact"/>
                              <w:ind w:left="219"/>
                              <w:jc w:val="left"/>
                              <w:rPr>
                                <w:sz w:val="18"/>
                              </w:rPr>
                            </w:pPr>
                            <w:r>
                              <w:rPr>
                                <w:spacing w:val="-10"/>
                                <w:sz w:val="18"/>
                              </w:rPr>
                              <w:t>1</w:t>
                            </w:r>
                          </w:p>
                        </w:tc>
                        <w:tc>
                          <w:tcPr>
                            <w:tcW w:w="1569" w:type="dxa"/>
                          </w:tcPr>
                          <w:p w14:paraId="7156C645" w14:textId="77777777" w:rsidR="00FA4395" w:rsidRDefault="00000000">
                            <w:pPr>
                              <w:pStyle w:val="TableParagraph"/>
                              <w:spacing w:line="205" w:lineRule="exact"/>
                              <w:ind w:left="32"/>
                              <w:rPr>
                                <w:sz w:val="18"/>
                              </w:rPr>
                            </w:pPr>
                            <w:r>
                              <w:rPr>
                                <w:spacing w:val="-2"/>
                                <w:sz w:val="18"/>
                              </w:rPr>
                              <w:t>Благоустрій</w:t>
                            </w:r>
                          </w:p>
                        </w:tc>
                        <w:tc>
                          <w:tcPr>
                            <w:tcW w:w="2254" w:type="dxa"/>
                            <w:vMerge/>
                            <w:tcBorders>
                              <w:top w:val="nil"/>
                            </w:tcBorders>
                          </w:tcPr>
                          <w:p w14:paraId="290135AF" w14:textId="77777777" w:rsidR="00FA4395" w:rsidRDefault="00FA4395">
                            <w:pPr>
                              <w:rPr>
                                <w:sz w:val="2"/>
                                <w:szCs w:val="2"/>
                              </w:rPr>
                            </w:pPr>
                          </w:p>
                        </w:tc>
                      </w:tr>
                      <w:tr w:rsidR="00FA4395" w14:paraId="00B0644D" w14:textId="77777777">
                        <w:trPr>
                          <w:trHeight w:val="549"/>
                        </w:trPr>
                        <w:tc>
                          <w:tcPr>
                            <w:tcW w:w="1640" w:type="dxa"/>
                            <w:tcBorders>
                              <w:top w:val="nil"/>
                              <w:bottom w:val="nil"/>
                            </w:tcBorders>
                          </w:tcPr>
                          <w:p w14:paraId="663FB7A9" w14:textId="77777777" w:rsidR="00FA4395" w:rsidRDefault="00FA4395">
                            <w:pPr>
                              <w:pStyle w:val="TableParagraph"/>
                              <w:jc w:val="left"/>
                              <w:rPr>
                                <w:sz w:val="18"/>
                              </w:rPr>
                            </w:pPr>
                          </w:p>
                        </w:tc>
                        <w:tc>
                          <w:tcPr>
                            <w:tcW w:w="1304" w:type="dxa"/>
                          </w:tcPr>
                          <w:p w14:paraId="3575BDAA" w14:textId="77777777" w:rsidR="00FA4395" w:rsidRDefault="00000000">
                            <w:pPr>
                              <w:pStyle w:val="TableParagraph"/>
                              <w:spacing w:line="222" w:lineRule="exact"/>
                              <w:ind w:left="10"/>
                              <w:jc w:val="left"/>
                              <w:rPr>
                                <w:sz w:val="20"/>
                              </w:rPr>
                            </w:pPr>
                            <w:r>
                              <w:rPr>
                                <w:spacing w:val="-2"/>
                                <w:sz w:val="20"/>
                              </w:rPr>
                              <w:t>Мікроавтобус</w:t>
                            </w:r>
                          </w:p>
                        </w:tc>
                        <w:tc>
                          <w:tcPr>
                            <w:tcW w:w="2343" w:type="dxa"/>
                          </w:tcPr>
                          <w:p w14:paraId="00F9F27C" w14:textId="77777777" w:rsidR="00FA4395" w:rsidRDefault="00000000">
                            <w:pPr>
                              <w:pStyle w:val="TableParagraph"/>
                              <w:spacing w:line="194" w:lineRule="exact"/>
                              <w:ind w:left="27"/>
                              <w:jc w:val="left"/>
                              <w:rPr>
                                <w:sz w:val="18"/>
                              </w:rPr>
                            </w:pPr>
                            <w:r>
                              <w:rPr>
                                <w:sz w:val="18"/>
                              </w:rPr>
                              <w:t>Мікроавтобус</w:t>
                            </w:r>
                            <w:r>
                              <w:rPr>
                                <w:spacing w:val="6"/>
                                <w:sz w:val="18"/>
                              </w:rPr>
                              <w:t xml:space="preserve"> </w:t>
                            </w:r>
                            <w:r>
                              <w:rPr>
                                <w:sz w:val="18"/>
                              </w:rPr>
                              <w:t>Renault</w:t>
                            </w:r>
                            <w:r>
                              <w:rPr>
                                <w:spacing w:val="1"/>
                                <w:sz w:val="18"/>
                              </w:rPr>
                              <w:t xml:space="preserve"> </w:t>
                            </w:r>
                            <w:r>
                              <w:rPr>
                                <w:spacing w:val="-2"/>
                                <w:sz w:val="18"/>
                              </w:rPr>
                              <w:t>Trafic</w:t>
                            </w:r>
                          </w:p>
                          <w:p w14:paraId="0FD83CB7" w14:textId="77777777" w:rsidR="00FA4395" w:rsidRDefault="00000000">
                            <w:pPr>
                              <w:pStyle w:val="TableParagraph"/>
                              <w:spacing w:before="21"/>
                              <w:ind w:left="27"/>
                              <w:jc w:val="left"/>
                              <w:rPr>
                                <w:sz w:val="18"/>
                              </w:rPr>
                            </w:pPr>
                            <w:r>
                              <w:rPr>
                                <w:sz w:val="18"/>
                              </w:rPr>
                              <w:t>(7</w:t>
                            </w:r>
                            <w:r>
                              <w:rPr>
                                <w:spacing w:val="-3"/>
                                <w:sz w:val="18"/>
                              </w:rPr>
                              <w:t xml:space="preserve"> </w:t>
                            </w:r>
                            <w:r>
                              <w:rPr>
                                <w:spacing w:val="-2"/>
                                <w:sz w:val="18"/>
                              </w:rPr>
                              <w:t>місць)</w:t>
                            </w:r>
                          </w:p>
                        </w:tc>
                        <w:tc>
                          <w:tcPr>
                            <w:tcW w:w="398" w:type="dxa"/>
                          </w:tcPr>
                          <w:p w14:paraId="759DFEC3" w14:textId="77777777" w:rsidR="00FA4395" w:rsidRDefault="00000000">
                            <w:pPr>
                              <w:pStyle w:val="TableParagraph"/>
                              <w:spacing w:line="194" w:lineRule="exact"/>
                              <w:ind w:left="219"/>
                              <w:jc w:val="left"/>
                              <w:rPr>
                                <w:sz w:val="18"/>
                              </w:rPr>
                            </w:pPr>
                            <w:r>
                              <w:rPr>
                                <w:spacing w:val="-10"/>
                                <w:sz w:val="18"/>
                              </w:rPr>
                              <w:t>1</w:t>
                            </w:r>
                          </w:p>
                        </w:tc>
                        <w:tc>
                          <w:tcPr>
                            <w:tcW w:w="1569" w:type="dxa"/>
                          </w:tcPr>
                          <w:p w14:paraId="494372B7" w14:textId="77777777" w:rsidR="00FA4395" w:rsidRDefault="00000000">
                            <w:pPr>
                              <w:pStyle w:val="TableParagraph"/>
                              <w:spacing w:line="194" w:lineRule="exact"/>
                              <w:ind w:left="77"/>
                              <w:rPr>
                                <w:sz w:val="18"/>
                              </w:rPr>
                            </w:pPr>
                            <w:r>
                              <w:rPr>
                                <w:spacing w:val="-2"/>
                                <w:sz w:val="18"/>
                              </w:rPr>
                              <w:t>Благоустрій,</w:t>
                            </w:r>
                          </w:p>
                          <w:p w14:paraId="3B94C00E" w14:textId="77777777" w:rsidR="00FA4395" w:rsidRDefault="00000000">
                            <w:pPr>
                              <w:pStyle w:val="TableParagraph"/>
                              <w:spacing w:before="21"/>
                              <w:ind w:left="67"/>
                              <w:rPr>
                                <w:sz w:val="18"/>
                              </w:rPr>
                            </w:pPr>
                            <w:r>
                              <w:rPr>
                                <w:spacing w:val="-2"/>
                                <w:sz w:val="18"/>
                              </w:rPr>
                              <w:t>водопостачання</w:t>
                            </w:r>
                          </w:p>
                        </w:tc>
                        <w:tc>
                          <w:tcPr>
                            <w:tcW w:w="2254" w:type="dxa"/>
                            <w:vMerge/>
                            <w:tcBorders>
                              <w:top w:val="nil"/>
                            </w:tcBorders>
                          </w:tcPr>
                          <w:p w14:paraId="5498B04D" w14:textId="77777777" w:rsidR="00FA4395" w:rsidRDefault="00FA4395">
                            <w:pPr>
                              <w:rPr>
                                <w:sz w:val="2"/>
                                <w:szCs w:val="2"/>
                              </w:rPr>
                            </w:pPr>
                          </w:p>
                        </w:tc>
                      </w:tr>
                      <w:tr w:rsidR="00FA4395" w14:paraId="3DF2D2FE" w14:textId="77777777">
                        <w:trPr>
                          <w:trHeight w:val="498"/>
                        </w:trPr>
                        <w:tc>
                          <w:tcPr>
                            <w:tcW w:w="1640" w:type="dxa"/>
                            <w:tcBorders>
                              <w:top w:val="nil"/>
                              <w:bottom w:val="nil"/>
                            </w:tcBorders>
                          </w:tcPr>
                          <w:p w14:paraId="0A0487C9" w14:textId="77777777" w:rsidR="00FA4395" w:rsidRDefault="00FA4395">
                            <w:pPr>
                              <w:pStyle w:val="TableParagraph"/>
                              <w:jc w:val="left"/>
                              <w:rPr>
                                <w:sz w:val="18"/>
                              </w:rPr>
                            </w:pPr>
                          </w:p>
                        </w:tc>
                        <w:tc>
                          <w:tcPr>
                            <w:tcW w:w="1304" w:type="dxa"/>
                            <w:tcBorders>
                              <w:bottom w:val="nil"/>
                            </w:tcBorders>
                          </w:tcPr>
                          <w:p w14:paraId="6AD9EB22" w14:textId="77777777" w:rsidR="00FA4395" w:rsidRDefault="00000000">
                            <w:pPr>
                              <w:pStyle w:val="TableParagraph"/>
                              <w:spacing w:line="222" w:lineRule="exact"/>
                              <w:ind w:left="10"/>
                              <w:jc w:val="left"/>
                              <w:rPr>
                                <w:sz w:val="20"/>
                              </w:rPr>
                            </w:pPr>
                            <w:r>
                              <w:rPr>
                                <w:spacing w:val="-2"/>
                                <w:sz w:val="20"/>
                              </w:rPr>
                              <w:t>Косарка</w:t>
                            </w:r>
                          </w:p>
                          <w:p w14:paraId="451E56C6" w14:textId="77777777" w:rsidR="00FA4395" w:rsidRDefault="00000000">
                            <w:pPr>
                              <w:pStyle w:val="TableParagraph"/>
                              <w:spacing w:before="34" w:line="222" w:lineRule="exact"/>
                              <w:ind w:left="10"/>
                              <w:jc w:val="left"/>
                              <w:rPr>
                                <w:sz w:val="20"/>
                              </w:rPr>
                            </w:pPr>
                            <w:r>
                              <w:rPr>
                                <w:sz w:val="20"/>
                              </w:rPr>
                              <w:t>роторна</w:t>
                            </w:r>
                            <w:r>
                              <w:rPr>
                                <w:spacing w:val="18"/>
                                <w:sz w:val="20"/>
                              </w:rPr>
                              <w:t xml:space="preserve"> </w:t>
                            </w:r>
                            <w:r>
                              <w:rPr>
                                <w:spacing w:val="-5"/>
                                <w:sz w:val="20"/>
                              </w:rPr>
                              <w:t>до</w:t>
                            </w:r>
                          </w:p>
                        </w:tc>
                        <w:tc>
                          <w:tcPr>
                            <w:tcW w:w="2343" w:type="dxa"/>
                            <w:vMerge w:val="restart"/>
                          </w:tcPr>
                          <w:p w14:paraId="37F3BCE0" w14:textId="77777777" w:rsidR="00FA4395" w:rsidRDefault="00000000">
                            <w:pPr>
                              <w:pStyle w:val="TableParagraph"/>
                              <w:spacing w:line="192" w:lineRule="exact"/>
                              <w:ind w:left="27"/>
                              <w:jc w:val="left"/>
                              <w:rPr>
                                <w:sz w:val="18"/>
                              </w:rPr>
                            </w:pPr>
                            <w:r>
                              <w:rPr>
                                <w:sz w:val="18"/>
                              </w:rPr>
                              <w:t>Косарка</w:t>
                            </w:r>
                            <w:r>
                              <w:rPr>
                                <w:spacing w:val="4"/>
                                <w:sz w:val="18"/>
                              </w:rPr>
                              <w:t xml:space="preserve"> </w:t>
                            </w:r>
                            <w:r>
                              <w:rPr>
                                <w:sz w:val="18"/>
                              </w:rPr>
                              <w:t>роторна</w:t>
                            </w:r>
                            <w:r>
                              <w:rPr>
                                <w:spacing w:val="-12"/>
                                <w:sz w:val="18"/>
                              </w:rPr>
                              <w:t xml:space="preserve"> </w:t>
                            </w:r>
                            <w:r>
                              <w:rPr>
                                <w:sz w:val="18"/>
                              </w:rPr>
                              <w:t>навісна</w:t>
                            </w:r>
                            <w:r>
                              <w:rPr>
                                <w:spacing w:val="5"/>
                                <w:sz w:val="18"/>
                              </w:rPr>
                              <w:t xml:space="preserve"> </w:t>
                            </w:r>
                            <w:r>
                              <w:rPr>
                                <w:spacing w:val="-5"/>
                                <w:sz w:val="18"/>
                              </w:rPr>
                              <w:t>до</w:t>
                            </w:r>
                          </w:p>
                          <w:p w14:paraId="1CA1BA24" w14:textId="77777777" w:rsidR="00FA4395" w:rsidRDefault="00000000">
                            <w:pPr>
                              <w:pStyle w:val="TableParagraph"/>
                              <w:spacing w:line="206" w:lineRule="exact"/>
                              <w:ind w:left="27"/>
                              <w:jc w:val="left"/>
                              <w:rPr>
                                <w:sz w:val="18"/>
                              </w:rPr>
                            </w:pPr>
                            <w:r>
                              <w:rPr>
                                <w:sz w:val="18"/>
                              </w:rPr>
                              <w:t>трактора</w:t>
                            </w:r>
                            <w:r>
                              <w:rPr>
                                <w:spacing w:val="4"/>
                                <w:sz w:val="18"/>
                              </w:rPr>
                              <w:t xml:space="preserve"> </w:t>
                            </w:r>
                            <w:r>
                              <w:rPr>
                                <w:sz w:val="18"/>
                              </w:rPr>
                              <w:t>МТЗ</w:t>
                            </w:r>
                            <w:r>
                              <w:rPr>
                                <w:spacing w:val="7"/>
                                <w:sz w:val="18"/>
                              </w:rPr>
                              <w:t xml:space="preserve"> </w:t>
                            </w:r>
                            <w:r>
                              <w:rPr>
                                <w:spacing w:val="-2"/>
                                <w:sz w:val="18"/>
                              </w:rPr>
                              <w:t>(ЮМЗ)</w:t>
                            </w:r>
                          </w:p>
                        </w:tc>
                        <w:tc>
                          <w:tcPr>
                            <w:tcW w:w="398" w:type="dxa"/>
                            <w:vMerge w:val="restart"/>
                          </w:tcPr>
                          <w:p w14:paraId="036EA59D" w14:textId="77777777" w:rsidR="00FA4395" w:rsidRDefault="00000000">
                            <w:pPr>
                              <w:pStyle w:val="TableParagraph"/>
                              <w:spacing w:line="205" w:lineRule="exact"/>
                              <w:ind w:left="219" w:right="-29"/>
                              <w:jc w:val="left"/>
                              <w:rPr>
                                <w:sz w:val="18"/>
                              </w:rPr>
                            </w:pPr>
                            <w:r>
                              <w:rPr>
                                <w:spacing w:val="-5"/>
                                <w:sz w:val="18"/>
                              </w:rPr>
                              <w:t>13</w:t>
                            </w:r>
                          </w:p>
                        </w:tc>
                        <w:tc>
                          <w:tcPr>
                            <w:tcW w:w="1569" w:type="dxa"/>
                            <w:vMerge w:val="restart"/>
                          </w:tcPr>
                          <w:p w14:paraId="46D423CB" w14:textId="77777777" w:rsidR="00FA4395" w:rsidRDefault="00000000">
                            <w:pPr>
                              <w:pStyle w:val="TableParagraph"/>
                              <w:spacing w:line="205" w:lineRule="exact"/>
                              <w:ind w:left="314"/>
                              <w:jc w:val="left"/>
                              <w:rPr>
                                <w:sz w:val="18"/>
                              </w:rPr>
                            </w:pPr>
                            <w:r>
                              <w:rPr>
                                <w:spacing w:val="-2"/>
                                <w:sz w:val="18"/>
                              </w:rPr>
                              <w:t>Благоустрій</w:t>
                            </w:r>
                          </w:p>
                        </w:tc>
                        <w:tc>
                          <w:tcPr>
                            <w:tcW w:w="2254" w:type="dxa"/>
                            <w:vMerge/>
                            <w:tcBorders>
                              <w:top w:val="nil"/>
                            </w:tcBorders>
                          </w:tcPr>
                          <w:p w14:paraId="536DFF95" w14:textId="77777777" w:rsidR="00FA4395" w:rsidRDefault="00FA4395">
                            <w:pPr>
                              <w:rPr>
                                <w:sz w:val="2"/>
                                <w:szCs w:val="2"/>
                              </w:rPr>
                            </w:pPr>
                          </w:p>
                        </w:tc>
                      </w:tr>
                      <w:tr w:rsidR="00FA4395" w14:paraId="588ECA53" w14:textId="77777777">
                        <w:trPr>
                          <w:trHeight w:val="311"/>
                        </w:trPr>
                        <w:tc>
                          <w:tcPr>
                            <w:tcW w:w="1640" w:type="dxa"/>
                            <w:tcBorders>
                              <w:top w:val="nil"/>
                            </w:tcBorders>
                          </w:tcPr>
                          <w:p w14:paraId="27952847" w14:textId="77777777" w:rsidR="00FA4395" w:rsidRDefault="00FA4395">
                            <w:pPr>
                              <w:pStyle w:val="TableParagraph"/>
                              <w:jc w:val="left"/>
                              <w:rPr>
                                <w:sz w:val="18"/>
                              </w:rPr>
                            </w:pPr>
                          </w:p>
                        </w:tc>
                        <w:tc>
                          <w:tcPr>
                            <w:tcW w:w="1304" w:type="dxa"/>
                            <w:tcBorders>
                              <w:top w:val="nil"/>
                            </w:tcBorders>
                          </w:tcPr>
                          <w:p w14:paraId="2036E2A5" w14:textId="77777777" w:rsidR="00FA4395" w:rsidRDefault="00000000">
                            <w:pPr>
                              <w:pStyle w:val="TableParagraph"/>
                              <w:spacing w:before="6"/>
                              <w:ind w:left="10"/>
                              <w:jc w:val="left"/>
                              <w:rPr>
                                <w:sz w:val="20"/>
                              </w:rPr>
                            </w:pPr>
                            <w:r>
                              <w:rPr>
                                <w:spacing w:val="-2"/>
                                <w:sz w:val="20"/>
                              </w:rPr>
                              <w:t>трактора</w:t>
                            </w:r>
                          </w:p>
                        </w:tc>
                        <w:tc>
                          <w:tcPr>
                            <w:tcW w:w="2343" w:type="dxa"/>
                            <w:vMerge/>
                            <w:tcBorders>
                              <w:top w:val="nil"/>
                            </w:tcBorders>
                          </w:tcPr>
                          <w:p w14:paraId="74A185EA" w14:textId="77777777" w:rsidR="00FA4395" w:rsidRDefault="00FA4395">
                            <w:pPr>
                              <w:rPr>
                                <w:sz w:val="2"/>
                                <w:szCs w:val="2"/>
                              </w:rPr>
                            </w:pPr>
                          </w:p>
                        </w:tc>
                        <w:tc>
                          <w:tcPr>
                            <w:tcW w:w="398" w:type="dxa"/>
                            <w:vMerge/>
                            <w:tcBorders>
                              <w:top w:val="nil"/>
                            </w:tcBorders>
                          </w:tcPr>
                          <w:p w14:paraId="739B6820" w14:textId="77777777" w:rsidR="00FA4395" w:rsidRDefault="00FA4395">
                            <w:pPr>
                              <w:rPr>
                                <w:sz w:val="2"/>
                                <w:szCs w:val="2"/>
                              </w:rPr>
                            </w:pPr>
                          </w:p>
                        </w:tc>
                        <w:tc>
                          <w:tcPr>
                            <w:tcW w:w="1569" w:type="dxa"/>
                            <w:vMerge/>
                            <w:tcBorders>
                              <w:top w:val="nil"/>
                            </w:tcBorders>
                          </w:tcPr>
                          <w:p w14:paraId="2BF69939" w14:textId="77777777" w:rsidR="00FA4395" w:rsidRDefault="00FA4395">
                            <w:pPr>
                              <w:rPr>
                                <w:sz w:val="2"/>
                                <w:szCs w:val="2"/>
                              </w:rPr>
                            </w:pPr>
                          </w:p>
                        </w:tc>
                        <w:tc>
                          <w:tcPr>
                            <w:tcW w:w="2254" w:type="dxa"/>
                            <w:vMerge/>
                            <w:tcBorders>
                              <w:top w:val="nil"/>
                            </w:tcBorders>
                          </w:tcPr>
                          <w:p w14:paraId="2E60F474" w14:textId="77777777" w:rsidR="00FA4395" w:rsidRDefault="00FA4395">
                            <w:pPr>
                              <w:rPr>
                                <w:sz w:val="2"/>
                                <w:szCs w:val="2"/>
                              </w:rPr>
                            </w:pPr>
                          </w:p>
                        </w:tc>
                      </w:tr>
                      <w:tr w:rsidR="00FA4395" w14:paraId="2897AB18" w14:textId="77777777">
                        <w:trPr>
                          <w:trHeight w:val="209"/>
                        </w:trPr>
                        <w:tc>
                          <w:tcPr>
                            <w:tcW w:w="1640" w:type="dxa"/>
                            <w:tcBorders>
                              <w:bottom w:val="nil"/>
                            </w:tcBorders>
                          </w:tcPr>
                          <w:p w14:paraId="78F4B73A" w14:textId="77777777" w:rsidR="00FA4395" w:rsidRDefault="00000000">
                            <w:pPr>
                              <w:pStyle w:val="TableParagraph"/>
                              <w:spacing w:line="189" w:lineRule="exact"/>
                              <w:ind w:left="28" w:right="6"/>
                              <w:rPr>
                                <w:sz w:val="20"/>
                              </w:rPr>
                            </w:pPr>
                            <w:r>
                              <w:rPr>
                                <w:spacing w:val="-2"/>
                                <w:sz w:val="20"/>
                              </w:rPr>
                              <w:t>Марківська</w:t>
                            </w:r>
                          </w:p>
                        </w:tc>
                        <w:tc>
                          <w:tcPr>
                            <w:tcW w:w="1304" w:type="dxa"/>
                            <w:tcBorders>
                              <w:bottom w:val="nil"/>
                            </w:tcBorders>
                          </w:tcPr>
                          <w:p w14:paraId="5F262D8B" w14:textId="77777777" w:rsidR="00FA4395" w:rsidRDefault="00000000">
                            <w:pPr>
                              <w:pStyle w:val="TableParagraph"/>
                              <w:spacing w:line="189" w:lineRule="exact"/>
                              <w:ind w:left="10"/>
                              <w:jc w:val="left"/>
                              <w:rPr>
                                <w:sz w:val="20"/>
                              </w:rPr>
                            </w:pPr>
                            <w:r>
                              <w:rPr>
                                <w:spacing w:val="-2"/>
                                <w:sz w:val="20"/>
                              </w:rPr>
                              <w:t>Асенізаторна</w:t>
                            </w:r>
                          </w:p>
                        </w:tc>
                        <w:tc>
                          <w:tcPr>
                            <w:tcW w:w="2343" w:type="dxa"/>
                            <w:tcBorders>
                              <w:bottom w:val="nil"/>
                            </w:tcBorders>
                          </w:tcPr>
                          <w:p w14:paraId="56AE28E7" w14:textId="77777777" w:rsidR="00FA4395" w:rsidRDefault="00000000">
                            <w:pPr>
                              <w:pStyle w:val="TableParagraph"/>
                              <w:spacing w:line="189" w:lineRule="exact"/>
                              <w:ind w:left="27"/>
                              <w:jc w:val="left"/>
                              <w:rPr>
                                <w:sz w:val="18"/>
                              </w:rPr>
                            </w:pPr>
                            <w:r>
                              <w:rPr>
                                <w:sz w:val="18"/>
                              </w:rPr>
                              <w:t>Асенізаторна</w:t>
                            </w:r>
                            <w:r>
                              <w:rPr>
                                <w:spacing w:val="19"/>
                                <w:sz w:val="18"/>
                              </w:rPr>
                              <w:t xml:space="preserve"> </w:t>
                            </w:r>
                            <w:r>
                              <w:rPr>
                                <w:spacing w:val="-2"/>
                                <w:sz w:val="18"/>
                              </w:rPr>
                              <w:t>машина</w:t>
                            </w:r>
                          </w:p>
                        </w:tc>
                        <w:tc>
                          <w:tcPr>
                            <w:tcW w:w="398" w:type="dxa"/>
                            <w:vMerge w:val="restart"/>
                          </w:tcPr>
                          <w:p w14:paraId="726405F9" w14:textId="77777777" w:rsidR="00FA4395" w:rsidRDefault="00000000">
                            <w:pPr>
                              <w:pStyle w:val="TableParagraph"/>
                              <w:spacing w:line="206" w:lineRule="exact"/>
                              <w:ind w:left="219"/>
                              <w:jc w:val="left"/>
                              <w:rPr>
                                <w:sz w:val="18"/>
                              </w:rPr>
                            </w:pPr>
                            <w:r>
                              <w:rPr>
                                <w:spacing w:val="-10"/>
                                <w:sz w:val="18"/>
                              </w:rPr>
                              <w:t>1</w:t>
                            </w:r>
                          </w:p>
                        </w:tc>
                        <w:tc>
                          <w:tcPr>
                            <w:tcW w:w="1569" w:type="dxa"/>
                            <w:tcBorders>
                              <w:bottom w:val="nil"/>
                            </w:tcBorders>
                          </w:tcPr>
                          <w:p w14:paraId="02461C6B" w14:textId="77777777" w:rsidR="00FA4395" w:rsidRDefault="00000000">
                            <w:pPr>
                              <w:pStyle w:val="TableParagraph"/>
                              <w:spacing w:line="189" w:lineRule="exact"/>
                              <w:ind w:left="11"/>
                              <w:rPr>
                                <w:sz w:val="18"/>
                              </w:rPr>
                            </w:pPr>
                            <w:r>
                              <w:rPr>
                                <w:spacing w:val="-2"/>
                                <w:sz w:val="18"/>
                              </w:rPr>
                              <w:t>Комунальні</w:t>
                            </w:r>
                          </w:p>
                        </w:tc>
                        <w:tc>
                          <w:tcPr>
                            <w:tcW w:w="2254" w:type="dxa"/>
                            <w:vMerge w:val="restart"/>
                          </w:tcPr>
                          <w:p w14:paraId="56BCEB31" w14:textId="77777777" w:rsidR="00FA4395" w:rsidRDefault="00000000">
                            <w:pPr>
                              <w:pStyle w:val="TableParagraph"/>
                              <w:spacing w:line="210" w:lineRule="exact"/>
                              <w:ind w:left="246"/>
                              <w:jc w:val="left"/>
                              <w:rPr>
                                <w:sz w:val="20"/>
                              </w:rPr>
                            </w:pPr>
                            <w:r>
                              <w:rPr>
                                <w:sz w:val="20"/>
                              </w:rPr>
                              <w:t>КП</w:t>
                            </w:r>
                            <w:r>
                              <w:rPr>
                                <w:spacing w:val="8"/>
                                <w:sz w:val="20"/>
                              </w:rPr>
                              <w:t xml:space="preserve"> </w:t>
                            </w:r>
                            <w:r>
                              <w:rPr>
                                <w:sz w:val="20"/>
                              </w:rPr>
                              <w:t>«Марківка</w:t>
                            </w:r>
                            <w:r>
                              <w:rPr>
                                <w:spacing w:val="6"/>
                                <w:sz w:val="20"/>
                              </w:rPr>
                              <w:t xml:space="preserve"> </w:t>
                            </w:r>
                            <w:r>
                              <w:rPr>
                                <w:spacing w:val="-4"/>
                                <w:sz w:val="20"/>
                              </w:rPr>
                              <w:t>вода»</w:t>
                            </w:r>
                          </w:p>
                        </w:tc>
                      </w:tr>
                      <w:tr w:rsidR="00FA4395" w14:paraId="4BD04666" w14:textId="77777777">
                        <w:trPr>
                          <w:trHeight w:val="673"/>
                        </w:trPr>
                        <w:tc>
                          <w:tcPr>
                            <w:tcW w:w="1640" w:type="dxa"/>
                            <w:vMerge w:val="restart"/>
                            <w:tcBorders>
                              <w:top w:val="nil"/>
                              <w:bottom w:val="nil"/>
                            </w:tcBorders>
                          </w:tcPr>
                          <w:p w14:paraId="5D8B7E99" w14:textId="77777777" w:rsidR="00FA4395" w:rsidRDefault="00000000">
                            <w:pPr>
                              <w:pStyle w:val="TableParagraph"/>
                              <w:spacing w:before="8" w:line="259" w:lineRule="auto"/>
                              <w:ind w:left="28" w:right="-15" w:hanging="3"/>
                              <w:rPr>
                                <w:sz w:val="20"/>
                              </w:rPr>
                            </w:pPr>
                            <w:r>
                              <w:rPr>
                                <w:spacing w:val="-2"/>
                                <w:sz w:val="20"/>
                              </w:rPr>
                              <w:t xml:space="preserve">селищна територіальна громада Старобільського </w:t>
                            </w:r>
                            <w:r>
                              <w:rPr>
                                <w:sz w:val="20"/>
                              </w:rPr>
                              <w:t>району</w:t>
                            </w:r>
                            <w:r>
                              <w:rPr>
                                <w:spacing w:val="-13"/>
                                <w:sz w:val="20"/>
                              </w:rPr>
                              <w:t xml:space="preserve"> </w:t>
                            </w:r>
                            <w:r>
                              <w:rPr>
                                <w:sz w:val="20"/>
                              </w:rPr>
                              <w:t>Луганської</w:t>
                            </w:r>
                          </w:p>
                          <w:p w14:paraId="4B84AD57" w14:textId="77777777" w:rsidR="00FA4395" w:rsidRDefault="00000000">
                            <w:pPr>
                              <w:pStyle w:val="TableParagraph"/>
                              <w:spacing w:line="225" w:lineRule="exact"/>
                              <w:ind w:left="28" w:right="3"/>
                              <w:rPr>
                                <w:sz w:val="20"/>
                              </w:rPr>
                            </w:pPr>
                            <w:r>
                              <w:rPr>
                                <w:spacing w:val="-2"/>
                                <w:sz w:val="20"/>
                              </w:rPr>
                              <w:t>області</w:t>
                            </w:r>
                          </w:p>
                        </w:tc>
                        <w:tc>
                          <w:tcPr>
                            <w:tcW w:w="1304" w:type="dxa"/>
                            <w:tcBorders>
                              <w:top w:val="nil"/>
                            </w:tcBorders>
                          </w:tcPr>
                          <w:p w14:paraId="3BFAC2D0" w14:textId="77777777" w:rsidR="00FA4395" w:rsidRDefault="00000000">
                            <w:pPr>
                              <w:pStyle w:val="TableParagraph"/>
                              <w:spacing w:before="20" w:line="264" w:lineRule="auto"/>
                              <w:ind w:left="10"/>
                              <w:jc w:val="left"/>
                              <w:rPr>
                                <w:sz w:val="20"/>
                              </w:rPr>
                            </w:pPr>
                            <w:r>
                              <w:rPr>
                                <w:spacing w:val="-2"/>
                                <w:sz w:val="20"/>
                              </w:rPr>
                              <w:t>машина вакуумна</w:t>
                            </w:r>
                          </w:p>
                        </w:tc>
                        <w:tc>
                          <w:tcPr>
                            <w:tcW w:w="2343" w:type="dxa"/>
                            <w:tcBorders>
                              <w:top w:val="nil"/>
                            </w:tcBorders>
                          </w:tcPr>
                          <w:p w14:paraId="1E108818" w14:textId="77777777" w:rsidR="00FA4395" w:rsidRDefault="00000000">
                            <w:pPr>
                              <w:pStyle w:val="TableParagraph"/>
                              <w:spacing w:line="198" w:lineRule="exact"/>
                              <w:ind w:left="27"/>
                              <w:jc w:val="left"/>
                              <w:rPr>
                                <w:sz w:val="18"/>
                              </w:rPr>
                            </w:pPr>
                            <w:r>
                              <w:rPr>
                                <w:sz w:val="18"/>
                              </w:rPr>
                              <w:t>вакуумна</w:t>
                            </w:r>
                            <w:r>
                              <w:rPr>
                                <w:spacing w:val="6"/>
                                <w:sz w:val="18"/>
                              </w:rPr>
                              <w:t xml:space="preserve"> </w:t>
                            </w:r>
                            <w:r>
                              <w:rPr>
                                <w:sz w:val="18"/>
                              </w:rPr>
                              <w:t>АТ</w:t>
                            </w:r>
                            <w:r>
                              <w:rPr>
                                <w:spacing w:val="-1"/>
                                <w:sz w:val="18"/>
                              </w:rPr>
                              <w:t xml:space="preserve"> </w:t>
                            </w:r>
                            <w:r>
                              <w:rPr>
                                <w:sz w:val="18"/>
                              </w:rPr>
                              <w:t>ВО-0702</w:t>
                            </w:r>
                            <w:r>
                              <w:rPr>
                                <w:spacing w:val="10"/>
                                <w:sz w:val="18"/>
                              </w:rPr>
                              <w:t xml:space="preserve"> </w:t>
                            </w:r>
                            <w:r>
                              <w:rPr>
                                <w:spacing w:val="-5"/>
                                <w:sz w:val="18"/>
                              </w:rPr>
                              <w:t>на</w:t>
                            </w:r>
                          </w:p>
                          <w:p w14:paraId="7B41D516" w14:textId="77777777" w:rsidR="00FA4395" w:rsidRDefault="00000000">
                            <w:pPr>
                              <w:pStyle w:val="TableParagraph"/>
                              <w:spacing w:before="21" w:line="252" w:lineRule="auto"/>
                              <w:ind w:left="27" w:right="-29"/>
                              <w:jc w:val="left"/>
                              <w:rPr>
                                <w:sz w:val="18"/>
                              </w:rPr>
                            </w:pPr>
                            <w:r>
                              <w:rPr>
                                <w:sz w:val="18"/>
                              </w:rPr>
                              <w:t>шасі</w:t>
                            </w:r>
                            <w:r>
                              <w:rPr>
                                <w:spacing w:val="-12"/>
                                <w:sz w:val="18"/>
                              </w:rPr>
                              <w:t xml:space="preserve"> </w:t>
                            </w:r>
                            <w:r>
                              <w:rPr>
                                <w:sz w:val="18"/>
                              </w:rPr>
                              <w:t>DAYUN</w:t>
                            </w:r>
                            <w:r>
                              <w:rPr>
                                <w:spacing w:val="-11"/>
                                <w:sz w:val="18"/>
                              </w:rPr>
                              <w:t xml:space="preserve"> </w:t>
                            </w:r>
                            <w:r>
                              <w:rPr>
                                <w:sz w:val="18"/>
                              </w:rPr>
                              <w:t>CGC1120</w:t>
                            </w:r>
                            <w:r>
                              <w:rPr>
                                <w:spacing w:val="-11"/>
                                <w:sz w:val="18"/>
                              </w:rPr>
                              <w:t xml:space="preserve"> </w:t>
                            </w:r>
                            <w:r>
                              <w:rPr>
                                <w:sz w:val="18"/>
                              </w:rPr>
                              <w:t xml:space="preserve">або </w:t>
                            </w:r>
                            <w:r>
                              <w:rPr>
                                <w:spacing w:val="-2"/>
                                <w:sz w:val="18"/>
                              </w:rPr>
                              <w:t>аналог</w:t>
                            </w:r>
                          </w:p>
                        </w:tc>
                        <w:tc>
                          <w:tcPr>
                            <w:tcW w:w="398" w:type="dxa"/>
                            <w:vMerge/>
                            <w:tcBorders>
                              <w:top w:val="nil"/>
                            </w:tcBorders>
                          </w:tcPr>
                          <w:p w14:paraId="27989B10" w14:textId="77777777" w:rsidR="00FA4395" w:rsidRDefault="00FA4395">
                            <w:pPr>
                              <w:rPr>
                                <w:sz w:val="2"/>
                                <w:szCs w:val="2"/>
                              </w:rPr>
                            </w:pPr>
                          </w:p>
                        </w:tc>
                        <w:tc>
                          <w:tcPr>
                            <w:tcW w:w="1569" w:type="dxa"/>
                            <w:tcBorders>
                              <w:top w:val="nil"/>
                            </w:tcBorders>
                          </w:tcPr>
                          <w:p w14:paraId="24818836" w14:textId="77777777" w:rsidR="00FA4395" w:rsidRDefault="00000000">
                            <w:pPr>
                              <w:pStyle w:val="TableParagraph"/>
                              <w:spacing w:line="198" w:lineRule="exact"/>
                              <w:ind w:left="21"/>
                              <w:rPr>
                                <w:sz w:val="18"/>
                              </w:rPr>
                            </w:pPr>
                            <w:r>
                              <w:rPr>
                                <w:spacing w:val="-2"/>
                                <w:sz w:val="18"/>
                              </w:rPr>
                              <w:t>послуги</w:t>
                            </w:r>
                          </w:p>
                        </w:tc>
                        <w:tc>
                          <w:tcPr>
                            <w:tcW w:w="2254" w:type="dxa"/>
                            <w:vMerge/>
                            <w:tcBorders>
                              <w:top w:val="nil"/>
                            </w:tcBorders>
                          </w:tcPr>
                          <w:p w14:paraId="18533977" w14:textId="77777777" w:rsidR="00FA4395" w:rsidRDefault="00FA4395">
                            <w:pPr>
                              <w:rPr>
                                <w:sz w:val="2"/>
                                <w:szCs w:val="2"/>
                              </w:rPr>
                            </w:pPr>
                          </w:p>
                        </w:tc>
                      </w:tr>
                      <w:tr w:rsidR="00FA4395" w14:paraId="2FAA7356" w14:textId="77777777">
                        <w:trPr>
                          <w:trHeight w:val="825"/>
                        </w:trPr>
                        <w:tc>
                          <w:tcPr>
                            <w:tcW w:w="1640" w:type="dxa"/>
                            <w:vMerge/>
                            <w:tcBorders>
                              <w:top w:val="nil"/>
                              <w:bottom w:val="nil"/>
                            </w:tcBorders>
                          </w:tcPr>
                          <w:p w14:paraId="10298B6D" w14:textId="77777777" w:rsidR="00FA4395" w:rsidRDefault="00FA4395">
                            <w:pPr>
                              <w:rPr>
                                <w:sz w:val="2"/>
                                <w:szCs w:val="2"/>
                              </w:rPr>
                            </w:pPr>
                          </w:p>
                        </w:tc>
                        <w:tc>
                          <w:tcPr>
                            <w:tcW w:w="1304" w:type="dxa"/>
                          </w:tcPr>
                          <w:p w14:paraId="24D69C4E" w14:textId="77777777" w:rsidR="00FA4395" w:rsidRDefault="00000000">
                            <w:pPr>
                              <w:pStyle w:val="TableParagraph"/>
                              <w:spacing w:line="237" w:lineRule="auto"/>
                              <w:ind w:left="10"/>
                              <w:jc w:val="left"/>
                              <w:rPr>
                                <w:sz w:val="20"/>
                              </w:rPr>
                            </w:pPr>
                            <w:r>
                              <w:rPr>
                                <w:spacing w:val="-2"/>
                                <w:sz w:val="20"/>
                              </w:rPr>
                              <w:t>Асенізаторна машина вакуумна</w:t>
                            </w:r>
                          </w:p>
                        </w:tc>
                        <w:tc>
                          <w:tcPr>
                            <w:tcW w:w="2343" w:type="dxa"/>
                          </w:tcPr>
                          <w:p w14:paraId="58372FA8" w14:textId="77777777" w:rsidR="00FA4395" w:rsidRDefault="00000000">
                            <w:pPr>
                              <w:pStyle w:val="TableParagraph"/>
                              <w:tabs>
                                <w:tab w:val="left" w:pos="1733"/>
                              </w:tabs>
                              <w:spacing w:line="237" w:lineRule="auto"/>
                              <w:ind w:left="27" w:right="-44"/>
                              <w:jc w:val="both"/>
                              <w:rPr>
                                <w:sz w:val="18"/>
                              </w:rPr>
                            </w:pPr>
                            <w:r>
                              <w:rPr>
                                <w:spacing w:val="-2"/>
                                <w:sz w:val="18"/>
                              </w:rPr>
                              <w:t>Асенізаторна</w:t>
                            </w:r>
                            <w:r>
                              <w:rPr>
                                <w:sz w:val="18"/>
                              </w:rPr>
                              <w:tab/>
                            </w:r>
                            <w:r>
                              <w:rPr>
                                <w:spacing w:val="-2"/>
                                <w:sz w:val="18"/>
                              </w:rPr>
                              <w:t xml:space="preserve">машина </w:t>
                            </w:r>
                            <w:r>
                              <w:rPr>
                                <w:sz w:val="18"/>
                              </w:rPr>
                              <w:t>вакуумна</w:t>
                            </w:r>
                            <w:r>
                              <w:rPr>
                                <w:spacing w:val="-9"/>
                                <w:sz w:val="18"/>
                              </w:rPr>
                              <w:t xml:space="preserve"> </w:t>
                            </w:r>
                            <w:r>
                              <w:rPr>
                                <w:sz w:val="18"/>
                              </w:rPr>
                              <w:t>АТ</w:t>
                            </w:r>
                            <w:r>
                              <w:rPr>
                                <w:spacing w:val="-12"/>
                                <w:sz w:val="18"/>
                              </w:rPr>
                              <w:t xml:space="preserve"> </w:t>
                            </w:r>
                            <w:r>
                              <w:rPr>
                                <w:sz w:val="18"/>
                              </w:rPr>
                              <w:t>ВО-0702</w:t>
                            </w:r>
                            <w:r>
                              <w:rPr>
                                <w:spacing w:val="-5"/>
                                <w:sz w:val="18"/>
                              </w:rPr>
                              <w:t xml:space="preserve"> </w:t>
                            </w:r>
                            <w:r>
                              <w:rPr>
                                <w:sz w:val="18"/>
                              </w:rPr>
                              <w:t>на</w:t>
                            </w:r>
                            <w:r>
                              <w:rPr>
                                <w:spacing w:val="-8"/>
                                <w:sz w:val="18"/>
                              </w:rPr>
                              <w:t xml:space="preserve"> </w:t>
                            </w:r>
                            <w:r>
                              <w:rPr>
                                <w:sz w:val="18"/>
                              </w:rPr>
                              <w:t>шасі DAYUN</w:t>
                            </w:r>
                            <w:r>
                              <w:rPr>
                                <w:spacing w:val="2"/>
                                <w:sz w:val="18"/>
                              </w:rPr>
                              <w:t xml:space="preserve"> </w:t>
                            </w:r>
                            <w:r>
                              <w:rPr>
                                <w:sz w:val="18"/>
                              </w:rPr>
                              <w:t>CGC1120</w:t>
                            </w:r>
                            <w:r>
                              <w:rPr>
                                <w:spacing w:val="6"/>
                                <w:sz w:val="18"/>
                              </w:rPr>
                              <w:t xml:space="preserve"> </w:t>
                            </w:r>
                            <w:r>
                              <w:rPr>
                                <w:sz w:val="18"/>
                              </w:rPr>
                              <w:t>або</w:t>
                            </w:r>
                            <w:r>
                              <w:rPr>
                                <w:spacing w:val="10"/>
                                <w:sz w:val="18"/>
                              </w:rPr>
                              <w:t xml:space="preserve"> </w:t>
                            </w:r>
                            <w:r>
                              <w:rPr>
                                <w:spacing w:val="-2"/>
                                <w:sz w:val="18"/>
                              </w:rPr>
                              <w:t>аналог</w:t>
                            </w:r>
                          </w:p>
                        </w:tc>
                        <w:tc>
                          <w:tcPr>
                            <w:tcW w:w="398" w:type="dxa"/>
                            <w:tcBorders>
                              <w:bottom w:val="nil"/>
                            </w:tcBorders>
                          </w:tcPr>
                          <w:p w14:paraId="582C1945" w14:textId="77777777" w:rsidR="00FA4395" w:rsidRDefault="00000000">
                            <w:pPr>
                              <w:pStyle w:val="TableParagraph"/>
                              <w:spacing w:line="205" w:lineRule="exact"/>
                              <w:ind w:left="219"/>
                              <w:jc w:val="left"/>
                              <w:rPr>
                                <w:sz w:val="18"/>
                              </w:rPr>
                            </w:pPr>
                            <w:r>
                              <w:rPr>
                                <w:spacing w:val="-10"/>
                                <w:sz w:val="18"/>
                              </w:rPr>
                              <w:t>1</w:t>
                            </w:r>
                          </w:p>
                        </w:tc>
                        <w:tc>
                          <w:tcPr>
                            <w:tcW w:w="1569" w:type="dxa"/>
                            <w:tcBorders>
                              <w:bottom w:val="nil"/>
                            </w:tcBorders>
                          </w:tcPr>
                          <w:p w14:paraId="2ED252B8" w14:textId="77777777" w:rsidR="00FA4395" w:rsidRDefault="00000000">
                            <w:pPr>
                              <w:pStyle w:val="TableParagraph"/>
                              <w:spacing w:before="12" w:line="237" w:lineRule="auto"/>
                              <w:ind w:left="482" w:hanging="144"/>
                              <w:jc w:val="left"/>
                              <w:rPr>
                                <w:sz w:val="18"/>
                              </w:rPr>
                            </w:pPr>
                            <w:r>
                              <w:rPr>
                                <w:spacing w:val="-2"/>
                                <w:sz w:val="18"/>
                              </w:rPr>
                              <w:t>Комунальні послуги</w:t>
                            </w:r>
                          </w:p>
                        </w:tc>
                        <w:tc>
                          <w:tcPr>
                            <w:tcW w:w="2254" w:type="dxa"/>
                            <w:tcBorders>
                              <w:bottom w:val="nil"/>
                            </w:tcBorders>
                          </w:tcPr>
                          <w:p w14:paraId="55BC30D6" w14:textId="77777777" w:rsidR="00FA4395" w:rsidRDefault="00000000">
                            <w:pPr>
                              <w:pStyle w:val="TableParagraph"/>
                              <w:spacing w:before="3" w:line="249" w:lineRule="auto"/>
                              <w:ind w:left="522" w:hanging="240"/>
                              <w:jc w:val="left"/>
                              <w:rPr>
                                <w:sz w:val="20"/>
                              </w:rPr>
                            </w:pPr>
                            <w:r>
                              <w:rPr>
                                <w:sz w:val="20"/>
                              </w:rPr>
                              <w:t>МКП</w:t>
                            </w:r>
                            <w:r>
                              <w:rPr>
                                <w:spacing w:val="-13"/>
                                <w:sz w:val="20"/>
                              </w:rPr>
                              <w:t xml:space="preserve"> </w:t>
                            </w:r>
                            <w:r>
                              <w:rPr>
                                <w:sz w:val="20"/>
                              </w:rPr>
                              <w:t xml:space="preserve">«Марківський </w:t>
                            </w:r>
                            <w:r>
                              <w:rPr>
                                <w:spacing w:val="-2"/>
                                <w:sz w:val="20"/>
                              </w:rPr>
                              <w:t>комунальник»</w:t>
                            </w:r>
                          </w:p>
                        </w:tc>
                      </w:tr>
                    </w:tbl>
                    <w:p w14:paraId="39176BCE" w14:textId="77777777" w:rsidR="00FA4395" w:rsidRDefault="00FA4395">
                      <w:pPr>
                        <w:pStyle w:val="a3"/>
                        <w:ind w:left="0"/>
                      </w:pPr>
                    </w:p>
                  </w:txbxContent>
                </v:textbox>
                <w10:wrap anchorx="page" anchory="page"/>
              </v:shape>
            </w:pict>
          </mc:Fallback>
        </mc:AlternateContent>
      </w:r>
      <w:r>
        <w:rPr>
          <w:color w:val="2D5294"/>
        </w:rPr>
        <w:t>Перелік</w:t>
      </w:r>
      <w:r>
        <w:rPr>
          <w:color w:val="2D5294"/>
          <w:spacing w:val="16"/>
        </w:rPr>
        <w:t xml:space="preserve"> </w:t>
      </w:r>
      <w:r>
        <w:rPr>
          <w:color w:val="2D5294"/>
        </w:rPr>
        <w:t>потреб</w:t>
      </w:r>
      <w:r>
        <w:rPr>
          <w:color w:val="2D5294"/>
          <w:spacing w:val="36"/>
        </w:rPr>
        <w:t xml:space="preserve"> </w:t>
      </w:r>
      <w:r>
        <w:rPr>
          <w:color w:val="2D5294"/>
        </w:rPr>
        <w:t>у</w:t>
      </w:r>
      <w:r>
        <w:rPr>
          <w:color w:val="2D5294"/>
          <w:spacing w:val="12"/>
        </w:rPr>
        <w:t xml:space="preserve"> </w:t>
      </w:r>
      <w:r>
        <w:rPr>
          <w:color w:val="2D5294"/>
        </w:rPr>
        <w:t>комунальній</w:t>
      </w:r>
      <w:r>
        <w:rPr>
          <w:color w:val="2D5294"/>
          <w:spacing w:val="28"/>
        </w:rPr>
        <w:t xml:space="preserve"> </w:t>
      </w:r>
      <w:r>
        <w:rPr>
          <w:color w:val="2D5294"/>
        </w:rPr>
        <w:t>техніці</w:t>
      </w:r>
      <w:r>
        <w:rPr>
          <w:color w:val="2D5294"/>
          <w:spacing w:val="42"/>
        </w:rPr>
        <w:t xml:space="preserve"> </w:t>
      </w:r>
      <w:r>
        <w:rPr>
          <w:color w:val="2D5294"/>
        </w:rPr>
        <w:t>та</w:t>
      </w:r>
      <w:r>
        <w:rPr>
          <w:color w:val="2D5294"/>
          <w:spacing w:val="15"/>
        </w:rPr>
        <w:t xml:space="preserve"> </w:t>
      </w:r>
      <w:r>
        <w:rPr>
          <w:color w:val="2D5294"/>
        </w:rPr>
        <w:t>транспорті</w:t>
      </w:r>
      <w:r>
        <w:rPr>
          <w:color w:val="2D5294"/>
          <w:spacing w:val="41"/>
        </w:rPr>
        <w:t xml:space="preserve"> </w:t>
      </w:r>
      <w:r>
        <w:rPr>
          <w:color w:val="2D5294"/>
        </w:rPr>
        <w:t>у</w:t>
      </w:r>
      <w:r>
        <w:rPr>
          <w:color w:val="2D5294"/>
          <w:spacing w:val="12"/>
        </w:rPr>
        <w:t xml:space="preserve"> </w:t>
      </w:r>
      <w:r>
        <w:rPr>
          <w:color w:val="2D5294"/>
        </w:rPr>
        <w:t>розрізі</w:t>
      </w:r>
      <w:r>
        <w:rPr>
          <w:color w:val="2D5294"/>
          <w:spacing w:val="12"/>
        </w:rPr>
        <w:t xml:space="preserve"> </w:t>
      </w:r>
      <w:r>
        <w:rPr>
          <w:color w:val="2D5294"/>
          <w:spacing w:val="-2"/>
        </w:rPr>
        <w:t>територіальних</w:t>
      </w:r>
    </w:p>
    <w:p w14:paraId="511F1F5F" w14:textId="77777777" w:rsidR="00FA4395" w:rsidRDefault="00000000">
      <w:pPr>
        <w:pStyle w:val="a3"/>
        <w:spacing w:line="116" w:lineRule="exact"/>
        <w:ind w:left="1241" w:right="564"/>
        <w:jc w:val="center"/>
      </w:pPr>
      <w:r>
        <w:rPr>
          <w:color w:val="2D5294"/>
        </w:rPr>
        <w:t>громад</w:t>
      </w:r>
      <w:r>
        <w:rPr>
          <w:color w:val="2D5294"/>
          <w:spacing w:val="32"/>
        </w:rPr>
        <w:t xml:space="preserve"> </w:t>
      </w:r>
      <w:r>
        <w:rPr>
          <w:color w:val="2D5294"/>
        </w:rPr>
        <w:t>Старобільського</w:t>
      </w:r>
      <w:r>
        <w:rPr>
          <w:color w:val="2D5294"/>
          <w:spacing w:val="37"/>
        </w:rPr>
        <w:t xml:space="preserve"> </w:t>
      </w:r>
      <w:r>
        <w:rPr>
          <w:color w:val="2D5294"/>
        </w:rPr>
        <w:t>району</w:t>
      </w:r>
      <w:r>
        <w:rPr>
          <w:color w:val="2D5294"/>
          <w:spacing w:val="37"/>
        </w:rPr>
        <w:t xml:space="preserve"> </w:t>
      </w:r>
      <w:r>
        <w:rPr>
          <w:color w:val="2D5294"/>
        </w:rPr>
        <w:t>Луганської</w:t>
      </w:r>
      <w:r>
        <w:rPr>
          <w:color w:val="2D5294"/>
          <w:spacing w:val="53"/>
        </w:rPr>
        <w:t xml:space="preserve"> </w:t>
      </w:r>
      <w:r>
        <w:rPr>
          <w:color w:val="2D5294"/>
          <w:spacing w:val="-2"/>
        </w:rPr>
        <w:t>області</w:t>
      </w:r>
    </w:p>
    <w:p w14:paraId="32036A83" w14:textId="77777777" w:rsidR="00FA4395" w:rsidRDefault="00FA4395">
      <w:pPr>
        <w:spacing w:line="116" w:lineRule="exact"/>
        <w:jc w:val="center"/>
        <w:sectPr w:rsidR="00FA4395">
          <w:headerReference w:type="default" r:id="rId29"/>
          <w:pgSz w:w="11920" w:h="16840"/>
          <w:pgMar w:top="1720" w:right="280" w:bottom="280" w:left="580" w:header="387" w:footer="0" w:gutter="0"/>
          <w:pgNumType w:start="24"/>
          <w:cols w:space="720"/>
        </w:sect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0"/>
        <w:gridCol w:w="1304"/>
        <w:gridCol w:w="2343"/>
        <w:gridCol w:w="398"/>
        <w:gridCol w:w="1569"/>
        <w:gridCol w:w="2254"/>
      </w:tblGrid>
      <w:tr w:rsidR="00FA4395" w14:paraId="38CEF754" w14:textId="77777777">
        <w:trPr>
          <w:trHeight w:val="209"/>
        </w:trPr>
        <w:tc>
          <w:tcPr>
            <w:tcW w:w="1640" w:type="dxa"/>
            <w:vMerge w:val="restart"/>
            <w:tcBorders>
              <w:bottom w:val="nil"/>
            </w:tcBorders>
          </w:tcPr>
          <w:p w14:paraId="4819E5C0" w14:textId="77777777" w:rsidR="00FA4395" w:rsidRDefault="00FA4395">
            <w:pPr>
              <w:pStyle w:val="TableParagraph"/>
              <w:jc w:val="left"/>
              <w:rPr>
                <w:sz w:val="18"/>
              </w:rPr>
            </w:pPr>
          </w:p>
        </w:tc>
        <w:tc>
          <w:tcPr>
            <w:tcW w:w="1304" w:type="dxa"/>
            <w:tcBorders>
              <w:bottom w:val="nil"/>
            </w:tcBorders>
          </w:tcPr>
          <w:p w14:paraId="248FDF80" w14:textId="77777777" w:rsidR="00FA4395" w:rsidRDefault="00000000">
            <w:pPr>
              <w:pStyle w:val="TableParagraph"/>
              <w:spacing w:line="189" w:lineRule="exact"/>
              <w:ind w:left="10"/>
              <w:jc w:val="left"/>
              <w:rPr>
                <w:sz w:val="20"/>
              </w:rPr>
            </w:pPr>
            <w:r>
              <w:rPr>
                <w:sz w:val="20"/>
              </w:rPr>
              <w:t>Сміттєвоз</w:t>
            </w:r>
            <w:r>
              <w:rPr>
                <w:spacing w:val="-6"/>
                <w:sz w:val="20"/>
              </w:rPr>
              <w:t xml:space="preserve"> </w:t>
            </w:r>
            <w:r>
              <w:rPr>
                <w:spacing w:val="-10"/>
                <w:sz w:val="20"/>
              </w:rPr>
              <w:t>з</w:t>
            </w:r>
          </w:p>
        </w:tc>
        <w:tc>
          <w:tcPr>
            <w:tcW w:w="2343" w:type="dxa"/>
            <w:tcBorders>
              <w:bottom w:val="nil"/>
            </w:tcBorders>
          </w:tcPr>
          <w:p w14:paraId="3E7E08CB" w14:textId="77777777" w:rsidR="00FA4395" w:rsidRDefault="00000000">
            <w:pPr>
              <w:pStyle w:val="TableParagraph"/>
              <w:spacing w:line="189" w:lineRule="exact"/>
              <w:ind w:left="27"/>
              <w:jc w:val="left"/>
              <w:rPr>
                <w:sz w:val="18"/>
              </w:rPr>
            </w:pPr>
            <w:r>
              <w:rPr>
                <w:sz w:val="18"/>
              </w:rPr>
              <w:t>Сміттєвоз</w:t>
            </w:r>
            <w:r>
              <w:rPr>
                <w:spacing w:val="-4"/>
                <w:sz w:val="18"/>
              </w:rPr>
              <w:t xml:space="preserve"> </w:t>
            </w:r>
            <w:r>
              <w:rPr>
                <w:sz w:val="18"/>
              </w:rPr>
              <w:t>з</w:t>
            </w:r>
            <w:r>
              <w:rPr>
                <w:spacing w:val="-3"/>
                <w:sz w:val="18"/>
              </w:rPr>
              <w:t xml:space="preserve"> </w:t>
            </w:r>
            <w:r>
              <w:rPr>
                <w:spacing w:val="-2"/>
                <w:sz w:val="18"/>
              </w:rPr>
              <w:t>боковим</w:t>
            </w:r>
          </w:p>
        </w:tc>
        <w:tc>
          <w:tcPr>
            <w:tcW w:w="398" w:type="dxa"/>
            <w:vMerge w:val="restart"/>
          </w:tcPr>
          <w:p w14:paraId="04241EAE" w14:textId="77777777" w:rsidR="00FA4395" w:rsidRDefault="00000000">
            <w:pPr>
              <w:pStyle w:val="TableParagraph"/>
              <w:spacing w:line="206" w:lineRule="exact"/>
              <w:ind w:left="26"/>
              <w:rPr>
                <w:sz w:val="18"/>
              </w:rPr>
            </w:pPr>
            <w:r>
              <w:rPr>
                <w:spacing w:val="-10"/>
                <w:sz w:val="18"/>
              </w:rPr>
              <w:t>1</w:t>
            </w:r>
          </w:p>
        </w:tc>
        <w:tc>
          <w:tcPr>
            <w:tcW w:w="1569" w:type="dxa"/>
            <w:tcBorders>
              <w:bottom w:val="nil"/>
            </w:tcBorders>
          </w:tcPr>
          <w:p w14:paraId="78B99EE6" w14:textId="77777777" w:rsidR="00FA4395" w:rsidRDefault="00000000">
            <w:pPr>
              <w:pStyle w:val="TableParagraph"/>
              <w:spacing w:line="189" w:lineRule="exact"/>
              <w:ind w:left="11"/>
              <w:rPr>
                <w:sz w:val="18"/>
              </w:rPr>
            </w:pPr>
            <w:r>
              <w:rPr>
                <w:spacing w:val="-2"/>
                <w:sz w:val="18"/>
              </w:rPr>
              <w:t>Комунальні</w:t>
            </w:r>
          </w:p>
        </w:tc>
        <w:tc>
          <w:tcPr>
            <w:tcW w:w="2254" w:type="dxa"/>
            <w:vMerge w:val="restart"/>
          </w:tcPr>
          <w:p w14:paraId="0411C569" w14:textId="77777777" w:rsidR="00FA4395" w:rsidRDefault="00FA4395">
            <w:pPr>
              <w:pStyle w:val="TableParagraph"/>
              <w:jc w:val="left"/>
              <w:rPr>
                <w:sz w:val="18"/>
              </w:rPr>
            </w:pPr>
          </w:p>
        </w:tc>
      </w:tr>
      <w:tr w:rsidR="00FA4395" w14:paraId="4B0F1BC4" w14:textId="77777777">
        <w:trPr>
          <w:trHeight w:val="661"/>
        </w:trPr>
        <w:tc>
          <w:tcPr>
            <w:tcW w:w="1640" w:type="dxa"/>
            <w:vMerge/>
            <w:tcBorders>
              <w:top w:val="nil"/>
              <w:bottom w:val="nil"/>
            </w:tcBorders>
          </w:tcPr>
          <w:p w14:paraId="76F33578" w14:textId="77777777" w:rsidR="00FA4395" w:rsidRDefault="00FA4395">
            <w:pPr>
              <w:rPr>
                <w:sz w:val="2"/>
                <w:szCs w:val="2"/>
              </w:rPr>
            </w:pPr>
          </w:p>
        </w:tc>
        <w:tc>
          <w:tcPr>
            <w:tcW w:w="1304" w:type="dxa"/>
            <w:tcBorders>
              <w:top w:val="nil"/>
            </w:tcBorders>
          </w:tcPr>
          <w:p w14:paraId="6B572245" w14:textId="77777777" w:rsidR="00FA4395" w:rsidRDefault="00000000">
            <w:pPr>
              <w:pStyle w:val="TableParagraph"/>
              <w:spacing w:before="19" w:line="264" w:lineRule="auto"/>
              <w:ind w:left="10" w:right="-29"/>
              <w:jc w:val="left"/>
              <w:rPr>
                <w:sz w:val="20"/>
              </w:rPr>
            </w:pPr>
            <w:r>
              <w:rPr>
                <w:spacing w:val="-2"/>
                <w:sz w:val="20"/>
              </w:rPr>
              <w:t>боковим завантаженням</w:t>
            </w:r>
          </w:p>
        </w:tc>
        <w:tc>
          <w:tcPr>
            <w:tcW w:w="2343" w:type="dxa"/>
            <w:tcBorders>
              <w:top w:val="nil"/>
            </w:tcBorders>
          </w:tcPr>
          <w:p w14:paraId="08CA9DA4" w14:textId="77777777" w:rsidR="00FA4395" w:rsidRDefault="00000000">
            <w:pPr>
              <w:pStyle w:val="TableParagraph"/>
              <w:spacing w:line="249" w:lineRule="auto"/>
              <w:ind w:left="27" w:right="164"/>
              <w:jc w:val="left"/>
              <w:rPr>
                <w:sz w:val="18"/>
              </w:rPr>
            </w:pPr>
            <w:r>
              <w:rPr>
                <w:sz w:val="18"/>
              </w:rPr>
              <w:t>завантаженням АТ-4022</w:t>
            </w:r>
            <w:r>
              <w:rPr>
                <w:spacing w:val="-8"/>
                <w:sz w:val="18"/>
              </w:rPr>
              <w:t xml:space="preserve"> </w:t>
            </w:r>
            <w:r>
              <w:rPr>
                <w:sz w:val="18"/>
              </w:rPr>
              <w:t>на шасі</w:t>
            </w:r>
            <w:r>
              <w:rPr>
                <w:spacing w:val="-2"/>
                <w:sz w:val="18"/>
              </w:rPr>
              <w:t xml:space="preserve"> </w:t>
            </w:r>
            <w:r>
              <w:rPr>
                <w:sz w:val="18"/>
              </w:rPr>
              <w:t>DAYUN</w:t>
            </w:r>
            <w:r>
              <w:rPr>
                <w:spacing w:val="2"/>
                <w:sz w:val="18"/>
              </w:rPr>
              <w:t xml:space="preserve"> </w:t>
            </w:r>
            <w:r>
              <w:rPr>
                <w:sz w:val="18"/>
              </w:rPr>
              <w:t>CGC1120</w:t>
            </w:r>
            <w:r>
              <w:rPr>
                <w:spacing w:val="7"/>
                <w:sz w:val="18"/>
              </w:rPr>
              <w:t xml:space="preserve"> </w:t>
            </w:r>
            <w:r>
              <w:rPr>
                <w:spacing w:val="-5"/>
                <w:sz w:val="18"/>
              </w:rPr>
              <w:t>або</w:t>
            </w:r>
          </w:p>
          <w:p w14:paraId="600E57B2" w14:textId="77777777" w:rsidR="00FA4395" w:rsidRDefault="00000000">
            <w:pPr>
              <w:pStyle w:val="TableParagraph"/>
              <w:spacing w:line="211" w:lineRule="exact"/>
              <w:ind w:left="27"/>
              <w:jc w:val="left"/>
              <w:rPr>
                <w:sz w:val="12"/>
              </w:rPr>
            </w:pPr>
            <w:r>
              <w:rPr>
                <w:sz w:val="18"/>
              </w:rPr>
              <w:t>аналог</w:t>
            </w:r>
            <w:r>
              <w:rPr>
                <w:spacing w:val="-1"/>
                <w:sz w:val="18"/>
              </w:rPr>
              <w:t xml:space="preserve"> </w:t>
            </w:r>
            <w:r>
              <w:rPr>
                <w:sz w:val="18"/>
              </w:rPr>
              <w:t>V-9</w:t>
            </w:r>
            <w:r>
              <w:rPr>
                <w:spacing w:val="-7"/>
                <w:sz w:val="18"/>
              </w:rPr>
              <w:t xml:space="preserve"> </w:t>
            </w:r>
            <w:r>
              <w:rPr>
                <w:sz w:val="14"/>
              </w:rPr>
              <w:t>M</w:t>
            </w:r>
            <w:r>
              <w:rPr>
                <w:position w:val="6"/>
                <w:sz w:val="12"/>
              </w:rPr>
              <w:t>3</w:t>
            </w:r>
            <w:r>
              <w:rPr>
                <w:sz w:val="18"/>
              </w:rPr>
              <w:t>,</w:t>
            </w:r>
            <w:r>
              <w:rPr>
                <w:spacing w:val="-11"/>
                <w:sz w:val="18"/>
              </w:rPr>
              <w:t xml:space="preserve"> </w:t>
            </w:r>
            <w:r>
              <w:rPr>
                <w:sz w:val="18"/>
              </w:rPr>
              <w:t>V-22</w:t>
            </w:r>
            <w:r>
              <w:rPr>
                <w:spacing w:val="-7"/>
                <w:sz w:val="18"/>
              </w:rPr>
              <w:t xml:space="preserve"> </w:t>
            </w:r>
            <w:r>
              <w:rPr>
                <w:spacing w:val="-5"/>
                <w:sz w:val="14"/>
              </w:rPr>
              <w:t>M</w:t>
            </w:r>
            <w:r>
              <w:rPr>
                <w:spacing w:val="-5"/>
                <w:position w:val="6"/>
                <w:sz w:val="12"/>
              </w:rPr>
              <w:t>3</w:t>
            </w:r>
          </w:p>
        </w:tc>
        <w:tc>
          <w:tcPr>
            <w:tcW w:w="398" w:type="dxa"/>
            <w:vMerge/>
            <w:tcBorders>
              <w:top w:val="nil"/>
            </w:tcBorders>
          </w:tcPr>
          <w:p w14:paraId="21472D92" w14:textId="77777777" w:rsidR="00FA4395" w:rsidRDefault="00FA4395">
            <w:pPr>
              <w:rPr>
                <w:sz w:val="2"/>
                <w:szCs w:val="2"/>
              </w:rPr>
            </w:pPr>
          </w:p>
        </w:tc>
        <w:tc>
          <w:tcPr>
            <w:tcW w:w="1569" w:type="dxa"/>
            <w:tcBorders>
              <w:top w:val="nil"/>
            </w:tcBorders>
          </w:tcPr>
          <w:p w14:paraId="42ABEEB7" w14:textId="77777777" w:rsidR="00FA4395" w:rsidRDefault="00000000">
            <w:pPr>
              <w:pStyle w:val="TableParagraph"/>
              <w:spacing w:line="198" w:lineRule="exact"/>
              <w:ind w:left="21"/>
              <w:rPr>
                <w:sz w:val="18"/>
              </w:rPr>
            </w:pPr>
            <w:r>
              <w:rPr>
                <w:spacing w:val="-2"/>
                <w:sz w:val="18"/>
              </w:rPr>
              <w:t>послуги</w:t>
            </w:r>
          </w:p>
        </w:tc>
        <w:tc>
          <w:tcPr>
            <w:tcW w:w="2254" w:type="dxa"/>
            <w:vMerge/>
            <w:tcBorders>
              <w:top w:val="nil"/>
            </w:tcBorders>
          </w:tcPr>
          <w:p w14:paraId="58F1B08E" w14:textId="77777777" w:rsidR="00FA4395" w:rsidRDefault="00FA4395">
            <w:pPr>
              <w:rPr>
                <w:sz w:val="2"/>
                <w:szCs w:val="2"/>
              </w:rPr>
            </w:pPr>
          </w:p>
        </w:tc>
      </w:tr>
      <w:tr w:rsidR="00FA4395" w14:paraId="51191637" w14:textId="77777777">
        <w:trPr>
          <w:trHeight w:val="202"/>
        </w:trPr>
        <w:tc>
          <w:tcPr>
            <w:tcW w:w="1640" w:type="dxa"/>
            <w:vMerge/>
            <w:tcBorders>
              <w:top w:val="nil"/>
              <w:bottom w:val="nil"/>
            </w:tcBorders>
          </w:tcPr>
          <w:p w14:paraId="1DA9026D" w14:textId="77777777" w:rsidR="00FA4395" w:rsidRDefault="00FA4395">
            <w:pPr>
              <w:rPr>
                <w:sz w:val="2"/>
                <w:szCs w:val="2"/>
              </w:rPr>
            </w:pPr>
          </w:p>
        </w:tc>
        <w:tc>
          <w:tcPr>
            <w:tcW w:w="1304" w:type="dxa"/>
            <w:tcBorders>
              <w:bottom w:val="nil"/>
            </w:tcBorders>
          </w:tcPr>
          <w:p w14:paraId="77CEC95D" w14:textId="77777777" w:rsidR="00FA4395" w:rsidRDefault="00000000">
            <w:pPr>
              <w:pStyle w:val="TableParagraph"/>
              <w:spacing w:line="183" w:lineRule="exact"/>
              <w:ind w:left="10"/>
              <w:jc w:val="left"/>
              <w:rPr>
                <w:sz w:val="20"/>
              </w:rPr>
            </w:pPr>
            <w:r>
              <w:rPr>
                <w:spacing w:val="-2"/>
                <w:sz w:val="20"/>
              </w:rPr>
              <w:t>Комбінована</w:t>
            </w:r>
          </w:p>
        </w:tc>
        <w:tc>
          <w:tcPr>
            <w:tcW w:w="2343" w:type="dxa"/>
            <w:tcBorders>
              <w:bottom w:val="nil"/>
            </w:tcBorders>
          </w:tcPr>
          <w:p w14:paraId="530FF6B6" w14:textId="77777777" w:rsidR="00FA4395" w:rsidRDefault="00000000">
            <w:pPr>
              <w:pStyle w:val="TableParagraph"/>
              <w:spacing w:line="183" w:lineRule="exact"/>
              <w:ind w:left="27"/>
              <w:jc w:val="left"/>
              <w:rPr>
                <w:sz w:val="18"/>
              </w:rPr>
            </w:pPr>
            <w:r>
              <w:rPr>
                <w:sz w:val="18"/>
              </w:rPr>
              <w:t>з</w:t>
            </w:r>
            <w:r>
              <w:rPr>
                <w:spacing w:val="15"/>
                <w:sz w:val="18"/>
              </w:rPr>
              <w:t xml:space="preserve"> </w:t>
            </w:r>
            <w:r>
              <w:rPr>
                <w:sz w:val="18"/>
              </w:rPr>
              <w:t>установкою</w:t>
            </w:r>
            <w:r>
              <w:rPr>
                <w:spacing w:val="-1"/>
                <w:sz w:val="18"/>
              </w:rPr>
              <w:t xml:space="preserve"> </w:t>
            </w:r>
            <w:r>
              <w:rPr>
                <w:spacing w:val="-2"/>
                <w:sz w:val="18"/>
              </w:rPr>
              <w:t>ямкового</w:t>
            </w:r>
          </w:p>
        </w:tc>
        <w:tc>
          <w:tcPr>
            <w:tcW w:w="398" w:type="dxa"/>
            <w:vMerge w:val="restart"/>
          </w:tcPr>
          <w:p w14:paraId="26787CC2" w14:textId="77777777" w:rsidR="00FA4395" w:rsidRDefault="00000000">
            <w:pPr>
              <w:pStyle w:val="TableParagraph"/>
              <w:spacing w:line="193" w:lineRule="exact"/>
              <w:ind w:left="26"/>
              <w:rPr>
                <w:sz w:val="18"/>
              </w:rPr>
            </w:pPr>
            <w:r>
              <w:rPr>
                <w:spacing w:val="-10"/>
                <w:sz w:val="18"/>
              </w:rPr>
              <w:t>1</w:t>
            </w:r>
          </w:p>
        </w:tc>
        <w:tc>
          <w:tcPr>
            <w:tcW w:w="1569" w:type="dxa"/>
            <w:tcBorders>
              <w:bottom w:val="nil"/>
            </w:tcBorders>
          </w:tcPr>
          <w:p w14:paraId="7756F3BE" w14:textId="77777777" w:rsidR="00FA4395" w:rsidRDefault="00000000">
            <w:pPr>
              <w:pStyle w:val="TableParagraph"/>
              <w:spacing w:line="183" w:lineRule="exact"/>
              <w:ind w:left="11"/>
              <w:rPr>
                <w:sz w:val="18"/>
              </w:rPr>
            </w:pPr>
            <w:r>
              <w:rPr>
                <w:spacing w:val="-2"/>
                <w:sz w:val="18"/>
              </w:rPr>
              <w:t>Комунальні</w:t>
            </w:r>
          </w:p>
        </w:tc>
        <w:tc>
          <w:tcPr>
            <w:tcW w:w="2254" w:type="dxa"/>
            <w:vMerge/>
            <w:tcBorders>
              <w:top w:val="nil"/>
            </w:tcBorders>
          </w:tcPr>
          <w:p w14:paraId="5DD1B4FC" w14:textId="77777777" w:rsidR="00FA4395" w:rsidRDefault="00FA4395">
            <w:pPr>
              <w:rPr>
                <w:sz w:val="2"/>
                <w:szCs w:val="2"/>
              </w:rPr>
            </w:pPr>
          </w:p>
        </w:tc>
      </w:tr>
      <w:tr w:rsidR="00FA4395" w14:paraId="753CCE7C" w14:textId="77777777">
        <w:trPr>
          <w:trHeight w:val="643"/>
        </w:trPr>
        <w:tc>
          <w:tcPr>
            <w:tcW w:w="1640" w:type="dxa"/>
            <w:vMerge/>
            <w:tcBorders>
              <w:top w:val="nil"/>
              <w:bottom w:val="nil"/>
            </w:tcBorders>
          </w:tcPr>
          <w:p w14:paraId="4A7620AF" w14:textId="77777777" w:rsidR="00FA4395" w:rsidRDefault="00FA4395">
            <w:pPr>
              <w:rPr>
                <w:sz w:val="2"/>
                <w:szCs w:val="2"/>
              </w:rPr>
            </w:pPr>
          </w:p>
        </w:tc>
        <w:tc>
          <w:tcPr>
            <w:tcW w:w="1304" w:type="dxa"/>
            <w:tcBorders>
              <w:top w:val="nil"/>
            </w:tcBorders>
          </w:tcPr>
          <w:p w14:paraId="30D0B836" w14:textId="77777777" w:rsidR="00FA4395" w:rsidRDefault="00000000">
            <w:pPr>
              <w:pStyle w:val="TableParagraph"/>
              <w:spacing w:before="50" w:line="264" w:lineRule="auto"/>
              <w:ind w:left="10" w:right="534"/>
              <w:jc w:val="left"/>
              <w:rPr>
                <w:sz w:val="20"/>
              </w:rPr>
            </w:pPr>
            <w:r>
              <w:rPr>
                <w:spacing w:val="-2"/>
                <w:sz w:val="20"/>
              </w:rPr>
              <w:t>дорожня машина</w:t>
            </w:r>
          </w:p>
        </w:tc>
        <w:tc>
          <w:tcPr>
            <w:tcW w:w="2343" w:type="dxa"/>
            <w:tcBorders>
              <w:top w:val="nil"/>
            </w:tcBorders>
          </w:tcPr>
          <w:p w14:paraId="5237B2E7" w14:textId="77777777" w:rsidR="00FA4395" w:rsidRDefault="00000000">
            <w:pPr>
              <w:pStyle w:val="TableParagraph"/>
              <w:spacing w:line="204" w:lineRule="exact"/>
              <w:ind w:left="27"/>
              <w:jc w:val="left"/>
              <w:rPr>
                <w:sz w:val="18"/>
              </w:rPr>
            </w:pPr>
            <w:r>
              <w:rPr>
                <w:sz w:val="18"/>
              </w:rPr>
              <w:t>ремонту,</w:t>
            </w:r>
            <w:r>
              <w:rPr>
                <w:spacing w:val="10"/>
                <w:sz w:val="18"/>
              </w:rPr>
              <w:t xml:space="preserve"> </w:t>
            </w:r>
            <w:proofErr w:type="spellStart"/>
            <w:r>
              <w:rPr>
                <w:spacing w:val="-2"/>
                <w:sz w:val="18"/>
              </w:rPr>
              <w:t>піскорозкидувачем</w:t>
            </w:r>
            <w:proofErr w:type="spellEnd"/>
          </w:p>
          <w:p w14:paraId="3DD7261A" w14:textId="77777777" w:rsidR="00FA4395" w:rsidRDefault="00000000">
            <w:pPr>
              <w:pStyle w:val="TableParagraph"/>
              <w:spacing w:line="210" w:lineRule="atLeast"/>
              <w:ind w:left="27" w:right="-29"/>
              <w:jc w:val="left"/>
              <w:rPr>
                <w:sz w:val="18"/>
              </w:rPr>
            </w:pPr>
            <w:r>
              <w:rPr>
                <w:sz w:val="18"/>
              </w:rPr>
              <w:t>та</w:t>
            </w:r>
            <w:r>
              <w:rPr>
                <w:spacing w:val="-12"/>
                <w:sz w:val="18"/>
              </w:rPr>
              <w:t xml:space="preserve"> </w:t>
            </w:r>
            <w:r>
              <w:rPr>
                <w:sz w:val="18"/>
              </w:rPr>
              <w:t>поворотним</w:t>
            </w:r>
            <w:r>
              <w:rPr>
                <w:spacing w:val="-11"/>
                <w:sz w:val="18"/>
              </w:rPr>
              <w:t xml:space="preserve"> </w:t>
            </w:r>
            <w:r>
              <w:rPr>
                <w:sz w:val="18"/>
              </w:rPr>
              <w:t>відвалом, ємністю для води 12 т;</w:t>
            </w:r>
          </w:p>
        </w:tc>
        <w:tc>
          <w:tcPr>
            <w:tcW w:w="398" w:type="dxa"/>
            <w:vMerge/>
            <w:tcBorders>
              <w:top w:val="nil"/>
            </w:tcBorders>
          </w:tcPr>
          <w:p w14:paraId="01DD99A7" w14:textId="77777777" w:rsidR="00FA4395" w:rsidRDefault="00FA4395">
            <w:pPr>
              <w:rPr>
                <w:sz w:val="2"/>
                <w:szCs w:val="2"/>
              </w:rPr>
            </w:pPr>
          </w:p>
        </w:tc>
        <w:tc>
          <w:tcPr>
            <w:tcW w:w="1569" w:type="dxa"/>
            <w:tcBorders>
              <w:top w:val="nil"/>
            </w:tcBorders>
          </w:tcPr>
          <w:p w14:paraId="2D5C45DB" w14:textId="77777777" w:rsidR="00FA4395" w:rsidRDefault="00000000">
            <w:pPr>
              <w:pStyle w:val="TableParagraph"/>
              <w:spacing w:line="204" w:lineRule="exact"/>
              <w:ind w:left="21"/>
              <w:rPr>
                <w:sz w:val="18"/>
              </w:rPr>
            </w:pPr>
            <w:r>
              <w:rPr>
                <w:spacing w:val="-2"/>
                <w:sz w:val="18"/>
              </w:rPr>
              <w:t>послуги</w:t>
            </w:r>
          </w:p>
        </w:tc>
        <w:tc>
          <w:tcPr>
            <w:tcW w:w="2254" w:type="dxa"/>
            <w:vMerge/>
            <w:tcBorders>
              <w:top w:val="nil"/>
            </w:tcBorders>
          </w:tcPr>
          <w:p w14:paraId="47F0A027" w14:textId="77777777" w:rsidR="00FA4395" w:rsidRDefault="00FA4395">
            <w:pPr>
              <w:rPr>
                <w:sz w:val="2"/>
                <w:szCs w:val="2"/>
              </w:rPr>
            </w:pPr>
          </w:p>
        </w:tc>
      </w:tr>
      <w:tr w:rsidR="00FA4395" w14:paraId="10418918" w14:textId="77777777">
        <w:trPr>
          <w:trHeight w:val="191"/>
        </w:trPr>
        <w:tc>
          <w:tcPr>
            <w:tcW w:w="1640" w:type="dxa"/>
            <w:vMerge/>
            <w:tcBorders>
              <w:top w:val="nil"/>
              <w:bottom w:val="nil"/>
            </w:tcBorders>
          </w:tcPr>
          <w:p w14:paraId="38CA4E7A" w14:textId="77777777" w:rsidR="00FA4395" w:rsidRDefault="00FA4395">
            <w:pPr>
              <w:rPr>
                <w:sz w:val="2"/>
                <w:szCs w:val="2"/>
              </w:rPr>
            </w:pPr>
          </w:p>
        </w:tc>
        <w:tc>
          <w:tcPr>
            <w:tcW w:w="1304" w:type="dxa"/>
            <w:tcBorders>
              <w:bottom w:val="nil"/>
            </w:tcBorders>
          </w:tcPr>
          <w:p w14:paraId="443179A8" w14:textId="77777777" w:rsidR="00FA4395" w:rsidRDefault="00000000">
            <w:pPr>
              <w:pStyle w:val="TableParagraph"/>
              <w:spacing w:line="171" w:lineRule="exact"/>
              <w:ind w:left="10"/>
              <w:jc w:val="left"/>
              <w:rPr>
                <w:sz w:val="20"/>
              </w:rPr>
            </w:pPr>
            <w:r>
              <w:rPr>
                <w:spacing w:val="-2"/>
                <w:sz w:val="20"/>
              </w:rPr>
              <w:t>Авто-</w:t>
            </w:r>
          </w:p>
        </w:tc>
        <w:tc>
          <w:tcPr>
            <w:tcW w:w="2343" w:type="dxa"/>
            <w:tcBorders>
              <w:bottom w:val="nil"/>
            </w:tcBorders>
          </w:tcPr>
          <w:p w14:paraId="39150BFB" w14:textId="77777777" w:rsidR="00FA4395" w:rsidRDefault="00000000">
            <w:pPr>
              <w:pStyle w:val="TableParagraph"/>
              <w:spacing w:line="171" w:lineRule="exact"/>
              <w:ind w:left="27"/>
              <w:jc w:val="left"/>
              <w:rPr>
                <w:sz w:val="18"/>
              </w:rPr>
            </w:pPr>
            <w:r>
              <w:rPr>
                <w:spacing w:val="-2"/>
                <w:sz w:val="18"/>
              </w:rPr>
              <w:t>Автопідйомник</w:t>
            </w:r>
          </w:p>
        </w:tc>
        <w:tc>
          <w:tcPr>
            <w:tcW w:w="398" w:type="dxa"/>
            <w:vMerge w:val="restart"/>
          </w:tcPr>
          <w:p w14:paraId="77796FE0" w14:textId="77777777" w:rsidR="00FA4395" w:rsidRDefault="00000000">
            <w:pPr>
              <w:pStyle w:val="TableParagraph"/>
              <w:spacing w:line="182" w:lineRule="exact"/>
              <w:ind w:left="26"/>
              <w:rPr>
                <w:sz w:val="18"/>
              </w:rPr>
            </w:pPr>
            <w:r>
              <w:rPr>
                <w:spacing w:val="-10"/>
                <w:sz w:val="18"/>
              </w:rPr>
              <w:t>1</w:t>
            </w:r>
          </w:p>
        </w:tc>
        <w:tc>
          <w:tcPr>
            <w:tcW w:w="1569" w:type="dxa"/>
            <w:tcBorders>
              <w:bottom w:val="nil"/>
            </w:tcBorders>
          </w:tcPr>
          <w:p w14:paraId="08C5E076" w14:textId="77777777" w:rsidR="00FA4395" w:rsidRDefault="00000000">
            <w:pPr>
              <w:pStyle w:val="TableParagraph"/>
              <w:spacing w:line="171" w:lineRule="exact"/>
              <w:ind w:left="11"/>
              <w:rPr>
                <w:sz w:val="18"/>
              </w:rPr>
            </w:pPr>
            <w:r>
              <w:rPr>
                <w:spacing w:val="-2"/>
                <w:sz w:val="18"/>
              </w:rPr>
              <w:t>Комунальні</w:t>
            </w:r>
          </w:p>
        </w:tc>
        <w:tc>
          <w:tcPr>
            <w:tcW w:w="2254" w:type="dxa"/>
            <w:vMerge/>
            <w:tcBorders>
              <w:top w:val="nil"/>
            </w:tcBorders>
          </w:tcPr>
          <w:p w14:paraId="2A40BA8D" w14:textId="77777777" w:rsidR="00FA4395" w:rsidRDefault="00FA4395">
            <w:pPr>
              <w:rPr>
                <w:sz w:val="2"/>
                <w:szCs w:val="2"/>
              </w:rPr>
            </w:pPr>
          </w:p>
        </w:tc>
      </w:tr>
      <w:tr w:rsidR="00FA4395" w14:paraId="7799E2CB" w14:textId="77777777">
        <w:trPr>
          <w:trHeight w:val="763"/>
        </w:trPr>
        <w:tc>
          <w:tcPr>
            <w:tcW w:w="1640" w:type="dxa"/>
            <w:vMerge/>
            <w:tcBorders>
              <w:top w:val="nil"/>
              <w:bottom w:val="nil"/>
            </w:tcBorders>
          </w:tcPr>
          <w:p w14:paraId="3D351757" w14:textId="77777777" w:rsidR="00FA4395" w:rsidRDefault="00FA4395">
            <w:pPr>
              <w:rPr>
                <w:sz w:val="2"/>
                <w:szCs w:val="2"/>
              </w:rPr>
            </w:pPr>
          </w:p>
        </w:tc>
        <w:tc>
          <w:tcPr>
            <w:tcW w:w="1304" w:type="dxa"/>
            <w:tcBorders>
              <w:top w:val="nil"/>
            </w:tcBorders>
          </w:tcPr>
          <w:p w14:paraId="38CD323B" w14:textId="77777777" w:rsidR="00FA4395" w:rsidRDefault="00000000">
            <w:pPr>
              <w:pStyle w:val="TableParagraph"/>
              <w:spacing w:before="38" w:line="276" w:lineRule="auto"/>
              <w:ind w:left="10"/>
              <w:jc w:val="left"/>
              <w:rPr>
                <w:sz w:val="20"/>
              </w:rPr>
            </w:pPr>
            <w:r>
              <w:rPr>
                <w:spacing w:val="-2"/>
                <w:sz w:val="20"/>
              </w:rPr>
              <w:t>підйомник телескопічний</w:t>
            </w:r>
          </w:p>
        </w:tc>
        <w:tc>
          <w:tcPr>
            <w:tcW w:w="2343" w:type="dxa"/>
            <w:tcBorders>
              <w:top w:val="nil"/>
            </w:tcBorders>
          </w:tcPr>
          <w:p w14:paraId="330CE22B" w14:textId="77777777" w:rsidR="00FA4395" w:rsidRDefault="00000000">
            <w:pPr>
              <w:pStyle w:val="TableParagraph"/>
              <w:spacing w:line="256" w:lineRule="auto"/>
              <w:ind w:left="27" w:right="-29"/>
              <w:jc w:val="left"/>
              <w:rPr>
                <w:sz w:val="18"/>
              </w:rPr>
            </w:pPr>
            <w:r>
              <w:rPr>
                <w:sz w:val="18"/>
              </w:rPr>
              <w:t>телескопічний</w:t>
            </w:r>
            <w:r>
              <w:rPr>
                <w:spacing w:val="-2"/>
                <w:sz w:val="18"/>
              </w:rPr>
              <w:t xml:space="preserve"> </w:t>
            </w:r>
            <w:r>
              <w:rPr>
                <w:sz w:val="18"/>
              </w:rPr>
              <w:t>СТЕ</w:t>
            </w:r>
            <w:r>
              <w:rPr>
                <w:spacing w:val="-6"/>
                <w:sz w:val="18"/>
              </w:rPr>
              <w:t xml:space="preserve"> </w:t>
            </w:r>
            <w:r>
              <w:rPr>
                <w:sz w:val="18"/>
              </w:rPr>
              <w:t>B-</w:t>
            </w:r>
            <w:r>
              <w:rPr>
                <w:spacing w:val="-4"/>
                <w:sz w:val="18"/>
              </w:rPr>
              <w:t xml:space="preserve"> </w:t>
            </w:r>
            <w:proofErr w:type="spellStart"/>
            <w:r>
              <w:rPr>
                <w:sz w:val="18"/>
              </w:rPr>
              <w:t>lift</w:t>
            </w:r>
            <w:proofErr w:type="spellEnd"/>
            <w:r>
              <w:rPr>
                <w:spacing w:val="-6"/>
                <w:sz w:val="18"/>
              </w:rPr>
              <w:t xml:space="preserve"> </w:t>
            </w:r>
            <w:r>
              <w:rPr>
                <w:sz w:val="18"/>
              </w:rPr>
              <w:t>187 HY на шасі DAYUN CGC1100,;</w:t>
            </w:r>
            <w:r>
              <w:rPr>
                <w:sz w:val="14"/>
              </w:rPr>
              <w:t>I</w:t>
            </w:r>
            <w:r>
              <w:rPr>
                <w:sz w:val="18"/>
              </w:rPr>
              <w:t>6</w:t>
            </w:r>
            <w:r>
              <w:rPr>
                <w:sz w:val="14"/>
              </w:rPr>
              <w:t xml:space="preserve">O </w:t>
            </w:r>
            <w:r>
              <w:rPr>
                <w:sz w:val="18"/>
              </w:rPr>
              <w:t>аналог висота</w:t>
            </w:r>
          </w:p>
        </w:tc>
        <w:tc>
          <w:tcPr>
            <w:tcW w:w="398" w:type="dxa"/>
            <w:vMerge/>
            <w:tcBorders>
              <w:top w:val="nil"/>
            </w:tcBorders>
          </w:tcPr>
          <w:p w14:paraId="104D5235" w14:textId="77777777" w:rsidR="00FA4395" w:rsidRDefault="00FA4395">
            <w:pPr>
              <w:rPr>
                <w:sz w:val="2"/>
                <w:szCs w:val="2"/>
              </w:rPr>
            </w:pPr>
          </w:p>
        </w:tc>
        <w:tc>
          <w:tcPr>
            <w:tcW w:w="1569" w:type="dxa"/>
            <w:tcBorders>
              <w:top w:val="nil"/>
            </w:tcBorders>
          </w:tcPr>
          <w:p w14:paraId="015772C8" w14:textId="77777777" w:rsidR="00FA4395" w:rsidRDefault="00000000">
            <w:pPr>
              <w:pStyle w:val="TableParagraph"/>
              <w:spacing w:line="204" w:lineRule="exact"/>
              <w:ind w:left="21"/>
              <w:rPr>
                <w:sz w:val="18"/>
              </w:rPr>
            </w:pPr>
            <w:r>
              <w:rPr>
                <w:spacing w:val="-2"/>
                <w:sz w:val="18"/>
              </w:rPr>
              <w:t>послуги</w:t>
            </w:r>
          </w:p>
        </w:tc>
        <w:tc>
          <w:tcPr>
            <w:tcW w:w="2254" w:type="dxa"/>
            <w:vMerge/>
            <w:tcBorders>
              <w:top w:val="nil"/>
            </w:tcBorders>
          </w:tcPr>
          <w:p w14:paraId="12DB06A0" w14:textId="77777777" w:rsidR="00FA4395" w:rsidRDefault="00FA4395">
            <w:pPr>
              <w:rPr>
                <w:sz w:val="2"/>
                <w:szCs w:val="2"/>
              </w:rPr>
            </w:pPr>
          </w:p>
        </w:tc>
      </w:tr>
      <w:tr w:rsidR="00FA4395" w14:paraId="209F52B6" w14:textId="77777777">
        <w:trPr>
          <w:trHeight w:val="203"/>
        </w:trPr>
        <w:tc>
          <w:tcPr>
            <w:tcW w:w="1640" w:type="dxa"/>
            <w:vMerge/>
            <w:tcBorders>
              <w:top w:val="nil"/>
              <w:bottom w:val="nil"/>
            </w:tcBorders>
          </w:tcPr>
          <w:p w14:paraId="659E73B4" w14:textId="77777777" w:rsidR="00FA4395" w:rsidRDefault="00FA4395">
            <w:pPr>
              <w:rPr>
                <w:sz w:val="2"/>
                <w:szCs w:val="2"/>
              </w:rPr>
            </w:pPr>
          </w:p>
        </w:tc>
        <w:tc>
          <w:tcPr>
            <w:tcW w:w="1304" w:type="dxa"/>
            <w:tcBorders>
              <w:bottom w:val="nil"/>
            </w:tcBorders>
          </w:tcPr>
          <w:p w14:paraId="0AC99C7B" w14:textId="77777777" w:rsidR="00FA4395" w:rsidRDefault="00000000">
            <w:pPr>
              <w:pStyle w:val="TableParagraph"/>
              <w:spacing w:line="183" w:lineRule="exact"/>
              <w:ind w:left="10"/>
              <w:jc w:val="left"/>
              <w:rPr>
                <w:sz w:val="20"/>
              </w:rPr>
            </w:pPr>
            <w:r>
              <w:rPr>
                <w:spacing w:val="-2"/>
                <w:sz w:val="20"/>
              </w:rPr>
              <w:t>Вантажний</w:t>
            </w:r>
          </w:p>
        </w:tc>
        <w:tc>
          <w:tcPr>
            <w:tcW w:w="2343" w:type="dxa"/>
            <w:tcBorders>
              <w:bottom w:val="nil"/>
            </w:tcBorders>
          </w:tcPr>
          <w:p w14:paraId="7384D739" w14:textId="77777777" w:rsidR="00FA4395" w:rsidRDefault="00000000">
            <w:pPr>
              <w:pStyle w:val="TableParagraph"/>
              <w:spacing w:line="183" w:lineRule="exact"/>
              <w:ind w:left="27"/>
              <w:jc w:val="left"/>
              <w:rPr>
                <w:sz w:val="18"/>
              </w:rPr>
            </w:pPr>
            <w:r>
              <w:rPr>
                <w:sz w:val="18"/>
              </w:rPr>
              <w:t xml:space="preserve">Вантажопідйомний </w:t>
            </w:r>
            <w:r>
              <w:rPr>
                <w:spacing w:val="-2"/>
                <w:sz w:val="18"/>
              </w:rPr>
              <w:t>момент</w:t>
            </w:r>
          </w:p>
        </w:tc>
        <w:tc>
          <w:tcPr>
            <w:tcW w:w="398" w:type="dxa"/>
            <w:vMerge w:val="restart"/>
          </w:tcPr>
          <w:p w14:paraId="4A419CEB" w14:textId="77777777" w:rsidR="00FA4395" w:rsidRDefault="00000000">
            <w:pPr>
              <w:pStyle w:val="TableParagraph"/>
              <w:spacing w:line="194" w:lineRule="exact"/>
              <w:ind w:left="26"/>
              <w:rPr>
                <w:sz w:val="18"/>
              </w:rPr>
            </w:pPr>
            <w:r>
              <w:rPr>
                <w:spacing w:val="-10"/>
                <w:sz w:val="18"/>
              </w:rPr>
              <w:t>1</w:t>
            </w:r>
          </w:p>
        </w:tc>
        <w:tc>
          <w:tcPr>
            <w:tcW w:w="1569" w:type="dxa"/>
            <w:tcBorders>
              <w:bottom w:val="nil"/>
            </w:tcBorders>
          </w:tcPr>
          <w:p w14:paraId="522DBCE9" w14:textId="77777777" w:rsidR="00FA4395" w:rsidRDefault="00000000">
            <w:pPr>
              <w:pStyle w:val="TableParagraph"/>
              <w:spacing w:line="183" w:lineRule="exact"/>
              <w:ind w:left="11"/>
              <w:rPr>
                <w:sz w:val="18"/>
              </w:rPr>
            </w:pPr>
            <w:r>
              <w:rPr>
                <w:spacing w:val="-2"/>
                <w:sz w:val="18"/>
              </w:rPr>
              <w:t>Комунальні</w:t>
            </w:r>
          </w:p>
        </w:tc>
        <w:tc>
          <w:tcPr>
            <w:tcW w:w="2254" w:type="dxa"/>
            <w:vMerge/>
            <w:tcBorders>
              <w:top w:val="nil"/>
            </w:tcBorders>
          </w:tcPr>
          <w:p w14:paraId="3FB512CF" w14:textId="77777777" w:rsidR="00FA4395" w:rsidRDefault="00FA4395">
            <w:pPr>
              <w:rPr>
                <w:sz w:val="2"/>
                <w:szCs w:val="2"/>
              </w:rPr>
            </w:pPr>
          </w:p>
        </w:tc>
      </w:tr>
      <w:tr w:rsidR="00FA4395" w14:paraId="772E9623" w14:textId="77777777">
        <w:trPr>
          <w:trHeight w:val="226"/>
        </w:trPr>
        <w:tc>
          <w:tcPr>
            <w:tcW w:w="1640" w:type="dxa"/>
            <w:vMerge/>
            <w:tcBorders>
              <w:top w:val="nil"/>
              <w:bottom w:val="nil"/>
            </w:tcBorders>
          </w:tcPr>
          <w:p w14:paraId="1B34DCD9" w14:textId="77777777" w:rsidR="00FA4395" w:rsidRDefault="00FA4395">
            <w:pPr>
              <w:rPr>
                <w:sz w:val="2"/>
                <w:szCs w:val="2"/>
              </w:rPr>
            </w:pPr>
          </w:p>
        </w:tc>
        <w:tc>
          <w:tcPr>
            <w:tcW w:w="1304" w:type="dxa"/>
            <w:tcBorders>
              <w:top w:val="nil"/>
              <w:bottom w:val="nil"/>
            </w:tcBorders>
          </w:tcPr>
          <w:p w14:paraId="5609244F" w14:textId="77777777" w:rsidR="00FA4395" w:rsidRDefault="00000000">
            <w:pPr>
              <w:pStyle w:val="TableParagraph"/>
              <w:spacing w:before="2" w:line="204" w:lineRule="exact"/>
              <w:ind w:left="10"/>
              <w:jc w:val="left"/>
              <w:rPr>
                <w:sz w:val="20"/>
              </w:rPr>
            </w:pPr>
            <w:r>
              <w:rPr>
                <w:sz w:val="20"/>
              </w:rPr>
              <w:t>автомобіль</w:t>
            </w:r>
            <w:r>
              <w:rPr>
                <w:spacing w:val="20"/>
                <w:sz w:val="20"/>
              </w:rPr>
              <w:t xml:space="preserve"> </w:t>
            </w:r>
            <w:r>
              <w:rPr>
                <w:spacing w:val="-10"/>
                <w:sz w:val="20"/>
              </w:rPr>
              <w:t>з</w:t>
            </w:r>
          </w:p>
        </w:tc>
        <w:tc>
          <w:tcPr>
            <w:tcW w:w="2343" w:type="dxa"/>
            <w:tcBorders>
              <w:top w:val="nil"/>
              <w:bottom w:val="nil"/>
            </w:tcBorders>
          </w:tcPr>
          <w:p w14:paraId="37C2BC5F" w14:textId="77777777" w:rsidR="00FA4395" w:rsidRDefault="00000000">
            <w:pPr>
              <w:pStyle w:val="TableParagraph"/>
              <w:spacing w:line="204" w:lineRule="exact"/>
              <w:ind w:left="27"/>
              <w:jc w:val="left"/>
              <w:rPr>
                <w:sz w:val="18"/>
              </w:rPr>
            </w:pPr>
            <w:r>
              <w:rPr>
                <w:spacing w:val="-5"/>
                <w:sz w:val="18"/>
              </w:rPr>
              <w:t>10т</w:t>
            </w:r>
          </w:p>
        </w:tc>
        <w:tc>
          <w:tcPr>
            <w:tcW w:w="398" w:type="dxa"/>
            <w:vMerge/>
            <w:tcBorders>
              <w:top w:val="nil"/>
            </w:tcBorders>
          </w:tcPr>
          <w:p w14:paraId="44C161E7" w14:textId="77777777" w:rsidR="00FA4395" w:rsidRDefault="00FA4395">
            <w:pPr>
              <w:rPr>
                <w:sz w:val="2"/>
                <w:szCs w:val="2"/>
              </w:rPr>
            </w:pPr>
          </w:p>
        </w:tc>
        <w:tc>
          <w:tcPr>
            <w:tcW w:w="1569" w:type="dxa"/>
            <w:tcBorders>
              <w:top w:val="nil"/>
              <w:bottom w:val="nil"/>
            </w:tcBorders>
          </w:tcPr>
          <w:p w14:paraId="49D5A925" w14:textId="77777777" w:rsidR="00FA4395" w:rsidRDefault="00000000">
            <w:pPr>
              <w:pStyle w:val="TableParagraph"/>
              <w:spacing w:line="204" w:lineRule="exact"/>
              <w:ind w:left="21"/>
              <w:rPr>
                <w:sz w:val="18"/>
              </w:rPr>
            </w:pPr>
            <w:r>
              <w:rPr>
                <w:spacing w:val="-2"/>
                <w:sz w:val="18"/>
              </w:rPr>
              <w:t>послуги</w:t>
            </w:r>
          </w:p>
        </w:tc>
        <w:tc>
          <w:tcPr>
            <w:tcW w:w="2254" w:type="dxa"/>
            <w:vMerge/>
            <w:tcBorders>
              <w:top w:val="nil"/>
            </w:tcBorders>
          </w:tcPr>
          <w:p w14:paraId="24C6BC32" w14:textId="77777777" w:rsidR="00FA4395" w:rsidRDefault="00FA4395">
            <w:pPr>
              <w:rPr>
                <w:sz w:val="2"/>
                <w:szCs w:val="2"/>
              </w:rPr>
            </w:pPr>
          </w:p>
        </w:tc>
      </w:tr>
      <w:tr w:rsidR="00FA4395" w14:paraId="273B8662" w14:textId="77777777">
        <w:trPr>
          <w:trHeight w:val="233"/>
        </w:trPr>
        <w:tc>
          <w:tcPr>
            <w:tcW w:w="1640" w:type="dxa"/>
            <w:vMerge/>
            <w:tcBorders>
              <w:top w:val="nil"/>
              <w:bottom w:val="nil"/>
            </w:tcBorders>
          </w:tcPr>
          <w:p w14:paraId="5142C3F6" w14:textId="77777777" w:rsidR="00FA4395" w:rsidRDefault="00FA4395">
            <w:pPr>
              <w:rPr>
                <w:sz w:val="2"/>
                <w:szCs w:val="2"/>
              </w:rPr>
            </w:pPr>
          </w:p>
        </w:tc>
        <w:tc>
          <w:tcPr>
            <w:tcW w:w="1304" w:type="dxa"/>
            <w:tcBorders>
              <w:top w:val="nil"/>
            </w:tcBorders>
          </w:tcPr>
          <w:p w14:paraId="096488F7" w14:textId="77777777" w:rsidR="00FA4395" w:rsidRDefault="00000000">
            <w:pPr>
              <w:pStyle w:val="TableParagraph"/>
              <w:spacing w:line="214" w:lineRule="exact"/>
              <w:ind w:left="10" w:right="-29"/>
              <w:jc w:val="left"/>
              <w:rPr>
                <w:sz w:val="20"/>
              </w:rPr>
            </w:pPr>
            <w:r>
              <w:rPr>
                <w:spacing w:val="-2"/>
                <w:sz w:val="20"/>
              </w:rPr>
              <w:t>маніпулятором</w:t>
            </w:r>
          </w:p>
        </w:tc>
        <w:tc>
          <w:tcPr>
            <w:tcW w:w="2343" w:type="dxa"/>
            <w:tcBorders>
              <w:top w:val="nil"/>
            </w:tcBorders>
          </w:tcPr>
          <w:p w14:paraId="70E721FA" w14:textId="77777777" w:rsidR="00FA4395" w:rsidRDefault="00FA4395">
            <w:pPr>
              <w:pStyle w:val="TableParagraph"/>
              <w:jc w:val="left"/>
              <w:rPr>
                <w:sz w:val="16"/>
              </w:rPr>
            </w:pPr>
          </w:p>
        </w:tc>
        <w:tc>
          <w:tcPr>
            <w:tcW w:w="398" w:type="dxa"/>
            <w:vMerge/>
            <w:tcBorders>
              <w:top w:val="nil"/>
            </w:tcBorders>
          </w:tcPr>
          <w:p w14:paraId="6E0F6123" w14:textId="77777777" w:rsidR="00FA4395" w:rsidRDefault="00FA4395">
            <w:pPr>
              <w:rPr>
                <w:sz w:val="2"/>
                <w:szCs w:val="2"/>
              </w:rPr>
            </w:pPr>
          </w:p>
        </w:tc>
        <w:tc>
          <w:tcPr>
            <w:tcW w:w="1569" w:type="dxa"/>
            <w:tcBorders>
              <w:top w:val="nil"/>
            </w:tcBorders>
          </w:tcPr>
          <w:p w14:paraId="5F0E7C84" w14:textId="77777777" w:rsidR="00FA4395" w:rsidRDefault="00FA4395">
            <w:pPr>
              <w:pStyle w:val="TableParagraph"/>
              <w:jc w:val="left"/>
              <w:rPr>
                <w:sz w:val="16"/>
              </w:rPr>
            </w:pPr>
          </w:p>
        </w:tc>
        <w:tc>
          <w:tcPr>
            <w:tcW w:w="2254" w:type="dxa"/>
            <w:vMerge/>
            <w:tcBorders>
              <w:top w:val="nil"/>
            </w:tcBorders>
          </w:tcPr>
          <w:p w14:paraId="49CBB715" w14:textId="77777777" w:rsidR="00FA4395" w:rsidRDefault="00FA4395">
            <w:pPr>
              <w:rPr>
                <w:sz w:val="2"/>
                <w:szCs w:val="2"/>
              </w:rPr>
            </w:pPr>
          </w:p>
        </w:tc>
      </w:tr>
      <w:tr w:rsidR="00FA4395" w14:paraId="7F5B87E4" w14:textId="77777777">
        <w:trPr>
          <w:trHeight w:val="813"/>
        </w:trPr>
        <w:tc>
          <w:tcPr>
            <w:tcW w:w="1640" w:type="dxa"/>
            <w:vMerge/>
            <w:tcBorders>
              <w:top w:val="nil"/>
              <w:bottom w:val="nil"/>
            </w:tcBorders>
          </w:tcPr>
          <w:p w14:paraId="319F2AB4" w14:textId="77777777" w:rsidR="00FA4395" w:rsidRDefault="00FA4395">
            <w:pPr>
              <w:rPr>
                <w:sz w:val="2"/>
                <w:szCs w:val="2"/>
              </w:rPr>
            </w:pPr>
          </w:p>
        </w:tc>
        <w:tc>
          <w:tcPr>
            <w:tcW w:w="1304" w:type="dxa"/>
          </w:tcPr>
          <w:p w14:paraId="423611B5" w14:textId="77777777" w:rsidR="00FA4395" w:rsidRDefault="00000000">
            <w:pPr>
              <w:pStyle w:val="TableParagraph"/>
              <w:spacing w:before="4" w:line="249" w:lineRule="auto"/>
              <w:ind w:left="10"/>
              <w:jc w:val="left"/>
              <w:rPr>
                <w:sz w:val="20"/>
              </w:rPr>
            </w:pPr>
            <w:r>
              <w:rPr>
                <w:spacing w:val="-2"/>
                <w:sz w:val="20"/>
              </w:rPr>
              <w:t xml:space="preserve">Автоцистерна </w:t>
            </w:r>
            <w:r>
              <w:rPr>
                <w:sz w:val="20"/>
              </w:rPr>
              <w:t>для</w:t>
            </w:r>
            <w:r>
              <w:rPr>
                <w:spacing w:val="-13"/>
                <w:sz w:val="20"/>
              </w:rPr>
              <w:t xml:space="preserve"> </w:t>
            </w:r>
            <w:r>
              <w:rPr>
                <w:sz w:val="20"/>
              </w:rPr>
              <w:t>доставки води на шасі</w:t>
            </w:r>
          </w:p>
        </w:tc>
        <w:tc>
          <w:tcPr>
            <w:tcW w:w="2343" w:type="dxa"/>
          </w:tcPr>
          <w:p w14:paraId="2F52302F" w14:textId="77777777" w:rsidR="00FA4395" w:rsidRDefault="00000000">
            <w:pPr>
              <w:pStyle w:val="TableParagraph"/>
              <w:spacing w:line="256" w:lineRule="auto"/>
              <w:ind w:left="27"/>
              <w:jc w:val="left"/>
              <w:rPr>
                <w:sz w:val="18"/>
              </w:rPr>
            </w:pPr>
            <w:r>
              <w:rPr>
                <w:sz w:val="18"/>
              </w:rPr>
              <w:t>Автоцистерна</w:t>
            </w:r>
            <w:r>
              <w:rPr>
                <w:spacing w:val="-16"/>
                <w:sz w:val="18"/>
              </w:rPr>
              <w:t xml:space="preserve"> </w:t>
            </w:r>
            <w:r>
              <w:rPr>
                <w:sz w:val="18"/>
              </w:rPr>
              <w:t>для</w:t>
            </w:r>
            <w:r>
              <w:rPr>
                <w:spacing w:val="-12"/>
                <w:sz w:val="18"/>
              </w:rPr>
              <w:t xml:space="preserve"> </w:t>
            </w:r>
            <w:r>
              <w:rPr>
                <w:sz w:val="18"/>
              </w:rPr>
              <w:t xml:space="preserve">доставки води на шасі </w:t>
            </w:r>
            <w:proofErr w:type="spellStart"/>
            <w:r>
              <w:rPr>
                <w:sz w:val="18"/>
              </w:rPr>
              <w:t>Dayun</w:t>
            </w:r>
            <w:proofErr w:type="spellEnd"/>
            <w:r>
              <w:rPr>
                <w:sz w:val="18"/>
              </w:rPr>
              <w:t xml:space="preserve"> CGC 1120, або аналог V-5,0</w:t>
            </w:r>
            <w:r>
              <w:rPr>
                <w:sz w:val="14"/>
              </w:rPr>
              <w:t>M</w:t>
            </w:r>
            <w:r>
              <w:rPr>
                <w:sz w:val="18"/>
              </w:rPr>
              <w:t>3</w:t>
            </w:r>
          </w:p>
        </w:tc>
        <w:tc>
          <w:tcPr>
            <w:tcW w:w="398" w:type="dxa"/>
          </w:tcPr>
          <w:p w14:paraId="7F0F5655" w14:textId="77777777" w:rsidR="00FA4395" w:rsidRDefault="00000000">
            <w:pPr>
              <w:pStyle w:val="TableParagraph"/>
              <w:spacing w:line="206" w:lineRule="exact"/>
              <w:ind w:left="31" w:right="5"/>
              <w:rPr>
                <w:sz w:val="18"/>
              </w:rPr>
            </w:pPr>
            <w:r>
              <w:rPr>
                <w:spacing w:val="-10"/>
                <w:sz w:val="18"/>
              </w:rPr>
              <w:t>1</w:t>
            </w:r>
          </w:p>
        </w:tc>
        <w:tc>
          <w:tcPr>
            <w:tcW w:w="1569" w:type="dxa"/>
          </w:tcPr>
          <w:p w14:paraId="0A70043A" w14:textId="77777777" w:rsidR="00FA4395" w:rsidRDefault="00000000">
            <w:pPr>
              <w:pStyle w:val="TableParagraph"/>
              <w:spacing w:line="249" w:lineRule="auto"/>
              <w:ind w:left="482" w:hanging="144"/>
              <w:jc w:val="left"/>
              <w:rPr>
                <w:sz w:val="18"/>
              </w:rPr>
            </w:pPr>
            <w:r>
              <w:rPr>
                <w:spacing w:val="-2"/>
                <w:sz w:val="18"/>
              </w:rPr>
              <w:t>Комунальні послуги</w:t>
            </w:r>
          </w:p>
        </w:tc>
        <w:tc>
          <w:tcPr>
            <w:tcW w:w="2254" w:type="dxa"/>
          </w:tcPr>
          <w:p w14:paraId="065ED69A" w14:textId="77777777" w:rsidR="00FA4395" w:rsidRDefault="00000000">
            <w:pPr>
              <w:pStyle w:val="TableParagraph"/>
              <w:spacing w:line="222" w:lineRule="exact"/>
              <w:ind w:left="30"/>
              <w:jc w:val="left"/>
              <w:rPr>
                <w:sz w:val="20"/>
              </w:rPr>
            </w:pPr>
            <w:r>
              <w:rPr>
                <w:sz w:val="20"/>
              </w:rPr>
              <w:t>КП</w:t>
            </w:r>
            <w:r>
              <w:rPr>
                <w:spacing w:val="8"/>
                <w:sz w:val="20"/>
              </w:rPr>
              <w:t xml:space="preserve"> </w:t>
            </w:r>
            <w:r>
              <w:rPr>
                <w:sz w:val="20"/>
              </w:rPr>
              <w:t>«</w:t>
            </w:r>
            <w:proofErr w:type="spellStart"/>
            <w:r>
              <w:rPr>
                <w:sz w:val="20"/>
              </w:rPr>
              <w:t>Марківка</w:t>
            </w:r>
            <w:proofErr w:type="spellEnd"/>
            <w:r>
              <w:rPr>
                <w:spacing w:val="6"/>
                <w:sz w:val="20"/>
              </w:rPr>
              <w:t xml:space="preserve"> </w:t>
            </w:r>
            <w:r>
              <w:rPr>
                <w:spacing w:val="-4"/>
                <w:sz w:val="20"/>
              </w:rPr>
              <w:t>вода»</w:t>
            </w:r>
          </w:p>
        </w:tc>
      </w:tr>
      <w:tr w:rsidR="00FA4395" w14:paraId="08AAD802" w14:textId="77777777">
        <w:trPr>
          <w:trHeight w:val="462"/>
        </w:trPr>
        <w:tc>
          <w:tcPr>
            <w:tcW w:w="1640" w:type="dxa"/>
            <w:vMerge/>
            <w:tcBorders>
              <w:top w:val="nil"/>
              <w:bottom w:val="nil"/>
            </w:tcBorders>
          </w:tcPr>
          <w:p w14:paraId="75792DA3" w14:textId="77777777" w:rsidR="00FA4395" w:rsidRDefault="00FA4395">
            <w:pPr>
              <w:rPr>
                <w:sz w:val="2"/>
                <w:szCs w:val="2"/>
              </w:rPr>
            </w:pPr>
          </w:p>
        </w:tc>
        <w:tc>
          <w:tcPr>
            <w:tcW w:w="1304" w:type="dxa"/>
            <w:tcBorders>
              <w:bottom w:val="nil"/>
            </w:tcBorders>
          </w:tcPr>
          <w:p w14:paraId="44D8B123" w14:textId="77777777" w:rsidR="00FA4395" w:rsidRDefault="00000000">
            <w:pPr>
              <w:pStyle w:val="TableParagraph"/>
              <w:spacing w:line="228" w:lineRule="exact"/>
              <w:ind w:left="10"/>
              <w:jc w:val="left"/>
              <w:rPr>
                <w:sz w:val="20"/>
              </w:rPr>
            </w:pPr>
            <w:r>
              <w:rPr>
                <w:spacing w:val="-2"/>
                <w:sz w:val="20"/>
              </w:rPr>
              <w:t>Аварійно- ремонтний</w:t>
            </w:r>
          </w:p>
        </w:tc>
        <w:tc>
          <w:tcPr>
            <w:tcW w:w="2343" w:type="dxa"/>
            <w:vMerge w:val="restart"/>
          </w:tcPr>
          <w:p w14:paraId="48106D59" w14:textId="77777777" w:rsidR="00FA4395" w:rsidRDefault="00000000">
            <w:pPr>
              <w:pStyle w:val="TableParagraph"/>
              <w:spacing w:line="205" w:lineRule="exact"/>
              <w:ind w:left="27"/>
              <w:jc w:val="left"/>
              <w:rPr>
                <w:sz w:val="18"/>
              </w:rPr>
            </w:pPr>
            <w:r>
              <w:rPr>
                <w:spacing w:val="-5"/>
                <w:sz w:val="18"/>
              </w:rPr>
              <w:t>4х4</w:t>
            </w:r>
          </w:p>
        </w:tc>
        <w:tc>
          <w:tcPr>
            <w:tcW w:w="398" w:type="dxa"/>
            <w:vMerge w:val="restart"/>
          </w:tcPr>
          <w:p w14:paraId="393FBCCF" w14:textId="77777777" w:rsidR="00FA4395" w:rsidRDefault="00000000">
            <w:pPr>
              <w:pStyle w:val="TableParagraph"/>
              <w:spacing w:line="205" w:lineRule="exact"/>
              <w:ind w:left="26"/>
              <w:rPr>
                <w:sz w:val="18"/>
              </w:rPr>
            </w:pPr>
            <w:r>
              <w:rPr>
                <w:spacing w:val="-10"/>
                <w:sz w:val="18"/>
              </w:rPr>
              <w:t>1</w:t>
            </w:r>
          </w:p>
        </w:tc>
        <w:tc>
          <w:tcPr>
            <w:tcW w:w="1569" w:type="dxa"/>
            <w:vMerge w:val="restart"/>
          </w:tcPr>
          <w:p w14:paraId="5D3B23FE" w14:textId="77777777" w:rsidR="00FA4395" w:rsidRDefault="00000000">
            <w:pPr>
              <w:pStyle w:val="TableParagraph"/>
              <w:spacing w:before="10" w:line="249" w:lineRule="auto"/>
              <w:ind w:left="482" w:hanging="144"/>
              <w:jc w:val="left"/>
              <w:rPr>
                <w:sz w:val="18"/>
              </w:rPr>
            </w:pPr>
            <w:r>
              <w:rPr>
                <w:spacing w:val="-2"/>
                <w:sz w:val="18"/>
              </w:rPr>
              <w:t>Комунальні послуги</w:t>
            </w:r>
          </w:p>
        </w:tc>
        <w:tc>
          <w:tcPr>
            <w:tcW w:w="2254" w:type="dxa"/>
            <w:vMerge w:val="restart"/>
          </w:tcPr>
          <w:p w14:paraId="40E0BC76" w14:textId="77777777" w:rsidR="00FA4395" w:rsidRDefault="00000000">
            <w:pPr>
              <w:pStyle w:val="TableParagraph"/>
              <w:spacing w:before="4"/>
              <w:ind w:left="30"/>
              <w:jc w:val="left"/>
              <w:rPr>
                <w:sz w:val="20"/>
              </w:rPr>
            </w:pPr>
            <w:r>
              <w:rPr>
                <w:sz w:val="20"/>
              </w:rPr>
              <w:t>КП</w:t>
            </w:r>
            <w:r>
              <w:rPr>
                <w:spacing w:val="8"/>
                <w:sz w:val="20"/>
              </w:rPr>
              <w:t xml:space="preserve"> </w:t>
            </w:r>
            <w:r>
              <w:rPr>
                <w:sz w:val="20"/>
              </w:rPr>
              <w:t>«</w:t>
            </w:r>
            <w:proofErr w:type="spellStart"/>
            <w:r>
              <w:rPr>
                <w:sz w:val="20"/>
              </w:rPr>
              <w:t>Марківка</w:t>
            </w:r>
            <w:proofErr w:type="spellEnd"/>
            <w:r>
              <w:rPr>
                <w:spacing w:val="6"/>
                <w:sz w:val="20"/>
              </w:rPr>
              <w:t xml:space="preserve"> </w:t>
            </w:r>
            <w:r>
              <w:rPr>
                <w:spacing w:val="-4"/>
                <w:sz w:val="20"/>
              </w:rPr>
              <w:t>вода»</w:t>
            </w:r>
          </w:p>
        </w:tc>
      </w:tr>
      <w:tr w:rsidR="00FA4395" w14:paraId="05CEF39E" w14:textId="77777777">
        <w:trPr>
          <w:trHeight w:val="240"/>
        </w:trPr>
        <w:tc>
          <w:tcPr>
            <w:tcW w:w="1640" w:type="dxa"/>
            <w:vMerge/>
            <w:tcBorders>
              <w:top w:val="nil"/>
              <w:bottom w:val="nil"/>
            </w:tcBorders>
          </w:tcPr>
          <w:p w14:paraId="1D2D6FBD" w14:textId="77777777" w:rsidR="00FA4395" w:rsidRDefault="00FA4395">
            <w:pPr>
              <w:rPr>
                <w:sz w:val="2"/>
                <w:szCs w:val="2"/>
              </w:rPr>
            </w:pPr>
          </w:p>
        </w:tc>
        <w:tc>
          <w:tcPr>
            <w:tcW w:w="1304" w:type="dxa"/>
            <w:tcBorders>
              <w:top w:val="nil"/>
            </w:tcBorders>
          </w:tcPr>
          <w:p w14:paraId="7324632C" w14:textId="77777777" w:rsidR="00FA4395" w:rsidRDefault="00000000">
            <w:pPr>
              <w:pStyle w:val="TableParagraph"/>
              <w:spacing w:line="220" w:lineRule="exact"/>
              <w:ind w:left="10"/>
              <w:jc w:val="left"/>
              <w:rPr>
                <w:sz w:val="20"/>
              </w:rPr>
            </w:pPr>
            <w:r>
              <w:rPr>
                <w:spacing w:val="-2"/>
                <w:sz w:val="20"/>
              </w:rPr>
              <w:t>автомобіль</w:t>
            </w:r>
          </w:p>
        </w:tc>
        <w:tc>
          <w:tcPr>
            <w:tcW w:w="2343" w:type="dxa"/>
            <w:vMerge/>
            <w:tcBorders>
              <w:top w:val="nil"/>
            </w:tcBorders>
          </w:tcPr>
          <w:p w14:paraId="55FD940E" w14:textId="77777777" w:rsidR="00FA4395" w:rsidRDefault="00FA4395">
            <w:pPr>
              <w:rPr>
                <w:sz w:val="2"/>
                <w:szCs w:val="2"/>
              </w:rPr>
            </w:pPr>
          </w:p>
        </w:tc>
        <w:tc>
          <w:tcPr>
            <w:tcW w:w="398" w:type="dxa"/>
            <w:vMerge/>
            <w:tcBorders>
              <w:top w:val="nil"/>
            </w:tcBorders>
          </w:tcPr>
          <w:p w14:paraId="7C25CDB3" w14:textId="77777777" w:rsidR="00FA4395" w:rsidRDefault="00FA4395">
            <w:pPr>
              <w:rPr>
                <w:sz w:val="2"/>
                <w:szCs w:val="2"/>
              </w:rPr>
            </w:pPr>
          </w:p>
        </w:tc>
        <w:tc>
          <w:tcPr>
            <w:tcW w:w="1569" w:type="dxa"/>
            <w:vMerge/>
            <w:tcBorders>
              <w:top w:val="nil"/>
            </w:tcBorders>
          </w:tcPr>
          <w:p w14:paraId="51514C74" w14:textId="77777777" w:rsidR="00FA4395" w:rsidRDefault="00FA4395">
            <w:pPr>
              <w:rPr>
                <w:sz w:val="2"/>
                <w:szCs w:val="2"/>
              </w:rPr>
            </w:pPr>
          </w:p>
        </w:tc>
        <w:tc>
          <w:tcPr>
            <w:tcW w:w="2254" w:type="dxa"/>
            <w:vMerge/>
            <w:tcBorders>
              <w:top w:val="nil"/>
            </w:tcBorders>
          </w:tcPr>
          <w:p w14:paraId="36EEE4DE" w14:textId="77777777" w:rsidR="00FA4395" w:rsidRDefault="00FA4395">
            <w:pPr>
              <w:rPr>
                <w:sz w:val="2"/>
                <w:szCs w:val="2"/>
              </w:rPr>
            </w:pPr>
          </w:p>
        </w:tc>
      </w:tr>
      <w:tr w:rsidR="00FA4395" w14:paraId="573C3A3C" w14:textId="77777777">
        <w:trPr>
          <w:trHeight w:val="705"/>
        </w:trPr>
        <w:tc>
          <w:tcPr>
            <w:tcW w:w="1640" w:type="dxa"/>
            <w:vMerge/>
            <w:tcBorders>
              <w:top w:val="nil"/>
              <w:bottom w:val="nil"/>
            </w:tcBorders>
          </w:tcPr>
          <w:p w14:paraId="6F649524" w14:textId="77777777" w:rsidR="00FA4395" w:rsidRDefault="00FA4395">
            <w:pPr>
              <w:rPr>
                <w:sz w:val="2"/>
                <w:szCs w:val="2"/>
              </w:rPr>
            </w:pPr>
          </w:p>
        </w:tc>
        <w:tc>
          <w:tcPr>
            <w:tcW w:w="1304" w:type="dxa"/>
          </w:tcPr>
          <w:p w14:paraId="00BA6E62" w14:textId="77777777" w:rsidR="00FA4395" w:rsidRDefault="00000000">
            <w:pPr>
              <w:pStyle w:val="TableParagraph"/>
              <w:spacing w:line="210" w:lineRule="exact"/>
              <w:ind w:left="10"/>
              <w:jc w:val="left"/>
              <w:rPr>
                <w:sz w:val="20"/>
              </w:rPr>
            </w:pPr>
            <w:r>
              <w:rPr>
                <w:spacing w:val="-2"/>
                <w:sz w:val="20"/>
              </w:rPr>
              <w:t>Аварійно-</w:t>
            </w:r>
          </w:p>
          <w:p w14:paraId="0B295316" w14:textId="77777777" w:rsidR="00FA4395" w:rsidRDefault="00000000">
            <w:pPr>
              <w:pStyle w:val="TableParagraph"/>
              <w:spacing w:before="10"/>
              <w:ind w:left="10"/>
              <w:jc w:val="left"/>
              <w:rPr>
                <w:sz w:val="20"/>
              </w:rPr>
            </w:pPr>
            <w:r>
              <w:rPr>
                <w:spacing w:val="-2"/>
                <w:sz w:val="20"/>
              </w:rPr>
              <w:t>ремонтний автомобіль</w:t>
            </w:r>
          </w:p>
        </w:tc>
        <w:tc>
          <w:tcPr>
            <w:tcW w:w="2343" w:type="dxa"/>
          </w:tcPr>
          <w:p w14:paraId="4B653049" w14:textId="77777777" w:rsidR="00FA4395" w:rsidRDefault="00000000">
            <w:pPr>
              <w:pStyle w:val="TableParagraph"/>
              <w:spacing w:line="193" w:lineRule="exact"/>
              <w:ind w:left="27"/>
              <w:jc w:val="left"/>
              <w:rPr>
                <w:sz w:val="18"/>
              </w:rPr>
            </w:pPr>
            <w:r>
              <w:rPr>
                <w:spacing w:val="-5"/>
                <w:sz w:val="18"/>
              </w:rPr>
              <w:t>4х4</w:t>
            </w:r>
          </w:p>
        </w:tc>
        <w:tc>
          <w:tcPr>
            <w:tcW w:w="398" w:type="dxa"/>
          </w:tcPr>
          <w:p w14:paraId="03FA35D4" w14:textId="77777777" w:rsidR="00FA4395" w:rsidRDefault="00000000">
            <w:pPr>
              <w:pStyle w:val="TableParagraph"/>
              <w:spacing w:line="193" w:lineRule="exact"/>
              <w:ind w:left="31" w:right="5"/>
              <w:rPr>
                <w:sz w:val="18"/>
              </w:rPr>
            </w:pPr>
            <w:r>
              <w:rPr>
                <w:spacing w:val="-10"/>
                <w:sz w:val="18"/>
              </w:rPr>
              <w:t>1</w:t>
            </w:r>
          </w:p>
        </w:tc>
        <w:tc>
          <w:tcPr>
            <w:tcW w:w="1569" w:type="dxa"/>
          </w:tcPr>
          <w:p w14:paraId="30EFC4F5" w14:textId="77777777" w:rsidR="00FA4395" w:rsidRDefault="00000000">
            <w:pPr>
              <w:pStyle w:val="TableParagraph"/>
              <w:spacing w:line="193" w:lineRule="exact"/>
              <w:ind w:left="35"/>
              <w:rPr>
                <w:sz w:val="18"/>
              </w:rPr>
            </w:pPr>
            <w:r>
              <w:rPr>
                <w:spacing w:val="-2"/>
                <w:sz w:val="18"/>
              </w:rPr>
              <w:t>Комунальні</w:t>
            </w:r>
          </w:p>
          <w:p w14:paraId="7963B4A8" w14:textId="77777777" w:rsidR="00FA4395" w:rsidRDefault="00000000">
            <w:pPr>
              <w:pStyle w:val="TableParagraph"/>
              <w:spacing w:before="21"/>
              <w:ind w:left="45"/>
              <w:rPr>
                <w:sz w:val="18"/>
              </w:rPr>
            </w:pPr>
            <w:r>
              <w:rPr>
                <w:spacing w:val="-2"/>
                <w:sz w:val="18"/>
              </w:rPr>
              <w:t>послуги</w:t>
            </w:r>
          </w:p>
        </w:tc>
        <w:tc>
          <w:tcPr>
            <w:tcW w:w="2254" w:type="dxa"/>
          </w:tcPr>
          <w:p w14:paraId="01168014" w14:textId="77777777" w:rsidR="00FA4395" w:rsidRDefault="00000000">
            <w:pPr>
              <w:pStyle w:val="TableParagraph"/>
              <w:spacing w:before="197" w:line="240" w:lineRule="atLeast"/>
              <w:ind w:left="522" w:hanging="240"/>
              <w:jc w:val="left"/>
              <w:rPr>
                <w:sz w:val="20"/>
              </w:rPr>
            </w:pPr>
            <w:r>
              <w:rPr>
                <w:sz w:val="20"/>
              </w:rPr>
              <w:t>МКП</w:t>
            </w:r>
            <w:r>
              <w:rPr>
                <w:spacing w:val="-13"/>
                <w:sz w:val="20"/>
              </w:rPr>
              <w:t xml:space="preserve"> </w:t>
            </w:r>
            <w:r>
              <w:rPr>
                <w:sz w:val="20"/>
              </w:rPr>
              <w:t xml:space="preserve">«Марківський </w:t>
            </w:r>
            <w:r>
              <w:rPr>
                <w:spacing w:val="-2"/>
                <w:sz w:val="20"/>
              </w:rPr>
              <w:t>комунальник»</w:t>
            </w:r>
          </w:p>
        </w:tc>
      </w:tr>
      <w:tr w:rsidR="00FA4395" w14:paraId="7D12D230" w14:textId="77777777">
        <w:trPr>
          <w:trHeight w:val="208"/>
        </w:trPr>
        <w:tc>
          <w:tcPr>
            <w:tcW w:w="1640" w:type="dxa"/>
            <w:vMerge/>
            <w:tcBorders>
              <w:top w:val="nil"/>
              <w:bottom w:val="nil"/>
            </w:tcBorders>
          </w:tcPr>
          <w:p w14:paraId="3C92E7C4" w14:textId="77777777" w:rsidR="00FA4395" w:rsidRDefault="00FA4395">
            <w:pPr>
              <w:rPr>
                <w:sz w:val="2"/>
                <w:szCs w:val="2"/>
              </w:rPr>
            </w:pPr>
          </w:p>
        </w:tc>
        <w:tc>
          <w:tcPr>
            <w:tcW w:w="1304" w:type="dxa"/>
            <w:tcBorders>
              <w:bottom w:val="nil"/>
            </w:tcBorders>
          </w:tcPr>
          <w:p w14:paraId="6AD21295" w14:textId="77777777" w:rsidR="00FA4395" w:rsidRDefault="00000000">
            <w:pPr>
              <w:pStyle w:val="TableParagraph"/>
              <w:spacing w:line="189" w:lineRule="exact"/>
              <w:ind w:left="10"/>
              <w:jc w:val="left"/>
              <w:rPr>
                <w:sz w:val="20"/>
              </w:rPr>
            </w:pPr>
            <w:r>
              <w:rPr>
                <w:spacing w:val="-2"/>
                <w:sz w:val="20"/>
              </w:rPr>
              <w:t>Трактор</w:t>
            </w:r>
          </w:p>
        </w:tc>
        <w:tc>
          <w:tcPr>
            <w:tcW w:w="2343" w:type="dxa"/>
            <w:tcBorders>
              <w:bottom w:val="nil"/>
            </w:tcBorders>
          </w:tcPr>
          <w:p w14:paraId="181FC9CE" w14:textId="77777777" w:rsidR="00FA4395" w:rsidRDefault="00000000">
            <w:pPr>
              <w:pStyle w:val="TableParagraph"/>
              <w:spacing w:line="189" w:lineRule="exact"/>
              <w:ind w:left="27"/>
              <w:jc w:val="left"/>
              <w:rPr>
                <w:sz w:val="18"/>
              </w:rPr>
            </w:pPr>
            <w:r>
              <w:rPr>
                <w:sz w:val="18"/>
              </w:rPr>
              <w:t>Трактор</w:t>
            </w:r>
            <w:r>
              <w:rPr>
                <w:spacing w:val="10"/>
                <w:sz w:val="18"/>
              </w:rPr>
              <w:t xml:space="preserve"> </w:t>
            </w:r>
            <w:r>
              <w:rPr>
                <w:spacing w:val="-2"/>
                <w:sz w:val="18"/>
              </w:rPr>
              <w:t>середньої</w:t>
            </w:r>
          </w:p>
        </w:tc>
        <w:tc>
          <w:tcPr>
            <w:tcW w:w="398" w:type="dxa"/>
            <w:vMerge w:val="restart"/>
          </w:tcPr>
          <w:p w14:paraId="168D9810" w14:textId="77777777" w:rsidR="00FA4395" w:rsidRDefault="00000000">
            <w:pPr>
              <w:pStyle w:val="TableParagraph"/>
              <w:spacing w:line="205" w:lineRule="exact"/>
              <w:ind w:left="26"/>
              <w:rPr>
                <w:sz w:val="18"/>
              </w:rPr>
            </w:pPr>
            <w:r>
              <w:rPr>
                <w:spacing w:val="-10"/>
                <w:sz w:val="18"/>
              </w:rPr>
              <w:t>1</w:t>
            </w:r>
          </w:p>
        </w:tc>
        <w:tc>
          <w:tcPr>
            <w:tcW w:w="1569" w:type="dxa"/>
            <w:vMerge w:val="restart"/>
          </w:tcPr>
          <w:p w14:paraId="510F6871" w14:textId="77777777" w:rsidR="00FA4395" w:rsidRDefault="00000000">
            <w:pPr>
              <w:pStyle w:val="TableParagraph"/>
              <w:spacing w:before="12" w:line="237" w:lineRule="auto"/>
              <w:ind w:left="482" w:hanging="48"/>
              <w:jc w:val="left"/>
              <w:rPr>
                <w:sz w:val="18"/>
              </w:rPr>
            </w:pPr>
            <w:r>
              <w:rPr>
                <w:spacing w:val="-2"/>
                <w:sz w:val="18"/>
              </w:rPr>
              <w:t>Комунальні послуги</w:t>
            </w:r>
          </w:p>
        </w:tc>
        <w:tc>
          <w:tcPr>
            <w:tcW w:w="2254" w:type="dxa"/>
            <w:vMerge w:val="restart"/>
          </w:tcPr>
          <w:p w14:paraId="57268D98" w14:textId="77777777" w:rsidR="00FA4395" w:rsidRDefault="00000000">
            <w:pPr>
              <w:pStyle w:val="TableParagraph"/>
              <w:spacing w:line="210" w:lineRule="exact"/>
              <w:ind w:left="234"/>
              <w:jc w:val="left"/>
              <w:rPr>
                <w:sz w:val="20"/>
              </w:rPr>
            </w:pPr>
            <w:r>
              <w:rPr>
                <w:sz w:val="20"/>
              </w:rPr>
              <w:t>КП</w:t>
            </w:r>
            <w:r>
              <w:rPr>
                <w:spacing w:val="8"/>
                <w:sz w:val="20"/>
              </w:rPr>
              <w:t xml:space="preserve"> </w:t>
            </w:r>
            <w:r>
              <w:rPr>
                <w:sz w:val="20"/>
              </w:rPr>
              <w:t>«</w:t>
            </w:r>
            <w:proofErr w:type="spellStart"/>
            <w:r>
              <w:rPr>
                <w:sz w:val="20"/>
              </w:rPr>
              <w:t>Марківка</w:t>
            </w:r>
            <w:proofErr w:type="spellEnd"/>
            <w:r>
              <w:rPr>
                <w:spacing w:val="6"/>
                <w:sz w:val="20"/>
              </w:rPr>
              <w:t xml:space="preserve"> </w:t>
            </w:r>
            <w:r>
              <w:rPr>
                <w:spacing w:val="-4"/>
                <w:sz w:val="20"/>
              </w:rPr>
              <w:t>вода»</w:t>
            </w:r>
          </w:p>
        </w:tc>
      </w:tr>
      <w:tr w:rsidR="00FA4395" w14:paraId="1C140F3E" w14:textId="77777777">
        <w:trPr>
          <w:trHeight w:val="493"/>
        </w:trPr>
        <w:tc>
          <w:tcPr>
            <w:tcW w:w="1640" w:type="dxa"/>
            <w:vMerge/>
            <w:tcBorders>
              <w:top w:val="nil"/>
              <w:bottom w:val="nil"/>
            </w:tcBorders>
          </w:tcPr>
          <w:p w14:paraId="561670B3" w14:textId="77777777" w:rsidR="00FA4395" w:rsidRDefault="00FA4395">
            <w:pPr>
              <w:rPr>
                <w:sz w:val="2"/>
                <w:szCs w:val="2"/>
              </w:rPr>
            </w:pPr>
          </w:p>
        </w:tc>
        <w:tc>
          <w:tcPr>
            <w:tcW w:w="1304" w:type="dxa"/>
            <w:tcBorders>
              <w:top w:val="nil"/>
            </w:tcBorders>
          </w:tcPr>
          <w:p w14:paraId="35EE6735" w14:textId="77777777" w:rsidR="00FA4395" w:rsidRDefault="00000000">
            <w:pPr>
              <w:pStyle w:val="TableParagraph"/>
              <w:spacing w:before="8"/>
              <w:ind w:left="10"/>
              <w:jc w:val="left"/>
              <w:rPr>
                <w:sz w:val="20"/>
              </w:rPr>
            </w:pPr>
            <w:r>
              <w:rPr>
                <w:spacing w:val="-2"/>
                <w:sz w:val="20"/>
              </w:rPr>
              <w:t>середньої</w:t>
            </w:r>
          </w:p>
          <w:p w14:paraId="15FA307A" w14:textId="77777777" w:rsidR="00FA4395" w:rsidRDefault="00000000">
            <w:pPr>
              <w:pStyle w:val="TableParagraph"/>
              <w:spacing w:before="22" w:line="213" w:lineRule="exact"/>
              <w:ind w:left="10"/>
              <w:jc w:val="left"/>
              <w:rPr>
                <w:sz w:val="20"/>
              </w:rPr>
            </w:pPr>
            <w:r>
              <w:rPr>
                <w:spacing w:val="-2"/>
                <w:sz w:val="20"/>
              </w:rPr>
              <w:t>потужності</w:t>
            </w:r>
          </w:p>
        </w:tc>
        <w:tc>
          <w:tcPr>
            <w:tcW w:w="2343" w:type="dxa"/>
            <w:tcBorders>
              <w:top w:val="nil"/>
            </w:tcBorders>
          </w:tcPr>
          <w:p w14:paraId="3A227217" w14:textId="77777777" w:rsidR="00FA4395" w:rsidRDefault="00000000">
            <w:pPr>
              <w:pStyle w:val="TableParagraph"/>
              <w:spacing w:line="252" w:lineRule="auto"/>
              <w:ind w:left="27" w:right="-29"/>
              <w:jc w:val="left"/>
              <w:rPr>
                <w:sz w:val="18"/>
              </w:rPr>
            </w:pPr>
            <w:r>
              <w:rPr>
                <w:sz w:val="18"/>
              </w:rPr>
              <w:t>потужності: JCB 2155, CASE 110/125,</w:t>
            </w:r>
            <w:r>
              <w:rPr>
                <w:spacing w:val="-8"/>
                <w:sz w:val="18"/>
              </w:rPr>
              <w:t xml:space="preserve"> </w:t>
            </w:r>
            <w:proofErr w:type="spellStart"/>
            <w:r>
              <w:rPr>
                <w:sz w:val="18"/>
              </w:rPr>
              <w:t>John</w:t>
            </w:r>
            <w:proofErr w:type="spellEnd"/>
            <w:r>
              <w:rPr>
                <w:spacing w:val="-6"/>
                <w:sz w:val="18"/>
              </w:rPr>
              <w:t xml:space="preserve"> </w:t>
            </w:r>
            <w:proofErr w:type="spellStart"/>
            <w:r>
              <w:rPr>
                <w:sz w:val="18"/>
              </w:rPr>
              <w:t>Deere</w:t>
            </w:r>
            <w:proofErr w:type="spellEnd"/>
            <w:r>
              <w:rPr>
                <w:spacing w:val="-7"/>
                <w:sz w:val="18"/>
              </w:rPr>
              <w:t xml:space="preserve"> </w:t>
            </w:r>
            <w:r>
              <w:rPr>
                <w:sz w:val="18"/>
              </w:rPr>
              <w:t>6110/6135</w:t>
            </w:r>
          </w:p>
        </w:tc>
        <w:tc>
          <w:tcPr>
            <w:tcW w:w="398" w:type="dxa"/>
            <w:vMerge/>
            <w:tcBorders>
              <w:top w:val="nil"/>
            </w:tcBorders>
          </w:tcPr>
          <w:p w14:paraId="567FB7EB" w14:textId="77777777" w:rsidR="00FA4395" w:rsidRDefault="00FA4395">
            <w:pPr>
              <w:rPr>
                <w:sz w:val="2"/>
                <w:szCs w:val="2"/>
              </w:rPr>
            </w:pPr>
          </w:p>
        </w:tc>
        <w:tc>
          <w:tcPr>
            <w:tcW w:w="1569" w:type="dxa"/>
            <w:vMerge/>
            <w:tcBorders>
              <w:top w:val="nil"/>
            </w:tcBorders>
          </w:tcPr>
          <w:p w14:paraId="7CBF8ADC" w14:textId="77777777" w:rsidR="00FA4395" w:rsidRDefault="00FA4395">
            <w:pPr>
              <w:rPr>
                <w:sz w:val="2"/>
                <w:szCs w:val="2"/>
              </w:rPr>
            </w:pPr>
          </w:p>
        </w:tc>
        <w:tc>
          <w:tcPr>
            <w:tcW w:w="2254" w:type="dxa"/>
            <w:vMerge/>
            <w:tcBorders>
              <w:top w:val="nil"/>
            </w:tcBorders>
          </w:tcPr>
          <w:p w14:paraId="5B3F079E" w14:textId="77777777" w:rsidR="00FA4395" w:rsidRDefault="00FA4395">
            <w:pPr>
              <w:rPr>
                <w:sz w:val="2"/>
                <w:szCs w:val="2"/>
              </w:rPr>
            </w:pPr>
          </w:p>
        </w:tc>
      </w:tr>
      <w:tr w:rsidR="00FA4395" w14:paraId="3F7B1880" w14:textId="77777777">
        <w:trPr>
          <w:trHeight w:val="789"/>
        </w:trPr>
        <w:tc>
          <w:tcPr>
            <w:tcW w:w="1640" w:type="dxa"/>
            <w:vMerge/>
            <w:tcBorders>
              <w:top w:val="nil"/>
              <w:bottom w:val="nil"/>
            </w:tcBorders>
          </w:tcPr>
          <w:p w14:paraId="48998501" w14:textId="77777777" w:rsidR="00FA4395" w:rsidRDefault="00FA4395">
            <w:pPr>
              <w:rPr>
                <w:sz w:val="2"/>
                <w:szCs w:val="2"/>
              </w:rPr>
            </w:pPr>
          </w:p>
        </w:tc>
        <w:tc>
          <w:tcPr>
            <w:tcW w:w="1304" w:type="dxa"/>
          </w:tcPr>
          <w:p w14:paraId="44905C24" w14:textId="77777777" w:rsidR="00FA4395" w:rsidRDefault="00000000">
            <w:pPr>
              <w:pStyle w:val="TableParagraph"/>
              <w:spacing w:line="225" w:lineRule="auto"/>
              <w:ind w:left="10"/>
              <w:jc w:val="left"/>
              <w:rPr>
                <w:sz w:val="20"/>
              </w:rPr>
            </w:pPr>
            <w:r>
              <w:rPr>
                <w:spacing w:val="-2"/>
                <w:sz w:val="20"/>
              </w:rPr>
              <w:t>Трактор середньої</w:t>
            </w:r>
          </w:p>
          <w:p w14:paraId="712BB6AE" w14:textId="77777777" w:rsidR="00FA4395" w:rsidRDefault="00000000">
            <w:pPr>
              <w:pStyle w:val="TableParagraph"/>
              <w:ind w:left="10"/>
              <w:jc w:val="left"/>
              <w:rPr>
                <w:sz w:val="20"/>
              </w:rPr>
            </w:pPr>
            <w:r>
              <w:rPr>
                <w:spacing w:val="-2"/>
                <w:sz w:val="20"/>
              </w:rPr>
              <w:t>потужності</w:t>
            </w:r>
          </w:p>
        </w:tc>
        <w:tc>
          <w:tcPr>
            <w:tcW w:w="2343" w:type="dxa"/>
          </w:tcPr>
          <w:p w14:paraId="350C16BD" w14:textId="77777777" w:rsidR="00FA4395" w:rsidRDefault="00000000">
            <w:pPr>
              <w:pStyle w:val="TableParagraph"/>
              <w:tabs>
                <w:tab w:val="left" w:pos="1601"/>
              </w:tabs>
              <w:spacing w:line="180" w:lineRule="exact"/>
              <w:ind w:left="27" w:right="-44"/>
              <w:jc w:val="left"/>
              <w:rPr>
                <w:sz w:val="18"/>
              </w:rPr>
            </w:pPr>
            <w:r>
              <w:rPr>
                <w:spacing w:val="-2"/>
                <w:sz w:val="18"/>
              </w:rPr>
              <w:t>Трактор</w:t>
            </w:r>
            <w:r>
              <w:rPr>
                <w:sz w:val="18"/>
              </w:rPr>
              <w:tab/>
            </w:r>
            <w:r>
              <w:rPr>
                <w:spacing w:val="-2"/>
                <w:sz w:val="18"/>
              </w:rPr>
              <w:t>середньої</w:t>
            </w:r>
          </w:p>
          <w:p w14:paraId="2BD12F4C" w14:textId="77777777" w:rsidR="00FA4395" w:rsidRDefault="00000000">
            <w:pPr>
              <w:pStyle w:val="TableParagraph"/>
              <w:spacing w:before="10" w:line="223" w:lineRule="auto"/>
              <w:ind w:left="27" w:right="-44"/>
              <w:jc w:val="left"/>
              <w:rPr>
                <w:sz w:val="18"/>
              </w:rPr>
            </w:pPr>
            <w:r>
              <w:rPr>
                <w:sz w:val="18"/>
              </w:rPr>
              <w:t xml:space="preserve">потужності: JCB 2155, CASE 110/125, </w:t>
            </w:r>
            <w:proofErr w:type="spellStart"/>
            <w:r>
              <w:rPr>
                <w:sz w:val="18"/>
              </w:rPr>
              <w:t>John</w:t>
            </w:r>
            <w:proofErr w:type="spellEnd"/>
            <w:r>
              <w:rPr>
                <w:sz w:val="18"/>
              </w:rPr>
              <w:t xml:space="preserve"> </w:t>
            </w:r>
            <w:proofErr w:type="spellStart"/>
            <w:r>
              <w:rPr>
                <w:sz w:val="18"/>
              </w:rPr>
              <w:t>Deere</w:t>
            </w:r>
            <w:proofErr w:type="spellEnd"/>
            <w:r>
              <w:rPr>
                <w:spacing w:val="-11"/>
                <w:sz w:val="18"/>
              </w:rPr>
              <w:t xml:space="preserve"> </w:t>
            </w:r>
            <w:r>
              <w:rPr>
                <w:sz w:val="18"/>
              </w:rPr>
              <w:t>6110/6135 або</w:t>
            </w:r>
            <w:r>
              <w:rPr>
                <w:spacing w:val="-2"/>
                <w:sz w:val="18"/>
              </w:rPr>
              <w:t xml:space="preserve"> </w:t>
            </w:r>
            <w:r>
              <w:rPr>
                <w:sz w:val="18"/>
              </w:rPr>
              <w:t>аналоги</w:t>
            </w:r>
          </w:p>
        </w:tc>
        <w:tc>
          <w:tcPr>
            <w:tcW w:w="398" w:type="dxa"/>
          </w:tcPr>
          <w:p w14:paraId="131039E6" w14:textId="77777777" w:rsidR="00FA4395" w:rsidRDefault="00000000">
            <w:pPr>
              <w:pStyle w:val="TableParagraph"/>
              <w:spacing w:line="181" w:lineRule="exact"/>
              <w:ind w:left="31" w:right="5"/>
              <w:rPr>
                <w:sz w:val="18"/>
              </w:rPr>
            </w:pPr>
            <w:r>
              <w:rPr>
                <w:spacing w:val="-10"/>
                <w:sz w:val="18"/>
              </w:rPr>
              <w:t>5</w:t>
            </w:r>
          </w:p>
        </w:tc>
        <w:tc>
          <w:tcPr>
            <w:tcW w:w="1569" w:type="dxa"/>
          </w:tcPr>
          <w:p w14:paraId="7089E460" w14:textId="77777777" w:rsidR="00FA4395" w:rsidRDefault="00000000">
            <w:pPr>
              <w:pStyle w:val="TableParagraph"/>
              <w:spacing w:line="180" w:lineRule="exact"/>
              <w:ind w:left="35"/>
              <w:rPr>
                <w:sz w:val="18"/>
              </w:rPr>
            </w:pPr>
            <w:r>
              <w:rPr>
                <w:spacing w:val="-2"/>
                <w:sz w:val="18"/>
              </w:rPr>
              <w:t>Комунальні</w:t>
            </w:r>
          </w:p>
          <w:p w14:paraId="750B1D13" w14:textId="77777777" w:rsidR="00FA4395" w:rsidRDefault="00000000">
            <w:pPr>
              <w:pStyle w:val="TableParagraph"/>
              <w:spacing w:line="205" w:lineRule="exact"/>
              <w:ind w:left="21"/>
              <w:rPr>
                <w:sz w:val="18"/>
              </w:rPr>
            </w:pPr>
            <w:r>
              <w:rPr>
                <w:spacing w:val="-2"/>
                <w:sz w:val="18"/>
              </w:rPr>
              <w:t>послуги</w:t>
            </w:r>
          </w:p>
        </w:tc>
        <w:tc>
          <w:tcPr>
            <w:tcW w:w="2254" w:type="dxa"/>
          </w:tcPr>
          <w:p w14:paraId="466758D0" w14:textId="77777777" w:rsidR="00FA4395" w:rsidRDefault="00000000">
            <w:pPr>
              <w:pStyle w:val="TableParagraph"/>
              <w:spacing w:line="209" w:lineRule="exact"/>
              <w:ind w:left="51" w:right="9"/>
              <w:rPr>
                <w:sz w:val="20"/>
              </w:rPr>
            </w:pPr>
            <w:r>
              <w:rPr>
                <w:sz w:val="20"/>
              </w:rPr>
              <w:t>МКП</w:t>
            </w:r>
            <w:r>
              <w:rPr>
                <w:spacing w:val="-3"/>
                <w:sz w:val="20"/>
              </w:rPr>
              <w:t xml:space="preserve"> </w:t>
            </w:r>
            <w:r>
              <w:rPr>
                <w:spacing w:val="-2"/>
                <w:sz w:val="20"/>
              </w:rPr>
              <w:t>«Марківський</w:t>
            </w:r>
          </w:p>
          <w:p w14:paraId="05C70798" w14:textId="77777777" w:rsidR="00FA4395" w:rsidRDefault="00000000">
            <w:pPr>
              <w:pStyle w:val="TableParagraph"/>
              <w:spacing w:line="229" w:lineRule="exact"/>
              <w:ind w:left="51" w:right="41"/>
              <w:rPr>
                <w:sz w:val="20"/>
              </w:rPr>
            </w:pPr>
            <w:r>
              <w:rPr>
                <w:spacing w:val="-2"/>
                <w:sz w:val="20"/>
              </w:rPr>
              <w:t>комунальник»</w:t>
            </w:r>
          </w:p>
        </w:tc>
      </w:tr>
      <w:tr w:rsidR="00FA4395" w14:paraId="19C77908" w14:textId="77777777">
        <w:trPr>
          <w:trHeight w:val="714"/>
        </w:trPr>
        <w:tc>
          <w:tcPr>
            <w:tcW w:w="1640" w:type="dxa"/>
            <w:vMerge/>
            <w:tcBorders>
              <w:top w:val="nil"/>
              <w:bottom w:val="nil"/>
            </w:tcBorders>
          </w:tcPr>
          <w:p w14:paraId="7067CEDF" w14:textId="77777777" w:rsidR="00FA4395" w:rsidRDefault="00FA4395">
            <w:pPr>
              <w:rPr>
                <w:sz w:val="2"/>
                <w:szCs w:val="2"/>
              </w:rPr>
            </w:pPr>
          </w:p>
        </w:tc>
        <w:tc>
          <w:tcPr>
            <w:tcW w:w="1304" w:type="dxa"/>
            <w:tcBorders>
              <w:bottom w:val="nil"/>
            </w:tcBorders>
          </w:tcPr>
          <w:p w14:paraId="59784230" w14:textId="77777777" w:rsidR="00FA4395" w:rsidRDefault="00000000">
            <w:pPr>
              <w:pStyle w:val="TableParagraph"/>
              <w:spacing w:before="3"/>
              <w:ind w:left="10"/>
              <w:jc w:val="left"/>
              <w:rPr>
                <w:sz w:val="20"/>
              </w:rPr>
            </w:pPr>
            <w:r>
              <w:rPr>
                <w:spacing w:val="-2"/>
                <w:sz w:val="20"/>
              </w:rPr>
              <w:t>Екскаватор-</w:t>
            </w:r>
          </w:p>
          <w:p w14:paraId="75900AF8" w14:textId="77777777" w:rsidR="00FA4395" w:rsidRDefault="00000000">
            <w:pPr>
              <w:pStyle w:val="TableParagraph"/>
              <w:spacing w:before="5" w:line="228" w:lineRule="exact"/>
              <w:ind w:left="10"/>
              <w:jc w:val="left"/>
              <w:rPr>
                <w:sz w:val="20"/>
              </w:rPr>
            </w:pPr>
            <w:r>
              <w:rPr>
                <w:spacing w:val="-2"/>
                <w:sz w:val="20"/>
              </w:rPr>
              <w:t>навантажувач середнього</w:t>
            </w:r>
          </w:p>
        </w:tc>
        <w:tc>
          <w:tcPr>
            <w:tcW w:w="2343" w:type="dxa"/>
            <w:vMerge w:val="restart"/>
          </w:tcPr>
          <w:p w14:paraId="3201BCA3" w14:textId="77777777" w:rsidR="00FA4395" w:rsidRDefault="00000000">
            <w:pPr>
              <w:pStyle w:val="TableParagraph"/>
              <w:spacing w:before="10" w:line="249" w:lineRule="auto"/>
              <w:ind w:left="27" w:right="-29"/>
              <w:jc w:val="left"/>
              <w:rPr>
                <w:sz w:val="18"/>
              </w:rPr>
            </w:pPr>
            <w:r>
              <w:rPr>
                <w:spacing w:val="-2"/>
                <w:sz w:val="18"/>
              </w:rPr>
              <w:t xml:space="preserve">Екскаватор-навантажувач </w:t>
            </w:r>
            <w:r>
              <w:rPr>
                <w:sz w:val="18"/>
              </w:rPr>
              <w:t>середнього</w:t>
            </w:r>
            <w:r>
              <w:rPr>
                <w:spacing w:val="-9"/>
                <w:sz w:val="18"/>
              </w:rPr>
              <w:t xml:space="preserve"> </w:t>
            </w:r>
            <w:r>
              <w:rPr>
                <w:sz w:val="18"/>
              </w:rPr>
              <w:t>класу:</w:t>
            </w:r>
            <w:r>
              <w:rPr>
                <w:spacing w:val="-11"/>
                <w:sz w:val="18"/>
              </w:rPr>
              <w:t xml:space="preserve"> </w:t>
            </w:r>
            <w:r>
              <w:rPr>
                <w:sz w:val="18"/>
              </w:rPr>
              <w:t>JCB</w:t>
            </w:r>
            <w:r>
              <w:rPr>
                <w:spacing w:val="-11"/>
                <w:sz w:val="18"/>
              </w:rPr>
              <w:t xml:space="preserve"> </w:t>
            </w:r>
            <w:r>
              <w:rPr>
                <w:sz w:val="18"/>
              </w:rPr>
              <w:t xml:space="preserve">3CX, </w:t>
            </w:r>
            <w:proofErr w:type="spellStart"/>
            <w:r>
              <w:rPr>
                <w:sz w:val="18"/>
              </w:rPr>
              <w:t>Cat</w:t>
            </w:r>
            <w:proofErr w:type="spellEnd"/>
            <w:r>
              <w:rPr>
                <w:sz w:val="18"/>
              </w:rPr>
              <w:t xml:space="preserve"> 432/434 або аналоги</w:t>
            </w:r>
          </w:p>
        </w:tc>
        <w:tc>
          <w:tcPr>
            <w:tcW w:w="398" w:type="dxa"/>
            <w:vMerge w:val="restart"/>
          </w:tcPr>
          <w:p w14:paraId="07AE8C77" w14:textId="77777777" w:rsidR="00FA4395" w:rsidRDefault="00000000">
            <w:pPr>
              <w:pStyle w:val="TableParagraph"/>
              <w:spacing w:line="205" w:lineRule="exact"/>
              <w:ind w:left="26"/>
              <w:rPr>
                <w:sz w:val="18"/>
              </w:rPr>
            </w:pPr>
            <w:r>
              <w:rPr>
                <w:spacing w:val="-10"/>
                <w:sz w:val="18"/>
              </w:rPr>
              <w:t>1</w:t>
            </w:r>
          </w:p>
        </w:tc>
        <w:tc>
          <w:tcPr>
            <w:tcW w:w="1569" w:type="dxa"/>
            <w:vMerge w:val="restart"/>
          </w:tcPr>
          <w:p w14:paraId="4E4F5D23" w14:textId="77777777" w:rsidR="00FA4395" w:rsidRDefault="00000000">
            <w:pPr>
              <w:pStyle w:val="TableParagraph"/>
              <w:spacing w:before="10" w:line="249" w:lineRule="auto"/>
              <w:ind w:left="482" w:hanging="48"/>
              <w:jc w:val="left"/>
              <w:rPr>
                <w:sz w:val="18"/>
              </w:rPr>
            </w:pPr>
            <w:r>
              <w:rPr>
                <w:spacing w:val="-2"/>
                <w:sz w:val="18"/>
              </w:rPr>
              <w:t>Комунальні послуги</w:t>
            </w:r>
          </w:p>
        </w:tc>
        <w:tc>
          <w:tcPr>
            <w:tcW w:w="2254" w:type="dxa"/>
            <w:vMerge w:val="restart"/>
          </w:tcPr>
          <w:p w14:paraId="55B4F27D" w14:textId="77777777" w:rsidR="00FA4395" w:rsidRDefault="00000000">
            <w:pPr>
              <w:pStyle w:val="TableParagraph"/>
              <w:spacing w:before="3"/>
              <w:ind w:left="234"/>
              <w:jc w:val="left"/>
              <w:rPr>
                <w:sz w:val="20"/>
              </w:rPr>
            </w:pPr>
            <w:r>
              <w:rPr>
                <w:sz w:val="20"/>
              </w:rPr>
              <w:t>КП</w:t>
            </w:r>
            <w:r>
              <w:rPr>
                <w:spacing w:val="8"/>
                <w:sz w:val="20"/>
              </w:rPr>
              <w:t xml:space="preserve"> </w:t>
            </w:r>
            <w:r>
              <w:rPr>
                <w:sz w:val="20"/>
              </w:rPr>
              <w:t>«</w:t>
            </w:r>
            <w:proofErr w:type="spellStart"/>
            <w:r>
              <w:rPr>
                <w:sz w:val="20"/>
              </w:rPr>
              <w:t>Марківка</w:t>
            </w:r>
            <w:proofErr w:type="spellEnd"/>
            <w:r>
              <w:rPr>
                <w:spacing w:val="6"/>
                <w:sz w:val="20"/>
              </w:rPr>
              <w:t xml:space="preserve"> </w:t>
            </w:r>
            <w:r>
              <w:rPr>
                <w:spacing w:val="-4"/>
                <w:sz w:val="20"/>
              </w:rPr>
              <w:t>вода»</w:t>
            </w:r>
          </w:p>
        </w:tc>
      </w:tr>
      <w:tr w:rsidR="00FA4395" w14:paraId="14EFC557" w14:textId="77777777">
        <w:trPr>
          <w:trHeight w:val="251"/>
        </w:trPr>
        <w:tc>
          <w:tcPr>
            <w:tcW w:w="1640" w:type="dxa"/>
            <w:vMerge/>
            <w:tcBorders>
              <w:top w:val="nil"/>
              <w:bottom w:val="nil"/>
            </w:tcBorders>
          </w:tcPr>
          <w:p w14:paraId="147AF6A9" w14:textId="77777777" w:rsidR="00FA4395" w:rsidRDefault="00FA4395">
            <w:pPr>
              <w:rPr>
                <w:sz w:val="2"/>
                <w:szCs w:val="2"/>
              </w:rPr>
            </w:pPr>
          </w:p>
        </w:tc>
        <w:tc>
          <w:tcPr>
            <w:tcW w:w="1304" w:type="dxa"/>
            <w:tcBorders>
              <w:top w:val="nil"/>
            </w:tcBorders>
          </w:tcPr>
          <w:p w14:paraId="4C556133" w14:textId="77777777" w:rsidR="00FA4395" w:rsidRDefault="00000000">
            <w:pPr>
              <w:pStyle w:val="TableParagraph"/>
              <w:spacing w:before="6" w:line="225" w:lineRule="exact"/>
              <w:ind w:left="10"/>
              <w:jc w:val="left"/>
              <w:rPr>
                <w:sz w:val="20"/>
              </w:rPr>
            </w:pPr>
            <w:r>
              <w:rPr>
                <w:spacing w:val="-2"/>
                <w:sz w:val="20"/>
              </w:rPr>
              <w:t>класу:</w:t>
            </w:r>
          </w:p>
        </w:tc>
        <w:tc>
          <w:tcPr>
            <w:tcW w:w="2343" w:type="dxa"/>
            <w:vMerge/>
            <w:tcBorders>
              <w:top w:val="nil"/>
            </w:tcBorders>
          </w:tcPr>
          <w:p w14:paraId="027EB706" w14:textId="77777777" w:rsidR="00FA4395" w:rsidRDefault="00FA4395">
            <w:pPr>
              <w:rPr>
                <w:sz w:val="2"/>
                <w:szCs w:val="2"/>
              </w:rPr>
            </w:pPr>
          </w:p>
        </w:tc>
        <w:tc>
          <w:tcPr>
            <w:tcW w:w="398" w:type="dxa"/>
            <w:vMerge/>
            <w:tcBorders>
              <w:top w:val="nil"/>
            </w:tcBorders>
          </w:tcPr>
          <w:p w14:paraId="52401E52" w14:textId="77777777" w:rsidR="00FA4395" w:rsidRDefault="00FA4395">
            <w:pPr>
              <w:rPr>
                <w:sz w:val="2"/>
                <w:szCs w:val="2"/>
              </w:rPr>
            </w:pPr>
          </w:p>
        </w:tc>
        <w:tc>
          <w:tcPr>
            <w:tcW w:w="1569" w:type="dxa"/>
            <w:vMerge/>
            <w:tcBorders>
              <w:top w:val="nil"/>
            </w:tcBorders>
          </w:tcPr>
          <w:p w14:paraId="00D81207" w14:textId="77777777" w:rsidR="00FA4395" w:rsidRDefault="00FA4395">
            <w:pPr>
              <w:rPr>
                <w:sz w:val="2"/>
                <w:szCs w:val="2"/>
              </w:rPr>
            </w:pPr>
          </w:p>
        </w:tc>
        <w:tc>
          <w:tcPr>
            <w:tcW w:w="2254" w:type="dxa"/>
            <w:vMerge/>
            <w:tcBorders>
              <w:top w:val="nil"/>
            </w:tcBorders>
          </w:tcPr>
          <w:p w14:paraId="7C383FAD" w14:textId="77777777" w:rsidR="00FA4395" w:rsidRDefault="00FA4395">
            <w:pPr>
              <w:rPr>
                <w:sz w:val="2"/>
                <w:szCs w:val="2"/>
              </w:rPr>
            </w:pPr>
          </w:p>
        </w:tc>
      </w:tr>
      <w:tr w:rsidR="00FA4395" w14:paraId="63763DAB" w14:textId="77777777">
        <w:trPr>
          <w:trHeight w:val="922"/>
        </w:trPr>
        <w:tc>
          <w:tcPr>
            <w:tcW w:w="1640" w:type="dxa"/>
            <w:vMerge/>
            <w:tcBorders>
              <w:top w:val="nil"/>
              <w:bottom w:val="nil"/>
            </w:tcBorders>
          </w:tcPr>
          <w:p w14:paraId="4D72526D" w14:textId="77777777" w:rsidR="00FA4395" w:rsidRDefault="00FA4395">
            <w:pPr>
              <w:rPr>
                <w:sz w:val="2"/>
                <w:szCs w:val="2"/>
              </w:rPr>
            </w:pPr>
          </w:p>
        </w:tc>
        <w:tc>
          <w:tcPr>
            <w:tcW w:w="1304" w:type="dxa"/>
          </w:tcPr>
          <w:p w14:paraId="35D105CD" w14:textId="77777777" w:rsidR="00FA4395" w:rsidRDefault="00000000">
            <w:pPr>
              <w:pStyle w:val="TableParagraph"/>
              <w:spacing w:line="237" w:lineRule="auto"/>
              <w:ind w:left="10"/>
              <w:jc w:val="left"/>
              <w:rPr>
                <w:sz w:val="20"/>
              </w:rPr>
            </w:pPr>
            <w:r>
              <w:rPr>
                <w:spacing w:val="-2"/>
                <w:sz w:val="20"/>
              </w:rPr>
              <w:t>Екскаватор- навантажувач середнього</w:t>
            </w:r>
          </w:p>
          <w:p w14:paraId="2ED85A06" w14:textId="77777777" w:rsidR="00FA4395" w:rsidRDefault="00000000">
            <w:pPr>
              <w:pStyle w:val="TableParagraph"/>
              <w:spacing w:line="225" w:lineRule="exact"/>
              <w:ind w:left="10"/>
              <w:jc w:val="left"/>
              <w:rPr>
                <w:sz w:val="20"/>
              </w:rPr>
            </w:pPr>
            <w:r>
              <w:rPr>
                <w:spacing w:val="-2"/>
                <w:sz w:val="20"/>
              </w:rPr>
              <w:t>класу:</w:t>
            </w:r>
          </w:p>
        </w:tc>
        <w:tc>
          <w:tcPr>
            <w:tcW w:w="2343" w:type="dxa"/>
          </w:tcPr>
          <w:p w14:paraId="3D0255C5" w14:textId="77777777" w:rsidR="00FA4395" w:rsidRDefault="00000000">
            <w:pPr>
              <w:pStyle w:val="TableParagraph"/>
              <w:spacing w:line="237" w:lineRule="auto"/>
              <w:ind w:left="27" w:right="-29"/>
              <w:jc w:val="left"/>
              <w:rPr>
                <w:sz w:val="18"/>
              </w:rPr>
            </w:pPr>
            <w:r>
              <w:rPr>
                <w:spacing w:val="-2"/>
                <w:sz w:val="18"/>
              </w:rPr>
              <w:t xml:space="preserve">Екскаватор-навантажувач </w:t>
            </w:r>
            <w:r>
              <w:rPr>
                <w:sz w:val="18"/>
              </w:rPr>
              <w:t>середнього класу:</w:t>
            </w:r>
            <w:r>
              <w:rPr>
                <w:spacing w:val="-6"/>
                <w:sz w:val="18"/>
              </w:rPr>
              <w:t xml:space="preserve"> </w:t>
            </w:r>
            <w:r>
              <w:rPr>
                <w:sz w:val="18"/>
              </w:rPr>
              <w:t>JCB</w:t>
            </w:r>
            <w:r>
              <w:rPr>
                <w:spacing w:val="-6"/>
                <w:sz w:val="18"/>
              </w:rPr>
              <w:t xml:space="preserve"> </w:t>
            </w:r>
            <w:r>
              <w:rPr>
                <w:sz w:val="18"/>
              </w:rPr>
              <w:t xml:space="preserve">3CX, </w:t>
            </w:r>
            <w:proofErr w:type="spellStart"/>
            <w:r>
              <w:rPr>
                <w:sz w:val="18"/>
              </w:rPr>
              <w:t>Cat</w:t>
            </w:r>
            <w:proofErr w:type="spellEnd"/>
            <w:r>
              <w:rPr>
                <w:sz w:val="18"/>
              </w:rPr>
              <w:t xml:space="preserve"> 432/434 або аналоги</w:t>
            </w:r>
          </w:p>
        </w:tc>
        <w:tc>
          <w:tcPr>
            <w:tcW w:w="398" w:type="dxa"/>
          </w:tcPr>
          <w:p w14:paraId="1DA14C3F" w14:textId="77777777" w:rsidR="00FA4395" w:rsidRDefault="00000000">
            <w:pPr>
              <w:pStyle w:val="TableParagraph"/>
              <w:spacing w:line="206" w:lineRule="exact"/>
              <w:ind w:left="31" w:right="5"/>
              <w:rPr>
                <w:sz w:val="18"/>
              </w:rPr>
            </w:pPr>
            <w:r>
              <w:rPr>
                <w:spacing w:val="-10"/>
                <w:sz w:val="18"/>
              </w:rPr>
              <w:t>1</w:t>
            </w:r>
          </w:p>
        </w:tc>
        <w:tc>
          <w:tcPr>
            <w:tcW w:w="1569" w:type="dxa"/>
          </w:tcPr>
          <w:p w14:paraId="4FF6D305" w14:textId="77777777" w:rsidR="00FA4395" w:rsidRDefault="00000000">
            <w:pPr>
              <w:pStyle w:val="TableParagraph"/>
              <w:spacing w:line="249" w:lineRule="auto"/>
              <w:ind w:left="482" w:hanging="48"/>
              <w:jc w:val="left"/>
              <w:rPr>
                <w:sz w:val="18"/>
              </w:rPr>
            </w:pPr>
            <w:r>
              <w:rPr>
                <w:spacing w:val="-2"/>
                <w:sz w:val="18"/>
              </w:rPr>
              <w:t>Комунальні послуги</w:t>
            </w:r>
          </w:p>
        </w:tc>
        <w:tc>
          <w:tcPr>
            <w:tcW w:w="2254" w:type="dxa"/>
            <w:vMerge w:val="restart"/>
          </w:tcPr>
          <w:p w14:paraId="4B0A4141" w14:textId="77777777" w:rsidR="00FA4395" w:rsidRDefault="00000000">
            <w:pPr>
              <w:pStyle w:val="TableParagraph"/>
              <w:spacing w:before="4" w:line="249" w:lineRule="auto"/>
              <w:ind w:left="522" w:hanging="240"/>
              <w:jc w:val="left"/>
              <w:rPr>
                <w:sz w:val="20"/>
              </w:rPr>
            </w:pPr>
            <w:r>
              <w:rPr>
                <w:sz w:val="20"/>
              </w:rPr>
              <w:t>МКП</w:t>
            </w:r>
            <w:r>
              <w:rPr>
                <w:spacing w:val="-13"/>
                <w:sz w:val="20"/>
              </w:rPr>
              <w:t xml:space="preserve"> </w:t>
            </w:r>
            <w:r>
              <w:rPr>
                <w:sz w:val="20"/>
              </w:rPr>
              <w:t xml:space="preserve">«Марківський </w:t>
            </w:r>
            <w:r>
              <w:rPr>
                <w:spacing w:val="-2"/>
                <w:sz w:val="20"/>
              </w:rPr>
              <w:t>комунальник»</w:t>
            </w:r>
          </w:p>
        </w:tc>
      </w:tr>
      <w:tr w:rsidR="00FA4395" w14:paraId="5B5A5C76" w14:textId="77777777">
        <w:trPr>
          <w:trHeight w:val="208"/>
        </w:trPr>
        <w:tc>
          <w:tcPr>
            <w:tcW w:w="1640" w:type="dxa"/>
            <w:vMerge/>
            <w:tcBorders>
              <w:top w:val="nil"/>
              <w:bottom w:val="nil"/>
            </w:tcBorders>
          </w:tcPr>
          <w:p w14:paraId="4A28A7E8" w14:textId="77777777" w:rsidR="00FA4395" w:rsidRDefault="00FA4395">
            <w:pPr>
              <w:rPr>
                <w:sz w:val="2"/>
                <w:szCs w:val="2"/>
              </w:rPr>
            </w:pPr>
          </w:p>
        </w:tc>
        <w:tc>
          <w:tcPr>
            <w:tcW w:w="1304" w:type="dxa"/>
            <w:tcBorders>
              <w:bottom w:val="nil"/>
            </w:tcBorders>
          </w:tcPr>
          <w:p w14:paraId="14BE4082" w14:textId="77777777" w:rsidR="00FA4395" w:rsidRDefault="00000000">
            <w:pPr>
              <w:pStyle w:val="TableParagraph"/>
              <w:spacing w:line="189" w:lineRule="exact"/>
              <w:ind w:left="10"/>
              <w:jc w:val="left"/>
              <w:rPr>
                <w:sz w:val="20"/>
              </w:rPr>
            </w:pPr>
            <w:r>
              <w:rPr>
                <w:sz w:val="20"/>
              </w:rPr>
              <w:t>Причіп</w:t>
            </w:r>
            <w:r>
              <w:rPr>
                <w:spacing w:val="5"/>
                <w:sz w:val="20"/>
              </w:rPr>
              <w:t xml:space="preserve"> </w:t>
            </w:r>
            <w:r>
              <w:rPr>
                <w:spacing w:val="-5"/>
                <w:sz w:val="20"/>
              </w:rPr>
              <w:t>до</w:t>
            </w:r>
          </w:p>
        </w:tc>
        <w:tc>
          <w:tcPr>
            <w:tcW w:w="2343" w:type="dxa"/>
            <w:tcBorders>
              <w:bottom w:val="nil"/>
            </w:tcBorders>
          </w:tcPr>
          <w:p w14:paraId="61BD6ACE" w14:textId="77777777" w:rsidR="00FA4395" w:rsidRDefault="00000000">
            <w:pPr>
              <w:pStyle w:val="TableParagraph"/>
              <w:spacing w:line="189" w:lineRule="exact"/>
              <w:ind w:left="27"/>
              <w:jc w:val="left"/>
              <w:rPr>
                <w:sz w:val="18"/>
              </w:rPr>
            </w:pPr>
            <w:r>
              <w:rPr>
                <w:sz w:val="18"/>
              </w:rPr>
              <w:t>Причіп до</w:t>
            </w:r>
            <w:r>
              <w:rPr>
                <w:spacing w:val="10"/>
                <w:sz w:val="18"/>
              </w:rPr>
              <w:t xml:space="preserve"> </w:t>
            </w:r>
            <w:r>
              <w:rPr>
                <w:sz w:val="18"/>
              </w:rPr>
              <w:t>трактора</w:t>
            </w:r>
            <w:r>
              <w:rPr>
                <w:spacing w:val="9"/>
                <w:sz w:val="18"/>
              </w:rPr>
              <w:t xml:space="preserve"> </w:t>
            </w:r>
            <w:r>
              <w:rPr>
                <w:spacing w:val="-4"/>
                <w:sz w:val="18"/>
              </w:rPr>
              <w:t>2ТСП-</w:t>
            </w:r>
          </w:p>
        </w:tc>
        <w:tc>
          <w:tcPr>
            <w:tcW w:w="398" w:type="dxa"/>
            <w:vMerge w:val="restart"/>
          </w:tcPr>
          <w:p w14:paraId="3AB747CA" w14:textId="77777777" w:rsidR="00FA4395" w:rsidRDefault="00000000">
            <w:pPr>
              <w:pStyle w:val="TableParagraph"/>
              <w:spacing w:line="205" w:lineRule="exact"/>
              <w:ind w:left="26"/>
              <w:rPr>
                <w:sz w:val="18"/>
              </w:rPr>
            </w:pPr>
            <w:r>
              <w:rPr>
                <w:spacing w:val="-10"/>
                <w:sz w:val="18"/>
              </w:rPr>
              <w:t>4</w:t>
            </w:r>
          </w:p>
        </w:tc>
        <w:tc>
          <w:tcPr>
            <w:tcW w:w="1569" w:type="dxa"/>
            <w:vMerge w:val="restart"/>
          </w:tcPr>
          <w:p w14:paraId="2449D9E4" w14:textId="77777777" w:rsidR="00FA4395" w:rsidRDefault="00000000">
            <w:pPr>
              <w:pStyle w:val="TableParagraph"/>
              <w:spacing w:line="249" w:lineRule="auto"/>
              <w:ind w:left="482" w:hanging="48"/>
              <w:jc w:val="left"/>
              <w:rPr>
                <w:sz w:val="18"/>
              </w:rPr>
            </w:pPr>
            <w:r>
              <w:rPr>
                <w:spacing w:val="-2"/>
                <w:sz w:val="18"/>
              </w:rPr>
              <w:t>Комунальні послуги</w:t>
            </w:r>
          </w:p>
        </w:tc>
        <w:tc>
          <w:tcPr>
            <w:tcW w:w="2254" w:type="dxa"/>
            <w:vMerge/>
            <w:tcBorders>
              <w:top w:val="nil"/>
            </w:tcBorders>
          </w:tcPr>
          <w:p w14:paraId="4038BA92" w14:textId="77777777" w:rsidR="00FA4395" w:rsidRDefault="00FA4395">
            <w:pPr>
              <w:rPr>
                <w:sz w:val="2"/>
                <w:szCs w:val="2"/>
              </w:rPr>
            </w:pPr>
          </w:p>
        </w:tc>
      </w:tr>
      <w:tr w:rsidR="00FA4395" w14:paraId="57698BBF" w14:textId="77777777">
        <w:trPr>
          <w:trHeight w:val="390"/>
        </w:trPr>
        <w:tc>
          <w:tcPr>
            <w:tcW w:w="1640" w:type="dxa"/>
            <w:vMerge/>
            <w:tcBorders>
              <w:top w:val="nil"/>
              <w:bottom w:val="nil"/>
            </w:tcBorders>
          </w:tcPr>
          <w:p w14:paraId="349A0A83" w14:textId="77777777" w:rsidR="00FA4395" w:rsidRDefault="00FA4395">
            <w:pPr>
              <w:rPr>
                <w:sz w:val="2"/>
                <w:szCs w:val="2"/>
              </w:rPr>
            </w:pPr>
          </w:p>
        </w:tc>
        <w:tc>
          <w:tcPr>
            <w:tcW w:w="1304" w:type="dxa"/>
            <w:tcBorders>
              <w:top w:val="nil"/>
              <w:bottom w:val="nil"/>
            </w:tcBorders>
          </w:tcPr>
          <w:p w14:paraId="14920FCB" w14:textId="77777777" w:rsidR="00FA4395" w:rsidRDefault="00000000">
            <w:pPr>
              <w:pStyle w:val="TableParagraph"/>
              <w:spacing w:before="8"/>
              <w:ind w:left="10"/>
              <w:jc w:val="left"/>
              <w:rPr>
                <w:sz w:val="20"/>
              </w:rPr>
            </w:pPr>
            <w:r>
              <w:rPr>
                <w:spacing w:val="-2"/>
                <w:sz w:val="20"/>
              </w:rPr>
              <w:t>трактора</w:t>
            </w:r>
          </w:p>
        </w:tc>
        <w:tc>
          <w:tcPr>
            <w:tcW w:w="2343" w:type="dxa"/>
            <w:tcBorders>
              <w:top w:val="nil"/>
              <w:bottom w:val="nil"/>
            </w:tcBorders>
          </w:tcPr>
          <w:p w14:paraId="4274AE2C" w14:textId="77777777" w:rsidR="00FA4395" w:rsidRDefault="00000000">
            <w:pPr>
              <w:pStyle w:val="TableParagraph"/>
              <w:spacing w:line="196" w:lineRule="exact"/>
              <w:ind w:left="27"/>
              <w:jc w:val="left"/>
              <w:rPr>
                <w:sz w:val="18"/>
              </w:rPr>
            </w:pPr>
            <w:r>
              <w:rPr>
                <w:sz w:val="18"/>
              </w:rPr>
              <w:t>4/2ТСП-6</w:t>
            </w:r>
            <w:r>
              <w:rPr>
                <w:spacing w:val="4"/>
                <w:sz w:val="18"/>
              </w:rPr>
              <w:t xml:space="preserve"> </w:t>
            </w:r>
            <w:r>
              <w:rPr>
                <w:sz w:val="18"/>
              </w:rPr>
              <w:t>або</w:t>
            </w:r>
            <w:r>
              <w:rPr>
                <w:spacing w:val="4"/>
                <w:sz w:val="18"/>
              </w:rPr>
              <w:t xml:space="preserve"> </w:t>
            </w:r>
            <w:r>
              <w:rPr>
                <w:spacing w:val="-2"/>
                <w:sz w:val="18"/>
              </w:rPr>
              <w:t>аналоги</w:t>
            </w:r>
          </w:p>
          <w:p w14:paraId="114A9625" w14:textId="77777777" w:rsidR="00FA4395" w:rsidRDefault="00000000">
            <w:pPr>
              <w:pStyle w:val="TableParagraph"/>
              <w:spacing w:line="175" w:lineRule="exact"/>
              <w:ind w:left="27"/>
              <w:jc w:val="left"/>
              <w:rPr>
                <w:sz w:val="18"/>
              </w:rPr>
            </w:pPr>
            <w:r>
              <w:rPr>
                <w:spacing w:val="-2"/>
                <w:sz w:val="18"/>
              </w:rPr>
              <w:t>вантажопідйомність</w:t>
            </w:r>
          </w:p>
        </w:tc>
        <w:tc>
          <w:tcPr>
            <w:tcW w:w="398" w:type="dxa"/>
            <w:vMerge/>
            <w:tcBorders>
              <w:top w:val="nil"/>
            </w:tcBorders>
          </w:tcPr>
          <w:p w14:paraId="756EB9D8" w14:textId="77777777" w:rsidR="00FA4395" w:rsidRDefault="00FA4395">
            <w:pPr>
              <w:rPr>
                <w:sz w:val="2"/>
                <w:szCs w:val="2"/>
              </w:rPr>
            </w:pPr>
          </w:p>
        </w:tc>
        <w:tc>
          <w:tcPr>
            <w:tcW w:w="1569" w:type="dxa"/>
            <w:vMerge/>
            <w:tcBorders>
              <w:top w:val="nil"/>
            </w:tcBorders>
          </w:tcPr>
          <w:p w14:paraId="33DC7A59" w14:textId="77777777" w:rsidR="00FA4395" w:rsidRDefault="00FA4395">
            <w:pPr>
              <w:rPr>
                <w:sz w:val="2"/>
                <w:szCs w:val="2"/>
              </w:rPr>
            </w:pPr>
          </w:p>
        </w:tc>
        <w:tc>
          <w:tcPr>
            <w:tcW w:w="2254" w:type="dxa"/>
            <w:vMerge/>
            <w:tcBorders>
              <w:top w:val="nil"/>
            </w:tcBorders>
          </w:tcPr>
          <w:p w14:paraId="2C4E6AF2" w14:textId="77777777" w:rsidR="00FA4395" w:rsidRDefault="00FA4395">
            <w:pPr>
              <w:rPr>
                <w:sz w:val="2"/>
                <w:szCs w:val="2"/>
              </w:rPr>
            </w:pPr>
          </w:p>
        </w:tc>
      </w:tr>
      <w:tr w:rsidR="00FA4395" w14:paraId="1E0D7CEC" w14:textId="77777777">
        <w:trPr>
          <w:trHeight w:val="195"/>
        </w:trPr>
        <w:tc>
          <w:tcPr>
            <w:tcW w:w="1640" w:type="dxa"/>
            <w:vMerge/>
            <w:tcBorders>
              <w:top w:val="nil"/>
              <w:bottom w:val="nil"/>
            </w:tcBorders>
          </w:tcPr>
          <w:p w14:paraId="07230352" w14:textId="77777777" w:rsidR="00FA4395" w:rsidRDefault="00FA4395">
            <w:pPr>
              <w:rPr>
                <w:sz w:val="2"/>
                <w:szCs w:val="2"/>
              </w:rPr>
            </w:pPr>
          </w:p>
        </w:tc>
        <w:tc>
          <w:tcPr>
            <w:tcW w:w="1304" w:type="dxa"/>
            <w:tcBorders>
              <w:top w:val="nil"/>
            </w:tcBorders>
          </w:tcPr>
          <w:p w14:paraId="6543079A" w14:textId="77777777" w:rsidR="00FA4395" w:rsidRDefault="00FA4395">
            <w:pPr>
              <w:pStyle w:val="TableParagraph"/>
              <w:jc w:val="left"/>
              <w:rPr>
                <w:sz w:val="12"/>
              </w:rPr>
            </w:pPr>
          </w:p>
        </w:tc>
        <w:tc>
          <w:tcPr>
            <w:tcW w:w="2343" w:type="dxa"/>
            <w:tcBorders>
              <w:top w:val="nil"/>
            </w:tcBorders>
          </w:tcPr>
          <w:p w14:paraId="57877C3B" w14:textId="77777777" w:rsidR="00FA4395" w:rsidRDefault="00000000">
            <w:pPr>
              <w:pStyle w:val="TableParagraph"/>
              <w:spacing w:line="176" w:lineRule="exact"/>
              <w:ind w:left="27"/>
              <w:jc w:val="left"/>
              <w:rPr>
                <w:sz w:val="18"/>
              </w:rPr>
            </w:pPr>
            <w:r>
              <w:rPr>
                <w:sz w:val="18"/>
              </w:rPr>
              <w:t>4,5-</w:t>
            </w:r>
            <w:r>
              <w:rPr>
                <w:spacing w:val="-4"/>
                <w:sz w:val="18"/>
              </w:rPr>
              <w:t>6,5т</w:t>
            </w:r>
          </w:p>
        </w:tc>
        <w:tc>
          <w:tcPr>
            <w:tcW w:w="398" w:type="dxa"/>
            <w:vMerge/>
            <w:tcBorders>
              <w:top w:val="nil"/>
            </w:tcBorders>
          </w:tcPr>
          <w:p w14:paraId="03B5C2BF" w14:textId="77777777" w:rsidR="00FA4395" w:rsidRDefault="00FA4395">
            <w:pPr>
              <w:rPr>
                <w:sz w:val="2"/>
                <w:szCs w:val="2"/>
              </w:rPr>
            </w:pPr>
          </w:p>
        </w:tc>
        <w:tc>
          <w:tcPr>
            <w:tcW w:w="1569" w:type="dxa"/>
            <w:vMerge/>
            <w:tcBorders>
              <w:top w:val="nil"/>
            </w:tcBorders>
          </w:tcPr>
          <w:p w14:paraId="6EFCCEA8" w14:textId="77777777" w:rsidR="00FA4395" w:rsidRDefault="00FA4395">
            <w:pPr>
              <w:rPr>
                <w:sz w:val="2"/>
                <w:szCs w:val="2"/>
              </w:rPr>
            </w:pPr>
          </w:p>
        </w:tc>
        <w:tc>
          <w:tcPr>
            <w:tcW w:w="2254" w:type="dxa"/>
            <w:vMerge/>
            <w:tcBorders>
              <w:top w:val="nil"/>
            </w:tcBorders>
          </w:tcPr>
          <w:p w14:paraId="739108DA" w14:textId="77777777" w:rsidR="00FA4395" w:rsidRDefault="00FA4395">
            <w:pPr>
              <w:rPr>
                <w:sz w:val="2"/>
                <w:szCs w:val="2"/>
              </w:rPr>
            </w:pPr>
          </w:p>
        </w:tc>
      </w:tr>
      <w:tr w:rsidR="00FA4395" w14:paraId="1FA0A8E4" w14:textId="77777777">
        <w:trPr>
          <w:trHeight w:val="202"/>
        </w:trPr>
        <w:tc>
          <w:tcPr>
            <w:tcW w:w="1640" w:type="dxa"/>
            <w:vMerge/>
            <w:tcBorders>
              <w:top w:val="nil"/>
              <w:bottom w:val="nil"/>
            </w:tcBorders>
          </w:tcPr>
          <w:p w14:paraId="067E289A" w14:textId="77777777" w:rsidR="00FA4395" w:rsidRDefault="00FA4395">
            <w:pPr>
              <w:rPr>
                <w:sz w:val="2"/>
                <w:szCs w:val="2"/>
              </w:rPr>
            </w:pPr>
          </w:p>
        </w:tc>
        <w:tc>
          <w:tcPr>
            <w:tcW w:w="1304" w:type="dxa"/>
            <w:tcBorders>
              <w:bottom w:val="nil"/>
            </w:tcBorders>
          </w:tcPr>
          <w:p w14:paraId="30E85EA2" w14:textId="77777777" w:rsidR="00FA4395" w:rsidRDefault="00000000">
            <w:pPr>
              <w:pStyle w:val="TableParagraph"/>
              <w:spacing w:line="183" w:lineRule="exact"/>
              <w:ind w:left="10"/>
              <w:jc w:val="left"/>
              <w:rPr>
                <w:sz w:val="20"/>
              </w:rPr>
            </w:pPr>
            <w:r>
              <w:rPr>
                <w:sz w:val="20"/>
              </w:rPr>
              <w:t>Причіп</w:t>
            </w:r>
            <w:r>
              <w:rPr>
                <w:spacing w:val="5"/>
                <w:sz w:val="20"/>
              </w:rPr>
              <w:t xml:space="preserve"> </w:t>
            </w:r>
            <w:r>
              <w:rPr>
                <w:spacing w:val="-5"/>
                <w:sz w:val="20"/>
              </w:rPr>
              <w:t>до</w:t>
            </w:r>
          </w:p>
        </w:tc>
        <w:tc>
          <w:tcPr>
            <w:tcW w:w="2343" w:type="dxa"/>
            <w:tcBorders>
              <w:bottom w:val="nil"/>
            </w:tcBorders>
          </w:tcPr>
          <w:p w14:paraId="5D8339A7" w14:textId="77777777" w:rsidR="00FA4395" w:rsidRDefault="00000000">
            <w:pPr>
              <w:pStyle w:val="TableParagraph"/>
              <w:spacing w:line="183" w:lineRule="exact"/>
              <w:ind w:left="27"/>
              <w:jc w:val="left"/>
              <w:rPr>
                <w:sz w:val="18"/>
              </w:rPr>
            </w:pPr>
            <w:r>
              <w:rPr>
                <w:sz w:val="18"/>
              </w:rPr>
              <w:t>Причіп до</w:t>
            </w:r>
            <w:r>
              <w:rPr>
                <w:spacing w:val="10"/>
                <w:sz w:val="18"/>
              </w:rPr>
              <w:t xml:space="preserve"> </w:t>
            </w:r>
            <w:r>
              <w:rPr>
                <w:sz w:val="18"/>
              </w:rPr>
              <w:t>трактора</w:t>
            </w:r>
            <w:r>
              <w:rPr>
                <w:spacing w:val="9"/>
                <w:sz w:val="18"/>
              </w:rPr>
              <w:t xml:space="preserve"> </w:t>
            </w:r>
            <w:r>
              <w:rPr>
                <w:spacing w:val="-4"/>
                <w:sz w:val="18"/>
              </w:rPr>
              <w:t>2ТСП-</w:t>
            </w:r>
          </w:p>
        </w:tc>
        <w:tc>
          <w:tcPr>
            <w:tcW w:w="398" w:type="dxa"/>
            <w:vMerge w:val="restart"/>
          </w:tcPr>
          <w:p w14:paraId="0E479C7B" w14:textId="77777777" w:rsidR="00FA4395" w:rsidRDefault="00000000">
            <w:pPr>
              <w:pStyle w:val="TableParagraph"/>
              <w:spacing w:line="193" w:lineRule="exact"/>
              <w:ind w:left="26"/>
              <w:rPr>
                <w:sz w:val="18"/>
              </w:rPr>
            </w:pPr>
            <w:r>
              <w:rPr>
                <w:spacing w:val="-10"/>
                <w:sz w:val="18"/>
              </w:rPr>
              <w:t>4</w:t>
            </w:r>
          </w:p>
        </w:tc>
        <w:tc>
          <w:tcPr>
            <w:tcW w:w="1569" w:type="dxa"/>
            <w:vMerge w:val="restart"/>
          </w:tcPr>
          <w:p w14:paraId="6C4AC1DE" w14:textId="77777777" w:rsidR="00FA4395" w:rsidRDefault="00000000">
            <w:pPr>
              <w:pStyle w:val="TableParagraph"/>
              <w:spacing w:line="193" w:lineRule="exact"/>
              <w:ind w:left="434"/>
              <w:jc w:val="left"/>
              <w:rPr>
                <w:sz w:val="18"/>
              </w:rPr>
            </w:pPr>
            <w:r>
              <w:rPr>
                <w:spacing w:val="-2"/>
                <w:sz w:val="18"/>
              </w:rPr>
              <w:t>Комунальні</w:t>
            </w:r>
          </w:p>
          <w:p w14:paraId="0AFC61C8" w14:textId="77777777" w:rsidR="00FA4395" w:rsidRDefault="00000000">
            <w:pPr>
              <w:pStyle w:val="TableParagraph"/>
              <w:spacing w:before="21"/>
              <w:ind w:left="482"/>
              <w:jc w:val="left"/>
              <w:rPr>
                <w:sz w:val="18"/>
              </w:rPr>
            </w:pPr>
            <w:r>
              <w:rPr>
                <w:spacing w:val="-2"/>
                <w:sz w:val="18"/>
              </w:rPr>
              <w:t>послуги</w:t>
            </w:r>
          </w:p>
        </w:tc>
        <w:tc>
          <w:tcPr>
            <w:tcW w:w="2254" w:type="dxa"/>
            <w:vMerge/>
            <w:tcBorders>
              <w:top w:val="nil"/>
            </w:tcBorders>
          </w:tcPr>
          <w:p w14:paraId="0F3FDA26" w14:textId="77777777" w:rsidR="00FA4395" w:rsidRDefault="00FA4395">
            <w:pPr>
              <w:rPr>
                <w:sz w:val="2"/>
                <w:szCs w:val="2"/>
              </w:rPr>
            </w:pPr>
          </w:p>
        </w:tc>
      </w:tr>
      <w:tr w:rsidR="00FA4395" w14:paraId="17A2038B" w14:textId="77777777">
        <w:trPr>
          <w:trHeight w:val="487"/>
        </w:trPr>
        <w:tc>
          <w:tcPr>
            <w:tcW w:w="1640" w:type="dxa"/>
            <w:vMerge/>
            <w:tcBorders>
              <w:top w:val="nil"/>
              <w:bottom w:val="nil"/>
            </w:tcBorders>
          </w:tcPr>
          <w:p w14:paraId="717BF86F" w14:textId="77777777" w:rsidR="00FA4395" w:rsidRDefault="00FA4395">
            <w:pPr>
              <w:rPr>
                <w:sz w:val="2"/>
                <w:szCs w:val="2"/>
              </w:rPr>
            </w:pPr>
          </w:p>
        </w:tc>
        <w:tc>
          <w:tcPr>
            <w:tcW w:w="1304" w:type="dxa"/>
            <w:tcBorders>
              <w:top w:val="nil"/>
            </w:tcBorders>
          </w:tcPr>
          <w:p w14:paraId="3BF6B0B6" w14:textId="77777777" w:rsidR="00FA4395" w:rsidRDefault="00000000">
            <w:pPr>
              <w:pStyle w:val="TableParagraph"/>
              <w:spacing w:before="14"/>
              <w:ind w:left="10"/>
              <w:jc w:val="left"/>
              <w:rPr>
                <w:sz w:val="20"/>
              </w:rPr>
            </w:pPr>
            <w:r>
              <w:rPr>
                <w:spacing w:val="-2"/>
                <w:sz w:val="20"/>
              </w:rPr>
              <w:t>трактора</w:t>
            </w:r>
          </w:p>
        </w:tc>
        <w:tc>
          <w:tcPr>
            <w:tcW w:w="2343" w:type="dxa"/>
            <w:tcBorders>
              <w:top w:val="nil"/>
            </w:tcBorders>
          </w:tcPr>
          <w:p w14:paraId="01E60FA9" w14:textId="77777777" w:rsidR="00FA4395" w:rsidRDefault="00000000">
            <w:pPr>
              <w:pStyle w:val="TableParagraph"/>
              <w:spacing w:line="252" w:lineRule="auto"/>
              <w:ind w:left="27" w:right="-29"/>
              <w:jc w:val="left"/>
              <w:rPr>
                <w:sz w:val="18"/>
              </w:rPr>
            </w:pPr>
            <w:r>
              <w:rPr>
                <w:sz w:val="18"/>
              </w:rPr>
              <w:t>4/2ТСП-6</w:t>
            </w:r>
            <w:r>
              <w:rPr>
                <w:spacing w:val="-3"/>
                <w:sz w:val="18"/>
              </w:rPr>
              <w:t xml:space="preserve"> </w:t>
            </w:r>
            <w:r>
              <w:rPr>
                <w:sz w:val="18"/>
              </w:rPr>
              <w:t>або</w:t>
            </w:r>
            <w:r>
              <w:rPr>
                <w:spacing w:val="-3"/>
                <w:sz w:val="18"/>
              </w:rPr>
              <w:t xml:space="preserve"> </w:t>
            </w:r>
            <w:r>
              <w:rPr>
                <w:sz w:val="18"/>
              </w:rPr>
              <w:t xml:space="preserve">аналоги </w:t>
            </w:r>
            <w:r>
              <w:rPr>
                <w:spacing w:val="-2"/>
                <w:sz w:val="18"/>
              </w:rPr>
              <w:t>вантажопідйомність</w:t>
            </w:r>
          </w:p>
        </w:tc>
        <w:tc>
          <w:tcPr>
            <w:tcW w:w="398" w:type="dxa"/>
            <w:vMerge/>
            <w:tcBorders>
              <w:top w:val="nil"/>
            </w:tcBorders>
          </w:tcPr>
          <w:p w14:paraId="71F37C31" w14:textId="77777777" w:rsidR="00FA4395" w:rsidRDefault="00FA4395">
            <w:pPr>
              <w:rPr>
                <w:sz w:val="2"/>
                <w:szCs w:val="2"/>
              </w:rPr>
            </w:pPr>
          </w:p>
        </w:tc>
        <w:tc>
          <w:tcPr>
            <w:tcW w:w="1569" w:type="dxa"/>
            <w:vMerge/>
            <w:tcBorders>
              <w:top w:val="nil"/>
            </w:tcBorders>
          </w:tcPr>
          <w:p w14:paraId="24F04DAE" w14:textId="77777777" w:rsidR="00FA4395" w:rsidRDefault="00FA4395">
            <w:pPr>
              <w:rPr>
                <w:sz w:val="2"/>
                <w:szCs w:val="2"/>
              </w:rPr>
            </w:pPr>
          </w:p>
        </w:tc>
        <w:tc>
          <w:tcPr>
            <w:tcW w:w="2254" w:type="dxa"/>
            <w:vMerge/>
            <w:tcBorders>
              <w:top w:val="nil"/>
            </w:tcBorders>
          </w:tcPr>
          <w:p w14:paraId="31E0C994" w14:textId="77777777" w:rsidR="00FA4395" w:rsidRDefault="00FA4395">
            <w:pPr>
              <w:rPr>
                <w:sz w:val="2"/>
                <w:szCs w:val="2"/>
              </w:rPr>
            </w:pPr>
          </w:p>
        </w:tc>
      </w:tr>
      <w:tr w:rsidR="00FA4395" w14:paraId="4EC3235B" w14:textId="77777777">
        <w:trPr>
          <w:trHeight w:val="621"/>
        </w:trPr>
        <w:tc>
          <w:tcPr>
            <w:tcW w:w="1640" w:type="dxa"/>
            <w:vMerge/>
            <w:tcBorders>
              <w:top w:val="nil"/>
              <w:bottom w:val="nil"/>
            </w:tcBorders>
          </w:tcPr>
          <w:p w14:paraId="3D6E97A1" w14:textId="77777777" w:rsidR="00FA4395" w:rsidRDefault="00FA4395">
            <w:pPr>
              <w:rPr>
                <w:sz w:val="2"/>
                <w:szCs w:val="2"/>
              </w:rPr>
            </w:pPr>
          </w:p>
        </w:tc>
        <w:tc>
          <w:tcPr>
            <w:tcW w:w="1304" w:type="dxa"/>
          </w:tcPr>
          <w:p w14:paraId="56BBD4CD" w14:textId="77777777" w:rsidR="00FA4395" w:rsidRDefault="00000000">
            <w:pPr>
              <w:pStyle w:val="TableParagraph"/>
              <w:tabs>
                <w:tab w:val="left" w:pos="1103"/>
              </w:tabs>
              <w:spacing w:line="237" w:lineRule="auto"/>
              <w:ind w:left="10" w:right="-15"/>
              <w:jc w:val="left"/>
              <w:rPr>
                <w:sz w:val="20"/>
              </w:rPr>
            </w:pPr>
            <w:r>
              <w:rPr>
                <w:spacing w:val="-2"/>
                <w:sz w:val="20"/>
              </w:rPr>
              <w:t>Причіп</w:t>
            </w:r>
            <w:r>
              <w:rPr>
                <w:sz w:val="20"/>
              </w:rPr>
              <w:tab/>
            </w:r>
            <w:r>
              <w:rPr>
                <w:spacing w:val="-6"/>
                <w:sz w:val="20"/>
              </w:rPr>
              <w:t xml:space="preserve">до </w:t>
            </w:r>
            <w:r>
              <w:rPr>
                <w:spacing w:val="-2"/>
                <w:sz w:val="20"/>
              </w:rPr>
              <w:t>трактора</w:t>
            </w:r>
          </w:p>
        </w:tc>
        <w:tc>
          <w:tcPr>
            <w:tcW w:w="2343" w:type="dxa"/>
          </w:tcPr>
          <w:p w14:paraId="7EDFAA17" w14:textId="77777777" w:rsidR="00FA4395" w:rsidRDefault="00000000">
            <w:pPr>
              <w:pStyle w:val="TableParagraph"/>
              <w:tabs>
                <w:tab w:val="left" w:pos="1120"/>
                <w:tab w:val="left" w:pos="1733"/>
              </w:tabs>
              <w:spacing w:before="5" w:line="230" w:lineRule="auto"/>
              <w:ind w:left="27" w:right="-44"/>
              <w:jc w:val="left"/>
              <w:rPr>
                <w:sz w:val="18"/>
              </w:rPr>
            </w:pPr>
            <w:r>
              <w:rPr>
                <w:sz w:val="18"/>
              </w:rPr>
              <w:t xml:space="preserve">Причіп до трактора 2ТСП- </w:t>
            </w:r>
            <w:r>
              <w:rPr>
                <w:spacing w:val="-2"/>
                <w:sz w:val="18"/>
              </w:rPr>
              <w:t>4/2ТСП-6</w:t>
            </w:r>
            <w:r>
              <w:rPr>
                <w:sz w:val="18"/>
              </w:rPr>
              <w:tab/>
            </w:r>
            <w:r>
              <w:rPr>
                <w:spacing w:val="-4"/>
                <w:sz w:val="18"/>
              </w:rPr>
              <w:t>або</w:t>
            </w:r>
            <w:r>
              <w:rPr>
                <w:sz w:val="18"/>
              </w:rPr>
              <w:tab/>
            </w:r>
            <w:r>
              <w:rPr>
                <w:spacing w:val="-2"/>
                <w:sz w:val="18"/>
              </w:rPr>
              <w:t xml:space="preserve">аналоги </w:t>
            </w:r>
            <w:r>
              <w:rPr>
                <w:sz w:val="18"/>
              </w:rPr>
              <w:t>Вантажопідйомність</w:t>
            </w:r>
            <w:r>
              <w:rPr>
                <w:spacing w:val="-6"/>
                <w:sz w:val="18"/>
              </w:rPr>
              <w:t xml:space="preserve"> </w:t>
            </w:r>
            <w:r>
              <w:rPr>
                <w:sz w:val="18"/>
              </w:rPr>
              <w:t>4,56,5т</w:t>
            </w:r>
          </w:p>
        </w:tc>
        <w:tc>
          <w:tcPr>
            <w:tcW w:w="398" w:type="dxa"/>
          </w:tcPr>
          <w:p w14:paraId="658D2A97" w14:textId="77777777" w:rsidR="00FA4395" w:rsidRDefault="00000000">
            <w:pPr>
              <w:pStyle w:val="TableParagraph"/>
              <w:spacing w:line="205" w:lineRule="exact"/>
              <w:ind w:left="31" w:right="5"/>
              <w:rPr>
                <w:sz w:val="18"/>
              </w:rPr>
            </w:pPr>
            <w:r>
              <w:rPr>
                <w:spacing w:val="-10"/>
                <w:sz w:val="18"/>
              </w:rPr>
              <w:t>1</w:t>
            </w:r>
          </w:p>
        </w:tc>
        <w:tc>
          <w:tcPr>
            <w:tcW w:w="1569" w:type="dxa"/>
          </w:tcPr>
          <w:p w14:paraId="73A7D4F8" w14:textId="77777777" w:rsidR="00FA4395" w:rsidRDefault="00000000">
            <w:pPr>
              <w:pStyle w:val="TableParagraph"/>
              <w:spacing w:line="264" w:lineRule="auto"/>
              <w:ind w:left="482" w:hanging="48"/>
              <w:jc w:val="left"/>
              <w:rPr>
                <w:sz w:val="18"/>
              </w:rPr>
            </w:pPr>
            <w:r>
              <w:rPr>
                <w:spacing w:val="-2"/>
                <w:sz w:val="18"/>
              </w:rPr>
              <w:t>Комунальні послуги</w:t>
            </w:r>
          </w:p>
        </w:tc>
        <w:tc>
          <w:tcPr>
            <w:tcW w:w="2254" w:type="dxa"/>
            <w:vMerge w:val="restart"/>
          </w:tcPr>
          <w:p w14:paraId="08A22070" w14:textId="77777777" w:rsidR="00FA4395" w:rsidRDefault="00000000">
            <w:pPr>
              <w:pStyle w:val="TableParagraph"/>
              <w:spacing w:line="222" w:lineRule="exact"/>
              <w:ind w:left="234"/>
              <w:jc w:val="left"/>
              <w:rPr>
                <w:sz w:val="20"/>
              </w:rPr>
            </w:pPr>
            <w:r>
              <w:rPr>
                <w:sz w:val="20"/>
              </w:rPr>
              <w:t>КП</w:t>
            </w:r>
            <w:r>
              <w:rPr>
                <w:spacing w:val="8"/>
                <w:sz w:val="20"/>
              </w:rPr>
              <w:t xml:space="preserve"> </w:t>
            </w:r>
            <w:r>
              <w:rPr>
                <w:sz w:val="20"/>
              </w:rPr>
              <w:t>«</w:t>
            </w:r>
            <w:proofErr w:type="spellStart"/>
            <w:r>
              <w:rPr>
                <w:sz w:val="20"/>
              </w:rPr>
              <w:t>Марківка</w:t>
            </w:r>
            <w:proofErr w:type="spellEnd"/>
            <w:r>
              <w:rPr>
                <w:spacing w:val="6"/>
                <w:sz w:val="20"/>
              </w:rPr>
              <w:t xml:space="preserve"> </w:t>
            </w:r>
            <w:r>
              <w:rPr>
                <w:spacing w:val="-4"/>
                <w:sz w:val="20"/>
              </w:rPr>
              <w:t>вода»</w:t>
            </w:r>
          </w:p>
        </w:tc>
      </w:tr>
      <w:tr w:rsidR="00FA4395" w14:paraId="7A890B35" w14:textId="77777777">
        <w:trPr>
          <w:trHeight w:val="422"/>
        </w:trPr>
        <w:tc>
          <w:tcPr>
            <w:tcW w:w="1640" w:type="dxa"/>
            <w:vMerge/>
            <w:tcBorders>
              <w:top w:val="nil"/>
              <w:bottom w:val="nil"/>
            </w:tcBorders>
          </w:tcPr>
          <w:p w14:paraId="2F303C84" w14:textId="77777777" w:rsidR="00FA4395" w:rsidRDefault="00FA4395">
            <w:pPr>
              <w:rPr>
                <w:sz w:val="2"/>
                <w:szCs w:val="2"/>
              </w:rPr>
            </w:pPr>
          </w:p>
        </w:tc>
        <w:tc>
          <w:tcPr>
            <w:tcW w:w="1304" w:type="dxa"/>
            <w:vMerge w:val="restart"/>
          </w:tcPr>
          <w:p w14:paraId="688E615A" w14:textId="77777777" w:rsidR="00FA4395" w:rsidRDefault="00000000">
            <w:pPr>
              <w:pStyle w:val="TableParagraph"/>
              <w:spacing w:line="222" w:lineRule="exact"/>
              <w:ind w:left="10"/>
              <w:jc w:val="left"/>
              <w:rPr>
                <w:sz w:val="20"/>
              </w:rPr>
            </w:pPr>
            <w:r>
              <w:rPr>
                <w:color w:val="292C2C"/>
                <w:spacing w:val="-2"/>
                <w:sz w:val="20"/>
              </w:rPr>
              <w:t>Бульдозер</w:t>
            </w:r>
          </w:p>
        </w:tc>
        <w:tc>
          <w:tcPr>
            <w:tcW w:w="2343" w:type="dxa"/>
            <w:tcBorders>
              <w:bottom w:val="nil"/>
            </w:tcBorders>
          </w:tcPr>
          <w:p w14:paraId="3939ABE3" w14:textId="77777777" w:rsidR="00FA4395" w:rsidRDefault="00000000">
            <w:pPr>
              <w:pStyle w:val="TableParagraph"/>
              <w:spacing w:line="204" w:lineRule="exact"/>
              <w:ind w:left="27" w:right="-29"/>
              <w:jc w:val="left"/>
              <w:rPr>
                <w:sz w:val="18"/>
              </w:rPr>
            </w:pPr>
            <w:r>
              <w:rPr>
                <w:color w:val="292C2C"/>
                <w:sz w:val="18"/>
              </w:rPr>
              <w:t>Бульдозер CASE</w:t>
            </w:r>
            <w:r>
              <w:rPr>
                <w:color w:val="292C2C"/>
                <w:spacing w:val="-7"/>
                <w:sz w:val="18"/>
              </w:rPr>
              <w:t xml:space="preserve"> </w:t>
            </w:r>
            <w:r>
              <w:rPr>
                <w:color w:val="292C2C"/>
                <w:sz w:val="18"/>
              </w:rPr>
              <w:t xml:space="preserve">1150L </w:t>
            </w:r>
            <w:r>
              <w:rPr>
                <w:sz w:val="18"/>
              </w:rPr>
              <w:t>Глибина</w:t>
            </w:r>
            <w:r>
              <w:rPr>
                <w:spacing w:val="8"/>
                <w:sz w:val="18"/>
              </w:rPr>
              <w:t xml:space="preserve"> </w:t>
            </w:r>
            <w:r>
              <w:rPr>
                <w:sz w:val="18"/>
              </w:rPr>
              <w:t>обробки</w:t>
            </w:r>
            <w:r>
              <w:rPr>
                <w:spacing w:val="6"/>
                <w:sz w:val="18"/>
              </w:rPr>
              <w:t xml:space="preserve"> </w:t>
            </w:r>
            <w:r>
              <w:rPr>
                <w:spacing w:val="-4"/>
                <w:sz w:val="18"/>
              </w:rPr>
              <w:t>0,48м</w:t>
            </w:r>
          </w:p>
        </w:tc>
        <w:tc>
          <w:tcPr>
            <w:tcW w:w="398" w:type="dxa"/>
            <w:vMerge w:val="restart"/>
          </w:tcPr>
          <w:p w14:paraId="7483F668" w14:textId="77777777" w:rsidR="00FA4395" w:rsidRDefault="00000000">
            <w:pPr>
              <w:pStyle w:val="TableParagraph"/>
              <w:spacing w:line="205" w:lineRule="exact"/>
              <w:ind w:left="26"/>
              <w:rPr>
                <w:sz w:val="18"/>
              </w:rPr>
            </w:pPr>
            <w:r>
              <w:rPr>
                <w:spacing w:val="-10"/>
                <w:sz w:val="18"/>
              </w:rPr>
              <w:t>1</w:t>
            </w:r>
          </w:p>
        </w:tc>
        <w:tc>
          <w:tcPr>
            <w:tcW w:w="1569" w:type="dxa"/>
            <w:vMerge w:val="restart"/>
          </w:tcPr>
          <w:p w14:paraId="0590F6E9" w14:textId="77777777" w:rsidR="00FA4395" w:rsidRDefault="00000000">
            <w:pPr>
              <w:pStyle w:val="TableParagraph"/>
              <w:spacing w:line="249" w:lineRule="auto"/>
              <w:ind w:left="482" w:hanging="48"/>
              <w:jc w:val="left"/>
              <w:rPr>
                <w:sz w:val="18"/>
              </w:rPr>
            </w:pPr>
            <w:r>
              <w:rPr>
                <w:spacing w:val="-2"/>
                <w:sz w:val="18"/>
              </w:rPr>
              <w:t>Комунальні послуги</w:t>
            </w:r>
          </w:p>
        </w:tc>
        <w:tc>
          <w:tcPr>
            <w:tcW w:w="2254" w:type="dxa"/>
            <w:vMerge/>
            <w:tcBorders>
              <w:top w:val="nil"/>
            </w:tcBorders>
          </w:tcPr>
          <w:p w14:paraId="255CF754" w14:textId="77777777" w:rsidR="00FA4395" w:rsidRDefault="00FA4395">
            <w:pPr>
              <w:rPr>
                <w:sz w:val="2"/>
                <w:szCs w:val="2"/>
              </w:rPr>
            </w:pPr>
          </w:p>
        </w:tc>
      </w:tr>
      <w:tr w:rsidR="00FA4395" w14:paraId="01D42324" w14:textId="77777777">
        <w:trPr>
          <w:trHeight w:val="256"/>
        </w:trPr>
        <w:tc>
          <w:tcPr>
            <w:tcW w:w="1640" w:type="dxa"/>
            <w:vMerge/>
            <w:tcBorders>
              <w:top w:val="nil"/>
              <w:bottom w:val="nil"/>
            </w:tcBorders>
          </w:tcPr>
          <w:p w14:paraId="767FEB35" w14:textId="77777777" w:rsidR="00FA4395" w:rsidRDefault="00FA4395">
            <w:pPr>
              <w:rPr>
                <w:sz w:val="2"/>
                <w:szCs w:val="2"/>
              </w:rPr>
            </w:pPr>
          </w:p>
        </w:tc>
        <w:tc>
          <w:tcPr>
            <w:tcW w:w="1304" w:type="dxa"/>
            <w:vMerge/>
            <w:tcBorders>
              <w:top w:val="nil"/>
            </w:tcBorders>
          </w:tcPr>
          <w:p w14:paraId="246F534E" w14:textId="77777777" w:rsidR="00FA4395" w:rsidRDefault="00FA4395">
            <w:pPr>
              <w:rPr>
                <w:sz w:val="2"/>
                <w:szCs w:val="2"/>
              </w:rPr>
            </w:pPr>
          </w:p>
        </w:tc>
        <w:tc>
          <w:tcPr>
            <w:tcW w:w="2343" w:type="dxa"/>
            <w:tcBorders>
              <w:top w:val="nil"/>
            </w:tcBorders>
          </w:tcPr>
          <w:p w14:paraId="5DDBA556" w14:textId="77777777" w:rsidR="00FA4395" w:rsidRDefault="00000000">
            <w:pPr>
              <w:pStyle w:val="TableParagraph"/>
              <w:spacing w:before="5"/>
              <w:ind w:left="27"/>
              <w:jc w:val="left"/>
              <w:rPr>
                <w:sz w:val="18"/>
              </w:rPr>
            </w:pPr>
            <w:r>
              <w:rPr>
                <w:sz w:val="18"/>
              </w:rPr>
              <w:t>Ширина</w:t>
            </w:r>
            <w:r>
              <w:rPr>
                <w:spacing w:val="-3"/>
                <w:sz w:val="18"/>
              </w:rPr>
              <w:t xml:space="preserve"> </w:t>
            </w:r>
            <w:r>
              <w:rPr>
                <w:sz w:val="18"/>
              </w:rPr>
              <w:t xml:space="preserve">відвала </w:t>
            </w:r>
            <w:r>
              <w:rPr>
                <w:spacing w:val="-4"/>
                <w:sz w:val="18"/>
              </w:rPr>
              <w:t>2,2м</w:t>
            </w:r>
          </w:p>
        </w:tc>
        <w:tc>
          <w:tcPr>
            <w:tcW w:w="398" w:type="dxa"/>
            <w:vMerge/>
            <w:tcBorders>
              <w:top w:val="nil"/>
            </w:tcBorders>
          </w:tcPr>
          <w:p w14:paraId="4E62B174" w14:textId="77777777" w:rsidR="00FA4395" w:rsidRDefault="00FA4395">
            <w:pPr>
              <w:rPr>
                <w:sz w:val="2"/>
                <w:szCs w:val="2"/>
              </w:rPr>
            </w:pPr>
          </w:p>
        </w:tc>
        <w:tc>
          <w:tcPr>
            <w:tcW w:w="1569" w:type="dxa"/>
            <w:vMerge/>
            <w:tcBorders>
              <w:top w:val="nil"/>
            </w:tcBorders>
          </w:tcPr>
          <w:p w14:paraId="3B3E877B" w14:textId="77777777" w:rsidR="00FA4395" w:rsidRDefault="00FA4395">
            <w:pPr>
              <w:rPr>
                <w:sz w:val="2"/>
                <w:szCs w:val="2"/>
              </w:rPr>
            </w:pPr>
          </w:p>
        </w:tc>
        <w:tc>
          <w:tcPr>
            <w:tcW w:w="2254" w:type="dxa"/>
            <w:vMerge/>
            <w:tcBorders>
              <w:top w:val="nil"/>
            </w:tcBorders>
          </w:tcPr>
          <w:p w14:paraId="68E05971" w14:textId="77777777" w:rsidR="00FA4395" w:rsidRDefault="00FA4395">
            <w:pPr>
              <w:rPr>
                <w:sz w:val="2"/>
                <w:szCs w:val="2"/>
              </w:rPr>
            </w:pPr>
          </w:p>
        </w:tc>
      </w:tr>
      <w:tr w:rsidR="00FA4395" w14:paraId="64BB8C02" w14:textId="77777777">
        <w:trPr>
          <w:trHeight w:val="705"/>
        </w:trPr>
        <w:tc>
          <w:tcPr>
            <w:tcW w:w="1640" w:type="dxa"/>
            <w:vMerge/>
            <w:tcBorders>
              <w:top w:val="nil"/>
              <w:bottom w:val="nil"/>
            </w:tcBorders>
          </w:tcPr>
          <w:p w14:paraId="4254BC73" w14:textId="77777777" w:rsidR="00FA4395" w:rsidRDefault="00FA4395">
            <w:pPr>
              <w:rPr>
                <w:sz w:val="2"/>
                <w:szCs w:val="2"/>
              </w:rPr>
            </w:pPr>
          </w:p>
        </w:tc>
        <w:tc>
          <w:tcPr>
            <w:tcW w:w="1304" w:type="dxa"/>
          </w:tcPr>
          <w:p w14:paraId="47CE4D3D" w14:textId="77777777" w:rsidR="00FA4395" w:rsidRDefault="00000000">
            <w:pPr>
              <w:pStyle w:val="TableParagraph"/>
              <w:spacing w:line="222" w:lineRule="exact"/>
              <w:ind w:left="10"/>
              <w:jc w:val="left"/>
              <w:rPr>
                <w:sz w:val="20"/>
              </w:rPr>
            </w:pPr>
            <w:r>
              <w:rPr>
                <w:color w:val="292C2C"/>
                <w:spacing w:val="-2"/>
                <w:sz w:val="20"/>
              </w:rPr>
              <w:t>Бульдозер</w:t>
            </w:r>
          </w:p>
        </w:tc>
        <w:tc>
          <w:tcPr>
            <w:tcW w:w="2343" w:type="dxa"/>
          </w:tcPr>
          <w:p w14:paraId="5075F640" w14:textId="77777777" w:rsidR="00FA4395" w:rsidRDefault="00000000">
            <w:pPr>
              <w:pStyle w:val="TableParagraph"/>
              <w:spacing w:line="256" w:lineRule="auto"/>
              <w:ind w:left="27" w:right="486"/>
              <w:jc w:val="both"/>
              <w:rPr>
                <w:sz w:val="18"/>
              </w:rPr>
            </w:pPr>
            <w:r>
              <w:rPr>
                <w:color w:val="292C2C"/>
                <w:sz w:val="18"/>
              </w:rPr>
              <w:t>Бульдозер</w:t>
            </w:r>
            <w:r>
              <w:rPr>
                <w:color w:val="292C2C"/>
                <w:spacing w:val="-12"/>
                <w:sz w:val="18"/>
              </w:rPr>
              <w:t xml:space="preserve"> </w:t>
            </w:r>
            <w:r>
              <w:rPr>
                <w:color w:val="292C2C"/>
                <w:sz w:val="18"/>
              </w:rPr>
              <w:t>CASE</w:t>
            </w:r>
            <w:r>
              <w:rPr>
                <w:color w:val="292C2C"/>
                <w:spacing w:val="-11"/>
                <w:sz w:val="18"/>
              </w:rPr>
              <w:t xml:space="preserve"> </w:t>
            </w:r>
            <w:r>
              <w:rPr>
                <w:color w:val="292C2C"/>
                <w:sz w:val="18"/>
              </w:rPr>
              <w:t xml:space="preserve">1150L </w:t>
            </w:r>
            <w:r>
              <w:rPr>
                <w:sz w:val="18"/>
              </w:rPr>
              <w:t>Глибина</w:t>
            </w:r>
            <w:r>
              <w:rPr>
                <w:spacing w:val="-12"/>
                <w:sz w:val="18"/>
              </w:rPr>
              <w:t xml:space="preserve"> </w:t>
            </w:r>
            <w:r>
              <w:rPr>
                <w:sz w:val="18"/>
              </w:rPr>
              <w:t>обробки</w:t>
            </w:r>
            <w:r>
              <w:rPr>
                <w:spacing w:val="-11"/>
                <w:sz w:val="18"/>
              </w:rPr>
              <w:t xml:space="preserve"> </w:t>
            </w:r>
            <w:r>
              <w:rPr>
                <w:sz w:val="18"/>
              </w:rPr>
              <w:t>0,48м Ширина відвала 2,2м</w:t>
            </w:r>
          </w:p>
        </w:tc>
        <w:tc>
          <w:tcPr>
            <w:tcW w:w="398" w:type="dxa"/>
          </w:tcPr>
          <w:p w14:paraId="5874CDF7" w14:textId="77777777" w:rsidR="00FA4395" w:rsidRDefault="00000000">
            <w:pPr>
              <w:pStyle w:val="TableParagraph"/>
              <w:spacing w:line="205" w:lineRule="exact"/>
              <w:ind w:left="31" w:right="5"/>
              <w:rPr>
                <w:sz w:val="18"/>
              </w:rPr>
            </w:pPr>
            <w:r>
              <w:rPr>
                <w:spacing w:val="-10"/>
                <w:sz w:val="18"/>
              </w:rPr>
              <w:t>1</w:t>
            </w:r>
          </w:p>
        </w:tc>
        <w:tc>
          <w:tcPr>
            <w:tcW w:w="1569" w:type="dxa"/>
          </w:tcPr>
          <w:p w14:paraId="140E58F8" w14:textId="77777777" w:rsidR="00FA4395" w:rsidRDefault="00000000">
            <w:pPr>
              <w:pStyle w:val="TableParagraph"/>
              <w:spacing w:line="237" w:lineRule="auto"/>
              <w:ind w:left="482" w:hanging="144"/>
              <w:jc w:val="left"/>
              <w:rPr>
                <w:sz w:val="18"/>
              </w:rPr>
            </w:pPr>
            <w:r>
              <w:rPr>
                <w:spacing w:val="-2"/>
                <w:sz w:val="18"/>
              </w:rPr>
              <w:t>Комунальні послуги</w:t>
            </w:r>
          </w:p>
        </w:tc>
        <w:tc>
          <w:tcPr>
            <w:tcW w:w="2254" w:type="dxa"/>
            <w:vMerge w:val="restart"/>
            <w:tcBorders>
              <w:bottom w:val="nil"/>
            </w:tcBorders>
          </w:tcPr>
          <w:p w14:paraId="0577EC94" w14:textId="77777777" w:rsidR="00FA4395" w:rsidRDefault="00000000">
            <w:pPr>
              <w:pStyle w:val="TableParagraph"/>
              <w:spacing w:before="3" w:line="249" w:lineRule="auto"/>
              <w:ind w:left="522" w:hanging="240"/>
              <w:jc w:val="left"/>
              <w:rPr>
                <w:sz w:val="20"/>
              </w:rPr>
            </w:pPr>
            <w:r>
              <w:rPr>
                <w:sz w:val="20"/>
              </w:rPr>
              <w:t>МКП</w:t>
            </w:r>
            <w:r>
              <w:rPr>
                <w:spacing w:val="-13"/>
                <w:sz w:val="20"/>
              </w:rPr>
              <w:t xml:space="preserve"> </w:t>
            </w:r>
            <w:r>
              <w:rPr>
                <w:sz w:val="20"/>
              </w:rPr>
              <w:t xml:space="preserve">«Марківський </w:t>
            </w:r>
            <w:r>
              <w:rPr>
                <w:spacing w:val="-2"/>
                <w:sz w:val="20"/>
              </w:rPr>
              <w:t>комунальник»</w:t>
            </w:r>
          </w:p>
        </w:tc>
      </w:tr>
      <w:tr w:rsidR="00FA4395" w14:paraId="0E0E2305" w14:textId="77777777">
        <w:trPr>
          <w:trHeight w:val="216"/>
        </w:trPr>
        <w:tc>
          <w:tcPr>
            <w:tcW w:w="1640" w:type="dxa"/>
            <w:vMerge/>
            <w:tcBorders>
              <w:top w:val="nil"/>
              <w:bottom w:val="nil"/>
            </w:tcBorders>
          </w:tcPr>
          <w:p w14:paraId="09F702F2" w14:textId="77777777" w:rsidR="00FA4395" w:rsidRDefault="00FA4395">
            <w:pPr>
              <w:rPr>
                <w:sz w:val="2"/>
                <w:szCs w:val="2"/>
              </w:rPr>
            </w:pPr>
          </w:p>
        </w:tc>
        <w:tc>
          <w:tcPr>
            <w:tcW w:w="1304" w:type="dxa"/>
            <w:tcBorders>
              <w:bottom w:val="nil"/>
            </w:tcBorders>
          </w:tcPr>
          <w:p w14:paraId="6438A5B3" w14:textId="77777777" w:rsidR="00FA4395" w:rsidRDefault="00000000">
            <w:pPr>
              <w:pStyle w:val="TableParagraph"/>
              <w:spacing w:line="196" w:lineRule="exact"/>
              <w:ind w:left="10" w:right="-44"/>
              <w:jc w:val="left"/>
              <w:rPr>
                <w:sz w:val="20"/>
              </w:rPr>
            </w:pPr>
            <w:r>
              <w:rPr>
                <w:spacing w:val="-2"/>
                <w:sz w:val="20"/>
              </w:rPr>
              <w:t>Телескопічний</w:t>
            </w:r>
          </w:p>
        </w:tc>
        <w:tc>
          <w:tcPr>
            <w:tcW w:w="2343" w:type="dxa"/>
            <w:tcBorders>
              <w:bottom w:val="nil"/>
            </w:tcBorders>
          </w:tcPr>
          <w:p w14:paraId="6C39AF2C" w14:textId="77777777" w:rsidR="00FA4395" w:rsidRDefault="00000000">
            <w:pPr>
              <w:pStyle w:val="TableParagraph"/>
              <w:spacing w:line="196" w:lineRule="exact"/>
              <w:ind w:left="27"/>
              <w:jc w:val="left"/>
              <w:rPr>
                <w:sz w:val="18"/>
              </w:rPr>
            </w:pPr>
            <w:proofErr w:type="spellStart"/>
            <w:r>
              <w:rPr>
                <w:sz w:val="18"/>
              </w:rPr>
              <w:t>Manitou</w:t>
            </w:r>
            <w:proofErr w:type="spellEnd"/>
            <w:r>
              <w:rPr>
                <w:spacing w:val="1"/>
                <w:sz w:val="18"/>
              </w:rPr>
              <w:t xml:space="preserve"> </w:t>
            </w:r>
            <w:r>
              <w:rPr>
                <w:sz w:val="18"/>
              </w:rPr>
              <w:t>MT-X</w:t>
            </w:r>
            <w:r>
              <w:rPr>
                <w:spacing w:val="-3"/>
                <w:sz w:val="18"/>
              </w:rPr>
              <w:t xml:space="preserve"> </w:t>
            </w:r>
            <w:r>
              <w:rPr>
                <w:sz w:val="18"/>
              </w:rPr>
              <w:t>1235</w:t>
            </w:r>
            <w:r>
              <w:rPr>
                <w:spacing w:val="1"/>
                <w:sz w:val="18"/>
              </w:rPr>
              <w:t xml:space="preserve"> </w:t>
            </w:r>
            <w:r>
              <w:rPr>
                <w:spacing w:val="-5"/>
                <w:sz w:val="18"/>
              </w:rPr>
              <w:t>ST</w:t>
            </w:r>
          </w:p>
        </w:tc>
        <w:tc>
          <w:tcPr>
            <w:tcW w:w="398" w:type="dxa"/>
            <w:vMerge w:val="restart"/>
            <w:tcBorders>
              <w:bottom w:val="nil"/>
            </w:tcBorders>
          </w:tcPr>
          <w:p w14:paraId="7C022171" w14:textId="77777777" w:rsidR="00FA4395" w:rsidRDefault="00000000">
            <w:pPr>
              <w:pStyle w:val="TableParagraph"/>
              <w:spacing w:line="205" w:lineRule="exact"/>
              <w:ind w:left="26"/>
              <w:rPr>
                <w:sz w:val="18"/>
              </w:rPr>
            </w:pPr>
            <w:r>
              <w:rPr>
                <w:spacing w:val="-10"/>
                <w:sz w:val="18"/>
              </w:rPr>
              <w:t>1</w:t>
            </w:r>
          </w:p>
        </w:tc>
        <w:tc>
          <w:tcPr>
            <w:tcW w:w="1569" w:type="dxa"/>
            <w:tcBorders>
              <w:bottom w:val="nil"/>
            </w:tcBorders>
          </w:tcPr>
          <w:p w14:paraId="78C9F2FE" w14:textId="77777777" w:rsidR="00FA4395" w:rsidRDefault="00000000">
            <w:pPr>
              <w:pStyle w:val="TableParagraph"/>
              <w:spacing w:line="196" w:lineRule="exact"/>
              <w:ind w:left="35"/>
              <w:rPr>
                <w:sz w:val="18"/>
              </w:rPr>
            </w:pPr>
            <w:r>
              <w:rPr>
                <w:spacing w:val="-2"/>
                <w:sz w:val="18"/>
              </w:rPr>
              <w:t>Комунальні</w:t>
            </w:r>
          </w:p>
        </w:tc>
        <w:tc>
          <w:tcPr>
            <w:tcW w:w="2254" w:type="dxa"/>
            <w:vMerge/>
            <w:tcBorders>
              <w:top w:val="nil"/>
              <w:bottom w:val="nil"/>
            </w:tcBorders>
          </w:tcPr>
          <w:p w14:paraId="767BFFB8" w14:textId="77777777" w:rsidR="00FA4395" w:rsidRDefault="00FA4395">
            <w:pPr>
              <w:rPr>
                <w:sz w:val="2"/>
                <w:szCs w:val="2"/>
              </w:rPr>
            </w:pPr>
          </w:p>
        </w:tc>
      </w:tr>
      <w:tr w:rsidR="00FA4395" w14:paraId="17750CB3" w14:textId="77777777">
        <w:trPr>
          <w:trHeight w:val="435"/>
        </w:trPr>
        <w:tc>
          <w:tcPr>
            <w:tcW w:w="1640" w:type="dxa"/>
            <w:vMerge/>
            <w:tcBorders>
              <w:top w:val="nil"/>
              <w:bottom w:val="nil"/>
            </w:tcBorders>
          </w:tcPr>
          <w:p w14:paraId="4F621CF4" w14:textId="77777777" w:rsidR="00FA4395" w:rsidRDefault="00FA4395">
            <w:pPr>
              <w:rPr>
                <w:sz w:val="2"/>
                <w:szCs w:val="2"/>
              </w:rPr>
            </w:pPr>
          </w:p>
        </w:tc>
        <w:tc>
          <w:tcPr>
            <w:tcW w:w="1304" w:type="dxa"/>
            <w:tcBorders>
              <w:top w:val="nil"/>
              <w:bottom w:val="nil"/>
            </w:tcBorders>
          </w:tcPr>
          <w:p w14:paraId="01FDA7F1" w14:textId="77777777" w:rsidR="00FA4395" w:rsidRDefault="00000000">
            <w:pPr>
              <w:pStyle w:val="TableParagraph"/>
              <w:spacing w:before="15"/>
              <w:ind w:left="10"/>
              <w:jc w:val="left"/>
              <w:rPr>
                <w:sz w:val="20"/>
              </w:rPr>
            </w:pPr>
            <w:r>
              <w:rPr>
                <w:spacing w:val="-2"/>
                <w:sz w:val="20"/>
              </w:rPr>
              <w:t>навантажувач</w:t>
            </w:r>
          </w:p>
        </w:tc>
        <w:tc>
          <w:tcPr>
            <w:tcW w:w="2343" w:type="dxa"/>
            <w:tcBorders>
              <w:top w:val="nil"/>
              <w:bottom w:val="nil"/>
            </w:tcBorders>
          </w:tcPr>
          <w:p w14:paraId="7B208038" w14:textId="77777777" w:rsidR="00FA4395" w:rsidRDefault="00000000">
            <w:pPr>
              <w:pStyle w:val="TableParagraph"/>
              <w:spacing w:line="205" w:lineRule="exact"/>
              <w:ind w:left="27"/>
              <w:jc w:val="left"/>
              <w:rPr>
                <w:sz w:val="18"/>
              </w:rPr>
            </w:pPr>
            <w:r>
              <w:rPr>
                <w:sz w:val="18"/>
              </w:rPr>
              <w:t xml:space="preserve">телескопічний </w:t>
            </w:r>
            <w:r>
              <w:rPr>
                <w:spacing w:val="-2"/>
                <w:sz w:val="18"/>
              </w:rPr>
              <w:t>навантажувач</w:t>
            </w:r>
          </w:p>
          <w:p w14:paraId="28E3E2FA" w14:textId="77777777" w:rsidR="00FA4395" w:rsidRDefault="00000000">
            <w:pPr>
              <w:pStyle w:val="TableParagraph"/>
              <w:spacing w:before="9" w:line="201" w:lineRule="exact"/>
              <w:ind w:left="27"/>
              <w:jc w:val="left"/>
              <w:rPr>
                <w:sz w:val="18"/>
              </w:rPr>
            </w:pPr>
            <w:r>
              <w:rPr>
                <w:sz w:val="18"/>
              </w:rPr>
              <w:t>Вантажопідйомність</w:t>
            </w:r>
            <w:r>
              <w:rPr>
                <w:spacing w:val="21"/>
                <w:sz w:val="18"/>
              </w:rPr>
              <w:t xml:space="preserve"> </w:t>
            </w:r>
            <w:r>
              <w:rPr>
                <w:spacing w:val="-4"/>
                <w:sz w:val="18"/>
              </w:rPr>
              <w:t>3,5т</w:t>
            </w:r>
          </w:p>
        </w:tc>
        <w:tc>
          <w:tcPr>
            <w:tcW w:w="398" w:type="dxa"/>
            <w:vMerge/>
            <w:tcBorders>
              <w:top w:val="nil"/>
              <w:bottom w:val="nil"/>
            </w:tcBorders>
          </w:tcPr>
          <w:p w14:paraId="49875A53" w14:textId="77777777" w:rsidR="00FA4395" w:rsidRDefault="00FA4395">
            <w:pPr>
              <w:rPr>
                <w:sz w:val="2"/>
                <w:szCs w:val="2"/>
              </w:rPr>
            </w:pPr>
          </w:p>
        </w:tc>
        <w:tc>
          <w:tcPr>
            <w:tcW w:w="1569" w:type="dxa"/>
            <w:tcBorders>
              <w:top w:val="nil"/>
              <w:bottom w:val="nil"/>
            </w:tcBorders>
          </w:tcPr>
          <w:p w14:paraId="68A10342" w14:textId="77777777" w:rsidR="00FA4395" w:rsidRDefault="00000000">
            <w:pPr>
              <w:pStyle w:val="TableParagraph"/>
              <w:spacing w:line="205" w:lineRule="exact"/>
              <w:ind w:left="21"/>
              <w:rPr>
                <w:sz w:val="18"/>
              </w:rPr>
            </w:pPr>
            <w:r>
              <w:rPr>
                <w:spacing w:val="-2"/>
                <w:sz w:val="18"/>
              </w:rPr>
              <w:t>послуги</w:t>
            </w:r>
          </w:p>
        </w:tc>
        <w:tc>
          <w:tcPr>
            <w:tcW w:w="2254" w:type="dxa"/>
            <w:vMerge/>
            <w:tcBorders>
              <w:top w:val="nil"/>
              <w:bottom w:val="nil"/>
            </w:tcBorders>
          </w:tcPr>
          <w:p w14:paraId="0406E468" w14:textId="77777777" w:rsidR="00FA4395" w:rsidRDefault="00FA4395">
            <w:pPr>
              <w:rPr>
                <w:sz w:val="2"/>
                <w:szCs w:val="2"/>
              </w:rPr>
            </w:pPr>
          </w:p>
        </w:tc>
      </w:tr>
      <w:tr w:rsidR="00FA4395" w14:paraId="0B4CC0E8" w14:textId="77777777">
        <w:trPr>
          <w:trHeight w:val="342"/>
        </w:trPr>
        <w:tc>
          <w:tcPr>
            <w:tcW w:w="1640" w:type="dxa"/>
            <w:vMerge/>
            <w:tcBorders>
              <w:top w:val="nil"/>
              <w:bottom w:val="nil"/>
            </w:tcBorders>
          </w:tcPr>
          <w:p w14:paraId="0074FB3C" w14:textId="77777777" w:rsidR="00FA4395" w:rsidRDefault="00FA4395">
            <w:pPr>
              <w:rPr>
                <w:sz w:val="2"/>
                <w:szCs w:val="2"/>
              </w:rPr>
            </w:pPr>
          </w:p>
        </w:tc>
        <w:tc>
          <w:tcPr>
            <w:tcW w:w="1304" w:type="dxa"/>
            <w:tcBorders>
              <w:top w:val="nil"/>
              <w:bottom w:val="nil"/>
            </w:tcBorders>
          </w:tcPr>
          <w:p w14:paraId="22D6D5DC" w14:textId="77777777" w:rsidR="00FA4395" w:rsidRDefault="00FA4395">
            <w:pPr>
              <w:pStyle w:val="TableParagraph"/>
              <w:jc w:val="left"/>
              <w:rPr>
                <w:sz w:val="18"/>
              </w:rPr>
            </w:pPr>
          </w:p>
        </w:tc>
        <w:tc>
          <w:tcPr>
            <w:tcW w:w="2343" w:type="dxa"/>
            <w:tcBorders>
              <w:top w:val="nil"/>
              <w:bottom w:val="nil"/>
            </w:tcBorders>
          </w:tcPr>
          <w:p w14:paraId="26D72115" w14:textId="77777777" w:rsidR="00FA4395" w:rsidRDefault="00000000">
            <w:pPr>
              <w:pStyle w:val="TableParagraph"/>
              <w:spacing w:before="6"/>
              <w:ind w:left="27"/>
              <w:jc w:val="left"/>
              <w:rPr>
                <w:sz w:val="18"/>
              </w:rPr>
            </w:pPr>
            <w:r>
              <w:rPr>
                <w:sz w:val="18"/>
              </w:rPr>
              <w:t>Висота</w:t>
            </w:r>
            <w:r>
              <w:rPr>
                <w:spacing w:val="6"/>
                <w:sz w:val="18"/>
              </w:rPr>
              <w:t xml:space="preserve"> </w:t>
            </w:r>
            <w:r>
              <w:rPr>
                <w:sz w:val="18"/>
              </w:rPr>
              <w:t>підйому</w:t>
            </w:r>
            <w:r>
              <w:rPr>
                <w:spacing w:val="11"/>
                <w:sz w:val="18"/>
              </w:rPr>
              <w:t xml:space="preserve"> </w:t>
            </w:r>
            <w:r>
              <w:rPr>
                <w:spacing w:val="-5"/>
                <w:sz w:val="18"/>
              </w:rPr>
              <w:t>12м</w:t>
            </w:r>
          </w:p>
        </w:tc>
        <w:tc>
          <w:tcPr>
            <w:tcW w:w="398" w:type="dxa"/>
            <w:vMerge/>
            <w:tcBorders>
              <w:top w:val="nil"/>
              <w:bottom w:val="nil"/>
            </w:tcBorders>
          </w:tcPr>
          <w:p w14:paraId="261CDE89" w14:textId="77777777" w:rsidR="00FA4395" w:rsidRDefault="00FA4395">
            <w:pPr>
              <w:rPr>
                <w:sz w:val="2"/>
                <w:szCs w:val="2"/>
              </w:rPr>
            </w:pPr>
          </w:p>
        </w:tc>
        <w:tc>
          <w:tcPr>
            <w:tcW w:w="1569" w:type="dxa"/>
            <w:tcBorders>
              <w:top w:val="nil"/>
              <w:bottom w:val="nil"/>
            </w:tcBorders>
          </w:tcPr>
          <w:p w14:paraId="3C91FCEF" w14:textId="77777777" w:rsidR="00FA4395" w:rsidRDefault="00FA4395">
            <w:pPr>
              <w:pStyle w:val="TableParagraph"/>
              <w:jc w:val="left"/>
              <w:rPr>
                <w:sz w:val="18"/>
              </w:rPr>
            </w:pPr>
          </w:p>
        </w:tc>
        <w:tc>
          <w:tcPr>
            <w:tcW w:w="2254" w:type="dxa"/>
            <w:vMerge/>
            <w:tcBorders>
              <w:top w:val="nil"/>
              <w:bottom w:val="nil"/>
            </w:tcBorders>
          </w:tcPr>
          <w:p w14:paraId="47A11FC6" w14:textId="77777777" w:rsidR="00FA4395" w:rsidRDefault="00FA4395">
            <w:pPr>
              <w:rPr>
                <w:sz w:val="2"/>
                <w:szCs w:val="2"/>
              </w:rPr>
            </w:pPr>
          </w:p>
        </w:tc>
      </w:tr>
    </w:tbl>
    <w:p w14:paraId="1A912CD2" w14:textId="77777777" w:rsidR="00FA4395" w:rsidRDefault="00FA4395">
      <w:pPr>
        <w:rPr>
          <w:sz w:val="2"/>
          <w:szCs w:val="2"/>
        </w:rPr>
        <w:sectPr w:rsidR="00FA4395">
          <w:pgSz w:w="11920" w:h="16840"/>
          <w:pgMar w:top="1720" w:right="280" w:bottom="865" w:left="580" w:header="387" w:footer="0" w:gutter="0"/>
          <w:cols w:space="720"/>
        </w:sect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0"/>
        <w:gridCol w:w="1304"/>
        <w:gridCol w:w="2343"/>
        <w:gridCol w:w="398"/>
        <w:gridCol w:w="1569"/>
        <w:gridCol w:w="2254"/>
      </w:tblGrid>
      <w:tr w:rsidR="00FA4395" w14:paraId="177710EB" w14:textId="77777777">
        <w:trPr>
          <w:trHeight w:val="825"/>
        </w:trPr>
        <w:tc>
          <w:tcPr>
            <w:tcW w:w="1640" w:type="dxa"/>
            <w:vMerge w:val="restart"/>
          </w:tcPr>
          <w:p w14:paraId="4E713208" w14:textId="77777777" w:rsidR="00FA4395" w:rsidRDefault="00FA4395">
            <w:pPr>
              <w:pStyle w:val="TableParagraph"/>
              <w:jc w:val="left"/>
              <w:rPr>
                <w:sz w:val="18"/>
              </w:rPr>
            </w:pPr>
          </w:p>
        </w:tc>
        <w:tc>
          <w:tcPr>
            <w:tcW w:w="1304" w:type="dxa"/>
          </w:tcPr>
          <w:p w14:paraId="67992A28" w14:textId="77777777" w:rsidR="00FA4395" w:rsidRDefault="00000000">
            <w:pPr>
              <w:pStyle w:val="TableParagraph"/>
              <w:spacing w:before="4"/>
              <w:ind w:left="10"/>
              <w:jc w:val="left"/>
              <w:rPr>
                <w:sz w:val="20"/>
              </w:rPr>
            </w:pPr>
            <w:r>
              <w:rPr>
                <w:spacing w:val="-2"/>
                <w:sz w:val="20"/>
              </w:rPr>
              <w:t>Відвали снігоочисні</w:t>
            </w:r>
          </w:p>
        </w:tc>
        <w:tc>
          <w:tcPr>
            <w:tcW w:w="2343" w:type="dxa"/>
          </w:tcPr>
          <w:p w14:paraId="79F324C8" w14:textId="77777777" w:rsidR="00FA4395" w:rsidRDefault="00000000">
            <w:pPr>
              <w:pStyle w:val="TableParagraph"/>
              <w:spacing w:before="11" w:line="249" w:lineRule="auto"/>
              <w:ind w:left="27" w:right="31"/>
              <w:jc w:val="both"/>
              <w:rPr>
                <w:sz w:val="18"/>
              </w:rPr>
            </w:pPr>
            <w:r>
              <w:rPr>
                <w:sz w:val="18"/>
              </w:rPr>
              <w:t>Відвали снігоочисні</w:t>
            </w:r>
            <w:r>
              <w:rPr>
                <w:spacing w:val="-11"/>
                <w:sz w:val="18"/>
              </w:rPr>
              <w:t xml:space="preserve"> </w:t>
            </w:r>
            <w:r>
              <w:rPr>
                <w:sz w:val="18"/>
              </w:rPr>
              <w:t>всі типи імпортних</w:t>
            </w:r>
            <w:r>
              <w:rPr>
                <w:spacing w:val="-12"/>
                <w:sz w:val="18"/>
              </w:rPr>
              <w:t xml:space="preserve"> </w:t>
            </w:r>
            <w:r>
              <w:rPr>
                <w:sz w:val="18"/>
              </w:rPr>
              <w:t>тракторів</w:t>
            </w:r>
            <w:r>
              <w:rPr>
                <w:spacing w:val="-11"/>
                <w:sz w:val="18"/>
              </w:rPr>
              <w:t xml:space="preserve"> </w:t>
            </w:r>
            <w:r>
              <w:rPr>
                <w:sz w:val="18"/>
              </w:rPr>
              <w:t>Ширина загальна,</w:t>
            </w:r>
            <w:r>
              <w:rPr>
                <w:spacing w:val="-6"/>
                <w:sz w:val="18"/>
              </w:rPr>
              <w:t xml:space="preserve"> </w:t>
            </w:r>
            <w:r>
              <w:rPr>
                <w:sz w:val="18"/>
              </w:rPr>
              <w:t>4м</w:t>
            </w:r>
          </w:p>
          <w:p w14:paraId="7FD70E34" w14:textId="77777777" w:rsidR="00FA4395" w:rsidRDefault="00000000">
            <w:pPr>
              <w:pStyle w:val="TableParagraph"/>
              <w:spacing w:line="149" w:lineRule="exact"/>
              <w:ind w:left="27"/>
              <w:jc w:val="both"/>
              <w:rPr>
                <w:sz w:val="18"/>
              </w:rPr>
            </w:pPr>
            <w:r>
              <w:rPr>
                <w:sz w:val="18"/>
              </w:rPr>
              <w:t>Висота,</w:t>
            </w:r>
            <w:r>
              <w:rPr>
                <w:spacing w:val="9"/>
                <w:sz w:val="18"/>
              </w:rPr>
              <w:t xml:space="preserve"> </w:t>
            </w:r>
            <w:r>
              <w:rPr>
                <w:spacing w:val="-4"/>
                <w:sz w:val="18"/>
              </w:rPr>
              <w:t>1,12</w:t>
            </w:r>
          </w:p>
        </w:tc>
        <w:tc>
          <w:tcPr>
            <w:tcW w:w="398" w:type="dxa"/>
          </w:tcPr>
          <w:p w14:paraId="7848E356" w14:textId="77777777" w:rsidR="00FA4395" w:rsidRDefault="00000000">
            <w:pPr>
              <w:pStyle w:val="TableParagraph"/>
              <w:spacing w:line="206" w:lineRule="exact"/>
              <w:ind w:left="31" w:right="5"/>
              <w:rPr>
                <w:sz w:val="18"/>
              </w:rPr>
            </w:pPr>
            <w:r>
              <w:rPr>
                <w:spacing w:val="-10"/>
                <w:sz w:val="18"/>
              </w:rPr>
              <w:t>4</w:t>
            </w:r>
          </w:p>
        </w:tc>
        <w:tc>
          <w:tcPr>
            <w:tcW w:w="1569" w:type="dxa"/>
          </w:tcPr>
          <w:p w14:paraId="1F466397" w14:textId="77777777" w:rsidR="00FA4395" w:rsidRDefault="00000000">
            <w:pPr>
              <w:pStyle w:val="TableParagraph"/>
              <w:spacing w:before="12" w:line="237" w:lineRule="auto"/>
              <w:ind w:left="482" w:hanging="144"/>
              <w:jc w:val="left"/>
              <w:rPr>
                <w:sz w:val="18"/>
              </w:rPr>
            </w:pPr>
            <w:r>
              <w:rPr>
                <w:spacing w:val="-2"/>
                <w:sz w:val="18"/>
              </w:rPr>
              <w:t>Комунальні послуги</w:t>
            </w:r>
          </w:p>
        </w:tc>
        <w:tc>
          <w:tcPr>
            <w:tcW w:w="2254" w:type="dxa"/>
            <w:vMerge w:val="restart"/>
          </w:tcPr>
          <w:p w14:paraId="6A674961" w14:textId="77777777" w:rsidR="00FA4395" w:rsidRDefault="00FA4395">
            <w:pPr>
              <w:pStyle w:val="TableParagraph"/>
              <w:jc w:val="left"/>
              <w:rPr>
                <w:sz w:val="18"/>
              </w:rPr>
            </w:pPr>
          </w:p>
        </w:tc>
      </w:tr>
      <w:tr w:rsidR="00FA4395" w14:paraId="56D20AE5" w14:textId="77777777">
        <w:trPr>
          <w:trHeight w:val="1125"/>
        </w:trPr>
        <w:tc>
          <w:tcPr>
            <w:tcW w:w="1640" w:type="dxa"/>
            <w:vMerge/>
            <w:tcBorders>
              <w:top w:val="nil"/>
            </w:tcBorders>
          </w:tcPr>
          <w:p w14:paraId="4DD0B274" w14:textId="77777777" w:rsidR="00FA4395" w:rsidRDefault="00FA4395">
            <w:pPr>
              <w:rPr>
                <w:sz w:val="2"/>
                <w:szCs w:val="2"/>
              </w:rPr>
            </w:pPr>
          </w:p>
        </w:tc>
        <w:tc>
          <w:tcPr>
            <w:tcW w:w="1304" w:type="dxa"/>
          </w:tcPr>
          <w:p w14:paraId="5A5AF6FD" w14:textId="77777777" w:rsidR="00FA4395" w:rsidRDefault="00000000">
            <w:pPr>
              <w:pStyle w:val="TableParagraph"/>
              <w:spacing w:line="210" w:lineRule="exact"/>
              <w:ind w:left="10"/>
              <w:jc w:val="left"/>
              <w:rPr>
                <w:sz w:val="20"/>
              </w:rPr>
            </w:pPr>
            <w:r>
              <w:rPr>
                <w:spacing w:val="-2"/>
                <w:sz w:val="20"/>
              </w:rPr>
              <w:t>Відвали</w:t>
            </w:r>
          </w:p>
          <w:p w14:paraId="6EC2227F" w14:textId="77777777" w:rsidR="00FA4395" w:rsidRDefault="00000000">
            <w:pPr>
              <w:pStyle w:val="TableParagraph"/>
              <w:spacing w:before="34" w:line="252" w:lineRule="auto"/>
              <w:ind w:left="10" w:right="73"/>
              <w:jc w:val="left"/>
              <w:rPr>
                <w:sz w:val="20"/>
              </w:rPr>
            </w:pPr>
            <w:r>
              <w:rPr>
                <w:sz w:val="20"/>
              </w:rPr>
              <w:t>снігоочисні</w:t>
            </w:r>
            <w:r>
              <w:rPr>
                <w:spacing w:val="-13"/>
                <w:sz w:val="20"/>
              </w:rPr>
              <w:t xml:space="preserve"> </w:t>
            </w:r>
            <w:r>
              <w:rPr>
                <w:sz w:val="20"/>
              </w:rPr>
              <w:t>з адаптацією</w:t>
            </w:r>
            <w:r>
              <w:rPr>
                <w:spacing w:val="-21"/>
                <w:sz w:val="20"/>
              </w:rPr>
              <w:t xml:space="preserve"> </w:t>
            </w:r>
            <w:r>
              <w:rPr>
                <w:sz w:val="20"/>
              </w:rPr>
              <w:t>на</w:t>
            </w:r>
          </w:p>
          <w:p w14:paraId="28B25321" w14:textId="77777777" w:rsidR="00FA4395" w:rsidRDefault="00000000">
            <w:pPr>
              <w:pStyle w:val="TableParagraph"/>
              <w:spacing w:before="9" w:line="193" w:lineRule="exact"/>
              <w:ind w:left="10"/>
              <w:jc w:val="left"/>
              <w:rPr>
                <w:sz w:val="20"/>
              </w:rPr>
            </w:pPr>
            <w:r>
              <w:rPr>
                <w:spacing w:val="-2"/>
                <w:sz w:val="20"/>
              </w:rPr>
              <w:t>телескопічні</w:t>
            </w:r>
          </w:p>
          <w:p w14:paraId="5C2BEF87" w14:textId="77777777" w:rsidR="00FA4395" w:rsidRDefault="00000000">
            <w:pPr>
              <w:pStyle w:val="TableParagraph"/>
              <w:spacing w:line="176" w:lineRule="exact"/>
              <w:ind w:left="10" w:right="-15"/>
              <w:jc w:val="left"/>
              <w:rPr>
                <w:sz w:val="20"/>
              </w:rPr>
            </w:pPr>
            <w:r>
              <w:rPr>
                <w:spacing w:val="-2"/>
                <w:sz w:val="20"/>
              </w:rPr>
              <w:t>навантажувачі</w:t>
            </w:r>
          </w:p>
        </w:tc>
        <w:tc>
          <w:tcPr>
            <w:tcW w:w="2343" w:type="dxa"/>
          </w:tcPr>
          <w:p w14:paraId="1C910661" w14:textId="77777777" w:rsidR="00FA4395" w:rsidRDefault="00000000">
            <w:pPr>
              <w:pStyle w:val="TableParagraph"/>
              <w:spacing w:line="193" w:lineRule="exact"/>
              <w:ind w:left="27"/>
              <w:jc w:val="left"/>
              <w:rPr>
                <w:sz w:val="18"/>
              </w:rPr>
            </w:pPr>
            <w:r>
              <w:rPr>
                <w:sz w:val="18"/>
              </w:rPr>
              <w:t>Відвали</w:t>
            </w:r>
            <w:r>
              <w:rPr>
                <w:spacing w:val="3"/>
                <w:sz w:val="18"/>
              </w:rPr>
              <w:t xml:space="preserve"> </w:t>
            </w:r>
            <w:r>
              <w:rPr>
                <w:sz w:val="18"/>
              </w:rPr>
              <w:t>снігоочисні</w:t>
            </w:r>
            <w:r>
              <w:rPr>
                <w:spacing w:val="2"/>
                <w:sz w:val="18"/>
              </w:rPr>
              <w:t xml:space="preserve"> </w:t>
            </w:r>
            <w:r>
              <w:rPr>
                <w:spacing w:val="-10"/>
                <w:sz w:val="18"/>
              </w:rPr>
              <w:t>з</w:t>
            </w:r>
          </w:p>
          <w:p w14:paraId="02AE8624" w14:textId="77777777" w:rsidR="00FA4395" w:rsidRDefault="00000000">
            <w:pPr>
              <w:pStyle w:val="TableParagraph"/>
              <w:spacing w:before="33" w:line="249" w:lineRule="auto"/>
              <w:ind w:left="27" w:right="39"/>
              <w:jc w:val="left"/>
              <w:rPr>
                <w:sz w:val="18"/>
              </w:rPr>
            </w:pPr>
            <w:r>
              <w:rPr>
                <w:sz w:val="18"/>
              </w:rPr>
              <w:t>адаптацією</w:t>
            </w:r>
            <w:r>
              <w:rPr>
                <w:spacing w:val="-12"/>
                <w:sz w:val="18"/>
              </w:rPr>
              <w:t xml:space="preserve"> </w:t>
            </w:r>
            <w:r>
              <w:rPr>
                <w:sz w:val="18"/>
              </w:rPr>
              <w:t>на</w:t>
            </w:r>
            <w:r>
              <w:rPr>
                <w:spacing w:val="-12"/>
                <w:sz w:val="18"/>
              </w:rPr>
              <w:t xml:space="preserve"> </w:t>
            </w:r>
            <w:r>
              <w:rPr>
                <w:sz w:val="18"/>
              </w:rPr>
              <w:t>телескопічні навантажувачі</w:t>
            </w:r>
            <w:r>
              <w:rPr>
                <w:spacing w:val="-12"/>
                <w:sz w:val="18"/>
              </w:rPr>
              <w:t xml:space="preserve"> </w:t>
            </w:r>
            <w:r>
              <w:rPr>
                <w:sz w:val="18"/>
              </w:rPr>
              <w:t xml:space="preserve">усіх </w:t>
            </w:r>
            <w:r>
              <w:rPr>
                <w:spacing w:val="-2"/>
                <w:sz w:val="18"/>
              </w:rPr>
              <w:t>виробників</w:t>
            </w:r>
          </w:p>
          <w:p w14:paraId="7C5CD0D1" w14:textId="77777777" w:rsidR="00FA4395" w:rsidRDefault="00000000">
            <w:pPr>
              <w:pStyle w:val="TableParagraph"/>
              <w:spacing w:before="3"/>
              <w:ind w:left="27"/>
              <w:jc w:val="left"/>
              <w:rPr>
                <w:sz w:val="18"/>
              </w:rPr>
            </w:pPr>
            <w:r>
              <w:rPr>
                <w:sz w:val="18"/>
              </w:rPr>
              <w:t>Ширина загальна,</w:t>
            </w:r>
            <w:r>
              <w:rPr>
                <w:spacing w:val="2"/>
                <w:sz w:val="18"/>
              </w:rPr>
              <w:t xml:space="preserve"> </w:t>
            </w:r>
            <w:r>
              <w:rPr>
                <w:spacing w:val="-4"/>
                <w:sz w:val="18"/>
              </w:rPr>
              <w:t>2,4м</w:t>
            </w:r>
          </w:p>
        </w:tc>
        <w:tc>
          <w:tcPr>
            <w:tcW w:w="398" w:type="dxa"/>
          </w:tcPr>
          <w:p w14:paraId="0FC3D58C" w14:textId="77777777" w:rsidR="00FA4395" w:rsidRDefault="00000000">
            <w:pPr>
              <w:pStyle w:val="TableParagraph"/>
              <w:spacing w:line="193" w:lineRule="exact"/>
              <w:ind w:left="31" w:right="5"/>
              <w:rPr>
                <w:sz w:val="18"/>
              </w:rPr>
            </w:pPr>
            <w:r>
              <w:rPr>
                <w:spacing w:val="-10"/>
                <w:sz w:val="18"/>
              </w:rPr>
              <w:t>1</w:t>
            </w:r>
          </w:p>
        </w:tc>
        <w:tc>
          <w:tcPr>
            <w:tcW w:w="1569" w:type="dxa"/>
          </w:tcPr>
          <w:p w14:paraId="66E40A63" w14:textId="77777777" w:rsidR="00FA4395" w:rsidRDefault="00000000">
            <w:pPr>
              <w:pStyle w:val="TableParagraph"/>
              <w:spacing w:line="193" w:lineRule="exact"/>
              <w:ind w:left="47"/>
              <w:rPr>
                <w:sz w:val="18"/>
              </w:rPr>
            </w:pPr>
            <w:r>
              <w:rPr>
                <w:spacing w:val="-2"/>
                <w:sz w:val="18"/>
              </w:rPr>
              <w:t>Комунальні</w:t>
            </w:r>
          </w:p>
          <w:p w14:paraId="556F7073" w14:textId="77777777" w:rsidR="00FA4395" w:rsidRDefault="00000000">
            <w:pPr>
              <w:pStyle w:val="TableParagraph"/>
              <w:spacing w:before="21"/>
              <w:ind w:left="45"/>
              <w:rPr>
                <w:sz w:val="18"/>
              </w:rPr>
            </w:pPr>
            <w:r>
              <w:rPr>
                <w:spacing w:val="-2"/>
                <w:sz w:val="18"/>
              </w:rPr>
              <w:t>послуги</w:t>
            </w:r>
          </w:p>
        </w:tc>
        <w:tc>
          <w:tcPr>
            <w:tcW w:w="2254" w:type="dxa"/>
            <w:vMerge/>
            <w:tcBorders>
              <w:top w:val="nil"/>
            </w:tcBorders>
          </w:tcPr>
          <w:p w14:paraId="2F39C89D" w14:textId="77777777" w:rsidR="00FA4395" w:rsidRDefault="00FA4395">
            <w:pPr>
              <w:rPr>
                <w:sz w:val="2"/>
                <w:szCs w:val="2"/>
              </w:rPr>
            </w:pPr>
          </w:p>
        </w:tc>
      </w:tr>
      <w:tr w:rsidR="00FA4395" w14:paraId="074B95D8" w14:textId="77777777">
        <w:trPr>
          <w:trHeight w:val="705"/>
        </w:trPr>
        <w:tc>
          <w:tcPr>
            <w:tcW w:w="1640" w:type="dxa"/>
            <w:vMerge/>
            <w:tcBorders>
              <w:top w:val="nil"/>
            </w:tcBorders>
          </w:tcPr>
          <w:p w14:paraId="52F8E78E" w14:textId="77777777" w:rsidR="00FA4395" w:rsidRDefault="00FA4395">
            <w:pPr>
              <w:rPr>
                <w:sz w:val="2"/>
                <w:szCs w:val="2"/>
              </w:rPr>
            </w:pPr>
          </w:p>
        </w:tc>
        <w:tc>
          <w:tcPr>
            <w:tcW w:w="1304" w:type="dxa"/>
          </w:tcPr>
          <w:p w14:paraId="31D80FCC" w14:textId="77777777" w:rsidR="00FA4395" w:rsidRDefault="00000000">
            <w:pPr>
              <w:pStyle w:val="TableParagraph"/>
              <w:spacing w:line="249" w:lineRule="auto"/>
              <w:ind w:left="10"/>
              <w:jc w:val="left"/>
              <w:rPr>
                <w:sz w:val="20"/>
              </w:rPr>
            </w:pPr>
            <w:r>
              <w:rPr>
                <w:spacing w:val="-2"/>
                <w:sz w:val="20"/>
              </w:rPr>
              <w:t>Косарка дорожня</w:t>
            </w:r>
            <w:r>
              <w:rPr>
                <w:spacing w:val="-11"/>
                <w:sz w:val="20"/>
              </w:rPr>
              <w:t xml:space="preserve"> </w:t>
            </w:r>
            <w:r>
              <w:rPr>
                <w:spacing w:val="-2"/>
                <w:sz w:val="20"/>
              </w:rPr>
              <w:t>до</w:t>
            </w:r>
          </w:p>
          <w:p w14:paraId="48E2DD73" w14:textId="77777777" w:rsidR="00FA4395" w:rsidRDefault="00000000">
            <w:pPr>
              <w:pStyle w:val="TableParagraph"/>
              <w:spacing w:line="213" w:lineRule="exact"/>
              <w:ind w:left="10"/>
              <w:jc w:val="left"/>
              <w:rPr>
                <w:sz w:val="20"/>
              </w:rPr>
            </w:pPr>
            <w:r>
              <w:rPr>
                <w:spacing w:val="-2"/>
                <w:sz w:val="20"/>
              </w:rPr>
              <w:t>трактора</w:t>
            </w:r>
          </w:p>
        </w:tc>
        <w:tc>
          <w:tcPr>
            <w:tcW w:w="2343" w:type="dxa"/>
          </w:tcPr>
          <w:p w14:paraId="42566489" w14:textId="77777777" w:rsidR="00FA4395" w:rsidRDefault="00000000">
            <w:pPr>
              <w:pStyle w:val="TableParagraph"/>
              <w:spacing w:line="249" w:lineRule="auto"/>
              <w:ind w:left="27" w:right="12"/>
              <w:jc w:val="left"/>
              <w:rPr>
                <w:sz w:val="18"/>
              </w:rPr>
            </w:pPr>
            <w:r>
              <w:rPr>
                <w:sz w:val="18"/>
              </w:rPr>
              <w:t>Косарка</w:t>
            </w:r>
            <w:r>
              <w:rPr>
                <w:spacing w:val="-12"/>
                <w:sz w:val="18"/>
              </w:rPr>
              <w:t xml:space="preserve"> </w:t>
            </w:r>
            <w:r>
              <w:rPr>
                <w:sz w:val="18"/>
              </w:rPr>
              <w:t>дорожня</w:t>
            </w:r>
            <w:r>
              <w:rPr>
                <w:spacing w:val="-11"/>
                <w:sz w:val="18"/>
              </w:rPr>
              <w:t xml:space="preserve"> </w:t>
            </w:r>
            <w:r>
              <w:rPr>
                <w:sz w:val="18"/>
              </w:rPr>
              <w:t>до</w:t>
            </w:r>
            <w:r>
              <w:rPr>
                <w:spacing w:val="-11"/>
                <w:sz w:val="18"/>
              </w:rPr>
              <w:t xml:space="preserve"> </w:t>
            </w:r>
            <w:r>
              <w:rPr>
                <w:sz w:val="18"/>
              </w:rPr>
              <w:t>трактора ПДМ- 1,65</w:t>
            </w:r>
          </w:p>
        </w:tc>
        <w:tc>
          <w:tcPr>
            <w:tcW w:w="398" w:type="dxa"/>
          </w:tcPr>
          <w:p w14:paraId="075BBADB" w14:textId="77777777" w:rsidR="00FA4395" w:rsidRDefault="00000000">
            <w:pPr>
              <w:pStyle w:val="TableParagraph"/>
              <w:spacing w:line="206" w:lineRule="exact"/>
              <w:ind w:left="31" w:right="5"/>
              <w:rPr>
                <w:sz w:val="18"/>
              </w:rPr>
            </w:pPr>
            <w:r>
              <w:rPr>
                <w:spacing w:val="-10"/>
                <w:sz w:val="18"/>
              </w:rPr>
              <w:t>3</w:t>
            </w:r>
          </w:p>
        </w:tc>
        <w:tc>
          <w:tcPr>
            <w:tcW w:w="1569" w:type="dxa"/>
          </w:tcPr>
          <w:p w14:paraId="651C2A4A" w14:textId="77777777" w:rsidR="00FA4395" w:rsidRDefault="00000000">
            <w:pPr>
              <w:pStyle w:val="TableParagraph"/>
              <w:spacing w:line="249" w:lineRule="auto"/>
              <w:ind w:left="482" w:hanging="144"/>
              <w:jc w:val="left"/>
              <w:rPr>
                <w:sz w:val="18"/>
              </w:rPr>
            </w:pPr>
            <w:r>
              <w:rPr>
                <w:spacing w:val="-2"/>
                <w:sz w:val="18"/>
              </w:rPr>
              <w:t>Комунальні послуги</w:t>
            </w:r>
          </w:p>
        </w:tc>
        <w:tc>
          <w:tcPr>
            <w:tcW w:w="2254" w:type="dxa"/>
            <w:vMerge/>
            <w:tcBorders>
              <w:top w:val="nil"/>
            </w:tcBorders>
          </w:tcPr>
          <w:p w14:paraId="048F44B5" w14:textId="77777777" w:rsidR="00FA4395" w:rsidRDefault="00FA4395">
            <w:pPr>
              <w:rPr>
                <w:sz w:val="2"/>
                <w:szCs w:val="2"/>
              </w:rPr>
            </w:pPr>
          </w:p>
        </w:tc>
      </w:tr>
      <w:tr w:rsidR="00FA4395" w14:paraId="7F4E323F" w14:textId="77777777">
        <w:trPr>
          <w:trHeight w:val="549"/>
        </w:trPr>
        <w:tc>
          <w:tcPr>
            <w:tcW w:w="1640" w:type="dxa"/>
            <w:vMerge/>
            <w:tcBorders>
              <w:top w:val="nil"/>
            </w:tcBorders>
          </w:tcPr>
          <w:p w14:paraId="79C03AE2" w14:textId="77777777" w:rsidR="00FA4395" w:rsidRDefault="00FA4395">
            <w:pPr>
              <w:rPr>
                <w:sz w:val="2"/>
                <w:szCs w:val="2"/>
              </w:rPr>
            </w:pPr>
          </w:p>
        </w:tc>
        <w:tc>
          <w:tcPr>
            <w:tcW w:w="1304" w:type="dxa"/>
          </w:tcPr>
          <w:p w14:paraId="5E9FF1E0" w14:textId="77777777" w:rsidR="00FA4395" w:rsidRDefault="00000000">
            <w:pPr>
              <w:pStyle w:val="TableParagraph"/>
              <w:spacing w:before="4" w:line="249" w:lineRule="auto"/>
              <w:ind w:left="10"/>
              <w:jc w:val="left"/>
              <w:rPr>
                <w:sz w:val="20"/>
              </w:rPr>
            </w:pPr>
            <w:proofErr w:type="spellStart"/>
            <w:r>
              <w:rPr>
                <w:spacing w:val="-2"/>
                <w:sz w:val="20"/>
              </w:rPr>
              <w:t>Євроконтей</w:t>
            </w:r>
            <w:proofErr w:type="spellEnd"/>
            <w:r>
              <w:rPr>
                <w:spacing w:val="-2"/>
                <w:sz w:val="20"/>
              </w:rPr>
              <w:t xml:space="preserve">- </w:t>
            </w:r>
            <w:proofErr w:type="spellStart"/>
            <w:r>
              <w:rPr>
                <w:spacing w:val="-4"/>
                <w:sz w:val="20"/>
              </w:rPr>
              <w:t>нери</w:t>
            </w:r>
            <w:proofErr w:type="spellEnd"/>
          </w:p>
        </w:tc>
        <w:tc>
          <w:tcPr>
            <w:tcW w:w="2343" w:type="dxa"/>
          </w:tcPr>
          <w:p w14:paraId="390F0F4B" w14:textId="77777777" w:rsidR="00FA4395" w:rsidRDefault="00000000">
            <w:pPr>
              <w:pStyle w:val="TableParagraph"/>
              <w:spacing w:line="249" w:lineRule="auto"/>
              <w:ind w:left="27" w:right="-29"/>
              <w:jc w:val="left"/>
              <w:rPr>
                <w:sz w:val="18"/>
              </w:rPr>
            </w:pPr>
            <w:proofErr w:type="spellStart"/>
            <w:r>
              <w:rPr>
                <w:sz w:val="18"/>
              </w:rPr>
              <w:t>Євроконтейнери</w:t>
            </w:r>
            <w:proofErr w:type="spellEnd"/>
            <w:r>
              <w:rPr>
                <w:spacing w:val="-9"/>
                <w:sz w:val="18"/>
              </w:rPr>
              <w:t xml:space="preserve"> </w:t>
            </w:r>
            <w:r>
              <w:rPr>
                <w:sz w:val="18"/>
              </w:rPr>
              <w:t>для</w:t>
            </w:r>
            <w:r>
              <w:rPr>
                <w:spacing w:val="-7"/>
                <w:sz w:val="18"/>
              </w:rPr>
              <w:t xml:space="preserve"> </w:t>
            </w:r>
            <w:r>
              <w:rPr>
                <w:sz w:val="18"/>
              </w:rPr>
              <w:t>ТПВ</w:t>
            </w:r>
            <w:r>
              <w:rPr>
                <w:spacing w:val="-8"/>
                <w:sz w:val="18"/>
              </w:rPr>
              <w:t xml:space="preserve"> </w:t>
            </w:r>
            <w:r>
              <w:rPr>
                <w:sz w:val="18"/>
              </w:rPr>
              <w:t xml:space="preserve">v- </w:t>
            </w:r>
            <w:r>
              <w:rPr>
                <w:spacing w:val="-2"/>
                <w:sz w:val="18"/>
              </w:rPr>
              <w:t>1,1м3</w:t>
            </w:r>
          </w:p>
        </w:tc>
        <w:tc>
          <w:tcPr>
            <w:tcW w:w="398" w:type="dxa"/>
          </w:tcPr>
          <w:p w14:paraId="11CA7FD3" w14:textId="77777777" w:rsidR="00FA4395" w:rsidRDefault="00000000">
            <w:pPr>
              <w:pStyle w:val="TableParagraph"/>
              <w:spacing w:line="194" w:lineRule="exact"/>
              <w:ind w:left="31"/>
              <w:rPr>
                <w:sz w:val="18"/>
              </w:rPr>
            </w:pPr>
            <w:r>
              <w:rPr>
                <w:spacing w:val="-5"/>
                <w:sz w:val="18"/>
              </w:rPr>
              <w:t>150</w:t>
            </w:r>
          </w:p>
        </w:tc>
        <w:tc>
          <w:tcPr>
            <w:tcW w:w="1569" w:type="dxa"/>
          </w:tcPr>
          <w:p w14:paraId="20967162" w14:textId="77777777" w:rsidR="00FA4395" w:rsidRDefault="00000000">
            <w:pPr>
              <w:pStyle w:val="TableParagraph"/>
              <w:spacing w:line="249" w:lineRule="auto"/>
              <w:ind w:left="482" w:hanging="144"/>
              <w:jc w:val="left"/>
              <w:rPr>
                <w:sz w:val="18"/>
              </w:rPr>
            </w:pPr>
            <w:r>
              <w:rPr>
                <w:spacing w:val="-2"/>
                <w:sz w:val="18"/>
              </w:rPr>
              <w:t>Комунальні послуги</w:t>
            </w:r>
          </w:p>
        </w:tc>
        <w:tc>
          <w:tcPr>
            <w:tcW w:w="2254" w:type="dxa"/>
            <w:vMerge/>
            <w:tcBorders>
              <w:top w:val="nil"/>
            </w:tcBorders>
          </w:tcPr>
          <w:p w14:paraId="46888B20" w14:textId="77777777" w:rsidR="00FA4395" w:rsidRDefault="00FA4395">
            <w:pPr>
              <w:rPr>
                <w:sz w:val="2"/>
                <w:szCs w:val="2"/>
              </w:rPr>
            </w:pPr>
          </w:p>
        </w:tc>
      </w:tr>
      <w:tr w:rsidR="00FA4395" w14:paraId="3DCB8B33" w14:textId="77777777">
        <w:trPr>
          <w:trHeight w:val="525"/>
        </w:trPr>
        <w:tc>
          <w:tcPr>
            <w:tcW w:w="1640" w:type="dxa"/>
            <w:vMerge/>
            <w:tcBorders>
              <w:top w:val="nil"/>
            </w:tcBorders>
          </w:tcPr>
          <w:p w14:paraId="75EAA31A" w14:textId="77777777" w:rsidR="00FA4395" w:rsidRDefault="00FA4395">
            <w:pPr>
              <w:rPr>
                <w:sz w:val="2"/>
                <w:szCs w:val="2"/>
              </w:rPr>
            </w:pPr>
          </w:p>
        </w:tc>
        <w:tc>
          <w:tcPr>
            <w:tcW w:w="1304" w:type="dxa"/>
          </w:tcPr>
          <w:p w14:paraId="45802557" w14:textId="77777777" w:rsidR="00FA4395" w:rsidRDefault="00000000">
            <w:pPr>
              <w:pStyle w:val="TableParagraph"/>
              <w:spacing w:line="222" w:lineRule="exact"/>
              <w:ind w:left="10" w:right="-29"/>
              <w:jc w:val="left"/>
              <w:rPr>
                <w:sz w:val="20"/>
              </w:rPr>
            </w:pPr>
            <w:r>
              <w:rPr>
                <w:sz w:val="20"/>
              </w:rPr>
              <w:t>Розкидач</w:t>
            </w:r>
            <w:r>
              <w:rPr>
                <w:spacing w:val="12"/>
                <w:sz w:val="20"/>
              </w:rPr>
              <w:t xml:space="preserve"> </w:t>
            </w:r>
            <w:r>
              <w:rPr>
                <w:spacing w:val="-2"/>
                <w:sz w:val="20"/>
              </w:rPr>
              <w:t>піску</w:t>
            </w:r>
          </w:p>
        </w:tc>
        <w:tc>
          <w:tcPr>
            <w:tcW w:w="2343" w:type="dxa"/>
          </w:tcPr>
          <w:p w14:paraId="60254F0C" w14:textId="77777777" w:rsidR="00FA4395" w:rsidRDefault="00000000">
            <w:pPr>
              <w:pStyle w:val="TableParagraph"/>
              <w:spacing w:line="252" w:lineRule="auto"/>
              <w:ind w:left="27" w:right="318"/>
              <w:jc w:val="left"/>
              <w:rPr>
                <w:sz w:val="18"/>
              </w:rPr>
            </w:pPr>
            <w:r>
              <w:rPr>
                <w:sz w:val="18"/>
              </w:rPr>
              <w:t>Розкидач</w:t>
            </w:r>
            <w:r>
              <w:rPr>
                <w:spacing w:val="-12"/>
                <w:sz w:val="18"/>
              </w:rPr>
              <w:t xml:space="preserve"> </w:t>
            </w:r>
            <w:r>
              <w:rPr>
                <w:sz w:val="18"/>
              </w:rPr>
              <w:t>піску</w:t>
            </w:r>
            <w:r>
              <w:rPr>
                <w:spacing w:val="-11"/>
                <w:sz w:val="18"/>
              </w:rPr>
              <w:t xml:space="preserve"> </w:t>
            </w:r>
            <w:r>
              <w:rPr>
                <w:sz w:val="18"/>
              </w:rPr>
              <w:t>РП-3 Об'єм</w:t>
            </w:r>
            <w:r>
              <w:rPr>
                <w:spacing w:val="2"/>
                <w:sz w:val="18"/>
              </w:rPr>
              <w:t xml:space="preserve"> </w:t>
            </w:r>
            <w:r>
              <w:rPr>
                <w:sz w:val="18"/>
              </w:rPr>
              <w:t>бункера</w:t>
            </w:r>
            <w:r>
              <w:rPr>
                <w:spacing w:val="1"/>
                <w:sz w:val="18"/>
              </w:rPr>
              <w:t xml:space="preserve"> </w:t>
            </w:r>
            <w:r>
              <w:rPr>
                <w:sz w:val="18"/>
              </w:rPr>
              <w:t>3</w:t>
            </w:r>
            <w:r>
              <w:rPr>
                <w:spacing w:val="1"/>
                <w:sz w:val="18"/>
              </w:rPr>
              <w:t xml:space="preserve"> </w:t>
            </w:r>
            <w:r>
              <w:rPr>
                <w:sz w:val="18"/>
              </w:rPr>
              <w:t>.з</w:t>
            </w:r>
            <w:r>
              <w:rPr>
                <w:spacing w:val="-3"/>
                <w:sz w:val="18"/>
              </w:rPr>
              <w:t xml:space="preserve"> </w:t>
            </w:r>
            <w:r>
              <w:rPr>
                <w:spacing w:val="-10"/>
                <w:sz w:val="18"/>
              </w:rPr>
              <w:t>м</w:t>
            </w:r>
          </w:p>
        </w:tc>
        <w:tc>
          <w:tcPr>
            <w:tcW w:w="398" w:type="dxa"/>
          </w:tcPr>
          <w:p w14:paraId="12567467" w14:textId="77777777" w:rsidR="00FA4395" w:rsidRDefault="00000000">
            <w:pPr>
              <w:pStyle w:val="TableParagraph"/>
              <w:spacing w:line="205" w:lineRule="exact"/>
              <w:ind w:left="31" w:right="5"/>
              <w:rPr>
                <w:sz w:val="18"/>
              </w:rPr>
            </w:pPr>
            <w:r>
              <w:rPr>
                <w:spacing w:val="-10"/>
                <w:sz w:val="18"/>
              </w:rPr>
              <w:t>1</w:t>
            </w:r>
          </w:p>
        </w:tc>
        <w:tc>
          <w:tcPr>
            <w:tcW w:w="1569" w:type="dxa"/>
          </w:tcPr>
          <w:p w14:paraId="19BC3C42" w14:textId="77777777" w:rsidR="00FA4395" w:rsidRDefault="00000000">
            <w:pPr>
              <w:pStyle w:val="TableParagraph"/>
              <w:spacing w:line="252" w:lineRule="auto"/>
              <w:ind w:left="482" w:hanging="144"/>
              <w:jc w:val="left"/>
              <w:rPr>
                <w:sz w:val="18"/>
              </w:rPr>
            </w:pPr>
            <w:r>
              <w:rPr>
                <w:spacing w:val="-2"/>
                <w:sz w:val="18"/>
              </w:rPr>
              <w:t>Комунальні послуги</w:t>
            </w:r>
          </w:p>
        </w:tc>
        <w:tc>
          <w:tcPr>
            <w:tcW w:w="2254" w:type="dxa"/>
            <w:vMerge/>
            <w:tcBorders>
              <w:top w:val="nil"/>
            </w:tcBorders>
          </w:tcPr>
          <w:p w14:paraId="6560633A" w14:textId="77777777" w:rsidR="00FA4395" w:rsidRDefault="00FA4395">
            <w:pPr>
              <w:rPr>
                <w:sz w:val="2"/>
                <w:szCs w:val="2"/>
              </w:rPr>
            </w:pPr>
          </w:p>
        </w:tc>
      </w:tr>
      <w:tr w:rsidR="00FA4395" w14:paraId="59D07EFC" w14:textId="77777777">
        <w:trPr>
          <w:trHeight w:val="573"/>
        </w:trPr>
        <w:tc>
          <w:tcPr>
            <w:tcW w:w="1640" w:type="dxa"/>
            <w:vMerge/>
            <w:tcBorders>
              <w:top w:val="nil"/>
            </w:tcBorders>
          </w:tcPr>
          <w:p w14:paraId="44A80948" w14:textId="77777777" w:rsidR="00FA4395" w:rsidRDefault="00FA4395">
            <w:pPr>
              <w:rPr>
                <w:sz w:val="2"/>
                <w:szCs w:val="2"/>
              </w:rPr>
            </w:pPr>
          </w:p>
        </w:tc>
        <w:tc>
          <w:tcPr>
            <w:tcW w:w="1304" w:type="dxa"/>
          </w:tcPr>
          <w:p w14:paraId="7D78DC41" w14:textId="77777777" w:rsidR="00FA4395" w:rsidRDefault="00000000">
            <w:pPr>
              <w:pStyle w:val="TableParagraph"/>
              <w:spacing w:before="3" w:line="264" w:lineRule="auto"/>
              <w:ind w:left="10" w:right="531"/>
              <w:jc w:val="left"/>
              <w:rPr>
                <w:sz w:val="20"/>
              </w:rPr>
            </w:pPr>
            <w:r>
              <w:rPr>
                <w:color w:val="00001B"/>
                <w:spacing w:val="-2"/>
                <w:sz w:val="20"/>
              </w:rPr>
              <w:t xml:space="preserve">Навісній </w:t>
            </w:r>
            <w:proofErr w:type="spellStart"/>
            <w:r>
              <w:rPr>
                <w:color w:val="00001B"/>
                <w:spacing w:val="-2"/>
                <w:sz w:val="20"/>
              </w:rPr>
              <w:t>піско</w:t>
            </w:r>
            <w:proofErr w:type="spellEnd"/>
            <w:r>
              <w:rPr>
                <w:color w:val="00001B"/>
                <w:spacing w:val="-2"/>
                <w:sz w:val="20"/>
              </w:rPr>
              <w:t>-</w:t>
            </w:r>
          </w:p>
        </w:tc>
        <w:tc>
          <w:tcPr>
            <w:tcW w:w="2343" w:type="dxa"/>
          </w:tcPr>
          <w:p w14:paraId="20A6A64C" w14:textId="77777777" w:rsidR="00FA4395" w:rsidRDefault="00000000">
            <w:pPr>
              <w:pStyle w:val="TableParagraph"/>
              <w:spacing w:line="264" w:lineRule="auto"/>
              <w:ind w:left="27" w:right="-29"/>
              <w:jc w:val="left"/>
              <w:rPr>
                <w:sz w:val="18"/>
              </w:rPr>
            </w:pPr>
            <w:r>
              <w:rPr>
                <w:color w:val="00001B"/>
                <w:sz w:val="18"/>
              </w:rPr>
              <w:t>Навісній</w:t>
            </w:r>
            <w:r>
              <w:rPr>
                <w:color w:val="00001B"/>
                <w:spacing w:val="-12"/>
                <w:sz w:val="18"/>
              </w:rPr>
              <w:t xml:space="preserve"> </w:t>
            </w:r>
            <w:proofErr w:type="spellStart"/>
            <w:r>
              <w:rPr>
                <w:color w:val="00001B"/>
                <w:sz w:val="18"/>
              </w:rPr>
              <w:t>піскорозкидувач</w:t>
            </w:r>
            <w:proofErr w:type="spellEnd"/>
            <w:r>
              <w:rPr>
                <w:color w:val="00001B"/>
                <w:sz w:val="18"/>
              </w:rPr>
              <w:t xml:space="preserve"> PS250 </w:t>
            </w:r>
            <w:r>
              <w:rPr>
                <w:sz w:val="18"/>
              </w:rPr>
              <w:t>Ємність 250л</w:t>
            </w:r>
          </w:p>
        </w:tc>
        <w:tc>
          <w:tcPr>
            <w:tcW w:w="398" w:type="dxa"/>
          </w:tcPr>
          <w:p w14:paraId="34466EAD" w14:textId="77777777" w:rsidR="00FA4395" w:rsidRDefault="00000000">
            <w:pPr>
              <w:pStyle w:val="TableParagraph"/>
              <w:spacing w:line="205" w:lineRule="exact"/>
              <w:ind w:left="31" w:right="5"/>
              <w:rPr>
                <w:sz w:val="18"/>
              </w:rPr>
            </w:pPr>
            <w:r>
              <w:rPr>
                <w:spacing w:val="-10"/>
                <w:sz w:val="18"/>
              </w:rPr>
              <w:t>1</w:t>
            </w:r>
          </w:p>
        </w:tc>
        <w:tc>
          <w:tcPr>
            <w:tcW w:w="1569" w:type="dxa"/>
          </w:tcPr>
          <w:p w14:paraId="0D10BE1D" w14:textId="77777777" w:rsidR="00FA4395" w:rsidRDefault="00000000">
            <w:pPr>
              <w:pStyle w:val="TableParagraph"/>
              <w:spacing w:line="264" w:lineRule="auto"/>
              <w:ind w:left="482" w:hanging="144"/>
              <w:jc w:val="left"/>
              <w:rPr>
                <w:sz w:val="18"/>
              </w:rPr>
            </w:pPr>
            <w:r>
              <w:rPr>
                <w:spacing w:val="-2"/>
                <w:sz w:val="18"/>
              </w:rPr>
              <w:t>Комунальні послуги</w:t>
            </w:r>
          </w:p>
        </w:tc>
        <w:tc>
          <w:tcPr>
            <w:tcW w:w="2254" w:type="dxa"/>
            <w:vMerge/>
            <w:tcBorders>
              <w:top w:val="nil"/>
            </w:tcBorders>
          </w:tcPr>
          <w:p w14:paraId="565A1B27" w14:textId="77777777" w:rsidR="00FA4395" w:rsidRDefault="00FA4395">
            <w:pPr>
              <w:rPr>
                <w:sz w:val="2"/>
                <w:szCs w:val="2"/>
              </w:rPr>
            </w:pPr>
          </w:p>
        </w:tc>
      </w:tr>
      <w:tr w:rsidR="00FA4395" w14:paraId="638C31A8" w14:textId="77777777">
        <w:trPr>
          <w:trHeight w:val="210"/>
        </w:trPr>
        <w:tc>
          <w:tcPr>
            <w:tcW w:w="1640" w:type="dxa"/>
            <w:tcBorders>
              <w:bottom w:val="nil"/>
            </w:tcBorders>
          </w:tcPr>
          <w:p w14:paraId="2EA45EE4" w14:textId="77777777" w:rsidR="00FA4395" w:rsidRDefault="00000000">
            <w:pPr>
              <w:pStyle w:val="TableParagraph"/>
              <w:spacing w:line="190" w:lineRule="exact"/>
              <w:ind w:left="46" w:right="12"/>
              <w:rPr>
                <w:sz w:val="20"/>
              </w:rPr>
            </w:pPr>
            <w:r>
              <w:rPr>
                <w:spacing w:val="-2"/>
                <w:sz w:val="20"/>
              </w:rPr>
              <w:t>Міловська</w:t>
            </w:r>
          </w:p>
        </w:tc>
        <w:tc>
          <w:tcPr>
            <w:tcW w:w="1304" w:type="dxa"/>
            <w:tcBorders>
              <w:bottom w:val="nil"/>
            </w:tcBorders>
          </w:tcPr>
          <w:p w14:paraId="72D92665" w14:textId="77777777" w:rsidR="00FA4395" w:rsidRDefault="00000000">
            <w:pPr>
              <w:pStyle w:val="TableParagraph"/>
              <w:spacing w:line="190" w:lineRule="exact"/>
              <w:ind w:left="10"/>
              <w:jc w:val="left"/>
              <w:rPr>
                <w:sz w:val="20"/>
              </w:rPr>
            </w:pPr>
            <w:r>
              <w:rPr>
                <w:spacing w:val="-2"/>
                <w:sz w:val="20"/>
              </w:rPr>
              <w:t>машина</w:t>
            </w:r>
          </w:p>
        </w:tc>
        <w:tc>
          <w:tcPr>
            <w:tcW w:w="2343" w:type="dxa"/>
            <w:vMerge w:val="restart"/>
          </w:tcPr>
          <w:p w14:paraId="0FA2DB2B" w14:textId="77777777" w:rsidR="00FA4395" w:rsidRDefault="00FA4395">
            <w:pPr>
              <w:pStyle w:val="TableParagraph"/>
              <w:jc w:val="left"/>
              <w:rPr>
                <w:sz w:val="18"/>
              </w:rPr>
            </w:pPr>
          </w:p>
        </w:tc>
        <w:tc>
          <w:tcPr>
            <w:tcW w:w="398" w:type="dxa"/>
            <w:vMerge w:val="restart"/>
          </w:tcPr>
          <w:p w14:paraId="75BEB871" w14:textId="77777777" w:rsidR="00FA4395" w:rsidRDefault="00000000">
            <w:pPr>
              <w:pStyle w:val="TableParagraph"/>
              <w:spacing w:line="193" w:lineRule="exact"/>
              <w:ind w:left="26"/>
              <w:rPr>
                <w:sz w:val="18"/>
              </w:rPr>
            </w:pPr>
            <w:r>
              <w:rPr>
                <w:spacing w:val="-10"/>
                <w:sz w:val="18"/>
              </w:rPr>
              <w:t>2</w:t>
            </w:r>
          </w:p>
        </w:tc>
        <w:tc>
          <w:tcPr>
            <w:tcW w:w="1569" w:type="dxa"/>
            <w:vMerge w:val="restart"/>
          </w:tcPr>
          <w:p w14:paraId="30B6AD41" w14:textId="77777777" w:rsidR="00FA4395" w:rsidRDefault="00000000">
            <w:pPr>
              <w:pStyle w:val="TableParagraph"/>
              <w:spacing w:line="193" w:lineRule="exact"/>
              <w:ind w:left="32"/>
              <w:rPr>
                <w:sz w:val="18"/>
              </w:rPr>
            </w:pPr>
            <w:r>
              <w:rPr>
                <w:sz w:val="18"/>
              </w:rPr>
              <w:t>Відкачка</w:t>
            </w:r>
            <w:r>
              <w:rPr>
                <w:spacing w:val="-5"/>
                <w:sz w:val="18"/>
              </w:rPr>
              <w:t xml:space="preserve"> </w:t>
            </w:r>
            <w:r>
              <w:rPr>
                <w:spacing w:val="-2"/>
                <w:sz w:val="18"/>
              </w:rPr>
              <w:t>септиків</w:t>
            </w:r>
          </w:p>
          <w:p w14:paraId="6B216729" w14:textId="77777777" w:rsidR="00FA4395" w:rsidRDefault="00000000">
            <w:pPr>
              <w:pStyle w:val="TableParagraph"/>
              <w:spacing w:before="21" w:line="254" w:lineRule="auto"/>
              <w:ind w:left="73" w:right="45" w:firstLine="7"/>
              <w:rPr>
                <w:sz w:val="18"/>
              </w:rPr>
            </w:pPr>
            <w:r>
              <w:rPr>
                <w:sz w:val="18"/>
              </w:rPr>
              <w:t>систем</w:t>
            </w:r>
            <w:r>
              <w:rPr>
                <w:spacing w:val="-4"/>
                <w:sz w:val="18"/>
              </w:rPr>
              <w:t xml:space="preserve"> </w:t>
            </w:r>
            <w:r>
              <w:rPr>
                <w:sz w:val="18"/>
              </w:rPr>
              <w:t xml:space="preserve">локальної </w:t>
            </w:r>
            <w:r>
              <w:rPr>
                <w:spacing w:val="-2"/>
                <w:sz w:val="18"/>
              </w:rPr>
              <w:t>каналізації, очищення</w:t>
            </w:r>
            <w:r>
              <w:rPr>
                <w:spacing w:val="-10"/>
                <w:sz w:val="18"/>
              </w:rPr>
              <w:t xml:space="preserve"> </w:t>
            </w:r>
            <w:r>
              <w:rPr>
                <w:spacing w:val="-2"/>
                <w:sz w:val="18"/>
              </w:rPr>
              <w:t>зливних систем</w:t>
            </w:r>
          </w:p>
        </w:tc>
        <w:tc>
          <w:tcPr>
            <w:tcW w:w="2254" w:type="dxa"/>
            <w:tcBorders>
              <w:bottom w:val="nil"/>
            </w:tcBorders>
          </w:tcPr>
          <w:p w14:paraId="7B7F73D8" w14:textId="77777777" w:rsidR="00FA4395" w:rsidRDefault="00000000">
            <w:pPr>
              <w:pStyle w:val="TableParagraph"/>
              <w:spacing w:line="190" w:lineRule="exact"/>
              <w:ind w:left="51" w:right="27"/>
              <w:rPr>
                <w:sz w:val="20"/>
              </w:rPr>
            </w:pPr>
            <w:r>
              <w:rPr>
                <w:spacing w:val="-2"/>
                <w:sz w:val="20"/>
              </w:rPr>
              <w:t>Комунальне</w:t>
            </w:r>
          </w:p>
        </w:tc>
      </w:tr>
      <w:tr w:rsidR="00FA4395" w14:paraId="0AF02C85" w14:textId="77777777">
        <w:trPr>
          <w:trHeight w:val="243"/>
        </w:trPr>
        <w:tc>
          <w:tcPr>
            <w:tcW w:w="1640" w:type="dxa"/>
            <w:tcBorders>
              <w:top w:val="nil"/>
              <w:bottom w:val="nil"/>
            </w:tcBorders>
          </w:tcPr>
          <w:p w14:paraId="1459F48B" w14:textId="77777777" w:rsidR="00FA4395" w:rsidRDefault="00000000">
            <w:pPr>
              <w:pStyle w:val="TableParagraph"/>
              <w:spacing w:before="18" w:line="205" w:lineRule="exact"/>
              <w:ind w:left="46" w:right="12"/>
              <w:rPr>
                <w:sz w:val="20"/>
              </w:rPr>
            </w:pPr>
            <w:r>
              <w:rPr>
                <w:spacing w:val="-2"/>
                <w:sz w:val="20"/>
              </w:rPr>
              <w:t>селищна</w:t>
            </w:r>
          </w:p>
        </w:tc>
        <w:tc>
          <w:tcPr>
            <w:tcW w:w="1304" w:type="dxa"/>
            <w:tcBorders>
              <w:top w:val="nil"/>
              <w:bottom w:val="nil"/>
            </w:tcBorders>
          </w:tcPr>
          <w:p w14:paraId="5A072B4C" w14:textId="77777777" w:rsidR="00FA4395" w:rsidRDefault="00000000">
            <w:pPr>
              <w:pStyle w:val="TableParagraph"/>
              <w:spacing w:before="6" w:line="216" w:lineRule="exact"/>
              <w:ind w:left="10"/>
              <w:jc w:val="left"/>
              <w:rPr>
                <w:sz w:val="20"/>
              </w:rPr>
            </w:pPr>
            <w:proofErr w:type="spellStart"/>
            <w:r>
              <w:rPr>
                <w:spacing w:val="-2"/>
                <w:sz w:val="20"/>
              </w:rPr>
              <w:t>асенізаторна</w:t>
            </w:r>
            <w:proofErr w:type="spellEnd"/>
          </w:p>
        </w:tc>
        <w:tc>
          <w:tcPr>
            <w:tcW w:w="2343" w:type="dxa"/>
            <w:vMerge/>
            <w:tcBorders>
              <w:top w:val="nil"/>
            </w:tcBorders>
          </w:tcPr>
          <w:p w14:paraId="6014E24B" w14:textId="77777777" w:rsidR="00FA4395" w:rsidRDefault="00FA4395">
            <w:pPr>
              <w:rPr>
                <w:sz w:val="2"/>
                <w:szCs w:val="2"/>
              </w:rPr>
            </w:pPr>
          </w:p>
        </w:tc>
        <w:tc>
          <w:tcPr>
            <w:tcW w:w="398" w:type="dxa"/>
            <w:vMerge/>
            <w:tcBorders>
              <w:top w:val="nil"/>
            </w:tcBorders>
          </w:tcPr>
          <w:p w14:paraId="1C3A2F5D" w14:textId="77777777" w:rsidR="00FA4395" w:rsidRDefault="00FA4395">
            <w:pPr>
              <w:rPr>
                <w:sz w:val="2"/>
                <w:szCs w:val="2"/>
              </w:rPr>
            </w:pPr>
          </w:p>
        </w:tc>
        <w:tc>
          <w:tcPr>
            <w:tcW w:w="1569" w:type="dxa"/>
            <w:vMerge/>
            <w:tcBorders>
              <w:top w:val="nil"/>
            </w:tcBorders>
          </w:tcPr>
          <w:p w14:paraId="7F37CDA3" w14:textId="77777777" w:rsidR="00FA4395" w:rsidRDefault="00FA4395">
            <w:pPr>
              <w:rPr>
                <w:sz w:val="2"/>
                <w:szCs w:val="2"/>
              </w:rPr>
            </w:pPr>
          </w:p>
        </w:tc>
        <w:tc>
          <w:tcPr>
            <w:tcW w:w="2254" w:type="dxa"/>
            <w:tcBorders>
              <w:top w:val="nil"/>
              <w:bottom w:val="nil"/>
            </w:tcBorders>
          </w:tcPr>
          <w:p w14:paraId="1AD8D1AA" w14:textId="77777777" w:rsidR="00FA4395" w:rsidRDefault="00000000">
            <w:pPr>
              <w:pStyle w:val="TableParagraph"/>
              <w:spacing w:before="6" w:line="216" w:lineRule="exact"/>
              <w:ind w:left="51" w:right="29"/>
              <w:rPr>
                <w:sz w:val="20"/>
              </w:rPr>
            </w:pPr>
            <w:r>
              <w:rPr>
                <w:spacing w:val="-2"/>
                <w:sz w:val="20"/>
              </w:rPr>
              <w:t>підприємство</w:t>
            </w:r>
          </w:p>
        </w:tc>
      </w:tr>
      <w:tr w:rsidR="00FA4395" w14:paraId="1CB1694F" w14:textId="77777777">
        <w:trPr>
          <w:trHeight w:val="237"/>
        </w:trPr>
        <w:tc>
          <w:tcPr>
            <w:tcW w:w="1640" w:type="dxa"/>
            <w:tcBorders>
              <w:top w:val="nil"/>
              <w:bottom w:val="nil"/>
            </w:tcBorders>
          </w:tcPr>
          <w:p w14:paraId="3AE8A1EA" w14:textId="77777777" w:rsidR="00FA4395" w:rsidRDefault="00000000">
            <w:pPr>
              <w:pStyle w:val="TableParagraph"/>
              <w:spacing w:before="13" w:line="204" w:lineRule="exact"/>
              <w:ind w:left="46" w:right="12"/>
              <w:rPr>
                <w:sz w:val="20"/>
              </w:rPr>
            </w:pPr>
            <w:r>
              <w:rPr>
                <w:spacing w:val="-2"/>
                <w:sz w:val="20"/>
              </w:rPr>
              <w:t>територіальна</w:t>
            </w:r>
          </w:p>
        </w:tc>
        <w:tc>
          <w:tcPr>
            <w:tcW w:w="1304" w:type="dxa"/>
            <w:tcBorders>
              <w:top w:val="nil"/>
              <w:bottom w:val="nil"/>
            </w:tcBorders>
          </w:tcPr>
          <w:p w14:paraId="09985F4F" w14:textId="77777777" w:rsidR="00FA4395" w:rsidRDefault="00FA4395">
            <w:pPr>
              <w:pStyle w:val="TableParagraph"/>
              <w:jc w:val="left"/>
              <w:rPr>
                <w:sz w:val="16"/>
              </w:rPr>
            </w:pPr>
          </w:p>
        </w:tc>
        <w:tc>
          <w:tcPr>
            <w:tcW w:w="2343" w:type="dxa"/>
            <w:vMerge/>
            <w:tcBorders>
              <w:top w:val="nil"/>
            </w:tcBorders>
          </w:tcPr>
          <w:p w14:paraId="358D103F" w14:textId="77777777" w:rsidR="00FA4395" w:rsidRDefault="00FA4395">
            <w:pPr>
              <w:rPr>
                <w:sz w:val="2"/>
                <w:szCs w:val="2"/>
              </w:rPr>
            </w:pPr>
          </w:p>
        </w:tc>
        <w:tc>
          <w:tcPr>
            <w:tcW w:w="398" w:type="dxa"/>
            <w:vMerge/>
            <w:tcBorders>
              <w:top w:val="nil"/>
            </w:tcBorders>
          </w:tcPr>
          <w:p w14:paraId="7FB523B7" w14:textId="77777777" w:rsidR="00FA4395" w:rsidRDefault="00FA4395">
            <w:pPr>
              <w:rPr>
                <w:sz w:val="2"/>
                <w:szCs w:val="2"/>
              </w:rPr>
            </w:pPr>
          </w:p>
        </w:tc>
        <w:tc>
          <w:tcPr>
            <w:tcW w:w="1569" w:type="dxa"/>
            <w:vMerge/>
            <w:tcBorders>
              <w:top w:val="nil"/>
            </w:tcBorders>
          </w:tcPr>
          <w:p w14:paraId="632813B9" w14:textId="77777777" w:rsidR="00FA4395" w:rsidRDefault="00FA4395">
            <w:pPr>
              <w:rPr>
                <w:sz w:val="2"/>
                <w:szCs w:val="2"/>
              </w:rPr>
            </w:pPr>
          </w:p>
        </w:tc>
        <w:tc>
          <w:tcPr>
            <w:tcW w:w="2254" w:type="dxa"/>
            <w:tcBorders>
              <w:top w:val="nil"/>
              <w:bottom w:val="nil"/>
            </w:tcBorders>
          </w:tcPr>
          <w:p w14:paraId="13897DF2" w14:textId="77777777" w:rsidR="00FA4395" w:rsidRDefault="00000000">
            <w:pPr>
              <w:pStyle w:val="TableParagraph"/>
              <w:spacing w:line="217" w:lineRule="exact"/>
              <w:ind w:left="51" w:right="12"/>
              <w:rPr>
                <w:sz w:val="20"/>
              </w:rPr>
            </w:pPr>
            <w:r>
              <w:rPr>
                <w:sz w:val="20"/>
              </w:rPr>
              <w:t>“</w:t>
            </w:r>
            <w:proofErr w:type="spellStart"/>
            <w:r>
              <w:rPr>
                <w:sz w:val="20"/>
              </w:rPr>
              <w:t>Комсервіс</w:t>
            </w:r>
            <w:proofErr w:type="spellEnd"/>
            <w:r>
              <w:rPr>
                <w:sz w:val="20"/>
              </w:rPr>
              <w:t>”</w:t>
            </w:r>
            <w:r>
              <w:rPr>
                <w:spacing w:val="8"/>
                <w:sz w:val="20"/>
              </w:rPr>
              <w:t xml:space="preserve"> </w:t>
            </w:r>
            <w:r>
              <w:rPr>
                <w:spacing w:val="-2"/>
                <w:sz w:val="20"/>
              </w:rPr>
              <w:t>Міловської</w:t>
            </w:r>
          </w:p>
        </w:tc>
      </w:tr>
      <w:tr w:rsidR="00FA4395" w14:paraId="0ED1A3AA" w14:textId="77777777">
        <w:trPr>
          <w:trHeight w:val="279"/>
        </w:trPr>
        <w:tc>
          <w:tcPr>
            <w:tcW w:w="1640" w:type="dxa"/>
            <w:tcBorders>
              <w:top w:val="nil"/>
              <w:bottom w:val="nil"/>
            </w:tcBorders>
          </w:tcPr>
          <w:p w14:paraId="5D21BE9C" w14:textId="77777777" w:rsidR="00FA4395" w:rsidRDefault="00000000">
            <w:pPr>
              <w:pStyle w:val="TableParagraph"/>
              <w:spacing w:before="36" w:line="223" w:lineRule="exact"/>
              <w:ind w:left="46"/>
              <w:rPr>
                <w:sz w:val="20"/>
              </w:rPr>
            </w:pPr>
            <w:r>
              <w:rPr>
                <w:spacing w:val="-2"/>
                <w:sz w:val="20"/>
              </w:rPr>
              <w:t>громада</w:t>
            </w:r>
          </w:p>
        </w:tc>
        <w:tc>
          <w:tcPr>
            <w:tcW w:w="1304" w:type="dxa"/>
            <w:tcBorders>
              <w:top w:val="nil"/>
              <w:bottom w:val="nil"/>
            </w:tcBorders>
          </w:tcPr>
          <w:p w14:paraId="729A4860" w14:textId="77777777" w:rsidR="00FA4395" w:rsidRDefault="00FA4395">
            <w:pPr>
              <w:pStyle w:val="TableParagraph"/>
              <w:jc w:val="left"/>
              <w:rPr>
                <w:sz w:val="18"/>
              </w:rPr>
            </w:pPr>
          </w:p>
        </w:tc>
        <w:tc>
          <w:tcPr>
            <w:tcW w:w="2343" w:type="dxa"/>
            <w:vMerge/>
            <w:tcBorders>
              <w:top w:val="nil"/>
            </w:tcBorders>
          </w:tcPr>
          <w:p w14:paraId="23D785AF" w14:textId="77777777" w:rsidR="00FA4395" w:rsidRDefault="00FA4395">
            <w:pPr>
              <w:rPr>
                <w:sz w:val="2"/>
                <w:szCs w:val="2"/>
              </w:rPr>
            </w:pPr>
          </w:p>
        </w:tc>
        <w:tc>
          <w:tcPr>
            <w:tcW w:w="398" w:type="dxa"/>
            <w:vMerge/>
            <w:tcBorders>
              <w:top w:val="nil"/>
            </w:tcBorders>
          </w:tcPr>
          <w:p w14:paraId="1E305954" w14:textId="77777777" w:rsidR="00FA4395" w:rsidRDefault="00FA4395">
            <w:pPr>
              <w:rPr>
                <w:sz w:val="2"/>
                <w:szCs w:val="2"/>
              </w:rPr>
            </w:pPr>
          </w:p>
        </w:tc>
        <w:tc>
          <w:tcPr>
            <w:tcW w:w="1569" w:type="dxa"/>
            <w:vMerge/>
            <w:tcBorders>
              <w:top w:val="nil"/>
            </w:tcBorders>
          </w:tcPr>
          <w:p w14:paraId="3FDF9B52" w14:textId="77777777" w:rsidR="00FA4395" w:rsidRDefault="00FA4395">
            <w:pPr>
              <w:rPr>
                <w:sz w:val="2"/>
                <w:szCs w:val="2"/>
              </w:rPr>
            </w:pPr>
          </w:p>
        </w:tc>
        <w:tc>
          <w:tcPr>
            <w:tcW w:w="2254" w:type="dxa"/>
            <w:tcBorders>
              <w:top w:val="nil"/>
              <w:bottom w:val="nil"/>
            </w:tcBorders>
          </w:tcPr>
          <w:p w14:paraId="00566E49" w14:textId="77777777" w:rsidR="00FA4395" w:rsidRDefault="00000000">
            <w:pPr>
              <w:pStyle w:val="TableParagraph"/>
              <w:spacing w:line="219" w:lineRule="exact"/>
              <w:ind w:left="51" w:right="8"/>
              <w:rPr>
                <w:sz w:val="20"/>
              </w:rPr>
            </w:pPr>
            <w:r>
              <w:rPr>
                <w:sz w:val="20"/>
              </w:rPr>
              <w:t>селищної</w:t>
            </w:r>
            <w:r>
              <w:rPr>
                <w:spacing w:val="21"/>
                <w:sz w:val="20"/>
              </w:rPr>
              <w:t xml:space="preserve"> </w:t>
            </w:r>
            <w:r>
              <w:rPr>
                <w:spacing w:val="-4"/>
                <w:sz w:val="20"/>
              </w:rPr>
              <w:t>ради</w:t>
            </w:r>
          </w:p>
        </w:tc>
      </w:tr>
      <w:tr w:rsidR="00FA4395" w14:paraId="1394E073" w14:textId="77777777">
        <w:trPr>
          <w:trHeight w:val="252"/>
        </w:trPr>
        <w:tc>
          <w:tcPr>
            <w:tcW w:w="1640" w:type="dxa"/>
            <w:tcBorders>
              <w:top w:val="nil"/>
              <w:bottom w:val="nil"/>
            </w:tcBorders>
          </w:tcPr>
          <w:p w14:paraId="1B806CA1" w14:textId="77777777" w:rsidR="00FA4395" w:rsidRDefault="00000000">
            <w:pPr>
              <w:pStyle w:val="TableParagraph"/>
              <w:spacing w:before="7" w:line="225" w:lineRule="exact"/>
              <w:ind w:left="46" w:right="14"/>
              <w:rPr>
                <w:sz w:val="20"/>
              </w:rPr>
            </w:pPr>
            <w:r>
              <w:rPr>
                <w:spacing w:val="-2"/>
                <w:sz w:val="20"/>
              </w:rPr>
              <w:t>Старобільського</w:t>
            </w:r>
          </w:p>
        </w:tc>
        <w:tc>
          <w:tcPr>
            <w:tcW w:w="1304" w:type="dxa"/>
            <w:tcBorders>
              <w:top w:val="nil"/>
            </w:tcBorders>
          </w:tcPr>
          <w:p w14:paraId="28D4235A" w14:textId="77777777" w:rsidR="00FA4395" w:rsidRDefault="00FA4395">
            <w:pPr>
              <w:pStyle w:val="TableParagraph"/>
              <w:jc w:val="left"/>
              <w:rPr>
                <w:sz w:val="18"/>
              </w:rPr>
            </w:pPr>
          </w:p>
        </w:tc>
        <w:tc>
          <w:tcPr>
            <w:tcW w:w="2343" w:type="dxa"/>
            <w:vMerge/>
            <w:tcBorders>
              <w:top w:val="nil"/>
            </w:tcBorders>
          </w:tcPr>
          <w:p w14:paraId="6D5D0EF5" w14:textId="77777777" w:rsidR="00FA4395" w:rsidRDefault="00FA4395">
            <w:pPr>
              <w:rPr>
                <w:sz w:val="2"/>
                <w:szCs w:val="2"/>
              </w:rPr>
            </w:pPr>
          </w:p>
        </w:tc>
        <w:tc>
          <w:tcPr>
            <w:tcW w:w="398" w:type="dxa"/>
            <w:vMerge/>
            <w:tcBorders>
              <w:top w:val="nil"/>
            </w:tcBorders>
          </w:tcPr>
          <w:p w14:paraId="2613AFFC" w14:textId="77777777" w:rsidR="00FA4395" w:rsidRDefault="00FA4395">
            <w:pPr>
              <w:rPr>
                <w:sz w:val="2"/>
                <w:szCs w:val="2"/>
              </w:rPr>
            </w:pPr>
          </w:p>
        </w:tc>
        <w:tc>
          <w:tcPr>
            <w:tcW w:w="1569" w:type="dxa"/>
            <w:vMerge/>
            <w:tcBorders>
              <w:top w:val="nil"/>
            </w:tcBorders>
          </w:tcPr>
          <w:p w14:paraId="5C532E70" w14:textId="77777777" w:rsidR="00FA4395" w:rsidRDefault="00FA4395">
            <w:pPr>
              <w:rPr>
                <w:sz w:val="2"/>
                <w:szCs w:val="2"/>
              </w:rPr>
            </w:pPr>
          </w:p>
        </w:tc>
        <w:tc>
          <w:tcPr>
            <w:tcW w:w="2254" w:type="dxa"/>
            <w:tcBorders>
              <w:top w:val="nil"/>
              <w:bottom w:val="nil"/>
            </w:tcBorders>
          </w:tcPr>
          <w:p w14:paraId="7E295AFF" w14:textId="77777777" w:rsidR="00FA4395" w:rsidRDefault="00FA4395">
            <w:pPr>
              <w:pStyle w:val="TableParagraph"/>
              <w:jc w:val="left"/>
              <w:rPr>
                <w:sz w:val="18"/>
              </w:rPr>
            </w:pPr>
          </w:p>
        </w:tc>
      </w:tr>
      <w:tr w:rsidR="00FA4395" w14:paraId="67BAB8CF" w14:textId="77777777">
        <w:trPr>
          <w:trHeight w:val="693"/>
        </w:trPr>
        <w:tc>
          <w:tcPr>
            <w:tcW w:w="1640" w:type="dxa"/>
            <w:tcBorders>
              <w:top w:val="nil"/>
              <w:bottom w:val="nil"/>
            </w:tcBorders>
          </w:tcPr>
          <w:p w14:paraId="51736056" w14:textId="77777777" w:rsidR="00FA4395" w:rsidRDefault="00000000">
            <w:pPr>
              <w:pStyle w:val="TableParagraph"/>
              <w:spacing w:before="15" w:line="288" w:lineRule="auto"/>
              <w:ind w:left="521" w:right="-29" w:hanging="493"/>
              <w:jc w:val="left"/>
              <w:rPr>
                <w:sz w:val="20"/>
              </w:rPr>
            </w:pPr>
            <w:r>
              <w:rPr>
                <w:sz w:val="20"/>
              </w:rPr>
              <w:t>району</w:t>
            </w:r>
            <w:r>
              <w:rPr>
                <w:spacing w:val="-13"/>
                <w:sz w:val="20"/>
              </w:rPr>
              <w:t xml:space="preserve"> </w:t>
            </w:r>
            <w:r>
              <w:rPr>
                <w:sz w:val="20"/>
              </w:rPr>
              <w:t xml:space="preserve">Луганської </w:t>
            </w:r>
            <w:r>
              <w:rPr>
                <w:spacing w:val="-2"/>
                <w:sz w:val="20"/>
              </w:rPr>
              <w:t>області</w:t>
            </w:r>
          </w:p>
        </w:tc>
        <w:tc>
          <w:tcPr>
            <w:tcW w:w="1304" w:type="dxa"/>
          </w:tcPr>
          <w:p w14:paraId="5243A4CC" w14:textId="77777777" w:rsidR="00FA4395" w:rsidRDefault="00000000">
            <w:pPr>
              <w:pStyle w:val="TableParagraph"/>
              <w:spacing w:line="232" w:lineRule="auto"/>
              <w:ind w:left="10" w:right="77"/>
              <w:jc w:val="left"/>
              <w:rPr>
                <w:sz w:val="20"/>
              </w:rPr>
            </w:pPr>
            <w:r>
              <w:rPr>
                <w:sz w:val="20"/>
              </w:rPr>
              <w:t>трактор</w:t>
            </w:r>
            <w:r>
              <w:rPr>
                <w:spacing w:val="-13"/>
                <w:sz w:val="20"/>
              </w:rPr>
              <w:t xml:space="preserve"> </w:t>
            </w:r>
            <w:r>
              <w:rPr>
                <w:sz w:val="20"/>
              </w:rPr>
              <w:t xml:space="preserve">ЮМЗ з </w:t>
            </w:r>
            <w:proofErr w:type="spellStart"/>
            <w:r>
              <w:rPr>
                <w:sz w:val="20"/>
              </w:rPr>
              <w:t>ковшом</w:t>
            </w:r>
            <w:proofErr w:type="spellEnd"/>
            <w:r>
              <w:rPr>
                <w:sz w:val="20"/>
              </w:rPr>
              <w:t xml:space="preserve"> та </w:t>
            </w:r>
            <w:r>
              <w:rPr>
                <w:spacing w:val="-2"/>
                <w:sz w:val="20"/>
              </w:rPr>
              <w:t>лопатою</w:t>
            </w:r>
          </w:p>
        </w:tc>
        <w:tc>
          <w:tcPr>
            <w:tcW w:w="2343" w:type="dxa"/>
          </w:tcPr>
          <w:p w14:paraId="081612FC" w14:textId="77777777" w:rsidR="00FA4395" w:rsidRDefault="00FA4395">
            <w:pPr>
              <w:pStyle w:val="TableParagraph"/>
              <w:jc w:val="left"/>
              <w:rPr>
                <w:sz w:val="18"/>
              </w:rPr>
            </w:pPr>
          </w:p>
        </w:tc>
        <w:tc>
          <w:tcPr>
            <w:tcW w:w="398" w:type="dxa"/>
          </w:tcPr>
          <w:p w14:paraId="51E2FE1A" w14:textId="77777777" w:rsidR="00FA4395" w:rsidRDefault="00000000">
            <w:pPr>
              <w:pStyle w:val="TableParagraph"/>
              <w:spacing w:line="193" w:lineRule="exact"/>
              <w:ind w:left="31" w:right="5"/>
              <w:rPr>
                <w:sz w:val="18"/>
              </w:rPr>
            </w:pPr>
            <w:r>
              <w:rPr>
                <w:spacing w:val="-10"/>
                <w:sz w:val="18"/>
              </w:rPr>
              <w:t>2</w:t>
            </w:r>
          </w:p>
        </w:tc>
        <w:tc>
          <w:tcPr>
            <w:tcW w:w="1569" w:type="dxa"/>
          </w:tcPr>
          <w:p w14:paraId="0C3AF9E6" w14:textId="77777777" w:rsidR="00FA4395" w:rsidRDefault="00000000">
            <w:pPr>
              <w:pStyle w:val="TableParagraph"/>
              <w:spacing w:line="249" w:lineRule="auto"/>
              <w:ind w:left="410" w:right="220" w:hanging="156"/>
              <w:jc w:val="left"/>
              <w:rPr>
                <w:sz w:val="18"/>
              </w:rPr>
            </w:pPr>
            <w:r>
              <w:rPr>
                <w:sz w:val="18"/>
              </w:rPr>
              <w:t>Екскаватор</w:t>
            </w:r>
            <w:r>
              <w:rPr>
                <w:spacing w:val="-12"/>
                <w:sz w:val="18"/>
              </w:rPr>
              <w:t xml:space="preserve"> </w:t>
            </w:r>
            <w:r>
              <w:rPr>
                <w:sz w:val="18"/>
              </w:rPr>
              <w:t xml:space="preserve">та </w:t>
            </w:r>
            <w:r>
              <w:rPr>
                <w:spacing w:val="-2"/>
                <w:sz w:val="18"/>
              </w:rPr>
              <w:t>бульдозер</w:t>
            </w:r>
          </w:p>
        </w:tc>
        <w:tc>
          <w:tcPr>
            <w:tcW w:w="2254" w:type="dxa"/>
            <w:tcBorders>
              <w:top w:val="nil"/>
              <w:bottom w:val="nil"/>
            </w:tcBorders>
          </w:tcPr>
          <w:p w14:paraId="4D91A6D9" w14:textId="77777777" w:rsidR="00FA4395" w:rsidRDefault="00FA4395">
            <w:pPr>
              <w:pStyle w:val="TableParagraph"/>
              <w:jc w:val="left"/>
              <w:rPr>
                <w:sz w:val="18"/>
              </w:rPr>
            </w:pPr>
          </w:p>
        </w:tc>
      </w:tr>
      <w:tr w:rsidR="00FA4395" w14:paraId="13B6F039" w14:textId="77777777">
        <w:trPr>
          <w:trHeight w:val="212"/>
        </w:trPr>
        <w:tc>
          <w:tcPr>
            <w:tcW w:w="1640" w:type="dxa"/>
            <w:tcBorders>
              <w:top w:val="nil"/>
              <w:bottom w:val="nil"/>
            </w:tcBorders>
          </w:tcPr>
          <w:p w14:paraId="0150BF36" w14:textId="77777777" w:rsidR="00FA4395" w:rsidRDefault="00FA4395">
            <w:pPr>
              <w:pStyle w:val="TableParagraph"/>
              <w:jc w:val="left"/>
              <w:rPr>
                <w:sz w:val="14"/>
              </w:rPr>
            </w:pPr>
          </w:p>
        </w:tc>
        <w:tc>
          <w:tcPr>
            <w:tcW w:w="1304" w:type="dxa"/>
            <w:vMerge w:val="restart"/>
          </w:tcPr>
          <w:p w14:paraId="11C41E36" w14:textId="77777777" w:rsidR="00FA4395" w:rsidRDefault="00000000">
            <w:pPr>
              <w:pStyle w:val="TableParagraph"/>
              <w:spacing w:line="198" w:lineRule="exact"/>
              <w:ind w:left="10"/>
              <w:jc w:val="left"/>
              <w:rPr>
                <w:sz w:val="20"/>
              </w:rPr>
            </w:pPr>
            <w:r>
              <w:rPr>
                <w:spacing w:val="-2"/>
                <w:sz w:val="20"/>
              </w:rPr>
              <w:t>мікроавтобус</w:t>
            </w:r>
          </w:p>
        </w:tc>
        <w:tc>
          <w:tcPr>
            <w:tcW w:w="2343" w:type="dxa"/>
            <w:vMerge w:val="restart"/>
          </w:tcPr>
          <w:p w14:paraId="2BC7BBCF" w14:textId="77777777" w:rsidR="00FA4395" w:rsidRDefault="00FA4395">
            <w:pPr>
              <w:pStyle w:val="TableParagraph"/>
              <w:jc w:val="left"/>
              <w:rPr>
                <w:sz w:val="18"/>
              </w:rPr>
            </w:pPr>
          </w:p>
        </w:tc>
        <w:tc>
          <w:tcPr>
            <w:tcW w:w="398" w:type="dxa"/>
            <w:vMerge w:val="restart"/>
          </w:tcPr>
          <w:p w14:paraId="287CD066" w14:textId="77777777" w:rsidR="00FA4395" w:rsidRDefault="00000000">
            <w:pPr>
              <w:pStyle w:val="TableParagraph"/>
              <w:spacing w:line="205" w:lineRule="exact"/>
              <w:ind w:left="26"/>
              <w:rPr>
                <w:sz w:val="18"/>
              </w:rPr>
            </w:pPr>
            <w:r>
              <w:rPr>
                <w:spacing w:val="-10"/>
                <w:sz w:val="18"/>
              </w:rPr>
              <w:t>2</w:t>
            </w:r>
          </w:p>
        </w:tc>
        <w:tc>
          <w:tcPr>
            <w:tcW w:w="1569" w:type="dxa"/>
            <w:tcBorders>
              <w:bottom w:val="nil"/>
            </w:tcBorders>
          </w:tcPr>
          <w:p w14:paraId="5753B33B" w14:textId="77777777" w:rsidR="00FA4395" w:rsidRDefault="00000000">
            <w:pPr>
              <w:pStyle w:val="TableParagraph"/>
              <w:spacing w:line="192" w:lineRule="exact"/>
              <w:ind w:left="31"/>
              <w:rPr>
                <w:sz w:val="18"/>
              </w:rPr>
            </w:pPr>
            <w:r>
              <w:rPr>
                <w:sz w:val="18"/>
              </w:rPr>
              <w:t>Для</w:t>
            </w:r>
            <w:r>
              <w:rPr>
                <w:spacing w:val="-8"/>
                <w:sz w:val="18"/>
              </w:rPr>
              <w:t xml:space="preserve"> </w:t>
            </w:r>
            <w:r>
              <w:rPr>
                <w:spacing w:val="-2"/>
                <w:sz w:val="18"/>
              </w:rPr>
              <w:t>перевезення</w:t>
            </w:r>
          </w:p>
        </w:tc>
        <w:tc>
          <w:tcPr>
            <w:tcW w:w="2254" w:type="dxa"/>
            <w:tcBorders>
              <w:top w:val="nil"/>
              <w:bottom w:val="nil"/>
            </w:tcBorders>
          </w:tcPr>
          <w:p w14:paraId="410FBC48" w14:textId="77777777" w:rsidR="00FA4395" w:rsidRDefault="00FA4395">
            <w:pPr>
              <w:pStyle w:val="TableParagraph"/>
              <w:jc w:val="left"/>
              <w:rPr>
                <w:sz w:val="14"/>
              </w:rPr>
            </w:pPr>
          </w:p>
        </w:tc>
      </w:tr>
      <w:tr w:rsidR="00FA4395" w14:paraId="003D68E1" w14:textId="77777777">
        <w:trPr>
          <w:trHeight w:val="219"/>
        </w:trPr>
        <w:tc>
          <w:tcPr>
            <w:tcW w:w="1640" w:type="dxa"/>
            <w:tcBorders>
              <w:top w:val="nil"/>
              <w:bottom w:val="nil"/>
            </w:tcBorders>
          </w:tcPr>
          <w:p w14:paraId="6C2A7AEB" w14:textId="77777777" w:rsidR="00FA4395" w:rsidRDefault="00FA4395">
            <w:pPr>
              <w:pStyle w:val="TableParagraph"/>
              <w:jc w:val="left"/>
              <w:rPr>
                <w:sz w:val="14"/>
              </w:rPr>
            </w:pPr>
          </w:p>
        </w:tc>
        <w:tc>
          <w:tcPr>
            <w:tcW w:w="1304" w:type="dxa"/>
            <w:vMerge/>
            <w:tcBorders>
              <w:top w:val="nil"/>
            </w:tcBorders>
          </w:tcPr>
          <w:p w14:paraId="34BA7CC3" w14:textId="77777777" w:rsidR="00FA4395" w:rsidRDefault="00FA4395">
            <w:pPr>
              <w:rPr>
                <w:sz w:val="2"/>
                <w:szCs w:val="2"/>
              </w:rPr>
            </w:pPr>
          </w:p>
        </w:tc>
        <w:tc>
          <w:tcPr>
            <w:tcW w:w="2343" w:type="dxa"/>
            <w:vMerge/>
            <w:tcBorders>
              <w:top w:val="nil"/>
            </w:tcBorders>
          </w:tcPr>
          <w:p w14:paraId="71511430" w14:textId="77777777" w:rsidR="00FA4395" w:rsidRDefault="00FA4395">
            <w:pPr>
              <w:rPr>
                <w:sz w:val="2"/>
                <w:szCs w:val="2"/>
              </w:rPr>
            </w:pPr>
          </w:p>
        </w:tc>
        <w:tc>
          <w:tcPr>
            <w:tcW w:w="398" w:type="dxa"/>
            <w:vMerge/>
            <w:tcBorders>
              <w:top w:val="nil"/>
            </w:tcBorders>
          </w:tcPr>
          <w:p w14:paraId="4E805CFD" w14:textId="77777777" w:rsidR="00FA4395" w:rsidRDefault="00FA4395">
            <w:pPr>
              <w:rPr>
                <w:sz w:val="2"/>
                <w:szCs w:val="2"/>
              </w:rPr>
            </w:pPr>
          </w:p>
        </w:tc>
        <w:tc>
          <w:tcPr>
            <w:tcW w:w="1569" w:type="dxa"/>
            <w:tcBorders>
              <w:top w:val="nil"/>
              <w:bottom w:val="nil"/>
            </w:tcBorders>
          </w:tcPr>
          <w:p w14:paraId="2D7C30F3" w14:textId="77777777" w:rsidR="00FA4395" w:rsidRDefault="00000000">
            <w:pPr>
              <w:pStyle w:val="TableParagraph"/>
              <w:spacing w:line="199" w:lineRule="exact"/>
              <w:ind w:left="18"/>
              <w:rPr>
                <w:sz w:val="18"/>
              </w:rPr>
            </w:pPr>
            <w:r>
              <w:rPr>
                <w:spacing w:val="-2"/>
                <w:sz w:val="18"/>
              </w:rPr>
              <w:t>співробітників,</w:t>
            </w:r>
          </w:p>
        </w:tc>
        <w:tc>
          <w:tcPr>
            <w:tcW w:w="2254" w:type="dxa"/>
            <w:tcBorders>
              <w:top w:val="nil"/>
              <w:bottom w:val="nil"/>
            </w:tcBorders>
          </w:tcPr>
          <w:p w14:paraId="106EA85B" w14:textId="77777777" w:rsidR="00FA4395" w:rsidRDefault="00FA4395">
            <w:pPr>
              <w:pStyle w:val="TableParagraph"/>
              <w:jc w:val="left"/>
              <w:rPr>
                <w:sz w:val="14"/>
              </w:rPr>
            </w:pPr>
          </w:p>
        </w:tc>
      </w:tr>
      <w:tr w:rsidR="00FA4395" w14:paraId="7A52945B" w14:textId="77777777">
        <w:trPr>
          <w:trHeight w:val="352"/>
        </w:trPr>
        <w:tc>
          <w:tcPr>
            <w:tcW w:w="1640" w:type="dxa"/>
            <w:tcBorders>
              <w:top w:val="nil"/>
              <w:bottom w:val="nil"/>
            </w:tcBorders>
          </w:tcPr>
          <w:p w14:paraId="4EED2D98" w14:textId="77777777" w:rsidR="00FA4395" w:rsidRDefault="00FA4395">
            <w:pPr>
              <w:pStyle w:val="TableParagraph"/>
              <w:jc w:val="left"/>
              <w:rPr>
                <w:sz w:val="18"/>
              </w:rPr>
            </w:pPr>
          </w:p>
        </w:tc>
        <w:tc>
          <w:tcPr>
            <w:tcW w:w="1304" w:type="dxa"/>
            <w:vMerge/>
            <w:tcBorders>
              <w:top w:val="nil"/>
            </w:tcBorders>
          </w:tcPr>
          <w:p w14:paraId="7BFB005A" w14:textId="77777777" w:rsidR="00FA4395" w:rsidRDefault="00FA4395">
            <w:pPr>
              <w:rPr>
                <w:sz w:val="2"/>
                <w:szCs w:val="2"/>
              </w:rPr>
            </w:pPr>
          </w:p>
        </w:tc>
        <w:tc>
          <w:tcPr>
            <w:tcW w:w="2343" w:type="dxa"/>
            <w:vMerge/>
            <w:tcBorders>
              <w:top w:val="nil"/>
            </w:tcBorders>
          </w:tcPr>
          <w:p w14:paraId="674966A4" w14:textId="77777777" w:rsidR="00FA4395" w:rsidRDefault="00FA4395">
            <w:pPr>
              <w:rPr>
                <w:sz w:val="2"/>
                <w:szCs w:val="2"/>
              </w:rPr>
            </w:pPr>
          </w:p>
        </w:tc>
        <w:tc>
          <w:tcPr>
            <w:tcW w:w="398" w:type="dxa"/>
            <w:vMerge/>
            <w:tcBorders>
              <w:top w:val="nil"/>
            </w:tcBorders>
          </w:tcPr>
          <w:p w14:paraId="05F39BCA" w14:textId="77777777" w:rsidR="00FA4395" w:rsidRDefault="00FA4395">
            <w:pPr>
              <w:rPr>
                <w:sz w:val="2"/>
                <w:szCs w:val="2"/>
              </w:rPr>
            </w:pPr>
          </w:p>
        </w:tc>
        <w:tc>
          <w:tcPr>
            <w:tcW w:w="1569" w:type="dxa"/>
            <w:tcBorders>
              <w:top w:val="nil"/>
            </w:tcBorders>
          </w:tcPr>
          <w:p w14:paraId="6DAC51AC" w14:textId="77777777" w:rsidR="00FA4395" w:rsidRDefault="00000000">
            <w:pPr>
              <w:pStyle w:val="TableParagraph"/>
              <w:spacing w:before="5"/>
              <w:ind w:left="18"/>
              <w:rPr>
                <w:sz w:val="18"/>
              </w:rPr>
            </w:pPr>
            <w:r>
              <w:rPr>
                <w:sz w:val="18"/>
              </w:rPr>
              <w:t>аварійних</w:t>
            </w:r>
            <w:r>
              <w:rPr>
                <w:spacing w:val="3"/>
                <w:sz w:val="18"/>
              </w:rPr>
              <w:t xml:space="preserve"> </w:t>
            </w:r>
            <w:r>
              <w:rPr>
                <w:spacing w:val="-2"/>
                <w:sz w:val="18"/>
              </w:rPr>
              <w:t>бригад.</w:t>
            </w:r>
          </w:p>
        </w:tc>
        <w:tc>
          <w:tcPr>
            <w:tcW w:w="2254" w:type="dxa"/>
            <w:tcBorders>
              <w:top w:val="nil"/>
            </w:tcBorders>
          </w:tcPr>
          <w:p w14:paraId="06C623A8" w14:textId="77777777" w:rsidR="00FA4395" w:rsidRDefault="00FA4395">
            <w:pPr>
              <w:pStyle w:val="TableParagraph"/>
              <w:jc w:val="left"/>
              <w:rPr>
                <w:sz w:val="18"/>
              </w:rPr>
            </w:pPr>
          </w:p>
        </w:tc>
      </w:tr>
      <w:tr w:rsidR="00FA4395" w14:paraId="21E55A4D" w14:textId="77777777">
        <w:trPr>
          <w:trHeight w:val="222"/>
        </w:trPr>
        <w:tc>
          <w:tcPr>
            <w:tcW w:w="1640" w:type="dxa"/>
            <w:tcBorders>
              <w:top w:val="nil"/>
              <w:bottom w:val="nil"/>
            </w:tcBorders>
          </w:tcPr>
          <w:p w14:paraId="4D126D54" w14:textId="77777777" w:rsidR="00FA4395" w:rsidRDefault="00FA4395">
            <w:pPr>
              <w:pStyle w:val="TableParagraph"/>
              <w:jc w:val="left"/>
              <w:rPr>
                <w:sz w:val="14"/>
              </w:rPr>
            </w:pPr>
          </w:p>
        </w:tc>
        <w:tc>
          <w:tcPr>
            <w:tcW w:w="1304" w:type="dxa"/>
            <w:tcBorders>
              <w:bottom w:val="nil"/>
            </w:tcBorders>
          </w:tcPr>
          <w:p w14:paraId="56F91C89" w14:textId="77777777" w:rsidR="00FA4395" w:rsidRDefault="00000000">
            <w:pPr>
              <w:pStyle w:val="TableParagraph"/>
              <w:spacing w:line="202" w:lineRule="exact"/>
              <w:ind w:left="10"/>
              <w:jc w:val="left"/>
              <w:rPr>
                <w:sz w:val="20"/>
              </w:rPr>
            </w:pPr>
            <w:r>
              <w:rPr>
                <w:sz w:val="20"/>
              </w:rPr>
              <w:t>трактор</w:t>
            </w:r>
            <w:r>
              <w:rPr>
                <w:spacing w:val="-2"/>
                <w:sz w:val="20"/>
              </w:rPr>
              <w:t xml:space="preserve"> </w:t>
            </w:r>
            <w:r>
              <w:rPr>
                <w:sz w:val="20"/>
              </w:rPr>
              <w:t>КИЙ</w:t>
            </w:r>
            <w:r>
              <w:rPr>
                <w:spacing w:val="-12"/>
                <w:sz w:val="20"/>
              </w:rPr>
              <w:t xml:space="preserve"> </w:t>
            </w:r>
            <w:r>
              <w:rPr>
                <w:spacing w:val="-10"/>
                <w:sz w:val="20"/>
              </w:rPr>
              <w:t>з</w:t>
            </w:r>
          </w:p>
        </w:tc>
        <w:tc>
          <w:tcPr>
            <w:tcW w:w="2343" w:type="dxa"/>
            <w:vMerge w:val="restart"/>
          </w:tcPr>
          <w:p w14:paraId="2DC898A0" w14:textId="77777777" w:rsidR="00FA4395" w:rsidRDefault="00FA4395">
            <w:pPr>
              <w:pStyle w:val="TableParagraph"/>
              <w:jc w:val="left"/>
              <w:rPr>
                <w:sz w:val="18"/>
              </w:rPr>
            </w:pPr>
          </w:p>
        </w:tc>
        <w:tc>
          <w:tcPr>
            <w:tcW w:w="398" w:type="dxa"/>
            <w:vMerge w:val="restart"/>
          </w:tcPr>
          <w:p w14:paraId="0393F856" w14:textId="77777777" w:rsidR="00FA4395" w:rsidRDefault="00000000">
            <w:pPr>
              <w:pStyle w:val="TableParagraph"/>
              <w:spacing w:line="205" w:lineRule="exact"/>
              <w:ind w:left="26"/>
              <w:rPr>
                <w:sz w:val="18"/>
              </w:rPr>
            </w:pPr>
            <w:r>
              <w:rPr>
                <w:spacing w:val="-10"/>
                <w:sz w:val="18"/>
              </w:rPr>
              <w:t>2</w:t>
            </w:r>
          </w:p>
        </w:tc>
        <w:tc>
          <w:tcPr>
            <w:tcW w:w="1569" w:type="dxa"/>
            <w:vMerge w:val="restart"/>
          </w:tcPr>
          <w:p w14:paraId="5EAAB649" w14:textId="77777777" w:rsidR="00FA4395" w:rsidRDefault="00000000">
            <w:pPr>
              <w:pStyle w:val="TableParagraph"/>
              <w:spacing w:line="205" w:lineRule="exact"/>
              <w:ind w:left="109"/>
              <w:jc w:val="left"/>
              <w:rPr>
                <w:sz w:val="18"/>
              </w:rPr>
            </w:pPr>
            <w:r>
              <w:rPr>
                <w:sz w:val="18"/>
              </w:rPr>
              <w:t>Вивезення</w:t>
            </w:r>
            <w:r>
              <w:rPr>
                <w:spacing w:val="-9"/>
                <w:sz w:val="18"/>
              </w:rPr>
              <w:t xml:space="preserve"> </w:t>
            </w:r>
            <w:r>
              <w:rPr>
                <w:spacing w:val="-2"/>
                <w:sz w:val="18"/>
              </w:rPr>
              <w:t>сміття</w:t>
            </w:r>
          </w:p>
        </w:tc>
        <w:tc>
          <w:tcPr>
            <w:tcW w:w="2254" w:type="dxa"/>
            <w:tcBorders>
              <w:bottom w:val="nil"/>
            </w:tcBorders>
          </w:tcPr>
          <w:p w14:paraId="561FED74" w14:textId="77777777" w:rsidR="00FA4395" w:rsidRDefault="00000000">
            <w:pPr>
              <w:pStyle w:val="TableParagraph"/>
              <w:spacing w:line="202" w:lineRule="exact"/>
              <w:ind w:left="51"/>
              <w:rPr>
                <w:sz w:val="20"/>
              </w:rPr>
            </w:pPr>
            <w:r>
              <w:rPr>
                <w:sz w:val="20"/>
              </w:rPr>
              <w:t>Міловське</w:t>
            </w:r>
            <w:r>
              <w:rPr>
                <w:spacing w:val="11"/>
                <w:sz w:val="20"/>
              </w:rPr>
              <w:t xml:space="preserve"> </w:t>
            </w:r>
            <w:r>
              <w:rPr>
                <w:spacing w:val="-2"/>
                <w:sz w:val="20"/>
              </w:rPr>
              <w:t>житлово-</w:t>
            </w:r>
          </w:p>
        </w:tc>
      </w:tr>
      <w:tr w:rsidR="00FA4395" w14:paraId="68D29089" w14:textId="77777777">
        <w:trPr>
          <w:trHeight w:val="336"/>
        </w:trPr>
        <w:tc>
          <w:tcPr>
            <w:tcW w:w="1640" w:type="dxa"/>
            <w:tcBorders>
              <w:top w:val="nil"/>
              <w:bottom w:val="nil"/>
            </w:tcBorders>
          </w:tcPr>
          <w:p w14:paraId="76C609AC" w14:textId="77777777" w:rsidR="00FA4395" w:rsidRDefault="00FA4395">
            <w:pPr>
              <w:pStyle w:val="TableParagraph"/>
              <w:jc w:val="left"/>
              <w:rPr>
                <w:sz w:val="18"/>
              </w:rPr>
            </w:pPr>
          </w:p>
        </w:tc>
        <w:tc>
          <w:tcPr>
            <w:tcW w:w="1304" w:type="dxa"/>
            <w:tcBorders>
              <w:top w:val="nil"/>
            </w:tcBorders>
          </w:tcPr>
          <w:p w14:paraId="266DF330" w14:textId="77777777" w:rsidR="00FA4395" w:rsidRDefault="00000000">
            <w:pPr>
              <w:pStyle w:val="TableParagraph"/>
              <w:spacing w:before="18"/>
              <w:ind w:left="10"/>
              <w:jc w:val="left"/>
              <w:rPr>
                <w:sz w:val="20"/>
              </w:rPr>
            </w:pPr>
            <w:r>
              <w:rPr>
                <w:spacing w:val="-2"/>
                <w:sz w:val="20"/>
              </w:rPr>
              <w:t>лафетом</w:t>
            </w:r>
          </w:p>
        </w:tc>
        <w:tc>
          <w:tcPr>
            <w:tcW w:w="2343" w:type="dxa"/>
            <w:vMerge/>
            <w:tcBorders>
              <w:top w:val="nil"/>
            </w:tcBorders>
          </w:tcPr>
          <w:p w14:paraId="63173AE6" w14:textId="77777777" w:rsidR="00FA4395" w:rsidRDefault="00FA4395">
            <w:pPr>
              <w:rPr>
                <w:sz w:val="2"/>
                <w:szCs w:val="2"/>
              </w:rPr>
            </w:pPr>
          </w:p>
        </w:tc>
        <w:tc>
          <w:tcPr>
            <w:tcW w:w="398" w:type="dxa"/>
            <w:vMerge/>
            <w:tcBorders>
              <w:top w:val="nil"/>
            </w:tcBorders>
          </w:tcPr>
          <w:p w14:paraId="0D3B67D1" w14:textId="77777777" w:rsidR="00FA4395" w:rsidRDefault="00FA4395">
            <w:pPr>
              <w:rPr>
                <w:sz w:val="2"/>
                <w:szCs w:val="2"/>
              </w:rPr>
            </w:pPr>
          </w:p>
        </w:tc>
        <w:tc>
          <w:tcPr>
            <w:tcW w:w="1569" w:type="dxa"/>
            <w:vMerge/>
            <w:tcBorders>
              <w:top w:val="nil"/>
            </w:tcBorders>
          </w:tcPr>
          <w:p w14:paraId="3B0A83BC" w14:textId="77777777" w:rsidR="00FA4395" w:rsidRDefault="00FA4395">
            <w:pPr>
              <w:rPr>
                <w:sz w:val="2"/>
                <w:szCs w:val="2"/>
              </w:rPr>
            </w:pPr>
          </w:p>
        </w:tc>
        <w:tc>
          <w:tcPr>
            <w:tcW w:w="2254" w:type="dxa"/>
            <w:tcBorders>
              <w:top w:val="nil"/>
              <w:bottom w:val="nil"/>
            </w:tcBorders>
          </w:tcPr>
          <w:p w14:paraId="1D6C8FBA" w14:textId="77777777" w:rsidR="00FA4395" w:rsidRDefault="00000000">
            <w:pPr>
              <w:pStyle w:val="TableParagraph"/>
              <w:spacing w:before="6"/>
              <w:ind w:left="18" w:right="-29"/>
              <w:rPr>
                <w:sz w:val="20"/>
              </w:rPr>
            </w:pPr>
            <w:r>
              <w:rPr>
                <w:sz w:val="20"/>
              </w:rPr>
              <w:t>комунальне</w:t>
            </w:r>
            <w:r>
              <w:rPr>
                <w:spacing w:val="6"/>
                <w:sz w:val="20"/>
              </w:rPr>
              <w:t xml:space="preserve"> </w:t>
            </w:r>
            <w:r>
              <w:rPr>
                <w:spacing w:val="-2"/>
                <w:sz w:val="20"/>
              </w:rPr>
              <w:t>підприємство</w:t>
            </w:r>
          </w:p>
        </w:tc>
      </w:tr>
      <w:tr w:rsidR="00FA4395" w14:paraId="6FC928DD" w14:textId="77777777">
        <w:trPr>
          <w:trHeight w:val="222"/>
        </w:trPr>
        <w:tc>
          <w:tcPr>
            <w:tcW w:w="1640" w:type="dxa"/>
            <w:tcBorders>
              <w:top w:val="nil"/>
              <w:bottom w:val="nil"/>
            </w:tcBorders>
          </w:tcPr>
          <w:p w14:paraId="70FFB9EC" w14:textId="77777777" w:rsidR="00FA4395" w:rsidRDefault="00FA4395">
            <w:pPr>
              <w:pStyle w:val="TableParagraph"/>
              <w:jc w:val="left"/>
              <w:rPr>
                <w:sz w:val="14"/>
              </w:rPr>
            </w:pPr>
          </w:p>
        </w:tc>
        <w:tc>
          <w:tcPr>
            <w:tcW w:w="1304" w:type="dxa"/>
            <w:tcBorders>
              <w:bottom w:val="nil"/>
            </w:tcBorders>
          </w:tcPr>
          <w:p w14:paraId="1D8C90FE" w14:textId="77777777" w:rsidR="00FA4395" w:rsidRDefault="00000000">
            <w:pPr>
              <w:pStyle w:val="TableParagraph"/>
              <w:spacing w:line="202" w:lineRule="exact"/>
              <w:ind w:left="10"/>
              <w:jc w:val="left"/>
              <w:rPr>
                <w:sz w:val="20"/>
              </w:rPr>
            </w:pPr>
            <w:r>
              <w:rPr>
                <w:spacing w:val="-2"/>
                <w:sz w:val="20"/>
              </w:rPr>
              <w:t>Тракторний</w:t>
            </w:r>
          </w:p>
        </w:tc>
        <w:tc>
          <w:tcPr>
            <w:tcW w:w="2343" w:type="dxa"/>
            <w:vMerge w:val="restart"/>
          </w:tcPr>
          <w:p w14:paraId="34A3164C" w14:textId="77777777" w:rsidR="00FA4395" w:rsidRDefault="00FA4395">
            <w:pPr>
              <w:pStyle w:val="TableParagraph"/>
              <w:jc w:val="left"/>
              <w:rPr>
                <w:sz w:val="18"/>
              </w:rPr>
            </w:pPr>
          </w:p>
        </w:tc>
        <w:tc>
          <w:tcPr>
            <w:tcW w:w="398" w:type="dxa"/>
            <w:vMerge w:val="restart"/>
          </w:tcPr>
          <w:p w14:paraId="6F9B3A06" w14:textId="77777777" w:rsidR="00FA4395" w:rsidRDefault="00000000">
            <w:pPr>
              <w:pStyle w:val="TableParagraph"/>
              <w:spacing w:line="205" w:lineRule="exact"/>
              <w:ind w:left="26"/>
              <w:rPr>
                <w:sz w:val="18"/>
              </w:rPr>
            </w:pPr>
            <w:r>
              <w:rPr>
                <w:spacing w:val="-10"/>
                <w:sz w:val="18"/>
              </w:rPr>
              <w:t>1</w:t>
            </w:r>
          </w:p>
        </w:tc>
        <w:tc>
          <w:tcPr>
            <w:tcW w:w="1569" w:type="dxa"/>
            <w:vMerge w:val="restart"/>
          </w:tcPr>
          <w:p w14:paraId="310DDEE8" w14:textId="77777777" w:rsidR="00FA4395" w:rsidRDefault="00000000">
            <w:pPr>
              <w:pStyle w:val="TableParagraph"/>
              <w:spacing w:line="205" w:lineRule="exact"/>
              <w:ind w:left="170"/>
              <w:jc w:val="left"/>
              <w:rPr>
                <w:sz w:val="18"/>
              </w:rPr>
            </w:pPr>
            <w:r>
              <w:rPr>
                <w:sz w:val="18"/>
              </w:rPr>
              <w:t xml:space="preserve">Обрізання </w:t>
            </w:r>
            <w:r>
              <w:rPr>
                <w:spacing w:val="-2"/>
                <w:sz w:val="18"/>
              </w:rPr>
              <w:t>гілок</w:t>
            </w:r>
          </w:p>
        </w:tc>
        <w:tc>
          <w:tcPr>
            <w:tcW w:w="2254" w:type="dxa"/>
            <w:tcBorders>
              <w:top w:val="nil"/>
              <w:bottom w:val="nil"/>
            </w:tcBorders>
          </w:tcPr>
          <w:p w14:paraId="7C2D4551" w14:textId="77777777" w:rsidR="00FA4395" w:rsidRDefault="00FA4395">
            <w:pPr>
              <w:pStyle w:val="TableParagraph"/>
              <w:jc w:val="left"/>
              <w:rPr>
                <w:sz w:val="14"/>
              </w:rPr>
            </w:pPr>
          </w:p>
        </w:tc>
      </w:tr>
      <w:tr w:rsidR="00FA4395" w14:paraId="6100EE58" w14:textId="77777777">
        <w:trPr>
          <w:trHeight w:val="324"/>
        </w:trPr>
        <w:tc>
          <w:tcPr>
            <w:tcW w:w="1640" w:type="dxa"/>
            <w:tcBorders>
              <w:top w:val="nil"/>
              <w:bottom w:val="nil"/>
            </w:tcBorders>
          </w:tcPr>
          <w:p w14:paraId="13318A9E" w14:textId="77777777" w:rsidR="00FA4395" w:rsidRDefault="00FA4395">
            <w:pPr>
              <w:pStyle w:val="TableParagraph"/>
              <w:jc w:val="left"/>
              <w:rPr>
                <w:sz w:val="18"/>
              </w:rPr>
            </w:pPr>
          </w:p>
        </w:tc>
        <w:tc>
          <w:tcPr>
            <w:tcW w:w="1304" w:type="dxa"/>
            <w:tcBorders>
              <w:top w:val="nil"/>
            </w:tcBorders>
          </w:tcPr>
          <w:p w14:paraId="6E9F8B43" w14:textId="77777777" w:rsidR="00FA4395" w:rsidRDefault="00000000">
            <w:pPr>
              <w:pStyle w:val="TableParagraph"/>
              <w:spacing w:before="6"/>
              <w:ind w:left="10"/>
              <w:jc w:val="left"/>
              <w:rPr>
                <w:sz w:val="20"/>
              </w:rPr>
            </w:pPr>
            <w:r>
              <w:rPr>
                <w:spacing w:val="-2"/>
                <w:sz w:val="20"/>
              </w:rPr>
              <w:t>подрібнювач</w:t>
            </w:r>
          </w:p>
        </w:tc>
        <w:tc>
          <w:tcPr>
            <w:tcW w:w="2343" w:type="dxa"/>
            <w:vMerge/>
            <w:tcBorders>
              <w:top w:val="nil"/>
            </w:tcBorders>
          </w:tcPr>
          <w:p w14:paraId="79AE8E8F" w14:textId="77777777" w:rsidR="00FA4395" w:rsidRDefault="00FA4395">
            <w:pPr>
              <w:rPr>
                <w:sz w:val="2"/>
                <w:szCs w:val="2"/>
              </w:rPr>
            </w:pPr>
          </w:p>
        </w:tc>
        <w:tc>
          <w:tcPr>
            <w:tcW w:w="398" w:type="dxa"/>
            <w:vMerge/>
            <w:tcBorders>
              <w:top w:val="nil"/>
            </w:tcBorders>
          </w:tcPr>
          <w:p w14:paraId="38A002A7" w14:textId="77777777" w:rsidR="00FA4395" w:rsidRDefault="00FA4395">
            <w:pPr>
              <w:rPr>
                <w:sz w:val="2"/>
                <w:szCs w:val="2"/>
              </w:rPr>
            </w:pPr>
          </w:p>
        </w:tc>
        <w:tc>
          <w:tcPr>
            <w:tcW w:w="1569" w:type="dxa"/>
            <w:vMerge/>
            <w:tcBorders>
              <w:top w:val="nil"/>
            </w:tcBorders>
          </w:tcPr>
          <w:p w14:paraId="6D92A080" w14:textId="77777777" w:rsidR="00FA4395" w:rsidRDefault="00FA4395">
            <w:pPr>
              <w:rPr>
                <w:sz w:val="2"/>
                <w:szCs w:val="2"/>
              </w:rPr>
            </w:pPr>
          </w:p>
        </w:tc>
        <w:tc>
          <w:tcPr>
            <w:tcW w:w="2254" w:type="dxa"/>
            <w:tcBorders>
              <w:top w:val="nil"/>
              <w:bottom w:val="nil"/>
            </w:tcBorders>
          </w:tcPr>
          <w:p w14:paraId="2D24348E" w14:textId="77777777" w:rsidR="00FA4395" w:rsidRDefault="00FA4395">
            <w:pPr>
              <w:pStyle w:val="TableParagraph"/>
              <w:jc w:val="left"/>
              <w:rPr>
                <w:sz w:val="18"/>
              </w:rPr>
            </w:pPr>
          </w:p>
        </w:tc>
      </w:tr>
      <w:tr w:rsidR="00FA4395" w14:paraId="02F70D68" w14:textId="77777777">
        <w:trPr>
          <w:trHeight w:val="261"/>
        </w:trPr>
        <w:tc>
          <w:tcPr>
            <w:tcW w:w="1640" w:type="dxa"/>
            <w:tcBorders>
              <w:top w:val="nil"/>
              <w:bottom w:val="nil"/>
            </w:tcBorders>
          </w:tcPr>
          <w:p w14:paraId="7BC4A019" w14:textId="77777777" w:rsidR="00FA4395" w:rsidRDefault="00FA4395">
            <w:pPr>
              <w:pStyle w:val="TableParagraph"/>
              <w:jc w:val="left"/>
              <w:rPr>
                <w:sz w:val="18"/>
              </w:rPr>
            </w:pPr>
          </w:p>
        </w:tc>
        <w:tc>
          <w:tcPr>
            <w:tcW w:w="1304" w:type="dxa"/>
          </w:tcPr>
          <w:p w14:paraId="413EE222" w14:textId="77777777" w:rsidR="00FA4395" w:rsidRDefault="00000000">
            <w:pPr>
              <w:pStyle w:val="TableParagraph"/>
              <w:spacing w:before="4"/>
              <w:ind w:left="10"/>
              <w:jc w:val="left"/>
              <w:rPr>
                <w:sz w:val="20"/>
              </w:rPr>
            </w:pPr>
            <w:r>
              <w:rPr>
                <w:spacing w:val="-2"/>
                <w:sz w:val="20"/>
              </w:rPr>
              <w:t>Сміттєвоз</w:t>
            </w:r>
          </w:p>
        </w:tc>
        <w:tc>
          <w:tcPr>
            <w:tcW w:w="2343" w:type="dxa"/>
          </w:tcPr>
          <w:p w14:paraId="2476005B" w14:textId="77777777" w:rsidR="00FA4395" w:rsidRDefault="00FA4395">
            <w:pPr>
              <w:pStyle w:val="TableParagraph"/>
              <w:jc w:val="left"/>
              <w:rPr>
                <w:sz w:val="18"/>
              </w:rPr>
            </w:pPr>
          </w:p>
        </w:tc>
        <w:tc>
          <w:tcPr>
            <w:tcW w:w="398" w:type="dxa"/>
          </w:tcPr>
          <w:p w14:paraId="5DF859E8" w14:textId="77777777" w:rsidR="00FA4395" w:rsidRDefault="00000000">
            <w:pPr>
              <w:pStyle w:val="TableParagraph"/>
              <w:spacing w:line="205" w:lineRule="exact"/>
              <w:ind w:left="31" w:right="5"/>
              <w:rPr>
                <w:sz w:val="18"/>
              </w:rPr>
            </w:pPr>
            <w:r>
              <w:rPr>
                <w:spacing w:val="-10"/>
                <w:sz w:val="18"/>
              </w:rPr>
              <w:t>3</w:t>
            </w:r>
          </w:p>
        </w:tc>
        <w:tc>
          <w:tcPr>
            <w:tcW w:w="1569" w:type="dxa"/>
          </w:tcPr>
          <w:p w14:paraId="1B9DF1A0" w14:textId="77777777" w:rsidR="00FA4395" w:rsidRDefault="00000000">
            <w:pPr>
              <w:pStyle w:val="TableParagraph"/>
              <w:spacing w:line="205" w:lineRule="exact"/>
              <w:ind w:left="20"/>
              <w:rPr>
                <w:sz w:val="18"/>
              </w:rPr>
            </w:pPr>
            <w:r>
              <w:rPr>
                <w:sz w:val="18"/>
              </w:rPr>
              <w:t>Вивезення</w:t>
            </w:r>
            <w:r>
              <w:rPr>
                <w:spacing w:val="-9"/>
                <w:sz w:val="18"/>
              </w:rPr>
              <w:t xml:space="preserve"> </w:t>
            </w:r>
            <w:r>
              <w:rPr>
                <w:spacing w:val="-2"/>
                <w:sz w:val="18"/>
              </w:rPr>
              <w:t>сміття</w:t>
            </w:r>
          </w:p>
        </w:tc>
        <w:tc>
          <w:tcPr>
            <w:tcW w:w="2254" w:type="dxa"/>
            <w:tcBorders>
              <w:top w:val="nil"/>
              <w:bottom w:val="nil"/>
            </w:tcBorders>
          </w:tcPr>
          <w:p w14:paraId="154B4086" w14:textId="77777777" w:rsidR="00FA4395" w:rsidRDefault="00FA4395">
            <w:pPr>
              <w:pStyle w:val="TableParagraph"/>
              <w:jc w:val="left"/>
              <w:rPr>
                <w:sz w:val="18"/>
              </w:rPr>
            </w:pPr>
          </w:p>
        </w:tc>
      </w:tr>
      <w:tr w:rsidR="00FA4395" w14:paraId="48E3BF96" w14:textId="77777777">
        <w:trPr>
          <w:trHeight w:val="216"/>
        </w:trPr>
        <w:tc>
          <w:tcPr>
            <w:tcW w:w="1640" w:type="dxa"/>
            <w:tcBorders>
              <w:top w:val="nil"/>
              <w:bottom w:val="nil"/>
            </w:tcBorders>
          </w:tcPr>
          <w:p w14:paraId="5AC9EF26" w14:textId="77777777" w:rsidR="00FA4395" w:rsidRDefault="00FA4395">
            <w:pPr>
              <w:pStyle w:val="TableParagraph"/>
              <w:jc w:val="left"/>
              <w:rPr>
                <w:sz w:val="14"/>
              </w:rPr>
            </w:pPr>
          </w:p>
        </w:tc>
        <w:tc>
          <w:tcPr>
            <w:tcW w:w="1304" w:type="dxa"/>
            <w:tcBorders>
              <w:bottom w:val="nil"/>
            </w:tcBorders>
          </w:tcPr>
          <w:p w14:paraId="0FE870A2" w14:textId="77777777" w:rsidR="00FA4395" w:rsidRDefault="00000000">
            <w:pPr>
              <w:pStyle w:val="TableParagraph"/>
              <w:spacing w:line="196" w:lineRule="exact"/>
              <w:ind w:left="10"/>
              <w:jc w:val="left"/>
              <w:rPr>
                <w:sz w:val="20"/>
              </w:rPr>
            </w:pPr>
            <w:r>
              <w:rPr>
                <w:spacing w:val="-2"/>
                <w:sz w:val="20"/>
              </w:rPr>
              <w:t>Фронтальний</w:t>
            </w:r>
          </w:p>
        </w:tc>
        <w:tc>
          <w:tcPr>
            <w:tcW w:w="2343" w:type="dxa"/>
            <w:vMerge w:val="restart"/>
          </w:tcPr>
          <w:p w14:paraId="6335A994" w14:textId="77777777" w:rsidR="00FA4395" w:rsidRDefault="00FA4395">
            <w:pPr>
              <w:pStyle w:val="TableParagraph"/>
              <w:jc w:val="left"/>
              <w:rPr>
                <w:sz w:val="18"/>
              </w:rPr>
            </w:pPr>
          </w:p>
        </w:tc>
        <w:tc>
          <w:tcPr>
            <w:tcW w:w="398" w:type="dxa"/>
            <w:vMerge w:val="restart"/>
          </w:tcPr>
          <w:p w14:paraId="1CB76B7C" w14:textId="77777777" w:rsidR="00FA4395" w:rsidRDefault="00000000">
            <w:pPr>
              <w:pStyle w:val="TableParagraph"/>
              <w:spacing w:line="205" w:lineRule="exact"/>
              <w:ind w:left="26"/>
              <w:rPr>
                <w:sz w:val="18"/>
              </w:rPr>
            </w:pPr>
            <w:r>
              <w:rPr>
                <w:spacing w:val="-10"/>
                <w:sz w:val="18"/>
              </w:rPr>
              <w:t>1</w:t>
            </w:r>
          </w:p>
        </w:tc>
        <w:tc>
          <w:tcPr>
            <w:tcW w:w="1569" w:type="dxa"/>
            <w:vMerge w:val="restart"/>
          </w:tcPr>
          <w:p w14:paraId="43A329EC" w14:textId="77777777" w:rsidR="00FA4395" w:rsidRDefault="00000000">
            <w:pPr>
              <w:pStyle w:val="TableParagraph"/>
              <w:spacing w:line="205" w:lineRule="exact"/>
              <w:ind w:left="49"/>
              <w:jc w:val="left"/>
              <w:rPr>
                <w:sz w:val="18"/>
              </w:rPr>
            </w:pPr>
            <w:proofErr w:type="spellStart"/>
            <w:r>
              <w:rPr>
                <w:sz w:val="18"/>
              </w:rPr>
              <w:t>Погрузочні</w:t>
            </w:r>
            <w:proofErr w:type="spellEnd"/>
            <w:r>
              <w:rPr>
                <w:spacing w:val="15"/>
                <w:sz w:val="18"/>
              </w:rPr>
              <w:t xml:space="preserve"> </w:t>
            </w:r>
            <w:r>
              <w:rPr>
                <w:spacing w:val="-2"/>
                <w:sz w:val="18"/>
              </w:rPr>
              <w:t>роботи</w:t>
            </w:r>
          </w:p>
        </w:tc>
        <w:tc>
          <w:tcPr>
            <w:tcW w:w="2254" w:type="dxa"/>
            <w:tcBorders>
              <w:top w:val="nil"/>
              <w:bottom w:val="nil"/>
            </w:tcBorders>
          </w:tcPr>
          <w:p w14:paraId="658C0D36" w14:textId="77777777" w:rsidR="00FA4395" w:rsidRDefault="00FA4395">
            <w:pPr>
              <w:pStyle w:val="TableParagraph"/>
              <w:jc w:val="left"/>
              <w:rPr>
                <w:sz w:val="14"/>
              </w:rPr>
            </w:pPr>
          </w:p>
        </w:tc>
      </w:tr>
      <w:tr w:rsidR="00FA4395" w14:paraId="3CFBC052" w14:textId="77777777">
        <w:trPr>
          <w:trHeight w:val="219"/>
        </w:trPr>
        <w:tc>
          <w:tcPr>
            <w:tcW w:w="1640" w:type="dxa"/>
            <w:tcBorders>
              <w:top w:val="nil"/>
              <w:bottom w:val="nil"/>
            </w:tcBorders>
          </w:tcPr>
          <w:p w14:paraId="6439B7B4" w14:textId="77777777" w:rsidR="00FA4395" w:rsidRDefault="00FA4395">
            <w:pPr>
              <w:pStyle w:val="TableParagraph"/>
              <w:jc w:val="left"/>
              <w:rPr>
                <w:sz w:val="14"/>
              </w:rPr>
            </w:pPr>
          </w:p>
        </w:tc>
        <w:tc>
          <w:tcPr>
            <w:tcW w:w="1304" w:type="dxa"/>
            <w:tcBorders>
              <w:top w:val="nil"/>
              <w:bottom w:val="nil"/>
            </w:tcBorders>
          </w:tcPr>
          <w:p w14:paraId="154968E8" w14:textId="77777777" w:rsidR="00FA4395" w:rsidRDefault="00000000">
            <w:pPr>
              <w:pStyle w:val="TableParagraph"/>
              <w:spacing w:before="1" w:line="198" w:lineRule="exact"/>
              <w:ind w:left="10"/>
              <w:jc w:val="left"/>
              <w:rPr>
                <w:sz w:val="20"/>
              </w:rPr>
            </w:pPr>
            <w:r>
              <w:rPr>
                <w:spacing w:val="-2"/>
                <w:sz w:val="20"/>
              </w:rPr>
              <w:t>навантажувач</w:t>
            </w:r>
          </w:p>
        </w:tc>
        <w:tc>
          <w:tcPr>
            <w:tcW w:w="2343" w:type="dxa"/>
            <w:vMerge/>
            <w:tcBorders>
              <w:top w:val="nil"/>
            </w:tcBorders>
          </w:tcPr>
          <w:p w14:paraId="3C4A5111" w14:textId="77777777" w:rsidR="00FA4395" w:rsidRDefault="00FA4395">
            <w:pPr>
              <w:rPr>
                <w:sz w:val="2"/>
                <w:szCs w:val="2"/>
              </w:rPr>
            </w:pPr>
          </w:p>
        </w:tc>
        <w:tc>
          <w:tcPr>
            <w:tcW w:w="398" w:type="dxa"/>
            <w:vMerge/>
            <w:tcBorders>
              <w:top w:val="nil"/>
            </w:tcBorders>
          </w:tcPr>
          <w:p w14:paraId="0A14C947" w14:textId="77777777" w:rsidR="00FA4395" w:rsidRDefault="00FA4395">
            <w:pPr>
              <w:rPr>
                <w:sz w:val="2"/>
                <w:szCs w:val="2"/>
              </w:rPr>
            </w:pPr>
          </w:p>
        </w:tc>
        <w:tc>
          <w:tcPr>
            <w:tcW w:w="1569" w:type="dxa"/>
            <w:vMerge/>
            <w:tcBorders>
              <w:top w:val="nil"/>
            </w:tcBorders>
          </w:tcPr>
          <w:p w14:paraId="5A7A62F0" w14:textId="77777777" w:rsidR="00FA4395" w:rsidRDefault="00FA4395">
            <w:pPr>
              <w:rPr>
                <w:sz w:val="2"/>
                <w:szCs w:val="2"/>
              </w:rPr>
            </w:pPr>
          </w:p>
        </w:tc>
        <w:tc>
          <w:tcPr>
            <w:tcW w:w="2254" w:type="dxa"/>
            <w:tcBorders>
              <w:top w:val="nil"/>
              <w:bottom w:val="nil"/>
            </w:tcBorders>
          </w:tcPr>
          <w:p w14:paraId="2432693B" w14:textId="77777777" w:rsidR="00FA4395" w:rsidRDefault="00FA4395">
            <w:pPr>
              <w:pStyle w:val="TableParagraph"/>
              <w:jc w:val="left"/>
              <w:rPr>
                <w:sz w:val="14"/>
              </w:rPr>
            </w:pPr>
          </w:p>
        </w:tc>
      </w:tr>
      <w:tr w:rsidR="00FA4395" w14:paraId="01C770AF" w14:textId="77777777">
        <w:trPr>
          <w:trHeight w:val="227"/>
        </w:trPr>
        <w:tc>
          <w:tcPr>
            <w:tcW w:w="1640" w:type="dxa"/>
            <w:tcBorders>
              <w:top w:val="nil"/>
            </w:tcBorders>
          </w:tcPr>
          <w:p w14:paraId="210DD2FF" w14:textId="77777777" w:rsidR="00FA4395" w:rsidRDefault="00FA4395">
            <w:pPr>
              <w:pStyle w:val="TableParagraph"/>
              <w:jc w:val="left"/>
              <w:rPr>
                <w:sz w:val="16"/>
              </w:rPr>
            </w:pPr>
          </w:p>
        </w:tc>
        <w:tc>
          <w:tcPr>
            <w:tcW w:w="1304" w:type="dxa"/>
            <w:tcBorders>
              <w:top w:val="nil"/>
            </w:tcBorders>
          </w:tcPr>
          <w:p w14:paraId="2A6445DF" w14:textId="77777777" w:rsidR="00FA4395" w:rsidRDefault="00000000">
            <w:pPr>
              <w:pStyle w:val="TableParagraph"/>
              <w:spacing w:line="208" w:lineRule="exact"/>
              <w:ind w:left="10"/>
              <w:jc w:val="left"/>
              <w:rPr>
                <w:sz w:val="20"/>
              </w:rPr>
            </w:pPr>
            <w:r>
              <w:rPr>
                <w:spacing w:val="-2"/>
                <w:sz w:val="20"/>
              </w:rPr>
              <w:t>(КРАБ)</w:t>
            </w:r>
          </w:p>
        </w:tc>
        <w:tc>
          <w:tcPr>
            <w:tcW w:w="2343" w:type="dxa"/>
            <w:vMerge/>
            <w:tcBorders>
              <w:top w:val="nil"/>
            </w:tcBorders>
          </w:tcPr>
          <w:p w14:paraId="63D94F8E" w14:textId="77777777" w:rsidR="00FA4395" w:rsidRDefault="00FA4395">
            <w:pPr>
              <w:rPr>
                <w:sz w:val="2"/>
                <w:szCs w:val="2"/>
              </w:rPr>
            </w:pPr>
          </w:p>
        </w:tc>
        <w:tc>
          <w:tcPr>
            <w:tcW w:w="398" w:type="dxa"/>
            <w:vMerge/>
            <w:tcBorders>
              <w:top w:val="nil"/>
            </w:tcBorders>
          </w:tcPr>
          <w:p w14:paraId="22CDE8BC" w14:textId="77777777" w:rsidR="00FA4395" w:rsidRDefault="00FA4395">
            <w:pPr>
              <w:rPr>
                <w:sz w:val="2"/>
                <w:szCs w:val="2"/>
              </w:rPr>
            </w:pPr>
          </w:p>
        </w:tc>
        <w:tc>
          <w:tcPr>
            <w:tcW w:w="1569" w:type="dxa"/>
            <w:vMerge/>
            <w:tcBorders>
              <w:top w:val="nil"/>
            </w:tcBorders>
          </w:tcPr>
          <w:p w14:paraId="50662839" w14:textId="77777777" w:rsidR="00FA4395" w:rsidRDefault="00FA4395">
            <w:pPr>
              <w:rPr>
                <w:sz w:val="2"/>
                <w:szCs w:val="2"/>
              </w:rPr>
            </w:pPr>
          </w:p>
        </w:tc>
        <w:tc>
          <w:tcPr>
            <w:tcW w:w="2254" w:type="dxa"/>
            <w:tcBorders>
              <w:top w:val="nil"/>
            </w:tcBorders>
          </w:tcPr>
          <w:p w14:paraId="7A21E7D3" w14:textId="77777777" w:rsidR="00FA4395" w:rsidRDefault="00FA4395">
            <w:pPr>
              <w:pStyle w:val="TableParagraph"/>
              <w:jc w:val="left"/>
              <w:rPr>
                <w:sz w:val="16"/>
              </w:rPr>
            </w:pPr>
          </w:p>
        </w:tc>
      </w:tr>
      <w:tr w:rsidR="00FA4395" w14:paraId="3BD2A22A" w14:textId="77777777">
        <w:trPr>
          <w:trHeight w:val="1317"/>
        </w:trPr>
        <w:tc>
          <w:tcPr>
            <w:tcW w:w="1640" w:type="dxa"/>
            <w:vMerge w:val="restart"/>
            <w:tcBorders>
              <w:bottom w:val="nil"/>
            </w:tcBorders>
          </w:tcPr>
          <w:p w14:paraId="5B3A93C2" w14:textId="77777777" w:rsidR="00FA4395" w:rsidRDefault="00000000">
            <w:pPr>
              <w:pStyle w:val="TableParagraph"/>
              <w:spacing w:line="256" w:lineRule="auto"/>
              <w:ind w:left="28" w:firstLine="8"/>
              <w:rPr>
                <w:sz w:val="20"/>
              </w:rPr>
            </w:pPr>
            <w:r>
              <w:rPr>
                <w:spacing w:val="-2"/>
                <w:sz w:val="20"/>
              </w:rPr>
              <w:t xml:space="preserve">Новопсковська селищна 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04" w:type="dxa"/>
          </w:tcPr>
          <w:p w14:paraId="71435D6E" w14:textId="77777777" w:rsidR="00FA4395" w:rsidRDefault="00000000">
            <w:pPr>
              <w:pStyle w:val="TableParagraph"/>
              <w:spacing w:line="264" w:lineRule="auto"/>
              <w:ind w:left="10"/>
              <w:jc w:val="left"/>
              <w:rPr>
                <w:sz w:val="20"/>
              </w:rPr>
            </w:pPr>
            <w:r>
              <w:rPr>
                <w:spacing w:val="-2"/>
                <w:sz w:val="20"/>
              </w:rPr>
              <w:t>Асенізаційна машина</w:t>
            </w:r>
          </w:p>
        </w:tc>
        <w:tc>
          <w:tcPr>
            <w:tcW w:w="2343" w:type="dxa"/>
          </w:tcPr>
          <w:p w14:paraId="406441A4" w14:textId="77777777" w:rsidR="00FA4395" w:rsidRDefault="00000000">
            <w:pPr>
              <w:pStyle w:val="TableParagraph"/>
              <w:spacing w:line="193" w:lineRule="exact"/>
              <w:ind w:left="27"/>
              <w:jc w:val="left"/>
              <w:rPr>
                <w:sz w:val="18"/>
              </w:rPr>
            </w:pPr>
            <w:r>
              <w:rPr>
                <w:sz w:val="18"/>
              </w:rPr>
              <w:t>об'єм</w:t>
            </w:r>
            <w:r>
              <w:rPr>
                <w:spacing w:val="2"/>
                <w:sz w:val="18"/>
              </w:rPr>
              <w:t xml:space="preserve"> </w:t>
            </w:r>
            <w:r>
              <w:rPr>
                <w:sz w:val="18"/>
              </w:rPr>
              <w:t>цистерни</w:t>
            </w:r>
            <w:r>
              <w:rPr>
                <w:spacing w:val="-3"/>
                <w:sz w:val="18"/>
              </w:rPr>
              <w:t xml:space="preserve"> </w:t>
            </w:r>
            <w:r>
              <w:rPr>
                <w:sz w:val="18"/>
              </w:rPr>
              <w:t>9-12</w:t>
            </w:r>
            <w:r>
              <w:rPr>
                <w:spacing w:val="4"/>
                <w:sz w:val="18"/>
              </w:rPr>
              <w:t xml:space="preserve"> </w:t>
            </w:r>
            <w:r>
              <w:rPr>
                <w:sz w:val="18"/>
              </w:rPr>
              <w:t>м</w:t>
            </w:r>
            <w:r>
              <w:rPr>
                <w:spacing w:val="5"/>
                <w:sz w:val="18"/>
              </w:rPr>
              <w:t xml:space="preserve"> </w:t>
            </w:r>
            <w:r>
              <w:rPr>
                <w:spacing w:val="-4"/>
                <w:sz w:val="18"/>
              </w:rPr>
              <w:t>куб.;</w:t>
            </w:r>
          </w:p>
          <w:p w14:paraId="61371402" w14:textId="77777777" w:rsidR="00FA4395" w:rsidRDefault="00000000">
            <w:pPr>
              <w:pStyle w:val="TableParagraph"/>
              <w:spacing w:before="21" w:line="249" w:lineRule="auto"/>
              <w:ind w:left="27" w:right="39"/>
              <w:jc w:val="left"/>
              <w:rPr>
                <w:sz w:val="18"/>
              </w:rPr>
            </w:pPr>
            <w:r>
              <w:rPr>
                <w:sz w:val="18"/>
              </w:rPr>
              <w:t>продуктивність насосу</w:t>
            </w:r>
            <w:r>
              <w:rPr>
                <w:spacing w:val="-3"/>
                <w:sz w:val="18"/>
              </w:rPr>
              <w:t xml:space="preserve"> </w:t>
            </w:r>
            <w:r>
              <w:rPr>
                <w:sz w:val="18"/>
              </w:rPr>
              <w:t xml:space="preserve">від 390 м3/час; </w:t>
            </w:r>
            <w:proofErr w:type="spellStart"/>
            <w:r>
              <w:rPr>
                <w:sz w:val="18"/>
              </w:rPr>
              <w:t>макс</w:t>
            </w:r>
            <w:proofErr w:type="spellEnd"/>
            <w:r>
              <w:rPr>
                <w:sz w:val="18"/>
              </w:rPr>
              <w:t>. глибина всмоктування</w:t>
            </w:r>
            <w:r>
              <w:rPr>
                <w:spacing w:val="-12"/>
                <w:sz w:val="18"/>
              </w:rPr>
              <w:t xml:space="preserve"> </w:t>
            </w:r>
            <w:r>
              <w:rPr>
                <w:sz w:val="18"/>
              </w:rPr>
              <w:t>до</w:t>
            </w:r>
            <w:r>
              <w:rPr>
                <w:spacing w:val="-9"/>
                <w:sz w:val="18"/>
              </w:rPr>
              <w:t xml:space="preserve"> </w:t>
            </w:r>
            <w:r>
              <w:rPr>
                <w:sz w:val="18"/>
              </w:rPr>
              <w:t>8</w:t>
            </w:r>
            <w:r>
              <w:rPr>
                <w:spacing w:val="-7"/>
                <w:sz w:val="18"/>
              </w:rPr>
              <w:t xml:space="preserve"> </w:t>
            </w:r>
            <w:r>
              <w:rPr>
                <w:sz w:val="18"/>
              </w:rPr>
              <w:t>м;</w:t>
            </w:r>
            <w:r>
              <w:rPr>
                <w:spacing w:val="-12"/>
                <w:sz w:val="18"/>
              </w:rPr>
              <w:t xml:space="preserve"> </w:t>
            </w:r>
            <w:r>
              <w:rPr>
                <w:sz w:val="18"/>
              </w:rPr>
              <w:t xml:space="preserve">колісна формула 4 х 2, тип двигуна </w:t>
            </w:r>
            <w:r>
              <w:rPr>
                <w:spacing w:val="-2"/>
                <w:sz w:val="18"/>
              </w:rPr>
              <w:t>дизельний</w:t>
            </w:r>
          </w:p>
        </w:tc>
        <w:tc>
          <w:tcPr>
            <w:tcW w:w="398" w:type="dxa"/>
          </w:tcPr>
          <w:p w14:paraId="19076BFE" w14:textId="77777777" w:rsidR="00FA4395" w:rsidRDefault="00000000">
            <w:pPr>
              <w:pStyle w:val="TableParagraph"/>
              <w:spacing w:line="193" w:lineRule="exact"/>
              <w:ind w:left="31" w:right="5"/>
              <w:rPr>
                <w:sz w:val="18"/>
              </w:rPr>
            </w:pPr>
            <w:r>
              <w:rPr>
                <w:spacing w:val="-10"/>
                <w:sz w:val="18"/>
              </w:rPr>
              <w:t>1</w:t>
            </w:r>
          </w:p>
        </w:tc>
        <w:tc>
          <w:tcPr>
            <w:tcW w:w="1569" w:type="dxa"/>
          </w:tcPr>
          <w:p w14:paraId="4CC6ABE4" w14:textId="77777777" w:rsidR="00FA4395" w:rsidRDefault="00000000">
            <w:pPr>
              <w:pStyle w:val="TableParagraph"/>
              <w:spacing w:line="193" w:lineRule="exact"/>
              <w:ind w:left="121"/>
              <w:jc w:val="left"/>
              <w:rPr>
                <w:sz w:val="18"/>
              </w:rPr>
            </w:pPr>
            <w:r>
              <w:rPr>
                <w:sz w:val="18"/>
              </w:rPr>
              <w:t>відкачка</w:t>
            </w:r>
            <w:r>
              <w:rPr>
                <w:spacing w:val="-15"/>
                <w:sz w:val="18"/>
              </w:rPr>
              <w:t xml:space="preserve"> </w:t>
            </w:r>
            <w:r>
              <w:rPr>
                <w:spacing w:val="-2"/>
                <w:sz w:val="18"/>
              </w:rPr>
              <w:t>септиків</w:t>
            </w:r>
          </w:p>
          <w:p w14:paraId="7CBD21A4" w14:textId="77777777" w:rsidR="00FA4395" w:rsidRDefault="00000000">
            <w:pPr>
              <w:pStyle w:val="TableParagraph"/>
              <w:spacing w:before="21" w:line="252" w:lineRule="auto"/>
              <w:ind w:left="374" w:hanging="265"/>
              <w:jc w:val="left"/>
              <w:rPr>
                <w:sz w:val="18"/>
              </w:rPr>
            </w:pPr>
            <w:r>
              <w:rPr>
                <w:sz w:val="18"/>
              </w:rPr>
              <w:t>систем</w:t>
            </w:r>
            <w:r>
              <w:rPr>
                <w:spacing w:val="-4"/>
                <w:sz w:val="18"/>
              </w:rPr>
              <w:t xml:space="preserve"> </w:t>
            </w:r>
            <w:r>
              <w:rPr>
                <w:sz w:val="18"/>
              </w:rPr>
              <w:t xml:space="preserve">локальної </w:t>
            </w:r>
            <w:r>
              <w:rPr>
                <w:spacing w:val="-2"/>
                <w:sz w:val="18"/>
              </w:rPr>
              <w:t>каналізації</w:t>
            </w:r>
          </w:p>
        </w:tc>
        <w:tc>
          <w:tcPr>
            <w:tcW w:w="2254" w:type="dxa"/>
            <w:vMerge w:val="restart"/>
            <w:tcBorders>
              <w:bottom w:val="nil"/>
            </w:tcBorders>
          </w:tcPr>
          <w:p w14:paraId="7EC08C48" w14:textId="77777777" w:rsidR="00FA4395" w:rsidRDefault="00000000">
            <w:pPr>
              <w:pStyle w:val="TableParagraph"/>
              <w:spacing w:line="210" w:lineRule="exact"/>
              <w:ind w:left="126"/>
              <w:jc w:val="left"/>
              <w:rPr>
                <w:sz w:val="20"/>
              </w:rPr>
            </w:pPr>
            <w:r>
              <w:rPr>
                <w:sz w:val="20"/>
              </w:rPr>
              <w:t>КП</w:t>
            </w:r>
            <w:r>
              <w:rPr>
                <w:spacing w:val="19"/>
                <w:sz w:val="20"/>
              </w:rPr>
              <w:t xml:space="preserve"> </w:t>
            </w:r>
            <w:r>
              <w:rPr>
                <w:sz w:val="20"/>
              </w:rPr>
              <w:t>"Новопсков-</w:t>
            </w:r>
            <w:r>
              <w:rPr>
                <w:spacing w:val="-2"/>
                <w:sz w:val="20"/>
              </w:rPr>
              <w:t>житло"</w:t>
            </w:r>
          </w:p>
        </w:tc>
      </w:tr>
      <w:tr w:rsidR="00FA4395" w14:paraId="3A9C6C87" w14:textId="77777777">
        <w:trPr>
          <w:trHeight w:val="2182"/>
        </w:trPr>
        <w:tc>
          <w:tcPr>
            <w:tcW w:w="1640" w:type="dxa"/>
            <w:vMerge/>
            <w:tcBorders>
              <w:top w:val="nil"/>
              <w:bottom w:val="nil"/>
            </w:tcBorders>
          </w:tcPr>
          <w:p w14:paraId="1AA3F06A" w14:textId="77777777" w:rsidR="00FA4395" w:rsidRDefault="00FA4395">
            <w:pPr>
              <w:rPr>
                <w:sz w:val="2"/>
                <w:szCs w:val="2"/>
              </w:rPr>
            </w:pPr>
          </w:p>
        </w:tc>
        <w:tc>
          <w:tcPr>
            <w:tcW w:w="1304" w:type="dxa"/>
          </w:tcPr>
          <w:p w14:paraId="1E4ACD1B" w14:textId="77777777" w:rsidR="00FA4395" w:rsidRDefault="00000000">
            <w:pPr>
              <w:pStyle w:val="TableParagraph"/>
              <w:spacing w:line="222" w:lineRule="exact"/>
              <w:ind w:left="10"/>
              <w:jc w:val="left"/>
              <w:rPr>
                <w:sz w:val="20"/>
              </w:rPr>
            </w:pPr>
            <w:r>
              <w:rPr>
                <w:spacing w:val="-2"/>
                <w:sz w:val="20"/>
              </w:rPr>
              <w:t>Автовишка</w:t>
            </w:r>
          </w:p>
        </w:tc>
        <w:tc>
          <w:tcPr>
            <w:tcW w:w="2343" w:type="dxa"/>
          </w:tcPr>
          <w:p w14:paraId="36AB39EF" w14:textId="77777777" w:rsidR="00FA4395" w:rsidRDefault="00000000">
            <w:pPr>
              <w:pStyle w:val="TableParagraph"/>
              <w:spacing w:line="254" w:lineRule="auto"/>
              <w:ind w:left="27" w:right="24"/>
              <w:jc w:val="left"/>
              <w:rPr>
                <w:sz w:val="18"/>
              </w:rPr>
            </w:pPr>
            <w:r>
              <w:rPr>
                <w:sz w:val="18"/>
              </w:rPr>
              <w:t>робоча висота 18-21м; тип підйомника</w:t>
            </w:r>
            <w:r>
              <w:rPr>
                <w:spacing w:val="-5"/>
                <w:sz w:val="18"/>
              </w:rPr>
              <w:t xml:space="preserve"> </w:t>
            </w:r>
            <w:r>
              <w:rPr>
                <w:sz w:val="18"/>
              </w:rPr>
              <w:t xml:space="preserve">- телескопічний; спосіб управління - </w:t>
            </w:r>
            <w:r>
              <w:rPr>
                <w:spacing w:val="-2"/>
                <w:sz w:val="18"/>
              </w:rPr>
              <w:t xml:space="preserve">електрогідравлічний; максимальна </w:t>
            </w:r>
            <w:r>
              <w:rPr>
                <w:sz w:val="18"/>
              </w:rPr>
              <w:t>вантажопідйомність</w:t>
            </w:r>
            <w:r>
              <w:rPr>
                <w:spacing w:val="-14"/>
                <w:sz w:val="18"/>
              </w:rPr>
              <w:t xml:space="preserve"> </w:t>
            </w:r>
            <w:r>
              <w:rPr>
                <w:sz w:val="18"/>
              </w:rPr>
              <w:t>люльки</w:t>
            </w:r>
            <w:r>
              <w:rPr>
                <w:spacing w:val="-19"/>
                <w:sz w:val="18"/>
              </w:rPr>
              <w:t xml:space="preserve"> </w:t>
            </w:r>
            <w:r>
              <w:rPr>
                <w:sz w:val="18"/>
              </w:rPr>
              <w:t>- 250 кг, максимальна</w:t>
            </w:r>
            <w:r>
              <w:rPr>
                <w:spacing w:val="40"/>
                <w:sz w:val="18"/>
              </w:rPr>
              <w:t xml:space="preserve"> </w:t>
            </w:r>
            <w:r>
              <w:rPr>
                <w:sz w:val="18"/>
              </w:rPr>
              <w:t>кількість людей в люльці - 2, горизонтальний</w:t>
            </w:r>
            <w:r>
              <w:rPr>
                <w:spacing w:val="-9"/>
                <w:sz w:val="18"/>
              </w:rPr>
              <w:t xml:space="preserve"> </w:t>
            </w:r>
            <w:r>
              <w:rPr>
                <w:sz w:val="18"/>
              </w:rPr>
              <w:t>виліт стріли</w:t>
            </w:r>
          </w:p>
          <w:p w14:paraId="61DA5758" w14:textId="77777777" w:rsidR="00FA4395" w:rsidRDefault="00000000">
            <w:pPr>
              <w:pStyle w:val="TableParagraph"/>
              <w:spacing w:before="5" w:line="183" w:lineRule="exact"/>
              <w:ind w:left="27"/>
              <w:jc w:val="left"/>
              <w:rPr>
                <w:sz w:val="18"/>
              </w:rPr>
            </w:pPr>
            <w:r>
              <w:rPr>
                <w:sz w:val="18"/>
              </w:rPr>
              <w:t>до</w:t>
            </w:r>
            <w:r>
              <w:rPr>
                <w:spacing w:val="2"/>
                <w:sz w:val="18"/>
              </w:rPr>
              <w:t xml:space="preserve"> </w:t>
            </w:r>
            <w:r>
              <w:rPr>
                <w:sz w:val="18"/>
              </w:rPr>
              <w:t>12,5</w:t>
            </w:r>
            <w:r>
              <w:rPr>
                <w:spacing w:val="5"/>
                <w:sz w:val="18"/>
              </w:rPr>
              <w:t xml:space="preserve"> </w:t>
            </w:r>
            <w:r>
              <w:rPr>
                <w:sz w:val="18"/>
              </w:rPr>
              <w:t>м,</w:t>
            </w:r>
            <w:r>
              <w:rPr>
                <w:spacing w:val="1"/>
                <w:sz w:val="18"/>
              </w:rPr>
              <w:t xml:space="preserve"> </w:t>
            </w:r>
            <w:r>
              <w:rPr>
                <w:sz w:val="18"/>
              </w:rPr>
              <w:t>колісна</w:t>
            </w:r>
            <w:r>
              <w:rPr>
                <w:spacing w:val="3"/>
                <w:sz w:val="18"/>
              </w:rPr>
              <w:t xml:space="preserve"> </w:t>
            </w:r>
            <w:r>
              <w:rPr>
                <w:sz w:val="18"/>
              </w:rPr>
              <w:t>формула</w:t>
            </w:r>
            <w:r>
              <w:rPr>
                <w:spacing w:val="3"/>
                <w:sz w:val="18"/>
              </w:rPr>
              <w:t xml:space="preserve"> </w:t>
            </w:r>
            <w:r>
              <w:rPr>
                <w:spacing w:val="-10"/>
                <w:sz w:val="18"/>
              </w:rPr>
              <w:t>-</w:t>
            </w:r>
          </w:p>
        </w:tc>
        <w:tc>
          <w:tcPr>
            <w:tcW w:w="398" w:type="dxa"/>
          </w:tcPr>
          <w:p w14:paraId="1055BCCA" w14:textId="77777777" w:rsidR="00FA4395" w:rsidRDefault="00000000">
            <w:pPr>
              <w:pStyle w:val="TableParagraph"/>
              <w:spacing w:line="205" w:lineRule="exact"/>
              <w:ind w:left="31" w:right="5"/>
              <w:rPr>
                <w:sz w:val="18"/>
              </w:rPr>
            </w:pPr>
            <w:r>
              <w:rPr>
                <w:spacing w:val="-10"/>
                <w:sz w:val="18"/>
              </w:rPr>
              <w:t>1</w:t>
            </w:r>
          </w:p>
        </w:tc>
        <w:tc>
          <w:tcPr>
            <w:tcW w:w="1569" w:type="dxa"/>
          </w:tcPr>
          <w:p w14:paraId="4438417D" w14:textId="77777777" w:rsidR="00FA4395" w:rsidRDefault="00000000">
            <w:pPr>
              <w:pStyle w:val="TableParagraph"/>
              <w:spacing w:line="254" w:lineRule="auto"/>
              <w:ind w:left="61" w:right="32" w:firstLine="16"/>
              <w:rPr>
                <w:sz w:val="18"/>
              </w:rPr>
            </w:pPr>
            <w:r>
              <w:rPr>
                <w:spacing w:val="-2"/>
                <w:sz w:val="18"/>
              </w:rPr>
              <w:t xml:space="preserve">обслуговування вуличного освітлення, </w:t>
            </w:r>
            <w:r>
              <w:rPr>
                <w:sz w:val="18"/>
              </w:rPr>
              <w:t>видалення</w:t>
            </w:r>
            <w:r>
              <w:rPr>
                <w:spacing w:val="-19"/>
                <w:sz w:val="18"/>
              </w:rPr>
              <w:t xml:space="preserve"> </w:t>
            </w:r>
            <w:r>
              <w:rPr>
                <w:sz w:val="18"/>
              </w:rPr>
              <w:t xml:space="preserve">зелених </w:t>
            </w:r>
            <w:r>
              <w:rPr>
                <w:spacing w:val="-2"/>
                <w:sz w:val="18"/>
              </w:rPr>
              <w:t xml:space="preserve">насаджень </w:t>
            </w:r>
            <w:r>
              <w:rPr>
                <w:sz w:val="18"/>
              </w:rPr>
              <w:t>(аварійних</w:t>
            </w:r>
            <w:r>
              <w:rPr>
                <w:spacing w:val="-2"/>
                <w:sz w:val="18"/>
              </w:rPr>
              <w:t xml:space="preserve"> </w:t>
            </w:r>
            <w:r>
              <w:rPr>
                <w:sz w:val="18"/>
              </w:rPr>
              <w:t xml:space="preserve">дерев), </w:t>
            </w:r>
            <w:r>
              <w:rPr>
                <w:spacing w:val="-4"/>
                <w:sz w:val="18"/>
              </w:rPr>
              <w:t>тощо</w:t>
            </w:r>
          </w:p>
        </w:tc>
        <w:tc>
          <w:tcPr>
            <w:tcW w:w="2254" w:type="dxa"/>
            <w:vMerge/>
            <w:tcBorders>
              <w:top w:val="nil"/>
              <w:bottom w:val="nil"/>
            </w:tcBorders>
          </w:tcPr>
          <w:p w14:paraId="3D35236A" w14:textId="77777777" w:rsidR="00FA4395" w:rsidRDefault="00FA4395">
            <w:pPr>
              <w:rPr>
                <w:sz w:val="2"/>
                <w:szCs w:val="2"/>
              </w:rPr>
            </w:pPr>
          </w:p>
        </w:tc>
      </w:tr>
      <w:tr w:rsidR="00FA4395" w14:paraId="089420F7" w14:textId="77777777">
        <w:trPr>
          <w:trHeight w:val="1475"/>
        </w:trPr>
        <w:tc>
          <w:tcPr>
            <w:tcW w:w="1640" w:type="dxa"/>
            <w:vMerge/>
            <w:tcBorders>
              <w:top w:val="nil"/>
              <w:bottom w:val="nil"/>
            </w:tcBorders>
          </w:tcPr>
          <w:p w14:paraId="1DFC5AC6" w14:textId="77777777" w:rsidR="00FA4395" w:rsidRDefault="00FA4395">
            <w:pPr>
              <w:rPr>
                <w:sz w:val="2"/>
                <w:szCs w:val="2"/>
              </w:rPr>
            </w:pPr>
          </w:p>
        </w:tc>
        <w:tc>
          <w:tcPr>
            <w:tcW w:w="1304" w:type="dxa"/>
            <w:tcBorders>
              <w:bottom w:val="nil"/>
            </w:tcBorders>
          </w:tcPr>
          <w:p w14:paraId="75332EB3" w14:textId="77777777" w:rsidR="00FA4395" w:rsidRDefault="00000000">
            <w:pPr>
              <w:pStyle w:val="TableParagraph"/>
              <w:spacing w:line="162" w:lineRule="exact"/>
              <w:ind w:left="10"/>
              <w:jc w:val="left"/>
              <w:rPr>
                <w:sz w:val="20"/>
              </w:rPr>
            </w:pPr>
            <w:r>
              <w:rPr>
                <w:spacing w:val="-2"/>
                <w:sz w:val="20"/>
              </w:rPr>
              <w:t>Самоскид</w:t>
            </w:r>
          </w:p>
        </w:tc>
        <w:tc>
          <w:tcPr>
            <w:tcW w:w="2343" w:type="dxa"/>
            <w:tcBorders>
              <w:bottom w:val="nil"/>
            </w:tcBorders>
          </w:tcPr>
          <w:p w14:paraId="479381E3" w14:textId="77777777" w:rsidR="00FA4395" w:rsidRDefault="00000000">
            <w:pPr>
              <w:pStyle w:val="TableParagraph"/>
              <w:spacing w:line="145" w:lineRule="exact"/>
              <w:ind w:left="27"/>
              <w:jc w:val="left"/>
              <w:rPr>
                <w:sz w:val="18"/>
              </w:rPr>
            </w:pPr>
            <w:r>
              <w:rPr>
                <w:sz w:val="18"/>
              </w:rPr>
              <w:t>місткість</w:t>
            </w:r>
            <w:r>
              <w:rPr>
                <w:spacing w:val="2"/>
                <w:sz w:val="18"/>
              </w:rPr>
              <w:t xml:space="preserve"> </w:t>
            </w:r>
            <w:r>
              <w:rPr>
                <w:sz w:val="18"/>
              </w:rPr>
              <w:t>кузова</w:t>
            </w:r>
            <w:r>
              <w:rPr>
                <w:spacing w:val="8"/>
                <w:sz w:val="18"/>
              </w:rPr>
              <w:t xml:space="preserve"> </w:t>
            </w:r>
            <w:r>
              <w:rPr>
                <w:sz w:val="18"/>
              </w:rPr>
              <w:t>12-16</w:t>
            </w:r>
            <w:r>
              <w:rPr>
                <w:spacing w:val="10"/>
                <w:sz w:val="18"/>
              </w:rPr>
              <w:t xml:space="preserve"> </w:t>
            </w:r>
            <w:r>
              <w:rPr>
                <w:spacing w:val="-5"/>
                <w:sz w:val="18"/>
              </w:rPr>
              <w:t>м3,</w:t>
            </w:r>
          </w:p>
          <w:p w14:paraId="00EABADC" w14:textId="77777777" w:rsidR="00FA4395" w:rsidRDefault="00000000">
            <w:pPr>
              <w:pStyle w:val="TableParagraph"/>
              <w:spacing w:before="9" w:line="249" w:lineRule="auto"/>
              <w:ind w:left="27" w:right="39"/>
              <w:jc w:val="left"/>
              <w:rPr>
                <w:sz w:val="18"/>
              </w:rPr>
            </w:pPr>
            <w:r>
              <w:rPr>
                <w:sz w:val="18"/>
              </w:rPr>
              <w:t>колісна формула</w:t>
            </w:r>
            <w:r>
              <w:rPr>
                <w:spacing w:val="-4"/>
                <w:sz w:val="18"/>
              </w:rPr>
              <w:t xml:space="preserve"> </w:t>
            </w:r>
            <w:r>
              <w:rPr>
                <w:sz w:val="18"/>
              </w:rPr>
              <w:t>4 x 2 або 6x4,</w:t>
            </w:r>
            <w:r>
              <w:rPr>
                <w:spacing w:val="-6"/>
                <w:sz w:val="18"/>
              </w:rPr>
              <w:t xml:space="preserve"> </w:t>
            </w:r>
            <w:r>
              <w:rPr>
                <w:sz w:val="18"/>
              </w:rPr>
              <w:t>П-подібна</w:t>
            </w:r>
            <w:r>
              <w:rPr>
                <w:spacing w:val="-5"/>
                <w:sz w:val="18"/>
              </w:rPr>
              <w:t xml:space="preserve"> </w:t>
            </w:r>
            <w:r>
              <w:rPr>
                <w:sz w:val="18"/>
              </w:rPr>
              <w:t>платформа, заднє</w:t>
            </w:r>
            <w:r>
              <w:rPr>
                <w:spacing w:val="-14"/>
                <w:sz w:val="18"/>
              </w:rPr>
              <w:t xml:space="preserve"> </w:t>
            </w:r>
            <w:r>
              <w:rPr>
                <w:sz w:val="18"/>
              </w:rPr>
              <w:t>розвантаження, блокування</w:t>
            </w:r>
            <w:r>
              <w:rPr>
                <w:spacing w:val="-18"/>
                <w:sz w:val="18"/>
              </w:rPr>
              <w:t xml:space="preserve"> </w:t>
            </w:r>
            <w:r>
              <w:rPr>
                <w:sz w:val="18"/>
              </w:rPr>
              <w:t>диференціала,</w:t>
            </w:r>
          </w:p>
          <w:p w14:paraId="480F31C9" w14:textId="77777777" w:rsidR="00FA4395" w:rsidRDefault="00000000">
            <w:pPr>
              <w:pStyle w:val="TableParagraph"/>
              <w:spacing w:before="13" w:line="210" w:lineRule="atLeast"/>
              <w:ind w:left="27" w:right="-29"/>
              <w:jc w:val="left"/>
              <w:rPr>
                <w:sz w:val="18"/>
              </w:rPr>
            </w:pPr>
            <w:r>
              <w:rPr>
                <w:sz w:val="18"/>
              </w:rPr>
              <w:t>технічно</w:t>
            </w:r>
            <w:r>
              <w:rPr>
                <w:spacing w:val="-4"/>
                <w:sz w:val="18"/>
              </w:rPr>
              <w:t xml:space="preserve"> </w:t>
            </w:r>
            <w:r>
              <w:rPr>
                <w:sz w:val="18"/>
              </w:rPr>
              <w:t>допустима вантажопідйомність до</w:t>
            </w:r>
            <w:r>
              <w:rPr>
                <w:spacing w:val="-10"/>
                <w:sz w:val="18"/>
              </w:rPr>
              <w:t xml:space="preserve"> </w:t>
            </w:r>
            <w:r>
              <w:rPr>
                <w:sz w:val="18"/>
              </w:rPr>
              <w:t>20000</w:t>
            </w:r>
          </w:p>
        </w:tc>
        <w:tc>
          <w:tcPr>
            <w:tcW w:w="398" w:type="dxa"/>
            <w:tcBorders>
              <w:bottom w:val="nil"/>
            </w:tcBorders>
          </w:tcPr>
          <w:p w14:paraId="09F5B7C7" w14:textId="77777777" w:rsidR="00FA4395" w:rsidRDefault="00000000">
            <w:pPr>
              <w:pStyle w:val="TableParagraph"/>
              <w:spacing w:line="145" w:lineRule="exact"/>
              <w:ind w:left="31" w:right="5"/>
              <w:rPr>
                <w:sz w:val="18"/>
              </w:rPr>
            </w:pPr>
            <w:r>
              <w:rPr>
                <w:spacing w:val="-10"/>
                <w:sz w:val="18"/>
              </w:rPr>
              <w:t>2</w:t>
            </w:r>
          </w:p>
        </w:tc>
        <w:tc>
          <w:tcPr>
            <w:tcW w:w="1569" w:type="dxa"/>
            <w:tcBorders>
              <w:bottom w:val="nil"/>
            </w:tcBorders>
          </w:tcPr>
          <w:p w14:paraId="3297FE5F" w14:textId="77777777" w:rsidR="00FA4395" w:rsidRDefault="00000000">
            <w:pPr>
              <w:pStyle w:val="TableParagraph"/>
              <w:spacing w:line="145" w:lineRule="exact"/>
              <w:ind w:left="30"/>
              <w:rPr>
                <w:sz w:val="18"/>
              </w:rPr>
            </w:pPr>
            <w:r>
              <w:rPr>
                <w:sz w:val="18"/>
              </w:rPr>
              <w:t>земляні</w:t>
            </w:r>
            <w:r>
              <w:rPr>
                <w:spacing w:val="4"/>
                <w:sz w:val="18"/>
              </w:rPr>
              <w:t xml:space="preserve"> </w:t>
            </w:r>
            <w:r>
              <w:rPr>
                <w:spacing w:val="-2"/>
                <w:sz w:val="18"/>
              </w:rPr>
              <w:t>роботи,</w:t>
            </w:r>
          </w:p>
          <w:p w14:paraId="0C065B61" w14:textId="77777777" w:rsidR="00FA4395" w:rsidRDefault="00000000">
            <w:pPr>
              <w:pStyle w:val="TableParagraph"/>
              <w:spacing w:before="9" w:line="249" w:lineRule="auto"/>
              <w:ind w:left="109" w:right="73" w:hanging="16"/>
              <w:rPr>
                <w:sz w:val="18"/>
              </w:rPr>
            </w:pPr>
            <w:r>
              <w:rPr>
                <w:spacing w:val="-2"/>
                <w:sz w:val="18"/>
              </w:rPr>
              <w:t xml:space="preserve">навантаження, транспортування </w:t>
            </w:r>
            <w:r>
              <w:rPr>
                <w:sz w:val="18"/>
              </w:rPr>
              <w:t>вантажів,</w:t>
            </w:r>
            <w:r>
              <w:rPr>
                <w:spacing w:val="-18"/>
                <w:sz w:val="18"/>
              </w:rPr>
              <w:t xml:space="preserve"> </w:t>
            </w:r>
            <w:r>
              <w:rPr>
                <w:sz w:val="18"/>
              </w:rPr>
              <w:t>уламків від руйнувань</w:t>
            </w:r>
          </w:p>
        </w:tc>
        <w:tc>
          <w:tcPr>
            <w:tcW w:w="2254" w:type="dxa"/>
            <w:vMerge/>
            <w:tcBorders>
              <w:top w:val="nil"/>
              <w:bottom w:val="nil"/>
            </w:tcBorders>
          </w:tcPr>
          <w:p w14:paraId="6AEC5C0C" w14:textId="77777777" w:rsidR="00FA4395" w:rsidRDefault="00FA4395">
            <w:pPr>
              <w:rPr>
                <w:sz w:val="2"/>
                <w:szCs w:val="2"/>
              </w:rPr>
            </w:pPr>
          </w:p>
        </w:tc>
      </w:tr>
    </w:tbl>
    <w:p w14:paraId="35C146B9" w14:textId="77777777" w:rsidR="00FA4395" w:rsidRDefault="00FA4395">
      <w:pPr>
        <w:rPr>
          <w:sz w:val="2"/>
          <w:szCs w:val="2"/>
        </w:rPr>
        <w:sectPr w:rsidR="00FA4395">
          <w:type w:val="continuous"/>
          <w:pgSz w:w="11920" w:h="16840"/>
          <w:pgMar w:top="1720" w:right="280" w:bottom="449" w:left="580" w:header="387" w:footer="0" w:gutter="0"/>
          <w:cols w:space="720"/>
        </w:sect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40"/>
        <w:gridCol w:w="1304"/>
        <w:gridCol w:w="2343"/>
        <w:gridCol w:w="398"/>
        <w:gridCol w:w="1569"/>
        <w:gridCol w:w="2254"/>
      </w:tblGrid>
      <w:tr w:rsidR="00FA4395" w14:paraId="71037E8F" w14:textId="77777777">
        <w:trPr>
          <w:trHeight w:val="561"/>
        </w:trPr>
        <w:tc>
          <w:tcPr>
            <w:tcW w:w="1640" w:type="dxa"/>
            <w:vMerge w:val="restart"/>
          </w:tcPr>
          <w:p w14:paraId="52C2FA60" w14:textId="77777777" w:rsidR="00FA4395" w:rsidRDefault="00FA4395">
            <w:pPr>
              <w:pStyle w:val="TableParagraph"/>
              <w:jc w:val="left"/>
              <w:rPr>
                <w:sz w:val="18"/>
              </w:rPr>
            </w:pPr>
          </w:p>
        </w:tc>
        <w:tc>
          <w:tcPr>
            <w:tcW w:w="1304" w:type="dxa"/>
          </w:tcPr>
          <w:p w14:paraId="1D0C268B" w14:textId="77777777" w:rsidR="00FA4395" w:rsidRDefault="00FA4395">
            <w:pPr>
              <w:pStyle w:val="TableParagraph"/>
              <w:jc w:val="left"/>
              <w:rPr>
                <w:sz w:val="18"/>
              </w:rPr>
            </w:pPr>
          </w:p>
        </w:tc>
        <w:tc>
          <w:tcPr>
            <w:tcW w:w="2343" w:type="dxa"/>
          </w:tcPr>
          <w:p w14:paraId="762F6B06" w14:textId="77777777" w:rsidR="00FA4395" w:rsidRDefault="00000000">
            <w:pPr>
              <w:pStyle w:val="TableParagraph"/>
              <w:spacing w:line="206" w:lineRule="exact"/>
              <w:ind w:left="27"/>
              <w:jc w:val="left"/>
              <w:rPr>
                <w:sz w:val="18"/>
              </w:rPr>
            </w:pPr>
            <w:r>
              <w:rPr>
                <w:sz w:val="18"/>
              </w:rPr>
              <w:t>кг,</w:t>
            </w:r>
            <w:r>
              <w:rPr>
                <w:spacing w:val="5"/>
                <w:sz w:val="18"/>
              </w:rPr>
              <w:t xml:space="preserve"> </w:t>
            </w:r>
            <w:r>
              <w:rPr>
                <w:sz w:val="18"/>
              </w:rPr>
              <w:t>тип</w:t>
            </w:r>
            <w:r>
              <w:rPr>
                <w:spacing w:val="-8"/>
                <w:sz w:val="18"/>
              </w:rPr>
              <w:t xml:space="preserve"> </w:t>
            </w:r>
            <w:r>
              <w:rPr>
                <w:sz w:val="18"/>
              </w:rPr>
              <w:t>двигуна</w:t>
            </w:r>
            <w:r>
              <w:rPr>
                <w:spacing w:val="-5"/>
                <w:sz w:val="18"/>
              </w:rPr>
              <w:t xml:space="preserve"> </w:t>
            </w:r>
            <w:r>
              <w:rPr>
                <w:sz w:val="18"/>
              </w:rPr>
              <w:t>-</w:t>
            </w:r>
            <w:r>
              <w:rPr>
                <w:spacing w:val="-8"/>
                <w:sz w:val="18"/>
              </w:rPr>
              <w:t xml:space="preserve"> </w:t>
            </w:r>
            <w:r>
              <w:rPr>
                <w:spacing w:val="-2"/>
                <w:sz w:val="18"/>
              </w:rPr>
              <w:t>дизельний</w:t>
            </w:r>
          </w:p>
        </w:tc>
        <w:tc>
          <w:tcPr>
            <w:tcW w:w="398" w:type="dxa"/>
          </w:tcPr>
          <w:p w14:paraId="1429BECB" w14:textId="77777777" w:rsidR="00FA4395" w:rsidRDefault="00FA4395">
            <w:pPr>
              <w:pStyle w:val="TableParagraph"/>
              <w:jc w:val="left"/>
              <w:rPr>
                <w:sz w:val="18"/>
              </w:rPr>
            </w:pPr>
          </w:p>
        </w:tc>
        <w:tc>
          <w:tcPr>
            <w:tcW w:w="1569" w:type="dxa"/>
          </w:tcPr>
          <w:p w14:paraId="20891DBB" w14:textId="77777777" w:rsidR="00FA4395" w:rsidRDefault="00FA4395">
            <w:pPr>
              <w:pStyle w:val="TableParagraph"/>
              <w:jc w:val="left"/>
              <w:rPr>
                <w:sz w:val="18"/>
              </w:rPr>
            </w:pPr>
          </w:p>
        </w:tc>
        <w:tc>
          <w:tcPr>
            <w:tcW w:w="2254" w:type="dxa"/>
            <w:vMerge w:val="restart"/>
          </w:tcPr>
          <w:p w14:paraId="47465A50" w14:textId="77777777" w:rsidR="00FA4395" w:rsidRDefault="00FA4395">
            <w:pPr>
              <w:pStyle w:val="TableParagraph"/>
              <w:jc w:val="left"/>
              <w:rPr>
                <w:sz w:val="18"/>
              </w:rPr>
            </w:pPr>
          </w:p>
        </w:tc>
      </w:tr>
      <w:tr w:rsidR="00FA4395" w14:paraId="522E2823" w14:textId="77777777">
        <w:trPr>
          <w:trHeight w:val="1750"/>
        </w:trPr>
        <w:tc>
          <w:tcPr>
            <w:tcW w:w="1640" w:type="dxa"/>
            <w:vMerge/>
            <w:tcBorders>
              <w:top w:val="nil"/>
            </w:tcBorders>
          </w:tcPr>
          <w:p w14:paraId="2E1B2970" w14:textId="77777777" w:rsidR="00FA4395" w:rsidRDefault="00FA4395">
            <w:pPr>
              <w:rPr>
                <w:sz w:val="2"/>
                <w:szCs w:val="2"/>
              </w:rPr>
            </w:pPr>
          </w:p>
        </w:tc>
        <w:tc>
          <w:tcPr>
            <w:tcW w:w="1304" w:type="dxa"/>
          </w:tcPr>
          <w:p w14:paraId="63118055" w14:textId="77777777" w:rsidR="00FA4395" w:rsidRDefault="00000000">
            <w:pPr>
              <w:pStyle w:val="TableParagraph"/>
              <w:spacing w:before="4" w:line="264" w:lineRule="auto"/>
              <w:ind w:left="34" w:firstLine="11"/>
              <w:jc w:val="left"/>
              <w:rPr>
                <w:sz w:val="20"/>
              </w:rPr>
            </w:pPr>
            <w:r>
              <w:rPr>
                <w:spacing w:val="-2"/>
                <w:sz w:val="20"/>
              </w:rPr>
              <w:t>Навантажувач універсальний</w:t>
            </w:r>
          </w:p>
        </w:tc>
        <w:tc>
          <w:tcPr>
            <w:tcW w:w="2343" w:type="dxa"/>
          </w:tcPr>
          <w:p w14:paraId="31752422" w14:textId="77777777" w:rsidR="00FA4395" w:rsidRDefault="00000000">
            <w:pPr>
              <w:pStyle w:val="TableParagraph"/>
              <w:spacing w:line="264" w:lineRule="auto"/>
              <w:ind w:left="27" w:right="-29"/>
              <w:jc w:val="left"/>
              <w:rPr>
                <w:sz w:val="18"/>
              </w:rPr>
            </w:pPr>
            <w:r>
              <w:rPr>
                <w:sz w:val="18"/>
              </w:rPr>
              <w:t>вантажопідйомність</w:t>
            </w:r>
            <w:r>
              <w:rPr>
                <w:spacing w:val="-10"/>
                <w:sz w:val="18"/>
              </w:rPr>
              <w:t xml:space="preserve"> </w:t>
            </w:r>
            <w:r>
              <w:rPr>
                <w:sz w:val="18"/>
              </w:rPr>
              <w:t>до</w:t>
            </w:r>
            <w:r>
              <w:rPr>
                <w:spacing w:val="-6"/>
                <w:sz w:val="18"/>
              </w:rPr>
              <w:t xml:space="preserve"> </w:t>
            </w:r>
            <w:r>
              <w:rPr>
                <w:sz w:val="18"/>
              </w:rPr>
              <w:t xml:space="preserve">2700 </w:t>
            </w:r>
            <w:r>
              <w:rPr>
                <w:spacing w:val="-4"/>
                <w:sz w:val="18"/>
              </w:rPr>
              <w:t>кг;</w:t>
            </w:r>
          </w:p>
          <w:p w14:paraId="75F7EB5D" w14:textId="77777777" w:rsidR="00FA4395" w:rsidRDefault="00000000">
            <w:pPr>
              <w:pStyle w:val="TableParagraph"/>
              <w:spacing w:line="196" w:lineRule="exact"/>
              <w:ind w:left="27"/>
              <w:jc w:val="left"/>
              <w:rPr>
                <w:sz w:val="18"/>
              </w:rPr>
            </w:pPr>
            <w:r>
              <w:rPr>
                <w:sz w:val="18"/>
              </w:rPr>
              <w:t>номінальна</w:t>
            </w:r>
            <w:r>
              <w:rPr>
                <w:spacing w:val="3"/>
                <w:sz w:val="18"/>
              </w:rPr>
              <w:t xml:space="preserve"> </w:t>
            </w:r>
            <w:r>
              <w:rPr>
                <w:sz w:val="18"/>
              </w:rPr>
              <w:t>потужність</w:t>
            </w:r>
            <w:r>
              <w:rPr>
                <w:spacing w:val="2"/>
                <w:sz w:val="18"/>
              </w:rPr>
              <w:t xml:space="preserve"> </w:t>
            </w:r>
            <w:r>
              <w:rPr>
                <w:sz w:val="18"/>
              </w:rPr>
              <w:t>від</w:t>
            </w:r>
            <w:r>
              <w:rPr>
                <w:spacing w:val="5"/>
                <w:sz w:val="18"/>
              </w:rPr>
              <w:t xml:space="preserve"> </w:t>
            </w:r>
            <w:r>
              <w:rPr>
                <w:spacing w:val="-5"/>
                <w:sz w:val="18"/>
              </w:rPr>
              <w:t>62</w:t>
            </w:r>
          </w:p>
          <w:p w14:paraId="430D45C5" w14:textId="77777777" w:rsidR="00FA4395" w:rsidRDefault="00000000">
            <w:pPr>
              <w:pStyle w:val="TableParagraph"/>
              <w:spacing w:before="8" w:line="264" w:lineRule="auto"/>
              <w:ind w:left="27" w:right="-29"/>
              <w:jc w:val="left"/>
              <w:rPr>
                <w:sz w:val="18"/>
              </w:rPr>
            </w:pPr>
            <w:r>
              <w:rPr>
                <w:sz w:val="18"/>
              </w:rPr>
              <w:t>кВт (84</w:t>
            </w:r>
            <w:r>
              <w:rPr>
                <w:spacing w:val="-4"/>
                <w:sz w:val="18"/>
              </w:rPr>
              <w:t xml:space="preserve"> </w:t>
            </w:r>
            <w:r>
              <w:rPr>
                <w:sz w:val="18"/>
              </w:rPr>
              <w:t>к.</w:t>
            </w:r>
            <w:r>
              <w:rPr>
                <w:spacing w:val="-7"/>
                <w:sz w:val="18"/>
              </w:rPr>
              <w:t xml:space="preserve"> </w:t>
            </w:r>
            <w:r>
              <w:rPr>
                <w:sz w:val="18"/>
              </w:rPr>
              <w:t>с.),</w:t>
            </w:r>
            <w:r>
              <w:rPr>
                <w:spacing w:val="-7"/>
                <w:sz w:val="18"/>
              </w:rPr>
              <w:t xml:space="preserve"> </w:t>
            </w:r>
            <w:r>
              <w:rPr>
                <w:sz w:val="18"/>
              </w:rPr>
              <w:t>максимальна висота</w:t>
            </w:r>
            <w:r>
              <w:rPr>
                <w:spacing w:val="-4"/>
                <w:sz w:val="18"/>
              </w:rPr>
              <w:t xml:space="preserve"> </w:t>
            </w:r>
            <w:r>
              <w:rPr>
                <w:sz w:val="18"/>
              </w:rPr>
              <w:t>розвантаження</w:t>
            </w:r>
          </w:p>
          <w:p w14:paraId="6F3A817D" w14:textId="77777777" w:rsidR="00FA4395" w:rsidRDefault="00000000">
            <w:pPr>
              <w:pStyle w:val="TableParagraph"/>
              <w:spacing w:line="195" w:lineRule="exact"/>
              <w:ind w:left="27" w:right="-44"/>
              <w:jc w:val="left"/>
              <w:rPr>
                <w:sz w:val="18"/>
              </w:rPr>
            </w:pPr>
            <w:r>
              <w:rPr>
                <w:sz w:val="18"/>
              </w:rPr>
              <w:t>3.3</w:t>
            </w:r>
            <w:r>
              <w:rPr>
                <w:spacing w:val="6"/>
                <w:sz w:val="18"/>
              </w:rPr>
              <w:t xml:space="preserve"> </w:t>
            </w:r>
            <w:r>
              <w:rPr>
                <w:sz w:val="18"/>
              </w:rPr>
              <w:t>м,</w:t>
            </w:r>
            <w:r>
              <w:rPr>
                <w:spacing w:val="2"/>
                <w:sz w:val="18"/>
              </w:rPr>
              <w:t xml:space="preserve"> </w:t>
            </w:r>
            <w:r>
              <w:rPr>
                <w:sz w:val="18"/>
              </w:rPr>
              <w:t>ширина</w:t>
            </w:r>
            <w:r>
              <w:rPr>
                <w:spacing w:val="4"/>
                <w:sz w:val="18"/>
              </w:rPr>
              <w:t xml:space="preserve"> </w:t>
            </w:r>
            <w:r>
              <w:rPr>
                <w:sz w:val="18"/>
              </w:rPr>
              <w:t>ріжучої</w:t>
            </w:r>
            <w:r>
              <w:rPr>
                <w:spacing w:val="-2"/>
                <w:sz w:val="18"/>
              </w:rPr>
              <w:t xml:space="preserve"> кромки</w:t>
            </w:r>
          </w:p>
          <w:p w14:paraId="328679F8" w14:textId="77777777" w:rsidR="00FA4395" w:rsidRDefault="00000000">
            <w:pPr>
              <w:pStyle w:val="TableParagraph"/>
              <w:spacing w:before="9"/>
              <w:ind w:left="27"/>
              <w:jc w:val="left"/>
              <w:rPr>
                <w:sz w:val="18"/>
              </w:rPr>
            </w:pPr>
            <w:proofErr w:type="spellStart"/>
            <w:r>
              <w:rPr>
                <w:sz w:val="18"/>
              </w:rPr>
              <w:t>ковша</w:t>
            </w:r>
            <w:proofErr w:type="spellEnd"/>
            <w:r>
              <w:rPr>
                <w:spacing w:val="-2"/>
                <w:sz w:val="18"/>
              </w:rPr>
              <w:t xml:space="preserve"> </w:t>
            </w:r>
            <w:r>
              <w:rPr>
                <w:sz w:val="18"/>
              </w:rPr>
              <w:t>від</w:t>
            </w:r>
            <w:r>
              <w:rPr>
                <w:spacing w:val="-1"/>
                <w:sz w:val="18"/>
              </w:rPr>
              <w:t xml:space="preserve"> </w:t>
            </w:r>
            <w:r>
              <w:rPr>
                <w:sz w:val="18"/>
              </w:rPr>
              <w:t>2м,</w:t>
            </w:r>
            <w:r>
              <w:rPr>
                <w:spacing w:val="-3"/>
                <w:sz w:val="18"/>
              </w:rPr>
              <w:t xml:space="preserve"> </w:t>
            </w:r>
            <w:r>
              <w:rPr>
                <w:spacing w:val="-2"/>
                <w:sz w:val="18"/>
              </w:rPr>
              <w:t>ергономічна</w:t>
            </w:r>
          </w:p>
          <w:p w14:paraId="6C01E5C0" w14:textId="77777777" w:rsidR="00FA4395" w:rsidRDefault="00000000">
            <w:pPr>
              <w:pStyle w:val="TableParagraph"/>
              <w:spacing w:before="22" w:line="183" w:lineRule="exact"/>
              <w:ind w:left="27"/>
              <w:jc w:val="left"/>
              <w:rPr>
                <w:sz w:val="18"/>
              </w:rPr>
            </w:pPr>
            <w:r>
              <w:rPr>
                <w:spacing w:val="-2"/>
                <w:sz w:val="18"/>
              </w:rPr>
              <w:t>кабіна;</w:t>
            </w:r>
          </w:p>
        </w:tc>
        <w:tc>
          <w:tcPr>
            <w:tcW w:w="398" w:type="dxa"/>
          </w:tcPr>
          <w:p w14:paraId="1FD7DB9B" w14:textId="77777777" w:rsidR="00FA4395" w:rsidRDefault="00000000">
            <w:pPr>
              <w:pStyle w:val="TableParagraph"/>
              <w:spacing w:line="206" w:lineRule="exact"/>
              <w:ind w:right="11"/>
              <w:jc w:val="right"/>
              <w:rPr>
                <w:sz w:val="18"/>
              </w:rPr>
            </w:pPr>
            <w:r>
              <w:rPr>
                <w:spacing w:val="-10"/>
                <w:sz w:val="18"/>
              </w:rPr>
              <w:t>1</w:t>
            </w:r>
          </w:p>
        </w:tc>
        <w:tc>
          <w:tcPr>
            <w:tcW w:w="1569" w:type="dxa"/>
          </w:tcPr>
          <w:p w14:paraId="37108FAB" w14:textId="77777777" w:rsidR="00FA4395" w:rsidRDefault="00000000">
            <w:pPr>
              <w:pStyle w:val="TableParagraph"/>
              <w:spacing w:line="254" w:lineRule="auto"/>
              <w:ind w:left="77" w:right="57"/>
              <w:rPr>
                <w:sz w:val="18"/>
              </w:rPr>
            </w:pPr>
            <w:r>
              <w:rPr>
                <w:sz w:val="18"/>
              </w:rPr>
              <w:t>земляні</w:t>
            </w:r>
            <w:r>
              <w:rPr>
                <w:spacing w:val="-12"/>
                <w:sz w:val="18"/>
              </w:rPr>
              <w:t xml:space="preserve"> </w:t>
            </w:r>
            <w:r>
              <w:rPr>
                <w:sz w:val="18"/>
              </w:rPr>
              <w:t>роботи, чищення</w:t>
            </w:r>
            <w:r>
              <w:rPr>
                <w:spacing w:val="-12"/>
                <w:sz w:val="18"/>
              </w:rPr>
              <w:t xml:space="preserve"> </w:t>
            </w:r>
            <w:r>
              <w:rPr>
                <w:sz w:val="18"/>
              </w:rPr>
              <w:t xml:space="preserve">снігу, </w:t>
            </w:r>
            <w:r>
              <w:rPr>
                <w:spacing w:val="-2"/>
                <w:sz w:val="18"/>
              </w:rPr>
              <w:t xml:space="preserve">навантаження, </w:t>
            </w:r>
            <w:r>
              <w:rPr>
                <w:spacing w:val="-4"/>
                <w:sz w:val="18"/>
              </w:rPr>
              <w:t>тощо</w:t>
            </w:r>
          </w:p>
        </w:tc>
        <w:tc>
          <w:tcPr>
            <w:tcW w:w="2254" w:type="dxa"/>
            <w:vMerge/>
            <w:tcBorders>
              <w:top w:val="nil"/>
            </w:tcBorders>
          </w:tcPr>
          <w:p w14:paraId="11645C1B" w14:textId="77777777" w:rsidR="00FA4395" w:rsidRDefault="00FA4395">
            <w:pPr>
              <w:rPr>
                <w:sz w:val="2"/>
                <w:szCs w:val="2"/>
              </w:rPr>
            </w:pPr>
          </w:p>
        </w:tc>
      </w:tr>
      <w:tr w:rsidR="00FA4395" w14:paraId="63B4CFD0" w14:textId="77777777">
        <w:trPr>
          <w:trHeight w:val="1317"/>
        </w:trPr>
        <w:tc>
          <w:tcPr>
            <w:tcW w:w="1640" w:type="dxa"/>
            <w:vMerge/>
            <w:tcBorders>
              <w:top w:val="nil"/>
            </w:tcBorders>
          </w:tcPr>
          <w:p w14:paraId="4FC6A69F" w14:textId="77777777" w:rsidR="00FA4395" w:rsidRDefault="00FA4395">
            <w:pPr>
              <w:rPr>
                <w:sz w:val="2"/>
                <w:szCs w:val="2"/>
              </w:rPr>
            </w:pPr>
          </w:p>
        </w:tc>
        <w:tc>
          <w:tcPr>
            <w:tcW w:w="1304" w:type="dxa"/>
          </w:tcPr>
          <w:p w14:paraId="12F30EC9" w14:textId="77777777" w:rsidR="00FA4395" w:rsidRDefault="00000000">
            <w:pPr>
              <w:pStyle w:val="TableParagraph"/>
              <w:spacing w:line="161" w:lineRule="exact"/>
              <w:ind w:left="10"/>
              <w:jc w:val="left"/>
              <w:rPr>
                <w:sz w:val="20"/>
              </w:rPr>
            </w:pPr>
            <w:r>
              <w:rPr>
                <w:spacing w:val="-2"/>
                <w:sz w:val="20"/>
              </w:rPr>
              <w:t>Екскаватор-</w:t>
            </w:r>
          </w:p>
          <w:p w14:paraId="118AF383" w14:textId="77777777" w:rsidR="00FA4395" w:rsidRDefault="00000000">
            <w:pPr>
              <w:pStyle w:val="TableParagraph"/>
              <w:spacing w:line="229" w:lineRule="exact"/>
              <w:ind w:left="10"/>
              <w:jc w:val="left"/>
              <w:rPr>
                <w:sz w:val="20"/>
              </w:rPr>
            </w:pPr>
            <w:r>
              <w:rPr>
                <w:spacing w:val="-2"/>
                <w:sz w:val="20"/>
              </w:rPr>
              <w:t>навантажувач</w:t>
            </w:r>
          </w:p>
        </w:tc>
        <w:tc>
          <w:tcPr>
            <w:tcW w:w="2343" w:type="dxa"/>
          </w:tcPr>
          <w:p w14:paraId="1AACAECD" w14:textId="77777777" w:rsidR="00FA4395" w:rsidRDefault="00000000">
            <w:pPr>
              <w:pStyle w:val="TableParagraph"/>
              <w:spacing w:line="145" w:lineRule="exact"/>
              <w:ind w:left="27"/>
              <w:jc w:val="left"/>
              <w:rPr>
                <w:sz w:val="18"/>
              </w:rPr>
            </w:pPr>
            <w:r>
              <w:rPr>
                <w:sz w:val="18"/>
              </w:rPr>
              <w:t>максимальний</w:t>
            </w:r>
            <w:r>
              <w:rPr>
                <w:spacing w:val="3"/>
                <w:sz w:val="18"/>
              </w:rPr>
              <w:t xml:space="preserve"> </w:t>
            </w:r>
            <w:r>
              <w:rPr>
                <w:sz w:val="18"/>
              </w:rPr>
              <w:t>об'єм</w:t>
            </w:r>
            <w:r>
              <w:rPr>
                <w:spacing w:val="12"/>
                <w:sz w:val="18"/>
              </w:rPr>
              <w:t xml:space="preserve"> </w:t>
            </w:r>
            <w:proofErr w:type="spellStart"/>
            <w:r>
              <w:rPr>
                <w:spacing w:val="-4"/>
                <w:sz w:val="18"/>
              </w:rPr>
              <w:t>ковша</w:t>
            </w:r>
            <w:proofErr w:type="spellEnd"/>
          </w:p>
          <w:p w14:paraId="6DBAA984" w14:textId="77777777" w:rsidR="00FA4395" w:rsidRDefault="00000000">
            <w:pPr>
              <w:pStyle w:val="TableParagraph"/>
              <w:spacing w:before="9" w:line="249" w:lineRule="auto"/>
              <w:ind w:left="27"/>
              <w:jc w:val="left"/>
              <w:rPr>
                <w:sz w:val="18"/>
              </w:rPr>
            </w:pPr>
            <w:r>
              <w:rPr>
                <w:sz w:val="18"/>
              </w:rPr>
              <w:t>для копання до 0,4 м3; ширина</w:t>
            </w:r>
            <w:r>
              <w:rPr>
                <w:spacing w:val="-7"/>
                <w:sz w:val="18"/>
              </w:rPr>
              <w:t xml:space="preserve"> </w:t>
            </w:r>
            <w:proofErr w:type="spellStart"/>
            <w:r>
              <w:rPr>
                <w:sz w:val="18"/>
              </w:rPr>
              <w:t>ковша</w:t>
            </w:r>
            <w:proofErr w:type="spellEnd"/>
            <w:r>
              <w:rPr>
                <w:spacing w:val="-7"/>
                <w:sz w:val="18"/>
              </w:rPr>
              <w:t xml:space="preserve"> </w:t>
            </w:r>
            <w:r>
              <w:rPr>
                <w:sz w:val="18"/>
              </w:rPr>
              <w:t>для</w:t>
            </w:r>
            <w:r>
              <w:rPr>
                <w:spacing w:val="-9"/>
                <w:sz w:val="18"/>
              </w:rPr>
              <w:t xml:space="preserve"> </w:t>
            </w:r>
            <w:r>
              <w:rPr>
                <w:sz w:val="18"/>
              </w:rPr>
              <w:t>копання</w:t>
            </w:r>
            <w:r>
              <w:rPr>
                <w:spacing w:val="-6"/>
                <w:sz w:val="18"/>
              </w:rPr>
              <w:t xml:space="preserve"> </w:t>
            </w:r>
            <w:r>
              <w:rPr>
                <w:sz w:val="18"/>
              </w:rPr>
              <w:t>- 60</w:t>
            </w:r>
            <w:r>
              <w:rPr>
                <w:spacing w:val="-4"/>
                <w:sz w:val="18"/>
              </w:rPr>
              <w:t xml:space="preserve"> </w:t>
            </w:r>
            <w:r>
              <w:rPr>
                <w:sz w:val="18"/>
              </w:rPr>
              <w:t>см;</w:t>
            </w:r>
          </w:p>
          <w:p w14:paraId="2D060BE4" w14:textId="77777777" w:rsidR="00FA4395" w:rsidRDefault="00000000">
            <w:pPr>
              <w:pStyle w:val="TableParagraph"/>
              <w:spacing w:before="2" w:line="264" w:lineRule="auto"/>
              <w:ind w:left="27" w:right="39"/>
              <w:jc w:val="left"/>
              <w:rPr>
                <w:sz w:val="18"/>
              </w:rPr>
            </w:pPr>
            <w:r>
              <w:rPr>
                <w:sz w:val="18"/>
              </w:rPr>
              <w:t>максимальна</w:t>
            </w:r>
            <w:r>
              <w:rPr>
                <w:spacing w:val="-16"/>
                <w:sz w:val="18"/>
              </w:rPr>
              <w:t xml:space="preserve"> </w:t>
            </w:r>
            <w:r>
              <w:rPr>
                <w:sz w:val="18"/>
              </w:rPr>
              <w:t>глибина копання до 5,6 м;</w:t>
            </w:r>
          </w:p>
        </w:tc>
        <w:tc>
          <w:tcPr>
            <w:tcW w:w="398" w:type="dxa"/>
          </w:tcPr>
          <w:p w14:paraId="5C02E2B3" w14:textId="77777777" w:rsidR="00FA4395" w:rsidRDefault="00000000">
            <w:pPr>
              <w:pStyle w:val="TableParagraph"/>
              <w:spacing w:line="145" w:lineRule="exact"/>
              <w:ind w:right="11"/>
              <w:jc w:val="right"/>
              <w:rPr>
                <w:sz w:val="18"/>
              </w:rPr>
            </w:pPr>
            <w:r>
              <w:rPr>
                <w:spacing w:val="-10"/>
                <w:sz w:val="18"/>
              </w:rPr>
              <w:t>1</w:t>
            </w:r>
          </w:p>
        </w:tc>
        <w:tc>
          <w:tcPr>
            <w:tcW w:w="1569" w:type="dxa"/>
          </w:tcPr>
          <w:p w14:paraId="75BFC1B2" w14:textId="77777777" w:rsidR="00FA4395" w:rsidRDefault="00000000">
            <w:pPr>
              <w:pStyle w:val="TableParagraph"/>
              <w:spacing w:line="145" w:lineRule="exact"/>
              <w:ind w:left="30"/>
              <w:rPr>
                <w:sz w:val="18"/>
              </w:rPr>
            </w:pPr>
            <w:r>
              <w:rPr>
                <w:sz w:val="18"/>
              </w:rPr>
              <w:t>земляні</w:t>
            </w:r>
            <w:r>
              <w:rPr>
                <w:spacing w:val="4"/>
                <w:sz w:val="18"/>
              </w:rPr>
              <w:t xml:space="preserve"> </w:t>
            </w:r>
            <w:r>
              <w:rPr>
                <w:spacing w:val="-2"/>
                <w:sz w:val="18"/>
              </w:rPr>
              <w:t>роботи,</w:t>
            </w:r>
          </w:p>
          <w:p w14:paraId="5876AD3E" w14:textId="77777777" w:rsidR="00FA4395" w:rsidRDefault="00000000">
            <w:pPr>
              <w:pStyle w:val="TableParagraph"/>
              <w:spacing w:before="9" w:line="249" w:lineRule="auto"/>
              <w:ind w:left="82" w:right="49"/>
              <w:rPr>
                <w:sz w:val="18"/>
              </w:rPr>
            </w:pPr>
            <w:r>
              <w:rPr>
                <w:sz w:val="18"/>
              </w:rPr>
              <w:t>чищення</w:t>
            </w:r>
            <w:r>
              <w:rPr>
                <w:spacing w:val="-12"/>
                <w:sz w:val="18"/>
              </w:rPr>
              <w:t xml:space="preserve"> </w:t>
            </w:r>
            <w:r>
              <w:rPr>
                <w:sz w:val="18"/>
              </w:rPr>
              <w:t xml:space="preserve">снігу, </w:t>
            </w:r>
            <w:r>
              <w:rPr>
                <w:spacing w:val="-2"/>
                <w:sz w:val="18"/>
              </w:rPr>
              <w:t xml:space="preserve">навантаження, </w:t>
            </w:r>
            <w:r>
              <w:rPr>
                <w:spacing w:val="-4"/>
                <w:sz w:val="18"/>
              </w:rPr>
              <w:t>тощо</w:t>
            </w:r>
          </w:p>
        </w:tc>
        <w:tc>
          <w:tcPr>
            <w:tcW w:w="2254" w:type="dxa"/>
            <w:vMerge/>
            <w:tcBorders>
              <w:top w:val="nil"/>
            </w:tcBorders>
          </w:tcPr>
          <w:p w14:paraId="5BE10CCC" w14:textId="77777777" w:rsidR="00FA4395" w:rsidRDefault="00FA4395">
            <w:pPr>
              <w:rPr>
                <w:sz w:val="2"/>
                <w:szCs w:val="2"/>
              </w:rPr>
            </w:pPr>
          </w:p>
        </w:tc>
      </w:tr>
      <w:tr w:rsidR="00FA4395" w14:paraId="7F667E43" w14:textId="77777777">
        <w:trPr>
          <w:trHeight w:val="1149"/>
        </w:trPr>
        <w:tc>
          <w:tcPr>
            <w:tcW w:w="1640" w:type="dxa"/>
            <w:vMerge/>
            <w:tcBorders>
              <w:top w:val="nil"/>
            </w:tcBorders>
          </w:tcPr>
          <w:p w14:paraId="2A95595F" w14:textId="77777777" w:rsidR="00FA4395" w:rsidRDefault="00FA4395">
            <w:pPr>
              <w:rPr>
                <w:sz w:val="2"/>
                <w:szCs w:val="2"/>
              </w:rPr>
            </w:pPr>
          </w:p>
        </w:tc>
        <w:tc>
          <w:tcPr>
            <w:tcW w:w="1304" w:type="dxa"/>
          </w:tcPr>
          <w:p w14:paraId="3E926030" w14:textId="77777777" w:rsidR="00FA4395" w:rsidRDefault="00000000">
            <w:pPr>
              <w:pStyle w:val="TableParagraph"/>
              <w:spacing w:line="222" w:lineRule="exact"/>
              <w:ind w:left="10"/>
              <w:jc w:val="left"/>
              <w:rPr>
                <w:sz w:val="20"/>
              </w:rPr>
            </w:pPr>
            <w:r>
              <w:rPr>
                <w:spacing w:val="-2"/>
                <w:sz w:val="20"/>
              </w:rPr>
              <w:t>Трактор</w:t>
            </w:r>
          </w:p>
        </w:tc>
        <w:tc>
          <w:tcPr>
            <w:tcW w:w="2343" w:type="dxa"/>
          </w:tcPr>
          <w:p w14:paraId="1080E0A4" w14:textId="77777777" w:rsidR="00FA4395" w:rsidRDefault="00000000">
            <w:pPr>
              <w:pStyle w:val="TableParagraph"/>
              <w:spacing w:line="254" w:lineRule="auto"/>
              <w:ind w:left="27"/>
              <w:jc w:val="left"/>
              <w:rPr>
                <w:sz w:val="18"/>
              </w:rPr>
            </w:pPr>
            <w:r>
              <w:rPr>
                <w:sz w:val="18"/>
              </w:rPr>
              <w:t>вага трактора до 4500 кг, об'єм двигуна до 4400 см3, тип двигуна - дизельний, фронтальний</w:t>
            </w:r>
            <w:r>
              <w:rPr>
                <w:spacing w:val="-18"/>
                <w:sz w:val="18"/>
              </w:rPr>
              <w:t xml:space="preserve"> </w:t>
            </w:r>
            <w:r>
              <w:rPr>
                <w:sz w:val="18"/>
              </w:rPr>
              <w:t>навантажувач</w:t>
            </w:r>
            <w:r>
              <w:rPr>
                <w:spacing w:val="-25"/>
                <w:sz w:val="18"/>
              </w:rPr>
              <w:t xml:space="preserve"> </w:t>
            </w:r>
            <w:r>
              <w:rPr>
                <w:sz w:val="18"/>
              </w:rPr>
              <w:t>/ відвал, причеп 2ПТС-4 чи</w:t>
            </w:r>
          </w:p>
        </w:tc>
        <w:tc>
          <w:tcPr>
            <w:tcW w:w="398" w:type="dxa"/>
          </w:tcPr>
          <w:p w14:paraId="3B36A6D4" w14:textId="77777777" w:rsidR="00FA4395" w:rsidRDefault="00000000">
            <w:pPr>
              <w:pStyle w:val="TableParagraph"/>
              <w:spacing w:line="205" w:lineRule="exact"/>
              <w:ind w:right="11"/>
              <w:jc w:val="right"/>
              <w:rPr>
                <w:sz w:val="18"/>
              </w:rPr>
            </w:pPr>
            <w:r>
              <w:rPr>
                <w:spacing w:val="-10"/>
                <w:sz w:val="18"/>
              </w:rPr>
              <w:t>1</w:t>
            </w:r>
          </w:p>
        </w:tc>
        <w:tc>
          <w:tcPr>
            <w:tcW w:w="1569" w:type="dxa"/>
          </w:tcPr>
          <w:p w14:paraId="3AAAF625" w14:textId="77777777" w:rsidR="00FA4395" w:rsidRDefault="00000000">
            <w:pPr>
              <w:pStyle w:val="TableParagraph"/>
              <w:spacing w:line="254" w:lineRule="auto"/>
              <w:ind w:left="133" w:right="100" w:hanging="2"/>
              <w:rPr>
                <w:sz w:val="18"/>
              </w:rPr>
            </w:pPr>
            <w:r>
              <w:rPr>
                <w:sz w:val="18"/>
              </w:rPr>
              <w:t>земляні</w:t>
            </w:r>
            <w:r>
              <w:rPr>
                <w:spacing w:val="-12"/>
                <w:sz w:val="18"/>
              </w:rPr>
              <w:t xml:space="preserve"> </w:t>
            </w:r>
            <w:r>
              <w:rPr>
                <w:sz w:val="18"/>
              </w:rPr>
              <w:t xml:space="preserve">роботи, </w:t>
            </w:r>
            <w:r>
              <w:rPr>
                <w:spacing w:val="-2"/>
                <w:sz w:val="18"/>
              </w:rPr>
              <w:t>навантаження, транспортування вантажів</w:t>
            </w:r>
          </w:p>
        </w:tc>
        <w:tc>
          <w:tcPr>
            <w:tcW w:w="2254" w:type="dxa"/>
            <w:vMerge/>
            <w:tcBorders>
              <w:top w:val="nil"/>
            </w:tcBorders>
          </w:tcPr>
          <w:p w14:paraId="4BB1CF32" w14:textId="77777777" w:rsidR="00FA4395" w:rsidRDefault="00FA4395">
            <w:pPr>
              <w:rPr>
                <w:sz w:val="2"/>
                <w:szCs w:val="2"/>
              </w:rPr>
            </w:pPr>
          </w:p>
        </w:tc>
      </w:tr>
      <w:tr w:rsidR="00FA4395" w14:paraId="57796E6C" w14:textId="77777777">
        <w:trPr>
          <w:trHeight w:val="1972"/>
        </w:trPr>
        <w:tc>
          <w:tcPr>
            <w:tcW w:w="1640" w:type="dxa"/>
            <w:vMerge/>
            <w:tcBorders>
              <w:top w:val="nil"/>
            </w:tcBorders>
          </w:tcPr>
          <w:p w14:paraId="1A06CD06" w14:textId="77777777" w:rsidR="00FA4395" w:rsidRDefault="00FA4395">
            <w:pPr>
              <w:rPr>
                <w:sz w:val="2"/>
                <w:szCs w:val="2"/>
              </w:rPr>
            </w:pPr>
          </w:p>
        </w:tc>
        <w:tc>
          <w:tcPr>
            <w:tcW w:w="1304" w:type="dxa"/>
            <w:vMerge w:val="restart"/>
          </w:tcPr>
          <w:p w14:paraId="11F41C40" w14:textId="77777777" w:rsidR="00FA4395" w:rsidRDefault="00000000">
            <w:pPr>
              <w:pStyle w:val="TableParagraph"/>
              <w:spacing w:before="4"/>
              <w:ind w:left="10" w:right="-26"/>
              <w:jc w:val="left"/>
              <w:rPr>
                <w:sz w:val="20"/>
              </w:rPr>
            </w:pPr>
            <w:r>
              <w:rPr>
                <w:sz w:val="20"/>
              </w:rPr>
              <w:t>Трактор</w:t>
            </w:r>
            <w:r>
              <w:rPr>
                <w:spacing w:val="-5"/>
                <w:sz w:val="20"/>
              </w:rPr>
              <w:t xml:space="preserve"> </w:t>
            </w:r>
            <w:r>
              <w:rPr>
                <w:sz w:val="20"/>
              </w:rPr>
              <w:t xml:space="preserve">з </w:t>
            </w:r>
            <w:r>
              <w:rPr>
                <w:spacing w:val="-2"/>
                <w:sz w:val="20"/>
              </w:rPr>
              <w:t>маніпулятором</w:t>
            </w:r>
          </w:p>
        </w:tc>
        <w:tc>
          <w:tcPr>
            <w:tcW w:w="2343" w:type="dxa"/>
            <w:tcBorders>
              <w:bottom w:val="nil"/>
            </w:tcBorders>
          </w:tcPr>
          <w:p w14:paraId="5CEC7826" w14:textId="77777777" w:rsidR="00FA4395" w:rsidRDefault="00000000">
            <w:pPr>
              <w:pStyle w:val="TableParagraph"/>
              <w:spacing w:line="254" w:lineRule="auto"/>
              <w:ind w:left="27"/>
              <w:jc w:val="left"/>
              <w:rPr>
                <w:sz w:val="18"/>
              </w:rPr>
            </w:pPr>
            <w:r>
              <w:rPr>
                <w:sz w:val="18"/>
              </w:rPr>
              <w:t>вага трактора до 4500 кг, об'єм двигуна до 4400 см3, тип двигуна - дизельний, Максимальний</w:t>
            </w:r>
            <w:r>
              <w:rPr>
                <w:spacing w:val="-11"/>
                <w:sz w:val="18"/>
              </w:rPr>
              <w:t xml:space="preserve"> </w:t>
            </w:r>
            <w:r>
              <w:rPr>
                <w:sz w:val="18"/>
              </w:rPr>
              <w:t>виліт стріли 5,5</w:t>
            </w:r>
            <w:r>
              <w:rPr>
                <w:spacing w:val="-3"/>
                <w:sz w:val="18"/>
              </w:rPr>
              <w:t xml:space="preserve"> </w:t>
            </w:r>
            <w:r>
              <w:rPr>
                <w:sz w:val="18"/>
              </w:rPr>
              <w:t>м,</w:t>
            </w:r>
            <w:r>
              <w:rPr>
                <w:spacing w:val="-6"/>
                <w:sz w:val="18"/>
              </w:rPr>
              <w:t xml:space="preserve"> </w:t>
            </w:r>
            <w:r>
              <w:rPr>
                <w:sz w:val="18"/>
              </w:rPr>
              <w:t>вантажопідйомність</w:t>
            </w:r>
            <w:r>
              <w:rPr>
                <w:spacing w:val="-20"/>
                <w:sz w:val="18"/>
              </w:rPr>
              <w:t xml:space="preserve"> </w:t>
            </w:r>
            <w:r>
              <w:rPr>
                <w:sz w:val="18"/>
              </w:rPr>
              <w:t>на 1м, 3000 кг, вантажопідйомність</w:t>
            </w:r>
            <w:r>
              <w:rPr>
                <w:spacing w:val="-4"/>
                <w:sz w:val="18"/>
              </w:rPr>
              <w:t xml:space="preserve"> </w:t>
            </w:r>
            <w:r>
              <w:rPr>
                <w:sz w:val="18"/>
              </w:rPr>
              <w:t>на</w:t>
            </w:r>
            <w:r>
              <w:rPr>
                <w:spacing w:val="-2"/>
                <w:sz w:val="18"/>
              </w:rPr>
              <w:t xml:space="preserve"> </w:t>
            </w:r>
            <w:proofErr w:type="spellStart"/>
            <w:r>
              <w:rPr>
                <w:sz w:val="18"/>
              </w:rPr>
              <w:t>макс</w:t>
            </w:r>
            <w:proofErr w:type="spellEnd"/>
            <w:r>
              <w:rPr>
                <w:sz w:val="18"/>
              </w:rPr>
              <w:t>. виліт 725 кг</w:t>
            </w:r>
          </w:p>
          <w:p w14:paraId="76CA2CC8" w14:textId="77777777" w:rsidR="00FA4395" w:rsidRDefault="00000000">
            <w:pPr>
              <w:pStyle w:val="TableParagraph"/>
              <w:spacing w:line="198" w:lineRule="exact"/>
              <w:ind w:left="27"/>
              <w:jc w:val="left"/>
              <w:rPr>
                <w:sz w:val="18"/>
              </w:rPr>
            </w:pPr>
            <w:r>
              <w:rPr>
                <w:sz w:val="18"/>
              </w:rPr>
              <w:t>вантажопідйомність</w:t>
            </w:r>
            <w:r>
              <w:rPr>
                <w:spacing w:val="7"/>
                <w:sz w:val="18"/>
              </w:rPr>
              <w:t xml:space="preserve"> </w:t>
            </w:r>
            <w:r>
              <w:rPr>
                <w:sz w:val="18"/>
              </w:rPr>
              <w:t>на</w:t>
            </w:r>
            <w:r>
              <w:rPr>
                <w:spacing w:val="6"/>
                <w:sz w:val="18"/>
              </w:rPr>
              <w:t xml:space="preserve"> </w:t>
            </w:r>
            <w:proofErr w:type="spellStart"/>
            <w:r>
              <w:rPr>
                <w:spacing w:val="-4"/>
                <w:sz w:val="18"/>
              </w:rPr>
              <w:t>макс</w:t>
            </w:r>
            <w:proofErr w:type="spellEnd"/>
            <w:r>
              <w:rPr>
                <w:spacing w:val="-4"/>
                <w:sz w:val="18"/>
              </w:rPr>
              <w:t>.</w:t>
            </w:r>
          </w:p>
        </w:tc>
        <w:tc>
          <w:tcPr>
            <w:tcW w:w="398" w:type="dxa"/>
            <w:vMerge w:val="restart"/>
          </w:tcPr>
          <w:p w14:paraId="4524F2D6" w14:textId="77777777" w:rsidR="00FA4395" w:rsidRDefault="00000000">
            <w:pPr>
              <w:pStyle w:val="TableParagraph"/>
              <w:spacing w:line="206" w:lineRule="exact"/>
              <w:ind w:right="11"/>
              <w:jc w:val="right"/>
              <w:rPr>
                <w:sz w:val="18"/>
              </w:rPr>
            </w:pPr>
            <w:r>
              <w:rPr>
                <w:spacing w:val="-10"/>
                <w:sz w:val="18"/>
              </w:rPr>
              <w:t>1</w:t>
            </w:r>
          </w:p>
        </w:tc>
        <w:tc>
          <w:tcPr>
            <w:tcW w:w="1569" w:type="dxa"/>
            <w:vMerge w:val="restart"/>
          </w:tcPr>
          <w:p w14:paraId="3584D116" w14:textId="77777777" w:rsidR="00FA4395" w:rsidRDefault="00000000">
            <w:pPr>
              <w:pStyle w:val="TableParagraph"/>
              <w:spacing w:line="254" w:lineRule="auto"/>
              <w:ind w:left="109" w:right="73" w:hanging="12"/>
              <w:rPr>
                <w:sz w:val="18"/>
              </w:rPr>
            </w:pPr>
            <w:r>
              <w:rPr>
                <w:sz w:val="18"/>
              </w:rPr>
              <w:t>Навантаження</w:t>
            </w:r>
            <w:r>
              <w:rPr>
                <w:spacing w:val="-12"/>
                <w:sz w:val="18"/>
              </w:rPr>
              <w:t xml:space="preserve"> </w:t>
            </w:r>
            <w:r>
              <w:rPr>
                <w:sz w:val="18"/>
              </w:rPr>
              <w:t xml:space="preserve">/ </w:t>
            </w:r>
            <w:r>
              <w:rPr>
                <w:spacing w:val="-2"/>
                <w:sz w:val="18"/>
              </w:rPr>
              <w:t xml:space="preserve">розвантаження, транспортування </w:t>
            </w:r>
            <w:r>
              <w:rPr>
                <w:sz w:val="18"/>
              </w:rPr>
              <w:t>вантажів,</w:t>
            </w:r>
            <w:r>
              <w:rPr>
                <w:spacing w:val="-18"/>
                <w:sz w:val="18"/>
              </w:rPr>
              <w:t xml:space="preserve"> </w:t>
            </w:r>
            <w:r>
              <w:rPr>
                <w:sz w:val="18"/>
              </w:rPr>
              <w:t>уламків від руйнувань</w:t>
            </w:r>
          </w:p>
        </w:tc>
        <w:tc>
          <w:tcPr>
            <w:tcW w:w="2254" w:type="dxa"/>
            <w:vMerge/>
            <w:tcBorders>
              <w:top w:val="nil"/>
            </w:tcBorders>
          </w:tcPr>
          <w:p w14:paraId="43560E8F" w14:textId="77777777" w:rsidR="00FA4395" w:rsidRDefault="00FA4395">
            <w:pPr>
              <w:rPr>
                <w:sz w:val="2"/>
                <w:szCs w:val="2"/>
              </w:rPr>
            </w:pPr>
          </w:p>
        </w:tc>
      </w:tr>
      <w:tr w:rsidR="00FA4395" w14:paraId="3FB493CC" w14:textId="77777777">
        <w:trPr>
          <w:trHeight w:val="225"/>
        </w:trPr>
        <w:tc>
          <w:tcPr>
            <w:tcW w:w="1640" w:type="dxa"/>
            <w:vMerge/>
            <w:tcBorders>
              <w:top w:val="nil"/>
            </w:tcBorders>
          </w:tcPr>
          <w:p w14:paraId="688E0358" w14:textId="77777777" w:rsidR="00FA4395" w:rsidRDefault="00FA4395">
            <w:pPr>
              <w:rPr>
                <w:sz w:val="2"/>
                <w:szCs w:val="2"/>
              </w:rPr>
            </w:pPr>
          </w:p>
        </w:tc>
        <w:tc>
          <w:tcPr>
            <w:tcW w:w="1304" w:type="dxa"/>
            <w:vMerge/>
            <w:tcBorders>
              <w:top w:val="nil"/>
            </w:tcBorders>
          </w:tcPr>
          <w:p w14:paraId="2B232634" w14:textId="77777777" w:rsidR="00FA4395" w:rsidRDefault="00FA4395">
            <w:pPr>
              <w:rPr>
                <w:sz w:val="2"/>
                <w:szCs w:val="2"/>
              </w:rPr>
            </w:pPr>
          </w:p>
        </w:tc>
        <w:tc>
          <w:tcPr>
            <w:tcW w:w="2343" w:type="dxa"/>
            <w:tcBorders>
              <w:top w:val="nil"/>
              <w:bottom w:val="nil"/>
            </w:tcBorders>
          </w:tcPr>
          <w:p w14:paraId="7E7D6D8E" w14:textId="77777777" w:rsidR="00FA4395" w:rsidRDefault="00000000">
            <w:pPr>
              <w:pStyle w:val="TableParagraph"/>
              <w:spacing w:before="5" w:line="200" w:lineRule="exact"/>
              <w:ind w:left="27"/>
              <w:jc w:val="left"/>
              <w:rPr>
                <w:sz w:val="18"/>
              </w:rPr>
            </w:pPr>
            <w:r>
              <w:rPr>
                <w:sz w:val="18"/>
              </w:rPr>
              <w:t>виліт</w:t>
            </w:r>
            <w:r>
              <w:rPr>
                <w:spacing w:val="7"/>
                <w:sz w:val="18"/>
              </w:rPr>
              <w:t xml:space="preserve"> </w:t>
            </w:r>
            <w:r>
              <w:rPr>
                <w:sz w:val="18"/>
              </w:rPr>
              <w:t>(фактична)</w:t>
            </w:r>
            <w:r>
              <w:rPr>
                <w:spacing w:val="3"/>
                <w:sz w:val="18"/>
              </w:rPr>
              <w:t xml:space="preserve"> </w:t>
            </w:r>
            <w:r>
              <w:rPr>
                <w:sz w:val="18"/>
              </w:rPr>
              <w:t>1300</w:t>
            </w:r>
            <w:r>
              <w:rPr>
                <w:spacing w:val="10"/>
                <w:sz w:val="18"/>
              </w:rPr>
              <w:t xml:space="preserve"> </w:t>
            </w:r>
            <w:r>
              <w:rPr>
                <w:spacing w:val="-5"/>
                <w:sz w:val="18"/>
              </w:rPr>
              <w:t>кг,</w:t>
            </w:r>
          </w:p>
        </w:tc>
        <w:tc>
          <w:tcPr>
            <w:tcW w:w="398" w:type="dxa"/>
            <w:vMerge/>
            <w:tcBorders>
              <w:top w:val="nil"/>
            </w:tcBorders>
          </w:tcPr>
          <w:p w14:paraId="2CE0EA88" w14:textId="77777777" w:rsidR="00FA4395" w:rsidRDefault="00FA4395">
            <w:pPr>
              <w:rPr>
                <w:sz w:val="2"/>
                <w:szCs w:val="2"/>
              </w:rPr>
            </w:pPr>
          </w:p>
        </w:tc>
        <w:tc>
          <w:tcPr>
            <w:tcW w:w="1569" w:type="dxa"/>
            <w:vMerge/>
            <w:tcBorders>
              <w:top w:val="nil"/>
            </w:tcBorders>
          </w:tcPr>
          <w:p w14:paraId="4B922651" w14:textId="77777777" w:rsidR="00FA4395" w:rsidRDefault="00FA4395">
            <w:pPr>
              <w:rPr>
                <w:sz w:val="2"/>
                <w:szCs w:val="2"/>
              </w:rPr>
            </w:pPr>
          </w:p>
        </w:tc>
        <w:tc>
          <w:tcPr>
            <w:tcW w:w="2254" w:type="dxa"/>
            <w:vMerge/>
            <w:tcBorders>
              <w:top w:val="nil"/>
            </w:tcBorders>
          </w:tcPr>
          <w:p w14:paraId="40D4D322" w14:textId="77777777" w:rsidR="00FA4395" w:rsidRDefault="00FA4395">
            <w:pPr>
              <w:rPr>
                <w:sz w:val="2"/>
                <w:szCs w:val="2"/>
              </w:rPr>
            </w:pPr>
          </w:p>
        </w:tc>
      </w:tr>
      <w:tr w:rsidR="00FA4395" w14:paraId="241E3AF7" w14:textId="77777777">
        <w:trPr>
          <w:trHeight w:val="225"/>
        </w:trPr>
        <w:tc>
          <w:tcPr>
            <w:tcW w:w="1640" w:type="dxa"/>
            <w:vMerge/>
            <w:tcBorders>
              <w:top w:val="nil"/>
            </w:tcBorders>
          </w:tcPr>
          <w:p w14:paraId="0D96C7CA" w14:textId="77777777" w:rsidR="00FA4395" w:rsidRDefault="00FA4395">
            <w:pPr>
              <w:rPr>
                <w:sz w:val="2"/>
                <w:szCs w:val="2"/>
              </w:rPr>
            </w:pPr>
          </w:p>
        </w:tc>
        <w:tc>
          <w:tcPr>
            <w:tcW w:w="1304" w:type="dxa"/>
            <w:vMerge/>
            <w:tcBorders>
              <w:top w:val="nil"/>
            </w:tcBorders>
          </w:tcPr>
          <w:p w14:paraId="6C7B3937" w14:textId="77777777" w:rsidR="00FA4395" w:rsidRDefault="00FA4395">
            <w:pPr>
              <w:rPr>
                <w:sz w:val="2"/>
                <w:szCs w:val="2"/>
              </w:rPr>
            </w:pPr>
          </w:p>
        </w:tc>
        <w:tc>
          <w:tcPr>
            <w:tcW w:w="2343" w:type="dxa"/>
            <w:tcBorders>
              <w:top w:val="nil"/>
              <w:bottom w:val="nil"/>
            </w:tcBorders>
          </w:tcPr>
          <w:p w14:paraId="4E4EF2F5" w14:textId="77777777" w:rsidR="00FA4395" w:rsidRDefault="00000000">
            <w:pPr>
              <w:pStyle w:val="TableParagraph"/>
              <w:spacing w:before="5" w:line="200" w:lineRule="exact"/>
              <w:ind w:left="27"/>
              <w:jc w:val="left"/>
              <w:rPr>
                <w:sz w:val="18"/>
              </w:rPr>
            </w:pPr>
            <w:r>
              <w:rPr>
                <w:sz w:val="18"/>
              </w:rPr>
              <w:t>максимальна</w:t>
            </w:r>
            <w:r>
              <w:rPr>
                <w:spacing w:val="15"/>
                <w:sz w:val="18"/>
              </w:rPr>
              <w:t xml:space="preserve"> </w:t>
            </w:r>
            <w:r>
              <w:rPr>
                <w:sz w:val="18"/>
              </w:rPr>
              <w:t>висота</w:t>
            </w:r>
            <w:r>
              <w:rPr>
                <w:spacing w:val="-3"/>
                <w:sz w:val="18"/>
              </w:rPr>
              <w:t xml:space="preserve"> </w:t>
            </w:r>
            <w:r>
              <w:rPr>
                <w:spacing w:val="-2"/>
                <w:sz w:val="18"/>
              </w:rPr>
              <w:t>підйому</w:t>
            </w:r>
          </w:p>
        </w:tc>
        <w:tc>
          <w:tcPr>
            <w:tcW w:w="398" w:type="dxa"/>
            <w:vMerge/>
            <w:tcBorders>
              <w:top w:val="nil"/>
            </w:tcBorders>
          </w:tcPr>
          <w:p w14:paraId="45CB8422" w14:textId="77777777" w:rsidR="00FA4395" w:rsidRDefault="00FA4395">
            <w:pPr>
              <w:rPr>
                <w:sz w:val="2"/>
                <w:szCs w:val="2"/>
              </w:rPr>
            </w:pPr>
          </w:p>
        </w:tc>
        <w:tc>
          <w:tcPr>
            <w:tcW w:w="1569" w:type="dxa"/>
            <w:vMerge/>
            <w:tcBorders>
              <w:top w:val="nil"/>
            </w:tcBorders>
          </w:tcPr>
          <w:p w14:paraId="2B98F21B" w14:textId="77777777" w:rsidR="00FA4395" w:rsidRDefault="00FA4395">
            <w:pPr>
              <w:rPr>
                <w:sz w:val="2"/>
                <w:szCs w:val="2"/>
              </w:rPr>
            </w:pPr>
          </w:p>
        </w:tc>
        <w:tc>
          <w:tcPr>
            <w:tcW w:w="2254" w:type="dxa"/>
            <w:vMerge/>
            <w:tcBorders>
              <w:top w:val="nil"/>
            </w:tcBorders>
          </w:tcPr>
          <w:p w14:paraId="258CC2E9" w14:textId="77777777" w:rsidR="00FA4395" w:rsidRDefault="00FA4395">
            <w:pPr>
              <w:rPr>
                <w:sz w:val="2"/>
                <w:szCs w:val="2"/>
              </w:rPr>
            </w:pPr>
          </w:p>
        </w:tc>
      </w:tr>
      <w:tr w:rsidR="00FA4395" w14:paraId="77D2D230" w14:textId="77777777">
        <w:trPr>
          <w:trHeight w:val="231"/>
        </w:trPr>
        <w:tc>
          <w:tcPr>
            <w:tcW w:w="1640" w:type="dxa"/>
            <w:vMerge/>
            <w:tcBorders>
              <w:top w:val="nil"/>
            </w:tcBorders>
          </w:tcPr>
          <w:p w14:paraId="36C8D2CC" w14:textId="77777777" w:rsidR="00FA4395" w:rsidRDefault="00FA4395">
            <w:pPr>
              <w:rPr>
                <w:sz w:val="2"/>
                <w:szCs w:val="2"/>
              </w:rPr>
            </w:pPr>
          </w:p>
        </w:tc>
        <w:tc>
          <w:tcPr>
            <w:tcW w:w="1304" w:type="dxa"/>
            <w:vMerge/>
            <w:tcBorders>
              <w:top w:val="nil"/>
            </w:tcBorders>
          </w:tcPr>
          <w:p w14:paraId="514BB75F" w14:textId="77777777" w:rsidR="00FA4395" w:rsidRDefault="00FA4395">
            <w:pPr>
              <w:rPr>
                <w:sz w:val="2"/>
                <w:szCs w:val="2"/>
              </w:rPr>
            </w:pPr>
          </w:p>
        </w:tc>
        <w:tc>
          <w:tcPr>
            <w:tcW w:w="2343" w:type="dxa"/>
            <w:tcBorders>
              <w:top w:val="nil"/>
              <w:bottom w:val="nil"/>
            </w:tcBorders>
          </w:tcPr>
          <w:p w14:paraId="60C69A7E" w14:textId="77777777" w:rsidR="00FA4395" w:rsidRDefault="00000000">
            <w:pPr>
              <w:pStyle w:val="TableParagraph"/>
              <w:spacing w:before="5" w:line="206" w:lineRule="exact"/>
              <w:ind w:left="27"/>
              <w:jc w:val="left"/>
              <w:rPr>
                <w:sz w:val="18"/>
              </w:rPr>
            </w:pPr>
            <w:r>
              <w:rPr>
                <w:sz w:val="18"/>
              </w:rPr>
              <w:t>стріли</w:t>
            </w:r>
            <w:r>
              <w:rPr>
                <w:spacing w:val="5"/>
                <w:sz w:val="18"/>
              </w:rPr>
              <w:t xml:space="preserve"> </w:t>
            </w:r>
            <w:r>
              <w:rPr>
                <w:spacing w:val="-2"/>
                <w:sz w:val="18"/>
              </w:rPr>
              <w:t>6,7м,</w:t>
            </w:r>
          </w:p>
        </w:tc>
        <w:tc>
          <w:tcPr>
            <w:tcW w:w="398" w:type="dxa"/>
            <w:vMerge/>
            <w:tcBorders>
              <w:top w:val="nil"/>
            </w:tcBorders>
          </w:tcPr>
          <w:p w14:paraId="3E21AB97" w14:textId="77777777" w:rsidR="00FA4395" w:rsidRDefault="00FA4395">
            <w:pPr>
              <w:rPr>
                <w:sz w:val="2"/>
                <w:szCs w:val="2"/>
              </w:rPr>
            </w:pPr>
          </w:p>
        </w:tc>
        <w:tc>
          <w:tcPr>
            <w:tcW w:w="1569" w:type="dxa"/>
            <w:vMerge/>
            <w:tcBorders>
              <w:top w:val="nil"/>
            </w:tcBorders>
          </w:tcPr>
          <w:p w14:paraId="2CC09533" w14:textId="77777777" w:rsidR="00FA4395" w:rsidRDefault="00FA4395">
            <w:pPr>
              <w:rPr>
                <w:sz w:val="2"/>
                <w:szCs w:val="2"/>
              </w:rPr>
            </w:pPr>
          </w:p>
        </w:tc>
        <w:tc>
          <w:tcPr>
            <w:tcW w:w="2254" w:type="dxa"/>
            <w:vMerge/>
            <w:tcBorders>
              <w:top w:val="nil"/>
            </w:tcBorders>
          </w:tcPr>
          <w:p w14:paraId="73289B18" w14:textId="77777777" w:rsidR="00FA4395" w:rsidRDefault="00FA4395">
            <w:pPr>
              <w:rPr>
                <w:sz w:val="2"/>
                <w:szCs w:val="2"/>
              </w:rPr>
            </w:pPr>
          </w:p>
        </w:tc>
      </w:tr>
      <w:tr w:rsidR="00FA4395" w14:paraId="67B81E75" w14:textId="77777777">
        <w:trPr>
          <w:trHeight w:val="1102"/>
        </w:trPr>
        <w:tc>
          <w:tcPr>
            <w:tcW w:w="1640" w:type="dxa"/>
            <w:vMerge/>
            <w:tcBorders>
              <w:top w:val="nil"/>
            </w:tcBorders>
          </w:tcPr>
          <w:p w14:paraId="6DD67FFC" w14:textId="77777777" w:rsidR="00FA4395" w:rsidRDefault="00FA4395">
            <w:pPr>
              <w:rPr>
                <w:sz w:val="2"/>
                <w:szCs w:val="2"/>
              </w:rPr>
            </w:pPr>
          </w:p>
        </w:tc>
        <w:tc>
          <w:tcPr>
            <w:tcW w:w="1304" w:type="dxa"/>
            <w:vMerge/>
            <w:tcBorders>
              <w:top w:val="nil"/>
            </w:tcBorders>
          </w:tcPr>
          <w:p w14:paraId="58F8CCD3" w14:textId="77777777" w:rsidR="00FA4395" w:rsidRDefault="00FA4395">
            <w:pPr>
              <w:rPr>
                <w:sz w:val="2"/>
                <w:szCs w:val="2"/>
              </w:rPr>
            </w:pPr>
          </w:p>
        </w:tc>
        <w:tc>
          <w:tcPr>
            <w:tcW w:w="2343" w:type="dxa"/>
            <w:tcBorders>
              <w:top w:val="nil"/>
            </w:tcBorders>
          </w:tcPr>
          <w:p w14:paraId="5BD6923E" w14:textId="77777777" w:rsidR="00FA4395" w:rsidRDefault="00000000">
            <w:pPr>
              <w:pStyle w:val="TableParagraph"/>
              <w:spacing w:before="11" w:line="249" w:lineRule="auto"/>
              <w:ind w:left="27" w:right="-6"/>
              <w:jc w:val="left"/>
              <w:rPr>
                <w:sz w:val="18"/>
              </w:rPr>
            </w:pPr>
            <w:r>
              <w:rPr>
                <w:sz w:val="18"/>
              </w:rPr>
              <w:t>мінімальна</w:t>
            </w:r>
            <w:r>
              <w:rPr>
                <w:spacing w:val="-8"/>
                <w:sz w:val="18"/>
              </w:rPr>
              <w:t xml:space="preserve"> </w:t>
            </w:r>
            <w:r>
              <w:rPr>
                <w:sz w:val="18"/>
              </w:rPr>
              <w:t>потужність</w:t>
            </w:r>
            <w:r>
              <w:rPr>
                <w:spacing w:val="40"/>
                <w:sz w:val="18"/>
              </w:rPr>
              <w:t xml:space="preserve"> </w:t>
            </w:r>
            <w:r>
              <w:rPr>
                <w:sz w:val="18"/>
              </w:rPr>
              <w:t>насоса, л/хв 40 можливість буксирування</w:t>
            </w:r>
            <w:r>
              <w:rPr>
                <w:spacing w:val="-4"/>
                <w:sz w:val="18"/>
              </w:rPr>
              <w:t xml:space="preserve"> </w:t>
            </w:r>
            <w:r>
              <w:rPr>
                <w:sz w:val="18"/>
              </w:rPr>
              <w:t>причепа</w:t>
            </w:r>
            <w:r>
              <w:rPr>
                <w:spacing w:val="-2"/>
                <w:sz w:val="18"/>
              </w:rPr>
              <w:t xml:space="preserve"> </w:t>
            </w:r>
            <w:r>
              <w:rPr>
                <w:sz w:val="18"/>
              </w:rPr>
              <w:t>2ПТС- 4 та аналоги, причеп 2ПТС-4</w:t>
            </w:r>
          </w:p>
          <w:p w14:paraId="51B53B53" w14:textId="77777777" w:rsidR="00FA4395" w:rsidRDefault="00000000">
            <w:pPr>
              <w:pStyle w:val="TableParagraph"/>
              <w:spacing w:before="3" w:line="207" w:lineRule="exact"/>
              <w:ind w:left="27"/>
              <w:jc w:val="left"/>
              <w:rPr>
                <w:sz w:val="18"/>
              </w:rPr>
            </w:pPr>
            <w:r>
              <w:rPr>
                <w:sz w:val="18"/>
              </w:rPr>
              <w:t>чи</w:t>
            </w:r>
            <w:r>
              <w:rPr>
                <w:spacing w:val="-5"/>
                <w:sz w:val="18"/>
              </w:rPr>
              <w:t xml:space="preserve"> </w:t>
            </w:r>
            <w:r>
              <w:rPr>
                <w:spacing w:val="-2"/>
                <w:sz w:val="18"/>
              </w:rPr>
              <w:t>аналоги</w:t>
            </w:r>
          </w:p>
        </w:tc>
        <w:tc>
          <w:tcPr>
            <w:tcW w:w="398" w:type="dxa"/>
            <w:vMerge/>
            <w:tcBorders>
              <w:top w:val="nil"/>
            </w:tcBorders>
          </w:tcPr>
          <w:p w14:paraId="30B1C116" w14:textId="77777777" w:rsidR="00FA4395" w:rsidRDefault="00FA4395">
            <w:pPr>
              <w:rPr>
                <w:sz w:val="2"/>
                <w:szCs w:val="2"/>
              </w:rPr>
            </w:pPr>
          </w:p>
        </w:tc>
        <w:tc>
          <w:tcPr>
            <w:tcW w:w="1569" w:type="dxa"/>
            <w:vMerge/>
            <w:tcBorders>
              <w:top w:val="nil"/>
            </w:tcBorders>
          </w:tcPr>
          <w:p w14:paraId="2E492BFB" w14:textId="77777777" w:rsidR="00FA4395" w:rsidRDefault="00FA4395">
            <w:pPr>
              <w:rPr>
                <w:sz w:val="2"/>
                <w:szCs w:val="2"/>
              </w:rPr>
            </w:pPr>
          </w:p>
        </w:tc>
        <w:tc>
          <w:tcPr>
            <w:tcW w:w="2254" w:type="dxa"/>
            <w:vMerge/>
            <w:tcBorders>
              <w:top w:val="nil"/>
            </w:tcBorders>
          </w:tcPr>
          <w:p w14:paraId="4828FE7F" w14:textId="77777777" w:rsidR="00FA4395" w:rsidRDefault="00FA4395">
            <w:pPr>
              <w:rPr>
                <w:sz w:val="2"/>
                <w:szCs w:val="2"/>
              </w:rPr>
            </w:pPr>
          </w:p>
        </w:tc>
      </w:tr>
      <w:tr w:rsidR="00FA4395" w14:paraId="7A9AD1AD" w14:textId="77777777">
        <w:trPr>
          <w:trHeight w:val="1834"/>
        </w:trPr>
        <w:tc>
          <w:tcPr>
            <w:tcW w:w="1640" w:type="dxa"/>
            <w:vMerge/>
            <w:tcBorders>
              <w:top w:val="nil"/>
            </w:tcBorders>
          </w:tcPr>
          <w:p w14:paraId="1D7563EB" w14:textId="77777777" w:rsidR="00FA4395" w:rsidRDefault="00FA4395">
            <w:pPr>
              <w:rPr>
                <w:sz w:val="2"/>
                <w:szCs w:val="2"/>
              </w:rPr>
            </w:pPr>
          </w:p>
        </w:tc>
        <w:tc>
          <w:tcPr>
            <w:tcW w:w="1304" w:type="dxa"/>
          </w:tcPr>
          <w:p w14:paraId="3B86FA0D" w14:textId="77777777" w:rsidR="00FA4395" w:rsidRDefault="00000000">
            <w:pPr>
              <w:pStyle w:val="TableParagraph"/>
              <w:spacing w:line="222" w:lineRule="exact"/>
              <w:ind w:left="10"/>
              <w:jc w:val="left"/>
              <w:rPr>
                <w:sz w:val="20"/>
              </w:rPr>
            </w:pPr>
            <w:r>
              <w:rPr>
                <w:spacing w:val="-2"/>
                <w:sz w:val="20"/>
              </w:rPr>
              <w:t>Сміттєвоз</w:t>
            </w:r>
          </w:p>
        </w:tc>
        <w:tc>
          <w:tcPr>
            <w:tcW w:w="2343" w:type="dxa"/>
          </w:tcPr>
          <w:p w14:paraId="443389BB" w14:textId="77777777" w:rsidR="00FA4395" w:rsidRDefault="00000000">
            <w:pPr>
              <w:pStyle w:val="TableParagraph"/>
              <w:spacing w:line="256" w:lineRule="auto"/>
              <w:ind w:left="27" w:right="-29"/>
              <w:jc w:val="left"/>
              <w:rPr>
                <w:sz w:val="18"/>
              </w:rPr>
            </w:pPr>
            <w:r>
              <w:rPr>
                <w:sz w:val="18"/>
              </w:rPr>
              <w:t>з боковим навантаженням, об'єм бункера 15 м3, коефіцієнт</w:t>
            </w:r>
            <w:r>
              <w:rPr>
                <w:spacing w:val="-6"/>
                <w:sz w:val="18"/>
              </w:rPr>
              <w:t xml:space="preserve"> </w:t>
            </w:r>
            <w:r>
              <w:rPr>
                <w:sz w:val="18"/>
              </w:rPr>
              <w:t>пресування</w:t>
            </w:r>
            <w:r>
              <w:rPr>
                <w:spacing w:val="-7"/>
                <w:sz w:val="18"/>
              </w:rPr>
              <w:t xml:space="preserve"> </w:t>
            </w:r>
            <w:r>
              <w:rPr>
                <w:sz w:val="18"/>
              </w:rPr>
              <w:t>-</w:t>
            </w:r>
            <w:r>
              <w:rPr>
                <w:spacing w:val="-10"/>
                <w:sz w:val="18"/>
              </w:rPr>
              <w:t xml:space="preserve"> </w:t>
            </w:r>
            <w:r>
              <w:rPr>
                <w:sz w:val="18"/>
              </w:rPr>
              <w:t>до</w:t>
            </w:r>
            <w:r>
              <w:rPr>
                <w:spacing w:val="-5"/>
                <w:sz w:val="18"/>
              </w:rPr>
              <w:t xml:space="preserve"> </w:t>
            </w:r>
            <w:r>
              <w:rPr>
                <w:sz w:val="18"/>
              </w:rPr>
              <w:t xml:space="preserve">4, система завантаження - механічна, тип приводу робочих органів - </w:t>
            </w:r>
            <w:r>
              <w:rPr>
                <w:spacing w:val="-2"/>
                <w:sz w:val="18"/>
              </w:rPr>
              <w:t>гідравлічний, вантажопідйомність</w:t>
            </w:r>
          </w:p>
        </w:tc>
        <w:tc>
          <w:tcPr>
            <w:tcW w:w="398" w:type="dxa"/>
          </w:tcPr>
          <w:p w14:paraId="0837AFF1" w14:textId="77777777" w:rsidR="00FA4395" w:rsidRDefault="00000000">
            <w:pPr>
              <w:pStyle w:val="TableParagraph"/>
              <w:spacing w:line="205" w:lineRule="exact"/>
              <w:ind w:right="11"/>
              <w:jc w:val="right"/>
              <w:rPr>
                <w:sz w:val="18"/>
              </w:rPr>
            </w:pPr>
            <w:r>
              <w:rPr>
                <w:spacing w:val="-10"/>
                <w:sz w:val="18"/>
              </w:rPr>
              <w:t>2</w:t>
            </w:r>
          </w:p>
        </w:tc>
        <w:tc>
          <w:tcPr>
            <w:tcW w:w="1569" w:type="dxa"/>
          </w:tcPr>
          <w:p w14:paraId="5B655E55" w14:textId="77777777" w:rsidR="00FA4395" w:rsidRDefault="00000000">
            <w:pPr>
              <w:pStyle w:val="TableParagraph"/>
              <w:spacing w:line="205" w:lineRule="exact"/>
              <w:ind w:left="21"/>
              <w:rPr>
                <w:sz w:val="18"/>
              </w:rPr>
            </w:pPr>
            <w:r>
              <w:rPr>
                <w:sz w:val="18"/>
              </w:rPr>
              <w:t>поводження</w:t>
            </w:r>
            <w:r>
              <w:rPr>
                <w:spacing w:val="-5"/>
                <w:sz w:val="18"/>
              </w:rPr>
              <w:t xml:space="preserve"> </w:t>
            </w:r>
            <w:r>
              <w:rPr>
                <w:sz w:val="18"/>
              </w:rPr>
              <w:t>з</w:t>
            </w:r>
            <w:r>
              <w:rPr>
                <w:spacing w:val="-4"/>
                <w:sz w:val="18"/>
              </w:rPr>
              <w:t xml:space="preserve"> </w:t>
            </w:r>
            <w:r>
              <w:rPr>
                <w:spacing w:val="-5"/>
                <w:sz w:val="18"/>
              </w:rPr>
              <w:t>ТПВ</w:t>
            </w:r>
          </w:p>
        </w:tc>
        <w:tc>
          <w:tcPr>
            <w:tcW w:w="2254" w:type="dxa"/>
            <w:vMerge/>
            <w:tcBorders>
              <w:top w:val="nil"/>
            </w:tcBorders>
          </w:tcPr>
          <w:p w14:paraId="5AE0BC0B" w14:textId="77777777" w:rsidR="00FA4395" w:rsidRDefault="00FA4395">
            <w:pPr>
              <w:rPr>
                <w:sz w:val="2"/>
                <w:szCs w:val="2"/>
              </w:rPr>
            </w:pPr>
          </w:p>
        </w:tc>
      </w:tr>
      <w:tr w:rsidR="00FA4395" w14:paraId="3D50A00A" w14:textId="77777777">
        <w:trPr>
          <w:trHeight w:val="416"/>
        </w:trPr>
        <w:tc>
          <w:tcPr>
            <w:tcW w:w="1640" w:type="dxa"/>
            <w:vMerge w:val="restart"/>
            <w:tcBorders>
              <w:bottom w:val="nil"/>
            </w:tcBorders>
          </w:tcPr>
          <w:p w14:paraId="206AD854" w14:textId="77777777" w:rsidR="00FA4395" w:rsidRDefault="00000000">
            <w:pPr>
              <w:pStyle w:val="TableParagraph"/>
              <w:spacing w:before="3" w:line="256" w:lineRule="auto"/>
              <w:ind w:left="28" w:firstLine="20"/>
              <w:rPr>
                <w:sz w:val="20"/>
              </w:rPr>
            </w:pPr>
            <w:r>
              <w:rPr>
                <w:spacing w:val="-2"/>
                <w:sz w:val="20"/>
              </w:rPr>
              <w:t xml:space="preserve">Старобільська міська 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04" w:type="dxa"/>
          </w:tcPr>
          <w:p w14:paraId="3DF9D95F" w14:textId="77777777" w:rsidR="00FA4395" w:rsidRDefault="00000000">
            <w:pPr>
              <w:pStyle w:val="TableParagraph"/>
              <w:spacing w:line="222" w:lineRule="exact"/>
              <w:ind w:left="10"/>
              <w:jc w:val="left"/>
              <w:rPr>
                <w:sz w:val="20"/>
              </w:rPr>
            </w:pPr>
            <w:r>
              <w:rPr>
                <w:spacing w:val="-2"/>
                <w:sz w:val="20"/>
              </w:rPr>
              <w:t>Екскаватор</w:t>
            </w:r>
          </w:p>
        </w:tc>
        <w:tc>
          <w:tcPr>
            <w:tcW w:w="2343" w:type="dxa"/>
          </w:tcPr>
          <w:p w14:paraId="3514D699" w14:textId="77777777" w:rsidR="00FA4395" w:rsidRDefault="00000000">
            <w:pPr>
              <w:pStyle w:val="TableParagraph"/>
              <w:spacing w:line="205" w:lineRule="exact"/>
              <w:ind w:left="27"/>
              <w:jc w:val="left"/>
              <w:rPr>
                <w:sz w:val="18"/>
              </w:rPr>
            </w:pPr>
            <w:r>
              <w:rPr>
                <w:sz w:val="18"/>
              </w:rPr>
              <w:t>Екскаватор ЭО</w:t>
            </w:r>
            <w:r>
              <w:rPr>
                <w:spacing w:val="-2"/>
                <w:sz w:val="18"/>
              </w:rPr>
              <w:t xml:space="preserve"> </w:t>
            </w:r>
            <w:r>
              <w:rPr>
                <w:spacing w:val="-4"/>
                <w:sz w:val="18"/>
              </w:rPr>
              <w:t>2621</w:t>
            </w:r>
          </w:p>
        </w:tc>
        <w:tc>
          <w:tcPr>
            <w:tcW w:w="398" w:type="dxa"/>
          </w:tcPr>
          <w:p w14:paraId="7B797130" w14:textId="77777777" w:rsidR="00FA4395" w:rsidRDefault="00000000">
            <w:pPr>
              <w:pStyle w:val="TableParagraph"/>
              <w:spacing w:before="190" w:line="207" w:lineRule="exact"/>
              <w:ind w:right="11"/>
              <w:jc w:val="right"/>
              <w:rPr>
                <w:sz w:val="18"/>
              </w:rPr>
            </w:pPr>
            <w:r>
              <w:rPr>
                <w:spacing w:val="-10"/>
                <w:sz w:val="18"/>
              </w:rPr>
              <w:t>2</w:t>
            </w:r>
          </w:p>
        </w:tc>
        <w:tc>
          <w:tcPr>
            <w:tcW w:w="1569" w:type="dxa"/>
          </w:tcPr>
          <w:p w14:paraId="7CF834D2" w14:textId="77777777" w:rsidR="00FA4395" w:rsidRDefault="00000000">
            <w:pPr>
              <w:pStyle w:val="TableParagraph"/>
              <w:spacing w:line="205" w:lineRule="exact"/>
              <w:ind w:left="33"/>
              <w:rPr>
                <w:sz w:val="18"/>
              </w:rPr>
            </w:pPr>
            <w:r>
              <w:rPr>
                <w:sz w:val="18"/>
              </w:rPr>
              <w:t xml:space="preserve">Ремонтні </w:t>
            </w:r>
            <w:r>
              <w:rPr>
                <w:spacing w:val="-2"/>
                <w:sz w:val="18"/>
              </w:rPr>
              <w:t>роботи</w:t>
            </w:r>
          </w:p>
        </w:tc>
        <w:tc>
          <w:tcPr>
            <w:tcW w:w="2254" w:type="dxa"/>
            <w:vMerge w:val="restart"/>
            <w:tcBorders>
              <w:bottom w:val="nil"/>
            </w:tcBorders>
          </w:tcPr>
          <w:p w14:paraId="590F5C31" w14:textId="77777777" w:rsidR="00FA4395" w:rsidRDefault="00000000">
            <w:pPr>
              <w:pStyle w:val="TableParagraph"/>
              <w:spacing w:before="3" w:line="259" w:lineRule="auto"/>
              <w:ind w:left="162" w:right="121" w:firstLine="21"/>
              <w:rPr>
                <w:sz w:val="20"/>
              </w:rPr>
            </w:pPr>
            <w:r>
              <w:rPr>
                <w:sz w:val="20"/>
              </w:rPr>
              <w:t>КП</w:t>
            </w:r>
            <w:r>
              <w:rPr>
                <w:spacing w:val="-3"/>
                <w:sz w:val="20"/>
              </w:rPr>
              <w:t xml:space="preserve"> </w:t>
            </w:r>
            <w:r>
              <w:rPr>
                <w:sz w:val="20"/>
              </w:rPr>
              <w:t xml:space="preserve">«Вода </w:t>
            </w:r>
            <w:proofErr w:type="spellStart"/>
            <w:r>
              <w:rPr>
                <w:spacing w:val="-2"/>
                <w:sz w:val="20"/>
              </w:rPr>
              <w:t>Старобільщини</w:t>
            </w:r>
            <w:proofErr w:type="spellEnd"/>
            <w:r>
              <w:rPr>
                <w:spacing w:val="-2"/>
                <w:sz w:val="20"/>
              </w:rPr>
              <w:t xml:space="preserve">» </w:t>
            </w:r>
            <w:r>
              <w:rPr>
                <w:sz w:val="20"/>
              </w:rPr>
              <w:t>Старобільської</w:t>
            </w:r>
            <w:r>
              <w:rPr>
                <w:spacing w:val="-21"/>
                <w:sz w:val="20"/>
              </w:rPr>
              <w:t xml:space="preserve"> </w:t>
            </w:r>
            <w:r>
              <w:rPr>
                <w:sz w:val="20"/>
              </w:rPr>
              <w:t xml:space="preserve">міської </w:t>
            </w:r>
            <w:r>
              <w:rPr>
                <w:spacing w:val="-4"/>
                <w:sz w:val="20"/>
              </w:rPr>
              <w:t>ради</w:t>
            </w:r>
          </w:p>
        </w:tc>
      </w:tr>
      <w:tr w:rsidR="00FA4395" w14:paraId="3A285566" w14:textId="77777777">
        <w:trPr>
          <w:trHeight w:val="549"/>
        </w:trPr>
        <w:tc>
          <w:tcPr>
            <w:tcW w:w="1640" w:type="dxa"/>
            <w:vMerge/>
            <w:tcBorders>
              <w:top w:val="nil"/>
              <w:bottom w:val="nil"/>
            </w:tcBorders>
          </w:tcPr>
          <w:p w14:paraId="59186A1C" w14:textId="77777777" w:rsidR="00FA4395" w:rsidRDefault="00FA4395">
            <w:pPr>
              <w:rPr>
                <w:sz w:val="2"/>
                <w:szCs w:val="2"/>
              </w:rPr>
            </w:pPr>
          </w:p>
        </w:tc>
        <w:tc>
          <w:tcPr>
            <w:tcW w:w="1304" w:type="dxa"/>
          </w:tcPr>
          <w:p w14:paraId="18ABA325" w14:textId="77777777" w:rsidR="00FA4395" w:rsidRDefault="00000000">
            <w:pPr>
              <w:pStyle w:val="TableParagraph"/>
              <w:spacing w:line="222" w:lineRule="exact"/>
              <w:ind w:left="10"/>
              <w:jc w:val="left"/>
              <w:rPr>
                <w:sz w:val="20"/>
              </w:rPr>
            </w:pPr>
            <w:r>
              <w:rPr>
                <w:spacing w:val="-2"/>
                <w:sz w:val="20"/>
              </w:rPr>
              <w:t>Автомобіль</w:t>
            </w:r>
          </w:p>
        </w:tc>
        <w:tc>
          <w:tcPr>
            <w:tcW w:w="2343" w:type="dxa"/>
          </w:tcPr>
          <w:p w14:paraId="0B9E764C" w14:textId="77777777" w:rsidR="00FA4395" w:rsidRDefault="00000000">
            <w:pPr>
              <w:pStyle w:val="TableParagraph"/>
              <w:spacing w:line="252" w:lineRule="auto"/>
              <w:ind w:left="27" w:right="-29"/>
              <w:jc w:val="left"/>
              <w:rPr>
                <w:sz w:val="18"/>
              </w:rPr>
            </w:pPr>
            <w:r>
              <w:rPr>
                <w:sz w:val="18"/>
              </w:rPr>
              <w:t>Автомобіль</w:t>
            </w:r>
            <w:r>
              <w:rPr>
                <w:spacing w:val="-12"/>
                <w:sz w:val="18"/>
              </w:rPr>
              <w:t xml:space="preserve"> </w:t>
            </w:r>
            <w:r>
              <w:rPr>
                <w:sz w:val="18"/>
              </w:rPr>
              <w:t>ГАЗ</w:t>
            </w:r>
            <w:r>
              <w:rPr>
                <w:spacing w:val="-11"/>
                <w:sz w:val="18"/>
              </w:rPr>
              <w:t xml:space="preserve"> </w:t>
            </w:r>
            <w:r>
              <w:rPr>
                <w:sz w:val="18"/>
              </w:rPr>
              <w:t xml:space="preserve">33021 </w:t>
            </w:r>
            <w:r>
              <w:rPr>
                <w:spacing w:val="-2"/>
                <w:sz w:val="18"/>
              </w:rPr>
              <w:t>(Газель)</w:t>
            </w:r>
          </w:p>
        </w:tc>
        <w:tc>
          <w:tcPr>
            <w:tcW w:w="398" w:type="dxa"/>
          </w:tcPr>
          <w:p w14:paraId="592CE965" w14:textId="77777777" w:rsidR="00FA4395" w:rsidRDefault="00000000">
            <w:pPr>
              <w:pStyle w:val="TableParagraph"/>
              <w:spacing w:line="205" w:lineRule="exact"/>
              <w:ind w:right="11"/>
              <w:jc w:val="right"/>
              <w:rPr>
                <w:sz w:val="18"/>
              </w:rPr>
            </w:pPr>
            <w:r>
              <w:rPr>
                <w:spacing w:val="-10"/>
                <w:sz w:val="18"/>
              </w:rPr>
              <w:t>1</w:t>
            </w:r>
          </w:p>
        </w:tc>
        <w:tc>
          <w:tcPr>
            <w:tcW w:w="1569" w:type="dxa"/>
          </w:tcPr>
          <w:p w14:paraId="2B02B2D7" w14:textId="77777777" w:rsidR="00FA4395" w:rsidRDefault="00000000">
            <w:pPr>
              <w:pStyle w:val="TableParagraph"/>
              <w:spacing w:line="252" w:lineRule="auto"/>
              <w:ind w:left="278" w:hanging="157"/>
              <w:jc w:val="left"/>
              <w:rPr>
                <w:sz w:val="18"/>
              </w:rPr>
            </w:pPr>
            <w:r>
              <w:rPr>
                <w:spacing w:val="-2"/>
                <w:sz w:val="18"/>
              </w:rPr>
              <w:t>Транспортування устаткування</w:t>
            </w:r>
          </w:p>
        </w:tc>
        <w:tc>
          <w:tcPr>
            <w:tcW w:w="2254" w:type="dxa"/>
            <w:vMerge/>
            <w:tcBorders>
              <w:top w:val="nil"/>
              <w:bottom w:val="nil"/>
            </w:tcBorders>
          </w:tcPr>
          <w:p w14:paraId="2193B235" w14:textId="77777777" w:rsidR="00FA4395" w:rsidRDefault="00FA4395">
            <w:pPr>
              <w:rPr>
                <w:sz w:val="2"/>
                <w:szCs w:val="2"/>
              </w:rPr>
            </w:pPr>
          </w:p>
        </w:tc>
      </w:tr>
      <w:tr w:rsidR="00FA4395" w14:paraId="7BC9C62D" w14:textId="77777777">
        <w:trPr>
          <w:trHeight w:val="549"/>
        </w:trPr>
        <w:tc>
          <w:tcPr>
            <w:tcW w:w="1640" w:type="dxa"/>
            <w:vMerge/>
            <w:tcBorders>
              <w:top w:val="nil"/>
              <w:bottom w:val="nil"/>
            </w:tcBorders>
          </w:tcPr>
          <w:p w14:paraId="38610219" w14:textId="77777777" w:rsidR="00FA4395" w:rsidRDefault="00FA4395">
            <w:pPr>
              <w:rPr>
                <w:sz w:val="2"/>
                <w:szCs w:val="2"/>
              </w:rPr>
            </w:pPr>
          </w:p>
        </w:tc>
        <w:tc>
          <w:tcPr>
            <w:tcW w:w="1304" w:type="dxa"/>
          </w:tcPr>
          <w:p w14:paraId="7C9A3CF7" w14:textId="77777777" w:rsidR="00FA4395" w:rsidRDefault="00000000">
            <w:pPr>
              <w:pStyle w:val="TableParagraph"/>
              <w:spacing w:line="222" w:lineRule="exact"/>
              <w:ind w:left="10"/>
              <w:jc w:val="left"/>
              <w:rPr>
                <w:sz w:val="20"/>
              </w:rPr>
            </w:pPr>
            <w:r>
              <w:rPr>
                <w:spacing w:val="-2"/>
                <w:sz w:val="20"/>
              </w:rPr>
              <w:t>Автомобіль</w:t>
            </w:r>
          </w:p>
        </w:tc>
        <w:tc>
          <w:tcPr>
            <w:tcW w:w="2343" w:type="dxa"/>
          </w:tcPr>
          <w:p w14:paraId="4421BF4C" w14:textId="77777777" w:rsidR="00FA4395" w:rsidRDefault="00000000">
            <w:pPr>
              <w:pStyle w:val="TableParagraph"/>
              <w:spacing w:line="205" w:lineRule="exact"/>
              <w:ind w:left="27"/>
              <w:jc w:val="left"/>
              <w:rPr>
                <w:sz w:val="18"/>
              </w:rPr>
            </w:pPr>
            <w:r>
              <w:rPr>
                <w:sz w:val="18"/>
              </w:rPr>
              <w:t>Автомобіль</w:t>
            </w:r>
            <w:r>
              <w:rPr>
                <w:spacing w:val="8"/>
                <w:sz w:val="18"/>
              </w:rPr>
              <w:t xml:space="preserve"> </w:t>
            </w:r>
            <w:r>
              <w:rPr>
                <w:sz w:val="18"/>
              </w:rPr>
              <w:t>ГАЗ</w:t>
            </w:r>
            <w:r>
              <w:rPr>
                <w:spacing w:val="13"/>
                <w:sz w:val="18"/>
              </w:rPr>
              <w:t xml:space="preserve"> </w:t>
            </w:r>
            <w:r>
              <w:rPr>
                <w:sz w:val="18"/>
              </w:rPr>
              <w:t>31-</w:t>
            </w:r>
            <w:r>
              <w:rPr>
                <w:spacing w:val="-5"/>
                <w:sz w:val="18"/>
              </w:rPr>
              <w:t>105</w:t>
            </w:r>
          </w:p>
        </w:tc>
        <w:tc>
          <w:tcPr>
            <w:tcW w:w="398" w:type="dxa"/>
          </w:tcPr>
          <w:p w14:paraId="5DB4B248" w14:textId="77777777" w:rsidR="00FA4395" w:rsidRDefault="00000000">
            <w:pPr>
              <w:pStyle w:val="TableParagraph"/>
              <w:spacing w:line="205" w:lineRule="exact"/>
              <w:ind w:right="11"/>
              <w:jc w:val="right"/>
              <w:rPr>
                <w:sz w:val="18"/>
              </w:rPr>
            </w:pPr>
            <w:r>
              <w:rPr>
                <w:spacing w:val="-10"/>
                <w:sz w:val="18"/>
              </w:rPr>
              <w:t>1</w:t>
            </w:r>
          </w:p>
        </w:tc>
        <w:tc>
          <w:tcPr>
            <w:tcW w:w="1569" w:type="dxa"/>
          </w:tcPr>
          <w:p w14:paraId="78284EAB" w14:textId="77777777" w:rsidR="00FA4395" w:rsidRDefault="00000000">
            <w:pPr>
              <w:pStyle w:val="TableParagraph"/>
              <w:spacing w:line="252" w:lineRule="auto"/>
              <w:ind w:left="230" w:hanging="109"/>
              <w:jc w:val="left"/>
              <w:rPr>
                <w:sz w:val="18"/>
              </w:rPr>
            </w:pPr>
            <w:r>
              <w:rPr>
                <w:spacing w:val="-2"/>
                <w:sz w:val="18"/>
              </w:rPr>
              <w:t>Транспортування співробітників</w:t>
            </w:r>
          </w:p>
        </w:tc>
        <w:tc>
          <w:tcPr>
            <w:tcW w:w="2254" w:type="dxa"/>
            <w:vMerge/>
            <w:tcBorders>
              <w:top w:val="nil"/>
              <w:bottom w:val="nil"/>
            </w:tcBorders>
          </w:tcPr>
          <w:p w14:paraId="3D5EE025" w14:textId="77777777" w:rsidR="00FA4395" w:rsidRDefault="00FA4395">
            <w:pPr>
              <w:rPr>
                <w:sz w:val="2"/>
                <w:szCs w:val="2"/>
              </w:rPr>
            </w:pPr>
          </w:p>
        </w:tc>
      </w:tr>
      <w:tr w:rsidR="00FA4395" w14:paraId="06E73548" w14:textId="77777777">
        <w:trPr>
          <w:trHeight w:val="969"/>
        </w:trPr>
        <w:tc>
          <w:tcPr>
            <w:tcW w:w="1640" w:type="dxa"/>
            <w:vMerge/>
            <w:tcBorders>
              <w:top w:val="nil"/>
              <w:bottom w:val="nil"/>
            </w:tcBorders>
          </w:tcPr>
          <w:p w14:paraId="06C4AB48" w14:textId="77777777" w:rsidR="00FA4395" w:rsidRDefault="00FA4395">
            <w:pPr>
              <w:rPr>
                <w:sz w:val="2"/>
                <w:szCs w:val="2"/>
              </w:rPr>
            </w:pPr>
          </w:p>
        </w:tc>
        <w:tc>
          <w:tcPr>
            <w:tcW w:w="1304" w:type="dxa"/>
          </w:tcPr>
          <w:p w14:paraId="41EB913E" w14:textId="77777777" w:rsidR="00FA4395" w:rsidRDefault="00000000">
            <w:pPr>
              <w:pStyle w:val="TableParagraph"/>
              <w:spacing w:line="222" w:lineRule="exact"/>
              <w:ind w:left="10"/>
              <w:jc w:val="left"/>
              <w:rPr>
                <w:sz w:val="20"/>
              </w:rPr>
            </w:pPr>
            <w:r>
              <w:rPr>
                <w:spacing w:val="-2"/>
                <w:sz w:val="20"/>
              </w:rPr>
              <w:t>Автомобіль</w:t>
            </w:r>
          </w:p>
        </w:tc>
        <w:tc>
          <w:tcPr>
            <w:tcW w:w="2343" w:type="dxa"/>
          </w:tcPr>
          <w:p w14:paraId="052FD82F" w14:textId="77777777" w:rsidR="00FA4395" w:rsidRDefault="00000000">
            <w:pPr>
              <w:pStyle w:val="TableParagraph"/>
              <w:spacing w:line="205" w:lineRule="exact"/>
              <w:ind w:left="27"/>
              <w:jc w:val="left"/>
              <w:rPr>
                <w:sz w:val="18"/>
              </w:rPr>
            </w:pPr>
            <w:r>
              <w:rPr>
                <w:sz w:val="18"/>
              </w:rPr>
              <w:t>Автомобіль</w:t>
            </w:r>
            <w:r>
              <w:rPr>
                <w:spacing w:val="33"/>
                <w:sz w:val="18"/>
              </w:rPr>
              <w:t xml:space="preserve"> </w:t>
            </w:r>
            <w:r>
              <w:rPr>
                <w:sz w:val="18"/>
              </w:rPr>
              <w:t>УАЗ-</w:t>
            </w:r>
            <w:r>
              <w:rPr>
                <w:spacing w:val="-5"/>
                <w:sz w:val="18"/>
              </w:rPr>
              <w:t>452</w:t>
            </w:r>
          </w:p>
        </w:tc>
        <w:tc>
          <w:tcPr>
            <w:tcW w:w="398" w:type="dxa"/>
          </w:tcPr>
          <w:p w14:paraId="178542B1" w14:textId="77777777" w:rsidR="00FA4395" w:rsidRDefault="00000000">
            <w:pPr>
              <w:pStyle w:val="TableParagraph"/>
              <w:spacing w:line="205" w:lineRule="exact"/>
              <w:ind w:right="11"/>
              <w:jc w:val="right"/>
              <w:rPr>
                <w:sz w:val="18"/>
              </w:rPr>
            </w:pPr>
            <w:r>
              <w:rPr>
                <w:spacing w:val="-10"/>
                <w:sz w:val="18"/>
              </w:rPr>
              <w:t>1</w:t>
            </w:r>
          </w:p>
        </w:tc>
        <w:tc>
          <w:tcPr>
            <w:tcW w:w="1569" w:type="dxa"/>
          </w:tcPr>
          <w:p w14:paraId="6E5C3BF1" w14:textId="77777777" w:rsidR="00FA4395" w:rsidRDefault="00000000">
            <w:pPr>
              <w:pStyle w:val="TableParagraph"/>
              <w:spacing w:line="254" w:lineRule="auto"/>
              <w:ind w:left="97" w:right="42" w:hanging="35"/>
              <w:rPr>
                <w:sz w:val="18"/>
              </w:rPr>
            </w:pPr>
            <w:r>
              <w:rPr>
                <w:spacing w:val="-2"/>
                <w:sz w:val="18"/>
              </w:rPr>
              <w:t xml:space="preserve">Транспортування </w:t>
            </w:r>
            <w:r>
              <w:rPr>
                <w:sz w:val="18"/>
              </w:rPr>
              <w:t>устаткування</w:t>
            </w:r>
            <w:r>
              <w:rPr>
                <w:spacing w:val="-12"/>
                <w:sz w:val="18"/>
              </w:rPr>
              <w:t xml:space="preserve"> </w:t>
            </w:r>
            <w:r>
              <w:rPr>
                <w:sz w:val="18"/>
              </w:rPr>
              <w:t>та матеріалів</w:t>
            </w:r>
            <w:r>
              <w:rPr>
                <w:spacing w:val="-12"/>
                <w:sz w:val="18"/>
              </w:rPr>
              <w:t xml:space="preserve"> </w:t>
            </w:r>
            <w:r>
              <w:rPr>
                <w:sz w:val="18"/>
              </w:rPr>
              <w:t>та ремонтних</w:t>
            </w:r>
            <w:r>
              <w:rPr>
                <w:spacing w:val="-13"/>
                <w:sz w:val="18"/>
              </w:rPr>
              <w:t xml:space="preserve"> </w:t>
            </w:r>
            <w:r>
              <w:rPr>
                <w:sz w:val="18"/>
              </w:rPr>
              <w:t>бригад</w:t>
            </w:r>
          </w:p>
        </w:tc>
        <w:tc>
          <w:tcPr>
            <w:tcW w:w="2254" w:type="dxa"/>
            <w:vMerge/>
            <w:tcBorders>
              <w:top w:val="nil"/>
              <w:bottom w:val="nil"/>
            </w:tcBorders>
          </w:tcPr>
          <w:p w14:paraId="63747CDE" w14:textId="77777777" w:rsidR="00FA4395" w:rsidRDefault="00FA4395">
            <w:pPr>
              <w:rPr>
                <w:sz w:val="2"/>
                <w:szCs w:val="2"/>
              </w:rPr>
            </w:pPr>
          </w:p>
        </w:tc>
      </w:tr>
      <w:tr w:rsidR="00FA4395" w14:paraId="36627AD5" w14:textId="77777777">
        <w:trPr>
          <w:trHeight w:val="549"/>
        </w:trPr>
        <w:tc>
          <w:tcPr>
            <w:tcW w:w="1640" w:type="dxa"/>
            <w:vMerge/>
            <w:tcBorders>
              <w:top w:val="nil"/>
              <w:bottom w:val="nil"/>
            </w:tcBorders>
          </w:tcPr>
          <w:p w14:paraId="6EF3BC75" w14:textId="77777777" w:rsidR="00FA4395" w:rsidRDefault="00FA4395">
            <w:pPr>
              <w:rPr>
                <w:sz w:val="2"/>
                <w:szCs w:val="2"/>
              </w:rPr>
            </w:pPr>
          </w:p>
        </w:tc>
        <w:tc>
          <w:tcPr>
            <w:tcW w:w="1304" w:type="dxa"/>
          </w:tcPr>
          <w:p w14:paraId="1791C247" w14:textId="77777777" w:rsidR="00FA4395" w:rsidRDefault="00000000">
            <w:pPr>
              <w:pStyle w:val="TableParagraph"/>
              <w:spacing w:before="3"/>
              <w:ind w:left="10"/>
              <w:jc w:val="left"/>
              <w:rPr>
                <w:sz w:val="20"/>
              </w:rPr>
            </w:pPr>
            <w:r>
              <w:rPr>
                <w:spacing w:val="-2"/>
                <w:sz w:val="20"/>
              </w:rPr>
              <w:t>Вакуумна</w:t>
            </w:r>
          </w:p>
          <w:p w14:paraId="4DD6D550" w14:textId="77777777" w:rsidR="00FA4395" w:rsidRDefault="00000000">
            <w:pPr>
              <w:pStyle w:val="TableParagraph"/>
              <w:spacing w:before="47"/>
              <w:ind w:left="10"/>
              <w:jc w:val="left"/>
              <w:rPr>
                <w:sz w:val="20"/>
              </w:rPr>
            </w:pPr>
            <w:r>
              <w:rPr>
                <w:spacing w:val="-2"/>
                <w:sz w:val="20"/>
              </w:rPr>
              <w:t>машина</w:t>
            </w:r>
          </w:p>
        </w:tc>
        <w:tc>
          <w:tcPr>
            <w:tcW w:w="2343" w:type="dxa"/>
          </w:tcPr>
          <w:p w14:paraId="45C24EC1" w14:textId="77777777" w:rsidR="00FA4395" w:rsidRDefault="00000000">
            <w:pPr>
              <w:pStyle w:val="TableParagraph"/>
              <w:spacing w:before="12" w:line="237" w:lineRule="auto"/>
              <w:ind w:left="27" w:right="-29"/>
              <w:jc w:val="left"/>
              <w:rPr>
                <w:sz w:val="18"/>
              </w:rPr>
            </w:pPr>
            <w:r>
              <w:rPr>
                <w:sz w:val="18"/>
              </w:rPr>
              <w:t>Вакуумна</w:t>
            </w:r>
            <w:r>
              <w:rPr>
                <w:spacing w:val="-5"/>
                <w:sz w:val="18"/>
              </w:rPr>
              <w:t xml:space="preserve"> </w:t>
            </w:r>
            <w:r>
              <w:rPr>
                <w:sz w:val="18"/>
              </w:rPr>
              <w:t>машина</w:t>
            </w:r>
            <w:r>
              <w:rPr>
                <w:spacing w:val="-5"/>
                <w:sz w:val="18"/>
              </w:rPr>
              <w:t xml:space="preserve"> </w:t>
            </w:r>
            <w:r>
              <w:rPr>
                <w:sz w:val="18"/>
              </w:rPr>
              <w:t>КО-505 Об’єм цистерни 10 т</w:t>
            </w:r>
          </w:p>
        </w:tc>
        <w:tc>
          <w:tcPr>
            <w:tcW w:w="398" w:type="dxa"/>
          </w:tcPr>
          <w:p w14:paraId="4A542325" w14:textId="77777777" w:rsidR="00FA4395" w:rsidRDefault="00000000">
            <w:pPr>
              <w:pStyle w:val="TableParagraph"/>
              <w:spacing w:line="205" w:lineRule="exact"/>
              <w:ind w:right="11"/>
              <w:jc w:val="right"/>
              <w:rPr>
                <w:sz w:val="18"/>
              </w:rPr>
            </w:pPr>
            <w:r>
              <w:rPr>
                <w:spacing w:val="-10"/>
                <w:sz w:val="18"/>
              </w:rPr>
              <w:t>1</w:t>
            </w:r>
          </w:p>
        </w:tc>
        <w:tc>
          <w:tcPr>
            <w:tcW w:w="1569" w:type="dxa"/>
          </w:tcPr>
          <w:p w14:paraId="18D524E6" w14:textId="77777777" w:rsidR="00FA4395" w:rsidRDefault="00000000">
            <w:pPr>
              <w:pStyle w:val="TableParagraph"/>
              <w:spacing w:line="205" w:lineRule="exact"/>
              <w:ind w:left="33"/>
              <w:rPr>
                <w:sz w:val="18"/>
              </w:rPr>
            </w:pPr>
            <w:r>
              <w:rPr>
                <w:sz w:val="18"/>
              </w:rPr>
              <w:t xml:space="preserve">Ремонтні </w:t>
            </w:r>
            <w:r>
              <w:rPr>
                <w:spacing w:val="-2"/>
                <w:sz w:val="18"/>
              </w:rPr>
              <w:t>роботи</w:t>
            </w:r>
          </w:p>
        </w:tc>
        <w:tc>
          <w:tcPr>
            <w:tcW w:w="2254" w:type="dxa"/>
            <w:vMerge/>
            <w:tcBorders>
              <w:top w:val="nil"/>
              <w:bottom w:val="nil"/>
            </w:tcBorders>
          </w:tcPr>
          <w:p w14:paraId="43F558F5" w14:textId="77777777" w:rsidR="00FA4395" w:rsidRDefault="00FA4395">
            <w:pPr>
              <w:rPr>
                <w:sz w:val="2"/>
                <w:szCs w:val="2"/>
              </w:rPr>
            </w:pPr>
          </w:p>
        </w:tc>
      </w:tr>
      <w:tr w:rsidR="00FA4395" w14:paraId="1D5E89B4" w14:textId="77777777">
        <w:trPr>
          <w:trHeight w:val="550"/>
        </w:trPr>
        <w:tc>
          <w:tcPr>
            <w:tcW w:w="1640" w:type="dxa"/>
            <w:vMerge/>
            <w:tcBorders>
              <w:top w:val="nil"/>
              <w:bottom w:val="nil"/>
            </w:tcBorders>
          </w:tcPr>
          <w:p w14:paraId="7B0F1052" w14:textId="77777777" w:rsidR="00FA4395" w:rsidRDefault="00FA4395">
            <w:pPr>
              <w:rPr>
                <w:sz w:val="2"/>
                <w:szCs w:val="2"/>
              </w:rPr>
            </w:pPr>
          </w:p>
        </w:tc>
        <w:tc>
          <w:tcPr>
            <w:tcW w:w="1304" w:type="dxa"/>
            <w:tcBorders>
              <w:bottom w:val="nil"/>
            </w:tcBorders>
          </w:tcPr>
          <w:p w14:paraId="0BF21CEB" w14:textId="77777777" w:rsidR="00FA4395" w:rsidRDefault="00000000">
            <w:pPr>
              <w:pStyle w:val="TableParagraph"/>
              <w:spacing w:line="210" w:lineRule="exact"/>
              <w:ind w:left="10"/>
              <w:jc w:val="left"/>
              <w:rPr>
                <w:sz w:val="20"/>
              </w:rPr>
            </w:pPr>
            <w:r>
              <w:rPr>
                <w:spacing w:val="-2"/>
                <w:sz w:val="20"/>
              </w:rPr>
              <w:t>Вакуумна</w:t>
            </w:r>
          </w:p>
          <w:p w14:paraId="624C120D" w14:textId="77777777" w:rsidR="00FA4395" w:rsidRDefault="00000000">
            <w:pPr>
              <w:pStyle w:val="TableParagraph"/>
              <w:spacing w:before="58"/>
              <w:ind w:left="10"/>
              <w:jc w:val="left"/>
              <w:rPr>
                <w:sz w:val="20"/>
              </w:rPr>
            </w:pPr>
            <w:r>
              <w:rPr>
                <w:spacing w:val="-2"/>
                <w:sz w:val="20"/>
              </w:rPr>
              <w:t>машин</w:t>
            </w:r>
          </w:p>
        </w:tc>
        <w:tc>
          <w:tcPr>
            <w:tcW w:w="2343" w:type="dxa"/>
            <w:tcBorders>
              <w:bottom w:val="nil"/>
            </w:tcBorders>
          </w:tcPr>
          <w:p w14:paraId="1B5D5CC9" w14:textId="77777777" w:rsidR="00FA4395" w:rsidRDefault="00000000">
            <w:pPr>
              <w:pStyle w:val="TableParagraph"/>
              <w:spacing w:line="193" w:lineRule="exact"/>
              <w:ind w:left="27"/>
              <w:jc w:val="left"/>
              <w:rPr>
                <w:sz w:val="18"/>
              </w:rPr>
            </w:pPr>
            <w:r>
              <w:rPr>
                <w:sz w:val="18"/>
              </w:rPr>
              <w:t>Вакуумна</w:t>
            </w:r>
            <w:r>
              <w:rPr>
                <w:spacing w:val="8"/>
                <w:sz w:val="18"/>
              </w:rPr>
              <w:t xml:space="preserve"> </w:t>
            </w:r>
            <w:r>
              <w:rPr>
                <w:sz w:val="18"/>
              </w:rPr>
              <w:t>машина</w:t>
            </w:r>
            <w:r>
              <w:rPr>
                <w:spacing w:val="8"/>
                <w:sz w:val="18"/>
              </w:rPr>
              <w:t xml:space="preserve"> </w:t>
            </w:r>
            <w:r>
              <w:rPr>
                <w:sz w:val="18"/>
              </w:rPr>
              <w:t>КО-</w:t>
            </w:r>
            <w:r>
              <w:rPr>
                <w:spacing w:val="-5"/>
                <w:sz w:val="18"/>
              </w:rPr>
              <w:t>503</w:t>
            </w:r>
          </w:p>
          <w:p w14:paraId="67BD3940" w14:textId="77777777" w:rsidR="00FA4395" w:rsidRDefault="00000000">
            <w:pPr>
              <w:pStyle w:val="TableParagraph"/>
              <w:spacing w:before="21"/>
              <w:ind w:left="27"/>
              <w:jc w:val="left"/>
              <w:rPr>
                <w:sz w:val="18"/>
              </w:rPr>
            </w:pPr>
            <w:r>
              <w:rPr>
                <w:sz w:val="18"/>
              </w:rPr>
              <w:t>Об’єм</w:t>
            </w:r>
            <w:r>
              <w:rPr>
                <w:spacing w:val="-1"/>
                <w:sz w:val="18"/>
              </w:rPr>
              <w:t xml:space="preserve"> </w:t>
            </w:r>
            <w:r>
              <w:rPr>
                <w:sz w:val="18"/>
              </w:rPr>
              <w:t>цистерни</w:t>
            </w:r>
            <w:r>
              <w:rPr>
                <w:spacing w:val="-4"/>
                <w:sz w:val="18"/>
              </w:rPr>
              <w:t xml:space="preserve"> </w:t>
            </w:r>
            <w:r>
              <w:rPr>
                <w:sz w:val="18"/>
              </w:rPr>
              <w:t xml:space="preserve">5 </w:t>
            </w:r>
            <w:r>
              <w:rPr>
                <w:spacing w:val="-10"/>
                <w:sz w:val="18"/>
              </w:rPr>
              <w:t>т</w:t>
            </w:r>
          </w:p>
        </w:tc>
        <w:tc>
          <w:tcPr>
            <w:tcW w:w="398" w:type="dxa"/>
            <w:tcBorders>
              <w:bottom w:val="nil"/>
            </w:tcBorders>
          </w:tcPr>
          <w:p w14:paraId="614A28DC" w14:textId="77777777" w:rsidR="00FA4395" w:rsidRDefault="00000000">
            <w:pPr>
              <w:pStyle w:val="TableParagraph"/>
              <w:spacing w:line="193" w:lineRule="exact"/>
              <w:ind w:right="11"/>
              <w:jc w:val="right"/>
              <w:rPr>
                <w:sz w:val="18"/>
              </w:rPr>
            </w:pPr>
            <w:r>
              <w:rPr>
                <w:spacing w:val="-10"/>
                <w:sz w:val="18"/>
              </w:rPr>
              <w:t>1</w:t>
            </w:r>
          </w:p>
        </w:tc>
        <w:tc>
          <w:tcPr>
            <w:tcW w:w="1569" w:type="dxa"/>
            <w:tcBorders>
              <w:bottom w:val="nil"/>
            </w:tcBorders>
          </w:tcPr>
          <w:p w14:paraId="750E6D3D" w14:textId="77777777" w:rsidR="00FA4395" w:rsidRDefault="00000000">
            <w:pPr>
              <w:pStyle w:val="TableParagraph"/>
              <w:spacing w:line="193" w:lineRule="exact"/>
              <w:ind w:left="33"/>
              <w:rPr>
                <w:sz w:val="18"/>
              </w:rPr>
            </w:pPr>
            <w:r>
              <w:rPr>
                <w:sz w:val="18"/>
              </w:rPr>
              <w:t xml:space="preserve">Ремонтні </w:t>
            </w:r>
            <w:r>
              <w:rPr>
                <w:spacing w:val="-2"/>
                <w:sz w:val="18"/>
              </w:rPr>
              <w:t>роботи</w:t>
            </w:r>
          </w:p>
        </w:tc>
        <w:tc>
          <w:tcPr>
            <w:tcW w:w="2254" w:type="dxa"/>
            <w:vMerge/>
            <w:tcBorders>
              <w:top w:val="nil"/>
              <w:bottom w:val="nil"/>
            </w:tcBorders>
          </w:tcPr>
          <w:p w14:paraId="4581BDE3" w14:textId="77777777" w:rsidR="00FA4395" w:rsidRDefault="00FA4395">
            <w:pPr>
              <w:rPr>
                <w:sz w:val="2"/>
                <w:szCs w:val="2"/>
              </w:rPr>
            </w:pPr>
          </w:p>
        </w:tc>
      </w:tr>
    </w:tbl>
    <w:p w14:paraId="4ED588DE" w14:textId="77777777" w:rsidR="00FA4395" w:rsidRDefault="00FA4395">
      <w:pPr>
        <w:rPr>
          <w:sz w:val="2"/>
          <w:szCs w:val="2"/>
        </w:rPr>
        <w:sectPr w:rsidR="00FA4395">
          <w:type w:val="continuous"/>
          <w:pgSz w:w="11920" w:h="16840"/>
          <w:pgMar w:top="1720" w:right="280" w:bottom="573" w:left="580" w:header="387" w:footer="0" w:gutter="0"/>
          <w:cols w:space="720"/>
        </w:sect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1310"/>
        <w:gridCol w:w="2343"/>
        <w:gridCol w:w="398"/>
        <w:gridCol w:w="1575"/>
        <w:gridCol w:w="2248"/>
      </w:tblGrid>
      <w:tr w:rsidR="00FA4395" w14:paraId="49F0450D" w14:textId="77777777">
        <w:trPr>
          <w:trHeight w:val="717"/>
        </w:trPr>
        <w:tc>
          <w:tcPr>
            <w:tcW w:w="1634" w:type="dxa"/>
            <w:vMerge w:val="restart"/>
          </w:tcPr>
          <w:p w14:paraId="70F09B9D" w14:textId="77777777" w:rsidR="00FA4395" w:rsidRDefault="00FA4395">
            <w:pPr>
              <w:pStyle w:val="TableParagraph"/>
              <w:jc w:val="left"/>
              <w:rPr>
                <w:sz w:val="18"/>
              </w:rPr>
            </w:pPr>
          </w:p>
        </w:tc>
        <w:tc>
          <w:tcPr>
            <w:tcW w:w="1310" w:type="dxa"/>
          </w:tcPr>
          <w:p w14:paraId="598ED69C" w14:textId="77777777" w:rsidR="00FA4395" w:rsidRDefault="00000000">
            <w:pPr>
              <w:pStyle w:val="TableParagraph"/>
              <w:spacing w:before="4" w:line="300" w:lineRule="auto"/>
              <w:ind w:left="16"/>
              <w:jc w:val="left"/>
              <w:rPr>
                <w:sz w:val="20"/>
              </w:rPr>
            </w:pPr>
            <w:r>
              <w:rPr>
                <w:spacing w:val="-2"/>
                <w:sz w:val="20"/>
              </w:rPr>
              <w:t>Автомобіль вантажний</w:t>
            </w:r>
          </w:p>
        </w:tc>
        <w:tc>
          <w:tcPr>
            <w:tcW w:w="2343" w:type="dxa"/>
          </w:tcPr>
          <w:p w14:paraId="57CC132F" w14:textId="77777777" w:rsidR="00FA4395" w:rsidRDefault="00000000">
            <w:pPr>
              <w:pStyle w:val="TableParagraph"/>
              <w:spacing w:before="12" w:line="237" w:lineRule="auto"/>
              <w:ind w:left="27" w:right="-29"/>
              <w:jc w:val="left"/>
              <w:rPr>
                <w:sz w:val="18"/>
              </w:rPr>
            </w:pPr>
            <w:r>
              <w:rPr>
                <w:sz w:val="18"/>
              </w:rPr>
              <w:t>Автомобіль</w:t>
            </w:r>
            <w:r>
              <w:rPr>
                <w:spacing w:val="-15"/>
                <w:sz w:val="18"/>
              </w:rPr>
              <w:t xml:space="preserve"> </w:t>
            </w:r>
            <w:r>
              <w:rPr>
                <w:sz w:val="18"/>
              </w:rPr>
              <w:t>вантажний</w:t>
            </w:r>
            <w:r>
              <w:rPr>
                <w:spacing w:val="-19"/>
                <w:sz w:val="18"/>
              </w:rPr>
              <w:t xml:space="preserve"> </w:t>
            </w:r>
            <w:r>
              <w:rPr>
                <w:sz w:val="18"/>
              </w:rPr>
              <w:t>АВР ГАЗ</w:t>
            </w:r>
            <w:r>
              <w:rPr>
                <w:spacing w:val="-2"/>
                <w:sz w:val="18"/>
              </w:rPr>
              <w:t xml:space="preserve"> </w:t>
            </w:r>
            <w:r>
              <w:rPr>
                <w:sz w:val="18"/>
              </w:rPr>
              <w:t>3307</w:t>
            </w:r>
          </w:p>
          <w:p w14:paraId="4B08DD39" w14:textId="77777777" w:rsidR="00FA4395" w:rsidRDefault="00000000">
            <w:pPr>
              <w:pStyle w:val="TableParagraph"/>
              <w:spacing w:before="21"/>
              <w:ind w:left="27"/>
              <w:jc w:val="left"/>
              <w:rPr>
                <w:sz w:val="18"/>
              </w:rPr>
            </w:pPr>
            <w:r>
              <w:rPr>
                <w:sz w:val="18"/>
              </w:rPr>
              <w:t>Вантажопідйомність</w:t>
            </w:r>
            <w:r>
              <w:rPr>
                <w:spacing w:val="5"/>
                <w:sz w:val="18"/>
              </w:rPr>
              <w:t xml:space="preserve"> </w:t>
            </w:r>
            <w:r>
              <w:rPr>
                <w:sz w:val="18"/>
              </w:rPr>
              <w:t>4,5</w:t>
            </w:r>
            <w:r>
              <w:rPr>
                <w:spacing w:val="9"/>
                <w:sz w:val="18"/>
              </w:rPr>
              <w:t xml:space="preserve"> </w:t>
            </w:r>
            <w:r>
              <w:rPr>
                <w:spacing w:val="-10"/>
                <w:sz w:val="18"/>
              </w:rPr>
              <w:t>т</w:t>
            </w:r>
          </w:p>
        </w:tc>
        <w:tc>
          <w:tcPr>
            <w:tcW w:w="398" w:type="dxa"/>
          </w:tcPr>
          <w:p w14:paraId="2E1BA3CF" w14:textId="77777777" w:rsidR="00FA4395" w:rsidRDefault="00000000">
            <w:pPr>
              <w:pStyle w:val="TableParagraph"/>
              <w:spacing w:line="206" w:lineRule="exact"/>
              <w:ind w:right="11"/>
              <w:jc w:val="right"/>
              <w:rPr>
                <w:sz w:val="18"/>
              </w:rPr>
            </w:pPr>
            <w:r>
              <w:rPr>
                <w:spacing w:val="-10"/>
                <w:sz w:val="18"/>
              </w:rPr>
              <w:t>1</w:t>
            </w:r>
          </w:p>
        </w:tc>
        <w:tc>
          <w:tcPr>
            <w:tcW w:w="1575" w:type="dxa"/>
          </w:tcPr>
          <w:p w14:paraId="7567F657" w14:textId="77777777" w:rsidR="00FA4395" w:rsidRDefault="00000000">
            <w:pPr>
              <w:pStyle w:val="TableParagraph"/>
              <w:spacing w:before="12" w:line="237" w:lineRule="auto"/>
              <w:ind w:left="278" w:hanging="157"/>
              <w:jc w:val="left"/>
              <w:rPr>
                <w:sz w:val="18"/>
              </w:rPr>
            </w:pPr>
            <w:r>
              <w:rPr>
                <w:spacing w:val="-2"/>
                <w:sz w:val="18"/>
              </w:rPr>
              <w:t>Транспортування устаткування</w:t>
            </w:r>
          </w:p>
        </w:tc>
        <w:tc>
          <w:tcPr>
            <w:tcW w:w="2248" w:type="dxa"/>
            <w:vMerge w:val="restart"/>
          </w:tcPr>
          <w:p w14:paraId="30626603" w14:textId="77777777" w:rsidR="00FA4395" w:rsidRDefault="00FA4395">
            <w:pPr>
              <w:pStyle w:val="TableParagraph"/>
              <w:jc w:val="left"/>
              <w:rPr>
                <w:sz w:val="18"/>
              </w:rPr>
            </w:pPr>
          </w:p>
        </w:tc>
      </w:tr>
      <w:tr w:rsidR="00FA4395" w14:paraId="5FB78702" w14:textId="77777777">
        <w:trPr>
          <w:trHeight w:val="549"/>
        </w:trPr>
        <w:tc>
          <w:tcPr>
            <w:tcW w:w="1634" w:type="dxa"/>
            <w:vMerge/>
            <w:tcBorders>
              <w:top w:val="nil"/>
            </w:tcBorders>
          </w:tcPr>
          <w:p w14:paraId="2195D3E6" w14:textId="77777777" w:rsidR="00FA4395" w:rsidRDefault="00FA4395">
            <w:pPr>
              <w:rPr>
                <w:sz w:val="2"/>
                <w:szCs w:val="2"/>
              </w:rPr>
            </w:pPr>
          </w:p>
        </w:tc>
        <w:tc>
          <w:tcPr>
            <w:tcW w:w="1310" w:type="dxa"/>
          </w:tcPr>
          <w:p w14:paraId="0BEEDFAC" w14:textId="77777777" w:rsidR="00FA4395" w:rsidRDefault="00000000">
            <w:pPr>
              <w:pStyle w:val="TableParagraph"/>
              <w:spacing w:line="222" w:lineRule="exact"/>
              <w:ind w:left="16"/>
              <w:jc w:val="left"/>
              <w:rPr>
                <w:sz w:val="20"/>
              </w:rPr>
            </w:pPr>
            <w:r>
              <w:rPr>
                <w:spacing w:val="-4"/>
                <w:sz w:val="20"/>
              </w:rPr>
              <w:t>Кран</w:t>
            </w:r>
          </w:p>
        </w:tc>
        <w:tc>
          <w:tcPr>
            <w:tcW w:w="2343" w:type="dxa"/>
          </w:tcPr>
          <w:p w14:paraId="6607770A" w14:textId="77777777" w:rsidR="00FA4395" w:rsidRDefault="00000000">
            <w:pPr>
              <w:pStyle w:val="TableParagraph"/>
              <w:spacing w:line="205" w:lineRule="exact"/>
              <w:ind w:left="27"/>
              <w:jc w:val="left"/>
              <w:rPr>
                <w:sz w:val="18"/>
              </w:rPr>
            </w:pPr>
            <w:r>
              <w:rPr>
                <w:sz w:val="18"/>
              </w:rPr>
              <w:t>Кран</w:t>
            </w:r>
            <w:r>
              <w:rPr>
                <w:spacing w:val="-3"/>
                <w:sz w:val="18"/>
              </w:rPr>
              <w:t xml:space="preserve"> </w:t>
            </w:r>
            <w:r>
              <w:rPr>
                <w:sz w:val="18"/>
              </w:rPr>
              <w:t>КС-</w:t>
            </w:r>
            <w:r>
              <w:rPr>
                <w:spacing w:val="-4"/>
                <w:sz w:val="18"/>
              </w:rPr>
              <w:t>4562</w:t>
            </w:r>
          </w:p>
          <w:p w14:paraId="476EA541" w14:textId="77777777" w:rsidR="00FA4395" w:rsidRDefault="00000000">
            <w:pPr>
              <w:pStyle w:val="TableParagraph"/>
              <w:spacing w:before="9"/>
              <w:ind w:left="27"/>
              <w:jc w:val="left"/>
              <w:rPr>
                <w:sz w:val="18"/>
              </w:rPr>
            </w:pPr>
            <w:r>
              <w:rPr>
                <w:sz w:val="18"/>
              </w:rPr>
              <w:t>Вантажопідйомність</w:t>
            </w:r>
            <w:r>
              <w:rPr>
                <w:spacing w:val="13"/>
                <w:sz w:val="18"/>
              </w:rPr>
              <w:t xml:space="preserve"> </w:t>
            </w:r>
            <w:r>
              <w:rPr>
                <w:sz w:val="18"/>
              </w:rPr>
              <w:t>20</w:t>
            </w:r>
            <w:r>
              <w:rPr>
                <w:spacing w:val="-1"/>
                <w:sz w:val="18"/>
              </w:rPr>
              <w:t xml:space="preserve"> </w:t>
            </w:r>
            <w:r>
              <w:rPr>
                <w:spacing w:val="-10"/>
                <w:sz w:val="18"/>
              </w:rPr>
              <w:t>т</w:t>
            </w:r>
          </w:p>
        </w:tc>
        <w:tc>
          <w:tcPr>
            <w:tcW w:w="398" w:type="dxa"/>
          </w:tcPr>
          <w:p w14:paraId="7AC69AA8" w14:textId="77777777" w:rsidR="00FA4395" w:rsidRDefault="00000000">
            <w:pPr>
              <w:pStyle w:val="TableParagraph"/>
              <w:spacing w:line="205" w:lineRule="exact"/>
              <w:ind w:left="159"/>
              <w:jc w:val="left"/>
              <w:rPr>
                <w:sz w:val="18"/>
              </w:rPr>
            </w:pPr>
            <w:r>
              <w:rPr>
                <w:spacing w:val="-10"/>
                <w:sz w:val="18"/>
              </w:rPr>
              <w:t>1</w:t>
            </w:r>
          </w:p>
        </w:tc>
        <w:tc>
          <w:tcPr>
            <w:tcW w:w="1575" w:type="dxa"/>
          </w:tcPr>
          <w:p w14:paraId="30281C63" w14:textId="77777777" w:rsidR="00FA4395" w:rsidRDefault="00000000">
            <w:pPr>
              <w:pStyle w:val="TableParagraph"/>
              <w:spacing w:line="205" w:lineRule="exact"/>
              <w:ind w:left="50" w:right="23"/>
              <w:rPr>
                <w:sz w:val="18"/>
              </w:rPr>
            </w:pPr>
            <w:r>
              <w:rPr>
                <w:sz w:val="18"/>
              </w:rPr>
              <w:t xml:space="preserve">Ремонтні </w:t>
            </w:r>
            <w:r>
              <w:rPr>
                <w:spacing w:val="-2"/>
                <w:sz w:val="18"/>
              </w:rPr>
              <w:t>роботи</w:t>
            </w:r>
          </w:p>
        </w:tc>
        <w:tc>
          <w:tcPr>
            <w:tcW w:w="2248" w:type="dxa"/>
            <w:vMerge/>
            <w:tcBorders>
              <w:top w:val="nil"/>
            </w:tcBorders>
          </w:tcPr>
          <w:p w14:paraId="0DD5D776" w14:textId="77777777" w:rsidR="00FA4395" w:rsidRDefault="00FA4395">
            <w:pPr>
              <w:rPr>
                <w:sz w:val="2"/>
                <w:szCs w:val="2"/>
              </w:rPr>
            </w:pPr>
          </w:p>
        </w:tc>
      </w:tr>
      <w:tr w:rsidR="00FA4395" w14:paraId="749AA4AF" w14:textId="77777777">
        <w:trPr>
          <w:trHeight w:val="489"/>
        </w:trPr>
        <w:tc>
          <w:tcPr>
            <w:tcW w:w="1634" w:type="dxa"/>
            <w:vMerge/>
            <w:tcBorders>
              <w:top w:val="nil"/>
            </w:tcBorders>
          </w:tcPr>
          <w:p w14:paraId="1EC339F6" w14:textId="77777777" w:rsidR="00FA4395" w:rsidRDefault="00FA4395">
            <w:pPr>
              <w:rPr>
                <w:sz w:val="2"/>
                <w:szCs w:val="2"/>
              </w:rPr>
            </w:pPr>
          </w:p>
        </w:tc>
        <w:tc>
          <w:tcPr>
            <w:tcW w:w="1310" w:type="dxa"/>
          </w:tcPr>
          <w:p w14:paraId="42934ADD" w14:textId="77777777" w:rsidR="00FA4395" w:rsidRDefault="00000000">
            <w:pPr>
              <w:pStyle w:val="TableParagraph"/>
              <w:spacing w:line="222" w:lineRule="exact"/>
              <w:ind w:left="16"/>
              <w:jc w:val="left"/>
              <w:rPr>
                <w:sz w:val="20"/>
              </w:rPr>
            </w:pPr>
            <w:r>
              <w:rPr>
                <w:spacing w:val="-2"/>
                <w:sz w:val="20"/>
              </w:rPr>
              <w:t>Автомобіль-</w:t>
            </w:r>
          </w:p>
          <w:p w14:paraId="27ABD87A" w14:textId="77777777" w:rsidR="00FA4395" w:rsidRDefault="00000000">
            <w:pPr>
              <w:pStyle w:val="TableParagraph"/>
              <w:spacing w:before="10"/>
              <w:ind w:left="16"/>
              <w:jc w:val="left"/>
              <w:rPr>
                <w:sz w:val="20"/>
              </w:rPr>
            </w:pPr>
            <w:r>
              <w:rPr>
                <w:spacing w:val="-2"/>
                <w:sz w:val="20"/>
              </w:rPr>
              <w:t>сміттєвоз</w:t>
            </w:r>
          </w:p>
        </w:tc>
        <w:tc>
          <w:tcPr>
            <w:tcW w:w="2343" w:type="dxa"/>
          </w:tcPr>
          <w:p w14:paraId="069C9225" w14:textId="77777777" w:rsidR="00FA4395" w:rsidRDefault="00FA4395">
            <w:pPr>
              <w:pStyle w:val="TableParagraph"/>
              <w:jc w:val="left"/>
              <w:rPr>
                <w:sz w:val="18"/>
              </w:rPr>
            </w:pPr>
          </w:p>
        </w:tc>
        <w:tc>
          <w:tcPr>
            <w:tcW w:w="398" w:type="dxa"/>
          </w:tcPr>
          <w:p w14:paraId="3F9F5668" w14:textId="77777777" w:rsidR="00FA4395" w:rsidRDefault="00000000">
            <w:pPr>
              <w:pStyle w:val="TableParagraph"/>
              <w:spacing w:line="206" w:lineRule="exact"/>
              <w:ind w:left="159"/>
              <w:jc w:val="left"/>
              <w:rPr>
                <w:sz w:val="18"/>
              </w:rPr>
            </w:pPr>
            <w:r>
              <w:rPr>
                <w:spacing w:val="-10"/>
                <w:sz w:val="18"/>
              </w:rPr>
              <w:t>3</w:t>
            </w:r>
          </w:p>
        </w:tc>
        <w:tc>
          <w:tcPr>
            <w:tcW w:w="1575" w:type="dxa"/>
          </w:tcPr>
          <w:p w14:paraId="5EC299C3" w14:textId="77777777" w:rsidR="00FA4395" w:rsidRDefault="00000000">
            <w:pPr>
              <w:pStyle w:val="TableParagraph"/>
              <w:spacing w:line="206" w:lineRule="exact"/>
              <w:ind w:left="50" w:right="36"/>
              <w:rPr>
                <w:sz w:val="18"/>
              </w:rPr>
            </w:pPr>
            <w:r>
              <w:rPr>
                <w:sz w:val="18"/>
              </w:rPr>
              <w:t>Вивіз</w:t>
            </w:r>
            <w:r>
              <w:rPr>
                <w:spacing w:val="-2"/>
                <w:sz w:val="18"/>
              </w:rPr>
              <w:t xml:space="preserve"> сміття</w:t>
            </w:r>
          </w:p>
        </w:tc>
        <w:tc>
          <w:tcPr>
            <w:tcW w:w="2248" w:type="dxa"/>
            <w:vMerge w:val="restart"/>
          </w:tcPr>
          <w:p w14:paraId="6A91C0B4" w14:textId="77777777" w:rsidR="00FA4395" w:rsidRDefault="00000000">
            <w:pPr>
              <w:pStyle w:val="TableParagraph"/>
              <w:spacing w:before="4" w:line="254" w:lineRule="auto"/>
              <w:ind w:left="144" w:right="109" w:hanging="14"/>
              <w:rPr>
                <w:sz w:val="20"/>
              </w:rPr>
            </w:pPr>
            <w:r>
              <w:rPr>
                <w:sz w:val="20"/>
              </w:rPr>
              <w:t>КП «Благоустрій</w:t>
            </w:r>
            <w:r>
              <w:rPr>
                <w:spacing w:val="-15"/>
                <w:sz w:val="20"/>
              </w:rPr>
              <w:t xml:space="preserve"> </w:t>
            </w:r>
            <w:r>
              <w:rPr>
                <w:sz w:val="20"/>
              </w:rPr>
              <w:t xml:space="preserve">міста </w:t>
            </w:r>
            <w:r>
              <w:rPr>
                <w:spacing w:val="-2"/>
                <w:sz w:val="20"/>
              </w:rPr>
              <w:t xml:space="preserve">Старобільськ» </w:t>
            </w:r>
            <w:r>
              <w:rPr>
                <w:sz w:val="20"/>
              </w:rPr>
              <w:t>Старобільської</w:t>
            </w:r>
            <w:r>
              <w:rPr>
                <w:spacing w:val="-21"/>
                <w:sz w:val="20"/>
              </w:rPr>
              <w:t xml:space="preserve"> </w:t>
            </w:r>
            <w:r>
              <w:rPr>
                <w:sz w:val="20"/>
              </w:rPr>
              <w:t xml:space="preserve">міської </w:t>
            </w:r>
            <w:r>
              <w:rPr>
                <w:spacing w:val="-4"/>
                <w:sz w:val="20"/>
              </w:rPr>
              <w:t>ради</w:t>
            </w:r>
          </w:p>
        </w:tc>
      </w:tr>
      <w:tr w:rsidR="00FA4395" w14:paraId="2B65C763" w14:textId="77777777">
        <w:trPr>
          <w:trHeight w:val="260"/>
        </w:trPr>
        <w:tc>
          <w:tcPr>
            <w:tcW w:w="1634" w:type="dxa"/>
            <w:vMerge/>
            <w:tcBorders>
              <w:top w:val="nil"/>
            </w:tcBorders>
          </w:tcPr>
          <w:p w14:paraId="6BACD1F8" w14:textId="77777777" w:rsidR="00FA4395" w:rsidRDefault="00FA4395">
            <w:pPr>
              <w:rPr>
                <w:sz w:val="2"/>
                <w:szCs w:val="2"/>
              </w:rPr>
            </w:pPr>
          </w:p>
        </w:tc>
        <w:tc>
          <w:tcPr>
            <w:tcW w:w="1310" w:type="dxa"/>
          </w:tcPr>
          <w:p w14:paraId="600015CC" w14:textId="77777777" w:rsidR="00FA4395" w:rsidRDefault="00000000">
            <w:pPr>
              <w:pStyle w:val="TableParagraph"/>
              <w:spacing w:line="222" w:lineRule="exact"/>
              <w:ind w:left="16"/>
              <w:jc w:val="left"/>
              <w:rPr>
                <w:sz w:val="20"/>
              </w:rPr>
            </w:pPr>
            <w:r>
              <w:rPr>
                <w:spacing w:val="-2"/>
                <w:sz w:val="20"/>
              </w:rPr>
              <w:t>Автосамоскид</w:t>
            </w:r>
          </w:p>
        </w:tc>
        <w:tc>
          <w:tcPr>
            <w:tcW w:w="2343" w:type="dxa"/>
          </w:tcPr>
          <w:p w14:paraId="7E5112F0" w14:textId="77777777" w:rsidR="00FA4395" w:rsidRDefault="00FA4395">
            <w:pPr>
              <w:pStyle w:val="TableParagraph"/>
              <w:jc w:val="left"/>
              <w:rPr>
                <w:sz w:val="18"/>
              </w:rPr>
            </w:pPr>
          </w:p>
        </w:tc>
        <w:tc>
          <w:tcPr>
            <w:tcW w:w="398" w:type="dxa"/>
          </w:tcPr>
          <w:p w14:paraId="07508D9B" w14:textId="77777777" w:rsidR="00FA4395" w:rsidRDefault="00000000">
            <w:pPr>
              <w:pStyle w:val="TableParagraph"/>
              <w:spacing w:line="205" w:lineRule="exact"/>
              <w:ind w:left="159"/>
              <w:jc w:val="left"/>
              <w:rPr>
                <w:sz w:val="18"/>
              </w:rPr>
            </w:pPr>
            <w:r>
              <w:rPr>
                <w:spacing w:val="-10"/>
                <w:sz w:val="18"/>
              </w:rPr>
              <w:t>1</w:t>
            </w:r>
          </w:p>
        </w:tc>
        <w:tc>
          <w:tcPr>
            <w:tcW w:w="1575" w:type="dxa"/>
          </w:tcPr>
          <w:p w14:paraId="38553612" w14:textId="77777777" w:rsidR="00FA4395" w:rsidRDefault="00000000">
            <w:pPr>
              <w:pStyle w:val="TableParagraph"/>
              <w:spacing w:before="46" w:line="195" w:lineRule="exact"/>
              <w:ind w:left="50" w:right="24"/>
              <w:rPr>
                <w:sz w:val="18"/>
              </w:rPr>
            </w:pPr>
            <w:r>
              <w:rPr>
                <w:spacing w:val="-2"/>
                <w:sz w:val="18"/>
              </w:rPr>
              <w:t>Благоустрій</w:t>
            </w:r>
          </w:p>
        </w:tc>
        <w:tc>
          <w:tcPr>
            <w:tcW w:w="2248" w:type="dxa"/>
            <w:vMerge/>
            <w:tcBorders>
              <w:top w:val="nil"/>
            </w:tcBorders>
          </w:tcPr>
          <w:p w14:paraId="3808244F" w14:textId="77777777" w:rsidR="00FA4395" w:rsidRDefault="00FA4395">
            <w:pPr>
              <w:rPr>
                <w:sz w:val="2"/>
                <w:szCs w:val="2"/>
              </w:rPr>
            </w:pPr>
          </w:p>
        </w:tc>
      </w:tr>
      <w:tr w:rsidR="00FA4395" w14:paraId="5AE4652C" w14:textId="77777777">
        <w:trPr>
          <w:trHeight w:val="549"/>
        </w:trPr>
        <w:tc>
          <w:tcPr>
            <w:tcW w:w="1634" w:type="dxa"/>
            <w:vMerge/>
            <w:tcBorders>
              <w:top w:val="nil"/>
            </w:tcBorders>
          </w:tcPr>
          <w:p w14:paraId="7A9EEEE3" w14:textId="77777777" w:rsidR="00FA4395" w:rsidRDefault="00FA4395">
            <w:pPr>
              <w:rPr>
                <w:sz w:val="2"/>
                <w:szCs w:val="2"/>
              </w:rPr>
            </w:pPr>
          </w:p>
        </w:tc>
        <w:tc>
          <w:tcPr>
            <w:tcW w:w="1310" w:type="dxa"/>
          </w:tcPr>
          <w:p w14:paraId="3E3F7712" w14:textId="77777777" w:rsidR="00FA4395" w:rsidRDefault="00000000">
            <w:pPr>
              <w:pStyle w:val="TableParagraph"/>
              <w:spacing w:before="4"/>
              <w:ind w:left="16"/>
              <w:jc w:val="left"/>
              <w:rPr>
                <w:sz w:val="20"/>
              </w:rPr>
            </w:pPr>
            <w:r>
              <w:rPr>
                <w:spacing w:val="-2"/>
                <w:sz w:val="20"/>
              </w:rPr>
              <w:t xml:space="preserve">Екскаватор </w:t>
            </w:r>
            <w:proofErr w:type="spellStart"/>
            <w:r>
              <w:rPr>
                <w:spacing w:val="-2"/>
                <w:sz w:val="20"/>
              </w:rPr>
              <w:t>одноковшовий</w:t>
            </w:r>
            <w:proofErr w:type="spellEnd"/>
          </w:p>
        </w:tc>
        <w:tc>
          <w:tcPr>
            <w:tcW w:w="2343" w:type="dxa"/>
          </w:tcPr>
          <w:p w14:paraId="23C7CA14" w14:textId="77777777" w:rsidR="00FA4395" w:rsidRDefault="00FA4395">
            <w:pPr>
              <w:pStyle w:val="TableParagraph"/>
              <w:jc w:val="left"/>
              <w:rPr>
                <w:sz w:val="18"/>
              </w:rPr>
            </w:pPr>
          </w:p>
        </w:tc>
        <w:tc>
          <w:tcPr>
            <w:tcW w:w="398" w:type="dxa"/>
          </w:tcPr>
          <w:p w14:paraId="42A02141" w14:textId="77777777" w:rsidR="00FA4395" w:rsidRDefault="00000000">
            <w:pPr>
              <w:pStyle w:val="TableParagraph"/>
              <w:spacing w:line="206" w:lineRule="exact"/>
              <w:ind w:left="159"/>
              <w:jc w:val="left"/>
              <w:rPr>
                <w:sz w:val="18"/>
              </w:rPr>
            </w:pPr>
            <w:r>
              <w:rPr>
                <w:spacing w:val="-10"/>
                <w:sz w:val="18"/>
              </w:rPr>
              <w:t>1</w:t>
            </w:r>
          </w:p>
        </w:tc>
        <w:tc>
          <w:tcPr>
            <w:tcW w:w="1575" w:type="dxa"/>
          </w:tcPr>
          <w:p w14:paraId="1428991A" w14:textId="77777777" w:rsidR="00FA4395" w:rsidRDefault="00000000">
            <w:pPr>
              <w:pStyle w:val="TableParagraph"/>
              <w:spacing w:line="206" w:lineRule="exact"/>
              <w:ind w:left="50" w:right="24"/>
              <w:rPr>
                <w:sz w:val="18"/>
              </w:rPr>
            </w:pPr>
            <w:r>
              <w:rPr>
                <w:spacing w:val="-2"/>
                <w:sz w:val="18"/>
              </w:rPr>
              <w:t>Благоустрій</w:t>
            </w:r>
          </w:p>
        </w:tc>
        <w:tc>
          <w:tcPr>
            <w:tcW w:w="2248" w:type="dxa"/>
            <w:vMerge/>
            <w:tcBorders>
              <w:top w:val="nil"/>
            </w:tcBorders>
          </w:tcPr>
          <w:p w14:paraId="74862FCB" w14:textId="77777777" w:rsidR="00FA4395" w:rsidRDefault="00FA4395">
            <w:pPr>
              <w:rPr>
                <w:sz w:val="2"/>
                <w:szCs w:val="2"/>
              </w:rPr>
            </w:pPr>
          </w:p>
        </w:tc>
      </w:tr>
      <w:tr w:rsidR="00FA4395" w14:paraId="5462D6D1" w14:textId="77777777">
        <w:trPr>
          <w:trHeight w:val="273"/>
        </w:trPr>
        <w:tc>
          <w:tcPr>
            <w:tcW w:w="1634" w:type="dxa"/>
            <w:vMerge/>
            <w:tcBorders>
              <w:top w:val="nil"/>
            </w:tcBorders>
          </w:tcPr>
          <w:p w14:paraId="070A2E84" w14:textId="77777777" w:rsidR="00FA4395" w:rsidRDefault="00FA4395">
            <w:pPr>
              <w:rPr>
                <w:sz w:val="2"/>
                <w:szCs w:val="2"/>
              </w:rPr>
            </w:pPr>
          </w:p>
        </w:tc>
        <w:tc>
          <w:tcPr>
            <w:tcW w:w="1310" w:type="dxa"/>
          </w:tcPr>
          <w:p w14:paraId="2CA73627" w14:textId="77777777" w:rsidR="00FA4395" w:rsidRDefault="00000000">
            <w:pPr>
              <w:pStyle w:val="TableParagraph"/>
              <w:spacing w:line="222" w:lineRule="exact"/>
              <w:ind w:left="16"/>
              <w:jc w:val="left"/>
              <w:rPr>
                <w:sz w:val="20"/>
              </w:rPr>
            </w:pPr>
            <w:r>
              <w:rPr>
                <w:spacing w:val="-2"/>
                <w:sz w:val="20"/>
              </w:rPr>
              <w:t>Трактор</w:t>
            </w:r>
          </w:p>
        </w:tc>
        <w:tc>
          <w:tcPr>
            <w:tcW w:w="2343" w:type="dxa"/>
          </w:tcPr>
          <w:p w14:paraId="25D5327D" w14:textId="77777777" w:rsidR="00FA4395" w:rsidRDefault="00FA4395">
            <w:pPr>
              <w:pStyle w:val="TableParagraph"/>
              <w:jc w:val="left"/>
              <w:rPr>
                <w:sz w:val="18"/>
              </w:rPr>
            </w:pPr>
          </w:p>
        </w:tc>
        <w:tc>
          <w:tcPr>
            <w:tcW w:w="398" w:type="dxa"/>
          </w:tcPr>
          <w:p w14:paraId="7EFEA159" w14:textId="77777777" w:rsidR="00FA4395" w:rsidRDefault="00000000">
            <w:pPr>
              <w:pStyle w:val="TableParagraph"/>
              <w:spacing w:line="206" w:lineRule="exact"/>
              <w:ind w:left="159"/>
              <w:jc w:val="left"/>
              <w:rPr>
                <w:sz w:val="18"/>
              </w:rPr>
            </w:pPr>
            <w:r>
              <w:rPr>
                <w:spacing w:val="-10"/>
                <w:sz w:val="18"/>
              </w:rPr>
              <w:t>3</w:t>
            </w:r>
          </w:p>
        </w:tc>
        <w:tc>
          <w:tcPr>
            <w:tcW w:w="1575" w:type="dxa"/>
          </w:tcPr>
          <w:p w14:paraId="0980DF87" w14:textId="77777777" w:rsidR="00FA4395" w:rsidRDefault="00000000">
            <w:pPr>
              <w:pStyle w:val="TableParagraph"/>
              <w:spacing w:before="47" w:line="207" w:lineRule="exact"/>
              <w:ind w:left="50" w:right="24"/>
              <w:rPr>
                <w:sz w:val="18"/>
              </w:rPr>
            </w:pPr>
            <w:r>
              <w:rPr>
                <w:spacing w:val="-2"/>
                <w:sz w:val="18"/>
              </w:rPr>
              <w:t>Благоустрій</w:t>
            </w:r>
          </w:p>
        </w:tc>
        <w:tc>
          <w:tcPr>
            <w:tcW w:w="2248" w:type="dxa"/>
            <w:vMerge/>
            <w:tcBorders>
              <w:top w:val="nil"/>
            </w:tcBorders>
          </w:tcPr>
          <w:p w14:paraId="300BEBD3" w14:textId="77777777" w:rsidR="00FA4395" w:rsidRDefault="00FA4395">
            <w:pPr>
              <w:rPr>
                <w:sz w:val="2"/>
                <w:szCs w:val="2"/>
              </w:rPr>
            </w:pPr>
          </w:p>
        </w:tc>
      </w:tr>
      <w:tr w:rsidR="00FA4395" w14:paraId="134AF8B7" w14:textId="77777777">
        <w:trPr>
          <w:trHeight w:val="272"/>
        </w:trPr>
        <w:tc>
          <w:tcPr>
            <w:tcW w:w="1634" w:type="dxa"/>
            <w:vMerge/>
            <w:tcBorders>
              <w:top w:val="nil"/>
            </w:tcBorders>
          </w:tcPr>
          <w:p w14:paraId="6ED7EF9B" w14:textId="77777777" w:rsidR="00FA4395" w:rsidRDefault="00FA4395">
            <w:pPr>
              <w:rPr>
                <w:sz w:val="2"/>
                <w:szCs w:val="2"/>
              </w:rPr>
            </w:pPr>
          </w:p>
        </w:tc>
        <w:tc>
          <w:tcPr>
            <w:tcW w:w="1310" w:type="dxa"/>
          </w:tcPr>
          <w:p w14:paraId="6D100BC9" w14:textId="77777777" w:rsidR="00FA4395" w:rsidRDefault="00000000">
            <w:pPr>
              <w:pStyle w:val="TableParagraph"/>
              <w:spacing w:line="222" w:lineRule="exact"/>
              <w:ind w:left="16"/>
              <w:jc w:val="left"/>
              <w:rPr>
                <w:sz w:val="20"/>
              </w:rPr>
            </w:pPr>
            <w:r>
              <w:rPr>
                <w:spacing w:val="-2"/>
                <w:sz w:val="20"/>
              </w:rPr>
              <w:t>Автогрейдер</w:t>
            </w:r>
          </w:p>
        </w:tc>
        <w:tc>
          <w:tcPr>
            <w:tcW w:w="2343" w:type="dxa"/>
          </w:tcPr>
          <w:p w14:paraId="1BA10F3D" w14:textId="77777777" w:rsidR="00FA4395" w:rsidRDefault="00FA4395">
            <w:pPr>
              <w:pStyle w:val="TableParagraph"/>
              <w:jc w:val="left"/>
              <w:rPr>
                <w:sz w:val="18"/>
              </w:rPr>
            </w:pPr>
          </w:p>
        </w:tc>
        <w:tc>
          <w:tcPr>
            <w:tcW w:w="398" w:type="dxa"/>
          </w:tcPr>
          <w:p w14:paraId="0CD25C53" w14:textId="77777777" w:rsidR="00FA4395" w:rsidRDefault="00000000">
            <w:pPr>
              <w:pStyle w:val="TableParagraph"/>
              <w:spacing w:line="205" w:lineRule="exact"/>
              <w:ind w:left="159"/>
              <w:jc w:val="left"/>
              <w:rPr>
                <w:sz w:val="18"/>
              </w:rPr>
            </w:pPr>
            <w:r>
              <w:rPr>
                <w:spacing w:val="-10"/>
                <w:sz w:val="18"/>
              </w:rPr>
              <w:t>1</w:t>
            </w:r>
          </w:p>
        </w:tc>
        <w:tc>
          <w:tcPr>
            <w:tcW w:w="1575" w:type="dxa"/>
          </w:tcPr>
          <w:p w14:paraId="7D2C825D" w14:textId="77777777" w:rsidR="00FA4395" w:rsidRDefault="00000000">
            <w:pPr>
              <w:pStyle w:val="TableParagraph"/>
              <w:spacing w:before="46" w:line="207" w:lineRule="exact"/>
              <w:ind w:left="50" w:right="24"/>
              <w:rPr>
                <w:sz w:val="18"/>
              </w:rPr>
            </w:pPr>
            <w:r>
              <w:rPr>
                <w:spacing w:val="-2"/>
                <w:sz w:val="18"/>
              </w:rPr>
              <w:t>Благоустрій</w:t>
            </w:r>
          </w:p>
        </w:tc>
        <w:tc>
          <w:tcPr>
            <w:tcW w:w="2248" w:type="dxa"/>
            <w:vMerge/>
            <w:tcBorders>
              <w:top w:val="nil"/>
            </w:tcBorders>
          </w:tcPr>
          <w:p w14:paraId="2F921C0D" w14:textId="77777777" w:rsidR="00FA4395" w:rsidRDefault="00FA4395">
            <w:pPr>
              <w:rPr>
                <w:sz w:val="2"/>
                <w:szCs w:val="2"/>
              </w:rPr>
            </w:pPr>
          </w:p>
        </w:tc>
      </w:tr>
      <w:tr w:rsidR="00FA4395" w14:paraId="74CC453A" w14:textId="77777777">
        <w:trPr>
          <w:trHeight w:val="1125"/>
        </w:trPr>
        <w:tc>
          <w:tcPr>
            <w:tcW w:w="1634" w:type="dxa"/>
            <w:vMerge w:val="restart"/>
            <w:tcBorders>
              <w:bottom w:val="nil"/>
            </w:tcBorders>
          </w:tcPr>
          <w:p w14:paraId="3E343DBA" w14:textId="77777777" w:rsidR="00FA4395" w:rsidRDefault="00000000">
            <w:pPr>
              <w:pStyle w:val="TableParagraph"/>
              <w:spacing w:before="3" w:line="254" w:lineRule="auto"/>
              <w:ind w:left="28" w:right="-15" w:firstLine="8"/>
              <w:rPr>
                <w:sz w:val="20"/>
              </w:rPr>
            </w:pPr>
            <w:proofErr w:type="spellStart"/>
            <w:r>
              <w:rPr>
                <w:spacing w:val="-2"/>
                <w:sz w:val="20"/>
              </w:rPr>
              <w:t>Чмирівська</w:t>
            </w:r>
            <w:proofErr w:type="spellEnd"/>
            <w:r>
              <w:rPr>
                <w:spacing w:val="-2"/>
                <w:sz w:val="20"/>
              </w:rPr>
              <w:t xml:space="preserve"> сільська 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10" w:type="dxa"/>
          </w:tcPr>
          <w:p w14:paraId="7530D9B7" w14:textId="77777777" w:rsidR="00FA4395" w:rsidRDefault="00000000">
            <w:pPr>
              <w:pStyle w:val="TableParagraph"/>
              <w:spacing w:line="222" w:lineRule="exact"/>
              <w:ind w:left="16"/>
              <w:jc w:val="left"/>
              <w:rPr>
                <w:sz w:val="20"/>
              </w:rPr>
            </w:pPr>
            <w:r>
              <w:rPr>
                <w:color w:val="333333"/>
                <w:spacing w:val="-2"/>
                <w:sz w:val="20"/>
              </w:rPr>
              <w:t>Навантажувач</w:t>
            </w:r>
          </w:p>
        </w:tc>
        <w:tc>
          <w:tcPr>
            <w:tcW w:w="2343" w:type="dxa"/>
          </w:tcPr>
          <w:p w14:paraId="6E1D36D1" w14:textId="77777777" w:rsidR="00FA4395" w:rsidRDefault="00000000">
            <w:pPr>
              <w:pStyle w:val="TableParagraph"/>
              <w:spacing w:line="205" w:lineRule="exact"/>
              <w:ind w:left="27"/>
              <w:jc w:val="left"/>
              <w:rPr>
                <w:sz w:val="18"/>
              </w:rPr>
            </w:pPr>
            <w:r>
              <w:rPr>
                <w:color w:val="333333"/>
                <w:sz w:val="18"/>
              </w:rPr>
              <w:t>Навантажувач</w:t>
            </w:r>
            <w:r>
              <w:rPr>
                <w:color w:val="333333"/>
                <w:spacing w:val="14"/>
                <w:sz w:val="18"/>
              </w:rPr>
              <w:t xml:space="preserve"> </w:t>
            </w:r>
            <w:r>
              <w:rPr>
                <w:color w:val="333333"/>
                <w:sz w:val="18"/>
              </w:rPr>
              <w:t>JCB</w:t>
            </w:r>
            <w:r>
              <w:rPr>
                <w:color w:val="333333"/>
                <w:spacing w:val="7"/>
                <w:sz w:val="18"/>
              </w:rPr>
              <w:t xml:space="preserve"> </w:t>
            </w:r>
            <w:r>
              <w:rPr>
                <w:color w:val="333333"/>
                <w:sz w:val="18"/>
              </w:rPr>
              <w:t>533-</w:t>
            </w:r>
            <w:r>
              <w:rPr>
                <w:color w:val="333333"/>
                <w:spacing w:val="-5"/>
                <w:sz w:val="18"/>
              </w:rPr>
              <w:t>105</w:t>
            </w:r>
          </w:p>
        </w:tc>
        <w:tc>
          <w:tcPr>
            <w:tcW w:w="398" w:type="dxa"/>
          </w:tcPr>
          <w:p w14:paraId="71CCDB25" w14:textId="77777777" w:rsidR="00FA4395" w:rsidRDefault="00000000">
            <w:pPr>
              <w:pStyle w:val="TableParagraph"/>
              <w:spacing w:line="205" w:lineRule="exact"/>
              <w:ind w:left="159"/>
              <w:jc w:val="left"/>
              <w:rPr>
                <w:sz w:val="18"/>
              </w:rPr>
            </w:pPr>
            <w:r>
              <w:rPr>
                <w:spacing w:val="-10"/>
                <w:sz w:val="18"/>
              </w:rPr>
              <w:t>1</w:t>
            </w:r>
          </w:p>
        </w:tc>
        <w:tc>
          <w:tcPr>
            <w:tcW w:w="1575" w:type="dxa"/>
          </w:tcPr>
          <w:p w14:paraId="5B0017F2" w14:textId="77777777" w:rsidR="00FA4395" w:rsidRDefault="00000000">
            <w:pPr>
              <w:pStyle w:val="TableParagraph"/>
              <w:spacing w:line="249" w:lineRule="auto"/>
              <w:ind w:left="49" w:right="-15" w:hanging="2"/>
              <w:rPr>
                <w:sz w:val="18"/>
              </w:rPr>
            </w:pPr>
            <w:r>
              <w:rPr>
                <w:spacing w:val="-2"/>
                <w:sz w:val="18"/>
              </w:rPr>
              <w:t xml:space="preserve">прибирання </w:t>
            </w:r>
            <w:r>
              <w:rPr>
                <w:sz w:val="18"/>
              </w:rPr>
              <w:t>побутових</w:t>
            </w:r>
            <w:r>
              <w:rPr>
                <w:spacing w:val="-14"/>
                <w:sz w:val="18"/>
              </w:rPr>
              <w:t xml:space="preserve"> </w:t>
            </w:r>
            <w:r>
              <w:rPr>
                <w:sz w:val="18"/>
              </w:rPr>
              <w:t>відходів та</w:t>
            </w:r>
            <w:r>
              <w:rPr>
                <w:spacing w:val="-6"/>
                <w:sz w:val="18"/>
              </w:rPr>
              <w:t xml:space="preserve"> </w:t>
            </w:r>
            <w:r>
              <w:rPr>
                <w:sz w:val="18"/>
              </w:rPr>
              <w:t>руйнувань</w:t>
            </w:r>
          </w:p>
        </w:tc>
        <w:tc>
          <w:tcPr>
            <w:tcW w:w="2248" w:type="dxa"/>
            <w:vMerge w:val="restart"/>
            <w:tcBorders>
              <w:bottom w:val="nil"/>
            </w:tcBorders>
          </w:tcPr>
          <w:p w14:paraId="2DA38258" w14:textId="77777777" w:rsidR="00FA4395" w:rsidRDefault="00000000">
            <w:pPr>
              <w:pStyle w:val="TableParagraph"/>
              <w:spacing w:before="3" w:line="254" w:lineRule="auto"/>
              <w:ind w:left="84" w:right="51" w:firstLine="11"/>
              <w:rPr>
                <w:sz w:val="20"/>
              </w:rPr>
            </w:pPr>
            <w:r>
              <w:rPr>
                <w:sz w:val="20"/>
              </w:rPr>
              <w:t xml:space="preserve">КП "Обрій" </w:t>
            </w:r>
            <w:proofErr w:type="spellStart"/>
            <w:r>
              <w:rPr>
                <w:sz w:val="20"/>
              </w:rPr>
              <w:t>Чмирівська</w:t>
            </w:r>
            <w:proofErr w:type="spellEnd"/>
            <w:r>
              <w:rPr>
                <w:sz w:val="20"/>
              </w:rPr>
              <w:t xml:space="preserve"> сільська</w:t>
            </w:r>
            <w:r>
              <w:rPr>
                <w:spacing w:val="-19"/>
                <w:sz w:val="20"/>
              </w:rPr>
              <w:t xml:space="preserve"> </w:t>
            </w:r>
            <w:r>
              <w:rPr>
                <w:sz w:val="20"/>
              </w:rPr>
              <w:t xml:space="preserve">військова </w:t>
            </w:r>
            <w:r>
              <w:rPr>
                <w:spacing w:val="-2"/>
                <w:sz w:val="20"/>
              </w:rPr>
              <w:t xml:space="preserve">адміністрація </w:t>
            </w:r>
            <w:r>
              <w:rPr>
                <w:sz w:val="20"/>
              </w:rPr>
              <w:t>Старобільського</w:t>
            </w:r>
            <w:r>
              <w:rPr>
                <w:spacing w:val="-18"/>
                <w:sz w:val="20"/>
              </w:rPr>
              <w:t xml:space="preserve"> </w:t>
            </w:r>
            <w:r>
              <w:rPr>
                <w:sz w:val="20"/>
              </w:rPr>
              <w:t>району Луганської</w:t>
            </w:r>
            <w:r>
              <w:rPr>
                <w:spacing w:val="-9"/>
                <w:sz w:val="20"/>
              </w:rPr>
              <w:t xml:space="preserve"> </w:t>
            </w:r>
            <w:r>
              <w:rPr>
                <w:sz w:val="20"/>
              </w:rPr>
              <w:t>області</w:t>
            </w:r>
          </w:p>
        </w:tc>
      </w:tr>
      <w:tr w:rsidR="00FA4395" w14:paraId="60AEB6D4" w14:textId="77777777">
        <w:trPr>
          <w:trHeight w:val="1450"/>
        </w:trPr>
        <w:tc>
          <w:tcPr>
            <w:tcW w:w="1634" w:type="dxa"/>
            <w:vMerge/>
            <w:tcBorders>
              <w:top w:val="nil"/>
              <w:bottom w:val="nil"/>
            </w:tcBorders>
          </w:tcPr>
          <w:p w14:paraId="5B88CB6A" w14:textId="77777777" w:rsidR="00FA4395" w:rsidRDefault="00FA4395">
            <w:pPr>
              <w:rPr>
                <w:sz w:val="2"/>
                <w:szCs w:val="2"/>
              </w:rPr>
            </w:pPr>
          </w:p>
        </w:tc>
        <w:tc>
          <w:tcPr>
            <w:tcW w:w="1310" w:type="dxa"/>
          </w:tcPr>
          <w:p w14:paraId="29F07966" w14:textId="77777777" w:rsidR="00FA4395" w:rsidRDefault="00000000">
            <w:pPr>
              <w:pStyle w:val="TableParagraph"/>
              <w:spacing w:before="4"/>
              <w:ind w:left="424"/>
              <w:jc w:val="left"/>
              <w:rPr>
                <w:sz w:val="20"/>
              </w:rPr>
            </w:pPr>
            <w:r>
              <w:rPr>
                <w:color w:val="333333"/>
                <w:spacing w:val="-4"/>
                <w:sz w:val="20"/>
              </w:rPr>
              <w:t>Ківш</w:t>
            </w:r>
          </w:p>
        </w:tc>
        <w:tc>
          <w:tcPr>
            <w:tcW w:w="2343" w:type="dxa"/>
          </w:tcPr>
          <w:p w14:paraId="096E1A5F" w14:textId="77777777" w:rsidR="00FA4395" w:rsidRDefault="00000000">
            <w:pPr>
              <w:pStyle w:val="TableParagraph"/>
              <w:spacing w:line="205" w:lineRule="exact"/>
              <w:ind w:left="27"/>
              <w:jc w:val="left"/>
              <w:rPr>
                <w:sz w:val="18"/>
              </w:rPr>
            </w:pPr>
            <w:r>
              <w:rPr>
                <w:color w:val="333333"/>
                <w:sz w:val="18"/>
              </w:rPr>
              <w:t>Ківш</w:t>
            </w:r>
            <w:r>
              <w:rPr>
                <w:color w:val="333333"/>
                <w:spacing w:val="11"/>
                <w:sz w:val="18"/>
              </w:rPr>
              <w:t xml:space="preserve"> </w:t>
            </w:r>
            <w:r>
              <w:rPr>
                <w:color w:val="333333"/>
                <w:sz w:val="18"/>
              </w:rPr>
              <w:t>A.TOM</w:t>
            </w:r>
            <w:r>
              <w:rPr>
                <w:color w:val="333333"/>
                <w:spacing w:val="-11"/>
                <w:sz w:val="18"/>
              </w:rPr>
              <w:t xml:space="preserve"> </w:t>
            </w:r>
            <w:r>
              <w:rPr>
                <w:color w:val="333333"/>
                <w:sz w:val="18"/>
              </w:rPr>
              <w:t>2,0</w:t>
            </w:r>
            <w:r>
              <w:rPr>
                <w:color w:val="333333"/>
                <w:spacing w:val="2"/>
                <w:sz w:val="18"/>
              </w:rPr>
              <w:t xml:space="preserve"> </w:t>
            </w:r>
            <w:r>
              <w:rPr>
                <w:color w:val="333333"/>
                <w:sz w:val="18"/>
              </w:rPr>
              <w:t>м</w:t>
            </w:r>
            <w:r>
              <w:rPr>
                <w:color w:val="333333"/>
                <w:position w:val="5"/>
                <w:sz w:val="12"/>
              </w:rPr>
              <w:t>3</w:t>
            </w:r>
            <w:r>
              <w:rPr>
                <w:color w:val="333333"/>
                <w:spacing w:val="9"/>
                <w:position w:val="5"/>
                <w:sz w:val="12"/>
              </w:rPr>
              <w:t xml:space="preserve"> </w:t>
            </w:r>
            <w:proofErr w:type="spellStart"/>
            <w:r>
              <w:rPr>
                <w:color w:val="333333"/>
                <w:spacing w:val="-2"/>
                <w:sz w:val="18"/>
              </w:rPr>
              <w:t>Evolution</w:t>
            </w:r>
            <w:proofErr w:type="spellEnd"/>
          </w:p>
        </w:tc>
        <w:tc>
          <w:tcPr>
            <w:tcW w:w="398" w:type="dxa"/>
          </w:tcPr>
          <w:p w14:paraId="5FF65998" w14:textId="77777777" w:rsidR="00FA4395" w:rsidRDefault="00000000">
            <w:pPr>
              <w:pStyle w:val="TableParagraph"/>
              <w:spacing w:line="205" w:lineRule="exact"/>
              <w:ind w:left="171"/>
              <w:jc w:val="left"/>
              <w:rPr>
                <w:sz w:val="18"/>
              </w:rPr>
            </w:pPr>
            <w:r>
              <w:rPr>
                <w:spacing w:val="-10"/>
                <w:sz w:val="18"/>
              </w:rPr>
              <w:t>1</w:t>
            </w:r>
          </w:p>
        </w:tc>
        <w:tc>
          <w:tcPr>
            <w:tcW w:w="1575" w:type="dxa"/>
          </w:tcPr>
          <w:p w14:paraId="08D80712" w14:textId="77777777" w:rsidR="00FA4395" w:rsidRDefault="00000000">
            <w:pPr>
              <w:pStyle w:val="TableParagraph"/>
              <w:spacing w:line="254" w:lineRule="auto"/>
              <w:ind w:left="37" w:right="15" w:hanging="11"/>
              <w:rPr>
                <w:sz w:val="18"/>
              </w:rPr>
            </w:pPr>
            <w:r>
              <w:rPr>
                <w:color w:val="333333"/>
                <w:sz w:val="18"/>
              </w:rPr>
              <w:t>ведення</w:t>
            </w:r>
            <w:r>
              <w:rPr>
                <w:color w:val="333333"/>
                <w:spacing w:val="-12"/>
                <w:sz w:val="18"/>
              </w:rPr>
              <w:t xml:space="preserve"> </w:t>
            </w:r>
            <w:r>
              <w:rPr>
                <w:color w:val="333333"/>
                <w:sz w:val="18"/>
              </w:rPr>
              <w:t xml:space="preserve">земляних, </w:t>
            </w:r>
            <w:r>
              <w:rPr>
                <w:color w:val="333333"/>
                <w:spacing w:val="-2"/>
                <w:sz w:val="18"/>
              </w:rPr>
              <w:t xml:space="preserve">ґрунтових, снігоприбиральних </w:t>
            </w:r>
            <w:r>
              <w:rPr>
                <w:color w:val="333333"/>
                <w:sz w:val="18"/>
              </w:rPr>
              <w:t>робіт,</w:t>
            </w:r>
            <w:r>
              <w:rPr>
                <w:color w:val="333333"/>
                <w:spacing w:val="-10"/>
                <w:sz w:val="18"/>
              </w:rPr>
              <w:t xml:space="preserve"> </w:t>
            </w:r>
            <w:r>
              <w:rPr>
                <w:color w:val="333333"/>
                <w:sz w:val="18"/>
              </w:rPr>
              <w:t xml:space="preserve">для </w:t>
            </w:r>
            <w:r>
              <w:rPr>
                <w:color w:val="333333"/>
                <w:spacing w:val="-2"/>
                <w:sz w:val="18"/>
              </w:rPr>
              <w:t xml:space="preserve">транспортування </w:t>
            </w:r>
            <w:r>
              <w:rPr>
                <w:color w:val="333333"/>
                <w:sz w:val="18"/>
              </w:rPr>
              <w:t>сипучих вантажів</w:t>
            </w:r>
          </w:p>
        </w:tc>
        <w:tc>
          <w:tcPr>
            <w:tcW w:w="2248" w:type="dxa"/>
            <w:vMerge/>
            <w:tcBorders>
              <w:top w:val="nil"/>
              <w:bottom w:val="nil"/>
            </w:tcBorders>
          </w:tcPr>
          <w:p w14:paraId="6293F1C3" w14:textId="77777777" w:rsidR="00FA4395" w:rsidRDefault="00FA4395">
            <w:pPr>
              <w:rPr>
                <w:sz w:val="2"/>
                <w:szCs w:val="2"/>
              </w:rPr>
            </w:pPr>
          </w:p>
        </w:tc>
      </w:tr>
      <w:tr w:rsidR="00FA4395" w14:paraId="7E7DCA45" w14:textId="77777777">
        <w:trPr>
          <w:trHeight w:val="3383"/>
        </w:trPr>
        <w:tc>
          <w:tcPr>
            <w:tcW w:w="1634" w:type="dxa"/>
            <w:vMerge/>
            <w:tcBorders>
              <w:top w:val="nil"/>
              <w:bottom w:val="nil"/>
            </w:tcBorders>
          </w:tcPr>
          <w:p w14:paraId="29A8DFEC" w14:textId="77777777" w:rsidR="00FA4395" w:rsidRDefault="00FA4395">
            <w:pPr>
              <w:rPr>
                <w:sz w:val="2"/>
                <w:szCs w:val="2"/>
              </w:rPr>
            </w:pPr>
          </w:p>
        </w:tc>
        <w:tc>
          <w:tcPr>
            <w:tcW w:w="1310" w:type="dxa"/>
          </w:tcPr>
          <w:p w14:paraId="4EA332B5" w14:textId="77777777" w:rsidR="00FA4395" w:rsidRDefault="00000000">
            <w:pPr>
              <w:pStyle w:val="TableParagraph"/>
              <w:spacing w:before="15" w:line="225" w:lineRule="auto"/>
              <w:ind w:left="64" w:firstLine="72"/>
              <w:jc w:val="left"/>
              <w:rPr>
                <w:sz w:val="20"/>
              </w:rPr>
            </w:pPr>
            <w:r>
              <w:rPr>
                <w:color w:val="333333"/>
                <w:spacing w:val="-2"/>
                <w:sz w:val="20"/>
              </w:rPr>
              <w:t>Екскаватор- навантажувач</w:t>
            </w:r>
          </w:p>
        </w:tc>
        <w:tc>
          <w:tcPr>
            <w:tcW w:w="2343" w:type="dxa"/>
          </w:tcPr>
          <w:p w14:paraId="65DD18A7" w14:textId="77777777" w:rsidR="00FA4395" w:rsidRDefault="00000000">
            <w:pPr>
              <w:pStyle w:val="TableParagraph"/>
              <w:spacing w:line="264" w:lineRule="auto"/>
              <w:ind w:left="27" w:right="164"/>
              <w:jc w:val="left"/>
              <w:rPr>
                <w:sz w:val="18"/>
              </w:rPr>
            </w:pPr>
            <w:r>
              <w:rPr>
                <w:color w:val="333333"/>
                <w:spacing w:val="-2"/>
                <w:sz w:val="18"/>
              </w:rPr>
              <w:t xml:space="preserve">Екскаватор-навантажувач </w:t>
            </w:r>
            <w:r>
              <w:rPr>
                <w:color w:val="333333"/>
                <w:sz w:val="18"/>
              </w:rPr>
              <w:t>JCB 3CX</w:t>
            </w:r>
          </w:p>
        </w:tc>
        <w:tc>
          <w:tcPr>
            <w:tcW w:w="398" w:type="dxa"/>
          </w:tcPr>
          <w:p w14:paraId="6E07A2C5" w14:textId="77777777" w:rsidR="00FA4395" w:rsidRDefault="00000000">
            <w:pPr>
              <w:pStyle w:val="TableParagraph"/>
              <w:spacing w:line="205" w:lineRule="exact"/>
              <w:ind w:left="171"/>
              <w:jc w:val="left"/>
              <w:rPr>
                <w:sz w:val="18"/>
              </w:rPr>
            </w:pPr>
            <w:r>
              <w:rPr>
                <w:spacing w:val="-10"/>
                <w:sz w:val="18"/>
              </w:rPr>
              <w:t>2</w:t>
            </w:r>
          </w:p>
        </w:tc>
        <w:tc>
          <w:tcPr>
            <w:tcW w:w="1575" w:type="dxa"/>
          </w:tcPr>
          <w:p w14:paraId="35FC532F" w14:textId="77777777" w:rsidR="00FA4395" w:rsidRDefault="00000000">
            <w:pPr>
              <w:pStyle w:val="TableParagraph"/>
              <w:spacing w:line="256" w:lineRule="auto"/>
              <w:ind w:left="109" w:right="85" w:firstLine="19"/>
              <w:rPr>
                <w:sz w:val="18"/>
              </w:rPr>
            </w:pPr>
            <w:r>
              <w:rPr>
                <w:sz w:val="18"/>
              </w:rPr>
              <w:t>землерийні</w:t>
            </w:r>
            <w:r>
              <w:rPr>
                <w:spacing w:val="-12"/>
                <w:sz w:val="18"/>
              </w:rPr>
              <w:t xml:space="preserve"> </w:t>
            </w:r>
            <w:r>
              <w:rPr>
                <w:sz w:val="18"/>
              </w:rPr>
              <w:t>і кар'єрні</w:t>
            </w:r>
            <w:r>
              <w:rPr>
                <w:spacing w:val="-12"/>
                <w:sz w:val="18"/>
              </w:rPr>
              <w:t xml:space="preserve"> </w:t>
            </w:r>
            <w:r>
              <w:rPr>
                <w:sz w:val="18"/>
              </w:rPr>
              <w:t>роботи; розвантаження</w:t>
            </w:r>
            <w:r>
              <w:rPr>
                <w:spacing w:val="-12"/>
                <w:sz w:val="18"/>
              </w:rPr>
              <w:t xml:space="preserve"> </w:t>
            </w:r>
            <w:r>
              <w:rPr>
                <w:sz w:val="18"/>
              </w:rPr>
              <w:t xml:space="preserve">та </w:t>
            </w:r>
            <w:r>
              <w:rPr>
                <w:spacing w:val="-2"/>
                <w:sz w:val="18"/>
              </w:rPr>
              <w:t xml:space="preserve">завантаження матеріалів; транспортування </w:t>
            </w:r>
            <w:r>
              <w:rPr>
                <w:sz w:val="18"/>
              </w:rPr>
              <w:t>вантажів</w:t>
            </w:r>
            <w:r>
              <w:rPr>
                <w:spacing w:val="-12"/>
                <w:sz w:val="18"/>
              </w:rPr>
              <w:t xml:space="preserve"> </w:t>
            </w:r>
            <w:r>
              <w:rPr>
                <w:sz w:val="18"/>
              </w:rPr>
              <w:t xml:space="preserve">на </w:t>
            </w:r>
            <w:r>
              <w:rPr>
                <w:spacing w:val="-2"/>
                <w:sz w:val="18"/>
              </w:rPr>
              <w:t>невеликі</w:t>
            </w:r>
            <w:r>
              <w:rPr>
                <w:spacing w:val="80"/>
                <w:sz w:val="18"/>
              </w:rPr>
              <w:t xml:space="preserve"> </w:t>
            </w:r>
            <w:r>
              <w:rPr>
                <w:spacing w:val="-2"/>
                <w:sz w:val="18"/>
              </w:rPr>
              <w:t xml:space="preserve">відстані; буксирування </w:t>
            </w:r>
            <w:r>
              <w:rPr>
                <w:sz w:val="18"/>
              </w:rPr>
              <w:t>обладнання</w:t>
            </w:r>
            <w:r>
              <w:rPr>
                <w:spacing w:val="-18"/>
                <w:sz w:val="18"/>
              </w:rPr>
              <w:t xml:space="preserve"> </w:t>
            </w:r>
            <w:r>
              <w:rPr>
                <w:sz w:val="18"/>
              </w:rPr>
              <w:t>та</w:t>
            </w:r>
          </w:p>
          <w:p w14:paraId="2C0FF00B" w14:textId="77777777" w:rsidR="00FA4395" w:rsidRDefault="00000000">
            <w:pPr>
              <w:pStyle w:val="TableParagraph"/>
              <w:spacing w:line="254" w:lineRule="auto"/>
              <w:ind w:left="25" w:right="-15"/>
              <w:jc w:val="both"/>
              <w:rPr>
                <w:sz w:val="18"/>
              </w:rPr>
            </w:pPr>
            <w:r>
              <w:rPr>
                <w:sz w:val="18"/>
              </w:rPr>
              <w:t>техніки;</w:t>
            </w:r>
            <w:r>
              <w:rPr>
                <w:spacing w:val="-12"/>
                <w:sz w:val="18"/>
              </w:rPr>
              <w:t xml:space="preserve"> </w:t>
            </w:r>
            <w:r>
              <w:rPr>
                <w:sz w:val="18"/>
              </w:rPr>
              <w:t>відсипання сипучих</w:t>
            </w:r>
            <w:r>
              <w:rPr>
                <w:spacing w:val="-12"/>
                <w:sz w:val="18"/>
              </w:rPr>
              <w:t xml:space="preserve"> </w:t>
            </w:r>
            <w:r>
              <w:rPr>
                <w:sz w:val="18"/>
              </w:rPr>
              <w:t>матеріалів; прибирання дворів від снігу та сміття;</w:t>
            </w:r>
          </w:p>
        </w:tc>
        <w:tc>
          <w:tcPr>
            <w:tcW w:w="2248" w:type="dxa"/>
            <w:vMerge/>
            <w:tcBorders>
              <w:top w:val="nil"/>
              <w:bottom w:val="nil"/>
            </w:tcBorders>
          </w:tcPr>
          <w:p w14:paraId="7A7891C9" w14:textId="77777777" w:rsidR="00FA4395" w:rsidRDefault="00FA4395">
            <w:pPr>
              <w:rPr>
                <w:sz w:val="2"/>
                <w:szCs w:val="2"/>
              </w:rPr>
            </w:pPr>
          </w:p>
        </w:tc>
      </w:tr>
      <w:tr w:rsidR="00FA4395" w14:paraId="6DAAF824" w14:textId="77777777">
        <w:trPr>
          <w:trHeight w:val="1257"/>
        </w:trPr>
        <w:tc>
          <w:tcPr>
            <w:tcW w:w="1634" w:type="dxa"/>
            <w:vMerge/>
            <w:tcBorders>
              <w:top w:val="nil"/>
              <w:bottom w:val="nil"/>
            </w:tcBorders>
          </w:tcPr>
          <w:p w14:paraId="3AC5BBD1" w14:textId="77777777" w:rsidR="00FA4395" w:rsidRDefault="00FA4395">
            <w:pPr>
              <w:rPr>
                <w:sz w:val="2"/>
                <w:szCs w:val="2"/>
              </w:rPr>
            </w:pPr>
          </w:p>
        </w:tc>
        <w:tc>
          <w:tcPr>
            <w:tcW w:w="1310" w:type="dxa"/>
          </w:tcPr>
          <w:p w14:paraId="4EC3196A" w14:textId="77777777" w:rsidR="00FA4395" w:rsidRDefault="00000000">
            <w:pPr>
              <w:pStyle w:val="TableParagraph"/>
              <w:spacing w:before="3" w:line="256" w:lineRule="auto"/>
              <w:ind w:left="16" w:right="202"/>
              <w:jc w:val="left"/>
              <w:rPr>
                <w:sz w:val="20"/>
              </w:rPr>
            </w:pPr>
            <w:r>
              <w:rPr>
                <w:color w:val="333333"/>
                <w:spacing w:val="-2"/>
                <w:sz w:val="20"/>
              </w:rPr>
              <w:t>Машина дорожня комбінована автомобіль- самоскид</w:t>
            </w:r>
          </w:p>
        </w:tc>
        <w:tc>
          <w:tcPr>
            <w:tcW w:w="2343" w:type="dxa"/>
          </w:tcPr>
          <w:p w14:paraId="2DB2E534" w14:textId="77777777" w:rsidR="00FA4395" w:rsidRDefault="00000000">
            <w:pPr>
              <w:pStyle w:val="TableParagraph"/>
              <w:spacing w:line="256" w:lineRule="auto"/>
              <w:ind w:left="27" w:right="39"/>
              <w:jc w:val="left"/>
              <w:rPr>
                <w:sz w:val="18"/>
              </w:rPr>
            </w:pPr>
            <w:r>
              <w:rPr>
                <w:color w:val="333333"/>
                <w:sz w:val="18"/>
              </w:rPr>
              <w:t>Машина</w:t>
            </w:r>
            <w:r>
              <w:rPr>
                <w:color w:val="333333"/>
                <w:spacing w:val="-6"/>
                <w:sz w:val="18"/>
              </w:rPr>
              <w:t xml:space="preserve"> </w:t>
            </w:r>
            <w:r>
              <w:rPr>
                <w:color w:val="333333"/>
                <w:sz w:val="18"/>
              </w:rPr>
              <w:t>дорожня комбінована</w:t>
            </w:r>
            <w:r>
              <w:rPr>
                <w:color w:val="333333"/>
                <w:spacing w:val="-12"/>
                <w:sz w:val="18"/>
              </w:rPr>
              <w:t xml:space="preserve"> </w:t>
            </w:r>
            <w:r>
              <w:rPr>
                <w:color w:val="333333"/>
                <w:sz w:val="18"/>
              </w:rPr>
              <w:t>автомобіль- самоскид</w:t>
            </w:r>
            <w:r>
              <w:rPr>
                <w:color w:val="333333"/>
                <w:spacing w:val="-4"/>
                <w:sz w:val="18"/>
              </w:rPr>
              <w:t xml:space="preserve"> </w:t>
            </w:r>
            <w:r>
              <w:rPr>
                <w:color w:val="333333"/>
                <w:sz w:val="18"/>
              </w:rPr>
              <w:t>Ford-3542</w:t>
            </w:r>
          </w:p>
        </w:tc>
        <w:tc>
          <w:tcPr>
            <w:tcW w:w="398" w:type="dxa"/>
          </w:tcPr>
          <w:p w14:paraId="430FD2BC" w14:textId="77777777" w:rsidR="00FA4395" w:rsidRDefault="00000000">
            <w:pPr>
              <w:pStyle w:val="TableParagraph"/>
              <w:spacing w:line="205" w:lineRule="exact"/>
              <w:ind w:left="171"/>
              <w:jc w:val="left"/>
              <w:rPr>
                <w:sz w:val="18"/>
              </w:rPr>
            </w:pPr>
            <w:r>
              <w:rPr>
                <w:spacing w:val="-10"/>
                <w:sz w:val="18"/>
              </w:rPr>
              <w:t>2</w:t>
            </w:r>
          </w:p>
        </w:tc>
        <w:tc>
          <w:tcPr>
            <w:tcW w:w="1575" w:type="dxa"/>
          </w:tcPr>
          <w:p w14:paraId="51143DC7" w14:textId="77777777" w:rsidR="00FA4395" w:rsidRDefault="00000000">
            <w:pPr>
              <w:pStyle w:val="TableParagraph"/>
              <w:spacing w:line="256" w:lineRule="auto"/>
              <w:ind w:left="85" w:right="45" w:hanging="24"/>
              <w:rPr>
                <w:sz w:val="18"/>
              </w:rPr>
            </w:pPr>
            <w:r>
              <w:rPr>
                <w:spacing w:val="-2"/>
                <w:sz w:val="18"/>
              </w:rPr>
              <w:t xml:space="preserve">вивезення </w:t>
            </w:r>
            <w:r>
              <w:rPr>
                <w:sz w:val="18"/>
              </w:rPr>
              <w:t>будівельного</w:t>
            </w:r>
            <w:r>
              <w:rPr>
                <w:spacing w:val="-4"/>
                <w:sz w:val="18"/>
              </w:rPr>
              <w:t xml:space="preserve"> </w:t>
            </w:r>
            <w:r>
              <w:rPr>
                <w:sz w:val="18"/>
              </w:rPr>
              <w:t>та побутового</w:t>
            </w:r>
            <w:r>
              <w:rPr>
                <w:spacing w:val="-14"/>
                <w:sz w:val="18"/>
              </w:rPr>
              <w:t xml:space="preserve"> </w:t>
            </w:r>
            <w:r>
              <w:rPr>
                <w:sz w:val="18"/>
              </w:rPr>
              <w:t>сміття</w:t>
            </w:r>
          </w:p>
        </w:tc>
        <w:tc>
          <w:tcPr>
            <w:tcW w:w="2248" w:type="dxa"/>
            <w:vMerge/>
            <w:tcBorders>
              <w:top w:val="nil"/>
              <w:bottom w:val="nil"/>
            </w:tcBorders>
          </w:tcPr>
          <w:p w14:paraId="1092E013" w14:textId="77777777" w:rsidR="00FA4395" w:rsidRDefault="00FA4395">
            <w:pPr>
              <w:rPr>
                <w:sz w:val="2"/>
                <w:szCs w:val="2"/>
              </w:rPr>
            </w:pPr>
          </w:p>
        </w:tc>
      </w:tr>
      <w:tr w:rsidR="00FA4395" w14:paraId="226AD033" w14:textId="77777777">
        <w:trPr>
          <w:trHeight w:val="717"/>
        </w:trPr>
        <w:tc>
          <w:tcPr>
            <w:tcW w:w="1634" w:type="dxa"/>
            <w:vMerge/>
            <w:tcBorders>
              <w:top w:val="nil"/>
              <w:bottom w:val="nil"/>
            </w:tcBorders>
          </w:tcPr>
          <w:p w14:paraId="52FE629B" w14:textId="77777777" w:rsidR="00FA4395" w:rsidRDefault="00FA4395">
            <w:pPr>
              <w:rPr>
                <w:sz w:val="2"/>
                <w:szCs w:val="2"/>
              </w:rPr>
            </w:pPr>
          </w:p>
        </w:tc>
        <w:tc>
          <w:tcPr>
            <w:tcW w:w="1310" w:type="dxa"/>
          </w:tcPr>
          <w:p w14:paraId="0419B2F2" w14:textId="77777777" w:rsidR="00FA4395" w:rsidRDefault="00000000">
            <w:pPr>
              <w:pStyle w:val="TableParagraph"/>
              <w:spacing w:line="222" w:lineRule="exact"/>
              <w:ind w:left="16"/>
              <w:jc w:val="left"/>
              <w:rPr>
                <w:sz w:val="20"/>
              </w:rPr>
            </w:pPr>
            <w:r>
              <w:rPr>
                <w:color w:val="333333"/>
                <w:spacing w:val="-2"/>
                <w:sz w:val="20"/>
              </w:rPr>
              <w:t>Грейдер</w:t>
            </w:r>
          </w:p>
        </w:tc>
        <w:tc>
          <w:tcPr>
            <w:tcW w:w="2343" w:type="dxa"/>
          </w:tcPr>
          <w:p w14:paraId="68F2B133" w14:textId="77777777" w:rsidR="00FA4395" w:rsidRDefault="00000000">
            <w:pPr>
              <w:pStyle w:val="TableParagraph"/>
              <w:spacing w:line="264" w:lineRule="auto"/>
              <w:ind w:left="27" w:right="-29"/>
              <w:jc w:val="left"/>
              <w:rPr>
                <w:sz w:val="18"/>
              </w:rPr>
            </w:pPr>
            <w:r>
              <w:rPr>
                <w:color w:val="333333"/>
                <w:sz w:val="18"/>
              </w:rPr>
              <w:t>Г</w:t>
            </w:r>
            <w:r>
              <w:rPr>
                <w:color w:val="333333"/>
                <w:spacing w:val="-8"/>
                <w:sz w:val="18"/>
              </w:rPr>
              <w:t xml:space="preserve"> </w:t>
            </w:r>
            <w:r>
              <w:rPr>
                <w:color w:val="333333"/>
                <w:sz w:val="18"/>
              </w:rPr>
              <w:t>рейдер</w:t>
            </w:r>
            <w:r>
              <w:rPr>
                <w:color w:val="333333"/>
                <w:spacing w:val="-6"/>
                <w:sz w:val="18"/>
              </w:rPr>
              <w:t xml:space="preserve"> </w:t>
            </w:r>
            <w:r>
              <w:rPr>
                <w:color w:val="333333"/>
                <w:sz w:val="18"/>
              </w:rPr>
              <w:t>SEM</w:t>
            </w:r>
            <w:r>
              <w:rPr>
                <w:color w:val="333333"/>
                <w:spacing w:val="-4"/>
                <w:sz w:val="18"/>
              </w:rPr>
              <w:t xml:space="preserve"> </w:t>
            </w:r>
            <w:r>
              <w:rPr>
                <w:color w:val="333333"/>
                <w:sz w:val="18"/>
              </w:rPr>
              <w:t>922AWD</w:t>
            </w:r>
            <w:r>
              <w:rPr>
                <w:color w:val="333333"/>
                <w:spacing w:val="-10"/>
                <w:sz w:val="18"/>
              </w:rPr>
              <w:t xml:space="preserve"> </w:t>
            </w:r>
            <w:r>
              <w:rPr>
                <w:color w:val="333333"/>
                <w:sz w:val="18"/>
              </w:rPr>
              <w:t>з зимовим</w:t>
            </w:r>
            <w:r>
              <w:rPr>
                <w:color w:val="333333"/>
                <w:spacing w:val="-4"/>
                <w:sz w:val="18"/>
              </w:rPr>
              <w:t xml:space="preserve"> </w:t>
            </w:r>
            <w:r>
              <w:rPr>
                <w:color w:val="333333"/>
                <w:sz w:val="18"/>
              </w:rPr>
              <w:t>відвалом</w:t>
            </w:r>
          </w:p>
        </w:tc>
        <w:tc>
          <w:tcPr>
            <w:tcW w:w="398" w:type="dxa"/>
          </w:tcPr>
          <w:p w14:paraId="4184CFB6" w14:textId="77777777" w:rsidR="00FA4395" w:rsidRDefault="00000000">
            <w:pPr>
              <w:pStyle w:val="TableParagraph"/>
              <w:spacing w:line="206" w:lineRule="exact"/>
              <w:ind w:left="171"/>
              <w:jc w:val="left"/>
              <w:rPr>
                <w:sz w:val="18"/>
              </w:rPr>
            </w:pPr>
            <w:r>
              <w:rPr>
                <w:spacing w:val="-10"/>
                <w:sz w:val="18"/>
              </w:rPr>
              <w:t>1</w:t>
            </w:r>
          </w:p>
        </w:tc>
        <w:tc>
          <w:tcPr>
            <w:tcW w:w="1575" w:type="dxa"/>
          </w:tcPr>
          <w:p w14:paraId="1F215F52" w14:textId="77777777" w:rsidR="00FA4395" w:rsidRDefault="00000000">
            <w:pPr>
              <w:pStyle w:val="TableParagraph"/>
              <w:spacing w:line="256" w:lineRule="auto"/>
              <w:ind w:left="253" w:right="225" w:hanging="11"/>
              <w:rPr>
                <w:sz w:val="18"/>
              </w:rPr>
            </w:pPr>
            <w:r>
              <w:rPr>
                <w:sz w:val="18"/>
              </w:rPr>
              <w:t>розчищення</w:t>
            </w:r>
            <w:r>
              <w:rPr>
                <w:spacing w:val="-12"/>
                <w:sz w:val="18"/>
              </w:rPr>
              <w:t xml:space="preserve"> </w:t>
            </w:r>
            <w:r>
              <w:rPr>
                <w:sz w:val="18"/>
              </w:rPr>
              <w:t xml:space="preserve">і </w:t>
            </w:r>
            <w:r>
              <w:rPr>
                <w:spacing w:val="-2"/>
                <w:sz w:val="18"/>
              </w:rPr>
              <w:t>вирівнювання території</w:t>
            </w:r>
          </w:p>
        </w:tc>
        <w:tc>
          <w:tcPr>
            <w:tcW w:w="2248" w:type="dxa"/>
            <w:vMerge/>
            <w:tcBorders>
              <w:top w:val="nil"/>
              <w:bottom w:val="nil"/>
            </w:tcBorders>
          </w:tcPr>
          <w:p w14:paraId="5E529D56" w14:textId="77777777" w:rsidR="00FA4395" w:rsidRDefault="00FA4395">
            <w:pPr>
              <w:rPr>
                <w:sz w:val="2"/>
                <w:szCs w:val="2"/>
              </w:rPr>
            </w:pPr>
          </w:p>
        </w:tc>
      </w:tr>
      <w:tr w:rsidR="00FA4395" w14:paraId="0DB9A951" w14:textId="77777777">
        <w:trPr>
          <w:trHeight w:val="633"/>
        </w:trPr>
        <w:tc>
          <w:tcPr>
            <w:tcW w:w="1634" w:type="dxa"/>
            <w:vMerge/>
            <w:tcBorders>
              <w:top w:val="nil"/>
              <w:bottom w:val="nil"/>
            </w:tcBorders>
          </w:tcPr>
          <w:p w14:paraId="76C1F3D7" w14:textId="77777777" w:rsidR="00FA4395" w:rsidRDefault="00FA4395">
            <w:pPr>
              <w:rPr>
                <w:sz w:val="2"/>
                <w:szCs w:val="2"/>
              </w:rPr>
            </w:pPr>
          </w:p>
        </w:tc>
        <w:tc>
          <w:tcPr>
            <w:tcW w:w="1310" w:type="dxa"/>
          </w:tcPr>
          <w:p w14:paraId="09B46B9B" w14:textId="77777777" w:rsidR="00FA4395" w:rsidRDefault="00000000">
            <w:pPr>
              <w:pStyle w:val="TableParagraph"/>
              <w:spacing w:line="222" w:lineRule="exact"/>
              <w:ind w:left="16"/>
              <w:jc w:val="left"/>
              <w:rPr>
                <w:sz w:val="20"/>
              </w:rPr>
            </w:pPr>
            <w:r>
              <w:rPr>
                <w:spacing w:val="-2"/>
                <w:sz w:val="20"/>
              </w:rPr>
              <w:t>Сміттєвоз</w:t>
            </w:r>
          </w:p>
        </w:tc>
        <w:tc>
          <w:tcPr>
            <w:tcW w:w="2343" w:type="dxa"/>
          </w:tcPr>
          <w:p w14:paraId="6990CD62" w14:textId="77777777" w:rsidR="00FA4395" w:rsidRDefault="00000000">
            <w:pPr>
              <w:pStyle w:val="TableParagraph"/>
              <w:spacing w:line="193" w:lineRule="exact"/>
              <w:ind w:left="27"/>
              <w:jc w:val="left"/>
              <w:rPr>
                <w:sz w:val="18"/>
              </w:rPr>
            </w:pPr>
            <w:r>
              <w:rPr>
                <w:sz w:val="18"/>
              </w:rPr>
              <w:t>Сміттєвоз</w:t>
            </w:r>
            <w:r>
              <w:rPr>
                <w:spacing w:val="2"/>
                <w:sz w:val="18"/>
              </w:rPr>
              <w:t xml:space="preserve"> </w:t>
            </w:r>
            <w:r>
              <w:rPr>
                <w:spacing w:val="-2"/>
                <w:sz w:val="18"/>
              </w:rPr>
              <w:t>IVECO</w:t>
            </w:r>
          </w:p>
          <w:p w14:paraId="73240BA7" w14:textId="77777777" w:rsidR="00FA4395" w:rsidRDefault="00000000">
            <w:pPr>
              <w:pStyle w:val="TableParagraph"/>
              <w:spacing w:line="210" w:lineRule="atLeast"/>
              <w:ind w:left="27" w:right="311"/>
              <w:jc w:val="left"/>
              <w:rPr>
                <w:sz w:val="18"/>
              </w:rPr>
            </w:pPr>
            <w:r>
              <w:rPr>
                <w:spacing w:val="-2"/>
                <w:sz w:val="18"/>
              </w:rPr>
              <w:t>EUROCARGO</w:t>
            </w:r>
            <w:r>
              <w:rPr>
                <w:spacing w:val="-10"/>
                <w:sz w:val="18"/>
              </w:rPr>
              <w:t xml:space="preserve"> </w:t>
            </w:r>
            <w:r>
              <w:rPr>
                <w:spacing w:val="-2"/>
                <w:sz w:val="18"/>
              </w:rPr>
              <w:t xml:space="preserve">ML120E22 </w:t>
            </w:r>
            <w:r>
              <w:rPr>
                <w:sz w:val="18"/>
              </w:rPr>
              <w:t>(HIDRO-MAK</w:t>
            </w:r>
            <w:r>
              <w:rPr>
                <w:spacing w:val="-10"/>
                <w:sz w:val="18"/>
              </w:rPr>
              <w:t xml:space="preserve"> </w:t>
            </w:r>
            <w:r>
              <w:rPr>
                <w:sz w:val="18"/>
              </w:rPr>
              <w:t>8)</w:t>
            </w:r>
          </w:p>
        </w:tc>
        <w:tc>
          <w:tcPr>
            <w:tcW w:w="398" w:type="dxa"/>
          </w:tcPr>
          <w:p w14:paraId="48E00AD1" w14:textId="77777777" w:rsidR="00FA4395" w:rsidRDefault="00000000">
            <w:pPr>
              <w:pStyle w:val="TableParagraph"/>
              <w:spacing w:line="193" w:lineRule="exact"/>
              <w:ind w:left="171"/>
              <w:jc w:val="left"/>
              <w:rPr>
                <w:sz w:val="18"/>
              </w:rPr>
            </w:pPr>
            <w:r>
              <w:rPr>
                <w:spacing w:val="-10"/>
                <w:sz w:val="18"/>
              </w:rPr>
              <w:t>1</w:t>
            </w:r>
          </w:p>
        </w:tc>
        <w:tc>
          <w:tcPr>
            <w:tcW w:w="1575" w:type="dxa"/>
          </w:tcPr>
          <w:p w14:paraId="560BC539" w14:textId="77777777" w:rsidR="00FA4395" w:rsidRDefault="00000000">
            <w:pPr>
              <w:pStyle w:val="TableParagraph"/>
              <w:spacing w:line="193" w:lineRule="exact"/>
              <w:ind w:left="50" w:right="6"/>
              <w:rPr>
                <w:sz w:val="18"/>
              </w:rPr>
            </w:pPr>
            <w:r>
              <w:rPr>
                <w:sz w:val="18"/>
              </w:rPr>
              <w:t>вивіз</w:t>
            </w:r>
            <w:r>
              <w:rPr>
                <w:spacing w:val="-4"/>
                <w:sz w:val="18"/>
              </w:rPr>
              <w:t xml:space="preserve"> </w:t>
            </w:r>
            <w:r>
              <w:rPr>
                <w:spacing w:val="-2"/>
                <w:sz w:val="18"/>
              </w:rPr>
              <w:t>побутового</w:t>
            </w:r>
          </w:p>
          <w:p w14:paraId="1C99F89F" w14:textId="77777777" w:rsidR="00FA4395" w:rsidRDefault="00000000">
            <w:pPr>
              <w:pStyle w:val="TableParagraph"/>
              <w:spacing w:before="21"/>
              <w:ind w:left="50"/>
              <w:rPr>
                <w:sz w:val="18"/>
              </w:rPr>
            </w:pPr>
            <w:r>
              <w:rPr>
                <w:spacing w:val="-2"/>
                <w:sz w:val="18"/>
              </w:rPr>
              <w:t>сміття</w:t>
            </w:r>
          </w:p>
        </w:tc>
        <w:tc>
          <w:tcPr>
            <w:tcW w:w="2248" w:type="dxa"/>
            <w:vMerge/>
            <w:tcBorders>
              <w:top w:val="nil"/>
              <w:bottom w:val="nil"/>
            </w:tcBorders>
          </w:tcPr>
          <w:p w14:paraId="59E3A83A" w14:textId="77777777" w:rsidR="00FA4395" w:rsidRDefault="00FA4395">
            <w:pPr>
              <w:rPr>
                <w:sz w:val="2"/>
                <w:szCs w:val="2"/>
              </w:rPr>
            </w:pPr>
          </w:p>
        </w:tc>
      </w:tr>
      <w:tr w:rsidR="00FA4395" w14:paraId="3C3EBD1D" w14:textId="77777777">
        <w:trPr>
          <w:trHeight w:val="885"/>
        </w:trPr>
        <w:tc>
          <w:tcPr>
            <w:tcW w:w="1634" w:type="dxa"/>
            <w:vMerge/>
            <w:tcBorders>
              <w:top w:val="nil"/>
              <w:bottom w:val="nil"/>
            </w:tcBorders>
          </w:tcPr>
          <w:p w14:paraId="26A13FA6" w14:textId="77777777" w:rsidR="00FA4395" w:rsidRDefault="00FA4395">
            <w:pPr>
              <w:rPr>
                <w:sz w:val="2"/>
                <w:szCs w:val="2"/>
              </w:rPr>
            </w:pPr>
          </w:p>
        </w:tc>
        <w:tc>
          <w:tcPr>
            <w:tcW w:w="1310" w:type="dxa"/>
          </w:tcPr>
          <w:p w14:paraId="13139820" w14:textId="77777777" w:rsidR="00FA4395" w:rsidRDefault="00000000">
            <w:pPr>
              <w:pStyle w:val="TableParagraph"/>
              <w:spacing w:line="155" w:lineRule="exact"/>
              <w:ind w:left="16"/>
              <w:jc w:val="left"/>
              <w:rPr>
                <w:sz w:val="20"/>
              </w:rPr>
            </w:pPr>
            <w:r>
              <w:rPr>
                <w:spacing w:val="-2"/>
                <w:sz w:val="20"/>
              </w:rPr>
              <w:t>Трактор</w:t>
            </w:r>
          </w:p>
          <w:p w14:paraId="71BFCEC6" w14:textId="77777777" w:rsidR="00FA4395" w:rsidRDefault="00000000">
            <w:pPr>
              <w:pStyle w:val="TableParagraph"/>
              <w:spacing w:line="223" w:lineRule="exact"/>
              <w:ind w:left="16"/>
              <w:jc w:val="left"/>
              <w:rPr>
                <w:sz w:val="20"/>
              </w:rPr>
            </w:pPr>
            <w:r>
              <w:rPr>
                <w:spacing w:val="-2"/>
                <w:sz w:val="20"/>
              </w:rPr>
              <w:t>колісний</w:t>
            </w:r>
          </w:p>
        </w:tc>
        <w:tc>
          <w:tcPr>
            <w:tcW w:w="2343" w:type="dxa"/>
          </w:tcPr>
          <w:p w14:paraId="666C8940" w14:textId="77777777" w:rsidR="00FA4395" w:rsidRDefault="00000000">
            <w:pPr>
              <w:pStyle w:val="TableParagraph"/>
              <w:spacing w:line="134" w:lineRule="exact"/>
              <w:ind w:left="27"/>
              <w:jc w:val="left"/>
              <w:rPr>
                <w:sz w:val="18"/>
              </w:rPr>
            </w:pPr>
            <w:r>
              <w:rPr>
                <w:sz w:val="18"/>
              </w:rPr>
              <w:t>Трактор</w:t>
            </w:r>
            <w:r>
              <w:rPr>
                <w:spacing w:val="6"/>
                <w:sz w:val="18"/>
              </w:rPr>
              <w:t xml:space="preserve"> </w:t>
            </w:r>
            <w:r>
              <w:rPr>
                <w:sz w:val="18"/>
              </w:rPr>
              <w:t>колісний</w:t>
            </w:r>
            <w:r>
              <w:rPr>
                <w:spacing w:val="1"/>
                <w:sz w:val="18"/>
              </w:rPr>
              <w:t xml:space="preserve"> </w:t>
            </w:r>
            <w:r>
              <w:rPr>
                <w:sz w:val="18"/>
              </w:rPr>
              <w:t>100</w:t>
            </w:r>
            <w:r>
              <w:rPr>
                <w:spacing w:val="7"/>
                <w:sz w:val="18"/>
              </w:rPr>
              <w:t xml:space="preserve"> </w:t>
            </w:r>
            <w:proofErr w:type="spellStart"/>
            <w:r>
              <w:rPr>
                <w:spacing w:val="-5"/>
                <w:sz w:val="18"/>
              </w:rPr>
              <w:t>к.с</w:t>
            </w:r>
            <w:proofErr w:type="spellEnd"/>
          </w:p>
        </w:tc>
        <w:tc>
          <w:tcPr>
            <w:tcW w:w="398" w:type="dxa"/>
          </w:tcPr>
          <w:p w14:paraId="6CDA37E3" w14:textId="77777777" w:rsidR="00FA4395" w:rsidRDefault="00000000">
            <w:pPr>
              <w:pStyle w:val="TableParagraph"/>
              <w:spacing w:line="134" w:lineRule="exact"/>
              <w:ind w:left="171"/>
              <w:jc w:val="left"/>
              <w:rPr>
                <w:sz w:val="18"/>
              </w:rPr>
            </w:pPr>
            <w:r>
              <w:rPr>
                <w:spacing w:val="-10"/>
                <w:sz w:val="18"/>
              </w:rPr>
              <w:t>2</w:t>
            </w:r>
          </w:p>
        </w:tc>
        <w:tc>
          <w:tcPr>
            <w:tcW w:w="1575" w:type="dxa"/>
          </w:tcPr>
          <w:p w14:paraId="0A9EDEED" w14:textId="77777777" w:rsidR="00FA4395" w:rsidRDefault="00000000">
            <w:pPr>
              <w:pStyle w:val="TableParagraph"/>
              <w:spacing w:line="132" w:lineRule="exact"/>
              <w:ind w:left="50" w:right="22"/>
              <w:rPr>
                <w:sz w:val="18"/>
              </w:rPr>
            </w:pPr>
            <w:proofErr w:type="spellStart"/>
            <w:r>
              <w:rPr>
                <w:color w:val="333333"/>
                <w:spacing w:val="-2"/>
                <w:sz w:val="18"/>
              </w:rPr>
              <w:t>дорожньо</w:t>
            </w:r>
            <w:proofErr w:type="spellEnd"/>
            <w:r>
              <w:rPr>
                <w:color w:val="333333"/>
                <w:spacing w:val="-2"/>
                <w:sz w:val="18"/>
              </w:rPr>
              <w:t>-</w:t>
            </w:r>
          </w:p>
          <w:p w14:paraId="0BDAED76" w14:textId="77777777" w:rsidR="00FA4395" w:rsidRDefault="00000000">
            <w:pPr>
              <w:pStyle w:val="TableParagraph"/>
              <w:spacing w:line="256" w:lineRule="auto"/>
              <w:ind w:left="37" w:right="-15" w:hanging="28"/>
              <w:rPr>
                <w:sz w:val="18"/>
              </w:rPr>
            </w:pPr>
            <w:r>
              <w:rPr>
                <w:color w:val="333333"/>
                <w:spacing w:val="-2"/>
                <w:sz w:val="18"/>
              </w:rPr>
              <w:t xml:space="preserve">будівельні, землерийні, </w:t>
            </w:r>
            <w:r>
              <w:rPr>
                <w:color w:val="333333"/>
                <w:sz w:val="18"/>
              </w:rPr>
              <w:t>транспортні</w:t>
            </w:r>
            <w:r>
              <w:rPr>
                <w:color w:val="333333"/>
                <w:spacing w:val="-12"/>
                <w:sz w:val="18"/>
              </w:rPr>
              <w:t xml:space="preserve"> </w:t>
            </w:r>
            <w:r>
              <w:rPr>
                <w:color w:val="333333"/>
                <w:sz w:val="18"/>
              </w:rPr>
              <w:t>роботи</w:t>
            </w:r>
          </w:p>
        </w:tc>
        <w:tc>
          <w:tcPr>
            <w:tcW w:w="2248" w:type="dxa"/>
            <w:vMerge/>
            <w:tcBorders>
              <w:top w:val="nil"/>
              <w:bottom w:val="nil"/>
            </w:tcBorders>
          </w:tcPr>
          <w:p w14:paraId="68D486A8" w14:textId="77777777" w:rsidR="00FA4395" w:rsidRDefault="00FA4395">
            <w:pPr>
              <w:rPr>
                <w:sz w:val="2"/>
                <w:szCs w:val="2"/>
              </w:rPr>
            </w:pPr>
          </w:p>
        </w:tc>
      </w:tr>
      <w:tr w:rsidR="00FA4395" w14:paraId="5708C160" w14:textId="77777777">
        <w:trPr>
          <w:trHeight w:val="982"/>
        </w:trPr>
        <w:tc>
          <w:tcPr>
            <w:tcW w:w="1634" w:type="dxa"/>
            <w:vMerge/>
            <w:tcBorders>
              <w:top w:val="nil"/>
              <w:bottom w:val="nil"/>
            </w:tcBorders>
          </w:tcPr>
          <w:p w14:paraId="4DE9D275" w14:textId="77777777" w:rsidR="00FA4395" w:rsidRDefault="00FA4395">
            <w:pPr>
              <w:rPr>
                <w:sz w:val="2"/>
                <w:szCs w:val="2"/>
              </w:rPr>
            </w:pPr>
          </w:p>
        </w:tc>
        <w:tc>
          <w:tcPr>
            <w:tcW w:w="1310" w:type="dxa"/>
            <w:tcBorders>
              <w:bottom w:val="nil"/>
            </w:tcBorders>
          </w:tcPr>
          <w:p w14:paraId="1E3BB2F0" w14:textId="77777777" w:rsidR="00FA4395" w:rsidRDefault="00000000">
            <w:pPr>
              <w:pStyle w:val="TableParagraph"/>
              <w:spacing w:line="256" w:lineRule="auto"/>
              <w:ind w:left="16"/>
              <w:jc w:val="left"/>
              <w:rPr>
                <w:sz w:val="20"/>
              </w:rPr>
            </w:pPr>
            <w:r>
              <w:rPr>
                <w:spacing w:val="-2"/>
                <w:sz w:val="20"/>
              </w:rPr>
              <w:t>Тракторний самоскидний причеп</w:t>
            </w:r>
          </w:p>
        </w:tc>
        <w:tc>
          <w:tcPr>
            <w:tcW w:w="2343" w:type="dxa"/>
            <w:tcBorders>
              <w:bottom w:val="nil"/>
            </w:tcBorders>
          </w:tcPr>
          <w:p w14:paraId="734C7242" w14:textId="77777777" w:rsidR="00FA4395" w:rsidRDefault="00000000">
            <w:pPr>
              <w:pStyle w:val="TableParagraph"/>
              <w:spacing w:line="193" w:lineRule="exact"/>
              <w:ind w:left="27"/>
              <w:jc w:val="left"/>
              <w:rPr>
                <w:sz w:val="18"/>
              </w:rPr>
            </w:pPr>
            <w:r>
              <w:rPr>
                <w:sz w:val="18"/>
              </w:rPr>
              <w:t>Тракторний</w:t>
            </w:r>
            <w:r>
              <w:rPr>
                <w:spacing w:val="5"/>
                <w:sz w:val="18"/>
              </w:rPr>
              <w:t xml:space="preserve"> </w:t>
            </w:r>
            <w:r>
              <w:rPr>
                <w:spacing w:val="-2"/>
                <w:sz w:val="18"/>
              </w:rPr>
              <w:t>самоскидний</w:t>
            </w:r>
          </w:p>
          <w:p w14:paraId="56C83C58" w14:textId="77777777" w:rsidR="00FA4395" w:rsidRDefault="00000000">
            <w:pPr>
              <w:pStyle w:val="TableParagraph"/>
              <w:spacing w:before="21"/>
              <w:ind w:left="27"/>
              <w:jc w:val="left"/>
              <w:rPr>
                <w:sz w:val="18"/>
              </w:rPr>
            </w:pPr>
            <w:r>
              <w:rPr>
                <w:sz w:val="18"/>
              </w:rPr>
              <w:t>причеп</w:t>
            </w:r>
            <w:r>
              <w:rPr>
                <w:spacing w:val="8"/>
                <w:sz w:val="18"/>
              </w:rPr>
              <w:t xml:space="preserve"> </w:t>
            </w:r>
            <w:r>
              <w:rPr>
                <w:sz w:val="18"/>
              </w:rPr>
              <w:t>2ТСП-</w:t>
            </w:r>
            <w:r>
              <w:rPr>
                <w:spacing w:val="-10"/>
                <w:sz w:val="18"/>
              </w:rPr>
              <w:t>6</w:t>
            </w:r>
          </w:p>
        </w:tc>
        <w:tc>
          <w:tcPr>
            <w:tcW w:w="398" w:type="dxa"/>
            <w:tcBorders>
              <w:bottom w:val="nil"/>
            </w:tcBorders>
          </w:tcPr>
          <w:p w14:paraId="5ABFEB3C" w14:textId="77777777" w:rsidR="00FA4395" w:rsidRDefault="00000000">
            <w:pPr>
              <w:pStyle w:val="TableParagraph"/>
              <w:spacing w:line="193" w:lineRule="exact"/>
              <w:ind w:left="171"/>
              <w:jc w:val="left"/>
              <w:rPr>
                <w:sz w:val="18"/>
              </w:rPr>
            </w:pPr>
            <w:r>
              <w:rPr>
                <w:spacing w:val="-10"/>
                <w:sz w:val="18"/>
              </w:rPr>
              <w:t>2</w:t>
            </w:r>
          </w:p>
        </w:tc>
        <w:tc>
          <w:tcPr>
            <w:tcW w:w="1575" w:type="dxa"/>
            <w:tcBorders>
              <w:bottom w:val="nil"/>
            </w:tcBorders>
          </w:tcPr>
          <w:p w14:paraId="0FB052E3" w14:textId="77777777" w:rsidR="00FA4395" w:rsidRDefault="00000000">
            <w:pPr>
              <w:pStyle w:val="TableParagraph"/>
              <w:spacing w:line="193" w:lineRule="exact"/>
              <w:ind w:left="50" w:right="36"/>
              <w:rPr>
                <w:sz w:val="18"/>
              </w:rPr>
            </w:pPr>
            <w:r>
              <w:rPr>
                <w:spacing w:val="-2"/>
                <w:sz w:val="18"/>
              </w:rPr>
              <w:t>вивезення</w:t>
            </w:r>
          </w:p>
          <w:p w14:paraId="7A688C21" w14:textId="77777777" w:rsidR="00FA4395" w:rsidRDefault="00000000">
            <w:pPr>
              <w:pStyle w:val="TableParagraph"/>
              <w:spacing w:before="21" w:line="252" w:lineRule="auto"/>
              <w:ind w:left="85" w:right="45" w:hanging="17"/>
              <w:rPr>
                <w:sz w:val="18"/>
              </w:rPr>
            </w:pPr>
            <w:r>
              <w:rPr>
                <w:sz w:val="18"/>
              </w:rPr>
              <w:t>будівельного</w:t>
            </w:r>
            <w:r>
              <w:rPr>
                <w:spacing w:val="-4"/>
                <w:sz w:val="18"/>
              </w:rPr>
              <w:t xml:space="preserve"> </w:t>
            </w:r>
            <w:r>
              <w:rPr>
                <w:sz w:val="18"/>
              </w:rPr>
              <w:t>та побутового</w:t>
            </w:r>
            <w:r>
              <w:rPr>
                <w:spacing w:val="-14"/>
                <w:sz w:val="18"/>
              </w:rPr>
              <w:t xml:space="preserve"> </w:t>
            </w:r>
            <w:r>
              <w:rPr>
                <w:sz w:val="18"/>
              </w:rPr>
              <w:t>сміття</w:t>
            </w:r>
          </w:p>
        </w:tc>
        <w:tc>
          <w:tcPr>
            <w:tcW w:w="2248" w:type="dxa"/>
            <w:vMerge/>
            <w:tcBorders>
              <w:top w:val="nil"/>
              <w:bottom w:val="nil"/>
            </w:tcBorders>
          </w:tcPr>
          <w:p w14:paraId="17D4BAA3" w14:textId="77777777" w:rsidR="00FA4395" w:rsidRDefault="00FA4395">
            <w:pPr>
              <w:rPr>
                <w:sz w:val="2"/>
                <w:szCs w:val="2"/>
              </w:rPr>
            </w:pPr>
          </w:p>
        </w:tc>
      </w:tr>
    </w:tbl>
    <w:p w14:paraId="05EF68A1" w14:textId="77777777" w:rsidR="00FA4395" w:rsidRDefault="00FA4395">
      <w:pPr>
        <w:rPr>
          <w:sz w:val="2"/>
          <w:szCs w:val="2"/>
        </w:rPr>
        <w:sectPr w:rsidR="00FA4395">
          <w:type w:val="continuous"/>
          <w:pgSz w:w="11920" w:h="16840"/>
          <w:pgMar w:top="1720" w:right="280" w:bottom="784" w:left="580" w:header="387" w:footer="0" w:gutter="0"/>
          <w:cols w:space="720"/>
        </w:sect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1310"/>
        <w:gridCol w:w="2343"/>
        <w:gridCol w:w="398"/>
        <w:gridCol w:w="1575"/>
        <w:gridCol w:w="2248"/>
      </w:tblGrid>
      <w:tr w:rsidR="00FA4395" w14:paraId="3A3DBE52" w14:textId="77777777">
        <w:trPr>
          <w:trHeight w:val="1138"/>
        </w:trPr>
        <w:tc>
          <w:tcPr>
            <w:tcW w:w="1634" w:type="dxa"/>
            <w:vMerge w:val="restart"/>
          </w:tcPr>
          <w:p w14:paraId="4C8D996B" w14:textId="77777777" w:rsidR="00FA4395" w:rsidRDefault="00FA4395">
            <w:pPr>
              <w:pStyle w:val="TableParagraph"/>
              <w:jc w:val="left"/>
              <w:rPr>
                <w:sz w:val="18"/>
              </w:rPr>
            </w:pPr>
          </w:p>
        </w:tc>
        <w:tc>
          <w:tcPr>
            <w:tcW w:w="1310" w:type="dxa"/>
          </w:tcPr>
          <w:p w14:paraId="6F4368CC" w14:textId="77777777" w:rsidR="00FA4395" w:rsidRDefault="00000000">
            <w:pPr>
              <w:pStyle w:val="TableParagraph"/>
              <w:spacing w:before="4" w:line="256" w:lineRule="auto"/>
              <w:ind w:left="16"/>
              <w:jc w:val="left"/>
              <w:rPr>
                <w:sz w:val="20"/>
              </w:rPr>
            </w:pPr>
            <w:proofErr w:type="spellStart"/>
            <w:r>
              <w:rPr>
                <w:spacing w:val="-2"/>
                <w:sz w:val="20"/>
              </w:rPr>
              <w:t>Рубальна</w:t>
            </w:r>
            <w:proofErr w:type="spellEnd"/>
            <w:r>
              <w:rPr>
                <w:spacing w:val="-2"/>
                <w:sz w:val="20"/>
              </w:rPr>
              <w:t xml:space="preserve"> машина дробарка</w:t>
            </w:r>
          </w:p>
        </w:tc>
        <w:tc>
          <w:tcPr>
            <w:tcW w:w="2343" w:type="dxa"/>
          </w:tcPr>
          <w:p w14:paraId="08184C87" w14:textId="77777777" w:rsidR="00FA4395" w:rsidRDefault="00000000">
            <w:pPr>
              <w:pStyle w:val="TableParagraph"/>
              <w:spacing w:before="12" w:line="237" w:lineRule="auto"/>
              <w:ind w:left="27" w:right="-29"/>
              <w:jc w:val="left"/>
              <w:rPr>
                <w:sz w:val="18"/>
              </w:rPr>
            </w:pPr>
            <w:proofErr w:type="spellStart"/>
            <w:r>
              <w:rPr>
                <w:sz w:val="18"/>
              </w:rPr>
              <w:t>Рубальна</w:t>
            </w:r>
            <w:proofErr w:type="spellEnd"/>
            <w:r>
              <w:rPr>
                <w:spacing w:val="-12"/>
                <w:sz w:val="18"/>
              </w:rPr>
              <w:t xml:space="preserve"> </w:t>
            </w:r>
            <w:r>
              <w:rPr>
                <w:sz w:val="18"/>
              </w:rPr>
              <w:t>машина</w:t>
            </w:r>
            <w:r>
              <w:rPr>
                <w:spacing w:val="-11"/>
                <w:sz w:val="18"/>
              </w:rPr>
              <w:t xml:space="preserve"> </w:t>
            </w:r>
            <w:r>
              <w:rPr>
                <w:sz w:val="18"/>
              </w:rPr>
              <w:t xml:space="preserve">дробарка </w:t>
            </w:r>
            <w:r>
              <w:rPr>
                <w:spacing w:val="-2"/>
                <w:sz w:val="18"/>
              </w:rPr>
              <w:t>РSТ160Т</w:t>
            </w:r>
          </w:p>
        </w:tc>
        <w:tc>
          <w:tcPr>
            <w:tcW w:w="398" w:type="dxa"/>
          </w:tcPr>
          <w:p w14:paraId="273C989B" w14:textId="77777777" w:rsidR="00FA4395" w:rsidRDefault="00000000">
            <w:pPr>
              <w:pStyle w:val="TableParagraph"/>
              <w:spacing w:line="206" w:lineRule="exact"/>
              <w:ind w:left="171"/>
              <w:jc w:val="left"/>
              <w:rPr>
                <w:sz w:val="18"/>
              </w:rPr>
            </w:pPr>
            <w:r>
              <w:rPr>
                <w:spacing w:val="-10"/>
                <w:sz w:val="18"/>
              </w:rPr>
              <w:t>1</w:t>
            </w:r>
          </w:p>
        </w:tc>
        <w:tc>
          <w:tcPr>
            <w:tcW w:w="1575" w:type="dxa"/>
          </w:tcPr>
          <w:p w14:paraId="5AB749AC" w14:textId="77777777" w:rsidR="00FA4395" w:rsidRDefault="00000000">
            <w:pPr>
              <w:pStyle w:val="TableParagraph"/>
              <w:spacing w:before="11" w:line="254" w:lineRule="auto"/>
              <w:ind w:left="25" w:right="8" w:hanging="1"/>
              <w:rPr>
                <w:sz w:val="18"/>
              </w:rPr>
            </w:pPr>
            <w:r>
              <w:rPr>
                <w:spacing w:val="-2"/>
                <w:sz w:val="18"/>
              </w:rPr>
              <w:t xml:space="preserve">благоустрій </w:t>
            </w:r>
            <w:r>
              <w:rPr>
                <w:sz w:val="18"/>
              </w:rPr>
              <w:t>території</w:t>
            </w:r>
            <w:r>
              <w:rPr>
                <w:spacing w:val="-12"/>
                <w:sz w:val="18"/>
              </w:rPr>
              <w:t xml:space="preserve"> </w:t>
            </w:r>
            <w:r>
              <w:rPr>
                <w:sz w:val="18"/>
              </w:rPr>
              <w:t xml:space="preserve">санітарне </w:t>
            </w:r>
            <w:r>
              <w:rPr>
                <w:spacing w:val="-2"/>
                <w:sz w:val="18"/>
              </w:rPr>
              <w:t>обрізання дерев(подріб-</w:t>
            </w:r>
            <w:proofErr w:type="spellStart"/>
            <w:r>
              <w:rPr>
                <w:spacing w:val="-2"/>
                <w:sz w:val="18"/>
              </w:rPr>
              <w:t>нення</w:t>
            </w:r>
            <w:proofErr w:type="spellEnd"/>
            <w:r>
              <w:rPr>
                <w:spacing w:val="-2"/>
                <w:sz w:val="18"/>
              </w:rPr>
              <w:t xml:space="preserve"> гілок)</w:t>
            </w:r>
          </w:p>
        </w:tc>
        <w:tc>
          <w:tcPr>
            <w:tcW w:w="2248" w:type="dxa"/>
            <w:vMerge w:val="restart"/>
          </w:tcPr>
          <w:p w14:paraId="449243BF" w14:textId="77777777" w:rsidR="00FA4395" w:rsidRDefault="00FA4395">
            <w:pPr>
              <w:pStyle w:val="TableParagraph"/>
              <w:jc w:val="left"/>
              <w:rPr>
                <w:sz w:val="18"/>
              </w:rPr>
            </w:pPr>
          </w:p>
        </w:tc>
      </w:tr>
      <w:tr w:rsidR="00FA4395" w14:paraId="14E64627" w14:textId="77777777">
        <w:trPr>
          <w:trHeight w:val="837"/>
        </w:trPr>
        <w:tc>
          <w:tcPr>
            <w:tcW w:w="1634" w:type="dxa"/>
            <w:vMerge/>
            <w:tcBorders>
              <w:top w:val="nil"/>
            </w:tcBorders>
          </w:tcPr>
          <w:p w14:paraId="6DBB11A6" w14:textId="77777777" w:rsidR="00FA4395" w:rsidRDefault="00FA4395">
            <w:pPr>
              <w:rPr>
                <w:sz w:val="2"/>
                <w:szCs w:val="2"/>
              </w:rPr>
            </w:pPr>
          </w:p>
        </w:tc>
        <w:tc>
          <w:tcPr>
            <w:tcW w:w="1310" w:type="dxa"/>
          </w:tcPr>
          <w:p w14:paraId="3CA1008C" w14:textId="77777777" w:rsidR="00FA4395" w:rsidRDefault="00000000">
            <w:pPr>
              <w:pStyle w:val="TableParagraph"/>
              <w:spacing w:before="3" w:line="264" w:lineRule="auto"/>
              <w:ind w:left="16"/>
              <w:jc w:val="left"/>
              <w:rPr>
                <w:sz w:val="20"/>
              </w:rPr>
            </w:pPr>
            <w:r>
              <w:rPr>
                <w:color w:val="333333"/>
                <w:spacing w:val="-2"/>
                <w:sz w:val="20"/>
              </w:rPr>
              <w:t>Пожежна машина</w:t>
            </w:r>
          </w:p>
        </w:tc>
        <w:tc>
          <w:tcPr>
            <w:tcW w:w="2343" w:type="dxa"/>
          </w:tcPr>
          <w:p w14:paraId="079EBC6D" w14:textId="77777777" w:rsidR="00FA4395" w:rsidRDefault="00000000">
            <w:pPr>
              <w:pStyle w:val="TableParagraph"/>
              <w:spacing w:line="264" w:lineRule="auto"/>
              <w:ind w:left="27" w:right="-29"/>
              <w:jc w:val="left"/>
              <w:rPr>
                <w:sz w:val="18"/>
              </w:rPr>
            </w:pPr>
            <w:r>
              <w:rPr>
                <w:color w:val="333333"/>
                <w:sz w:val="18"/>
              </w:rPr>
              <w:t>Пожежна</w:t>
            </w:r>
            <w:r>
              <w:rPr>
                <w:color w:val="333333"/>
                <w:spacing w:val="-12"/>
                <w:sz w:val="18"/>
              </w:rPr>
              <w:t xml:space="preserve"> </w:t>
            </w:r>
            <w:r>
              <w:rPr>
                <w:color w:val="333333"/>
                <w:sz w:val="18"/>
              </w:rPr>
              <w:t>машина</w:t>
            </w:r>
            <w:r>
              <w:rPr>
                <w:color w:val="333333"/>
                <w:spacing w:val="-11"/>
                <w:sz w:val="18"/>
              </w:rPr>
              <w:t xml:space="preserve"> </w:t>
            </w:r>
            <w:r>
              <w:rPr>
                <w:color w:val="333333"/>
                <w:sz w:val="18"/>
              </w:rPr>
              <w:t xml:space="preserve">RENAULT </w:t>
            </w:r>
            <w:proofErr w:type="spellStart"/>
            <w:r>
              <w:rPr>
                <w:color w:val="333333"/>
                <w:sz w:val="18"/>
              </w:rPr>
              <w:t>Midlum</w:t>
            </w:r>
            <w:proofErr w:type="spellEnd"/>
            <w:r>
              <w:rPr>
                <w:color w:val="333333"/>
                <w:sz w:val="18"/>
              </w:rPr>
              <w:t xml:space="preserve"> 210 dci </w:t>
            </w:r>
            <w:proofErr w:type="spellStart"/>
            <w:r>
              <w:rPr>
                <w:color w:val="333333"/>
                <w:sz w:val="18"/>
              </w:rPr>
              <w:t>Fire</w:t>
            </w:r>
            <w:proofErr w:type="spellEnd"/>
            <w:r>
              <w:rPr>
                <w:color w:val="333333"/>
                <w:sz w:val="18"/>
              </w:rPr>
              <w:t xml:space="preserve"> </w:t>
            </w:r>
            <w:proofErr w:type="spellStart"/>
            <w:r>
              <w:rPr>
                <w:color w:val="333333"/>
                <w:sz w:val="18"/>
              </w:rPr>
              <w:t>Truck</w:t>
            </w:r>
            <w:proofErr w:type="spellEnd"/>
          </w:p>
        </w:tc>
        <w:tc>
          <w:tcPr>
            <w:tcW w:w="398" w:type="dxa"/>
          </w:tcPr>
          <w:p w14:paraId="6FAF5299" w14:textId="77777777" w:rsidR="00FA4395" w:rsidRDefault="00000000">
            <w:pPr>
              <w:pStyle w:val="TableParagraph"/>
              <w:spacing w:line="205" w:lineRule="exact"/>
              <w:ind w:left="171"/>
              <w:jc w:val="left"/>
              <w:rPr>
                <w:sz w:val="18"/>
              </w:rPr>
            </w:pPr>
            <w:r>
              <w:rPr>
                <w:spacing w:val="-10"/>
                <w:sz w:val="18"/>
              </w:rPr>
              <w:t>1</w:t>
            </w:r>
          </w:p>
        </w:tc>
        <w:tc>
          <w:tcPr>
            <w:tcW w:w="1575" w:type="dxa"/>
          </w:tcPr>
          <w:p w14:paraId="3400AFD8" w14:textId="77777777" w:rsidR="00FA4395" w:rsidRDefault="00000000">
            <w:pPr>
              <w:pStyle w:val="TableParagraph"/>
              <w:spacing w:line="256" w:lineRule="auto"/>
              <w:ind w:left="25"/>
              <w:jc w:val="left"/>
              <w:rPr>
                <w:sz w:val="18"/>
              </w:rPr>
            </w:pPr>
            <w:r>
              <w:rPr>
                <w:sz w:val="18"/>
              </w:rPr>
              <w:t>гасіння</w:t>
            </w:r>
            <w:r>
              <w:rPr>
                <w:spacing w:val="-12"/>
                <w:sz w:val="18"/>
              </w:rPr>
              <w:t xml:space="preserve"> </w:t>
            </w:r>
            <w:r>
              <w:rPr>
                <w:sz w:val="18"/>
              </w:rPr>
              <w:t>пожеж, ліквідація</w:t>
            </w:r>
            <w:r>
              <w:rPr>
                <w:spacing w:val="-12"/>
                <w:sz w:val="18"/>
              </w:rPr>
              <w:t xml:space="preserve"> </w:t>
            </w:r>
            <w:r>
              <w:rPr>
                <w:sz w:val="18"/>
              </w:rPr>
              <w:t>аварій</w:t>
            </w:r>
            <w:r>
              <w:rPr>
                <w:spacing w:val="-21"/>
                <w:sz w:val="18"/>
              </w:rPr>
              <w:t xml:space="preserve"> </w:t>
            </w:r>
            <w:r>
              <w:rPr>
                <w:sz w:val="18"/>
              </w:rPr>
              <w:t xml:space="preserve">і </w:t>
            </w:r>
            <w:r>
              <w:rPr>
                <w:spacing w:val="-2"/>
                <w:sz w:val="18"/>
              </w:rPr>
              <w:t>катастроф</w:t>
            </w:r>
          </w:p>
        </w:tc>
        <w:tc>
          <w:tcPr>
            <w:tcW w:w="2248" w:type="dxa"/>
            <w:vMerge/>
            <w:tcBorders>
              <w:top w:val="nil"/>
            </w:tcBorders>
          </w:tcPr>
          <w:p w14:paraId="1966B97A" w14:textId="77777777" w:rsidR="00FA4395" w:rsidRDefault="00FA4395">
            <w:pPr>
              <w:rPr>
                <w:sz w:val="2"/>
                <w:szCs w:val="2"/>
              </w:rPr>
            </w:pPr>
          </w:p>
        </w:tc>
      </w:tr>
      <w:tr w:rsidR="00FA4395" w14:paraId="1653691B" w14:textId="77777777">
        <w:trPr>
          <w:trHeight w:val="3371"/>
        </w:trPr>
        <w:tc>
          <w:tcPr>
            <w:tcW w:w="1634" w:type="dxa"/>
            <w:vMerge/>
            <w:tcBorders>
              <w:top w:val="nil"/>
            </w:tcBorders>
          </w:tcPr>
          <w:p w14:paraId="611E0EEC" w14:textId="77777777" w:rsidR="00FA4395" w:rsidRDefault="00FA4395">
            <w:pPr>
              <w:rPr>
                <w:sz w:val="2"/>
                <w:szCs w:val="2"/>
              </w:rPr>
            </w:pPr>
          </w:p>
        </w:tc>
        <w:tc>
          <w:tcPr>
            <w:tcW w:w="1310" w:type="dxa"/>
          </w:tcPr>
          <w:p w14:paraId="592F5BE2" w14:textId="77777777" w:rsidR="00FA4395" w:rsidRDefault="00000000">
            <w:pPr>
              <w:pStyle w:val="TableParagraph"/>
              <w:spacing w:line="222" w:lineRule="exact"/>
              <w:ind w:left="256"/>
              <w:jc w:val="left"/>
              <w:rPr>
                <w:sz w:val="20"/>
              </w:rPr>
            </w:pPr>
            <w:r>
              <w:rPr>
                <w:spacing w:val="-2"/>
                <w:sz w:val="20"/>
              </w:rPr>
              <w:t>Автокран</w:t>
            </w:r>
          </w:p>
        </w:tc>
        <w:tc>
          <w:tcPr>
            <w:tcW w:w="2343" w:type="dxa"/>
          </w:tcPr>
          <w:p w14:paraId="08E4D960" w14:textId="77777777" w:rsidR="00FA4395" w:rsidRDefault="00000000">
            <w:pPr>
              <w:pStyle w:val="TableParagraph"/>
              <w:spacing w:line="206" w:lineRule="exact"/>
              <w:ind w:left="27"/>
              <w:jc w:val="left"/>
              <w:rPr>
                <w:sz w:val="18"/>
              </w:rPr>
            </w:pPr>
            <w:r>
              <w:rPr>
                <w:sz w:val="18"/>
              </w:rPr>
              <w:t>Автокран</w:t>
            </w:r>
            <w:r>
              <w:rPr>
                <w:spacing w:val="-6"/>
                <w:sz w:val="18"/>
              </w:rPr>
              <w:t xml:space="preserve"> </w:t>
            </w:r>
            <w:r>
              <w:rPr>
                <w:sz w:val="18"/>
              </w:rPr>
              <w:t>XCMG</w:t>
            </w:r>
            <w:r>
              <w:rPr>
                <w:spacing w:val="-1"/>
                <w:sz w:val="18"/>
              </w:rPr>
              <w:t xml:space="preserve"> </w:t>
            </w:r>
            <w:r>
              <w:rPr>
                <w:spacing w:val="-4"/>
                <w:sz w:val="18"/>
              </w:rPr>
              <w:t>XCT16</w:t>
            </w:r>
          </w:p>
        </w:tc>
        <w:tc>
          <w:tcPr>
            <w:tcW w:w="398" w:type="dxa"/>
          </w:tcPr>
          <w:p w14:paraId="4E73FD68" w14:textId="77777777" w:rsidR="00FA4395" w:rsidRDefault="00000000">
            <w:pPr>
              <w:pStyle w:val="TableParagraph"/>
              <w:spacing w:line="206" w:lineRule="exact"/>
              <w:ind w:left="171"/>
              <w:jc w:val="left"/>
              <w:rPr>
                <w:sz w:val="18"/>
              </w:rPr>
            </w:pPr>
            <w:r>
              <w:rPr>
                <w:spacing w:val="-10"/>
                <w:sz w:val="18"/>
              </w:rPr>
              <w:t>1</w:t>
            </w:r>
          </w:p>
        </w:tc>
        <w:tc>
          <w:tcPr>
            <w:tcW w:w="1575" w:type="dxa"/>
          </w:tcPr>
          <w:p w14:paraId="52CD6E33" w14:textId="77777777" w:rsidR="00FA4395" w:rsidRDefault="00000000">
            <w:pPr>
              <w:pStyle w:val="TableParagraph"/>
              <w:spacing w:line="256" w:lineRule="auto"/>
              <w:ind w:left="73" w:right="35" w:hanging="20"/>
              <w:rPr>
                <w:sz w:val="18"/>
              </w:rPr>
            </w:pPr>
            <w:proofErr w:type="spellStart"/>
            <w:r>
              <w:rPr>
                <w:spacing w:val="-2"/>
                <w:sz w:val="18"/>
              </w:rPr>
              <w:t>монтажно</w:t>
            </w:r>
            <w:proofErr w:type="spellEnd"/>
            <w:r>
              <w:rPr>
                <w:spacing w:val="-2"/>
                <w:sz w:val="18"/>
              </w:rPr>
              <w:t xml:space="preserve">- </w:t>
            </w:r>
            <w:r>
              <w:rPr>
                <w:sz w:val="18"/>
              </w:rPr>
              <w:t>будівельні</w:t>
            </w:r>
            <w:r>
              <w:rPr>
                <w:spacing w:val="-12"/>
                <w:sz w:val="18"/>
              </w:rPr>
              <w:t xml:space="preserve"> </w:t>
            </w:r>
            <w:r>
              <w:rPr>
                <w:sz w:val="18"/>
              </w:rPr>
              <w:t xml:space="preserve">роботи, </w:t>
            </w:r>
            <w:proofErr w:type="spellStart"/>
            <w:r>
              <w:rPr>
                <w:spacing w:val="-2"/>
                <w:sz w:val="18"/>
              </w:rPr>
              <w:t>розванта</w:t>
            </w:r>
            <w:proofErr w:type="spellEnd"/>
            <w:r>
              <w:rPr>
                <w:spacing w:val="-2"/>
                <w:sz w:val="18"/>
              </w:rPr>
              <w:t xml:space="preserve">- </w:t>
            </w:r>
            <w:proofErr w:type="spellStart"/>
            <w:r>
              <w:rPr>
                <w:spacing w:val="-2"/>
                <w:sz w:val="18"/>
              </w:rPr>
              <w:t>жувально</w:t>
            </w:r>
            <w:proofErr w:type="spellEnd"/>
            <w:r>
              <w:rPr>
                <w:spacing w:val="-2"/>
                <w:sz w:val="18"/>
              </w:rPr>
              <w:t>- навантажувальні процеси</w:t>
            </w:r>
          </w:p>
          <w:p w14:paraId="2E097830" w14:textId="77777777" w:rsidR="00FA4395" w:rsidRDefault="00000000">
            <w:pPr>
              <w:pStyle w:val="TableParagraph"/>
              <w:spacing w:line="256" w:lineRule="auto"/>
              <w:ind w:left="25" w:firstLine="3"/>
              <w:rPr>
                <w:sz w:val="18"/>
              </w:rPr>
            </w:pPr>
            <w:r>
              <w:rPr>
                <w:spacing w:val="-2"/>
                <w:sz w:val="18"/>
              </w:rPr>
              <w:t>,прокладання трубопроводів, газопроводів,</w:t>
            </w:r>
            <w:r>
              <w:rPr>
                <w:spacing w:val="80"/>
                <w:sz w:val="18"/>
              </w:rPr>
              <w:t xml:space="preserve"> </w:t>
            </w:r>
            <w:r>
              <w:rPr>
                <w:sz w:val="18"/>
              </w:rPr>
              <w:t>інших</w:t>
            </w:r>
            <w:r>
              <w:rPr>
                <w:spacing w:val="-5"/>
                <w:sz w:val="18"/>
              </w:rPr>
              <w:t xml:space="preserve"> </w:t>
            </w:r>
            <w:r>
              <w:rPr>
                <w:sz w:val="18"/>
              </w:rPr>
              <w:t xml:space="preserve">комунікацій, </w:t>
            </w:r>
            <w:proofErr w:type="spellStart"/>
            <w:r>
              <w:rPr>
                <w:spacing w:val="-2"/>
                <w:sz w:val="18"/>
              </w:rPr>
              <w:t>рятувально</w:t>
            </w:r>
            <w:proofErr w:type="spellEnd"/>
            <w:r>
              <w:rPr>
                <w:spacing w:val="-2"/>
                <w:sz w:val="18"/>
              </w:rPr>
              <w:t xml:space="preserve">- </w:t>
            </w:r>
            <w:r>
              <w:rPr>
                <w:sz w:val="18"/>
              </w:rPr>
              <w:t>евакуаційні</w:t>
            </w:r>
            <w:r>
              <w:rPr>
                <w:spacing w:val="-12"/>
                <w:sz w:val="18"/>
              </w:rPr>
              <w:t xml:space="preserve"> </w:t>
            </w:r>
            <w:r>
              <w:rPr>
                <w:sz w:val="18"/>
              </w:rPr>
              <w:t>роботи, ліквідація аварій і наслідків</w:t>
            </w:r>
            <w:r>
              <w:rPr>
                <w:spacing w:val="-12"/>
                <w:sz w:val="18"/>
              </w:rPr>
              <w:t xml:space="preserve"> </w:t>
            </w:r>
            <w:r>
              <w:rPr>
                <w:sz w:val="18"/>
              </w:rPr>
              <w:t xml:space="preserve">стихійних </w:t>
            </w:r>
            <w:r>
              <w:rPr>
                <w:spacing w:val="-4"/>
                <w:sz w:val="18"/>
              </w:rPr>
              <w:t>лих</w:t>
            </w:r>
          </w:p>
        </w:tc>
        <w:tc>
          <w:tcPr>
            <w:tcW w:w="2248" w:type="dxa"/>
            <w:vMerge/>
            <w:tcBorders>
              <w:top w:val="nil"/>
            </w:tcBorders>
          </w:tcPr>
          <w:p w14:paraId="3C54A53A" w14:textId="77777777" w:rsidR="00FA4395" w:rsidRDefault="00FA4395">
            <w:pPr>
              <w:rPr>
                <w:sz w:val="2"/>
                <w:szCs w:val="2"/>
              </w:rPr>
            </w:pPr>
          </w:p>
        </w:tc>
      </w:tr>
      <w:tr w:rsidR="00FA4395" w14:paraId="1F27B2D3" w14:textId="77777777">
        <w:trPr>
          <w:trHeight w:val="1413"/>
        </w:trPr>
        <w:tc>
          <w:tcPr>
            <w:tcW w:w="1634" w:type="dxa"/>
            <w:vMerge/>
            <w:tcBorders>
              <w:top w:val="nil"/>
            </w:tcBorders>
          </w:tcPr>
          <w:p w14:paraId="18F3EBC8" w14:textId="77777777" w:rsidR="00FA4395" w:rsidRDefault="00FA4395">
            <w:pPr>
              <w:rPr>
                <w:sz w:val="2"/>
                <w:szCs w:val="2"/>
              </w:rPr>
            </w:pPr>
          </w:p>
        </w:tc>
        <w:tc>
          <w:tcPr>
            <w:tcW w:w="1310" w:type="dxa"/>
          </w:tcPr>
          <w:p w14:paraId="60A90942" w14:textId="77777777" w:rsidR="00FA4395" w:rsidRDefault="00000000">
            <w:pPr>
              <w:pStyle w:val="TableParagraph"/>
              <w:spacing w:line="222" w:lineRule="exact"/>
              <w:ind w:left="76"/>
              <w:jc w:val="left"/>
              <w:rPr>
                <w:sz w:val="20"/>
              </w:rPr>
            </w:pPr>
            <w:proofErr w:type="spellStart"/>
            <w:r>
              <w:rPr>
                <w:spacing w:val="-2"/>
                <w:sz w:val="20"/>
              </w:rPr>
              <w:t>Автопідіймач</w:t>
            </w:r>
            <w:proofErr w:type="spellEnd"/>
          </w:p>
        </w:tc>
        <w:tc>
          <w:tcPr>
            <w:tcW w:w="2343" w:type="dxa"/>
          </w:tcPr>
          <w:p w14:paraId="4FD50C42" w14:textId="77777777" w:rsidR="00FA4395" w:rsidRDefault="00000000">
            <w:pPr>
              <w:pStyle w:val="TableParagraph"/>
              <w:spacing w:line="205" w:lineRule="exact"/>
              <w:ind w:left="27"/>
              <w:jc w:val="left"/>
              <w:rPr>
                <w:sz w:val="18"/>
              </w:rPr>
            </w:pPr>
            <w:proofErr w:type="spellStart"/>
            <w:r>
              <w:rPr>
                <w:sz w:val="18"/>
              </w:rPr>
              <w:t>Автопідіймач</w:t>
            </w:r>
            <w:proofErr w:type="spellEnd"/>
            <w:r>
              <w:rPr>
                <w:spacing w:val="8"/>
                <w:sz w:val="18"/>
              </w:rPr>
              <w:t xml:space="preserve"> </w:t>
            </w:r>
            <w:r>
              <w:rPr>
                <w:sz w:val="18"/>
              </w:rPr>
              <w:t>АПГ</w:t>
            </w:r>
            <w:r>
              <w:rPr>
                <w:spacing w:val="6"/>
                <w:sz w:val="18"/>
              </w:rPr>
              <w:t xml:space="preserve"> </w:t>
            </w:r>
            <w:r>
              <w:rPr>
                <w:spacing w:val="-5"/>
                <w:sz w:val="18"/>
              </w:rPr>
              <w:t>18</w:t>
            </w:r>
          </w:p>
        </w:tc>
        <w:tc>
          <w:tcPr>
            <w:tcW w:w="398" w:type="dxa"/>
          </w:tcPr>
          <w:p w14:paraId="3B440D4E" w14:textId="77777777" w:rsidR="00FA4395" w:rsidRDefault="00000000">
            <w:pPr>
              <w:pStyle w:val="TableParagraph"/>
              <w:spacing w:line="205" w:lineRule="exact"/>
              <w:ind w:left="171"/>
              <w:jc w:val="left"/>
              <w:rPr>
                <w:sz w:val="18"/>
              </w:rPr>
            </w:pPr>
            <w:r>
              <w:rPr>
                <w:spacing w:val="-10"/>
                <w:sz w:val="18"/>
              </w:rPr>
              <w:t>1</w:t>
            </w:r>
          </w:p>
        </w:tc>
        <w:tc>
          <w:tcPr>
            <w:tcW w:w="1575" w:type="dxa"/>
          </w:tcPr>
          <w:p w14:paraId="3CBF2E32" w14:textId="77777777" w:rsidR="00FA4395" w:rsidRDefault="00000000">
            <w:pPr>
              <w:pStyle w:val="TableParagraph"/>
              <w:spacing w:line="256" w:lineRule="auto"/>
              <w:ind w:left="25" w:right="-15" w:hanging="12"/>
              <w:rPr>
                <w:sz w:val="18"/>
              </w:rPr>
            </w:pPr>
            <w:r>
              <w:rPr>
                <w:spacing w:val="-2"/>
                <w:sz w:val="18"/>
              </w:rPr>
              <w:t xml:space="preserve">благоустрій </w:t>
            </w:r>
            <w:r>
              <w:rPr>
                <w:sz w:val="18"/>
              </w:rPr>
              <w:t>території</w:t>
            </w:r>
            <w:r>
              <w:rPr>
                <w:spacing w:val="-12"/>
                <w:sz w:val="18"/>
              </w:rPr>
              <w:t xml:space="preserve"> </w:t>
            </w:r>
            <w:r>
              <w:rPr>
                <w:sz w:val="18"/>
              </w:rPr>
              <w:t xml:space="preserve">санітарне </w:t>
            </w:r>
            <w:r>
              <w:rPr>
                <w:spacing w:val="-2"/>
                <w:sz w:val="18"/>
              </w:rPr>
              <w:t>обрізання дерев(подріб-</w:t>
            </w:r>
            <w:proofErr w:type="spellStart"/>
            <w:r>
              <w:rPr>
                <w:spacing w:val="-2"/>
                <w:sz w:val="18"/>
              </w:rPr>
              <w:t>нення</w:t>
            </w:r>
            <w:proofErr w:type="spellEnd"/>
            <w:r>
              <w:rPr>
                <w:spacing w:val="-2"/>
                <w:sz w:val="18"/>
              </w:rPr>
              <w:t xml:space="preserve"> </w:t>
            </w:r>
            <w:r>
              <w:rPr>
                <w:sz w:val="18"/>
              </w:rPr>
              <w:t>гілок)</w:t>
            </w:r>
            <w:r>
              <w:rPr>
                <w:spacing w:val="-12"/>
                <w:sz w:val="18"/>
              </w:rPr>
              <w:t xml:space="preserve"> </w:t>
            </w:r>
            <w:r>
              <w:rPr>
                <w:sz w:val="18"/>
              </w:rPr>
              <w:t>ремонт</w:t>
            </w:r>
            <w:r>
              <w:rPr>
                <w:spacing w:val="-10"/>
                <w:sz w:val="18"/>
              </w:rPr>
              <w:t xml:space="preserve"> </w:t>
            </w:r>
            <w:r>
              <w:rPr>
                <w:sz w:val="18"/>
              </w:rPr>
              <w:t>дахів, заміна</w:t>
            </w:r>
            <w:r>
              <w:rPr>
                <w:spacing w:val="-6"/>
                <w:sz w:val="18"/>
              </w:rPr>
              <w:t xml:space="preserve"> </w:t>
            </w:r>
            <w:r>
              <w:rPr>
                <w:sz w:val="18"/>
              </w:rPr>
              <w:t>ліхтарів</w:t>
            </w:r>
          </w:p>
        </w:tc>
        <w:tc>
          <w:tcPr>
            <w:tcW w:w="2248" w:type="dxa"/>
            <w:vMerge/>
            <w:tcBorders>
              <w:top w:val="nil"/>
            </w:tcBorders>
          </w:tcPr>
          <w:p w14:paraId="0D5C0B3C" w14:textId="77777777" w:rsidR="00FA4395" w:rsidRDefault="00FA4395">
            <w:pPr>
              <w:rPr>
                <w:sz w:val="2"/>
                <w:szCs w:val="2"/>
              </w:rPr>
            </w:pPr>
          </w:p>
        </w:tc>
      </w:tr>
      <w:tr w:rsidR="00FA4395" w14:paraId="1C7CF664" w14:textId="77777777">
        <w:trPr>
          <w:trHeight w:val="1822"/>
        </w:trPr>
        <w:tc>
          <w:tcPr>
            <w:tcW w:w="1634" w:type="dxa"/>
            <w:vMerge w:val="restart"/>
          </w:tcPr>
          <w:p w14:paraId="5103FAB4" w14:textId="77777777" w:rsidR="00FA4395" w:rsidRDefault="00000000">
            <w:pPr>
              <w:pStyle w:val="TableParagraph"/>
              <w:spacing w:before="4" w:line="254" w:lineRule="auto"/>
              <w:ind w:left="28" w:right="-15" w:firstLine="20"/>
              <w:rPr>
                <w:sz w:val="20"/>
              </w:rPr>
            </w:pPr>
            <w:proofErr w:type="spellStart"/>
            <w:r>
              <w:rPr>
                <w:spacing w:val="-2"/>
                <w:sz w:val="20"/>
              </w:rPr>
              <w:t>Шульгинська</w:t>
            </w:r>
            <w:proofErr w:type="spellEnd"/>
            <w:r>
              <w:rPr>
                <w:spacing w:val="-2"/>
                <w:sz w:val="20"/>
              </w:rPr>
              <w:t xml:space="preserve"> сільська територіальна громада Старобільського </w:t>
            </w:r>
            <w:r>
              <w:rPr>
                <w:sz w:val="20"/>
              </w:rPr>
              <w:t>району</w:t>
            </w:r>
            <w:r>
              <w:rPr>
                <w:spacing w:val="-13"/>
                <w:sz w:val="20"/>
              </w:rPr>
              <w:t xml:space="preserve"> </w:t>
            </w:r>
            <w:r>
              <w:rPr>
                <w:sz w:val="20"/>
              </w:rPr>
              <w:t xml:space="preserve">Луганської </w:t>
            </w:r>
            <w:r>
              <w:rPr>
                <w:spacing w:val="-2"/>
                <w:sz w:val="20"/>
              </w:rPr>
              <w:t>області</w:t>
            </w:r>
          </w:p>
        </w:tc>
        <w:tc>
          <w:tcPr>
            <w:tcW w:w="1310" w:type="dxa"/>
          </w:tcPr>
          <w:p w14:paraId="20B5B21F" w14:textId="77777777" w:rsidR="00FA4395" w:rsidRDefault="00000000">
            <w:pPr>
              <w:pStyle w:val="TableParagraph"/>
              <w:spacing w:line="222" w:lineRule="exact"/>
              <w:ind w:left="16"/>
              <w:jc w:val="left"/>
              <w:rPr>
                <w:sz w:val="20"/>
              </w:rPr>
            </w:pPr>
            <w:r>
              <w:rPr>
                <w:spacing w:val="-2"/>
                <w:sz w:val="20"/>
              </w:rPr>
              <w:t>Екскаватор</w:t>
            </w:r>
          </w:p>
        </w:tc>
        <w:tc>
          <w:tcPr>
            <w:tcW w:w="2343" w:type="dxa"/>
          </w:tcPr>
          <w:p w14:paraId="757F03DC" w14:textId="77777777" w:rsidR="00FA4395" w:rsidRDefault="00000000">
            <w:pPr>
              <w:pStyle w:val="TableParagraph"/>
              <w:spacing w:line="256" w:lineRule="auto"/>
              <w:ind w:left="27" w:right="-29"/>
              <w:jc w:val="left"/>
              <w:rPr>
                <w:sz w:val="18"/>
              </w:rPr>
            </w:pPr>
            <w:r>
              <w:rPr>
                <w:sz w:val="18"/>
              </w:rPr>
              <w:t>Екскаватор JCB 4 СХ Потужність двигуна - 74.1 кВт; Загальна маса - 8661</w:t>
            </w:r>
            <w:r>
              <w:rPr>
                <w:spacing w:val="-2"/>
                <w:sz w:val="18"/>
              </w:rPr>
              <w:t xml:space="preserve"> </w:t>
            </w:r>
            <w:r>
              <w:rPr>
                <w:sz w:val="18"/>
              </w:rPr>
              <w:t>кг; Об’єм</w:t>
            </w:r>
            <w:r>
              <w:rPr>
                <w:spacing w:val="-4"/>
                <w:sz w:val="18"/>
              </w:rPr>
              <w:t xml:space="preserve"> </w:t>
            </w:r>
            <w:r>
              <w:rPr>
                <w:sz w:val="18"/>
              </w:rPr>
              <w:t xml:space="preserve">навантажувального </w:t>
            </w:r>
            <w:proofErr w:type="spellStart"/>
            <w:r>
              <w:rPr>
                <w:sz w:val="18"/>
              </w:rPr>
              <w:t>ковша</w:t>
            </w:r>
            <w:proofErr w:type="spellEnd"/>
            <w:r>
              <w:rPr>
                <w:sz w:val="18"/>
              </w:rPr>
              <w:t xml:space="preserve"> -1.1 </w:t>
            </w:r>
            <w:proofErr w:type="spellStart"/>
            <w:r>
              <w:rPr>
                <w:sz w:val="18"/>
              </w:rPr>
              <w:t>куб.м</w:t>
            </w:r>
            <w:proofErr w:type="spellEnd"/>
            <w:r>
              <w:rPr>
                <w:sz w:val="18"/>
              </w:rPr>
              <w:t xml:space="preserve">; Об’єм екскаваторного </w:t>
            </w:r>
            <w:proofErr w:type="spellStart"/>
            <w:r>
              <w:rPr>
                <w:sz w:val="18"/>
              </w:rPr>
              <w:t>ковша</w:t>
            </w:r>
            <w:proofErr w:type="spellEnd"/>
            <w:r>
              <w:rPr>
                <w:sz w:val="18"/>
              </w:rPr>
              <w:t xml:space="preserve"> - 0.48 </w:t>
            </w:r>
            <w:proofErr w:type="spellStart"/>
            <w:r>
              <w:rPr>
                <w:sz w:val="18"/>
              </w:rPr>
              <w:t>куб.м</w:t>
            </w:r>
            <w:proofErr w:type="spellEnd"/>
            <w:r>
              <w:rPr>
                <w:sz w:val="18"/>
              </w:rPr>
              <w:t>;</w:t>
            </w:r>
            <w:r>
              <w:rPr>
                <w:spacing w:val="-22"/>
                <w:sz w:val="18"/>
              </w:rPr>
              <w:t xml:space="preserve"> </w:t>
            </w:r>
            <w:r>
              <w:rPr>
                <w:sz w:val="18"/>
              </w:rPr>
              <w:t>Максимально</w:t>
            </w:r>
            <w:r>
              <w:rPr>
                <w:spacing w:val="-6"/>
                <w:sz w:val="18"/>
              </w:rPr>
              <w:t xml:space="preserve"> </w:t>
            </w:r>
            <w:r>
              <w:rPr>
                <w:sz w:val="18"/>
              </w:rPr>
              <w:t>можлива глибина</w:t>
            </w:r>
            <w:r>
              <w:rPr>
                <w:spacing w:val="-3"/>
                <w:sz w:val="18"/>
              </w:rPr>
              <w:t xml:space="preserve"> </w:t>
            </w:r>
            <w:r>
              <w:rPr>
                <w:sz w:val="18"/>
              </w:rPr>
              <w:t>копання</w:t>
            </w:r>
            <w:r>
              <w:rPr>
                <w:spacing w:val="-6"/>
                <w:sz w:val="18"/>
              </w:rPr>
              <w:t xml:space="preserve"> </w:t>
            </w:r>
            <w:r>
              <w:rPr>
                <w:sz w:val="18"/>
              </w:rPr>
              <w:t>-</w:t>
            </w:r>
            <w:r>
              <w:rPr>
                <w:spacing w:val="-6"/>
                <w:sz w:val="18"/>
              </w:rPr>
              <w:t xml:space="preserve"> </w:t>
            </w:r>
            <w:r>
              <w:rPr>
                <w:spacing w:val="-2"/>
                <w:sz w:val="18"/>
              </w:rPr>
              <w:t>4.33/5.52м</w:t>
            </w:r>
          </w:p>
        </w:tc>
        <w:tc>
          <w:tcPr>
            <w:tcW w:w="398" w:type="dxa"/>
          </w:tcPr>
          <w:p w14:paraId="24C3FC65" w14:textId="77777777" w:rsidR="00FA4395" w:rsidRDefault="00000000">
            <w:pPr>
              <w:pStyle w:val="TableParagraph"/>
              <w:spacing w:line="205" w:lineRule="exact"/>
              <w:ind w:right="11"/>
              <w:jc w:val="right"/>
              <w:rPr>
                <w:sz w:val="18"/>
              </w:rPr>
            </w:pPr>
            <w:r>
              <w:rPr>
                <w:spacing w:val="-10"/>
                <w:sz w:val="18"/>
              </w:rPr>
              <w:t>1</w:t>
            </w:r>
          </w:p>
        </w:tc>
        <w:tc>
          <w:tcPr>
            <w:tcW w:w="1575" w:type="dxa"/>
          </w:tcPr>
          <w:p w14:paraId="0DB670B5" w14:textId="77777777" w:rsidR="00FA4395" w:rsidRDefault="00000000">
            <w:pPr>
              <w:pStyle w:val="TableParagraph"/>
              <w:spacing w:line="256" w:lineRule="auto"/>
              <w:ind w:left="170" w:firstLine="156"/>
              <w:jc w:val="left"/>
              <w:rPr>
                <w:sz w:val="18"/>
              </w:rPr>
            </w:pPr>
            <w:r>
              <w:rPr>
                <w:spacing w:val="-2"/>
                <w:sz w:val="18"/>
              </w:rPr>
              <w:t xml:space="preserve">відновлення життєдіяльності </w:t>
            </w:r>
            <w:r>
              <w:rPr>
                <w:sz w:val="18"/>
              </w:rPr>
              <w:t>громади</w:t>
            </w:r>
            <w:r>
              <w:rPr>
                <w:spacing w:val="-12"/>
                <w:sz w:val="18"/>
              </w:rPr>
              <w:t xml:space="preserve"> </w:t>
            </w:r>
            <w:r>
              <w:rPr>
                <w:sz w:val="18"/>
              </w:rPr>
              <w:t>після</w:t>
            </w:r>
          </w:p>
          <w:p w14:paraId="2B0E8435" w14:textId="77777777" w:rsidR="00FA4395" w:rsidRDefault="00000000">
            <w:pPr>
              <w:pStyle w:val="TableParagraph"/>
              <w:spacing w:line="256" w:lineRule="auto"/>
              <w:ind w:left="85" w:right="55" w:hanging="11"/>
              <w:rPr>
                <w:sz w:val="18"/>
              </w:rPr>
            </w:pPr>
            <w:proofErr w:type="spellStart"/>
            <w:r>
              <w:rPr>
                <w:spacing w:val="-2"/>
                <w:sz w:val="18"/>
              </w:rPr>
              <w:t>деокупації</w:t>
            </w:r>
            <w:proofErr w:type="spellEnd"/>
            <w:r>
              <w:rPr>
                <w:spacing w:val="-2"/>
                <w:sz w:val="18"/>
              </w:rPr>
              <w:t xml:space="preserve">; благоустрій </w:t>
            </w:r>
            <w:r>
              <w:rPr>
                <w:sz w:val="18"/>
              </w:rPr>
              <w:t>території</w:t>
            </w:r>
            <w:r>
              <w:rPr>
                <w:spacing w:val="-12"/>
                <w:sz w:val="18"/>
              </w:rPr>
              <w:t xml:space="preserve"> </w:t>
            </w:r>
            <w:r>
              <w:rPr>
                <w:sz w:val="18"/>
              </w:rPr>
              <w:t>громади</w:t>
            </w:r>
          </w:p>
        </w:tc>
        <w:tc>
          <w:tcPr>
            <w:tcW w:w="2248" w:type="dxa"/>
            <w:vMerge w:val="restart"/>
          </w:tcPr>
          <w:p w14:paraId="66F29E6C" w14:textId="77777777" w:rsidR="00FA4395" w:rsidRDefault="00000000">
            <w:pPr>
              <w:pStyle w:val="TableParagraph"/>
              <w:spacing w:before="4" w:line="249" w:lineRule="auto"/>
              <w:ind w:left="553" w:right="509" w:hanging="24"/>
              <w:rPr>
                <w:sz w:val="20"/>
              </w:rPr>
            </w:pPr>
            <w:r>
              <w:rPr>
                <w:spacing w:val="-2"/>
                <w:sz w:val="20"/>
              </w:rPr>
              <w:t>Комунальне підприємство</w:t>
            </w:r>
          </w:p>
          <w:p w14:paraId="04B485C8" w14:textId="77777777" w:rsidR="00FA4395" w:rsidRDefault="00000000">
            <w:pPr>
              <w:pStyle w:val="TableParagraph"/>
              <w:spacing w:before="14"/>
              <w:ind w:left="12" w:right="-29"/>
              <w:rPr>
                <w:sz w:val="20"/>
              </w:rPr>
            </w:pPr>
            <w:r>
              <w:rPr>
                <w:spacing w:val="-2"/>
                <w:sz w:val="20"/>
              </w:rPr>
              <w:t>«</w:t>
            </w:r>
            <w:proofErr w:type="spellStart"/>
            <w:r>
              <w:rPr>
                <w:spacing w:val="-2"/>
                <w:sz w:val="20"/>
              </w:rPr>
              <w:t>Шульгинкакомунсервіс</w:t>
            </w:r>
            <w:proofErr w:type="spellEnd"/>
            <w:r>
              <w:rPr>
                <w:spacing w:val="-2"/>
                <w:sz w:val="20"/>
              </w:rPr>
              <w:t>»</w:t>
            </w:r>
          </w:p>
        </w:tc>
      </w:tr>
      <w:tr w:rsidR="00FA4395" w14:paraId="0FDD4B95" w14:textId="77777777">
        <w:trPr>
          <w:trHeight w:val="1762"/>
        </w:trPr>
        <w:tc>
          <w:tcPr>
            <w:tcW w:w="1634" w:type="dxa"/>
            <w:vMerge/>
            <w:tcBorders>
              <w:top w:val="nil"/>
            </w:tcBorders>
          </w:tcPr>
          <w:p w14:paraId="01051EAB" w14:textId="77777777" w:rsidR="00FA4395" w:rsidRDefault="00FA4395">
            <w:pPr>
              <w:rPr>
                <w:sz w:val="2"/>
                <w:szCs w:val="2"/>
              </w:rPr>
            </w:pPr>
          </w:p>
        </w:tc>
        <w:tc>
          <w:tcPr>
            <w:tcW w:w="1310" w:type="dxa"/>
          </w:tcPr>
          <w:p w14:paraId="3C762C69" w14:textId="77777777" w:rsidR="00FA4395" w:rsidRDefault="00000000">
            <w:pPr>
              <w:pStyle w:val="TableParagraph"/>
              <w:spacing w:before="3" w:line="256" w:lineRule="auto"/>
              <w:ind w:left="16"/>
              <w:jc w:val="left"/>
              <w:rPr>
                <w:sz w:val="20"/>
              </w:rPr>
            </w:pPr>
            <w:r>
              <w:rPr>
                <w:spacing w:val="-2"/>
                <w:sz w:val="20"/>
              </w:rPr>
              <w:t>Відвал загального призначення</w:t>
            </w:r>
          </w:p>
        </w:tc>
        <w:tc>
          <w:tcPr>
            <w:tcW w:w="2343" w:type="dxa"/>
          </w:tcPr>
          <w:p w14:paraId="1C928B05" w14:textId="77777777" w:rsidR="00FA4395" w:rsidRDefault="00000000">
            <w:pPr>
              <w:pStyle w:val="TableParagraph"/>
              <w:spacing w:line="264" w:lineRule="auto"/>
              <w:ind w:left="27" w:right="-29"/>
              <w:jc w:val="left"/>
              <w:rPr>
                <w:sz w:val="18"/>
              </w:rPr>
            </w:pPr>
            <w:r>
              <w:rPr>
                <w:sz w:val="18"/>
              </w:rPr>
              <w:t>Відвал</w:t>
            </w:r>
            <w:r>
              <w:rPr>
                <w:spacing w:val="-4"/>
                <w:sz w:val="18"/>
              </w:rPr>
              <w:t xml:space="preserve"> </w:t>
            </w:r>
            <w:r>
              <w:rPr>
                <w:sz w:val="18"/>
              </w:rPr>
              <w:t>загального призначення</w:t>
            </w:r>
            <w:r>
              <w:rPr>
                <w:spacing w:val="-12"/>
                <w:sz w:val="18"/>
              </w:rPr>
              <w:t xml:space="preserve"> </w:t>
            </w:r>
            <w:r>
              <w:rPr>
                <w:sz w:val="18"/>
              </w:rPr>
              <w:t>5-</w:t>
            </w:r>
            <w:r>
              <w:rPr>
                <w:spacing w:val="-11"/>
                <w:sz w:val="18"/>
              </w:rPr>
              <w:t xml:space="preserve"> </w:t>
            </w:r>
            <w:r>
              <w:rPr>
                <w:sz w:val="18"/>
              </w:rPr>
              <w:t>позиційний</w:t>
            </w:r>
          </w:p>
          <w:p w14:paraId="3CEBF9B6" w14:textId="77777777" w:rsidR="00FA4395" w:rsidRDefault="00000000">
            <w:pPr>
              <w:pStyle w:val="TableParagraph"/>
              <w:spacing w:line="256" w:lineRule="auto"/>
              <w:ind w:left="27" w:right="-29"/>
              <w:jc w:val="left"/>
              <w:rPr>
                <w:sz w:val="18"/>
              </w:rPr>
            </w:pPr>
            <w:r>
              <w:rPr>
                <w:sz w:val="18"/>
              </w:rPr>
              <w:t>(3,0 ширина) SP 5-3000 Ширина 3000 мм; Глибина 980 мм;</w:t>
            </w:r>
            <w:r>
              <w:rPr>
                <w:spacing w:val="-7"/>
                <w:sz w:val="18"/>
              </w:rPr>
              <w:t xml:space="preserve"> </w:t>
            </w:r>
            <w:r>
              <w:rPr>
                <w:sz w:val="18"/>
              </w:rPr>
              <w:t>Висота 1157</w:t>
            </w:r>
            <w:r>
              <w:rPr>
                <w:spacing w:val="-11"/>
                <w:sz w:val="18"/>
              </w:rPr>
              <w:t xml:space="preserve"> </w:t>
            </w:r>
            <w:r>
              <w:rPr>
                <w:sz w:val="18"/>
              </w:rPr>
              <w:t>мм;</w:t>
            </w:r>
            <w:r>
              <w:rPr>
                <w:spacing w:val="-7"/>
                <w:sz w:val="18"/>
              </w:rPr>
              <w:t xml:space="preserve"> </w:t>
            </w:r>
            <w:r>
              <w:rPr>
                <w:sz w:val="18"/>
              </w:rPr>
              <w:t>Вага</w:t>
            </w:r>
          </w:p>
          <w:p w14:paraId="43D78C1D" w14:textId="77777777" w:rsidR="00FA4395" w:rsidRDefault="00000000">
            <w:pPr>
              <w:pStyle w:val="TableParagraph"/>
              <w:spacing w:line="203" w:lineRule="exact"/>
              <w:ind w:left="27"/>
              <w:jc w:val="left"/>
              <w:rPr>
                <w:sz w:val="18"/>
              </w:rPr>
            </w:pPr>
            <w:r>
              <w:rPr>
                <w:sz w:val="18"/>
              </w:rPr>
              <w:t>-</w:t>
            </w:r>
            <w:r>
              <w:rPr>
                <w:spacing w:val="8"/>
                <w:sz w:val="18"/>
              </w:rPr>
              <w:t xml:space="preserve"> </w:t>
            </w:r>
            <w:r>
              <w:rPr>
                <w:sz w:val="18"/>
              </w:rPr>
              <w:t>604</w:t>
            </w:r>
            <w:r>
              <w:rPr>
                <w:spacing w:val="1"/>
                <w:sz w:val="18"/>
              </w:rPr>
              <w:t xml:space="preserve"> </w:t>
            </w:r>
            <w:r>
              <w:rPr>
                <w:spacing w:val="-5"/>
                <w:sz w:val="18"/>
              </w:rPr>
              <w:t>кг;</w:t>
            </w:r>
          </w:p>
          <w:p w14:paraId="3F271BF0" w14:textId="77777777" w:rsidR="00FA4395" w:rsidRDefault="00000000">
            <w:pPr>
              <w:pStyle w:val="TableParagraph"/>
              <w:ind w:left="27"/>
              <w:jc w:val="left"/>
              <w:rPr>
                <w:sz w:val="18"/>
              </w:rPr>
            </w:pPr>
            <w:r>
              <w:rPr>
                <w:sz w:val="18"/>
              </w:rPr>
              <w:t>Основна</w:t>
            </w:r>
            <w:r>
              <w:rPr>
                <w:spacing w:val="6"/>
                <w:sz w:val="18"/>
              </w:rPr>
              <w:t xml:space="preserve"> </w:t>
            </w:r>
            <w:r>
              <w:rPr>
                <w:sz w:val="18"/>
              </w:rPr>
              <w:t>сталь</w:t>
            </w:r>
            <w:r>
              <w:rPr>
                <w:spacing w:val="3"/>
                <w:sz w:val="18"/>
              </w:rPr>
              <w:t xml:space="preserve"> </w:t>
            </w:r>
            <w:r>
              <w:rPr>
                <w:sz w:val="18"/>
              </w:rPr>
              <w:t xml:space="preserve">S355; </w:t>
            </w:r>
            <w:r>
              <w:rPr>
                <w:spacing w:val="-5"/>
                <w:sz w:val="18"/>
              </w:rPr>
              <w:t>Кут</w:t>
            </w:r>
          </w:p>
          <w:p w14:paraId="5A679323" w14:textId="77777777" w:rsidR="00FA4395" w:rsidRDefault="00000000">
            <w:pPr>
              <w:pStyle w:val="TableParagraph"/>
              <w:spacing w:before="17" w:line="195" w:lineRule="exact"/>
              <w:ind w:left="27"/>
              <w:jc w:val="left"/>
              <w:rPr>
                <w:sz w:val="18"/>
              </w:rPr>
            </w:pPr>
            <w:r>
              <w:rPr>
                <w:sz w:val="18"/>
              </w:rPr>
              <w:t>розвороту</w:t>
            </w:r>
            <w:r>
              <w:rPr>
                <w:spacing w:val="14"/>
                <w:sz w:val="18"/>
              </w:rPr>
              <w:t xml:space="preserve"> </w:t>
            </w:r>
            <w:r>
              <w:rPr>
                <w:sz w:val="18"/>
              </w:rPr>
              <w:t>-</w:t>
            </w:r>
            <w:r>
              <w:rPr>
                <w:spacing w:val="5"/>
                <w:sz w:val="18"/>
              </w:rPr>
              <w:t xml:space="preserve"> </w:t>
            </w:r>
            <w:r>
              <w:rPr>
                <w:spacing w:val="-5"/>
                <w:sz w:val="18"/>
              </w:rPr>
              <w:t>27°</w:t>
            </w:r>
          </w:p>
        </w:tc>
        <w:tc>
          <w:tcPr>
            <w:tcW w:w="398" w:type="dxa"/>
          </w:tcPr>
          <w:p w14:paraId="52849475" w14:textId="77777777" w:rsidR="00FA4395" w:rsidRDefault="00000000">
            <w:pPr>
              <w:pStyle w:val="TableParagraph"/>
              <w:spacing w:line="205" w:lineRule="exact"/>
              <w:ind w:right="11"/>
              <w:jc w:val="right"/>
              <w:rPr>
                <w:sz w:val="18"/>
              </w:rPr>
            </w:pPr>
            <w:r>
              <w:rPr>
                <w:spacing w:val="-10"/>
                <w:sz w:val="18"/>
              </w:rPr>
              <w:t>1</w:t>
            </w:r>
          </w:p>
        </w:tc>
        <w:tc>
          <w:tcPr>
            <w:tcW w:w="1575" w:type="dxa"/>
          </w:tcPr>
          <w:p w14:paraId="4340382D" w14:textId="77777777" w:rsidR="00FA4395" w:rsidRDefault="00000000">
            <w:pPr>
              <w:pStyle w:val="TableParagraph"/>
              <w:spacing w:line="256" w:lineRule="auto"/>
              <w:ind w:left="170" w:firstLine="156"/>
              <w:jc w:val="left"/>
              <w:rPr>
                <w:sz w:val="18"/>
              </w:rPr>
            </w:pPr>
            <w:r>
              <w:rPr>
                <w:spacing w:val="-2"/>
                <w:sz w:val="18"/>
              </w:rPr>
              <w:t xml:space="preserve">відновлення життєдіяльності </w:t>
            </w:r>
            <w:r>
              <w:rPr>
                <w:sz w:val="18"/>
              </w:rPr>
              <w:t>громади</w:t>
            </w:r>
            <w:r>
              <w:rPr>
                <w:spacing w:val="-12"/>
                <w:sz w:val="18"/>
              </w:rPr>
              <w:t xml:space="preserve"> </w:t>
            </w:r>
            <w:r>
              <w:rPr>
                <w:sz w:val="18"/>
              </w:rPr>
              <w:t>після</w:t>
            </w:r>
          </w:p>
          <w:p w14:paraId="11B7F0DD" w14:textId="77777777" w:rsidR="00FA4395" w:rsidRDefault="00000000">
            <w:pPr>
              <w:pStyle w:val="TableParagraph"/>
              <w:spacing w:line="256" w:lineRule="auto"/>
              <w:ind w:left="85" w:right="55" w:hanging="11"/>
              <w:rPr>
                <w:sz w:val="18"/>
              </w:rPr>
            </w:pPr>
            <w:proofErr w:type="spellStart"/>
            <w:r>
              <w:rPr>
                <w:spacing w:val="-2"/>
                <w:sz w:val="18"/>
              </w:rPr>
              <w:t>деокупації</w:t>
            </w:r>
            <w:proofErr w:type="spellEnd"/>
            <w:r>
              <w:rPr>
                <w:spacing w:val="-2"/>
                <w:sz w:val="18"/>
              </w:rPr>
              <w:t xml:space="preserve">; благоустрій </w:t>
            </w:r>
            <w:r>
              <w:rPr>
                <w:sz w:val="18"/>
              </w:rPr>
              <w:t>території</w:t>
            </w:r>
            <w:r>
              <w:rPr>
                <w:spacing w:val="-12"/>
                <w:sz w:val="18"/>
              </w:rPr>
              <w:t xml:space="preserve"> </w:t>
            </w:r>
            <w:r>
              <w:rPr>
                <w:sz w:val="18"/>
              </w:rPr>
              <w:t>громади</w:t>
            </w:r>
          </w:p>
        </w:tc>
        <w:tc>
          <w:tcPr>
            <w:tcW w:w="2248" w:type="dxa"/>
            <w:vMerge/>
            <w:tcBorders>
              <w:top w:val="nil"/>
            </w:tcBorders>
          </w:tcPr>
          <w:p w14:paraId="58A011F2" w14:textId="77777777" w:rsidR="00FA4395" w:rsidRDefault="00FA4395">
            <w:pPr>
              <w:rPr>
                <w:sz w:val="2"/>
                <w:szCs w:val="2"/>
              </w:rPr>
            </w:pPr>
          </w:p>
        </w:tc>
      </w:tr>
      <w:tr w:rsidR="00FA4395" w14:paraId="0E0436D3" w14:textId="77777777">
        <w:trPr>
          <w:trHeight w:val="1618"/>
        </w:trPr>
        <w:tc>
          <w:tcPr>
            <w:tcW w:w="1634" w:type="dxa"/>
            <w:vMerge/>
            <w:tcBorders>
              <w:top w:val="nil"/>
            </w:tcBorders>
          </w:tcPr>
          <w:p w14:paraId="37A93E5D" w14:textId="77777777" w:rsidR="00FA4395" w:rsidRDefault="00FA4395">
            <w:pPr>
              <w:rPr>
                <w:sz w:val="2"/>
                <w:szCs w:val="2"/>
              </w:rPr>
            </w:pPr>
          </w:p>
        </w:tc>
        <w:tc>
          <w:tcPr>
            <w:tcW w:w="1310" w:type="dxa"/>
          </w:tcPr>
          <w:p w14:paraId="72CA4834" w14:textId="77777777" w:rsidR="00FA4395" w:rsidRDefault="00000000">
            <w:pPr>
              <w:pStyle w:val="TableParagraph"/>
              <w:spacing w:line="222" w:lineRule="exact"/>
              <w:ind w:left="16"/>
              <w:jc w:val="left"/>
              <w:rPr>
                <w:sz w:val="20"/>
              </w:rPr>
            </w:pPr>
            <w:r>
              <w:rPr>
                <w:spacing w:val="-2"/>
                <w:sz w:val="20"/>
              </w:rPr>
              <w:t>Трактор</w:t>
            </w:r>
          </w:p>
        </w:tc>
        <w:tc>
          <w:tcPr>
            <w:tcW w:w="2343" w:type="dxa"/>
          </w:tcPr>
          <w:p w14:paraId="5540EB99" w14:textId="77777777" w:rsidR="00FA4395" w:rsidRDefault="00000000">
            <w:pPr>
              <w:pStyle w:val="TableParagraph"/>
              <w:spacing w:line="256" w:lineRule="auto"/>
              <w:ind w:left="27"/>
              <w:jc w:val="left"/>
              <w:rPr>
                <w:sz w:val="18"/>
              </w:rPr>
            </w:pPr>
            <w:r>
              <w:rPr>
                <w:sz w:val="18"/>
              </w:rPr>
              <w:t xml:space="preserve">Потужність двигуна 40 </w:t>
            </w:r>
            <w:proofErr w:type="spellStart"/>
            <w:r>
              <w:rPr>
                <w:sz w:val="18"/>
              </w:rPr>
              <w:t>л.с</w:t>
            </w:r>
            <w:proofErr w:type="spellEnd"/>
            <w:r>
              <w:rPr>
                <w:sz w:val="18"/>
              </w:rPr>
              <w:t>.; Коробка передач</w:t>
            </w:r>
            <w:r>
              <w:rPr>
                <w:spacing w:val="-5"/>
                <w:sz w:val="18"/>
              </w:rPr>
              <w:t xml:space="preserve"> </w:t>
            </w:r>
            <w:r>
              <w:rPr>
                <w:sz w:val="18"/>
              </w:rPr>
              <w:t xml:space="preserve">(4+1)х2; </w:t>
            </w:r>
            <w:proofErr w:type="spellStart"/>
            <w:r>
              <w:rPr>
                <w:sz w:val="18"/>
              </w:rPr>
              <w:t>Колесна</w:t>
            </w:r>
            <w:proofErr w:type="spellEnd"/>
            <w:r>
              <w:rPr>
                <w:sz w:val="18"/>
              </w:rPr>
              <w:t xml:space="preserve"> формула 4х4</w:t>
            </w:r>
            <w:r>
              <w:rPr>
                <w:spacing w:val="40"/>
                <w:sz w:val="18"/>
              </w:rPr>
              <w:t xml:space="preserve"> </w:t>
            </w:r>
            <w:r>
              <w:rPr>
                <w:sz w:val="18"/>
              </w:rPr>
              <w:t>(повний привід); Кількість циліндрів - 4; Тип палива - дизельне; Габаритні розміри: 3350</w:t>
            </w:r>
            <w:r>
              <w:rPr>
                <w:sz w:val="14"/>
              </w:rPr>
              <w:t>X</w:t>
            </w:r>
            <w:r>
              <w:rPr>
                <w:sz w:val="18"/>
              </w:rPr>
              <w:t>1500</w:t>
            </w:r>
            <w:r>
              <w:rPr>
                <w:sz w:val="14"/>
              </w:rPr>
              <w:t>X</w:t>
            </w:r>
            <w:r>
              <w:rPr>
                <w:sz w:val="18"/>
              </w:rPr>
              <w:t>2160;</w:t>
            </w:r>
            <w:r>
              <w:rPr>
                <w:spacing w:val="-1"/>
                <w:sz w:val="18"/>
              </w:rPr>
              <w:t xml:space="preserve"> </w:t>
            </w:r>
            <w:r>
              <w:rPr>
                <w:sz w:val="18"/>
              </w:rPr>
              <w:t>Маса</w:t>
            </w:r>
            <w:r>
              <w:rPr>
                <w:spacing w:val="7"/>
                <w:sz w:val="18"/>
              </w:rPr>
              <w:t xml:space="preserve"> </w:t>
            </w:r>
            <w:r>
              <w:rPr>
                <w:sz w:val="18"/>
              </w:rPr>
              <w:t>-</w:t>
            </w:r>
            <w:r>
              <w:rPr>
                <w:spacing w:val="3"/>
                <w:sz w:val="18"/>
              </w:rPr>
              <w:t xml:space="preserve"> </w:t>
            </w:r>
            <w:r>
              <w:rPr>
                <w:spacing w:val="-4"/>
                <w:sz w:val="18"/>
              </w:rPr>
              <w:t>1550</w:t>
            </w:r>
          </w:p>
        </w:tc>
        <w:tc>
          <w:tcPr>
            <w:tcW w:w="398" w:type="dxa"/>
          </w:tcPr>
          <w:p w14:paraId="369B3E66" w14:textId="77777777" w:rsidR="00FA4395" w:rsidRDefault="00000000">
            <w:pPr>
              <w:pStyle w:val="TableParagraph"/>
              <w:spacing w:line="206" w:lineRule="exact"/>
              <w:ind w:right="11"/>
              <w:jc w:val="right"/>
              <w:rPr>
                <w:sz w:val="18"/>
              </w:rPr>
            </w:pPr>
            <w:r>
              <w:rPr>
                <w:spacing w:val="-10"/>
                <w:sz w:val="18"/>
              </w:rPr>
              <w:t>1</w:t>
            </w:r>
          </w:p>
        </w:tc>
        <w:tc>
          <w:tcPr>
            <w:tcW w:w="1575" w:type="dxa"/>
          </w:tcPr>
          <w:p w14:paraId="7CB5A585" w14:textId="77777777" w:rsidR="00FA4395" w:rsidRDefault="00000000">
            <w:pPr>
              <w:pStyle w:val="TableParagraph"/>
              <w:spacing w:line="256" w:lineRule="auto"/>
              <w:ind w:left="170" w:firstLine="156"/>
              <w:jc w:val="left"/>
              <w:rPr>
                <w:sz w:val="18"/>
              </w:rPr>
            </w:pPr>
            <w:r>
              <w:rPr>
                <w:spacing w:val="-2"/>
                <w:sz w:val="18"/>
              </w:rPr>
              <w:t xml:space="preserve">відновлення життєдіяльності </w:t>
            </w:r>
            <w:r>
              <w:rPr>
                <w:sz w:val="18"/>
              </w:rPr>
              <w:t>громади</w:t>
            </w:r>
            <w:r>
              <w:rPr>
                <w:spacing w:val="-12"/>
                <w:sz w:val="18"/>
              </w:rPr>
              <w:t xml:space="preserve"> </w:t>
            </w:r>
            <w:r>
              <w:rPr>
                <w:sz w:val="18"/>
              </w:rPr>
              <w:t>після</w:t>
            </w:r>
          </w:p>
          <w:p w14:paraId="5F9BD0AE" w14:textId="77777777" w:rsidR="00FA4395" w:rsidRDefault="00000000">
            <w:pPr>
              <w:pStyle w:val="TableParagraph"/>
              <w:spacing w:line="256" w:lineRule="auto"/>
              <w:ind w:left="85" w:right="55" w:hanging="11"/>
              <w:rPr>
                <w:sz w:val="18"/>
              </w:rPr>
            </w:pPr>
            <w:proofErr w:type="spellStart"/>
            <w:r>
              <w:rPr>
                <w:spacing w:val="-2"/>
                <w:sz w:val="18"/>
              </w:rPr>
              <w:t>деокупації</w:t>
            </w:r>
            <w:proofErr w:type="spellEnd"/>
            <w:r>
              <w:rPr>
                <w:spacing w:val="-2"/>
                <w:sz w:val="18"/>
              </w:rPr>
              <w:t xml:space="preserve">; благоустрій </w:t>
            </w:r>
            <w:r>
              <w:rPr>
                <w:sz w:val="18"/>
              </w:rPr>
              <w:t>території</w:t>
            </w:r>
            <w:r>
              <w:rPr>
                <w:spacing w:val="-12"/>
                <w:sz w:val="18"/>
              </w:rPr>
              <w:t xml:space="preserve"> </w:t>
            </w:r>
            <w:r>
              <w:rPr>
                <w:sz w:val="18"/>
              </w:rPr>
              <w:t>громади</w:t>
            </w:r>
          </w:p>
        </w:tc>
        <w:tc>
          <w:tcPr>
            <w:tcW w:w="2248" w:type="dxa"/>
            <w:vMerge/>
            <w:tcBorders>
              <w:top w:val="nil"/>
            </w:tcBorders>
          </w:tcPr>
          <w:p w14:paraId="77A19CAB" w14:textId="77777777" w:rsidR="00FA4395" w:rsidRDefault="00FA4395">
            <w:pPr>
              <w:rPr>
                <w:sz w:val="2"/>
                <w:szCs w:val="2"/>
              </w:rPr>
            </w:pPr>
          </w:p>
        </w:tc>
      </w:tr>
      <w:tr w:rsidR="00FA4395" w14:paraId="5FA55945" w14:textId="77777777">
        <w:trPr>
          <w:trHeight w:val="1557"/>
        </w:trPr>
        <w:tc>
          <w:tcPr>
            <w:tcW w:w="1634" w:type="dxa"/>
            <w:vMerge/>
            <w:tcBorders>
              <w:top w:val="nil"/>
            </w:tcBorders>
          </w:tcPr>
          <w:p w14:paraId="52B7E2F1" w14:textId="77777777" w:rsidR="00FA4395" w:rsidRDefault="00FA4395">
            <w:pPr>
              <w:rPr>
                <w:sz w:val="2"/>
                <w:szCs w:val="2"/>
              </w:rPr>
            </w:pPr>
          </w:p>
        </w:tc>
        <w:tc>
          <w:tcPr>
            <w:tcW w:w="1310" w:type="dxa"/>
          </w:tcPr>
          <w:p w14:paraId="738A0A6B" w14:textId="77777777" w:rsidR="00FA4395" w:rsidRDefault="00000000">
            <w:pPr>
              <w:pStyle w:val="TableParagraph"/>
              <w:spacing w:line="222" w:lineRule="exact"/>
              <w:ind w:left="16"/>
              <w:jc w:val="left"/>
              <w:rPr>
                <w:sz w:val="20"/>
              </w:rPr>
            </w:pPr>
            <w:r>
              <w:rPr>
                <w:spacing w:val="-2"/>
                <w:sz w:val="20"/>
              </w:rPr>
              <w:t>Самоскид</w:t>
            </w:r>
          </w:p>
        </w:tc>
        <w:tc>
          <w:tcPr>
            <w:tcW w:w="2343" w:type="dxa"/>
          </w:tcPr>
          <w:p w14:paraId="11BEA708" w14:textId="77777777" w:rsidR="00FA4395" w:rsidRDefault="00000000">
            <w:pPr>
              <w:pStyle w:val="TableParagraph"/>
              <w:spacing w:line="249" w:lineRule="auto"/>
              <w:ind w:left="27" w:right="10"/>
              <w:jc w:val="left"/>
              <w:rPr>
                <w:sz w:val="18"/>
              </w:rPr>
            </w:pPr>
            <w:r>
              <w:rPr>
                <w:color w:val="2D2D2D"/>
                <w:sz w:val="18"/>
              </w:rPr>
              <w:t>САМОСКИД НА ШАСІ МАЗ-651628520-000</w:t>
            </w:r>
            <w:r>
              <w:rPr>
                <w:color w:val="2D2D2D"/>
                <w:spacing w:val="-15"/>
                <w:sz w:val="18"/>
              </w:rPr>
              <w:t xml:space="preserve"> </w:t>
            </w:r>
            <w:r>
              <w:rPr>
                <w:color w:val="2D2D2D"/>
                <w:sz w:val="18"/>
              </w:rPr>
              <w:t>(Євро-5)</w:t>
            </w:r>
          </w:p>
          <w:p w14:paraId="5A1A90A2" w14:textId="77777777" w:rsidR="00FA4395" w:rsidRDefault="00000000">
            <w:pPr>
              <w:pStyle w:val="TableParagraph"/>
              <w:spacing w:before="12" w:line="254" w:lineRule="auto"/>
              <w:ind w:left="27" w:right="-15"/>
              <w:jc w:val="left"/>
              <w:rPr>
                <w:sz w:val="18"/>
              </w:rPr>
            </w:pPr>
            <w:r>
              <w:rPr>
                <w:color w:val="2D2D2D"/>
                <w:sz w:val="18"/>
              </w:rPr>
              <w:t>із заднім розвантаженням та U-образною</w:t>
            </w:r>
            <w:r>
              <w:rPr>
                <w:color w:val="2D2D2D"/>
                <w:spacing w:val="-12"/>
                <w:sz w:val="18"/>
              </w:rPr>
              <w:t xml:space="preserve"> </w:t>
            </w:r>
            <w:r>
              <w:rPr>
                <w:color w:val="2D2D2D"/>
                <w:sz w:val="18"/>
              </w:rPr>
              <w:t>платформою, призначений</w:t>
            </w:r>
            <w:r>
              <w:rPr>
                <w:color w:val="2D2D2D"/>
                <w:spacing w:val="-4"/>
                <w:sz w:val="18"/>
              </w:rPr>
              <w:t xml:space="preserve"> </w:t>
            </w:r>
            <w:r>
              <w:rPr>
                <w:color w:val="2D2D2D"/>
                <w:sz w:val="18"/>
              </w:rPr>
              <w:t>для</w:t>
            </w:r>
            <w:r>
              <w:rPr>
                <w:color w:val="2D2D2D"/>
                <w:spacing w:val="-2"/>
                <w:sz w:val="18"/>
              </w:rPr>
              <w:t xml:space="preserve"> </w:t>
            </w:r>
            <w:r>
              <w:rPr>
                <w:color w:val="2D2D2D"/>
                <w:sz w:val="18"/>
              </w:rPr>
              <w:t>перевезення різних</w:t>
            </w:r>
            <w:r>
              <w:rPr>
                <w:color w:val="2D2D2D"/>
                <w:spacing w:val="-7"/>
                <w:sz w:val="18"/>
              </w:rPr>
              <w:t xml:space="preserve"> </w:t>
            </w:r>
            <w:r>
              <w:rPr>
                <w:color w:val="2D2D2D"/>
                <w:sz w:val="18"/>
              </w:rPr>
              <w:t>будівельних</w:t>
            </w:r>
            <w:r>
              <w:rPr>
                <w:color w:val="2D2D2D"/>
                <w:spacing w:val="-3"/>
                <w:sz w:val="18"/>
              </w:rPr>
              <w:t xml:space="preserve"> </w:t>
            </w:r>
            <w:r>
              <w:rPr>
                <w:color w:val="2D2D2D"/>
                <w:spacing w:val="-2"/>
                <w:sz w:val="18"/>
              </w:rPr>
              <w:t>вантажів.,</w:t>
            </w:r>
          </w:p>
          <w:p w14:paraId="482B6F91" w14:textId="77777777" w:rsidR="00FA4395" w:rsidRDefault="00000000">
            <w:pPr>
              <w:pStyle w:val="TableParagraph"/>
              <w:spacing w:line="206" w:lineRule="exact"/>
              <w:ind w:left="27"/>
              <w:jc w:val="left"/>
              <w:rPr>
                <w:sz w:val="18"/>
              </w:rPr>
            </w:pPr>
            <w:r>
              <w:rPr>
                <w:color w:val="2D2D2D"/>
                <w:sz w:val="18"/>
              </w:rPr>
              <w:t>Г/П</w:t>
            </w:r>
            <w:r>
              <w:rPr>
                <w:color w:val="2D2D2D"/>
                <w:spacing w:val="-3"/>
                <w:sz w:val="18"/>
              </w:rPr>
              <w:t xml:space="preserve"> </w:t>
            </w:r>
            <w:r>
              <w:rPr>
                <w:color w:val="2D2D2D"/>
                <w:sz w:val="18"/>
              </w:rPr>
              <w:t>28,5</w:t>
            </w:r>
            <w:r>
              <w:rPr>
                <w:color w:val="2D2D2D"/>
                <w:spacing w:val="5"/>
                <w:sz w:val="18"/>
              </w:rPr>
              <w:t xml:space="preserve"> </w:t>
            </w:r>
            <w:r>
              <w:rPr>
                <w:color w:val="2D2D2D"/>
                <w:spacing w:val="-5"/>
                <w:sz w:val="18"/>
              </w:rPr>
              <w:t>Т.</w:t>
            </w:r>
          </w:p>
        </w:tc>
        <w:tc>
          <w:tcPr>
            <w:tcW w:w="398" w:type="dxa"/>
          </w:tcPr>
          <w:p w14:paraId="4563E9EA" w14:textId="77777777" w:rsidR="00FA4395" w:rsidRDefault="00000000">
            <w:pPr>
              <w:pStyle w:val="TableParagraph"/>
              <w:spacing w:line="205" w:lineRule="exact"/>
              <w:ind w:right="11"/>
              <w:jc w:val="right"/>
              <w:rPr>
                <w:sz w:val="18"/>
              </w:rPr>
            </w:pPr>
            <w:r>
              <w:rPr>
                <w:spacing w:val="-10"/>
                <w:sz w:val="18"/>
              </w:rPr>
              <w:t>1</w:t>
            </w:r>
          </w:p>
        </w:tc>
        <w:tc>
          <w:tcPr>
            <w:tcW w:w="1575" w:type="dxa"/>
          </w:tcPr>
          <w:p w14:paraId="2511807D" w14:textId="77777777" w:rsidR="00FA4395" w:rsidRDefault="00000000">
            <w:pPr>
              <w:pStyle w:val="TableParagraph"/>
              <w:spacing w:line="256" w:lineRule="auto"/>
              <w:ind w:left="170" w:firstLine="156"/>
              <w:jc w:val="left"/>
              <w:rPr>
                <w:sz w:val="18"/>
              </w:rPr>
            </w:pPr>
            <w:r>
              <w:rPr>
                <w:spacing w:val="-2"/>
                <w:sz w:val="18"/>
              </w:rPr>
              <w:t xml:space="preserve">відновлення життєдіяльності </w:t>
            </w:r>
            <w:r>
              <w:rPr>
                <w:sz w:val="18"/>
              </w:rPr>
              <w:t>громади</w:t>
            </w:r>
            <w:r>
              <w:rPr>
                <w:spacing w:val="-12"/>
                <w:sz w:val="18"/>
              </w:rPr>
              <w:t xml:space="preserve"> </w:t>
            </w:r>
            <w:r>
              <w:rPr>
                <w:sz w:val="18"/>
              </w:rPr>
              <w:t>після</w:t>
            </w:r>
          </w:p>
          <w:p w14:paraId="2B7B0404" w14:textId="77777777" w:rsidR="00FA4395" w:rsidRDefault="00000000">
            <w:pPr>
              <w:pStyle w:val="TableParagraph"/>
              <w:spacing w:line="256" w:lineRule="auto"/>
              <w:ind w:left="85" w:right="55" w:hanging="11"/>
              <w:rPr>
                <w:sz w:val="18"/>
              </w:rPr>
            </w:pPr>
            <w:proofErr w:type="spellStart"/>
            <w:r>
              <w:rPr>
                <w:spacing w:val="-2"/>
                <w:sz w:val="18"/>
              </w:rPr>
              <w:t>деокупації</w:t>
            </w:r>
            <w:proofErr w:type="spellEnd"/>
            <w:r>
              <w:rPr>
                <w:spacing w:val="-2"/>
                <w:sz w:val="18"/>
              </w:rPr>
              <w:t xml:space="preserve">; благоустрій </w:t>
            </w:r>
            <w:r>
              <w:rPr>
                <w:sz w:val="18"/>
              </w:rPr>
              <w:t>території</w:t>
            </w:r>
            <w:r>
              <w:rPr>
                <w:spacing w:val="-12"/>
                <w:sz w:val="18"/>
              </w:rPr>
              <w:t xml:space="preserve"> </w:t>
            </w:r>
            <w:r>
              <w:rPr>
                <w:sz w:val="18"/>
              </w:rPr>
              <w:t>громади</w:t>
            </w:r>
          </w:p>
        </w:tc>
        <w:tc>
          <w:tcPr>
            <w:tcW w:w="2248" w:type="dxa"/>
            <w:vMerge/>
            <w:tcBorders>
              <w:top w:val="nil"/>
            </w:tcBorders>
          </w:tcPr>
          <w:p w14:paraId="2955E7AB" w14:textId="77777777" w:rsidR="00FA4395" w:rsidRDefault="00FA4395">
            <w:pPr>
              <w:rPr>
                <w:sz w:val="2"/>
                <w:szCs w:val="2"/>
              </w:rPr>
            </w:pPr>
          </w:p>
        </w:tc>
      </w:tr>
    </w:tbl>
    <w:p w14:paraId="655E9736" w14:textId="77777777" w:rsidR="00FA4395" w:rsidRDefault="00FA4395">
      <w:pPr>
        <w:rPr>
          <w:sz w:val="2"/>
          <w:szCs w:val="2"/>
        </w:rPr>
        <w:sectPr w:rsidR="00FA4395">
          <w:type w:val="continuous"/>
          <w:pgSz w:w="11920" w:h="16840"/>
          <w:pgMar w:top="1720" w:right="280" w:bottom="280" w:left="580" w:header="387" w:footer="0" w:gutter="0"/>
          <w:cols w:space="720"/>
        </w:sect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34"/>
        <w:gridCol w:w="1310"/>
        <w:gridCol w:w="2343"/>
        <w:gridCol w:w="398"/>
        <w:gridCol w:w="1575"/>
        <w:gridCol w:w="2248"/>
      </w:tblGrid>
      <w:tr w:rsidR="00FA4395" w14:paraId="7F14F8C6" w14:textId="77777777">
        <w:trPr>
          <w:trHeight w:val="1846"/>
        </w:trPr>
        <w:tc>
          <w:tcPr>
            <w:tcW w:w="1634" w:type="dxa"/>
          </w:tcPr>
          <w:p w14:paraId="78DBE913" w14:textId="77777777" w:rsidR="00FA4395" w:rsidRDefault="00FA4395">
            <w:pPr>
              <w:pStyle w:val="TableParagraph"/>
              <w:jc w:val="left"/>
              <w:rPr>
                <w:sz w:val="26"/>
              </w:rPr>
            </w:pPr>
          </w:p>
        </w:tc>
        <w:tc>
          <w:tcPr>
            <w:tcW w:w="1310" w:type="dxa"/>
          </w:tcPr>
          <w:p w14:paraId="278984C6" w14:textId="77777777" w:rsidR="00FA4395" w:rsidRDefault="00000000">
            <w:pPr>
              <w:pStyle w:val="TableParagraph"/>
              <w:spacing w:line="249" w:lineRule="auto"/>
              <w:ind w:left="88" w:hanging="48"/>
              <w:jc w:val="left"/>
              <w:rPr>
                <w:sz w:val="20"/>
              </w:rPr>
            </w:pPr>
            <w:r>
              <w:rPr>
                <w:spacing w:val="-2"/>
                <w:sz w:val="20"/>
              </w:rPr>
              <w:t>Пасажирський мікроавтобус</w:t>
            </w:r>
          </w:p>
        </w:tc>
        <w:tc>
          <w:tcPr>
            <w:tcW w:w="2343" w:type="dxa"/>
          </w:tcPr>
          <w:p w14:paraId="61B777F8" w14:textId="77777777" w:rsidR="00FA4395" w:rsidRDefault="00000000">
            <w:pPr>
              <w:pStyle w:val="TableParagraph"/>
              <w:spacing w:line="200" w:lineRule="exact"/>
              <w:ind w:left="27"/>
              <w:jc w:val="left"/>
              <w:rPr>
                <w:sz w:val="18"/>
              </w:rPr>
            </w:pPr>
            <w:r>
              <w:rPr>
                <w:color w:val="212324"/>
                <w:sz w:val="18"/>
              </w:rPr>
              <w:t>IVECO</w:t>
            </w:r>
            <w:r>
              <w:rPr>
                <w:color w:val="212324"/>
                <w:spacing w:val="-6"/>
                <w:sz w:val="18"/>
              </w:rPr>
              <w:t xml:space="preserve"> </w:t>
            </w:r>
            <w:proofErr w:type="spellStart"/>
            <w:r>
              <w:rPr>
                <w:color w:val="212324"/>
                <w:sz w:val="18"/>
              </w:rPr>
              <w:t>Daily</w:t>
            </w:r>
            <w:proofErr w:type="spellEnd"/>
            <w:r>
              <w:rPr>
                <w:color w:val="212324"/>
                <w:spacing w:val="-2"/>
                <w:sz w:val="18"/>
              </w:rPr>
              <w:t xml:space="preserve"> </w:t>
            </w:r>
            <w:r>
              <w:rPr>
                <w:color w:val="212324"/>
                <w:sz w:val="18"/>
              </w:rPr>
              <w:t>50C15</w:t>
            </w:r>
            <w:r>
              <w:rPr>
                <w:color w:val="212324"/>
                <w:spacing w:val="2"/>
                <w:sz w:val="18"/>
              </w:rPr>
              <w:t xml:space="preserve"> </w:t>
            </w:r>
            <w:r>
              <w:rPr>
                <w:color w:val="212324"/>
                <w:sz w:val="18"/>
              </w:rPr>
              <w:t>CV/P,</w:t>
            </w:r>
            <w:r>
              <w:rPr>
                <w:color w:val="212324"/>
                <w:spacing w:val="-4"/>
                <w:sz w:val="18"/>
              </w:rPr>
              <w:t xml:space="preserve"> </w:t>
            </w:r>
            <w:r>
              <w:rPr>
                <w:color w:val="212324"/>
                <w:spacing w:val="-5"/>
                <w:sz w:val="18"/>
              </w:rPr>
              <w:t>(19</w:t>
            </w:r>
          </w:p>
          <w:p w14:paraId="56824F57" w14:textId="77777777" w:rsidR="00FA4395" w:rsidRDefault="00000000">
            <w:pPr>
              <w:pStyle w:val="TableParagraph"/>
              <w:spacing w:before="9"/>
              <w:ind w:left="27"/>
              <w:jc w:val="left"/>
              <w:rPr>
                <w:sz w:val="18"/>
              </w:rPr>
            </w:pPr>
            <w:r>
              <w:rPr>
                <w:color w:val="212324"/>
                <w:sz w:val="18"/>
              </w:rPr>
              <w:t>місць)</w:t>
            </w:r>
            <w:r>
              <w:rPr>
                <w:color w:val="212324"/>
                <w:spacing w:val="-3"/>
                <w:sz w:val="18"/>
              </w:rPr>
              <w:t xml:space="preserve"> </w:t>
            </w:r>
            <w:r>
              <w:rPr>
                <w:color w:val="212324"/>
                <w:sz w:val="18"/>
              </w:rPr>
              <w:t>(або</w:t>
            </w:r>
            <w:r>
              <w:rPr>
                <w:color w:val="212324"/>
                <w:spacing w:val="5"/>
                <w:sz w:val="18"/>
              </w:rPr>
              <w:t xml:space="preserve"> </w:t>
            </w:r>
            <w:r>
              <w:rPr>
                <w:color w:val="212324"/>
                <w:spacing w:val="-2"/>
                <w:sz w:val="18"/>
              </w:rPr>
              <w:t>аналог)</w:t>
            </w:r>
          </w:p>
        </w:tc>
        <w:tc>
          <w:tcPr>
            <w:tcW w:w="398" w:type="dxa"/>
          </w:tcPr>
          <w:p w14:paraId="602AAC2C" w14:textId="77777777" w:rsidR="00FA4395" w:rsidRDefault="00000000">
            <w:pPr>
              <w:pStyle w:val="TableParagraph"/>
              <w:spacing w:line="200" w:lineRule="exact"/>
              <w:ind w:left="31" w:right="5"/>
              <w:rPr>
                <w:sz w:val="18"/>
              </w:rPr>
            </w:pPr>
            <w:r>
              <w:rPr>
                <w:spacing w:val="-10"/>
                <w:sz w:val="18"/>
              </w:rPr>
              <w:t>2</w:t>
            </w:r>
          </w:p>
        </w:tc>
        <w:tc>
          <w:tcPr>
            <w:tcW w:w="1575" w:type="dxa"/>
          </w:tcPr>
          <w:p w14:paraId="601BFF94" w14:textId="77777777" w:rsidR="00FA4395" w:rsidRDefault="00000000">
            <w:pPr>
              <w:pStyle w:val="TableParagraph"/>
              <w:spacing w:before="5" w:line="249" w:lineRule="auto"/>
              <w:ind w:left="170" w:firstLine="156"/>
              <w:jc w:val="left"/>
              <w:rPr>
                <w:sz w:val="18"/>
              </w:rPr>
            </w:pPr>
            <w:r>
              <w:rPr>
                <w:spacing w:val="-2"/>
                <w:sz w:val="18"/>
              </w:rPr>
              <w:t xml:space="preserve">відновлення життєдіяльності </w:t>
            </w:r>
            <w:r>
              <w:rPr>
                <w:sz w:val="18"/>
              </w:rPr>
              <w:t>громади</w:t>
            </w:r>
            <w:r>
              <w:rPr>
                <w:spacing w:val="-12"/>
                <w:sz w:val="18"/>
              </w:rPr>
              <w:t xml:space="preserve"> </w:t>
            </w:r>
            <w:r>
              <w:rPr>
                <w:sz w:val="18"/>
              </w:rPr>
              <w:t>після</w:t>
            </w:r>
          </w:p>
          <w:p w14:paraId="2D28CAAD" w14:textId="77777777" w:rsidR="00FA4395" w:rsidRDefault="00000000">
            <w:pPr>
              <w:pStyle w:val="TableParagraph"/>
              <w:spacing w:before="2" w:line="256" w:lineRule="auto"/>
              <w:ind w:left="61" w:right="44" w:firstLine="1"/>
              <w:rPr>
                <w:sz w:val="18"/>
              </w:rPr>
            </w:pPr>
            <w:proofErr w:type="spellStart"/>
            <w:r>
              <w:rPr>
                <w:spacing w:val="-2"/>
                <w:sz w:val="18"/>
              </w:rPr>
              <w:t>деокупації</w:t>
            </w:r>
            <w:proofErr w:type="spellEnd"/>
            <w:r>
              <w:rPr>
                <w:spacing w:val="-2"/>
                <w:sz w:val="18"/>
              </w:rPr>
              <w:t xml:space="preserve"> пасажирські </w:t>
            </w:r>
            <w:r>
              <w:rPr>
                <w:sz w:val="18"/>
              </w:rPr>
              <w:t>перевезення</w:t>
            </w:r>
            <w:r>
              <w:rPr>
                <w:spacing w:val="-8"/>
                <w:sz w:val="18"/>
              </w:rPr>
              <w:t xml:space="preserve"> </w:t>
            </w:r>
            <w:r>
              <w:rPr>
                <w:sz w:val="18"/>
              </w:rPr>
              <w:t xml:space="preserve">між </w:t>
            </w:r>
            <w:r>
              <w:rPr>
                <w:spacing w:val="-2"/>
                <w:sz w:val="18"/>
              </w:rPr>
              <w:t xml:space="preserve">населеними </w:t>
            </w:r>
            <w:r>
              <w:rPr>
                <w:sz w:val="18"/>
              </w:rPr>
              <w:t>пунктами</w:t>
            </w:r>
            <w:r>
              <w:rPr>
                <w:spacing w:val="-12"/>
                <w:sz w:val="18"/>
              </w:rPr>
              <w:t xml:space="preserve"> </w:t>
            </w:r>
            <w:r>
              <w:rPr>
                <w:sz w:val="18"/>
              </w:rPr>
              <w:t>громади</w:t>
            </w:r>
          </w:p>
        </w:tc>
        <w:tc>
          <w:tcPr>
            <w:tcW w:w="2248" w:type="dxa"/>
          </w:tcPr>
          <w:p w14:paraId="10F416A2" w14:textId="77777777" w:rsidR="00FA4395" w:rsidRDefault="00FA4395">
            <w:pPr>
              <w:pStyle w:val="TableParagraph"/>
              <w:jc w:val="left"/>
              <w:rPr>
                <w:sz w:val="26"/>
              </w:rPr>
            </w:pPr>
          </w:p>
        </w:tc>
      </w:tr>
    </w:tbl>
    <w:p w14:paraId="6298BF69" w14:textId="77777777" w:rsidR="00FA4395" w:rsidRDefault="00FA4395">
      <w:pPr>
        <w:pStyle w:val="a3"/>
        <w:spacing w:before="17"/>
        <w:ind w:left="0"/>
      </w:pPr>
    </w:p>
    <w:p w14:paraId="18F4062C" w14:textId="77777777" w:rsidR="00FA4395" w:rsidRDefault="00000000">
      <w:pPr>
        <w:pStyle w:val="4"/>
      </w:pPr>
      <w:r>
        <w:rPr>
          <w:u w:val="thick"/>
        </w:rPr>
        <w:t>Основні</w:t>
      </w:r>
      <w:r>
        <w:rPr>
          <w:spacing w:val="34"/>
          <w:u w:val="thick"/>
        </w:rPr>
        <w:t xml:space="preserve"> </w:t>
      </w:r>
      <w:r>
        <w:rPr>
          <w:spacing w:val="-2"/>
          <w:u w:val="thick"/>
        </w:rPr>
        <w:t>проблеми:</w:t>
      </w:r>
    </w:p>
    <w:p w14:paraId="649D9675" w14:textId="77777777" w:rsidR="00FA4395" w:rsidRDefault="00000000">
      <w:pPr>
        <w:pStyle w:val="a3"/>
        <w:spacing w:before="14" w:line="249" w:lineRule="auto"/>
        <w:ind w:right="298" w:firstLine="564"/>
      </w:pPr>
      <w:r>
        <w:t>пошкоджена</w:t>
      </w:r>
      <w:r>
        <w:rPr>
          <w:spacing w:val="80"/>
        </w:rPr>
        <w:t xml:space="preserve"> </w:t>
      </w:r>
      <w:r>
        <w:t>транспортна</w:t>
      </w:r>
      <w:r>
        <w:rPr>
          <w:spacing w:val="80"/>
        </w:rPr>
        <w:t xml:space="preserve"> </w:t>
      </w:r>
      <w:r>
        <w:t>та</w:t>
      </w:r>
      <w:r>
        <w:rPr>
          <w:spacing w:val="40"/>
        </w:rPr>
        <w:t xml:space="preserve"> </w:t>
      </w:r>
      <w:r>
        <w:t>дорожня</w:t>
      </w:r>
      <w:r>
        <w:rPr>
          <w:spacing w:val="40"/>
        </w:rPr>
        <w:t xml:space="preserve"> </w:t>
      </w:r>
      <w:r>
        <w:t>інфраструктура</w:t>
      </w:r>
      <w:r>
        <w:rPr>
          <w:spacing w:val="40"/>
        </w:rPr>
        <w:t xml:space="preserve"> </w:t>
      </w:r>
      <w:r>
        <w:t>через</w:t>
      </w:r>
      <w:r>
        <w:rPr>
          <w:spacing w:val="40"/>
        </w:rPr>
        <w:t xml:space="preserve"> </w:t>
      </w:r>
      <w:r>
        <w:t>ведення</w:t>
      </w:r>
      <w:r>
        <w:rPr>
          <w:spacing w:val="40"/>
        </w:rPr>
        <w:t xml:space="preserve"> </w:t>
      </w:r>
      <w:r>
        <w:t>бойових дій та використання</w:t>
      </w:r>
      <w:r>
        <w:rPr>
          <w:spacing w:val="40"/>
        </w:rPr>
        <w:t xml:space="preserve"> </w:t>
      </w:r>
      <w:r>
        <w:t>важкої техніки;</w:t>
      </w:r>
    </w:p>
    <w:p w14:paraId="0CA1E37E" w14:textId="77777777" w:rsidR="00FA4395" w:rsidRDefault="00000000">
      <w:pPr>
        <w:pStyle w:val="a3"/>
        <w:spacing w:before="2" w:line="242" w:lineRule="auto"/>
        <w:ind w:left="1690" w:right="3592"/>
      </w:pPr>
      <w:r>
        <w:t>довготривале розмінування територій; відновлення діяльності підприємств всіх галузей;</w:t>
      </w:r>
    </w:p>
    <w:p w14:paraId="39A11C36" w14:textId="77777777" w:rsidR="00FA4395" w:rsidRDefault="00000000">
      <w:pPr>
        <w:pStyle w:val="a3"/>
        <w:spacing w:before="10" w:line="252" w:lineRule="auto"/>
        <w:ind w:firstLine="564"/>
      </w:pPr>
      <w:r>
        <w:t>збільшення</w:t>
      </w:r>
      <w:r>
        <w:rPr>
          <w:spacing w:val="40"/>
        </w:rPr>
        <w:t xml:space="preserve"> </w:t>
      </w:r>
      <w:r>
        <w:t>експлуатаційних</w:t>
      </w:r>
      <w:r>
        <w:rPr>
          <w:spacing w:val="40"/>
        </w:rPr>
        <w:t xml:space="preserve"> </w:t>
      </w:r>
      <w:r>
        <w:t>витрат через підвищення</w:t>
      </w:r>
      <w:r>
        <w:rPr>
          <w:spacing w:val="40"/>
        </w:rPr>
        <w:t xml:space="preserve"> </w:t>
      </w:r>
      <w:r>
        <w:t>цін на енергоносії,</w:t>
      </w:r>
      <w:r>
        <w:rPr>
          <w:spacing w:val="40"/>
        </w:rPr>
        <w:t xml:space="preserve"> </w:t>
      </w:r>
      <w:r>
        <w:t>паливо, запчастини</w:t>
      </w:r>
      <w:r>
        <w:rPr>
          <w:spacing w:val="40"/>
        </w:rPr>
        <w:t xml:space="preserve"> </w:t>
      </w:r>
      <w:r>
        <w:t>і матеріали;</w:t>
      </w:r>
    </w:p>
    <w:p w14:paraId="74C4095F" w14:textId="77777777" w:rsidR="00FA4395" w:rsidRDefault="00000000">
      <w:pPr>
        <w:pStyle w:val="a3"/>
        <w:spacing w:line="307" w:lineRule="exact"/>
        <w:ind w:left="1690"/>
      </w:pPr>
      <w:r>
        <w:t>дефіцит</w:t>
      </w:r>
      <w:r>
        <w:rPr>
          <w:spacing w:val="32"/>
        </w:rPr>
        <w:t xml:space="preserve"> </w:t>
      </w:r>
      <w:r>
        <w:t>робітничих</w:t>
      </w:r>
      <w:r>
        <w:rPr>
          <w:spacing w:val="26"/>
        </w:rPr>
        <w:t xml:space="preserve"> </w:t>
      </w:r>
      <w:r>
        <w:rPr>
          <w:spacing w:val="-2"/>
        </w:rPr>
        <w:t>кадрів;</w:t>
      </w:r>
    </w:p>
    <w:p w14:paraId="1FA885D6" w14:textId="77777777" w:rsidR="00FA4395" w:rsidRDefault="00FA4395">
      <w:pPr>
        <w:pStyle w:val="a3"/>
        <w:spacing w:before="15"/>
        <w:ind w:left="0"/>
      </w:pPr>
    </w:p>
    <w:p w14:paraId="1F233431" w14:textId="77777777" w:rsidR="00FA4395" w:rsidRDefault="00000000">
      <w:pPr>
        <w:pStyle w:val="4"/>
      </w:pPr>
      <w:r>
        <w:rPr>
          <w:u w:val="thick"/>
        </w:rPr>
        <w:t>Основні</w:t>
      </w:r>
      <w:r>
        <w:rPr>
          <w:spacing w:val="34"/>
          <w:u w:val="thick"/>
        </w:rPr>
        <w:t xml:space="preserve"> </w:t>
      </w:r>
      <w:r>
        <w:rPr>
          <w:spacing w:val="-2"/>
          <w:u w:val="thick"/>
        </w:rPr>
        <w:t>завдання:</w:t>
      </w:r>
    </w:p>
    <w:p w14:paraId="2496004A" w14:textId="77777777" w:rsidR="00FA4395" w:rsidRDefault="00000000">
      <w:pPr>
        <w:pStyle w:val="a3"/>
        <w:tabs>
          <w:tab w:val="left" w:pos="3383"/>
          <w:tab w:val="left" w:pos="6579"/>
          <w:tab w:val="left" w:pos="8693"/>
          <w:tab w:val="left" w:pos="9161"/>
        </w:tabs>
        <w:spacing w:before="14" w:line="249" w:lineRule="auto"/>
        <w:ind w:right="472" w:firstLine="564"/>
      </w:pPr>
      <w:r>
        <w:rPr>
          <w:spacing w:val="-2"/>
        </w:rPr>
        <w:t>відновлення</w:t>
      </w:r>
      <w:r>
        <w:tab/>
      </w:r>
      <w:r>
        <w:rPr>
          <w:spacing w:val="-2"/>
        </w:rPr>
        <w:t>транспортно-логістичної</w:t>
      </w:r>
      <w:r>
        <w:tab/>
      </w:r>
      <w:r>
        <w:rPr>
          <w:spacing w:val="-2"/>
        </w:rPr>
        <w:t>інфраструктури</w:t>
      </w:r>
      <w:r>
        <w:tab/>
      </w:r>
      <w:r>
        <w:rPr>
          <w:spacing w:val="-6"/>
        </w:rPr>
        <w:t>та</w:t>
      </w:r>
      <w:r>
        <w:tab/>
      </w:r>
      <w:r>
        <w:rPr>
          <w:spacing w:val="-2"/>
        </w:rPr>
        <w:t xml:space="preserve">покращання </w:t>
      </w:r>
      <w:r>
        <w:t>транспортного</w:t>
      </w:r>
      <w:r>
        <w:rPr>
          <w:spacing w:val="40"/>
        </w:rPr>
        <w:t xml:space="preserve"> </w:t>
      </w:r>
      <w:r>
        <w:t>сполучення</w:t>
      </w:r>
      <w:r>
        <w:rPr>
          <w:spacing w:val="40"/>
        </w:rPr>
        <w:t xml:space="preserve"> </w:t>
      </w:r>
      <w:r>
        <w:t xml:space="preserve">з урахуванням вимог </w:t>
      </w:r>
      <w:proofErr w:type="spellStart"/>
      <w:r>
        <w:t>інклюзивності</w:t>
      </w:r>
      <w:proofErr w:type="spellEnd"/>
      <w:r>
        <w:t>;</w:t>
      </w:r>
    </w:p>
    <w:p w14:paraId="2995CB1C" w14:textId="77777777" w:rsidR="00FA4395" w:rsidRDefault="00000000">
      <w:pPr>
        <w:pStyle w:val="a3"/>
        <w:spacing w:before="3" w:line="249" w:lineRule="auto"/>
        <w:ind w:left="1690" w:right="1389"/>
      </w:pPr>
      <w:r>
        <w:t>сприяння відновленню об’єктів автомобільного транспорту; сприяння</w:t>
      </w:r>
      <w:r>
        <w:rPr>
          <w:spacing w:val="40"/>
        </w:rPr>
        <w:t xml:space="preserve"> </w:t>
      </w:r>
      <w:r>
        <w:t>розвитку інфраструктури залізничного</w:t>
      </w:r>
      <w:r>
        <w:rPr>
          <w:spacing w:val="40"/>
        </w:rPr>
        <w:t xml:space="preserve"> </w:t>
      </w:r>
      <w:r>
        <w:t>транспорту;</w:t>
      </w:r>
    </w:p>
    <w:p w14:paraId="729DBBCC" w14:textId="77777777" w:rsidR="00FA4395" w:rsidRDefault="00000000">
      <w:pPr>
        <w:pStyle w:val="a3"/>
        <w:spacing w:before="2"/>
        <w:ind w:left="1690"/>
      </w:pPr>
      <w:r>
        <w:t>максимальне</w:t>
      </w:r>
      <w:r>
        <w:rPr>
          <w:spacing w:val="33"/>
        </w:rPr>
        <w:t xml:space="preserve"> </w:t>
      </w:r>
      <w:r>
        <w:t>озеленення</w:t>
      </w:r>
      <w:r>
        <w:rPr>
          <w:spacing w:val="42"/>
        </w:rPr>
        <w:t xml:space="preserve"> </w:t>
      </w:r>
      <w:r>
        <w:t>території</w:t>
      </w:r>
      <w:r>
        <w:rPr>
          <w:spacing w:val="30"/>
        </w:rPr>
        <w:t xml:space="preserve"> </w:t>
      </w:r>
      <w:r>
        <w:t>населених</w:t>
      </w:r>
      <w:r>
        <w:rPr>
          <w:spacing w:val="56"/>
        </w:rPr>
        <w:t xml:space="preserve"> </w:t>
      </w:r>
      <w:r>
        <w:t>пунктів</w:t>
      </w:r>
      <w:r>
        <w:rPr>
          <w:spacing w:val="37"/>
        </w:rPr>
        <w:t xml:space="preserve"> </w:t>
      </w:r>
      <w:r>
        <w:t>і</w:t>
      </w:r>
      <w:r>
        <w:rPr>
          <w:spacing w:val="13"/>
        </w:rPr>
        <w:t xml:space="preserve"> </w:t>
      </w:r>
      <w:r>
        <w:t>розділових</w:t>
      </w:r>
      <w:r>
        <w:rPr>
          <w:spacing w:val="15"/>
        </w:rPr>
        <w:t xml:space="preserve"> </w:t>
      </w:r>
      <w:r>
        <w:rPr>
          <w:spacing w:val="-2"/>
        </w:rPr>
        <w:t>смуг.</w:t>
      </w:r>
    </w:p>
    <w:p w14:paraId="283A7E04" w14:textId="77777777" w:rsidR="00FA4395" w:rsidRDefault="00FA4395">
      <w:pPr>
        <w:pStyle w:val="a3"/>
        <w:spacing w:before="16"/>
        <w:ind w:left="0"/>
      </w:pPr>
    </w:p>
    <w:p w14:paraId="6701317F"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33D4D15E" w14:textId="77777777" w:rsidR="00FA4395" w:rsidRDefault="00000000">
      <w:pPr>
        <w:pStyle w:val="a3"/>
        <w:tabs>
          <w:tab w:val="left" w:pos="3443"/>
          <w:tab w:val="left" w:pos="5425"/>
          <w:tab w:val="left" w:pos="7023"/>
          <w:tab w:val="left" w:pos="7588"/>
          <w:tab w:val="left" w:pos="8873"/>
          <w:tab w:val="left" w:pos="10543"/>
        </w:tabs>
        <w:spacing w:before="14" w:line="249" w:lineRule="auto"/>
        <w:ind w:right="433" w:firstLine="564"/>
      </w:pPr>
      <w:r>
        <w:rPr>
          <w:spacing w:val="-2"/>
        </w:rPr>
        <w:t>відновлення</w:t>
      </w:r>
      <w:r>
        <w:tab/>
      </w:r>
      <w:r>
        <w:rPr>
          <w:spacing w:val="-2"/>
        </w:rPr>
        <w:t>пасажирських</w:t>
      </w:r>
      <w:r>
        <w:tab/>
      </w:r>
      <w:r>
        <w:rPr>
          <w:spacing w:val="-2"/>
        </w:rPr>
        <w:t>перевезень</w:t>
      </w:r>
      <w:r>
        <w:tab/>
      </w:r>
      <w:r>
        <w:rPr>
          <w:spacing w:val="-6"/>
        </w:rPr>
        <w:t>на</w:t>
      </w:r>
      <w:r>
        <w:tab/>
      </w:r>
      <w:r>
        <w:rPr>
          <w:spacing w:val="-2"/>
        </w:rPr>
        <w:t>міських,</w:t>
      </w:r>
      <w:r>
        <w:tab/>
      </w:r>
      <w:r>
        <w:rPr>
          <w:spacing w:val="-2"/>
        </w:rPr>
        <w:t>приміських</w:t>
      </w:r>
      <w:r>
        <w:tab/>
      </w:r>
      <w:r>
        <w:rPr>
          <w:spacing w:val="-10"/>
        </w:rPr>
        <w:t xml:space="preserve">і </w:t>
      </w:r>
      <w:r>
        <w:rPr>
          <w:spacing w:val="-2"/>
        </w:rPr>
        <w:t>міжміських</w:t>
      </w:r>
    </w:p>
    <w:p w14:paraId="0670E323" w14:textId="77777777" w:rsidR="00FA4395" w:rsidRDefault="00000000">
      <w:pPr>
        <w:pStyle w:val="a3"/>
        <w:spacing w:before="3" w:line="249" w:lineRule="auto"/>
        <w:ind w:right="298"/>
      </w:pPr>
      <w:r>
        <w:t>автобусних</w:t>
      </w:r>
      <w:r>
        <w:rPr>
          <w:spacing w:val="40"/>
        </w:rPr>
        <w:t xml:space="preserve"> </w:t>
      </w:r>
      <w:r>
        <w:t>маршрутах</w:t>
      </w:r>
      <w:r>
        <w:rPr>
          <w:spacing w:val="40"/>
        </w:rPr>
        <w:t xml:space="preserve"> </w:t>
      </w:r>
      <w:r>
        <w:t>загального</w:t>
      </w:r>
      <w:r>
        <w:rPr>
          <w:spacing w:val="40"/>
        </w:rPr>
        <w:t xml:space="preserve"> </w:t>
      </w:r>
      <w:r>
        <w:t>користування,</w:t>
      </w:r>
      <w:r>
        <w:rPr>
          <w:spacing w:val="40"/>
        </w:rPr>
        <w:t xml:space="preserve"> </w:t>
      </w:r>
      <w:r>
        <w:t>що</w:t>
      </w:r>
      <w:r>
        <w:rPr>
          <w:spacing w:val="40"/>
        </w:rPr>
        <w:t xml:space="preserve"> </w:t>
      </w:r>
      <w:r>
        <w:t>не</w:t>
      </w:r>
      <w:r>
        <w:rPr>
          <w:spacing w:val="40"/>
        </w:rPr>
        <w:t xml:space="preserve"> </w:t>
      </w:r>
      <w:r>
        <w:t>виходять</w:t>
      </w:r>
      <w:r>
        <w:rPr>
          <w:spacing w:val="40"/>
        </w:rPr>
        <w:t xml:space="preserve"> </w:t>
      </w:r>
      <w:r>
        <w:t>за</w:t>
      </w:r>
      <w:r>
        <w:rPr>
          <w:spacing w:val="40"/>
        </w:rPr>
        <w:t xml:space="preserve"> </w:t>
      </w:r>
      <w:r>
        <w:t>межі території</w:t>
      </w:r>
      <w:r>
        <w:rPr>
          <w:spacing w:val="40"/>
        </w:rPr>
        <w:t xml:space="preserve"> </w:t>
      </w:r>
      <w:r>
        <w:t>однієї</w:t>
      </w:r>
      <w:r>
        <w:rPr>
          <w:spacing w:val="26"/>
        </w:rPr>
        <w:t xml:space="preserve"> </w:t>
      </w:r>
      <w:r>
        <w:t>територіальної</w:t>
      </w:r>
      <w:r>
        <w:rPr>
          <w:spacing w:val="40"/>
        </w:rPr>
        <w:t xml:space="preserve"> </w:t>
      </w:r>
      <w:r>
        <w:t>громади,</w:t>
      </w:r>
      <w:r>
        <w:rPr>
          <w:spacing w:val="39"/>
        </w:rPr>
        <w:t xml:space="preserve"> </w:t>
      </w:r>
      <w:r>
        <w:t>з урахуванням</w:t>
      </w:r>
      <w:r>
        <w:rPr>
          <w:spacing w:val="40"/>
        </w:rPr>
        <w:t xml:space="preserve"> </w:t>
      </w:r>
      <w:r>
        <w:t>вимог</w:t>
      </w:r>
      <w:r>
        <w:rPr>
          <w:spacing w:val="26"/>
        </w:rPr>
        <w:t xml:space="preserve"> </w:t>
      </w:r>
      <w:proofErr w:type="spellStart"/>
      <w:r>
        <w:t>інклюзивності</w:t>
      </w:r>
      <w:proofErr w:type="spellEnd"/>
      <w:r>
        <w:t>;</w:t>
      </w:r>
    </w:p>
    <w:p w14:paraId="33C65CFA" w14:textId="77777777" w:rsidR="00FA4395" w:rsidRDefault="00000000">
      <w:pPr>
        <w:pStyle w:val="a3"/>
        <w:spacing w:before="2" w:line="247" w:lineRule="auto"/>
        <w:ind w:right="413" w:firstLine="564"/>
        <w:jc w:val="both"/>
      </w:pPr>
      <w:r>
        <w:t xml:space="preserve">відновлення пасажирських перевезень на міжміських і приміських автобусних маршрутах загального користування, що проходять </w:t>
      </w:r>
      <w:proofErr w:type="spellStart"/>
      <w:r>
        <w:t>територієюдвох</w:t>
      </w:r>
      <w:proofErr w:type="spellEnd"/>
      <w:r>
        <w:t xml:space="preserve"> або більше територіальних громад та не виходять за межі території району,</w:t>
      </w:r>
      <w:r>
        <w:rPr>
          <w:spacing w:val="-17"/>
        </w:rPr>
        <w:t xml:space="preserve"> </w:t>
      </w:r>
      <w:r>
        <w:t xml:space="preserve">з урахуванням вимог </w:t>
      </w:r>
      <w:proofErr w:type="spellStart"/>
      <w:r>
        <w:t>інклюзивності</w:t>
      </w:r>
      <w:proofErr w:type="spellEnd"/>
      <w:r>
        <w:t>;</w:t>
      </w:r>
    </w:p>
    <w:p w14:paraId="5BE9C38D" w14:textId="77777777" w:rsidR="00FA4395" w:rsidRDefault="00000000">
      <w:pPr>
        <w:pStyle w:val="a3"/>
        <w:spacing w:before="6"/>
        <w:ind w:left="1690"/>
        <w:jc w:val="both"/>
      </w:pPr>
      <w:r>
        <w:t>забезпечення</w:t>
      </w:r>
      <w:r>
        <w:rPr>
          <w:spacing w:val="58"/>
        </w:rPr>
        <w:t xml:space="preserve"> </w:t>
      </w:r>
      <w:r>
        <w:t>безпеки</w:t>
      </w:r>
      <w:r>
        <w:rPr>
          <w:spacing w:val="48"/>
        </w:rPr>
        <w:t xml:space="preserve"> </w:t>
      </w:r>
      <w:r>
        <w:t>дорожнього</w:t>
      </w:r>
      <w:r>
        <w:rPr>
          <w:spacing w:val="4"/>
        </w:rPr>
        <w:t xml:space="preserve"> </w:t>
      </w:r>
      <w:r>
        <w:rPr>
          <w:spacing w:val="-2"/>
        </w:rPr>
        <w:t>руху;</w:t>
      </w:r>
    </w:p>
    <w:p w14:paraId="31FFE52B" w14:textId="77777777" w:rsidR="00FA4395" w:rsidRDefault="00000000">
      <w:pPr>
        <w:pStyle w:val="a3"/>
        <w:spacing w:before="14"/>
        <w:ind w:left="1690"/>
        <w:jc w:val="both"/>
      </w:pPr>
      <w:r>
        <w:t>розвиток</w:t>
      </w:r>
      <w:r>
        <w:rPr>
          <w:spacing w:val="30"/>
        </w:rPr>
        <w:t xml:space="preserve"> </w:t>
      </w:r>
      <w:r>
        <w:t>інфраструктури</w:t>
      </w:r>
      <w:r>
        <w:rPr>
          <w:spacing w:val="28"/>
        </w:rPr>
        <w:t xml:space="preserve"> </w:t>
      </w:r>
      <w:r>
        <w:t>залізничного</w:t>
      </w:r>
      <w:r>
        <w:rPr>
          <w:spacing w:val="72"/>
        </w:rPr>
        <w:t xml:space="preserve"> </w:t>
      </w:r>
      <w:r>
        <w:rPr>
          <w:spacing w:val="-2"/>
        </w:rPr>
        <w:t>транспорту.</w:t>
      </w:r>
    </w:p>
    <w:p w14:paraId="41078082" w14:textId="77777777" w:rsidR="00FA4395" w:rsidRDefault="00FA4395">
      <w:pPr>
        <w:pStyle w:val="a3"/>
        <w:spacing w:before="244"/>
        <w:ind w:left="0"/>
      </w:pPr>
    </w:p>
    <w:p w14:paraId="57D9C58E" w14:textId="77777777" w:rsidR="00FA4395" w:rsidRDefault="00000000">
      <w:pPr>
        <w:pStyle w:val="2"/>
        <w:numPr>
          <w:ilvl w:val="1"/>
          <w:numId w:val="10"/>
        </w:numPr>
        <w:tabs>
          <w:tab w:val="left" w:pos="2241"/>
        </w:tabs>
        <w:spacing w:before="1"/>
        <w:ind w:left="2241" w:hanging="551"/>
      </w:pPr>
      <w:bookmarkStart w:id="9" w:name="_bookmark9"/>
      <w:bookmarkEnd w:id="9"/>
      <w:r>
        <w:rPr>
          <w:color w:val="2D5294"/>
        </w:rPr>
        <w:t>Зв’язок</w:t>
      </w:r>
      <w:r>
        <w:rPr>
          <w:color w:val="2D5294"/>
          <w:spacing w:val="-14"/>
        </w:rPr>
        <w:t xml:space="preserve"> </w:t>
      </w:r>
      <w:r>
        <w:rPr>
          <w:color w:val="2D5294"/>
        </w:rPr>
        <w:t>та інформаційний</w:t>
      </w:r>
      <w:r>
        <w:rPr>
          <w:color w:val="2D5294"/>
          <w:spacing w:val="-12"/>
        </w:rPr>
        <w:t xml:space="preserve"> </w:t>
      </w:r>
      <w:r>
        <w:rPr>
          <w:color w:val="2D5294"/>
          <w:spacing w:val="-2"/>
        </w:rPr>
        <w:t>простір</w:t>
      </w:r>
    </w:p>
    <w:p w14:paraId="587CB99E" w14:textId="77777777" w:rsidR="00FA4395" w:rsidRDefault="00000000">
      <w:pPr>
        <w:pStyle w:val="a3"/>
        <w:spacing w:before="339" w:line="252" w:lineRule="auto"/>
        <w:ind w:right="452" w:firstLine="564"/>
        <w:jc w:val="both"/>
      </w:pPr>
      <w:r>
        <w:t>Зв’язок в громадах району забезпечувало відділення Луганської дирекції ПАТ «Укрпошта».</w:t>
      </w:r>
    </w:p>
    <w:p w14:paraId="43E9C4DB" w14:textId="77777777" w:rsidR="00FA4395" w:rsidRDefault="00000000">
      <w:pPr>
        <w:pStyle w:val="a3"/>
        <w:spacing w:line="242" w:lineRule="auto"/>
        <w:ind w:right="435" w:firstLine="564"/>
        <w:jc w:val="both"/>
      </w:pPr>
      <w:r>
        <w:t>Також</w:t>
      </w:r>
      <w:r>
        <w:rPr>
          <w:spacing w:val="40"/>
        </w:rPr>
        <w:t xml:space="preserve"> </w:t>
      </w:r>
      <w:r>
        <w:t>на</w:t>
      </w:r>
      <w:r>
        <w:rPr>
          <w:spacing w:val="40"/>
        </w:rPr>
        <w:t xml:space="preserve"> </w:t>
      </w:r>
      <w:r>
        <w:t>території</w:t>
      </w:r>
      <w:r>
        <w:rPr>
          <w:spacing w:val="40"/>
        </w:rPr>
        <w:t xml:space="preserve"> </w:t>
      </w:r>
      <w:r>
        <w:t>району</w:t>
      </w:r>
      <w:r>
        <w:rPr>
          <w:spacing w:val="40"/>
        </w:rPr>
        <w:t xml:space="preserve"> </w:t>
      </w:r>
      <w:r>
        <w:t>розгорталися</w:t>
      </w:r>
      <w:r>
        <w:rPr>
          <w:spacing w:val="40"/>
        </w:rPr>
        <w:t xml:space="preserve"> </w:t>
      </w:r>
      <w:r>
        <w:t>телекомунікаційні</w:t>
      </w:r>
      <w:r>
        <w:rPr>
          <w:spacing w:val="40"/>
        </w:rPr>
        <w:t xml:space="preserve"> </w:t>
      </w:r>
      <w:r>
        <w:t>мережі третього</w:t>
      </w:r>
      <w:r>
        <w:rPr>
          <w:spacing w:val="36"/>
        </w:rPr>
        <w:t xml:space="preserve"> </w:t>
      </w:r>
      <w:r>
        <w:t>та</w:t>
      </w:r>
      <w:r>
        <w:rPr>
          <w:spacing w:val="21"/>
        </w:rPr>
        <w:t xml:space="preserve"> </w:t>
      </w:r>
      <w:r>
        <w:t>четвертого</w:t>
      </w:r>
      <w:r>
        <w:rPr>
          <w:spacing w:val="36"/>
        </w:rPr>
        <w:t xml:space="preserve"> </w:t>
      </w:r>
      <w:r>
        <w:t>покоління</w:t>
      </w:r>
      <w:r>
        <w:rPr>
          <w:spacing w:val="40"/>
        </w:rPr>
        <w:t xml:space="preserve"> </w:t>
      </w:r>
      <w:r>
        <w:t>(далі</w:t>
      </w:r>
      <w:r>
        <w:rPr>
          <w:spacing w:val="24"/>
        </w:rPr>
        <w:t xml:space="preserve"> </w:t>
      </w:r>
      <w:r>
        <w:t>–</w:t>
      </w:r>
      <w:r>
        <w:rPr>
          <w:spacing w:val="17"/>
        </w:rPr>
        <w:t xml:space="preserve"> </w:t>
      </w:r>
      <w:r>
        <w:t>3G,</w:t>
      </w:r>
      <w:r>
        <w:rPr>
          <w:spacing w:val="30"/>
        </w:rPr>
        <w:t xml:space="preserve"> </w:t>
      </w:r>
      <w:r>
        <w:t>4G) за</w:t>
      </w:r>
      <w:r>
        <w:rPr>
          <w:spacing w:val="21"/>
        </w:rPr>
        <w:t xml:space="preserve"> </w:t>
      </w:r>
      <w:r>
        <w:t>напрямами</w:t>
      </w:r>
      <w:r>
        <w:rPr>
          <w:spacing w:val="36"/>
        </w:rPr>
        <w:t xml:space="preserve"> </w:t>
      </w:r>
      <w:r>
        <w:t>розвитку</w:t>
      </w:r>
      <w:r>
        <w:rPr>
          <w:spacing w:val="40"/>
        </w:rPr>
        <w:t xml:space="preserve"> </w:t>
      </w:r>
      <w:r>
        <w:t>ПрАТ</w:t>
      </w:r>
    </w:p>
    <w:p w14:paraId="7A31D2F5" w14:textId="77777777" w:rsidR="00FA4395" w:rsidRDefault="00000000">
      <w:pPr>
        <w:pStyle w:val="a3"/>
        <w:spacing w:before="6"/>
      </w:pPr>
      <w:r>
        <w:t>«</w:t>
      </w:r>
      <w:proofErr w:type="spellStart"/>
      <w:r>
        <w:t>Vodafone</w:t>
      </w:r>
      <w:proofErr w:type="spellEnd"/>
      <w:r>
        <w:rPr>
          <w:spacing w:val="-1"/>
        </w:rPr>
        <w:t xml:space="preserve"> </w:t>
      </w:r>
      <w:r>
        <w:t>УКРАЇНА»,</w:t>
      </w:r>
      <w:r>
        <w:rPr>
          <w:spacing w:val="22"/>
        </w:rPr>
        <w:t xml:space="preserve"> </w:t>
      </w:r>
      <w:r>
        <w:t>ПрАТ</w:t>
      </w:r>
      <w:r>
        <w:rPr>
          <w:spacing w:val="15"/>
        </w:rPr>
        <w:t xml:space="preserve"> </w:t>
      </w:r>
      <w:r>
        <w:t>«Київстар»</w:t>
      </w:r>
      <w:r>
        <w:rPr>
          <w:spacing w:val="58"/>
        </w:rPr>
        <w:t xml:space="preserve"> </w:t>
      </w:r>
      <w:r>
        <w:t>та</w:t>
      </w:r>
      <w:r>
        <w:rPr>
          <w:spacing w:val="43"/>
        </w:rPr>
        <w:t xml:space="preserve"> </w:t>
      </w:r>
      <w:r>
        <w:t>ТОВ</w:t>
      </w:r>
      <w:r>
        <w:rPr>
          <w:spacing w:val="27"/>
        </w:rPr>
        <w:t xml:space="preserve"> </w:t>
      </w:r>
      <w:r>
        <w:rPr>
          <w:spacing w:val="-2"/>
        </w:rPr>
        <w:t>«ЛАЙФСЕЛЛ».</w:t>
      </w:r>
    </w:p>
    <w:p w14:paraId="6476F331" w14:textId="77777777" w:rsidR="00FA4395" w:rsidRDefault="00000000">
      <w:pPr>
        <w:pStyle w:val="a3"/>
        <w:spacing w:before="14" w:line="249" w:lineRule="auto"/>
        <w:ind w:right="437" w:firstLine="649"/>
        <w:jc w:val="both"/>
      </w:pPr>
      <w:r>
        <w:t>На території Старобільського району здійснювали свою діяльність велика кількість інтернет провайдерів, зокрема:</w:t>
      </w:r>
    </w:p>
    <w:p w14:paraId="425C981C" w14:textId="77777777" w:rsidR="00FA4395" w:rsidRDefault="00FA4395">
      <w:pPr>
        <w:spacing w:line="249" w:lineRule="auto"/>
        <w:jc w:val="both"/>
        <w:sectPr w:rsidR="00FA4395">
          <w:type w:val="continuous"/>
          <w:pgSz w:w="11920" w:h="16840"/>
          <w:pgMar w:top="1720" w:right="280" w:bottom="280" w:left="580" w:header="387" w:footer="0" w:gutter="0"/>
          <w:cols w:space="720"/>
        </w:sectPr>
      </w:pPr>
    </w:p>
    <w:p w14:paraId="754446EE" w14:textId="77777777" w:rsidR="00FA4395" w:rsidRDefault="00000000">
      <w:pPr>
        <w:pStyle w:val="a3"/>
        <w:spacing w:before="76" w:line="247" w:lineRule="auto"/>
        <w:ind w:right="425" w:firstLine="649"/>
        <w:jc w:val="both"/>
      </w:pPr>
      <w:r>
        <w:lastRenderedPageBreak/>
        <w:t>На території Біловодської територіальної громади провадили діяльність 6 інтернет-провайдерів</w:t>
      </w:r>
      <w:r>
        <w:rPr>
          <w:spacing w:val="40"/>
        </w:rPr>
        <w:t xml:space="preserve"> </w:t>
      </w:r>
      <w:r>
        <w:t xml:space="preserve">(Альфа IР, Доріс, Мережа +, Укртелеком, BLC, </w:t>
      </w:r>
      <w:proofErr w:type="spellStart"/>
      <w:r>
        <w:t>My</w:t>
      </w:r>
      <w:proofErr w:type="spellEnd"/>
      <w:r>
        <w:rPr>
          <w:spacing w:val="40"/>
        </w:rPr>
        <w:t xml:space="preserve"> </w:t>
      </w:r>
      <w:proofErr w:type="spellStart"/>
      <w:r>
        <w:t>telecom</w:t>
      </w:r>
      <w:proofErr w:type="spellEnd"/>
      <w:r>
        <w:t xml:space="preserve">), які надавали послуги провідного (кабельного) та безпровідного інтернету. Мобільний зв’язок та інтернет забезпечувався 3 операторами (Київстар, </w:t>
      </w:r>
      <w:proofErr w:type="spellStart"/>
      <w:r>
        <w:t>Lifecell</w:t>
      </w:r>
      <w:proofErr w:type="spellEnd"/>
      <w:r>
        <w:t xml:space="preserve">, </w:t>
      </w:r>
      <w:proofErr w:type="spellStart"/>
      <w:r>
        <w:t>Vodafone</w:t>
      </w:r>
      <w:proofErr w:type="spellEnd"/>
      <w:r>
        <w:t>).</w:t>
      </w:r>
    </w:p>
    <w:p w14:paraId="576213B8" w14:textId="77777777" w:rsidR="00FA4395" w:rsidRDefault="00000000">
      <w:pPr>
        <w:pStyle w:val="a3"/>
        <w:spacing w:before="10" w:line="249" w:lineRule="auto"/>
        <w:ind w:right="420" w:firstLine="649"/>
        <w:jc w:val="both"/>
      </w:pPr>
      <w:r>
        <w:t xml:space="preserve">На території </w:t>
      </w:r>
      <w:proofErr w:type="spellStart"/>
      <w:r>
        <w:t>Білолуцької</w:t>
      </w:r>
      <w:proofErr w:type="spellEnd"/>
      <w:r>
        <w:t xml:space="preserve"> територіальної громади провадили діяльність 2 інтернет-провайдери (ПАТ «Укртелеком», ТОВ «</w:t>
      </w:r>
      <w:proofErr w:type="spellStart"/>
      <w:r>
        <w:t>Майтелеком</w:t>
      </w:r>
      <w:proofErr w:type="spellEnd"/>
      <w:r>
        <w:t>»), які надавали послуги</w:t>
      </w:r>
      <w:r>
        <w:rPr>
          <w:spacing w:val="40"/>
        </w:rPr>
        <w:t xml:space="preserve"> </w:t>
      </w:r>
      <w:r>
        <w:t>провідного</w:t>
      </w:r>
      <w:r>
        <w:rPr>
          <w:spacing w:val="40"/>
        </w:rPr>
        <w:t xml:space="preserve"> </w:t>
      </w:r>
      <w:r>
        <w:t>(кабельного)</w:t>
      </w:r>
      <w:r>
        <w:rPr>
          <w:spacing w:val="40"/>
        </w:rPr>
        <w:t xml:space="preserve"> </w:t>
      </w:r>
      <w:r>
        <w:t>та</w:t>
      </w:r>
      <w:r>
        <w:rPr>
          <w:spacing w:val="40"/>
        </w:rPr>
        <w:t xml:space="preserve"> </w:t>
      </w:r>
      <w:r>
        <w:t>безпровідного</w:t>
      </w:r>
      <w:r>
        <w:rPr>
          <w:spacing w:val="40"/>
        </w:rPr>
        <w:t xml:space="preserve"> </w:t>
      </w:r>
      <w:r>
        <w:t>інтернету.</w:t>
      </w:r>
      <w:r>
        <w:rPr>
          <w:spacing w:val="40"/>
        </w:rPr>
        <w:t xml:space="preserve"> </w:t>
      </w:r>
      <w:r>
        <w:t>Мобільний</w:t>
      </w:r>
      <w:r>
        <w:rPr>
          <w:spacing w:val="40"/>
        </w:rPr>
        <w:t xml:space="preserve"> </w:t>
      </w:r>
      <w:r>
        <w:t xml:space="preserve">зв’язок та інтернет забезпечувався 3 операторами (Київстар, </w:t>
      </w:r>
      <w:proofErr w:type="spellStart"/>
      <w:r>
        <w:t>Lifecell</w:t>
      </w:r>
      <w:proofErr w:type="spellEnd"/>
      <w:r>
        <w:t xml:space="preserve">, </w:t>
      </w:r>
      <w:proofErr w:type="spellStart"/>
      <w:r>
        <w:t>Vodafone</w:t>
      </w:r>
      <w:proofErr w:type="spellEnd"/>
      <w:r>
        <w:t>). На</w:t>
      </w:r>
      <w:r>
        <w:rPr>
          <w:spacing w:val="40"/>
        </w:rPr>
        <w:t xml:space="preserve"> </w:t>
      </w:r>
      <w:r>
        <w:t>території</w:t>
      </w:r>
      <w:r>
        <w:rPr>
          <w:spacing w:val="40"/>
        </w:rPr>
        <w:t xml:space="preserve"> </w:t>
      </w:r>
      <w:r>
        <w:t>громади</w:t>
      </w:r>
      <w:r>
        <w:rPr>
          <w:spacing w:val="40"/>
        </w:rPr>
        <w:t xml:space="preserve"> </w:t>
      </w:r>
      <w:r>
        <w:t>налічувалось</w:t>
      </w:r>
      <w:r>
        <w:rPr>
          <w:spacing w:val="40"/>
        </w:rPr>
        <w:t xml:space="preserve"> </w:t>
      </w:r>
      <w:r>
        <w:t>4</w:t>
      </w:r>
      <w:r>
        <w:rPr>
          <w:spacing w:val="40"/>
        </w:rPr>
        <w:t xml:space="preserve"> </w:t>
      </w:r>
      <w:r>
        <w:t>стаціонарних</w:t>
      </w:r>
      <w:r>
        <w:rPr>
          <w:spacing w:val="40"/>
        </w:rPr>
        <w:t xml:space="preserve"> </w:t>
      </w:r>
      <w:r>
        <w:t>відділення</w:t>
      </w:r>
      <w:r>
        <w:rPr>
          <w:spacing w:val="40"/>
        </w:rPr>
        <w:t xml:space="preserve"> </w:t>
      </w:r>
      <w:r>
        <w:t>поштового зв’язку, де надавалися</w:t>
      </w:r>
      <w:r>
        <w:rPr>
          <w:spacing w:val="40"/>
        </w:rPr>
        <w:t xml:space="preserve"> </w:t>
      </w:r>
      <w:r>
        <w:t>25 видів послуг.</w:t>
      </w:r>
    </w:p>
    <w:p w14:paraId="689B4C0A" w14:textId="77777777" w:rsidR="00FA4395" w:rsidRDefault="00000000">
      <w:pPr>
        <w:pStyle w:val="a3"/>
        <w:spacing w:line="247" w:lineRule="auto"/>
        <w:ind w:right="425" w:firstLine="649"/>
        <w:jc w:val="both"/>
      </w:pPr>
      <w:r>
        <w:t>На території Марківської територіальної громади провадили діяльність 4 інтернет-провайдери</w:t>
      </w:r>
      <w:r>
        <w:rPr>
          <w:spacing w:val="40"/>
        </w:rPr>
        <w:t xml:space="preserve"> </w:t>
      </w:r>
      <w:r>
        <w:t>(ПАТ</w:t>
      </w:r>
      <w:r>
        <w:rPr>
          <w:spacing w:val="40"/>
        </w:rPr>
        <w:t xml:space="preserve"> </w:t>
      </w:r>
      <w:r>
        <w:t>«Укртелеком»,</w:t>
      </w:r>
      <w:r>
        <w:rPr>
          <w:spacing w:val="40"/>
        </w:rPr>
        <w:t xml:space="preserve"> </w:t>
      </w:r>
      <w:r>
        <w:t>ПАО</w:t>
      </w:r>
      <w:r>
        <w:rPr>
          <w:spacing w:val="40"/>
        </w:rPr>
        <w:t xml:space="preserve"> </w:t>
      </w:r>
      <w:r>
        <w:t>«Доріс»,</w:t>
      </w:r>
      <w:r>
        <w:rPr>
          <w:spacing w:val="40"/>
        </w:rPr>
        <w:t xml:space="preserve"> </w:t>
      </w:r>
      <w:r>
        <w:t>Мережа+,</w:t>
      </w:r>
      <w:r>
        <w:rPr>
          <w:spacing w:val="40"/>
        </w:rPr>
        <w:t xml:space="preserve"> </w:t>
      </w:r>
      <w:proofErr w:type="spellStart"/>
      <w:r>
        <w:t>My</w:t>
      </w:r>
      <w:proofErr w:type="spellEnd"/>
      <w:r>
        <w:t xml:space="preserve"> </w:t>
      </w:r>
      <w:proofErr w:type="spellStart"/>
      <w:r>
        <w:t>telecom</w:t>
      </w:r>
      <w:proofErr w:type="spellEnd"/>
      <w:r>
        <w:t xml:space="preserve">), які надавали послуги провідного (кабельного) та безпровідного інтернету. Мобільний зв’язок та інтернет забезпечувався 3 операторами (Київстар, </w:t>
      </w:r>
      <w:proofErr w:type="spellStart"/>
      <w:r>
        <w:t>Lifecell</w:t>
      </w:r>
      <w:proofErr w:type="spellEnd"/>
      <w:r>
        <w:t xml:space="preserve">, </w:t>
      </w:r>
      <w:proofErr w:type="spellStart"/>
      <w:r>
        <w:t>Vodafone</w:t>
      </w:r>
      <w:proofErr w:type="spellEnd"/>
      <w:r>
        <w:t>).</w:t>
      </w:r>
    </w:p>
    <w:p w14:paraId="28C0FF70" w14:textId="77777777" w:rsidR="00FA4395" w:rsidRDefault="00000000">
      <w:pPr>
        <w:pStyle w:val="a3"/>
        <w:spacing w:before="6" w:line="249" w:lineRule="auto"/>
        <w:ind w:right="420" w:firstLine="649"/>
        <w:jc w:val="both"/>
      </w:pPr>
      <w:r>
        <w:t>На території Міловської територіальної громади провадили діяльність 2 інтернет-провайдери (ПАТ «Укртелеком» та ТОВ «Мережа+), які надавали послуги</w:t>
      </w:r>
      <w:r>
        <w:rPr>
          <w:spacing w:val="40"/>
        </w:rPr>
        <w:t xml:space="preserve"> </w:t>
      </w:r>
      <w:r>
        <w:t>провідного</w:t>
      </w:r>
      <w:r>
        <w:rPr>
          <w:spacing w:val="40"/>
        </w:rPr>
        <w:t xml:space="preserve"> </w:t>
      </w:r>
      <w:r>
        <w:t>(кабельного)</w:t>
      </w:r>
      <w:r>
        <w:rPr>
          <w:spacing w:val="40"/>
        </w:rPr>
        <w:t xml:space="preserve"> </w:t>
      </w:r>
      <w:r>
        <w:t>та</w:t>
      </w:r>
      <w:r>
        <w:rPr>
          <w:spacing w:val="40"/>
        </w:rPr>
        <w:t xml:space="preserve"> </w:t>
      </w:r>
      <w:r>
        <w:t>безпровідного</w:t>
      </w:r>
      <w:r>
        <w:rPr>
          <w:spacing w:val="40"/>
        </w:rPr>
        <w:t xml:space="preserve"> </w:t>
      </w:r>
      <w:r>
        <w:t>інтернету.</w:t>
      </w:r>
      <w:r>
        <w:rPr>
          <w:spacing w:val="40"/>
        </w:rPr>
        <w:t xml:space="preserve"> </w:t>
      </w:r>
      <w:r>
        <w:t>Мобільний</w:t>
      </w:r>
      <w:r>
        <w:rPr>
          <w:spacing w:val="40"/>
        </w:rPr>
        <w:t xml:space="preserve"> </w:t>
      </w:r>
      <w:r>
        <w:t xml:space="preserve">зв’язок та інтернет забезпечувався 3 операторами (Київстар, </w:t>
      </w:r>
      <w:proofErr w:type="spellStart"/>
      <w:r>
        <w:t>Lifecell</w:t>
      </w:r>
      <w:proofErr w:type="spellEnd"/>
      <w:r>
        <w:t xml:space="preserve">, </w:t>
      </w:r>
      <w:proofErr w:type="spellStart"/>
      <w:r>
        <w:t>Vodafone</w:t>
      </w:r>
      <w:proofErr w:type="spellEnd"/>
      <w:r>
        <w:t>). Забезпеченням поштового зв’язку в Міловській громаді займалося відділення поштового</w:t>
      </w:r>
      <w:r>
        <w:rPr>
          <w:spacing w:val="40"/>
        </w:rPr>
        <w:t xml:space="preserve"> </w:t>
      </w:r>
      <w:r>
        <w:t>зв’язку</w:t>
      </w:r>
      <w:r>
        <w:rPr>
          <w:spacing w:val="40"/>
        </w:rPr>
        <w:t xml:space="preserve"> </w:t>
      </w:r>
      <w:r>
        <w:t>«Мілове»</w:t>
      </w:r>
      <w:r>
        <w:rPr>
          <w:spacing w:val="40"/>
        </w:rPr>
        <w:t xml:space="preserve"> </w:t>
      </w:r>
      <w:r>
        <w:t>Луганської</w:t>
      </w:r>
      <w:r>
        <w:rPr>
          <w:spacing w:val="40"/>
        </w:rPr>
        <w:t xml:space="preserve"> </w:t>
      </w:r>
      <w:r>
        <w:t>дирекції</w:t>
      </w:r>
      <w:r>
        <w:rPr>
          <w:spacing w:val="40"/>
        </w:rPr>
        <w:t xml:space="preserve"> </w:t>
      </w:r>
      <w:r>
        <w:t>ПАТ</w:t>
      </w:r>
      <w:r>
        <w:rPr>
          <w:spacing w:val="40"/>
        </w:rPr>
        <w:t xml:space="preserve"> </w:t>
      </w:r>
      <w:r>
        <w:t>«Укрпошта».</w:t>
      </w:r>
    </w:p>
    <w:p w14:paraId="0F14436F" w14:textId="77777777" w:rsidR="00FA4395" w:rsidRDefault="00000000">
      <w:pPr>
        <w:pStyle w:val="a3"/>
        <w:spacing w:line="249" w:lineRule="auto"/>
        <w:ind w:right="431" w:firstLine="649"/>
        <w:jc w:val="both"/>
      </w:pPr>
      <w:r>
        <w:t xml:space="preserve">На території Новопсковської громади провадили діяльність 4 інтернет провайдери (ПАТ «Укртелеком», ТОВ «Нові телемережі», ПАО «Доріс», Мережа+), які надавали послуги провідного (кабельного) та безпровідного інтернету. Мобільний зв’язок та інтернет забезпечувався 3 операторами (Київстар, </w:t>
      </w:r>
      <w:proofErr w:type="spellStart"/>
      <w:r>
        <w:t>Lifecell</w:t>
      </w:r>
      <w:proofErr w:type="spellEnd"/>
      <w:r>
        <w:t xml:space="preserve">, </w:t>
      </w:r>
      <w:proofErr w:type="spellStart"/>
      <w:r>
        <w:t>Vodafone</w:t>
      </w:r>
      <w:proofErr w:type="spellEnd"/>
      <w:r>
        <w:t>).</w:t>
      </w:r>
    </w:p>
    <w:p w14:paraId="176BA157" w14:textId="77777777" w:rsidR="00FA4395" w:rsidRDefault="00000000">
      <w:pPr>
        <w:pStyle w:val="a3"/>
        <w:spacing w:before="3"/>
        <w:ind w:right="438" w:firstLine="649"/>
        <w:jc w:val="both"/>
      </w:pPr>
      <w:r>
        <w:t>На території Старобільської міської територіальної громади провадили діяльність</w:t>
      </w:r>
      <w:r>
        <w:rPr>
          <w:spacing w:val="33"/>
        </w:rPr>
        <w:t xml:space="preserve"> </w:t>
      </w:r>
      <w:r>
        <w:t>7</w:t>
      </w:r>
      <w:r>
        <w:rPr>
          <w:spacing w:val="32"/>
        </w:rPr>
        <w:t xml:space="preserve"> </w:t>
      </w:r>
      <w:r>
        <w:t>інтернет-провайдерів</w:t>
      </w:r>
      <w:r>
        <w:rPr>
          <w:spacing w:val="40"/>
        </w:rPr>
        <w:t xml:space="preserve"> </w:t>
      </w:r>
      <w:r>
        <w:t>(ПАТ «Укртелеком»,</w:t>
      </w:r>
      <w:r>
        <w:rPr>
          <w:spacing w:val="30"/>
        </w:rPr>
        <w:t xml:space="preserve"> </w:t>
      </w:r>
      <w:r>
        <w:t>ТОВ</w:t>
      </w:r>
      <w:r>
        <w:rPr>
          <w:spacing w:val="35"/>
        </w:rPr>
        <w:t xml:space="preserve"> </w:t>
      </w:r>
      <w:r>
        <w:t>«</w:t>
      </w:r>
      <w:proofErr w:type="spellStart"/>
      <w:r>
        <w:t>Стар</w:t>
      </w:r>
      <w:proofErr w:type="spellEnd"/>
      <w:r>
        <w:t>-нет», ПрАТ</w:t>
      </w:r>
    </w:p>
    <w:p w14:paraId="171939EF" w14:textId="77777777" w:rsidR="00FA4395" w:rsidRDefault="00000000">
      <w:pPr>
        <w:pStyle w:val="a3"/>
        <w:spacing w:before="16" w:line="249" w:lineRule="auto"/>
        <w:ind w:right="425"/>
        <w:jc w:val="both"/>
      </w:pPr>
      <w:r>
        <w:t xml:space="preserve">«Доріс», «Альфа ІР», Мережа+, «Восток нет», BLC), які надавали послуги провідного (кабельного) та безпровідного інтернету. Мобільний зв’язок та мобільний інтернет, завдяки 3G та 4G покриття, забезпечувався 3 операторами (Київстар, </w:t>
      </w:r>
      <w:proofErr w:type="spellStart"/>
      <w:r>
        <w:t>Lifecell</w:t>
      </w:r>
      <w:proofErr w:type="spellEnd"/>
      <w:r>
        <w:t xml:space="preserve">, </w:t>
      </w:r>
      <w:proofErr w:type="spellStart"/>
      <w:r>
        <w:t>Vodafone</w:t>
      </w:r>
      <w:proofErr w:type="spellEnd"/>
      <w:r>
        <w:t>).</w:t>
      </w:r>
    </w:p>
    <w:p w14:paraId="3DD0498F" w14:textId="77777777" w:rsidR="00FA4395" w:rsidRDefault="00000000">
      <w:pPr>
        <w:pStyle w:val="a3"/>
        <w:spacing w:before="5" w:line="247" w:lineRule="auto"/>
        <w:ind w:right="432" w:firstLine="649"/>
        <w:jc w:val="both"/>
      </w:pPr>
      <w:r>
        <w:t>На території Міловської територіальної громади провадили діяльність 3 інтернет-провайдери (ПАТ «Укртелеком», «Альфа ІР» та ТОВ «Мережа+), які надавали послуги провідного (кабельного) та безпровідного інтернету.</w:t>
      </w:r>
      <w:r>
        <w:rPr>
          <w:spacing w:val="40"/>
        </w:rPr>
        <w:t xml:space="preserve"> </w:t>
      </w:r>
      <w:r>
        <w:t xml:space="preserve">Мобільний зв’язок та інтернет, завдяки 3G та 4G покриття, забезпечувався 3 операторами (Київстар, </w:t>
      </w:r>
      <w:proofErr w:type="spellStart"/>
      <w:r>
        <w:t>Lifecell</w:t>
      </w:r>
      <w:proofErr w:type="spellEnd"/>
      <w:r>
        <w:t xml:space="preserve">, </w:t>
      </w:r>
      <w:proofErr w:type="spellStart"/>
      <w:r>
        <w:t>Vodafone</w:t>
      </w:r>
      <w:proofErr w:type="spellEnd"/>
      <w:r>
        <w:t>).</w:t>
      </w:r>
    </w:p>
    <w:p w14:paraId="7AA2D494" w14:textId="77777777" w:rsidR="00FA4395" w:rsidRDefault="00000000">
      <w:pPr>
        <w:pStyle w:val="a3"/>
        <w:spacing w:before="10" w:line="247" w:lineRule="auto"/>
        <w:ind w:right="439" w:firstLine="649"/>
        <w:jc w:val="both"/>
      </w:pPr>
      <w:r>
        <w:t>На території Міловської територіальної громади провадили діяльність 3 інтернет-провайдери (ПАТ «Укртелеком», «Альфа ІР» та ТОВ «Мережа+), які надавали послуги провідного (кабельного) та безпровідного інтернету.</w:t>
      </w:r>
      <w:r>
        <w:rPr>
          <w:spacing w:val="40"/>
        </w:rPr>
        <w:t xml:space="preserve"> </w:t>
      </w:r>
      <w:r>
        <w:t xml:space="preserve">Мобільний зв’язок та інтернет, завдяки 3G та 4G покриття, забезпечувався 3 операторами (Київстар, </w:t>
      </w:r>
      <w:proofErr w:type="spellStart"/>
      <w:r>
        <w:t>Lifecell</w:t>
      </w:r>
      <w:proofErr w:type="spellEnd"/>
      <w:r>
        <w:t xml:space="preserve">, </w:t>
      </w:r>
      <w:proofErr w:type="spellStart"/>
      <w:r>
        <w:t>Vodafone</w:t>
      </w:r>
      <w:proofErr w:type="spellEnd"/>
      <w:r>
        <w:t>).</w:t>
      </w:r>
    </w:p>
    <w:p w14:paraId="53C2259B" w14:textId="77777777" w:rsidR="00FA4395" w:rsidRDefault="00000000">
      <w:pPr>
        <w:pStyle w:val="a3"/>
        <w:spacing w:before="11" w:line="247" w:lineRule="auto"/>
        <w:ind w:right="430" w:firstLine="564"/>
        <w:jc w:val="both"/>
      </w:pPr>
      <w:r>
        <w:t>Під час повномасштабного вторгнення Російської Федерації на територію району</w:t>
      </w:r>
      <w:r>
        <w:rPr>
          <w:spacing w:val="40"/>
        </w:rPr>
        <w:t xml:space="preserve"> </w:t>
      </w:r>
      <w:r>
        <w:t>загарбниками</w:t>
      </w:r>
      <w:r>
        <w:rPr>
          <w:spacing w:val="40"/>
        </w:rPr>
        <w:t xml:space="preserve"> </w:t>
      </w:r>
      <w:r>
        <w:t>було</w:t>
      </w:r>
      <w:r>
        <w:rPr>
          <w:spacing w:val="40"/>
        </w:rPr>
        <w:t xml:space="preserve"> </w:t>
      </w:r>
      <w:r>
        <w:t>вимкнено</w:t>
      </w:r>
      <w:r>
        <w:rPr>
          <w:spacing w:val="40"/>
        </w:rPr>
        <w:t xml:space="preserve"> </w:t>
      </w:r>
      <w:r>
        <w:t>мережі</w:t>
      </w:r>
      <w:r>
        <w:rPr>
          <w:spacing w:val="80"/>
        </w:rPr>
        <w:t xml:space="preserve"> </w:t>
      </w:r>
      <w:r>
        <w:t>українських</w:t>
      </w:r>
      <w:r>
        <w:rPr>
          <w:spacing w:val="80"/>
        </w:rPr>
        <w:t xml:space="preserve"> </w:t>
      </w:r>
      <w:r>
        <w:t>операторів мобільного</w:t>
      </w:r>
      <w:r>
        <w:rPr>
          <w:spacing w:val="40"/>
        </w:rPr>
        <w:t xml:space="preserve"> </w:t>
      </w:r>
      <w:r>
        <w:t>зв’язку.</w:t>
      </w:r>
      <w:r>
        <w:rPr>
          <w:spacing w:val="40"/>
        </w:rPr>
        <w:t xml:space="preserve"> </w:t>
      </w:r>
      <w:r>
        <w:t>Наразі</w:t>
      </w:r>
      <w:r>
        <w:rPr>
          <w:spacing w:val="40"/>
        </w:rPr>
        <w:t xml:space="preserve"> </w:t>
      </w:r>
      <w:r>
        <w:t>по</w:t>
      </w:r>
      <w:r>
        <w:rPr>
          <w:spacing w:val="40"/>
        </w:rPr>
        <w:t xml:space="preserve"> </w:t>
      </w:r>
      <w:r>
        <w:t>всій</w:t>
      </w:r>
      <w:r>
        <w:rPr>
          <w:spacing w:val="40"/>
        </w:rPr>
        <w:t xml:space="preserve"> </w:t>
      </w:r>
      <w:r>
        <w:t>території</w:t>
      </w:r>
      <w:r>
        <w:rPr>
          <w:spacing w:val="40"/>
        </w:rPr>
        <w:t xml:space="preserve"> </w:t>
      </w:r>
      <w:r>
        <w:t>Луганської</w:t>
      </w:r>
      <w:r>
        <w:rPr>
          <w:spacing w:val="40"/>
        </w:rPr>
        <w:t xml:space="preserve"> </w:t>
      </w:r>
      <w:r>
        <w:t>області</w:t>
      </w:r>
      <w:r>
        <w:rPr>
          <w:spacing w:val="40"/>
        </w:rPr>
        <w:t xml:space="preserve"> </w:t>
      </w:r>
      <w:r>
        <w:t>не</w:t>
      </w:r>
      <w:r>
        <w:rPr>
          <w:spacing w:val="40"/>
        </w:rPr>
        <w:t xml:space="preserve"> </w:t>
      </w:r>
      <w:r>
        <w:t>працює жоден український</w:t>
      </w:r>
      <w:r>
        <w:rPr>
          <w:spacing w:val="40"/>
        </w:rPr>
        <w:t xml:space="preserve"> </w:t>
      </w:r>
      <w:r>
        <w:t>оператор мобільного зв’язку.</w:t>
      </w:r>
    </w:p>
    <w:p w14:paraId="5A297E41" w14:textId="77777777" w:rsidR="00FA4395" w:rsidRDefault="00000000">
      <w:pPr>
        <w:pStyle w:val="a3"/>
        <w:spacing w:before="6" w:line="249" w:lineRule="auto"/>
        <w:ind w:right="408" w:firstLine="564"/>
        <w:jc w:val="both"/>
      </w:pPr>
      <w:r>
        <w:t>Також</w:t>
      </w:r>
      <w:r>
        <w:rPr>
          <w:spacing w:val="40"/>
        </w:rPr>
        <w:t xml:space="preserve"> </w:t>
      </w:r>
      <w:r>
        <w:t>зафіксовано</w:t>
      </w:r>
      <w:r>
        <w:rPr>
          <w:spacing w:val="40"/>
        </w:rPr>
        <w:t xml:space="preserve"> </w:t>
      </w:r>
      <w:r>
        <w:t>численні</w:t>
      </w:r>
      <w:r>
        <w:rPr>
          <w:spacing w:val="40"/>
        </w:rPr>
        <w:t xml:space="preserve"> </w:t>
      </w:r>
      <w:r>
        <w:t>руйнування</w:t>
      </w:r>
      <w:r>
        <w:rPr>
          <w:spacing w:val="40"/>
        </w:rPr>
        <w:t xml:space="preserve"> </w:t>
      </w:r>
      <w:r>
        <w:t>внаслідок</w:t>
      </w:r>
      <w:r>
        <w:rPr>
          <w:spacing w:val="40"/>
        </w:rPr>
        <w:t xml:space="preserve"> </w:t>
      </w:r>
      <w:r>
        <w:t>воєнних</w:t>
      </w:r>
      <w:r>
        <w:rPr>
          <w:spacing w:val="40"/>
        </w:rPr>
        <w:t xml:space="preserve"> </w:t>
      </w:r>
      <w:r>
        <w:t>дій</w:t>
      </w:r>
      <w:r>
        <w:rPr>
          <w:spacing w:val="40"/>
        </w:rPr>
        <w:t xml:space="preserve"> </w:t>
      </w:r>
      <w:r>
        <w:t>обладнання українських операторів мобільного зв’язку та приміщень де розташовувались</w:t>
      </w:r>
      <w:r>
        <w:rPr>
          <w:spacing w:val="80"/>
        </w:rPr>
        <w:t xml:space="preserve"> </w:t>
      </w:r>
      <w:r>
        <w:t>відділення</w:t>
      </w:r>
      <w:r>
        <w:rPr>
          <w:spacing w:val="80"/>
          <w:w w:val="150"/>
        </w:rPr>
        <w:t xml:space="preserve"> </w:t>
      </w:r>
      <w:r>
        <w:t>АТ</w:t>
      </w:r>
      <w:r>
        <w:rPr>
          <w:spacing w:val="80"/>
        </w:rPr>
        <w:t xml:space="preserve"> </w:t>
      </w:r>
      <w:r>
        <w:t>«Укрпошта».</w:t>
      </w:r>
      <w:r>
        <w:rPr>
          <w:spacing w:val="80"/>
        </w:rPr>
        <w:t xml:space="preserve"> </w:t>
      </w:r>
      <w:r>
        <w:t>Завдані</w:t>
      </w:r>
      <w:r>
        <w:rPr>
          <w:spacing w:val="80"/>
        </w:rPr>
        <w:t xml:space="preserve"> </w:t>
      </w:r>
      <w:r>
        <w:t>збитки</w:t>
      </w:r>
      <w:r>
        <w:rPr>
          <w:spacing w:val="80"/>
        </w:rPr>
        <w:t xml:space="preserve"> </w:t>
      </w:r>
      <w:r>
        <w:t>можливо</w:t>
      </w:r>
      <w:r>
        <w:rPr>
          <w:spacing w:val="80"/>
        </w:rPr>
        <w:t xml:space="preserve"> </w:t>
      </w:r>
      <w:r>
        <w:t>буде</w:t>
      </w:r>
    </w:p>
    <w:p w14:paraId="04DD6061" w14:textId="77777777" w:rsidR="00FA4395" w:rsidRDefault="00FA4395">
      <w:pPr>
        <w:spacing w:line="249" w:lineRule="auto"/>
        <w:jc w:val="both"/>
        <w:sectPr w:rsidR="00FA4395">
          <w:headerReference w:type="default" r:id="rId30"/>
          <w:pgSz w:w="11920" w:h="16840"/>
          <w:pgMar w:top="280" w:right="280" w:bottom="0" w:left="580" w:header="0" w:footer="0" w:gutter="0"/>
          <w:cols w:space="720"/>
        </w:sectPr>
      </w:pPr>
    </w:p>
    <w:p w14:paraId="3BC717C5" w14:textId="77777777" w:rsidR="00FA4395" w:rsidRDefault="00000000">
      <w:pPr>
        <w:spacing w:before="184"/>
        <w:ind w:left="104"/>
        <w:rPr>
          <w:sz w:val="24"/>
        </w:rPr>
      </w:pPr>
      <w:r>
        <w:rPr>
          <w:noProof/>
        </w:rPr>
        <w:lastRenderedPageBreak/>
        <w:drawing>
          <wp:anchor distT="0" distB="0" distL="0" distR="0" simplePos="0" relativeHeight="477136384" behindDoc="1" locked="0" layoutInCell="1" allowOverlap="1" wp14:anchorId="296B8869" wp14:editId="1D5CF5E5">
            <wp:simplePos x="0" y="0"/>
            <wp:positionH relativeFrom="page">
              <wp:posOffset>228561</wp:posOffset>
            </wp:positionH>
            <wp:positionV relativeFrom="page">
              <wp:posOffset>245998</wp:posOffset>
            </wp:positionV>
            <wp:extent cx="1471930" cy="1023620"/>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32</w:t>
      </w:r>
    </w:p>
    <w:p w14:paraId="5FE7B2B0" w14:textId="77777777" w:rsidR="00FA4395" w:rsidRDefault="00000000">
      <w:pPr>
        <w:pStyle w:val="a3"/>
        <w:spacing w:before="129"/>
      </w:pPr>
      <w:r>
        <w:t>підрахувати</w:t>
      </w:r>
      <w:r>
        <w:rPr>
          <w:spacing w:val="32"/>
        </w:rPr>
        <w:t xml:space="preserve"> </w:t>
      </w:r>
      <w:r>
        <w:t>після</w:t>
      </w:r>
      <w:r>
        <w:rPr>
          <w:spacing w:val="26"/>
        </w:rPr>
        <w:t xml:space="preserve"> </w:t>
      </w:r>
      <w:proofErr w:type="spellStart"/>
      <w:r>
        <w:t>деокупації</w:t>
      </w:r>
      <w:proofErr w:type="spellEnd"/>
      <w:r>
        <w:rPr>
          <w:spacing w:val="44"/>
        </w:rPr>
        <w:t xml:space="preserve"> </w:t>
      </w:r>
      <w:r>
        <w:rPr>
          <w:spacing w:val="-2"/>
        </w:rPr>
        <w:t>території.</w:t>
      </w:r>
    </w:p>
    <w:p w14:paraId="56BEE6C6" w14:textId="77777777" w:rsidR="00FA4395" w:rsidRDefault="00000000">
      <w:pPr>
        <w:pStyle w:val="a3"/>
        <w:spacing w:before="13" w:line="247" w:lineRule="auto"/>
        <w:ind w:right="432" w:firstLine="564"/>
        <w:jc w:val="both"/>
      </w:pPr>
      <w:r>
        <w:t>Програми</w:t>
      </w:r>
      <w:r>
        <w:rPr>
          <w:spacing w:val="40"/>
        </w:rPr>
        <w:t xml:space="preserve"> </w:t>
      </w:r>
      <w:r>
        <w:t>загальнонаціональних</w:t>
      </w:r>
      <w:r>
        <w:rPr>
          <w:spacing w:val="40"/>
        </w:rPr>
        <w:t xml:space="preserve"> </w:t>
      </w:r>
      <w:r>
        <w:t>телекомпаній</w:t>
      </w:r>
      <w:r>
        <w:rPr>
          <w:spacing w:val="40"/>
        </w:rPr>
        <w:t xml:space="preserve"> </w:t>
      </w:r>
      <w:r>
        <w:t>були</w:t>
      </w:r>
      <w:r>
        <w:rPr>
          <w:spacing w:val="40"/>
        </w:rPr>
        <w:t xml:space="preserve"> </w:t>
      </w:r>
      <w:r>
        <w:t>доступні</w:t>
      </w:r>
      <w:r>
        <w:rPr>
          <w:spacing w:val="40"/>
        </w:rPr>
        <w:t xml:space="preserve"> </w:t>
      </w:r>
      <w:r>
        <w:t>для перегляду</w:t>
      </w:r>
      <w:r>
        <w:rPr>
          <w:spacing w:val="40"/>
        </w:rPr>
        <w:t xml:space="preserve"> </w:t>
      </w:r>
      <w:r>
        <w:t>в аналоговому</w:t>
      </w:r>
      <w:r>
        <w:rPr>
          <w:spacing w:val="40"/>
        </w:rPr>
        <w:t xml:space="preserve"> </w:t>
      </w:r>
      <w:r>
        <w:t>та</w:t>
      </w:r>
      <w:r>
        <w:rPr>
          <w:spacing w:val="40"/>
        </w:rPr>
        <w:t xml:space="preserve"> </w:t>
      </w:r>
      <w:r>
        <w:t>цифровому</w:t>
      </w:r>
      <w:r>
        <w:rPr>
          <w:spacing w:val="40"/>
        </w:rPr>
        <w:t xml:space="preserve"> </w:t>
      </w:r>
      <w:r>
        <w:t>форматах</w:t>
      </w:r>
      <w:r>
        <w:rPr>
          <w:spacing w:val="40"/>
        </w:rPr>
        <w:t xml:space="preserve"> </w:t>
      </w:r>
      <w:r>
        <w:t>на</w:t>
      </w:r>
      <w:r>
        <w:rPr>
          <w:spacing w:val="40"/>
        </w:rPr>
        <w:t xml:space="preserve"> </w:t>
      </w:r>
      <w:r>
        <w:t>всій</w:t>
      </w:r>
      <w:r>
        <w:rPr>
          <w:spacing w:val="40"/>
        </w:rPr>
        <w:t xml:space="preserve"> </w:t>
      </w:r>
      <w:r>
        <w:t>території</w:t>
      </w:r>
      <w:r>
        <w:rPr>
          <w:spacing w:val="40"/>
        </w:rPr>
        <w:t xml:space="preserve"> </w:t>
      </w:r>
      <w:r>
        <w:t>району, окрім населених пунктів, де не працюють провайдери програмної послуги та слабкий сигнал ефірного телебачення, недостатня кількість передавачів, обмежена їх потужність.</w:t>
      </w:r>
    </w:p>
    <w:p w14:paraId="74A815CA" w14:textId="77777777" w:rsidR="00FA4395" w:rsidRDefault="00000000">
      <w:pPr>
        <w:pStyle w:val="a3"/>
        <w:spacing w:before="11" w:line="247" w:lineRule="auto"/>
        <w:ind w:right="435" w:firstLine="564"/>
        <w:jc w:val="both"/>
      </w:pPr>
      <w:r>
        <w:t>Дозволи на трансляції телевізійних</w:t>
      </w:r>
      <w:r>
        <w:rPr>
          <w:spacing w:val="40"/>
        </w:rPr>
        <w:t xml:space="preserve"> </w:t>
      </w:r>
      <w:r>
        <w:t>та радіосигналів</w:t>
      </w:r>
      <w:r>
        <w:rPr>
          <w:spacing w:val="40"/>
        </w:rPr>
        <w:t xml:space="preserve"> </w:t>
      </w:r>
      <w:r>
        <w:t xml:space="preserve">отримали: ПАТ НСТУ (канали: </w:t>
      </w:r>
      <w:proofErr w:type="spellStart"/>
      <w:r>
        <w:t>UA:Перший</w:t>
      </w:r>
      <w:proofErr w:type="spellEnd"/>
      <w:r>
        <w:t xml:space="preserve">, </w:t>
      </w:r>
      <w:proofErr w:type="spellStart"/>
      <w:r>
        <w:t>UA:Донбас</w:t>
      </w:r>
      <w:proofErr w:type="spellEnd"/>
      <w:r>
        <w:t xml:space="preserve">, </w:t>
      </w:r>
      <w:proofErr w:type="spellStart"/>
      <w:r>
        <w:t>UA:Культура</w:t>
      </w:r>
      <w:proofErr w:type="spellEnd"/>
      <w:r>
        <w:t>), державний телеканал «</w:t>
      </w:r>
      <w:proofErr w:type="spellStart"/>
      <w:r>
        <w:t>Дом</w:t>
      </w:r>
      <w:proofErr w:type="spellEnd"/>
      <w:r>
        <w:t>», оператор багатоканальної телевежі ТОВ «</w:t>
      </w:r>
      <w:proofErr w:type="spellStart"/>
      <w:r>
        <w:t>Зеонбуд</w:t>
      </w:r>
      <w:proofErr w:type="spellEnd"/>
      <w:r>
        <w:t>» (32 найбільш рейтингові телеканали), Перший Західний та канал «2+2». Телеканал «</w:t>
      </w:r>
      <w:proofErr w:type="spellStart"/>
      <w:r>
        <w:t>UA:Перший</w:t>
      </w:r>
      <w:proofErr w:type="spellEnd"/>
      <w:r>
        <w:t>» працював</w:t>
      </w:r>
      <w:r>
        <w:rPr>
          <w:spacing w:val="40"/>
        </w:rPr>
        <w:t xml:space="preserve"> </w:t>
      </w:r>
      <w:r>
        <w:t>у цифровому і аналоговому форматі.</w:t>
      </w:r>
    </w:p>
    <w:p w14:paraId="6F58DABE" w14:textId="77777777" w:rsidR="00FA4395" w:rsidRDefault="00FA4395">
      <w:pPr>
        <w:pStyle w:val="a3"/>
        <w:spacing w:before="23"/>
        <w:ind w:left="0"/>
      </w:pPr>
    </w:p>
    <w:p w14:paraId="3ECCAEAC" w14:textId="77777777" w:rsidR="00FA4395" w:rsidRDefault="00000000">
      <w:pPr>
        <w:pStyle w:val="4"/>
      </w:pPr>
      <w:r>
        <w:rPr>
          <w:u w:val="thick"/>
        </w:rPr>
        <w:t>Основні</w:t>
      </w:r>
      <w:r>
        <w:rPr>
          <w:spacing w:val="34"/>
          <w:u w:val="thick"/>
        </w:rPr>
        <w:t xml:space="preserve"> </w:t>
      </w:r>
      <w:r>
        <w:rPr>
          <w:spacing w:val="-2"/>
          <w:u w:val="thick"/>
        </w:rPr>
        <w:t>проблеми:</w:t>
      </w:r>
    </w:p>
    <w:p w14:paraId="4D55DBDE" w14:textId="77777777" w:rsidR="00FA4395" w:rsidRDefault="00000000">
      <w:pPr>
        <w:pStyle w:val="a3"/>
        <w:spacing w:before="2" w:line="249" w:lineRule="auto"/>
        <w:ind w:right="435" w:firstLine="564"/>
        <w:jc w:val="both"/>
      </w:pPr>
      <w:r>
        <w:t>відсутність доступу до рухомого (мобільного) зв’язку українських операторів та швидкісного Інтернету від українських провайдерів на всій території району;</w:t>
      </w:r>
    </w:p>
    <w:p w14:paraId="71E0B640" w14:textId="77777777" w:rsidR="00FA4395" w:rsidRDefault="00000000">
      <w:pPr>
        <w:pStyle w:val="a3"/>
        <w:spacing w:before="4" w:line="252" w:lineRule="auto"/>
        <w:ind w:right="446" w:firstLine="564"/>
        <w:jc w:val="both"/>
      </w:pPr>
      <w:r>
        <w:t>відсутність доступу до послуг АТ «Укрпошта» (поштові відправлення, видача пенсій, переказ коштів тощо);</w:t>
      </w:r>
    </w:p>
    <w:p w14:paraId="54BCB6F3" w14:textId="77777777" w:rsidR="00FA4395" w:rsidRDefault="00000000">
      <w:pPr>
        <w:pStyle w:val="a3"/>
        <w:spacing w:line="242" w:lineRule="auto"/>
        <w:ind w:right="457" w:firstLine="564"/>
        <w:jc w:val="both"/>
      </w:pPr>
      <w:r>
        <w:t>відсутній радіосигнал у населених пунктах Луганщини; відсутній сигнал українського</w:t>
      </w:r>
      <w:r>
        <w:rPr>
          <w:spacing w:val="40"/>
        </w:rPr>
        <w:t xml:space="preserve"> </w:t>
      </w:r>
      <w:r>
        <w:t>телемовлення;</w:t>
      </w:r>
      <w:r>
        <w:rPr>
          <w:spacing w:val="40"/>
        </w:rPr>
        <w:t xml:space="preserve"> </w:t>
      </w:r>
      <w:r>
        <w:t>відсутність</w:t>
      </w:r>
      <w:r>
        <w:rPr>
          <w:spacing w:val="40"/>
        </w:rPr>
        <w:t xml:space="preserve"> </w:t>
      </w:r>
      <w:r>
        <w:t>місцевих</w:t>
      </w:r>
      <w:r>
        <w:rPr>
          <w:spacing w:val="40"/>
        </w:rPr>
        <w:t xml:space="preserve"> </w:t>
      </w:r>
      <w:r>
        <w:t>друкованих</w:t>
      </w:r>
      <w:r>
        <w:rPr>
          <w:spacing w:val="40"/>
        </w:rPr>
        <w:t xml:space="preserve"> </w:t>
      </w:r>
      <w:r>
        <w:t>ЗМІ.</w:t>
      </w:r>
    </w:p>
    <w:p w14:paraId="66C3724D" w14:textId="77777777" w:rsidR="00FA4395" w:rsidRDefault="00FA4395">
      <w:pPr>
        <w:pStyle w:val="a3"/>
        <w:spacing w:before="19"/>
        <w:ind w:left="0"/>
      </w:pPr>
    </w:p>
    <w:p w14:paraId="7304CEA2" w14:textId="77777777" w:rsidR="00FA4395" w:rsidRDefault="00000000">
      <w:pPr>
        <w:pStyle w:val="4"/>
        <w:spacing w:before="1"/>
      </w:pPr>
      <w:r>
        <w:rPr>
          <w:u w:val="thick"/>
        </w:rPr>
        <w:t>Основні</w:t>
      </w:r>
      <w:r>
        <w:rPr>
          <w:spacing w:val="34"/>
          <w:u w:val="thick"/>
        </w:rPr>
        <w:t xml:space="preserve"> </w:t>
      </w:r>
      <w:r>
        <w:rPr>
          <w:spacing w:val="-2"/>
          <w:u w:val="thick"/>
        </w:rPr>
        <w:t>завдання:</w:t>
      </w:r>
    </w:p>
    <w:p w14:paraId="1A7814D0" w14:textId="77777777" w:rsidR="00FA4395" w:rsidRDefault="00000000">
      <w:pPr>
        <w:pStyle w:val="a3"/>
        <w:tabs>
          <w:tab w:val="left" w:pos="3143"/>
          <w:tab w:val="left" w:pos="4633"/>
          <w:tab w:val="left" w:pos="6855"/>
          <w:tab w:val="left" w:pos="8356"/>
          <w:tab w:val="left" w:pos="8933"/>
        </w:tabs>
        <w:spacing w:before="14" w:line="249" w:lineRule="auto"/>
        <w:ind w:right="472" w:firstLine="564"/>
      </w:pPr>
      <w:r>
        <w:rPr>
          <w:spacing w:val="-2"/>
        </w:rPr>
        <w:t>сприяння</w:t>
      </w:r>
      <w:r>
        <w:tab/>
      </w:r>
      <w:r>
        <w:rPr>
          <w:spacing w:val="-2"/>
        </w:rPr>
        <w:t>розбудові</w:t>
      </w:r>
      <w:r>
        <w:tab/>
      </w:r>
      <w:r>
        <w:rPr>
          <w:spacing w:val="-2"/>
        </w:rPr>
        <w:t>інфраструктури</w:t>
      </w:r>
      <w:r>
        <w:tab/>
      </w:r>
      <w:r>
        <w:rPr>
          <w:spacing w:val="-2"/>
        </w:rPr>
        <w:t>Інтернету</w:t>
      </w:r>
      <w:r>
        <w:tab/>
      </w:r>
      <w:r>
        <w:rPr>
          <w:spacing w:val="-6"/>
        </w:rPr>
        <w:t>та</w:t>
      </w:r>
      <w:r>
        <w:tab/>
      </w:r>
      <w:r>
        <w:rPr>
          <w:spacing w:val="-2"/>
        </w:rPr>
        <w:t xml:space="preserve">стільникового </w:t>
      </w:r>
      <w:r>
        <w:t>мобільного зв’язку, доступу до них споживачів;</w:t>
      </w:r>
    </w:p>
    <w:p w14:paraId="0BC34210" w14:textId="77777777" w:rsidR="00FA4395" w:rsidRDefault="00000000">
      <w:pPr>
        <w:pStyle w:val="a3"/>
        <w:spacing w:before="2"/>
        <w:ind w:left="1690"/>
      </w:pPr>
      <w:r>
        <w:t>сприяння</w:t>
      </w:r>
      <w:r>
        <w:rPr>
          <w:spacing w:val="34"/>
        </w:rPr>
        <w:t xml:space="preserve"> </w:t>
      </w:r>
      <w:r>
        <w:t>підвищенню</w:t>
      </w:r>
      <w:r>
        <w:rPr>
          <w:spacing w:val="42"/>
        </w:rPr>
        <w:t xml:space="preserve"> </w:t>
      </w:r>
      <w:r>
        <w:t>рівня</w:t>
      </w:r>
      <w:r>
        <w:rPr>
          <w:spacing w:val="23"/>
        </w:rPr>
        <w:t xml:space="preserve"> </w:t>
      </w:r>
      <w:r>
        <w:t>якості</w:t>
      </w:r>
      <w:r>
        <w:rPr>
          <w:spacing w:val="23"/>
        </w:rPr>
        <w:t xml:space="preserve"> </w:t>
      </w:r>
      <w:r>
        <w:rPr>
          <w:spacing w:val="-2"/>
        </w:rPr>
        <w:t>зв’язку;</w:t>
      </w:r>
    </w:p>
    <w:p w14:paraId="5CCA12C3" w14:textId="77777777" w:rsidR="00FA4395" w:rsidRDefault="00000000">
      <w:pPr>
        <w:pStyle w:val="a3"/>
        <w:spacing w:before="2" w:line="249" w:lineRule="auto"/>
        <w:ind w:firstLine="564"/>
      </w:pPr>
      <w:r>
        <w:t>налагодження</w:t>
      </w:r>
      <w:r>
        <w:rPr>
          <w:spacing w:val="40"/>
        </w:rPr>
        <w:t xml:space="preserve"> </w:t>
      </w:r>
      <w:r>
        <w:t>сталої</w:t>
      </w:r>
      <w:r>
        <w:rPr>
          <w:spacing w:val="40"/>
        </w:rPr>
        <w:t xml:space="preserve"> </w:t>
      </w:r>
      <w:r>
        <w:t>роботи</w:t>
      </w:r>
      <w:r>
        <w:rPr>
          <w:spacing w:val="40"/>
        </w:rPr>
        <w:t xml:space="preserve"> </w:t>
      </w:r>
      <w:r>
        <w:t>відділень</w:t>
      </w:r>
      <w:r>
        <w:rPr>
          <w:spacing w:val="40"/>
        </w:rPr>
        <w:t xml:space="preserve"> </w:t>
      </w:r>
      <w:r>
        <w:t>АТ</w:t>
      </w:r>
      <w:r>
        <w:rPr>
          <w:spacing w:val="40"/>
        </w:rPr>
        <w:t xml:space="preserve"> </w:t>
      </w:r>
      <w:r>
        <w:t>«Укрпошта»</w:t>
      </w:r>
      <w:r>
        <w:rPr>
          <w:spacing w:val="40"/>
        </w:rPr>
        <w:t xml:space="preserve"> </w:t>
      </w:r>
      <w:r>
        <w:t>на</w:t>
      </w:r>
      <w:r>
        <w:rPr>
          <w:spacing w:val="40"/>
        </w:rPr>
        <w:t xml:space="preserve"> </w:t>
      </w:r>
      <w:r>
        <w:t>всій</w:t>
      </w:r>
      <w:r>
        <w:rPr>
          <w:spacing w:val="40"/>
        </w:rPr>
        <w:t xml:space="preserve"> </w:t>
      </w:r>
      <w:r>
        <w:t xml:space="preserve">території </w:t>
      </w:r>
      <w:r>
        <w:rPr>
          <w:spacing w:val="-2"/>
        </w:rPr>
        <w:t>району.</w:t>
      </w:r>
    </w:p>
    <w:p w14:paraId="4F3EB076" w14:textId="77777777" w:rsidR="00FA4395" w:rsidRDefault="00FA4395">
      <w:pPr>
        <w:pStyle w:val="a3"/>
        <w:spacing w:before="16"/>
        <w:ind w:left="0"/>
      </w:pPr>
    </w:p>
    <w:p w14:paraId="33046EBE"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4C193AA0" w14:textId="77777777" w:rsidR="00FA4395" w:rsidRDefault="00000000">
      <w:pPr>
        <w:pStyle w:val="a3"/>
        <w:spacing w:before="14" w:line="249" w:lineRule="auto"/>
        <w:ind w:firstLine="564"/>
      </w:pPr>
      <w:r>
        <w:t>доступ</w:t>
      </w:r>
      <w:r>
        <w:rPr>
          <w:spacing w:val="40"/>
        </w:rPr>
        <w:t xml:space="preserve"> </w:t>
      </w:r>
      <w:r>
        <w:t>до</w:t>
      </w:r>
      <w:r>
        <w:rPr>
          <w:spacing w:val="40"/>
        </w:rPr>
        <w:t xml:space="preserve"> </w:t>
      </w:r>
      <w:r>
        <w:t>Інтернету</w:t>
      </w:r>
      <w:r>
        <w:rPr>
          <w:spacing w:val="80"/>
        </w:rPr>
        <w:t xml:space="preserve"> </w:t>
      </w:r>
      <w:r>
        <w:t>та</w:t>
      </w:r>
      <w:r>
        <w:rPr>
          <w:spacing w:val="40"/>
        </w:rPr>
        <w:t xml:space="preserve"> </w:t>
      </w:r>
      <w:r>
        <w:t>рухомого</w:t>
      </w:r>
      <w:r>
        <w:rPr>
          <w:spacing w:val="40"/>
        </w:rPr>
        <w:t xml:space="preserve"> </w:t>
      </w:r>
      <w:r>
        <w:t>(мобільного)</w:t>
      </w:r>
      <w:r>
        <w:rPr>
          <w:spacing w:val="40"/>
        </w:rPr>
        <w:t xml:space="preserve"> </w:t>
      </w:r>
      <w:r>
        <w:t>зв’язку</w:t>
      </w:r>
      <w:r>
        <w:rPr>
          <w:spacing w:val="40"/>
        </w:rPr>
        <w:t xml:space="preserve"> </w:t>
      </w:r>
      <w:r>
        <w:t>на</w:t>
      </w:r>
      <w:r>
        <w:rPr>
          <w:spacing w:val="40"/>
        </w:rPr>
        <w:t xml:space="preserve"> </w:t>
      </w:r>
      <w:r>
        <w:t>всій</w:t>
      </w:r>
      <w:r>
        <w:rPr>
          <w:spacing w:val="80"/>
        </w:rPr>
        <w:t xml:space="preserve"> </w:t>
      </w:r>
      <w:r>
        <w:t xml:space="preserve">території </w:t>
      </w:r>
      <w:r>
        <w:rPr>
          <w:spacing w:val="-2"/>
        </w:rPr>
        <w:t>району;</w:t>
      </w:r>
    </w:p>
    <w:p w14:paraId="7EEAF087" w14:textId="77777777" w:rsidR="00FA4395" w:rsidRDefault="00000000">
      <w:pPr>
        <w:pStyle w:val="a3"/>
        <w:spacing w:line="252" w:lineRule="auto"/>
        <w:ind w:firstLine="564"/>
      </w:pPr>
      <w:r>
        <w:t>стала</w:t>
      </w:r>
      <w:r>
        <w:rPr>
          <w:spacing w:val="40"/>
        </w:rPr>
        <w:t xml:space="preserve"> </w:t>
      </w:r>
      <w:r>
        <w:t>робота відділень</w:t>
      </w:r>
      <w:r>
        <w:rPr>
          <w:spacing w:val="40"/>
        </w:rPr>
        <w:t xml:space="preserve"> </w:t>
      </w:r>
      <w:r>
        <w:t>АТ «Укрпошта»</w:t>
      </w:r>
      <w:r>
        <w:rPr>
          <w:spacing w:val="40"/>
        </w:rPr>
        <w:t xml:space="preserve"> </w:t>
      </w:r>
      <w:r>
        <w:t>у</w:t>
      </w:r>
      <w:r>
        <w:rPr>
          <w:spacing w:val="39"/>
        </w:rPr>
        <w:t xml:space="preserve"> </w:t>
      </w:r>
      <w:r>
        <w:t>всіх</w:t>
      </w:r>
      <w:r>
        <w:rPr>
          <w:spacing w:val="40"/>
        </w:rPr>
        <w:t xml:space="preserve"> </w:t>
      </w:r>
      <w:r>
        <w:t>населених</w:t>
      </w:r>
      <w:r>
        <w:rPr>
          <w:spacing w:val="40"/>
        </w:rPr>
        <w:t xml:space="preserve"> </w:t>
      </w:r>
      <w:r>
        <w:t>пунктах</w:t>
      </w:r>
      <w:r>
        <w:rPr>
          <w:spacing w:val="40"/>
        </w:rPr>
        <w:t xml:space="preserve"> </w:t>
      </w:r>
      <w:r>
        <w:t>району; доступ до українського</w:t>
      </w:r>
      <w:r>
        <w:rPr>
          <w:spacing w:val="40"/>
        </w:rPr>
        <w:t xml:space="preserve"> </w:t>
      </w:r>
      <w:r>
        <w:t>телерадіомовлення</w:t>
      </w:r>
      <w:r>
        <w:rPr>
          <w:spacing w:val="40"/>
        </w:rPr>
        <w:t xml:space="preserve"> </w:t>
      </w:r>
      <w:r>
        <w:t>по</w:t>
      </w:r>
      <w:r>
        <w:rPr>
          <w:spacing w:val="40"/>
        </w:rPr>
        <w:t xml:space="preserve"> </w:t>
      </w:r>
      <w:r>
        <w:t>всій</w:t>
      </w:r>
      <w:r>
        <w:rPr>
          <w:spacing w:val="40"/>
        </w:rPr>
        <w:t xml:space="preserve"> </w:t>
      </w:r>
      <w:r>
        <w:t>території</w:t>
      </w:r>
      <w:r>
        <w:rPr>
          <w:spacing w:val="40"/>
        </w:rPr>
        <w:t xml:space="preserve"> </w:t>
      </w:r>
      <w:r>
        <w:t>району.</w:t>
      </w:r>
    </w:p>
    <w:p w14:paraId="161A542C" w14:textId="77777777" w:rsidR="00FA4395" w:rsidRDefault="00FA4395">
      <w:pPr>
        <w:pStyle w:val="a3"/>
        <w:spacing w:before="230"/>
        <w:ind w:left="0"/>
      </w:pPr>
    </w:p>
    <w:p w14:paraId="0B1BC978" w14:textId="77777777" w:rsidR="00FA4395" w:rsidRDefault="00000000">
      <w:pPr>
        <w:pStyle w:val="2"/>
        <w:numPr>
          <w:ilvl w:val="1"/>
          <w:numId w:val="10"/>
        </w:numPr>
        <w:tabs>
          <w:tab w:val="left" w:pos="2241"/>
        </w:tabs>
        <w:spacing w:before="1"/>
        <w:ind w:left="2241" w:hanging="551"/>
      </w:pPr>
      <w:bookmarkStart w:id="10" w:name="_bookmark10"/>
      <w:bookmarkEnd w:id="10"/>
      <w:r>
        <w:rPr>
          <w:color w:val="2D5294"/>
        </w:rPr>
        <w:t>Житлово-</w:t>
      </w:r>
      <w:proofErr w:type="spellStart"/>
      <w:r>
        <w:rPr>
          <w:color w:val="2D5294"/>
          <w:spacing w:val="-2"/>
        </w:rPr>
        <w:t>комунальнегосподарство</w:t>
      </w:r>
      <w:proofErr w:type="spellEnd"/>
    </w:p>
    <w:p w14:paraId="440CBDE3" w14:textId="77777777" w:rsidR="00FA4395" w:rsidRDefault="00000000">
      <w:pPr>
        <w:pStyle w:val="a3"/>
        <w:tabs>
          <w:tab w:val="left" w:pos="2578"/>
          <w:tab w:val="left" w:pos="3107"/>
          <w:tab w:val="left" w:pos="3335"/>
          <w:tab w:val="left" w:pos="3720"/>
          <w:tab w:val="left" w:pos="4140"/>
          <w:tab w:val="left" w:pos="4356"/>
          <w:tab w:val="left" w:pos="5341"/>
          <w:tab w:val="left" w:pos="5522"/>
          <w:tab w:val="left" w:pos="5978"/>
          <w:tab w:val="left" w:pos="6795"/>
          <w:tab w:val="left" w:pos="7011"/>
          <w:tab w:val="left" w:pos="7732"/>
          <w:tab w:val="left" w:pos="8176"/>
          <w:tab w:val="left" w:pos="9077"/>
          <w:tab w:val="left" w:pos="9522"/>
          <w:tab w:val="left" w:pos="10254"/>
        </w:tabs>
        <w:spacing w:before="327" w:line="249" w:lineRule="auto"/>
        <w:ind w:right="411" w:firstLine="564"/>
        <w:jc w:val="right"/>
      </w:pPr>
      <w:r>
        <w:rPr>
          <w:spacing w:val="-2"/>
        </w:rPr>
        <w:t>Внаслідок</w:t>
      </w:r>
      <w:r>
        <w:tab/>
      </w:r>
      <w:r>
        <w:rPr>
          <w:spacing w:val="-2"/>
        </w:rPr>
        <w:t>збройної</w:t>
      </w:r>
      <w:r>
        <w:tab/>
      </w:r>
      <w:r>
        <w:tab/>
      </w:r>
      <w:r>
        <w:rPr>
          <w:spacing w:val="-2"/>
        </w:rPr>
        <w:t>агресії</w:t>
      </w:r>
      <w:r>
        <w:tab/>
      </w:r>
      <w:r>
        <w:rPr>
          <w:spacing w:val="-2"/>
        </w:rPr>
        <w:t>Російської</w:t>
      </w:r>
      <w:r>
        <w:tab/>
      </w:r>
      <w:r>
        <w:rPr>
          <w:spacing w:val="-2"/>
        </w:rPr>
        <w:t>Федерації</w:t>
      </w:r>
      <w:r>
        <w:tab/>
      </w:r>
      <w:r>
        <w:rPr>
          <w:spacing w:val="-2"/>
        </w:rPr>
        <w:t>проти</w:t>
      </w:r>
      <w:r>
        <w:tab/>
      </w:r>
      <w:r>
        <w:rPr>
          <w:spacing w:val="-2"/>
        </w:rPr>
        <w:t>України</w:t>
      </w:r>
      <w:r>
        <w:tab/>
      </w:r>
      <w:r>
        <w:rPr>
          <w:spacing w:val="-4"/>
        </w:rPr>
        <w:t xml:space="preserve">вся </w:t>
      </w:r>
      <w:r>
        <w:rPr>
          <w:spacing w:val="-2"/>
        </w:rPr>
        <w:t>територія</w:t>
      </w:r>
      <w:r>
        <w:tab/>
      </w:r>
      <w:r>
        <w:rPr>
          <w:spacing w:val="-2"/>
        </w:rPr>
        <w:t>району</w:t>
      </w:r>
      <w:r>
        <w:tab/>
      </w:r>
      <w:r>
        <w:rPr>
          <w:spacing w:val="-10"/>
        </w:rPr>
        <w:t>є</w:t>
      </w:r>
      <w:r>
        <w:tab/>
      </w:r>
      <w:r>
        <w:rPr>
          <w:spacing w:val="-2"/>
        </w:rPr>
        <w:t>окупованою.</w:t>
      </w:r>
      <w:r>
        <w:tab/>
      </w:r>
      <w:r>
        <w:rPr>
          <w:spacing w:val="-2"/>
        </w:rPr>
        <w:t>Обладнання</w:t>
      </w:r>
      <w:r>
        <w:tab/>
      </w:r>
      <w:r>
        <w:rPr>
          <w:spacing w:val="-2"/>
        </w:rPr>
        <w:t>підприємств</w:t>
      </w:r>
      <w:r>
        <w:tab/>
      </w:r>
      <w:r>
        <w:rPr>
          <w:spacing w:val="-2"/>
        </w:rPr>
        <w:t>житлово- комунального</w:t>
      </w:r>
      <w:r>
        <w:tab/>
      </w:r>
      <w:r>
        <w:tab/>
      </w:r>
      <w:r>
        <w:rPr>
          <w:spacing w:val="-2"/>
        </w:rPr>
        <w:t>господарства,</w:t>
      </w:r>
      <w:r>
        <w:tab/>
      </w:r>
      <w:r>
        <w:tab/>
      </w:r>
      <w:r>
        <w:rPr>
          <w:spacing w:val="-2"/>
        </w:rPr>
        <w:t>зокрема</w:t>
      </w:r>
      <w:r>
        <w:tab/>
      </w:r>
      <w:r>
        <w:tab/>
      </w:r>
      <w:r>
        <w:rPr>
          <w:spacing w:val="-2"/>
        </w:rPr>
        <w:t xml:space="preserve">водопровідно-каналізаційного </w:t>
      </w:r>
      <w:r>
        <w:t>господарства, теплоенергетики,</w:t>
      </w:r>
      <w:r>
        <w:rPr>
          <w:spacing w:val="40"/>
        </w:rPr>
        <w:t xml:space="preserve"> </w:t>
      </w:r>
      <w:r>
        <w:t xml:space="preserve">житлового фонду, зазнало </w:t>
      </w:r>
      <w:proofErr w:type="spellStart"/>
      <w:r>
        <w:t>значнихпошкоджень</w:t>
      </w:r>
      <w:proofErr w:type="spellEnd"/>
      <w:r>
        <w:t xml:space="preserve"> або</w:t>
      </w:r>
      <w:r>
        <w:rPr>
          <w:spacing w:val="34"/>
        </w:rPr>
        <w:t xml:space="preserve"> </w:t>
      </w:r>
      <w:r>
        <w:t>не підконтрольне, тому з початком</w:t>
      </w:r>
      <w:r>
        <w:rPr>
          <w:spacing w:val="34"/>
        </w:rPr>
        <w:t xml:space="preserve"> </w:t>
      </w:r>
      <w:r>
        <w:t>бойових</w:t>
      </w:r>
      <w:r>
        <w:rPr>
          <w:spacing w:val="36"/>
        </w:rPr>
        <w:t xml:space="preserve"> </w:t>
      </w:r>
      <w:r>
        <w:t>дій надання</w:t>
      </w:r>
      <w:r>
        <w:rPr>
          <w:spacing w:val="40"/>
        </w:rPr>
        <w:t xml:space="preserve"> </w:t>
      </w:r>
      <w:r>
        <w:t>послуг припинено. Інформація про пошкоджене та зруйноване житло вноситься до Державної</w:t>
      </w:r>
      <w:r>
        <w:rPr>
          <w:spacing w:val="40"/>
        </w:rPr>
        <w:t xml:space="preserve"> </w:t>
      </w:r>
      <w:r>
        <w:t>електронної</w:t>
      </w:r>
      <w:r>
        <w:rPr>
          <w:spacing w:val="80"/>
        </w:rPr>
        <w:t xml:space="preserve"> </w:t>
      </w:r>
      <w:r>
        <w:t>системи</w:t>
      </w:r>
      <w:r>
        <w:rPr>
          <w:spacing w:val="80"/>
        </w:rPr>
        <w:t xml:space="preserve"> </w:t>
      </w:r>
      <w:r>
        <w:t>обліку</w:t>
      </w:r>
      <w:r>
        <w:rPr>
          <w:spacing w:val="80"/>
        </w:rPr>
        <w:t xml:space="preserve"> </w:t>
      </w:r>
      <w:r>
        <w:t>руйнувань,</w:t>
      </w:r>
      <w:r>
        <w:rPr>
          <w:spacing w:val="80"/>
        </w:rPr>
        <w:t xml:space="preserve"> </w:t>
      </w:r>
      <w:r>
        <w:t>статусу</w:t>
      </w:r>
      <w:r>
        <w:rPr>
          <w:spacing w:val="80"/>
        </w:rPr>
        <w:t xml:space="preserve"> </w:t>
      </w:r>
      <w:r>
        <w:t>відновлення</w:t>
      </w:r>
      <w:r>
        <w:rPr>
          <w:spacing w:val="80"/>
        </w:rPr>
        <w:t xml:space="preserve"> </w:t>
      </w:r>
      <w:r>
        <w:t>інфраструктури</w:t>
      </w:r>
    </w:p>
    <w:p w14:paraId="37DD7745" w14:textId="77777777" w:rsidR="00FA4395" w:rsidRDefault="00000000">
      <w:pPr>
        <w:pStyle w:val="a3"/>
        <w:spacing w:line="308" w:lineRule="exact"/>
      </w:pPr>
      <w:r>
        <w:rPr>
          <w:spacing w:val="-2"/>
        </w:rPr>
        <w:t>України.</w:t>
      </w:r>
    </w:p>
    <w:p w14:paraId="463568AF" w14:textId="77777777" w:rsidR="00FA4395" w:rsidRDefault="00000000">
      <w:pPr>
        <w:pStyle w:val="a3"/>
        <w:spacing w:before="13" w:line="249" w:lineRule="auto"/>
        <w:ind w:right="413" w:firstLine="564"/>
        <w:jc w:val="both"/>
      </w:pPr>
      <w:r>
        <w:t xml:space="preserve">Після </w:t>
      </w:r>
      <w:proofErr w:type="spellStart"/>
      <w:r>
        <w:t>деокупації</w:t>
      </w:r>
      <w:proofErr w:type="spellEnd"/>
      <w:r>
        <w:t xml:space="preserve"> району, проведення стабілізаційних</w:t>
      </w:r>
      <w:r>
        <w:rPr>
          <w:spacing w:val="40"/>
        </w:rPr>
        <w:t xml:space="preserve"> </w:t>
      </w:r>
      <w:r>
        <w:t>і безпекових заходів, отримання</w:t>
      </w:r>
      <w:r>
        <w:rPr>
          <w:spacing w:val="40"/>
        </w:rPr>
        <w:t xml:space="preserve"> </w:t>
      </w:r>
      <w:r>
        <w:t>повного</w:t>
      </w:r>
      <w:r>
        <w:rPr>
          <w:spacing w:val="37"/>
        </w:rPr>
        <w:t xml:space="preserve"> </w:t>
      </w:r>
      <w:r>
        <w:t>та</w:t>
      </w:r>
      <w:r>
        <w:rPr>
          <w:spacing w:val="40"/>
        </w:rPr>
        <w:t xml:space="preserve"> </w:t>
      </w:r>
      <w:r>
        <w:t>безперешкодного</w:t>
      </w:r>
      <w:r>
        <w:rPr>
          <w:spacing w:val="40"/>
        </w:rPr>
        <w:t xml:space="preserve"> </w:t>
      </w:r>
      <w:r>
        <w:t>доступу</w:t>
      </w:r>
      <w:r>
        <w:rPr>
          <w:spacing w:val="37"/>
        </w:rPr>
        <w:t xml:space="preserve"> </w:t>
      </w:r>
      <w:r>
        <w:t>до</w:t>
      </w:r>
      <w:r>
        <w:rPr>
          <w:spacing w:val="37"/>
        </w:rPr>
        <w:t xml:space="preserve"> </w:t>
      </w:r>
      <w:r>
        <w:t>об’єктів</w:t>
      </w:r>
      <w:r>
        <w:rPr>
          <w:spacing w:val="30"/>
        </w:rPr>
        <w:t xml:space="preserve"> </w:t>
      </w:r>
      <w:r>
        <w:t>нерухомого</w:t>
      </w:r>
      <w:r>
        <w:rPr>
          <w:spacing w:val="37"/>
        </w:rPr>
        <w:t xml:space="preserve"> </w:t>
      </w:r>
      <w:r>
        <w:t>майна з</w:t>
      </w:r>
      <w:r>
        <w:rPr>
          <w:spacing w:val="45"/>
        </w:rPr>
        <w:t xml:space="preserve">  </w:t>
      </w:r>
      <w:r>
        <w:t>метою</w:t>
      </w:r>
      <w:r>
        <w:rPr>
          <w:spacing w:val="52"/>
        </w:rPr>
        <w:t xml:space="preserve">  </w:t>
      </w:r>
      <w:r>
        <w:t>конкретизації</w:t>
      </w:r>
      <w:r>
        <w:rPr>
          <w:spacing w:val="64"/>
        </w:rPr>
        <w:t xml:space="preserve">  </w:t>
      </w:r>
      <w:r>
        <w:t>пошкоджень/руйнувань</w:t>
      </w:r>
      <w:r>
        <w:rPr>
          <w:spacing w:val="64"/>
        </w:rPr>
        <w:t xml:space="preserve">  </w:t>
      </w:r>
      <w:r>
        <w:t>буде</w:t>
      </w:r>
      <w:r>
        <w:rPr>
          <w:spacing w:val="45"/>
        </w:rPr>
        <w:t xml:space="preserve">  </w:t>
      </w:r>
      <w:r>
        <w:t>проведена</w:t>
      </w:r>
      <w:r>
        <w:rPr>
          <w:spacing w:val="53"/>
        </w:rPr>
        <w:t xml:space="preserve">  </w:t>
      </w:r>
      <w:r>
        <w:t>робота</w:t>
      </w:r>
      <w:r>
        <w:rPr>
          <w:spacing w:val="45"/>
        </w:rPr>
        <w:t xml:space="preserve">  </w:t>
      </w:r>
      <w:r>
        <w:rPr>
          <w:spacing w:val="-10"/>
        </w:rPr>
        <w:t>з</w:t>
      </w:r>
    </w:p>
    <w:p w14:paraId="09FDDA85" w14:textId="77777777" w:rsidR="00FA4395" w:rsidRDefault="00FA4395">
      <w:pPr>
        <w:spacing w:line="249" w:lineRule="auto"/>
        <w:jc w:val="both"/>
        <w:sectPr w:rsidR="00FA4395">
          <w:headerReference w:type="default" r:id="rId31"/>
          <w:pgSz w:w="11920" w:h="16840"/>
          <w:pgMar w:top="380" w:right="280" w:bottom="280" w:left="580" w:header="0" w:footer="0" w:gutter="0"/>
          <w:cols w:space="720"/>
        </w:sectPr>
      </w:pPr>
    </w:p>
    <w:p w14:paraId="6AB4C4BB" w14:textId="77777777" w:rsidR="00FA4395" w:rsidRDefault="00000000">
      <w:pPr>
        <w:spacing w:before="184"/>
        <w:ind w:left="104"/>
        <w:rPr>
          <w:sz w:val="24"/>
        </w:rPr>
      </w:pPr>
      <w:r>
        <w:rPr>
          <w:noProof/>
        </w:rPr>
        <w:lastRenderedPageBreak/>
        <w:drawing>
          <wp:anchor distT="0" distB="0" distL="0" distR="0" simplePos="0" relativeHeight="477136896" behindDoc="1" locked="0" layoutInCell="1" allowOverlap="1" wp14:anchorId="12520C30" wp14:editId="70AA578A">
            <wp:simplePos x="0" y="0"/>
            <wp:positionH relativeFrom="page">
              <wp:posOffset>228561</wp:posOffset>
            </wp:positionH>
            <wp:positionV relativeFrom="page">
              <wp:posOffset>245998</wp:posOffset>
            </wp:positionV>
            <wp:extent cx="1471930" cy="1023620"/>
            <wp:effectExtent l="0" t="0" r="0" b="0"/>
            <wp:wrapNone/>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33</w:t>
      </w:r>
    </w:p>
    <w:p w14:paraId="33EC1E6A" w14:textId="77777777" w:rsidR="00FA4395" w:rsidRDefault="00000000">
      <w:pPr>
        <w:pStyle w:val="a3"/>
        <w:spacing w:before="129" w:line="249" w:lineRule="auto"/>
        <w:ind w:right="429"/>
        <w:jc w:val="both"/>
      </w:pPr>
      <w:r>
        <w:t xml:space="preserve">обстеження відповідних об’єктів у порядку, встановленому чинним законодавством. Підприємства житлово-комунального господарства та органи місцевого самоврядування відновлять свою роботу у повному обсязі згідно з Планом дій органів виконавчої влади з відновлення </w:t>
      </w:r>
      <w:proofErr w:type="spellStart"/>
      <w:r>
        <w:t>деокупованих</w:t>
      </w:r>
      <w:proofErr w:type="spellEnd"/>
      <w:r>
        <w:t xml:space="preserve"> територій територіальних громад, затвердженим розпорядженням Кабінету Міністрів України від 30.12.2022 № 1219-р, та з урахуванням фактичного стану інфраструктури району.</w:t>
      </w:r>
    </w:p>
    <w:p w14:paraId="0457923E" w14:textId="77777777" w:rsidR="00FA4395" w:rsidRDefault="00000000">
      <w:pPr>
        <w:pStyle w:val="a3"/>
        <w:spacing w:line="244" w:lineRule="auto"/>
        <w:ind w:right="414" w:firstLine="564"/>
        <w:jc w:val="both"/>
      </w:pPr>
      <w:r>
        <w:t>До 24.02.2022 послуги із централізованого водопостачання та</w:t>
      </w:r>
      <w:r>
        <w:rPr>
          <w:spacing w:val="40"/>
        </w:rPr>
        <w:t xml:space="preserve"> </w:t>
      </w:r>
      <w:r>
        <w:t xml:space="preserve">водовідведення в населених пунктах області здійснювало комунальне підприємство КП «Вода </w:t>
      </w:r>
      <w:proofErr w:type="spellStart"/>
      <w:r>
        <w:t>Старобільщини</w:t>
      </w:r>
      <w:proofErr w:type="spellEnd"/>
      <w:r>
        <w:t>».</w:t>
      </w:r>
    </w:p>
    <w:p w14:paraId="2E91FDCF" w14:textId="77777777" w:rsidR="00FA4395" w:rsidRDefault="00000000">
      <w:pPr>
        <w:pStyle w:val="a3"/>
        <w:spacing w:before="7"/>
        <w:ind w:left="1690"/>
        <w:jc w:val="both"/>
      </w:pPr>
      <w:r>
        <w:t>У</w:t>
      </w:r>
      <w:r>
        <w:rPr>
          <w:spacing w:val="32"/>
        </w:rPr>
        <w:t xml:space="preserve">  </w:t>
      </w:r>
      <w:r>
        <w:t>сільській</w:t>
      </w:r>
      <w:r>
        <w:rPr>
          <w:spacing w:val="71"/>
        </w:rPr>
        <w:t xml:space="preserve">  </w:t>
      </w:r>
      <w:r>
        <w:t>місцевості</w:t>
      </w:r>
      <w:r>
        <w:rPr>
          <w:spacing w:val="70"/>
        </w:rPr>
        <w:t xml:space="preserve">  </w:t>
      </w:r>
      <w:r>
        <w:t>надання</w:t>
      </w:r>
      <w:r>
        <w:rPr>
          <w:spacing w:val="48"/>
          <w:w w:val="150"/>
        </w:rPr>
        <w:t xml:space="preserve">  </w:t>
      </w:r>
      <w:r>
        <w:t>такої</w:t>
      </w:r>
      <w:r>
        <w:rPr>
          <w:spacing w:val="63"/>
        </w:rPr>
        <w:t xml:space="preserve">  </w:t>
      </w:r>
      <w:r>
        <w:t>послуги</w:t>
      </w:r>
      <w:r>
        <w:rPr>
          <w:spacing w:val="72"/>
        </w:rPr>
        <w:t xml:space="preserve">  </w:t>
      </w:r>
      <w:r>
        <w:t>забезпечували</w:t>
      </w:r>
      <w:r>
        <w:rPr>
          <w:spacing w:val="71"/>
        </w:rPr>
        <w:t xml:space="preserve">  </w:t>
      </w:r>
      <w:r>
        <w:rPr>
          <w:spacing w:val="-7"/>
        </w:rPr>
        <w:t>КП</w:t>
      </w:r>
    </w:p>
    <w:p w14:paraId="31C2CB43" w14:textId="77777777" w:rsidR="00FA4395" w:rsidRDefault="00000000">
      <w:pPr>
        <w:pStyle w:val="a3"/>
        <w:spacing w:before="14"/>
        <w:jc w:val="both"/>
      </w:pPr>
      <w:r>
        <w:t>«Біловодське</w:t>
      </w:r>
      <w:r>
        <w:rPr>
          <w:spacing w:val="20"/>
        </w:rPr>
        <w:t xml:space="preserve"> </w:t>
      </w:r>
      <w:r>
        <w:t>ремонтно-експлуатаційне</w:t>
      </w:r>
      <w:r>
        <w:rPr>
          <w:spacing w:val="70"/>
        </w:rPr>
        <w:t xml:space="preserve"> </w:t>
      </w:r>
      <w:r>
        <w:t>підприємство»,</w:t>
      </w:r>
      <w:r>
        <w:rPr>
          <w:spacing w:val="45"/>
        </w:rPr>
        <w:t xml:space="preserve"> </w:t>
      </w:r>
      <w:r>
        <w:t>КП</w:t>
      </w:r>
      <w:r>
        <w:rPr>
          <w:spacing w:val="26"/>
        </w:rPr>
        <w:t xml:space="preserve"> </w:t>
      </w:r>
      <w:r>
        <w:rPr>
          <w:spacing w:val="-2"/>
        </w:rPr>
        <w:t>«</w:t>
      </w:r>
      <w:proofErr w:type="spellStart"/>
      <w:r>
        <w:rPr>
          <w:spacing w:val="-2"/>
        </w:rPr>
        <w:t>Марківкавода</w:t>
      </w:r>
      <w:proofErr w:type="spellEnd"/>
      <w:r>
        <w:rPr>
          <w:spacing w:val="-2"/>
        </w:rPr>
        <w:t>»,КП</w:t>
      </w:r>
    </w:p>
    <w:p w14:paraId="18FC93BF" w14:textId="77777777" w:rsidR="00FA4395" w:rsidRDefault="00000000">
      <w:pPr>
        <w:pStyle w:val="a3"/>
        <w:spacing w:before="14" w:line="252" w:lineRule="auto"/>
        <w:ind w:right="452"/>
        <w:jc w:val="both"/>
      </w:pPr>
      <w:r>
        <w:t>«</w:t>
      </w:r>
      <w:proofErr w:type="spellStart"/>
      <w:r>
        <w:t>Комсервіс</w:t>
      </w:r>
      <w:proofErr w:type="spellEnd"/>
      <w:r>
        <w:t>» Міловської селищної ради, КП «</w:t>
      </w:r>
      <w:proofErr w:type="spellStart"/>
      <w:r>
        <w:t>Новопсковжитло</w:t>
      </w:r>
      <w:proofErr w:type="spellEnd"/>
      <w:r>
        <w:t xml:space="preserve">», та інші </w:t>
      </w:r>
      <w:r>
        <w:rPr>
          <w:spacing w:val="-2"/>
        </w:rPr>
        <w:t>підприємства.</w:t>
      </w:r>
    </w:p>
    <w:p w14:paraId="2CBCC807" w14:textId="77777777" w:rsidR="00FA4395" w:rsidRDefault="00000000">
      <w:pPr>
        <w:pStyle w:val="a3"/>
        <w:spacing w:line="252" w:lineRule="auto"/>
        <w:ind w:right="441" w:firstLine="564"/>
        <w:jc w:val="both"/>
      </w:pPr>
      <w:r>
        <w:t>Системи водопостачання працювали стабільно від водозаборів до</w:t>
      </w:r>
      <w:r>
        <w:rPr>
          <w:spacing w:val="40"/>
        </w:rPr>
        <w:t xml:space="preserve"> </w:t>
      </w:r>
      <w:r>
        <w:t>виконавців</w:t>
      </w:r>
      <w:r>
        <w:rPr>
          <w:spacing w:val="40"/>
        </w:rPr>
        <w:t xml:space="preserve"> </w:t>
      </w:r>
      <w:r>
        <w:t>послуг та їх споживачів.</w:t>
      </w:r>
    </w:p>
    <w:p w14:paraId="61526C83" w14:textId="77777777" w:rsidR="00FA4395" w:rsidRDefault="00000000">
      <w:pPr>
        <w:pStyle w:val="a3"/>
        <w:spacing w:line="295" w:lineRule="exact"/>
        <w:ind w:left="1690"/>
        <w:jc w:val="both"/>
      </w:pPr>
      <w:r>
        <w:t>Пошкоджень/руйнувань</w:t>
      </w:r>
      <w:r>
        <w:rPr>
          <w:spacing w:val="64"/>
          <w:w w:val="150"/>
        </w:rPr>
        <w:t xml:space="preserve"> </w:t>
      </w:r>
      <w:r>
        <w:t>зазнали</w:t>
      </w:r>
      <w:r>
        <w:rPr>
          <w:spacing w:val="53"/>
          <w:w w:val="150"/>
        </w:rPr>
        <w:t xml:space="preserve"> </w:t>
      </w:r>
      <w:r>
        <w:t>автомобільна</w:t>
      </w:r>
      <w:r>
        <w:rPr>
          <w:spacing w:val="74"/>
        </w:rPr>
        <w:t xml:space="preserve"> </w:t>
      </w:r>
      <w:r>
        <w:t>та</w:t>
      </w:r>
      <w:r>
        <w:rPr>
          <w:spacing w:val="73"/>
        </w:rPr>
        <w:t xml:space="preserve"> </w:t>
      </w:r>
      <w:r>
        <w:t>спеціалізована</w:t>
      </w:r>
      <w:r>
        <w:rPr>
          <w:spacing w:val="32"/>
        </w:rPr>
        <w:t xml:space="preserve">  </w:t>
      </w:r>
      <w:r>
        <w:rPr>
          <w:spacing w:val="-2"/>
        </w:rPr>
        <w:t>техніка,</w:t>
      </w:r>
    </w:p>
    <w:p w14:paraId="3219D1BB" w14:textId="77777777" w:rsidR="00FA4395" w:rsidRDefault="00000000">
      <w:pPr>
        <w:pStyle w:val="a3"/>
        <w:spacing w:before="11" w:line="249" w:lineRule="auto"/>
        <w:ind w:right="424"/>
        <w:jc w:val="both"/>
      </w:pPr>
      <w:r>
        <w:t>адмінбудівлі, гаражі, матеріальні склади, мережі електроустаткування, магістральні та розвідні мережі. Розмір завданої шкоди буде</w:t>
      </w:r>
      <w:r>
        <w:rPr>
          <w:spacing w:val="-4"/>
        </w:rPr>
        <w:t xml:space="preserve"> </w:t>
      </w:r>
      <w:r>
        <w:t>можливо з’ясувати після припинення</w:t>
      </w:r>
      <w:r>
        <w:rPr>
          <w:spacing w:val="40"/>
        </w:rPr>
        <w:t xml:space="preserve"> </w:t>
      </w:r>
      <w:r>
        <w:t>активних</w:t>
      </w:r>
      <w:r>
        <w:rPr>
          <w:spacing w:val="40"/>
        </w:rPr>
        <w:t xml:space="preserve"> </w:t>
      </w:r>
      <w:r>
        <w:t>бойових дій</w:t>
      </w:r>
      <w:r>
        <w:rPr>
          <w:spacing w:val="40"/>
        </w:rPr>
        <w:t xml:space="preserve"> </w:t>
      </w:r>
      <w:r>
        <w:t>та детального</w:t>
      </w:r>
      <w:r>
        <w:rPr>
          <w:spacing w:val="40"/>
        </w:rPr>
        <w:t xml:space="preserve"> </w:t>
      </w:r>
      <w:r>
        <w:t>обстеження.</w:t>
      </w:r>
    </w:p>
    <w:p w14:paraId="238FBB3E" w14:textId="77777777" w:rsidR="00FA4395" w:rsidRDefault="00000000">
      <w:pPr>
        <w:pStyle w:val="a3"/>
        <w:spacing w:before="3" w:line="249" w:lineRule="auto"/>
        <w:ind w:right="433" w:firstLine="564"/>
        <w:jc w:val="both"/>
      </w:pPr>
      <w:r>
        <w:t>Послуги з управління побутовими відходами на території району</w:t>
      </w:r>
      <w:r>
        <w:rPr>
          <w:spacing w:val="80"/>
        </w:rPr>
        <w:t xml:space="preserve"> </w:t>
      </w:r>
      <w:r>
        <w:t>надавалися комунальними підприємствами</w:t>
      </w:r>
      <w:r>
        <w:rPr>
          <w:spacing w:val="40"/>
        </w:rPr>
        <w:t xml:space="preserve"> </w:t>
      </w:r>
      <w:r>
        <w:t>району.</w:t>
      </w:r>
    </w:p>
    <w:p w14:paraId="5C0EF7DD" w14:textId="77777777" w:rsidR="00FA4395" w:rsidRDefault="00000000">
      <w:pPr>
        <w:pStyle w:val="a3"/>
        <w:spacing w:line="249" w:lineRule="auto"/>
        <w:ind w:right="425" w:firstLine="564"/>
        <w:jc w:val="both"/>
      </w:pPr>
      <w:r>
        <w:t>Під час</w:t>
      </w:r>
      <w:r>
        <w:rPr>
          <w:spacing w:val="40"/>
        </w:rPr>
        <w:t xml:space="preserve"> </w:t>
      </w:r>
      <w:r>
        <w:t>бойових</w:t>
      </w:r>
      <w:r>
        <w:rPr>
          <w:spacing w:val="40"/>
        </w:rPr>
        <w:t xml:space="preserve"> </w:t>
      </w:r>
      <w:r>
        <w:t>дій частково</w:t>
      </w:r>
      <w:r>
        <w:rPr>
          <w:spacing w:val="40"/>
        </w:rPr>
        <w:t xml:space="preserve"> </w:t>
      </w:r>
      <w:r>
        <w:t>пошкоджено</w:t>
      </w:r>
      <w:r>
        <w:rPr>
          <w:spacing w:val="40"/>
        </w:rPr>
        <w:t xml:space="preserve"> </w:t>
      </w:r>
      <w:r>
        <w:t>майно</w:t>
      </w:r>
      <w:r>
        <w:rPr>
          <w:spacing w:val="40"/>
        </w:rPr>
        <w:t xml:space="preserve"> </w:t>
      </w:r>
      <w:r>
        <w:t>комунальних підприємств,</w:t>
      </w:r>
      <w:r>
        <w:rPr>
          <w:spacing w:val="40"/>
        </w:rPr>
        <w:t xml:space="preserve"> </w:t>
      </w:r>
      <w:r>
        <w:t>які провадили діяльність у сфері управління побутовими</w:t>
      </w:r>
      <w:r>
        <w:rPr>
          <w:spacing w:val="80"/>
        </w:rPr>
        <w:t xml:space="preserve"> </w:t>
      </w:r>
      <w:r>
        <w:t>відходами. В основному це спецтехніка (сміттєвози, бульдозери, трактори, екскаватори),</w:t>
      </w:r>
      <w:r>
        <w:rPr>
          <w:spacing w:val="40"/>
        </w:rPr>
        <w:t xml:space="preserve"> </w:t>
      </w:r>
      <w:r>
        <w:t>контейнери</w:t>
      </w:r>
      <w:r>
        <w:rPr>
          <w:spacing w:val="40"/>
        </w:rPr>
        <w:t xml:space="preserve"> </w:t>
      </w:r>
      <w:r>
        <w:t>для збирання</w:t>
      </w:r>
      <w:r>
        <w:rPr>
          <w:spacing w:val="40"/>
        </w:rPr>
        <w:t xml:space="preserve"> </w:t>
      </w:r>
      <w:r>
        <w:t>відходів, контейнерні</w:t>
      </w:r>
      <w:r>
        <w:rPr>
          <w:spacing w:val="40"/>
        </w:rPr>
        <w:t xml:space="preserve"> </w:t>
      </w:r>
      <w:r>
        <w:t>майданчики.</w:t>
      </w:r>
    </w:p>
    <w:p w14:paraId="4547B7EB" w14:textId="77777777" w:rsidR="00FA4395" w:rsidRDefault="00000000">
      <w:pPr>
        <w:pStyle w:val="4"/>
        <w:spacing w:before="309"/>
      </w:pPr>
      <w:r>
        <w:rPr>
          <w:u w:val="thick"/>
        </w:rPr>
        <w:t>Основні</w:t>
      </w:r>
      <w:r>
        <w:rPr>
          <w:spacing w:val="34"/>
          <w:u w:val="thick"/>
        </w:rPr>
        <w:t xml:space="preserve"> </w:t>
      </w:r>
      <w:r>
        <w:rPr>
          <w:spacing w:val="-2"/>
          <w:u w:val="thick"/>
        </w:rPr>
        <w:t>проблеми:</w:t>
      </w:r>
    </w:p>
    <w:p w14:paraId="6B679C05" w14:textId="77777777" w:rsidR="00FA4395" w:rsidRDefault="00000000">
      <w:pPr>
        <w:pStyle w:val="a3"/>
        <w:spacing w:before="13" w:line="249" w:lineRule="auto"/>
        <w:ind w:firstLine="564"/>
      </w:pPr>
      <w:r>
        <w:t>збитковість комунальних підприємств водопостачання та водовідведення,</w:t>
      </w:r>
      <w:r>
        <w:rPr>
          <w:spacing w:val="80"/>
        </w:rPr>
        <w:t xml:space="preserve"> </w:t>
      </w:r>
      <w:r>
        <w:rPr>
          <w:spacing w:val="-2"/>
        </w:rPr>
        <w:t>теплопостачання;</w:t>
      </w:r>
    </w:p>
    <w:p w14:paraId="00D94A01" w14:textId="77777777" w:rsidR="00FA4395" w:rsidRDefault="00000000">
      <w:pPr>
        <w:pStyle w:val="a3"/>
        <w:spacing w:before="3" w:line="249" w:lineRule="auto"/>
        <w:ind w:firstLine="564"/>
      </w:pPr>
      <w:r>
        <w:t>незадовільний</w:t>
      </w:r>
      <w:r>
        <w:rPr>
          <w:spacing w:val="40"/>
        </w:rPr>
        <w:t xml:space="preserve"> </w:t>
      </w:r>
      <w:r>
        <w:t>технічний</w:t>
      </w:r>
      <w:r>
        <w:rPr>
          <w:spacing w:val="40"/>
        </w:rPr>
        <w:t xml:space="preserve"> </w:t>
      </w:r>
      <w:r>
        <w:t>стан</w:t>
      </w:r>
      <w:r>
        <w:rPr>
          <w:spacing w:val="40"/>
        </w:rPr>
        <w:t xml:space="preserve"> </w:t>
      </w:r>
      <w:r>
        <w:t>систем</w:t>
      </w:r>
      <w:r>
        <w:rPr>
          <w:spacing w:val="40"/>
        </w:rPr>
        <w:t xml:space="preserve"> </w:t>
      </w:r>
      <w:r>
        <w:t>водопостачання</w:t>
      </w:r>
      <w:r>
        <w:rPr>
          <w:spacing w:val="40"/>
        </w:rPr>
        <w:t xml:space="preserve"> </w:t>
      </w:r>
      <w:r>
        <w:t>та водовідведення, комунальної теплоенергетики,</w:t>
      </w:r>
      <w:r>
        <w:rPr>
          <w:spacing w:val="40"/>
        </w:rPr>
        <w:t xml:space="preserve"> </w:t>
      </w:r>
      <w:r>
        <w:t>низький</w:t>
      </w:r>
      <w:r>
        <w:rPr>
          <w:spacing w:val="40"/>
        </w:rPr>
        <w:t xml:space="preserve"> </w:t>
      </w:r>
      <w:r>
        <w:t>ККД обладнання;</w:t>
      </w:r>
    </w:p>
    <w:p w14:paraId="2AF8C847" w14:textId="77777777" w:rsidR="00FA4395" w:rsidRDefault="00000000">
      <w:pPr>
        <w:pStyle w:val="a3"/>
        <w:spacing w:before="3" w:line="249" w:lineRule="auto"/>
        <w:ind w:firstLine="564"/>
      </w:pPr>
      <w:r>
        <w:t>незадовільний стан благоустрою населених</w:t>
      </w:r>
      <w:r>
        <w:rPr>
          <w:spacing w:val="40"/>
        </w:rPr>
        <w:t xml:space="preserve"> </w:t>
      </w:r>
      <w:r>
        <w:t>пунктів (дорожнього покриття вулиць</w:t>
      </w:r>
      <w:r>
        <w:rPr>
          <w:spacing w:val="40"/>
        </w:rPr>
        <w:t xml:space="preserve"> </w:t>
      </w:r>
      <w:r>
        <w:t>та доріг, мереж зовнішнього</w:t>
      </w:r>
      <w:r>
        <w:rPr>
          <w:spacing w:val="40"/>
        </w:rPr>
        <w:t xml:space="preserve"> </w:t>
      </w:r>
      <w:r>
        <w:t>освітлення</w:t>
      </w:r>
      <w:r>
        <w:rPr>
          <w:spacing w:val="40"/>
        </w:rPr>
        <w:t xml:space="preserve"> </w:t>
      </w:r>
      <w:r>
        <w:t>вулиць).</w:t>
      </w:r>
    </w:p>
    <w:p w14:paraId="25282350" w14:textId="77777777" w:rsidR="00FA4395" w:rsidRDefault="00000000">
      <w:pPr>
        <w:pStyle w:val="4"/>
        <w:spacing w:before="267"/>
      </w:pPr>
      <w:r>
        <w:rPr>
          <w:u w:val="thick"/>
        </w:rPr>
        <w:t>Основні</w:t>
      </w:r>
      <w:r>
        <w:rPr>
          <w:spacing w:val="34"/>
          <w:u w:val="thick"/>
        </w:rPr>
        <w:t xml:space="preserve"> </w:t>
      </w:r>
      <w:r>
        <w:rPr>
          <w:spacing w:val="-2"/>
          <w:u w:val="thick"/>
        </w:rPr>
        <w:t>завдання:</w:t>
      </w:r>
    </w:p>
    <w:p w14:paraId="0FDF790A" w14:textId="77777777" w:rsidR="00FA4395" w:rsidRDefault="00000000">
      <w:pPr>
        <w:pStyle w:val="a3"/>
        <w:spacing w:before="13" w:line="249" w:lineRule="auto"/>
        <w:ind w:right="425" w:firstLine="564"/>
        <w:jc w:val="both"/>
      </w:pPr>
      <w:r>
        <w:t>сприяння залученню інвестицій</w:t>
      </w:r>
      <w:r>
        <w:rPr>
          <w:spacing w:val="40"/>
        </w:rPr>
        <w:t xml:space="preserve"> </w:t>
      </w:r>
      <w:r>
        <w:t xml:space="preserve">на підприємства </w:t>
      </w:r>
      <w:proofErr w:type="spellStart"/>
      <w:r>
        <w:t>електро</w:t>
      </w:r>
      <w:proofErr w:type="spellEnd"/>
      <w:r>
        <w:t>- та</w:t>
      </w:r>
      <w:r>
        <w:rPr>
          <w:spacing w:val="80"/>
        </w:rPr>
        <w:t xml:space="preserve"> </w:t>
      </w:r>
      <w:r>
        <w:t>газопостачання, впровадження новітніх розробок, які забезпечать підвищення технічних</w:t>
      </w:r>
      <w:r>
        <w:rPr>
          <w:spacing w:val="40"/>
        </w:rPr>
        <w:t xml:space="preserve"> </w:t>
      </w:r>
      <w:r>
        <w:t>та</w:t>
      </w:r>
      <w:r>
        <w:rPr>
          <w:spacing w:val="40"/>
        </w:rPr>
        <w:t xml:space="preserve"> </w:t>
      </w:r>
      <w:r>
        <w:t>технологічних</w:t>
      </w:r>
      <w:r>
        <w:rPr>
          <w:spacing w:val="40"/>
        </w:rPr>
        <w:t xml:space="preserve"> </w:t>
      </w:r>
      <w:r>
        <w:t>показників</w:t>
      </w:r>
      <w:r>
        <w:rPr>
          <w:spacing w:val="40"/>
        </w:rPr>
        <w:t xml:space="preserve"> </w:t>
      </w:r>
      <w:r>
        <w:t>ефективності</w:t>
      </w:r>
      <w:r>
        <w:rPr>
          <w:spacing w:val="40"/>
        </w:rPr>
        <w:t xml:space="preserve"> </w:t>
      </w:r>
      <w:r>
        <w:t xml:space="preserve">використання </w:t>
      </w:r>
      <w:r>
        <w:rPr>
          <w:spacing w:val="-2"/>
        </w:rPr>
        <w:t>устаткування;</w:t>
      </w:r>
    </w:p>
    <w:p w14:paraId="0B331C9C" w14:textId="77777777" w:rsidR="00FA4395" w:rsidRDefault="00000000">
      <w:pPr>
        <w:pStyle w:val="a3"/>
        <w:spacing w:before="6" w:line="242" w:lineRule="auto"/>
        <w:ind w:right="435" w:firstLine="564"/>
        <w:jc w:val="both"/>
      </w:pPr>
      <w:r>
        <w:t xml:space="preserve">сприяння реформуванню та розвитку водопровідно-каналізаційного </w:t>
      </w:r>
      <w:r>
        <w:rPr>
          <w:spacing w:val="-2"/>
        </w:rPr>
        <w:t>господарства;</w:t>
      </w:r>
    </w:p>
    <w:p w14:paraId="42DD4FB2" w14:textId="77777777" w:rsidR="00FA4395" w:rsidRDefault="00000000">
      <w:pPr>
        <w:pStyle w:val="a3"/>
        <w:spacing w:before="9" w:line="249" w:lineRule="auto"/>
        <w:ind w:right="423" w:firstLine="564"/>
        <w:jc w:val="both"/>
      </w:pPr>
      <w:r>
        <w:t>сприяння відновленню та модернізації матеріально-технічної бази комунальних підприємств;</w:t>
      </w:r>
    </w:p>
    <w:p w14:paraId="3F4738A4" w14:textId="77777777" w:rsidR="00FA4395" w:rsidRDefault="00000000">
      <w:pPr>
        <w:pStyle w:val="a3"/>
        <w:spacing w:before="3" w:line="249" w:lineRule="auto"/>
        <w:ind w:right="432" w:firstLine="564"/>
        <w:jc w:val="both"/>
      </w:pPr>
      <w:r>
        <w:t>сприяння забезпеченню повного збирання, перевезення, перероблення, утилізації та захоронення ТПВ і запобігання їх шкідливій дії на навколишнє природне середовище та здоров’я людей;</w:t>
      </w:r>
    </w:p>
    <w:p w14:paraId="2A54CCFD" w14:textId="77777777" w:rsidR="00FA4395" w:rsidRDefault="00000000">
      <w:pPr>
        <w:pStyle w:val="a3"/>
        <w:spacing w:before="4"/>
        <w:ind w:left="1690"/>
        <w:jc w:val="both"/>
      </w:pPr>
      <w:r>
        <w:t>сприяння</w:t>
      </w:r>
      <w:r>
        <w:rPr>
          <w:spacing w:val="32"/>
        </w:rPr>
        <w:t xml:space="preserve">  </w:t>
      </w:r>
      <w:r>
        <w:t>утриманню</w:t>
      </w:r>
      <w:r>
        <w:rPr>
          <w:spacing w:val="36"/>
        </w:rPr>
        <w:t xml:space="preserve">  </w:t>
      </w:r>
      <w:r>
        <w:t>у</w:t>
      </w:r>
      <w:r>
        <w:rPr>
          <w:spacing w:val="74"/>
          <w:w w:val="150"/>
        </w:rPr>
        <w:t xml:space="preserve"> </w:t>
      </w:r>
      <w:r>
        <w:t>належному</w:t>
      </w:r>
      <w:r>
        <w:rPr>
          <w:spacing w:val="33"/>
        </w:rPr>
        <w:t xml:space="preserve">  </w:t>
      </w:r>
      <w:r>
        <w:t>стані</w:t>
      </w:r>
      <w:r>
        <w:rPr>
          <w:spacing w:val="27"/>
        </w:rPr>
        <w:t xml:space="preserve">  </w:t>
      </w:r>
      <w:r>
        <w:t>вулиць</w:t>
      </w:r>
      <w:r>
        <w:rPr>
          <w:spacing w:val="28"/>
        </w:rPr>
        <w:t xml:space="preserve">  </w:t>
      </w:r>
      <w:r>
        <w:t>і</w:t>
      </w:r>
      <w:r>
        <w:rPr>
          <w:spacing w:val="26"/>
        </w:rPr>
        <w:t xml:space="preserve">  </w:t>
      </w:r>
      <w:r>
        <w:t>доріг</w:t>
      </w:r>
      <w:r>
        <w:rPr>
          <w:spacing w:val="77"/>
          <w:w w:val="150"/>
        </w:rPr>
        <w:t xml:space="preserve"> </w:t>
      </w:r>
      <w:r>
        <w:rPr>
          <w:spacing w:val="-2"/>
        </w:rPr>
        <w:t>комунальної</w:t>
      </w:r>
    </w:p>
    <w:p w14:paraId="1248BE7C" w14:textId="77777777" w:rsidR="00FA4395" w:rsidRDefault="00FA4395">
      <w:pPr>
        <w:jc w:val="both"/>
        <w:sectPr w:rsidR="00FA4395">
          <w:headerReference w:type="default" r:id="rId32"/>
          <w:pgSz w:w="11920" w:h="16840"/>
          <w:pgMar w:top="380" w:right="280" w:bottom="280" w:left="580" w:header="0" w:footer="0" w:gutter="0"/>
          <w:cols w:space="720"/>
        </w:sectPr>
      </w:pPr>
    </w:p>
    <w:p w14:paraId="0BC053D9" w14:textId="77777777" w:rsidR="00FA4395" w:rsidRDefault="00000000">
      <w:pPr>
        <w:spacing w:before="184"/>
        <w:ind w:left="104"/>
        <w:rPr>
          <w:sz w:val="24"/>
        </w:rPr>
      </w:pPr>
      <w:r>
        <w:rPr>
          <w:noProof/>
        </w:rPr>
        <w:lastRenderedPageBreak/>
        <w:drawing>
          <wp:anchor distT="0" distB="0" distL="0" distR="0" simplePos="0" relativeHeight="477137408" behindDoc="1" locked="0" layoutInCell="1" allowOverlap="1" wp14:anchorId="51ED3B9F" wp14:editId="15153195">
            <wp:simplePos x="0" y="0"/>
            <wp:positionH relativeFrom="page">
              <wp:posOffset>228561</wp:posOffset>
            </wp:positionH>
            <wp:positionV relativeFrom="page">
              <wp:posOffset>245998</wp:posOffset>
            </wp:positionV>
            <wp:extent cx="1471930" cy="1023620"/>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34</w:t>
      </w:r>
    </w:p>
    <w:p w14:paraId="6C5D532B" w14:textId="77777777" w:rsidR="00FA4395" w:rsidRDefault="00000000">
      <w:pPr>
        <w:pStyle w:val="a3"/>
        <w:spacing w:before="129"/>
      </w:pPr>
      <w:r>
        <w:t>власності</w:t>
      </w:r>
      <w:r>
        <w:rPr>
          <w:spacing w:val="22"/>
        </w:rPr>
        <w:t xml:space="preserve"> </w:t>
      </w:r>
      <w:r>
        <w:t>у</w:t>
      </w:r>
      <w:r>
        <w:rPr>
          <w:spacing w:val="19"/>
        </w:rPr>
        <w:t xml:space="preserve"> </w:t>
      </w:r>
      <w:r>
        <w:t>населених</w:t>
      </w:r>
      <w:r>
        <w:rPr>
          <w:spacing w:val="33"/>
        </w:rPr>
        <w:t xml:space="preserve"> </w:t>
      </w:r>
      <w:r>
        <w:t>пунктах</w:t>
      </w:r>
      <w:r>
        <w:rPr>
          <w:spacing w:val="33"/>
        </w:rPr>
        <w:t xml:space="preserve"> </w:t>
      </w:r>
      <w:r>
        <w:rPr>
          <w:spacing w:val="-2"/>
        </w:rPr>
        <w:t>району;</w:t>
      </w:r>
    </w:p>
    <w:p w14:paraId="534C8052" w14:textId="77777777" w:rsidR="00FA4395" w:rsidRDefault="00000000">
      <w:pPr>
        <w:pStyle w:val="a3"/>
        <w:spacing w:before="13" w:line="249" w:lineRule="auto"/>
        <w:ind w:right="432" w:firstLine="564"/>
        <w:jc w:val="both"/>
      </w:pPr>
      <w:r>
        <w:t>сприяння підвищенню рівня благоустрою територій – будівництво, реконструкція і капітальний ремонт мереж вуличного освітлення у населених пунктах району.</w:t>
      </w:r>
    </w:p>
    <w:p w14:paraId="38E3B29D" w14:textId="77777777" w:rsidR="00FA4395" w:rsidRDefault="00FA4395">
      <w:pPr>
        <w:pStyle w:val="a3"/>
        <w:spacing w:before="6"/>
        <w:ind w:left="0"/>
      </w:pPr>
    </w:p>
    <w:p w14:paraId="12480F4C"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717F9D6A" w14:textId="77777777" w:rsidR="00FA4395" w:rsidRDefault="00000000">
      <w:pPr>
        <w:pStyle w:val="a3"/>
        <w:spacing w:before="14" w:line="249" w:lineRule="auto"/>
        <w:ind w:left="1690"/>
      </w:pPr>
      <w:r>
        <w:t>покращання матеріально-технічної бази комунальних підприємств району; забезпечення</w:t>
      </w:r>
      <w:r>
        <w:rPr>
          <w:spacing w:val="40"/>
        </w:rPr>
        <w:t xml:space="preserve"> </w:t>
      </w:r>
      <w:r>
        <w:t>населення</w:t>
      </w:r>
      <w:r>
        <w:rPr>
          <w:spacing w:val="40"/>
        </w:rPr>
        <w:t xml:space="preserve"> </w:t>
      </w:r>
      <w:r>
        <w:t>області</w:t>
      </w:r>
      <w:r>
        <w:rPr>
          <w:spacing w:val="40"/>
        </w:rPr>
        <w:t xml:space="preserve"> </w:t>
      </w:r>
      <w:r>
        <w:t>питною</w:t>
      </w:r>
      <w:r>
        <w:rPr>
          <w:spacing w:val="40"/>
        </w:rPr>
        <w:t xml:space="preserve"> </w:t>
      </w:r>
      <w:r>
        <w:t>водою,</w:t>
      </w:r>
      <w:r>
        <w:rPr>
          <w:spacing w:val="40"/>
        </w:rPr>
        <w:t xml:space="preserve"> </w:t>
      </w:r>
      <w:r>
        <w:t>якість</w:t>
      </w:r>
      <w:r>
        <w:rPr>
          <w:spacing w:val="40"/>
        </w:rPr>
        <w:t xml:space="preserve"> </w:t>
      </w:r>
      <w:r>
        <w:t>якої</w:t>
      </w:r>
      <w:r>
        <w:rPr>
          <w:spacing w:val="40"/>
        </w:rPr>
        <w:t xml:space="preserve"> </w:t>
      </w:r>
      <w:r>
        <w:t>відповідає</w:t>
      </w:r>
    </w:p>
    <w:p w14:paraId="47C6DE4C" w14:textId="77777777" w:rsidR="00FA4395" w:rsidRDefault="00000000">
      <w:pPr>
        <w:pStyle w:val="a3"/>
        <w:spacing w:line="301" w:lineRule="exact"/>
      </w:pPr>
      <w:r>
        <w:t>чинним</w:t>
      </w:r>
      <w:r>
        <w:rPr>
          <w:spacing w:val="38"/>
        </w:rPr>
        <w:t xml:space="preserve"> </w:t>
      </w:r>
      <w:r>
        <w:t>нормативним</w:t>
      </w:r>
      <w:r>
        <w:rPr>
          <w:spacing w:val="40"/>
        </w:rPr>
        <w:t xml:space="preserve"> </w:t>
      </w:r>
      <w:r>
        <w:rPr>
          <w:spacing w:val="-2"/>
        </w:rPr>
        <w:t>вимогам;</w:t>
      </w:r>
    </w:p>
    <w:p w14:paraId="334AEDF1" w14:textId="77777777" w:rsidR="00FA4395" w:rsidRDefault="00000000">
      <w:pPr>
        <w:pStyle w:val="a3"/>
        <w:spacing w:before="14" w:line="249" w:lineRule="auto"/>
        <w:ind w:firstLine="564"/>
      </w:pPr>
      <w:r>
        <w:t>забезпечення</w:t>
      </w:r>
      <w:r>
        <w:rPr>
          <w:spacing w:val="40"/>
        </w:rPr>
        <w:t xml:space="preserve"> </w:t>
      </w:r>
      <w:r>
        <w:t>населених</w:t>
      </w:r>
      <w:r>
        <w:rPr>
          <w:spacing w:val="40"/>
        </w:rPr>
        <w:t xml:space="preserve"> </w:t>
      </w:r>
      <w:r>
        <w:t>пунктів сталим та якісним</w:t>
      </w:r>
      <w:r>
        <w:rPr>
          <w:spacing w:val="40"/>
        </w:rPr>
        <w:t xml:space="preserve"> </w:t>
      </w:r>
      <w:r>
        <w:t>теплопостачанням, зменшення</w:t>
      </w:r>
      <w:r>
        <w:rPr>
          <w:spacing w:val="40"/>
        </w:rPr>
        <w:t xml:space="preserve"> </w:t>
      </w:r>
      <w:r>
        <w:t>екологічного навантаження</w:t>
      </w:r>
      <w:r>
        <w:rPr>
          <w:spacing w:val="40"/>
        </w:rPr>
        <w:t xml:space="preserve"> </w:t>
      </w:r>
      <w:r>
        <w:t>на довкілля;</w:t>
      </w:r>
    </w:p>
    <w:p w14:paraId="5C96F258" w14:textId="77777777" w:rsidR="00FA4395" w:rsidRDefault="00000000">
      <w:pPr>
        <w:pStyle w:val="a3"/>
        <w:spacing w:before="3"/>
        <w:ind w:left="1690"/>
      </w:pPr>
      <w:bookmarkStart w:id="11" w:name="_bookmark11"/>
      <w:bookmarkEnd w:id="11"/>
      <w:r>
        <w:t>підвищення</w:t>
      </w:r>
      <w:r>
        <w:rPr>
          <w:spacing w:val="62"/>
        </w:rPr>
        <w:t xml:space="preserve"> </w:t>
      </w:r>
      <w:r>
        <w:t>рівня</w:t>
      </w:r>
      <w:r>
        <w:rPr>
          <w:spacing w:val="31"/>
        </w:rPr>
        <w:t xml:space="preserve"> </w:t>
      </w:r>
      <w:r>
        <w:t>благоустрою</w:t>
      </w:r>
      <w:r>
        <w:rPr>
          <w:spacing w:val="9"/>
        </w:rPr>
        <w:t xml:space="preserve"> </w:t>
      </w:r>
      <w:r>
        <w:rPr>
          <w:spacing w:val="-2"/>
        </w:rPr>
        <w:t>територій.</w:t>
      </w:r>
    </w:p>
    <w:p w14:paraId="25DBF1DD" w14:textId="77777777" w:rsidR="00FA4395" w:rsidRDefault="00000000">
      <w:pPr>
        <w:pStyle w:val="2"/>
        <w:numPr>
          <w:ilvl w:val="1"/>
          <w:numId w:val="10"/>
        </w:numPr>
        <w:tabs>
          <w:tab w:val="left" w:pos="2409"/>
        </w:tabs>
        <w:spacing w:before="231"/>
        <w:ind w:left="2409" w:hanging="719"/>
      </w:pPr>
      <w:r>
        <w:rPr>
          <w:color w:val="2D5294"/>
          <w:spacing w:val="-2"/>
        </w:rPr>
        <w:t>Будівництво</w:t>
      </w:r>
    </w:p>
    <w:p w14:paraId="01DA613D" w14:textId="77777777" w:rsidR="00FA4395" w:rsidRDefault="00000000">
      <w:pPr>
        <w:pStyle w:val="a3"/>
        <w:spacing w:before="339" w:line="249" w:lineRule="auto"/>
        <w:ind w:right="430" w:firstLine="649"/>
        <w:jc w:val="both"/>
      </w:pPr>
      <w:r>
        <w:t>Будівництво – одна з найважливіших галузей економіки, від якої залежить ефективність</w:t>
      </w:r>
      <w:r>
        <w:rPr>
          <w:spacing w:val="40"/>
        </w:rPr>
        <w:t xml:space="preserve"> </w:t>
      </w:r>
      <w:r>
        <w:t>функціонування</w:t>
      </w:r>
      <w:r>
        <w:rPr>
          <w:spacing w:val="40"/>
        </w:rPr>
        <w:t xml:space="preserve"> </w:t>
      </w:r>
      <w:r>
        <w:t>всієї</w:t>
      </w:r>
      <w:r>
        <w:rPr>
          <w:spacing w:val="40"/>
        </w:rPr>
        <w:t xml:space="preserve"> </w:t>
      </w:r>
      <w:r>
        <w:t>системи</w:t>
      </w:r>
      <w:r>
        <w:rPr>
          <w:spacing w:val="40"/>
        </w:rPr>
        <w:t xml:space="preserve"> </w:t>
      </w:r>
      <w:r>
        <w:t>господарювання</w:t>
      </w:r>
      <w:r>
        <w:rPr>
          <w:spacing w:val="40"/>
        </w:rPr>
        <w:t xml:space="preserve"> </w:t>
      </w:r>
      <w:r>
        <w:t>області.</w:t>
      </w:r>
      <w:r>
        <w:rPr>
          <w:spacing w:val="40"/>
        </w:rPr>
        <w:t xml:space="preserve"> </w:t>
      </w:r>
      <w:r>
        <w:t>Показники</w:t>
      </w:r>
      <w:r>
        <w:rPr>
          <w:spacing w:val="40"/>
        </w:rPr>
        <w:t xml:space="preserve"> </w:t>
      </w:r>
      <w:r>
        <w:t>її</w:t>
      </w:r>
      <w:r>
        <w:rPr>
          <w:spacing w:val="40"/>
        </w:rPr>
        <w:t xml:space="preserve"> </w:t>
      </w:r>
      <w:r>
        <w:t>роботи є індикатором</w:t>
      </w:r>
      <w:r>
        <w:rPr>
          <w:spacing w:val="40"/>
        </w:rPr>
        <w:t xml:space="preserve"> </w:t>
      </w:r>
      <w:r>
        <w:t>загального</w:t>
      </w:r>
      <w:r>
        <w:rPr>
          <w:spacing w:val="40"/>
        </w:rPr>
        <w:t xml:space="preserve"> </w:t>
      </w:r>
      <w:r>
        <w:t>стану</w:t>
      </w:r>
      <w:r>
        <w:rPr>
          <w:spacing w:val="40"/>
        </w:rPr>
        <w:t xml:space="preserve"> </w:t>
      </w:r>
      <w:r>
        <w:t>економіки.</w:t>
      </w:r>
    </w:p>
    <w:p w14:paraId="31D10C3F" w14:textId="77777777" w:rsidR="00FA4395" w:rsidRDefault="00000000">
      <w:pPr>
        <w:pStyle w:val="a3"/>
        <w:spacing w:before="4" w:line="247" w:lineRule="auto"/>
        <w:ind w:right="418" w:firstLine="649"/>
        <w:jc w:val="both"/>
      </w:pPr>
      <w:r>
        <w:t>Внаслідок</w:t>
      </w:r>
      <w:r>
        <w:rPr>
          <w:spacing w:val="40"/>
        </w:rPr>
        <w:t xml:space="preserve"> </w:t>
      </w:r>
      <w:r>
        <w:t>бойових</w:t>
      </w:r>
      <w:r>
        <w:rPr>
          <w:spacing w:val="40"/>
        </w:rPr>
        <w:t xml:space="preserve"> </w:t>
      </w:r>
      <w:r>
        <w:t>дій на території</w:t>
      </w:r>
      <w:r>
        <w:rPr>
          <w:spacing w:val="40"/>
        </w:rPr>
        <w:t xml:space="preserve"> </w:t>
      </w:r>
      <w:r>
        <w:t>Старобільського</w:t>
      </w:r>
      <w:r>
        <w:rPr>
          <w:spacing w:val="40"/>
        </w:rPr>
        <w:t xml:space="preserve"> </w:t>
      </w:r>
      <w:r>
        <w:t>району пошкоджено та зруйновано багато об’єктів критичної та соціальної інфраструктури. Враховуючи надскладну обстановку, пов’язану із веденням бойових дій, окупацією</w:t>
      </w:r>
      <w:r>
        <w:rPr>
          <w:spacing w:val="40"/>
        </w:rPr>
        <w:t xml:space="preserve"> </w:t>
      </w:r>
      <w:r>
        <w:t>всієї</w:t>
      </w:r>
      <w:r>
        <w:rPr>
          <w:spacing w:val="40"/>
        </w:rPr>
        <w:t xml:space="preserve"> </w:t>
      </w:r>
      <w:r>
        <w:t>території</w:t>
      </w:r>
      <w:r>
        <w:rPr>
          <w:spacing w:val="40"/>
        </w:rPr>
        <w:t xml:space="preserve"> </w:t>
      </w:r>
      <w:r>
        <w:t>Старобільського району</w:t>
      </w:r>
      <w:r>
        <w:rPr>
          <w:spacing w:val="40"/>
        </w:rPr>
        <w:t xml:space="preserve"> </w:t>
      </w:r>
      <w:r>
        <w:t>встановити</w:t>
      </w:r>
      <w:r>
        <w:rPr>
          <w:spacing w:val="40"/>
        </w:rPr>
        <w:t xml:space="preserve"> </w:t>
      </w:r>
      <w:r>
        <w:t>їх реальний</w:t>
      </w:r>
      <w:r>
        <w:rPr>
          <w:spacing w:val="40"/>
        </w:rPr>
        <w:t xml:space="preserve"> </w:t>
      </w:r>
      <w:r>
        <w:t>стан та провести обстеження</w:t>
      </w:r>
      <w:r>
        <w:rPr>
          <w:spacing w:val="40"/>
        </w:rPr>
        <w:t xml:space="preserve"> </w:t>
      </w:r>
      <w:r>
        <w:t>таких об’єктів наразі</w:t>
      </w:r>
      <w:r>
        <w:rPr>
          <w:spacing w:val="40"/>
        </w:rPr>
        <w:t xml:space="preserve"> </w:t>
      </w:r>
      <w:r>
        <w:t>неможливо.</w:t>
      </w:r>
    </w:p>
    <w:p w14:paraId="3BCF9160" w14:textId="77777777" w:rsidR="00FA4395" w:rsidRDefault="00000000">
      <w:pPr>
        <w:pStyle w:val="a3"/>
        <w:spacing w:before="10" w:line="247" w:lineRule="auto"/>
        <w:ind w:right="441" w:firstLine="649"/>
        <w:jc w:val="both"/>
      </w:pPr>
      <w:r>
        <w:t>В 2022 році будівельна галузь району опинилася в складній ситуації, всі будівельні роботи які планувалося</w:t>
      </w:r>
      <w:r>
        <w:rPr>
          <w:spacing w:val="40"/>
        </w:rPr>
        <w:t xml:space="preserve"> </w:t>
      </w:r>
      <w:r>
        <w:t>виконати</w:t>
      </w:r>
      <w:r>
        <w:rPr>
          <w:spacing w:val="40"/>
        </w:rPr>
        <w:t xml:space="preserve"> </w:t>
      </w:r>
      <w:r>
        <w:t>зупинилися</w:t>
      </w:r>
      <w:r>
        <w:rPr>
          <w:spacing w:val="40"/>
        </w:rPr>
        <w:t xml:space="preserve"> </w:t>
      </w:r>
      <w:r>
        <w:t>24 лютого</w:t>
      </w:r>
      <w:r>
        <w:rPr>
          <w:spacing w:val="40"/>
        </w:rPr>
        <w:t xml:space="preserve"> </w:t>
      </w:r>
      <w:r>
        <w:t>2022 року і до кінця року відновлені не були.</w:t>
      </w:r>
    </w:p>
    <w:p w14:paraId="2508DB1B" w14:textId="77777777" w:rsidR="00FA4395" w:rsidRDefault="00000000">
      <w:pPr>
        <w:pStyle w:val="a3"/>
        <w:spacing w:before="2" w:line="249" w:lineRule="auto"/>
        <w:ind w:right="422" w:firstLine="649"/>
        <w:jc w:val="both"/>
      </w:pPr>
      <w:r>
        <w:t>Враховуючи значне руйнування житлового фонду в ході бойових дій, питання будівництва житла виходить на перший план. На цьому фоні та враховуючи малий обсяг житлового будівництва у попередні роки, відмічається тенденція постійного зростання вартості житла на первинному та вторинному ринках. Низький рівень доходів населення призводить до відсутності платоспроможного попиту на житло і, як наслідок, унеможливлює вирішення житлових проблем громадянами</w:t>
      </w:r>
      <w:r>
        <w:rPr>
          <w:spacing w:val="40"/>
        </w:rPr>
        <w:t xml:space="preserve"> </w:t>
      </w:r>
      <w:r>
        <w:t>за власні</w:t>
      </w:r>
      <w:r>
        <w:rPr>
          <w:spacing w:val="40"/>
        </w:rPr>
        <w:t xml:space="preserve"> </w:t>
      </w:r>
      <w:r>
        <w:t>кошти.</w:t>
      </w:r>
    </w:p>
    <w:p w14:paraId="5FCA5C5F" w14:textId="77777777" w:rsidR="00FA4395" w:rsidRDefault="00000000">
      <w:pPr>
        <w:pStyle w:val="a3"/>
        <w:spacing w:line="249" w:lineRule="auto"/>
        <w:ind w:right="421" w:firstLine="649"/>
        <w:jc w:val="both"/>
      </w:pPr>
      <w:r>
        <w:t>З метою забезпечення житлових прав внутрішньо переміщених осіб Старобільського району Луганської області, які потребують поліпшення житлових умов, шляхом сприяння реалізації права на отримання доступного, тимчасового житла переселенцями, з урахуванням обґрунтованих потреб і можливостей зазначеної категорії осіб розпорядженням голови Старобільської РДА від 24.07.2023 № 56 була затверджена «Програма забезпечення житлових прав</w:t>
      </w:r>
      <w:r>
        <w:rPr>
          <w:spacing w:val="40"/>
        </w:rPr>
        <w:t xml:space="preserve"> </w:t>
      </w:r>
      <w:r>
        <w:t>внутрішньо</w:t>
      </w:r>
      <w:r>
        <w:rPr>
          <w:spacing w:val="40"/>
        </w:rPr>
        <w:t xml:space="preserve"> </w:t>
      </w:r>
      <w:r>
        <w:t>переміщених</w:t>
      </w:r>
      <w:r>
        <w:rPr>
          <w:spacing w:val="40"/>
        </w:rPr>
        <w:t xml:space="preserve"> </w:t>
      </w:r>
      <w:r>
        <w:t>осіб</w:t>
      </w:r>
      <w:r>
        <w:rPr>
          <w:spacing w:val="40"/>
        </w:rPr>
        <w:t xml:space="preserve"> </w:t>
      </w:r>
      <w:r>
        <w:t>на</w:t>
      </w:r>
      <w:r>
        <w:rPr>
          <w:spacing w:val="40"/>
        </w:rPr>
        <w:t xml:space="preserve"> </w:t>
      </w:r>
      <w:r>
        <w:t>період</w:t>
      </w:r>
      <w:r>
        <w:rPr>
          <w:spacing w:val="40"/>
        </w:rPr>
        <w:t xml:space="preserve"> </w:t>
      </w:r>
      <w:r>
        <w:t>2023 – 2025 років».</w:t>
      </w:r>
    </w:p>
    <w:p w14:paraId="71467FE0" w14:textId="77777777" w:rsidR="00FA4395" w:rsidRDefault="00000000">
      <w:pPr>
        <w:pStyle w:val="a3"/>
        <w:spacing w:line="254" w:lineRule="auto"/>
        <w:ind w:left="1150" w:right="423" w:firstLine="936"/>
        <w:jc w:val="right"/>
      </w:pPr>
      <w:r>
        <w:t>Першочерговими</w:t>
      </w:r>
      <w:r>
        <w:rPr>
          <w:spacing w:val="40"/>
        </w:rPr>
        <w:t xml:space="preserve"> </w:t>
      </w:r>
      <w:r>
        <w:t>стабілізаційними</w:t>
      </w:r>
      <w:r>
        <w:rPr>
          <w:spacing w:val="80"/>
        </w:rPr>
        <w:t xml:space="preserve"> </w:t>
      </w:r>
      <w:r>
        <w:t>заходами,</w:t>
      </w:r>
      <w:r>
        <w:rPr>
          <w:spacing w:val="40"/>
        </w:rPr>
        <w:t xml:space="preserve"> </w:t>
      </w:r>
      <w:r>
        <w:t>передбаченими</w:t>
      </w:r>
      <w:r>
        <w:rPr>
          <w:spacing w:val="40"/>
        </w:rPr>
        <w:t xml:space="preserve"> </w:t>
      </w:r>
      <w:r>
        <w:t>Планом</w:t>
      </w:r>
      <w:r>
        <w:rPr>
          <w:spacing w:val="40"/>
        </w:rPr>
        <w:t xml:space="preserve"> </w:t>
      </w:r>
      <w:r>
        <w:t>першочергових</w:t>
      </w:r>
      <w:r>
        <w:rPr>
          <w:spacing w:val="40"/>
        </w:rPr>
        <w:t xml:space="preserve"> </w:t>
      </w:r>
      <w:r>
        <w:t>дій</w:t>
      </w:r>
      <w:r>
        <w:rPr>
          <w:spacing w:val="40"/>
        </w:rPr>
        <w:t xml:space="preserve"> </w:t>
      </w:r>
      <w:r>
        <w:t>із</w:t>
      </w:r>
      <w:r>
        <w:rPr>
          <w:spacing w:val="40"/>
        </w:rPr>
        <w:t xml:space="preserve"> </w:t>
      </w:r>
      <w:r>
        <w:t>стабілізації</w:t>
      </w:r>
      <w:r>
        <w:rPr>
          <w:spacing w:val="80"/>
        </w:rPr>
        <w:t xml:space="preserve"> </w:t>
      </w:r>
      <w:r>
        <w:t>ситуації</w:t>
      </w:r>
      <w:r>
        <w:rPr>
          <w:spacing w:val="80"/>
        </w:rPr>
        <w:t xml:space="preserve"> </w:t>
      </w:r>
      <w:r>
        <w:t>на</w:t>
      </w:r>
      <w:r>
        <w:rPr>
          <w:spacing w:val="40"/>
        </w:rPr>
        <w:t xml:space="preserve"> </w:t>
      </w:r>
      <w:proofErr w:type="spellStart"/>
      <w:r>
        <w:t>деокупованих</w:t>
      </w:r>
      <w:proofErr w:type="spellEnd"/>
      <w:r>
        <w:rPr>
          <w:spacing w:val="40"/>
        </w:rPr>
        <w:t xml:space="preserve"> </w:t>
      </w:r>
      <w:r>
        <w:t>територіях,</w:t>
      </w:r>
      <w:r>
        <w:rPr>
          <w:spacing w:val="40"/>
        </w:rPr>
        <w:t xml:space="preserve"> </w:t>
      </w:r>
      <w:r>
        <w:t>який затверджений</w:t>
      </w:r>
      <w:r>
        <w:rPr>
          <w:spacing w:val="40"/>
        </w:rPr>
        <w:t xml:space="preserve"> </w:t>
      </w:r>
      <w:r>
        <w:t>розпорядженням</w:t>
      </w:r>
      <w:r>
        <w:rPr>
          <w:spacing w:val="40"/>
        </w:rPr>
        <w:t xml:space="preserve"> </w:t>
      </w:r>
      <w:r>
        <w:t>голови</w:t>
      </w:r>
      <w:r>
        <w:rPr>
          <w:spacing w:val="40"/>
        </w:rPr>
        <w:t xml:space="preserve"> </w:t>
      </w:r>
      <w:r>
        <w:t>Старобільської</w:t>
      </w:r>
      <w:r>
        <w:rPr>
          <w:spacing w:val="40"/>
        </w:rPr>
        <w:t xml:space="preserve"> </w:t>
      </w:r>
      <w:r>
        <w:t>районної</w:t>
      </w:r>
      <w:r>
        <w:rPr>
          <w:spacing w:val="40"/>
        </w:rPr>
        <w:t xml:space="preserve"> </w:t>
      </w:r>
      <w:r>
        <w:t>державної</w:t>
      </w:r>
      <w:r>
        <w:rPr>
          <w:spacing w:val="40"/>
        </w:rPr>
        <w:t xml:space="preserve"> </w:t>
      </w:r>
      <w:r>
        <w:t>адміністрації</w:t>
      </w:r>
      <w:r>
        <w:rPr>
          <w:spacing w:val="40"/>
        </w:rPr>
        <w:t xml:space="preserve"> </w:t>
      </w:r>
      <w:r>
        <w:t xml:space="preserve">Луганської області від 20.09.2023 № 72, після </w:t>
      </w:r>
      <w:proofErr w:type="spellStart"/>
      <w:r>
        <w:t>деокупації</w:t>
      </w:r>
      <w:proofErr w:type="spellEnd"/>
      <w:r>
        <w:rPr>
          <w:spacing w:val="40"/>
        </w:rPr>
        <w:t xml:space="preserve"> </w:t>
      </w:r>
      <w:r>
        <w:t>стануть: Здійснення</w:t>
      </w:r>
      <w:r>
        <w:rPr>
          <w:spacing w:val="40"/>
        </w:rPr>
        <w:t xml:space="preserve"> </w:t>
      </w:r>
      <w:r>
        <w:t>заходів щодо залучення міжнародної технічної допомоги для</w:t>
      </w:r>
      <w:r>
        <w:rPr>
          <w:spacing w:val="40"/>
        </w:rPr>
        <w:t xml:space="preserve"> </w:t>
      </w:r>
      <w:r>
        <w:t>відновлення</w:t>
      </w:r>
      <w:r>
        <w:rPr>
          <w:spacing w:val="80"/>
        </w:rPr>
        <w:t xml:space="preserve"> </w:t>
      </w:r>
      <w:r>
        <w:t>пошкодженої/зруйнованої</w:t>
      </w:r>
      <w:r>
        <w:rPr>
          <w:spacing w:val="80"/>
        </w:rPr>
        <w:t xml:space="preserve"> </w:t>
      </w:r>
      <w:r>
        <w:t>інфраструктури</w:t>
      </w:r>
      <w:r>
        <w:rPr>
          <w:spacing w:val="80"/>
        </w:rPr>
        <w:t xml:space="preserve"> </w:t>
      </w:r>
      <w:r>
        <w:t>населених</w:t>
      </w:r>
      <w:r>
        <w:rPr>
          <w:spacing w:val="80"/>
        </w:rPr>
        <w:t xml:space="preserve"> </w:t>
      </w:r>
      <w:r>
        <w:t>пунктів,</w:t>
      </w:r>
    </w:p>
    <w:p w14:paraId="38A4ACA3" w14:textId="77777777" w:rsidR="00FA4395" w:rsidRDefault="00000000">
      <w:pPr>
        <w:pStyle w:val="a3"/>
        <w:spacing w:before="13"/>
      </w:pPr>
      <w:r>
        <w:t>надання</w:t>
      </w:r>
      <w:r>
        <w:rPr>
          <w:spacing w:val="35"/>
        </w:rPr>
        <w:t xml:space="preserve"> </w:t>
      </w:r>
      <w:r>
        <w:t>гуманітарної</w:t>
      </w:r>
      <w:r>
        <w:rPr>
          <w:spacing w:val="40"/>
        </w:rPr>
        <w:t xml:space="preserve"> </w:t>
      </w:r>
      <w:r>
        <w:rPr>
          <w:spacing w:val="-2"/>
        </w:rPr>
        <w:t>допомоги.</w:t>
      </w:r>
    </w:p>
    <w:p w14:paraId="207FB139" w14:textId="77777777" w:rsidR="00FA4395" w:rsidRDefault="00000000">
      <w:pPr>
        <w:pStyle w:val="a3"/>
        <w:tabs>
          <w:tab w:val="left" w:pos="3179"/>
          <w:tab w:val="left" w:pos="4284"/>
          <w:tab w:val="left" w:pos="4909"/>
          <w:tab w:val="left" w:pos="6531"/>
          <w:tab w:val="left" w:pos="7912"/>
          <w:tab w:val="left" w:pos="9197"/>
          <w:tab w:val="left" w:pos="9666"/>
        </w:tabs>
        <w:spacing w:before="50"/>
        <w:ind w:left="1690"/>
      </w:pPr>
      <w:r>
        <w:rPr>
          <w:spacing w:val="-2"/>
        </w:rPr>
        <w:t>Створення</w:t>
      </w:r>
      <w:r>
        <w:tab/>
      </w:r>
      <w:r>
        <w:rPr>
          <w:spacing w:val="-2"/>
        </w:rPr>
        <w:t>комісій</w:t>
      </w:r>
      <w:r>
        <w:tab/>
      </w:r>
      <w:r>
        <w:rPr>
          <w:spacing w:val="-5"/>
        </w:rPr>
        <w:t>для</w:t>
      </w:r>
      <w:r>
        <w:tab/>
      </w:r>
      <w:r>
        <w:rPr>
          <w:spacing w:val="-2"/>
        </w:rPr>
        <w:t>обстеження</w:t>
      </w:r>
      <w:r>
        <w:tab/>
      </w:r>
      <w:r>
        <w:rPr>
          <w:spacing w:val="-2"/>
        </w:rPr>
        <w:t>житлових</w:t>
      </w:r>
      <w:r>
        <w:tab/>
      </w:r>
      <w:r>
        <w:rPr>
          <w:spacing w:val="-2"/>
        </w:rPr>
        <w:t>будинків</w:t>
      </w:r>
      <w:r>
        <w:tab/>
      </w:r>
      <w:r>
        <w:rPr>
          <w:spacing w:val="-5"/>
        </w:rPr>
        <w:t>та</w:t>
      </w:r>
      <w:r>
        <w:tab/>
      </w:r>
      <w:r>
        <w:rPr>
          <w:spacing w:val="-2"/>
        </w:rPr>
        <w:t>об’єктів</w:t>
      </w:r>
    </w:p>
    <w:p w14:paraId="5DBEA089" w14:textId="77777777" w:rsidR="00FA4395" w:rsidRDefault="00FA4395">
      <w:pPr>
        <w:sectPr w:rsidR="00FA4395">
          <w:headerReference w:type="default" r:id="rId33"/>
          <w:pgSz w:w="11920" w:h="16840"/>
          <w:pgMar w:top="380" w:right="280" w:bottom="0" w:left="580" w:header="0" w:footer="0" w:gutter="0"/>
          <w:cols w:space="720"/>
        </w:sectPr>
      </w:pPr>
    </w:p>
    <w:p w14:paraId="752196E3" w14:textId="77777777" w:rsidR="00FA4395" w:rsidRDefault="00000000">
      <w:pPr>
        <w:spacing w:before="184"/>
        <w:ind w:left="104"/>
        <w:rPr>
          <w:sz w:val="24"/>
        </w:rPr>
      </w:pPr>
      <w:r>
        <w:rPr>
          <w:noProof/>
        </w:rPr>
        <w:lastRenderedPageBreak/>
        <w:drawing>
          <wp:anchor distT="0" distB="0" distL="0" distR="0" simplePos="0" relativeHeight="477137920" behindDoc="1" locked="0" layoutInCell="1" allowOverlap="1" wp14:anchorId="691BED67" wp14:editId="6F6F852C">
            <wp:simplePos x="0" y="0"/>
            <wp:positionH relativeFrom="page">
              <wp:posOffset>228561</wp:posOffset>
            </wp:positionH>
            <wp:positionV relativeFrom="page">
              <wp:posOffset>245998</wp:posOffset>
            </wp:positionV>
            <wp:extent cx="1471930" cy="1023620"/>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35</w:t>
      </w:r>
    </w:p>
    <w:p w14:paraId="24A66A9E" w14:textId="77777777" w:rsidR="00FA4395" w:rsidRDefault="00000000">
      <w:pPr>
        <w:pStyle w:val="a3"/>
        <w:spacing w:before="124" w:line="276" w:lineRule="auto"/>
        <w:ind w:right="424"/>
        <w:jc w:val="both"/>
      </w:pPr>
      <w:r>
        <w:t>нерухомого</w:t>
      </w:r>
      <w:r>
        <w:rPr>
          <w:spacing w:val="40"/>
        </w:rPr>
        <w:t xml:space="preserve"> </w:t>
      </w:r>
      <w:r>
        <w:t>майна,</w:t>
      </w:r>
      <w:r>
        <w:rPr>
          <w:spacing w:val="40"/>
        </w:rPr>
        <w:t xml:space="preserve"> </w:t>
      </w:r>
      <w:r>
        <w:t>визначення</w:t>
      </w:r>
      <w:r>
        <w:rPr>
          <w:spacing w:val="40"/>
        </w:rPr>
        <w:t xml:space="preserve"> </w:t>
      </w:r>
      <w:r>
        <w:t>стану</w:t>
      </w:r>
      <w:r>
        <w:rPr>
          <w:spacing w:val="40"/>
        </w:rPr>
        <w:t xml:space="preserve"> </w:t>
      </w:r>
      <w:r>
        <w:t>їх</w:t>
      </w:r>
      <w:r>
        <w:rPr>
          <w:spacing w:val="40"/>
        </w:rPr>
        <w:t xml:space="preserve"> </w:t>
      </w:r>
      <w:r>
        <w:t>придатності</w:t>
      </w:r>
      <w:r>
        <w:rPr>
          <w:spacing w:val="40"/>
        </w:rPr>
        <w:t xml:space="preserve"> </w:t>
      </w:r>
      <w:r>
        <w:t>для</w:t>
      </w:r>
      <w:r>
        <w:rPr>
          <w:spacing w:val="40"/>
        </w:rPr>
        <w:t xml:space="preserve"> </w:t>
      </w:r>
      <w:r>
        <w:t>подальшої експлуатації, потреби у будівельних матеріалах для проведення ремонтних та відновлювальних</w:t>
      </w:r>
      <w:r>
        <w:rPr>
          <w:spacing w:val="40"/>
        </w:rPr>
        <w:t xml:space="preserve"> </w:t>
      </w:r>
      <w:r>
        <w:t>робіт,</w:t>
      </w:r>
      <w:r>
        <w:rPr>
          <w:spacing w:val="40"/>
        </w:rPr>
        <w:t xml:space="preserve"> </w:t>
      </w:r>
      <w:r>
        <w:t>розміру</w:t>
      </w:r>
      <w:r>
        <w:rPr>
          <w:spacing w:val="40"/>
        </w:rPr>
        <w:t xml:space="preserve"> </w:t>
      </w:r>
      <w:r>
        <w:t>збитків,</w:t>
      </w:r>
      <w:r>
        <w:rPr>
          <w:spacing w:val="40"/>
        </w:rPr>
        <w:t xml:space="preserve"> </w:t>
      </w:r>
      <w:r>
        <w:t>завданих</w:t>
      </w:r>
      <w:r>
        <w:rPr>
          <w:spacing w:val="40"/>
        </w:rPr>
        <w:t xml:space="preserve"> </w:t>
      </w:r>
      <w:r>
        <w:t>внаслідок</w:t>
      </w:r>
      <w:r>
        <w:rPr>
          <w:spacing w:val="40"/>
        </w:rPr>
        <w:t xml:space="preserve"> </w:t>
      </w:r>
      <w:r>
        <w:t>збройної</w:t>
      </w:r>
      <w:r>
        <w:rPr>
          <w:spacing w:val="40"/>
        </w:rPr>
        <w:t xml:space="preserve"> </w:t>
      </w:r>
      <w:r>
        <w:t xml:space="preserve">агресії </w:t>
      </w:r>
      <w:proofErr w:type="spellStart"/>
      <w:r>
        <w:rPr>
          <w:spacing w:val="-4"/>
        </w:rPr>
        <w:t>рф</w:t>
      </w:r>
      <w:proofErr w:type="spellEnd"/>
      <w:r>
        <w:rPr>
          <w:spacing w:val="-4"/>
        </w:rPr>
        <w:t>.</w:t>
      </w:r>
    </w:p>
    <w:p w14:paraId="1F54F575" w14:textId="77777777" w:rsidR="00FA4395" w:rsidRDefault="00000000">
      <w:pPr>
        <w:pStyle w:val="a3"/>
        <w:spacing w:line="273" w:lineRule="auto"/>
        <w:ind w:right="419" w:firstLine="649"/>
        <w:jc w:val="both"/>
      </w:pPr>
      <w:r>
        <w:t>Відновлення пошкоджених об’єктів соціальної інфраструктури (закладів освіти, культури, фізичної культури та спорту, охорони здоров’я, соціального забезпечення,</w:t>
      </w:r>
      <w:r>
        <w:rPr>
          <w:spacing w:val="40"/>
        </w:rPr>
        <w:t xml:space="preserve"> </w:t>
      </w:r>
      <w:r>
        <w:t>Пенсійного</w:t>
      </w:r>
      <w:r>
        <w:rPr>
          <w:spacing w:val="40"/>
        </w:rPr>
        <w:t xml:space="preserve"> </w:t>
      </w:r>
      <w:r>
        <w:t>фонду</w:t>
      </w:r>
      <w:r>
        <w:rPr>
          <w:spacing w:val="40"/>
        </w:rPr>
        <w:t xml:space="preserve"> </w:t>
      </w:r>
      <w:r>
        <w:t>України,</w:t>
      </w:r>
      <w:r>
        <w:rPr>
          <w:spacing w:val="40"/>
        </w:rPr>
        <w:t xml:space="preserve"> </w:t>
      </w:r>
      <w:r>
        <w:t>дитячих</w:t>
      </w:r>
      <w:r>
        <w:rPr>
          <w:spacing w:val="40"/>
        </w:rPr>
        <w:t xml:space="preserve"> </w:t>
      </w:r>
      <w:r>
        <w:t>оздоровчих</w:t>
      </w:r>
      <w:r>
        <w:rPr>
          <w:spacing w:val="40"/>
        </w:rPr>
        <w:t xml:space="preserve"> </w:t>
      </w:r>
      <w:r>
        <w:t>таборів, наукових установ, закладів соціального захисту населення, закладів, які здійснюють</w:t>
      </w:r>
      <w:r>
        <w:rPr>
          <w:spacing w:val="40"/>
        </w:rPr>
        <w:t xml:space="preserve"> </w:t>
      </w:r>
      <w:r>
        <w:t>соціальний</w:t>
      </w:r>
      <w:r>
        <w:rPr>
          <w:spacing w:val="40"/>
        </w:rPr>
        <w:t xml:space="preserve"> </w:t>
      </w:r>
      <w:r>
        <w:t>захист</w:t>
      </w:r>
      <w:r>
        <w:rPr>
          <w:spacing w:val="40"/>
        </w:rPr>
        <w:t xml:space="preserve"> </w:t>
      </w:r>
      <w:r>
        <w:t>дітей),</w:t>
      </w:r>
      <w:r>
        <w:rPr>
          <w:spacing w:val="40"/>
        </w:rPr>
        <w:t xml:space="preserve"> </w:t>
      </w:r>
      <w:r>
        <w:t>об’єктів</w:t>
      </w:r>
      <w:r>
        <w:rPr>
          <w:spacing w:val="40"/>
        </w:rPr>
        <w:t xml:space="preserve"> </w:t>
      </w:r>
      <w:r>
        <w:t>фізичної</w:t>
      </w:r>
      <w:r>
        <w:rPr>
          <w:spacing w:val="40"/>
        </w:rPr>
        <w:t xml:space="preserve"> </w:t>
      </w:r>
      <w:r>
        <w:t>інфраструктури, будівель адміністративного</w:t>
      </w:r>
      <w:r>
        <w:rPr>
          <w:spacing w:val="40"/>
        </w:rPr>
        <w:t xml:space="preserve"> </w:t>
      </w:r>
      <w:r>
        <w:t>призначення, в тому числі таких, в яких надаються адміністративні послуги, розміщуються органи управління та сили цивільного захисту,</w:t>
      </w:r>
      <w:r>
        <w:rPr>
          <w:spacing w:val="40"/>
        </w:rPr>
        <w:t xml:space="preserve"> </w:t>
      </w:r>
      <w:r>
        <w:t>зокрема</w:t>
      </w:r>
      <w:r>
        <w:rPr>
          <w:spacing w:val="40"/>
        </w:rPr>
        <w:t xml:space="preserve"> </w:t>
      </w:r>
      <w:proofErr w:type="spellStart"/>
      <w:r>
        <w:t>пожежно</w:t>
      </w:r>
      <w:proofErr w:type="spellEnd"/>
      <w:r>
        <w:t>-рятувальні</w:t>
      </w:r>
      <w:r>
        <w:rPr>
          <w:spacing w:val="40"/>
        </w:rPr>
        <w:t xml:space="preserve"> </w:t>
      </w:r>
      <w:r>
        <w:t>підрозділи</w:t>
      </w:r>
      <w:r>
        <w:rPr>
          <w:spacing w:val="40"/>
        </w:rPr>
        <w:t xml:space="preserve"> </w:t>
      </w:r>
      <w:r>
        <w:t>та</w:t>
      </w:r>
      <w:r>
        <w:rPr>
          <w:spacing w:val="40"/>
        </w:rPr>
        <w:t xml:space="preserve"> </w:t>
      </w:r>
      <w:r>
        <w:t xml:space="preserve">аварійно-рятувальні служби; пошкоджених об’єктів житлового фонду, зокрема багатоквартирних житлових будинків, гуртожитків, шляхом будівництва (капітального ремонту, </w:t>
      </w:r>
      <w:r>
        <w:rPr>
          <w:spacing w:val="-2"/>
        </w:rPr>
        <w:t>реконструкції).</w:t>
      </w:r>
    </w:p>
    <w:p w14:paraId="19595CFA" w14:textId="77777777" w:rsidR="00FA4395" w:rsidRDefault="00FA4395">
      <w:pPr>
        <w:pStyle w:val="a3"/>
        <w:spacing w:before="234"/>
        <w:ind w:left="0"/>
      </w:pPr>
    </w:p>
    <w:p w14:paraId="1450A3A3" w14:textId="77777777" w:rsidR="00FA4395" w:rsidRDefault="00000000">
      <w:pPr>
        <w:pStyle w:val="2"/>
        <w:numPr>
          <w:ilvl w:val="1"/>
          <w:numId w:val="10"/>
        </w:numPr>
        <w:tabs>
          <w:tab w:val="left" w:pos="2408"/>
          <w:tab w:val="left" w:pos="4693"/>
          <w:tab w:val="left" w:pos="6579"/>
          <w:tab w:val="left" w:pos="7263"/>
          <w:tab w:val="left" w:pos="9365"/>
        </w:tabs>
        <w:spacing w:line="242" w:lineRule="auto"/>
        <w:ind w:left="1125" w:right="422" w:firstLine="564"/>
      </w:pPr>
      <w:bookmarkStart w:id="12" w:name="_bookmark12"/>
      <w:bookmarkEnd w:id="12"/>
      <w:r>
        <w:rPr>
          <w:color w:val="2D5294"/>
          <w:spacing w:val="-2"/>
        </w:rPr>
        <w:t>Інвестиційна</w:t>
      </w:r>
      <w:r>
        <w:rPr>
          <w:color w:val="2D5294"/>
        </w:rPr>
        <w:tab/>
      </w:r>
      <w:r>
        <w:rPr>
          <w:color w:val="2D5294"/>
          <w:spacing w:val="-2"/>
        </w:rPr>
        <w:t>діяльність</w:t>
      </w:r>
      <w:r>
        <w:rPr>
          <w:color w:val="2D5294"/>
        </w:rPr>
        <w:tab/>
      </w:r>
      <w:r>
        <w:rPr>
          <w:color w:val="2D5294"/>
          <w:spacing w:val="-6"/>
        </w:rPr>
        <w:t>та</w:t>
      </w:r>
      <w:r>
        <w:rPr>
          <w:color w:val="2D5294"/>
        </w:rPr>
        <w:tab/>
      </w:r>
      <w:r>
        <w:rPr>
          <w:color w:val="2D5294"/>
          <w:spacing w:val="-2"/>
        </w:rPr>
        <w:t>міжнародна</w:t>
      </w:r>
      <w:r>
        <w:rPr>
          <w:color w:val="2D5294"/>
        </w:rPr>
        <w:tab/>
      </w:r>
      <w:r>
        <w:rPr>
          <w:color w:val="2D5294"/>
          <w:spacing w:val="-2"/>
        </w:rPr>
        <w:t>технічна допомога</w:t>
      </w:r>
    </w:p>
    <w:p w14:paraId="74A25C42" w14:textId="77777777" w:rsidR="00FA4395" w:rsidRDefault="00000000">
      <w:pPr>
        <w:pStyle w:val="a3"/>
        <w:spacing w:before="324" w:line="249" w:lineRule="auto"/>
        <w:ind w:right="423" w:firstLine="564"/>
        <w:jc w:val="both"/>
      </w:pPr>
      <w:r>
        <w:t xml:space="preserve">Основною складовою </w:t>
      </w:r>
      <w:r>
        <w:rPr>
          <w:b/>
        </w:rPr>
        <w:t>капітальних інвестицій</w:t>
      </w:r>
      <w:r>
        <w:t>, як і минулими роками, залишаються власні кошти суб’єктів господарювання, частка яких становила понад 60 % від загальної суми інвестицій.</w:t>
      </w:r>
    </w:p>
    <w:p w14:paraId="13BA4B16" w14:textId="77777777" w:rsidR="00FA4395" w:rsidRDefault="00000000">
      <w:pPr>
        <w:pStyle w:val="a3"/>
        <w:tabs>
          <w:tab w:val="left" w:pos="2122"/>
          <w:tab w:val="left" w:pos="2699"/>
          <w:tab w:val="left" w:pos="3167"/>
          <w:tab w:val="left" w:pos="4032"/>
          <w:tab w:val="left" w:pos="4164"/>
          <w:tab w:val="left" w:pos="4513"/>
          <w:tab w:val="left" w:pos="5293"/>
          <w:tab w:val="left" w:pos="5413"/>
          <w:tab w:val="left" w:pos="6002"/>
          <w:tab w:val="left" w:pos="6795"/>
          <w:tab w:val="left" w:pos="7227"/>
          <w:tab w:val="left" w:pos="7636"/>
          <w:tab w:val="left" w:pos="8416"/>
          <w:tab w:val="left" w:pos="8921"/>
          <w:tab w:val="left" w:pos="8969"/>
          <w:tab w:val="left" w:pos="9029"/>
          <w:tab w:val="left" w:pos="9606"/>
        </w:tabs>
        <w:spacing w:before="4" w:line="247" w:lineRule="auto"/>
        <w:ind w:right="425" w:firstLine="564"/>
        <w:jc w:val="right"/>
      </w:pPr>
      <w:r>
        <w:rPr>
          <w:spacing w:val="-10"/>
        </w:rPr>
        <w:t>У</w:t>
      </w:r>
      <w:r>
        <w:tab/>
      </w:r>
      <w:r>
        <w:rPr>
          <w:spacing w:val="-2"/>
        </w:rPr>
        <w:t>технологічній</w:t>
      </w:r>
      <w:r>
        <w:tab/>
      </w:r>
      <w:r>
        <w:rPr>
          <w:spacing w:val="-2"/>
        </w:rPr>
        <w:t>структурі</w:t>
      </w:r>
      <w:r>
        <w:tab/>
      </w:r>
      <w:r>
        <w:tab/>
      </w:r>
      <w:r>
        <w:rPr>
          <w:spacing w:val="-2"/>
        </w:rPr>
        <w:t>переважають</w:t>
      </w:r>
      <w:r>
        <w:tab/>
      </w:r>
      <w:r>
        <w:rPr>
          <w:spacing w:val="-2"/>
        </w:rPr>
        <w:t>витрати</w:t>
      </w:r>
      <w:r>
        <w:tab/>
      </w:r>
      <w:r>
        <w:rPr>
          <w:spacing w:val="-6"/>
        </w:rPr>
        <w:t>на</w:t>
      </w:r>
      <w:r>
        <w:tab/>
      </w:r>
      <w:r>
        <w:rPr>
          <w:spacing w:val="-2"/>
        </w:rPr>
        <w:t>впровадження прогресивних</w:t>
      </w:r>
      <w:r>
        <w:tab/>
      </w:r>
      <w:r>
        <w:tab/>
      </w:r>
      <w:r>
        <w:rPr>
          <w:spacing w:val="-2"/>
        </w:rPr>
        <w:t>технологічних</w:t>
      </w:r>
      <w:r>
        <w:tab/>
      </w:r>
      <w:r>
        <w:rPr>
          <w:spacing w:val="-2"/>
        </w:rPr>
        <w:t>процесів,</w:t>
      </w:r>
      <w:r>
        <w:tab/>
      </w:r>
      <w:r>
        <w:rPr>
          <w:spacing w:val="-2"/>
        </w:rPr>
        <w:t>реконструкцію</w:t>
      </w:r>
      <w:r>
        <w:tab/>
      </w:r>
      <w:r>
        <w:tab/>
      </w:r>
      <w:r>
        <w:rPr>
          <w:spacing w:val="-6"/>
        </w:rPr>
        <w:t>та</w:t>
      </w:r>
      <w:r>
        <w:tab/>
      </w:r>
      <w:r>
        <w:rPr>
          <w:spacing w:val="-2"/>
        </w:rPr>
        <w:t xml:space="preserve">технічне </w:t>
      </w:r>
      <w:r>
        <w:t xml:space="preserve">переоснащення, освоєння виробництва нової конкурентоспроможної продукції. </w:t>
      </w:r>
      <w:r>
        <w:rPr>
          <w:spacing w:val="-2"/>
        </w:rPr>
        <w:t>Зменшення</w:t>
      </w:r>
      <w:r>
        <w:tab/>
      </w:r>
      <w:r>
        <w:rPr>
          <w:spacing w:val="-2"/>
        </w:rPr>
        <w:t>інвестицій</w:t>
      </w:r>
      <w:r>
        <w:tab/>
      </w:r>
      <w:r>
        <w:tab/>
      </w:r>
      <w:r>
        <w:rPr>
          <w:spacing w:val="-10"/>
        </w:rPr>
        <w:t>у</w:t>
      </w:r>
      <w:r>
        <w:tab/>
        <w:t>2022</w:t>
      </w:r>
      <w:r>
        <w:rPr>
          <w:spacing w:val="80"/>
        </w:rPr>
        <w:t xml:space="preserve"> </w:t>
      </w:r>
      <w:r>
        <w:t>році</w:t>
      </w:r>
      <w:r>
        <w:tab/>
      </w:r>
      <w:r>
        <w:rPr>
          <w:spacing w:val="-2"/>
        </w:rPr>
        <w:t>обумовлено</w:t>
      </w:r>
      <w:r>
        <w:tab/>
      </w:r>
      <w:r>
        <w:rPr>
          <w:spacing w:val="-2"/>
        </w:rPr>
        <w:t>збройною</w:t>
      </w:r>
      <w:r>
        <w:tab/>
      </w:r>
      <w:r>
        <w:tab/>
      </w:r>
      <w:r>
        <w:tab/>
      </w:r>
      <w:r>
        <w:rPr>
          <w:spacing w:val="-2"/>
        </w:rPr>
        <w:t xml:space="preserve">агресією </w:t>
      </w:r>
      <w:r>
        <w:t>Російської</w:t>
      </w:r>
      <w:r>
        <w:rPr>
          <w:spacing w:val="75"/>
        </w:rPr>
        <w:t xml:space="preserve"> </w:t>
      </w:r>
      <w:r>
        <w:t>Федерації</w:t>
      </w:r>
      <w:r>
        <w:rPr>
          <w:spacing w:val="54"/>
          <w:w w:val="150"/>
        </w:rPr>
        <w:t xml:space="preserve"> </w:t>
      </w:r>
      <w:r>
        <w:t>та</w:t>
      </w:r>
      <w:r>
        <w:rPr>
          <w:spacing w:val="63"/>
        </w:rPr>
        <w:t xml:space="preserve"> </w:t>
      </w:r>
      <w:r>
        <w:t>майже</w:t>
      </w:r>
      <w:r>
        <w:rPr>
          <w:spacing w:val="77"/>
        </w:rPr>
        <w:t xml:space="preserve"> </w:t>
      </w:r>
      <w:r>
        <w:t>повною</w:t>
      </w:r>
      <w:r>
        <w:rPr>
          <w:spacing w:val="64"/>
        </w:rPr>
        <w:t xml:space="preserve"> </w:t>
      </w:r>
      <w:r>
        <w:t>окупацією</w:t>
      </w:r>
      <w:r>
        <w:rPr>
          <w:spacing w:val="57"/>
          <w:w w:val="150"/>
        </w:rPr>
        <w:t xml:space="preserve"> </w:t>
      </w:r>
      <w:r>
        <w:t>території</w:t>
      </w:r>
      <w:r>
        <w:rPr>
          <w:spacing w:val="75"/>
        </w:rPr>
        <w:t xml:space="preserve"> </w:t>
      </w:r>
      <w:r>
        <w:rPr>
          <w:spacing w:val="-2"/>
        </w:rPr>
        <w:t>Старобільського</w:t>
      </w:r>
    </w:p>
    <w:p w14:paraId="6CDF4F40" w14:textId="77777777" w:rsidR="00FA4395" w:rsidRDefault="00000000">
      <w:pPr>
        <w:pStyle w:val="a3"/>
        <w:spacing w:before="10"/>
      </w:pPr>
      <w:r>
        <w:rPr>
          <w:spacing w:val="-2"/>
        </w:rPr>
        <w:t>району.</w:t>
      </w:r>
    </w:p>
    <w:p w14:paraId="4DF0364C" w14:textId="77777777" w:rsidR="00FA4395" w:rsidRDefault="00000000">
      <w:pPr>
        <w:pStyle w:val="a3"/>
        <w:spacing w:before="14" w:line="249" w:lineRule="auto"/>
        <w:ind w:right="439" w:firstLine="564"/>
        <w:jc w:val="both"/>
      </w:pPr>
      <w:r>
        <w:t>За рахунок оновлення матеріально-технічної бази, освоєння нових ліній виробництва, будівництва нових об’єктів зберігання сільськогосподарської продукції, фінансової підтримки з боку держави та міжнародних організацій прогнозується поступове збільшення інвестицій</w:t>
      </w:r>
      <w:r>
        <w:rPr>
          <w:spacing w:val="40"/>
        </w:rPr>
        <w:t xml:space="preserve"> </w:t>
      </w:r>
      <w:r>
        <w:t>в основний капітал</w:t>
      </w:r>
      <w:r>
        <w:rPr>
          <w:spacing w:val="40"/>
        </w:rPr>
        <w:t xml:space="preserve"> </w:t>
      </w:r>
      <w:r>
        <w:t>до рівня</w:t>
      </w:r>
      <w:r>
        <w:rPr>
          <w:spacing w:val="40"/>
        </w:rPr>
        <w:t xml:space="preserve"> </w:t>
      </w:r>
      <w:r>
        <w:t>2021</w:t>
      </w:r>
      <w:r>
        <w:rPr>
          <w:spacing w:val="-1"/>
        </w:rPr>
        <w:t xml:space="preserve"> </w:t>
      </w:r>
      <w:r>
        <w:t>року.</w:t>
      </w:r>
    </w:p>
    <w:p w14:paraId="135FD8C1" w14:textId="77777777" w:rsidR="00FA4395" w:rsidRDefault="00000000">
      <w:pPr>
        <w:pStyle w:val="a3"/>
        <w:spacing w:line="249" w:lineRule="auto"/>
        <w:ind w:right="425" w:firstLine="564"/>
        <w:jc w:val="both"/>
      </w:pPr>
      <w:r>
        <w:t>Законом України «Про Державний бюджет України на 2022 рік» було передбачено ряд</w:t>
      </w:r>
      <w:r>
        <w:rPr>
          <w:spacing w:val="-1"/>
        </w:rPr>
        <w:t xml:space="preserve"> </w:t>
      </w:r>
      <w:r>
        <w:t>бюджетних програм, направлених на розвиток регіонів. Однак згідно з постановами Кабінету Міністрів України від 10.03.2022 № 245 «Про спрямування коштів до резервного фонду державного бюджету» (зі змінами) та від</w:t>
      </w:r>
      <w:r>
        <w:rPr>
          <w:spacing w:val="40"/>
        </w:rPr>
        <w:t xml:space="preserve"> </w:t>
      </w:r>
      <w:r>
        <w:t>01.04.2022 №</w:t>
      </w:r>
      <w:r>
        <w:rPr>
          <w:spacing w:val="40"/>
        </w:rPr>
        <w:t xml:space="preserve"> </w:t>
      </w:r>
      <w:r>
        <w:t>401</w:t>
      </w:r>
      <w:r>
        <w:rPr>
          <w:spacing w:val="40"/>
        </w:rPr>
        <w:t xml:space="preserve"> </w:t>
      </w:r>
      <w:r>
        <w:t>«Про</w:t>
      </w:r>
      <w:r>
        <w:rPr>
          <w:spacing w:val="40"/>
        </w:rPr>
        <w:t xml:space="preserve"> </w:t>
      </w:r>
      <w:r>
        <w:t>спрямування</w:t>
      </w:r>
      <w:r>
        <w:rPr>
          <w:spacing w:val="40"/>
        </w:rPr>
        <w:t xml:space="preserve"> </w:t>
      </w:r>
      <w:r>
        <w:t>коштів</w:t>
      </w:r>
      <w:r>
        <w:rPr>
          <w:spacing w:val="40"/>
        </w:rPr>
        <w:t xml:space="preserve"> </w:t>
      </w:r>
      <w:r>
        <w:t>до</w:t>
      </w:r>
      <w:r>
        <w:rPr>
          <w:spacing w:val="40"/>
        </w:rPr>
        <w:t xml:space="preserve"> </w:t>
      </w:r>
      <w:r>
        <w:t>резервного</w:t>
      </w:r>
      <w:r>
        <w:rPr>
          <w:spacing w:val="40"/>
        </w:rPr>
        <w:t xml:space="preserve"> </w:t>
      </w:r>
      <w:r>
        <w:t>фонду державного бюджету» (зі змінами) фінансування більшості із цих бюджетних програм скорочено повністю або частково, а кошти спрямовано до резервного фонду державного бюджету.</w:t>
      </w:r>
    </w:p>
    <w:p w14:paraId="5F0B211A" w14:textId="77777777" w:rsidR="00FA4395" w:rsidRDefault="00000000">
      <w:pPr>
        <w:pStyle w:val="a3"/>
        <w:spacing w:line="249" w:lineRule="auto"/>
        <w:ind w:right="413" w:firstLine="564"/>
        <w:jc w:val="both"/>
      </w:pPr>
      <w:r>
        <w:t>У зв’язку з військовою агресією Російської Федерації та тимчасовою окупацією всієї території району діяльність щодо залучення інвестиційних надходжень у розвиток району суттєво змінилася та на цей час направлена на підтримку</w:t>
      </w:r>
      <w:r>
        <w:rPr>
          <w:spacing w:val="65"/>
        </w:rPr>
        <w:t xml:space="preserve">  </w:t>
      </w:r>
      <w:r>
        <w:t>суб’єктів</w:t>
      </w:r>
      <w:r>
        <w:rPr>
          <w:spacing w:val="56"/>
        </w:rPr>
        <w:t xml:space="preserve">  </w:t>
      </w:r>
      <w:r>
        <w:t>господарювання</w:t>
      </w:r>
      <w:r>
        <w:rPr>
          <w:spacing w:val="72"/>
        </w:rPr>
        <w:t xml:space="preserve">  </w:t>
      </w:r>
      <w:r>
        <w:t>та</w:t>
      </w:r>
      <w:r>
        <w:rPr>
          <w:spacing w:val="53"/>
        </w:rPr>
        <w:t xml:space="preserve">  </w:t>
      </w:r>
      <w:r>
        <w:t>вимушено</w:t>
      </w:r>
      <w:r>
        <w:rPr>
          <w:spacing w:val="59"/>
        </w:rPr>
        <w:t xml:space="preserve">  </w:t>
      </w:r>
      <w:r>
        <w:t>переміщених</w:t>
      </w:r>
      <w:r>
        <w:rPr>
          <w:spacing w:val="71"/>
        </w:rPr>
        <w:t xml:space="preserve">  </w:t>
      </w:r>
      <w:r>
        <w:t>осіб</w:t>
      </w:r>
      <w:r>
        <w:rPr>
          <w:spacing w:val="57"/>
        </w:rPr>
        <w:t xml:space="preserve">  </w:t>
      </w:r>
      <w:r>
        <w:rPr>
          <w:spacing w:val="-10"/>
        </w:rPr>
        <w:t>з</w:t>
      </w:r>
    </w:p>
    <w:p w14:paraId="4901DD1A" w14:textId="77777777" w:rsidR="00FA4395" w:rsidRDefault="00FA4395">
      <w:pPr>
        <w:spacing w:line="249" w:lineRule="auto"/>
        <w:jc w:val="both"/>
        <w:sectPr w:rsidR="00FA4395">
          <w:headerReference w:type="default" r:id="rId34"/>
          <w:pgSz w:w="11920" w:h="16840"/>
          <w:pgMar w:top="380" w:right="280" w:bottom="280" w:left="580" w:header="0" w:footer="0" w:gutter="0"/>
          <w:cols w:space="720"/>
        </w:sectPr>
      </w:pPr>
    </w:p>
    <w:p w14:paraId="678C158B" w14:textId="77777777" w:rsidR="00FA4395" w:rsidRDefault="00000000">
      <w:pPr>
        <w:spacing w:before="184"/>
        <w:ind w:left="104"/>
        <w:rPr>
          <w:sz w:val="24"/>
        </w:rPr>
      </w:pPr>
      <w:r>
        <w:rPr>
          <w:noProof/>
        </w:rPr>
        <w:lastRenderedPageBreak/>
        <w:drawing>
          <wp:anchor distT="0" distB="0" distL="0" distR="0" simplePos="0" relativeHeight="477138432" behindDoc="1" locked="0" layoutInCell="1" allowOverlap="1" wp14:anchorId="2454D362" wp14:editId="653E2DBE">
            <wp:simplePos x="0" y="0"/>
            <wp:positionH relativeFrom="page">
              <wp:posOffset>228561</wp:posOffset>
            </wp:positionH>
            <wp:positionV relativeFrom="page">
              <wp:posOffset>245998</wp:posOffset>
            </wp:positionV>
            <wp:extent cx="1471930" cy="1023620"/>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36</w:t>
      </w:r>
    </w:p>
    <w:p w14:paraId="0423734E" w14:textId="77777777" w:rsidR="00FA4395" w:rsidRDefault="00000000">
      <w:pPr>
        <w:pStyle w:val="a3"/>
        <w:spacing w:before="129"/>
      </w:pPr>
      <w:r>
        <w:rPr>
          <w:spacing w:val="-2"/>
        </w:rPr>
        <w:t>Луганщини.</w:t>
      </w:r>
    </w:p>
    <w:p w14:paraId="5F0B29D6" w14:textId="77777777" w:rsidR="00FA4395" w:rsidRDefault="00000000">
      <w:pPr>
        <w:pStyle w:val="a3"/>
        <w:spacing w:before="13" w:line="247" w:lineRule="auto"/>
        <w:ind w:right="428" w:firstLine="564"/>
        <w:jc w:val="both"/>
      </w:pPr>
      <w:r>
        <w:t xml:space="preserve">На постійній основі проводиться моніторинг заходів, направлених на відбудову району шляхом налагодження ділових </w:t>
      </w:r>
      <w:proofErr w:type="spellStart"/>
      <w:r>
        <w:t>зв’язків</w:t>
      </w:r>
      <w:proofErr w:type="spellEnd"/>
      <w:r>
        <w:t xml:space="preserve"> з міжнародними </w:t>
      </w:r>
      <w:r>
        <w:rPr>
          <w:spacing w:val="-2"/>
        </w:rPr>
        <w:t>партнерами.</w:t>
      </w:r>
    </w:p>
    <w:p w14:paraId="4A50E0EA" w14:textId="77777777" w:rsidR="00FA4395" w:rsidRDefault="00000000">
      <w:pPr>
        <w:pStyle w:val="a3"/>
        <w:spacing w:before="2" w:line="249" w:lineRule="auto"/>
        <w:ind w:right="422" w:firstLine="564"/>
        <w:jc w:val="both"/>
      </w:pPr>
      <w:r>
        <w:t xml:space="preserve">Після 24.02.2022 реалізація інвестиційних </w:t>
      </w:r>
      <w:proofErr w:type="spellStart"/>
      <w:r>
        <w:t>проєктів</w:t>
      </w:r>
      <w:proofErr w:type="spellEnd"/>
      <w:r>
        <w:t xml:space="preserve"> була призупинена. Протягом 2022-2023 років та надалі провадиться робота з формування першочергових інвестиційних </w:t>
      </w:r>
      <w:proofErr w:type="spellStart"/>
      <w:r>
        <w:t>проєктів</w:t>
      </w:r>
      <w:proofErr w:type="spellEnd"/>
      <w:r>
        <w:t>, направлених на відновлення життєзабезпечення</w:t>
      </w:r>
      <w:r>
        <w:rPr>
          <w:spacing w:val="40"/>
        </w:rPr>
        <w:t xml:space="preserve"> </w:t>
      </w:r>
      <w:r>
        <w:t>населення району.</w:t>
      </w:r>
    </w:p>
    <w:p w14:paraId="1BD1599C" w14:textId="77777777" w:rsidR="00FA4395" w:rsidRDefault="00000000">
      <w:pPr>
        <w:pStyle w:val="a3"/>
        <w:spacing w:before="5" w:line="247" w:lineRule="auto"/>
        <w:ind w:right="413" w:firstLine="564"/>
        <w:jc w:val="both"/>
      </w:pPr>
      <w:r>
        <w:t>Спільно з громадським об’єднаннями, науковими інституціями та бізнесом провадиться робота з розробки «дорожньої карти» повоєнного відновлення та розвитку громад області та Старобільського району зокрема, завдяки чому буде організовано</w:t>
      </w:r>
      <w:r>
        <w:rPr>
          <w:spacing w:val="40"/>
        </w:rPr>
        <w:t xml:space="preserve"> </w:t>
      </w:r>
      <w:r>
        <w:t>план</w:t>
      </w:r>
      <w:r>
        <w:rPr>
          <w:spacing w:val="40"/>
        </w:rPr>
        <w:t xml:space="preserve"> </w:t>
      </w:r>
      <w:r>
        <w:t>дій</w:t>
      </w:r>
      <w:r>
        <w:rPr>
          <w:spacing w:val="40"/>
        </w:rPr>
        <w:t xml:space="preserve"> </w:t>
      </w:r>
      <w:r>
        <w:t>та заходів з відбудови району.</w:t>
      </w:r>
    </w:p>
    <w:p w14:paraId="49677F07" w14:textId="77777777" w:rsidR="00FA4395" w:rsidRDefault="00000000">
      <w:pPr>
        <w:pStyle w:val="a3"/>
        <w:spacing w:before="282"/>
        <w:ind w:left="1241" w:right="552"/>
        <w:jc w:val="center"/>
      </w:pPr>
      <w:r>
        <w:rPr>
          <w:color w:val="2D5294"/>
          <w:spacing w:val="-2"/>
        </w:rPr>
        <w:t>Інформація</w:t>
      </w:r>
    </w:p>
    <w:p w14:paraId="228102B7" w14:textId="77777777" w:rsidR="00FA4395" w:rsidRDefault="00000000">
      <w:pPr>
        <w:pStyle w:val="a3"/>
        <w:spacing w:before="14" w:line="249" w:lineRule="auto"/>
        <w:ind w:left="1241" w:right="579"/>
        <w:jc w:val="center"/>
      </w:pPr>
      <w:r>
        <w:rPr>
          <w:color w:val="2D5294"/>
        </w:rPr>
        <w:t>про отриману МТД Старобільською районною державною адміністрацією</w:t>
      </w:r>
      <w:r>
        <w:rPr>
          <w:color w:val="2D5294"/>
          <w:spacing w:val="40"/>
        </w:rPr>
        <w:t xml:space="preserve"> </w:t>
      </w:r>
      <w:r>
        <w:rPr>
          <w:color w:val="2D5294"/>
        </w:rPr>
        <w:t>та</w:t>
      </w:r>
      <w:r>
        <w:rPr>
          <w:color w:val="2D5294"/>
          <w:spacing w:val="40"/>
        </w:rPr>
        <w:t xml:space="preserve"> </w:t>
      </w:r>
      <w:r>
        <w:rPr>
          <w:color w:val="2D5294"/>
        </w:rPr>
        <w:t>військовими адміністраціями населених</w:t>
      </w:r>
      <w:r>
        <w:rPr>
          <w:color w:val="2D5294"/>
          <w:spacing w:val="40"/>
        </w:rPr>
        <w:t xml:space="preserve"> </w:t>
      </w:r>
      <w:r>
        <w:rPr>
          <w:color w:val="2D5294"/>
        </w:rPr>
        <w:t>пунктів</w:t>
      </w:r>
    </w:p>
    <w:p w14:paraId="4A51F1C8" w14:textId="77777777" w:rsidR="00FA4395" w:rsidRDefault="00000000">
      <w:pPr>
        <w:pStyle w:val="a3"/>
        <w:spacing w:line="301" w:lineRule="exact"/>
        <w:ind w:left="1241" w:right="542"/>
        <w:jc w:val="center"/>
      </w:pPr>
      <w:r>
        <w:rPr>
          <w:color w:val="2D5294"/>
        </w:rPr>
        <w:t>Старобільського</w:t>
      </w:r>
      <w:r>
        <w:rPr>
          <w:color w:val="2D5294"/>
          <w:spacing w:val="39"/>
        </w:rPr>
        <w:t xml:space="preserve"> </w:t>
      </w:r>
      <w:r>
        <w:rPr>
          <w:color w:val="2D5294"/>
        </w:rPr>
        <w:t>району</w:t>
      </w:r>
      <w:r>
        <w:rPr>
          <w:color w:val="2D5294"/>
          <w:spacing w:val="38"/>
        </w:rPr>
        <w:t xml:space="preserve"> </w:t>
      </w:r>
      <w:r>
        <w:rPr>
          <w:color w:val="2D5294"/>
        </w:rPr>
        <w:t>за</w:t>
      </w:r>
      <w:r>
        <w:rPr>
          <w:color w:val="2D5294"/>
          <w:spacing w:val="25"/>
        </w:rPr>
        <w:t xml:space="preserve"> </w:t>
      </w:r>
      <w:r>
        <w:rPr>
          <w:color w:val="2D5294"/>
        </w:rPr>
        <w:t>2023</w:t>
      </w:r>
      <w:r>
        <w:rPr>
          <w:color w:val="2D5294"/>
          <w:spacing w:val="5"/>
        </w:rPr>
        <w:t xml:space="preserve"> </w:t>
      </w:r>
      <w:r>
        <w:rPr>
          <w:color w:val="2D5294"/>
          <w:spacing w:val="-5"/>
        </w:rPr>
        <w:t>рік</w:t>
      </w:r>
    </w:p>
    <w:p w14:paraId="44B5748D" w14:textId="77777777" w:rsidR="00FA4395" w:rsidRDefault="00FA4395">
      <w:pPr>
        <w:pStyle w:val="a3"/>
        <w:spacing w:before="27"/>
        <w:ind w:left="0"/>
      </w:pPr>
    </w:p>
    <w:p w14:paraId="00451879" w14:textId="77777777" w:rsidR="00FA4395" w:rsidRDefault="00000000">
      <w:pPr>
        <w:pStyle w:val="4"/>
        <w:jc w:val="both"/>
      </w:pPr>
      <w:r>
        <w:t>Старобільська</w:t>
      </w:r>
      <w:r>
        <w:rPr>
          <w:spacing w:val="42"/>
        </w:rPr>
        <w:t xml:space="preserve"> </w:t>
      </w:r>
      <w:r>
        <w:t>районна</w:t>
      </w:r>
      <w:r>
        <w:rPr>
          <w:spacing w:val="39"/>
        </w:rPr>
        <w:t xml:space="preserve"> </w:t>
      </w:r>
      <w:r>
        <w:t>державна</w:t>
      </w:r>
      <w:r>
        <w:rPr>
          <w:spacing w:val="40"/>
        </w:rPr>
        <w:t xml:space="preserve"> </w:t>
      </w:r>
      <w:r>
        <w:rPr>
          <w:spacing w:val="-2"/>
        </w:rPr>
        <w:t>адміністрація:</w:t>
      </w:r>
    </w:p>
    <w:p w14:paraId="75C885DD" w14:textId="77777777" w:rsidR="00FA4395" w:rsidRDefault="00FA4395">
      <w:pPr>
        <w:pStyle w:val="a3"/>
        <w:spacing w:before="28"/>
        <w:ind w:left="0"/>
        <w:rPr>
          <w:b/>
        </w:rPr>
      </w:pPr>
    </w:p>
    <w:p w14:paraId="28C45A10" w14:textId="77777777" w:rsidR="00FA4395" w:rsidRDefault="00000000">
      <w:pPr>
        <w:pStyle w:val="a3"/>
        <w:spacing w:line="247" w:lineRule="auto"/>
        <w:ind w:right="421" w:firstLine="564"/>
        <w:jc w:val="both"/>
      </w:pPr>
      <w:r>
        <w:t xml:space="preserve">05 вересня 2023 року між Старобільською районною державною адміністрацією та </w:t>
      </w:r>
      <w:proofErr w:type="spellStart"/>
      <w:r>
        <w:t>Кімонікс</w:t>
      </w:r>
      <w:proofErr w:type="spellEnd"/>
      <w:r>
        <w:t xml:space="preserve"> Інтернешнл Інк. / Програма USAID «Демократичне врядування у Східній Україні» було підписано</w:t>
      </w:r>
      <w:r>
        <w:rPr>
          <w:spacing w:val="40"/>
        </w:rPr>
        <w:t xml:space="preserve"> </w:t>
      </w:r>
      <w:r>
        <w:t>Меморандум про</w:t>
      </w:r>
      <w:r>
        <w:rPr>
          <w:spacing w:val="80"/>
        </w:rPr>
        <w:t xml:space="preserve"> </w:t>
      </w:r>
      <w:r>
        <w:t>взаєморозуміння</w:t>
      </w:r>
      <w:r>
        <w:rPr>
          <w:spacing w:val="40"/>
        </w:rPr>
        <w:t xml:space="preserve"> </w:t>
      </w:r>
      <w:r>
        <w:t>щодо надання</w:t>
      </w:r>
      <w:r>
        <w:rPr>
          <w:spacing w:val="40"/>
        </w:rPr>
        <w:t xml:space="preserve"> </w:t>
      </w:r>
      <w:r>
        <w:t>технічної</w:t>
      </w:r>
      <w:r>
        <w:rPr>
          <w:spacing w:val="40"/>
        </w:rPr>
        <w:t xml:space="preserve"> </w:t>
      </w:r>
      <w:r>
        <w:t>допомоги</w:t>
      </w:r>
      <w:r>
        <w:rPr>
          <w:spacing w:val="40"/>
        </w:rPr>
        <w:t xml:space="preserve"> </w:t>
      </w:r>
      <w:r>
        <w:t>(далі</w:t>
      </w:r>
      <w:r>
        <w:rPr>
          <w:spacing w:val="40"/>
        </w:rPr>
        <w:t xml:space="preserve"> </w:t>
      </w:r>
      <w:r>
        <w:t>-</w:t>
      </w:r>
      <w:r>
        <w:rPr>
          <w:spacing w:val="40"/>
        </w:rPr>
        <w:t xml:space="preserve"> </w:t>
      </w:r>
      <w:r>
        <w:t>Меморандум).</w:t>
      </w:r>
    </w:p>
    <w:p w14:paraId="0FBFD389" w14:textId="77777777" w:rsidR="00FA4395" w:rsidRDefault="00000000">
      <w:pPr>
        <w:pStyle w:val="a3"/>
        <w:spacing w:before="6" w:line="249" w:lineRule="auto"/>
        <w:ind w:right="420" w:firstLine="564"/>
        <w:jc w:val="both"/>
      </w:pPr>
      <w:r>
        <w:t>В рамках Меморандуму передбачено отримання офісних меблів (шафи, столи, стільці), оргтехніки (ноутбуки, МФУ), надувного модульного намету, мобільного обладнання (меблі, обігрівачі, теплові гармати, оргтехніка) для надання</w:t>
      </w:r>
      <w:r>
        <w:rPr>
          <w:spacing w:val="40"/>
        </w:rPr>
        <w:t xml:space="preserve"> </w:t>
      </w:r>
      <w:r>
        <w:t>соціальних</w:t>
      </w:r>
      <w:r>
        <w:rPr>
          <w:spacing w:val="40"/>
        </w:rPr>
        <w:t xml:space="preserve"> </w:t>
      </w:r>
      <w:r>
        <w:t>послуг після</w:t>
      </w:r>
      <w:r>
        <w:rPr>
          <w:spacing w:val="40"/>
        </w:rPr>
        <w:t xml:space="preserve"> </w:t>
      </w:r>
      <w:proofErr w:type="spellStart"/>
      <w:r>
        <w:t>деокупації</w:t>
      </w:r>
      <w:proofErr w:type="spellEnd"/>
      <w:r>
        <w:rPr>
          <w:spacing w:val="40"/>
        </w:rPr>
        <w:t xml:space="preserve"> </w:t>
      </w:r>
      <w:r>
        <w:t>Старобільського</w:t>
      </w:r>
      <w:r>
        <w:rPr>
          <w:spacing w:val="40"/>
        </w:rPr>
        <w:t xml:space="preserve"> </w:t>
      </w:r>
      <w:r>
        <w:t>району.</w:t>
      </w:r>
    </w:p>
    <w:p w14:paraId="4D22D954" w14:textId="77777777" w:rsidR="00FA4395" w:rsidRDefault="00000000">
      <w:pPr>
        <w:pStyle w:val="a3"/>
        <w:spacing w:line="304" w:lineRule="exact"/>
        <w:ind w:left="1690"/>
        <w:jc w:val="both"/>
      </w:pPr>
      <w:r>
        <w:t>Станом</w:t>
      </w:r>
      <w:r>
        <w:rPr>
          <w:spacing w:val="53"/>
        </w:rPr>
        <w:t xml:space="preserve"> </w:t>
      </w:r>
      <w:r>
        <w:t>на</w:t>
      </w:r>
      <w:r>
        <w:rPr>
          <w:spacing w:val="24"/>
        </w:rPr>
        <w:t xml:space="preserve"> </w:t>
      </w:r>
      <w:r>
        <w:t>01.01.2024</w:t>
      </w:r>
      <w:r>
        <w:rPr>
          <w:spacing w:val="10"/>
        </w:rPr>
        <w:t xml:space="preserve"> </w:t>
      </w:r>
      <w:r>
        <w:rPr>
          <w:spacing w:val="-2"/>
        </w:rPr>
        <w:t>отримано:</w:t>
      </w:r>
    </w:p>
    <w:p w14:paraId="4CF84BF3" w14:textId="77777777" w:rsidR="00FA4395" w:rsidRDefault="00000000">
      <w:pPr>
        <w:pStyle w:val="a3"/>
        <w:spacing w:before="13"/>
        <w:ind w:left="1690"/>
        <w:jc w:val="both"/>
      </w:pPr>
      <w:r>
        <w:t>Надувний</w:t>
      </w:r>
      <w:r>
        <w:rPr>
          <w:spacing w:val="47"/>
        </w:rPr>
        <w:t xml:space="preserve"> </w:t>
      </w:r>
      <w:r>
        <w:t>модульний</w:t>
      </w:r>
      <w:r>
        <w:rPr>
          <w:spacing w:val="15"/>
        </w:rPr>
        <w:t xml:space="preserve"> </w:t>
      </w:r>
      <w:r>
        <w:t>намет</w:t>
      </w:r>
      <w:r>
        <w:rPr>
          <w:spacing w:val="52"/>
        </w:rPr>
        <w:t xml:space="preserve"> </w:t>
      </w:r>
      <w:r>
        <w:t>-</w:t>
      </w:r>
      <w:r>
        <w:rPr>
          <w:spacing w:val="22"/>
        </w:rPr>
        <w:t xml:space="preserve"> </w:t>
      </w:r>
      <w:r>
        <w:t>185300,00</w:t>
      </w:r>
      <w:r>
        <w:rPr>
          <w:spacing w:val="12"/>
        </w:rPr>
        <w:t xml:space="preserve"> </w:t>
      </w:r>
      <w:r>
        <w:rPr>
          <w:spacing w:val="-4"/>
        </w:rPr>
        <w:t>грн.;</w:t>
      </w:r>
    </w:p>
    <w:p w14:paraId="6C867A59" w14:textId="77777777" w:rsidR="00FA4395" w:rsidRDefault="00000000">
      <w:pPr>
        <w:pStyle w:val="a3"/>
        <w:spacing w:before="14" w:line="249" w:lineRule="auto"/>
        <w:ind w:right="442" w:firstLine="564"/>
        <w:jc w:val="both"/>
      </w:pPr>
      <w:r>
        <w:t>Столи комп'ютерні однотумбові,</w:t>
      </w:r>
      <w:r>
        <w:rPr>
          <w:spacing w:val="-9"/>
        </w:rPr>
        <w:t xml:space="preserve"> </w:t>
      </w:r>
      <w:r>
        <w:t>комп'ютерні офісні крісла, офісні стелажі, гардероби для одягу, крісла офісні,</w:t>
      </w:r>
      <w:r>
        <w:rPr>
          <w:spacing w:val="40"/>
        </w:rPr>
        <w:t xml:space="preserve"> </w:t>
      </w:r>
      <w:r>
        <w:t>стільці "</w:t>
      </w:r>
      <w:proofErr w:type="spellStart"/>
      <w:r>
        <w:t>Iso</w:t>
      </w:r>
      <w:proofErr w:type="spellEnd"/>
      <w:r>
        <w:t>", столи складні, стільці складні (на загальну</w:t>
      </w:r>
      <w:r>
        <w:rPr>
          <w:spacing w:val="40"/>
        </w:rPr>
        <w:t xml:space="preserve"> </w:t>
      </w:r>
      <w:r>
        <w:t>суму) – 276636,00 грн.;</w:t>
      </w:r>
    </w:p>
    <w:p w14:paraId="7E1096B3" w14:textId="77777777" w:rsidR="00FA4395" w:rsidRDefault="00000000">
      <w:pPr>
        <w:pStyle w:val="a3"/>
        <w:spacing w:before="4" w:line="247" w:lineRule="auto"/>
        <w:ind w:right="424" w:firstLine="564"/>
        <w:jc w:val="both"/>
      </w:pPr>
      <w:r>
        <w:t xml:space="preserve">Ємності </w:t>
      </w:r>
      <w:proofErr w:type="spellStart"/>
      <w:r>
        <w:t>Litolan</w:t>
      </w:r>
      <w:proofErr w:type="spellEnd"/>
      <w:r>
        <w:t xml:space="preserve"> тришарові вертикальні (300 л.), фільтри портативні туристичні для очищення брудної</w:t>
      </w:r>
      <w:r>
        <w:rPr>
          <w:spacing w:val="-2"/>
        </w:rPr>
        <w:t xml:space="preserve"> </w:t>
      </w:r>
      <w:r>
        <w:t xml:space="preserve">води, </w:t>
      </w:r>
      <w:proofErr w:type="spellStart"/>
      <w:r>
        <w:t>кулер</w:t>
      </w:r>
      <w:proofErr w:type="spellEnd"/>
      <w:r>
        <w:t xml:space="preserve"> для</w:t>
      </w:r>
      <w:r>
        <w:rPr>
          <w:spacing w:val="-7"/>
        </w:rPr>
        <w:t xml:space="preserve"> </w:t>
      </w:r>
      <w:r>
        <w:t xml:space="preserve">води, обігрівачі інфрачервоні, гармати теплові, </w:t>
      </w:r>
      <w:proofErr w:type="spellStart"/>
      <w:r>
        <w:t>термопот</w:t>
      </w:r>
      <w:proofErr w:type="spellEnd"/>
      <w:r>
        <w:t xml:space="preserve">-термоси, </w:t>
      </w:r>
      <w:proofErr w:type="spellStart"/>
      <w:r>
        <w:t>фліпчарти</w:t>
      </w:r>
      <w:proofErr w:type="spellEnd"/>
      <w:r>
        <w:t xml:space="preserve"> (на загальну</w:t>
      </w:r>
      <w:r>
        <w:rPr>
          <w:spacing w:val="40"/>
        </w:rPr>
        <w:t xml:space="preserve"> </w:t>
      </w:r>
      <w:r>
        <w:t>суму)</w:t>
      </w:r>
    </w:p>
    <w:p w14:paraId="5D72404B" w14:textId="77777777" w:rsidR="00FA4395" w:rsidRDefault="00000000">
      <w:pPr>
        <w:pStyle w:val="a3"/>
        <w:spacing w:before="1"/>
        <w:jc w:val="both"/>
      </w:pPr>
      <w:r>
        <w:t>–</w:t>
      </w:r>
      <w:r>
        <w:rPr>
          <w:spacing w:val="23"/>
        </w:rPr>
        <w:t xml:space="preserve"> </w:t>
      </w:r>
      <w:r>
        <w:t>137050,</w:t>
      </w:r>
      <w:r>
        <w:rPr>
          <w:spacing w:val="2"/>
        </w:rPr>
        <w:t xml:space="preserve"> </w:t>
      </w:r>
      <w:r>
        <w:t>00</w:t>
      </w:r>
      <w:r>
        <w:rPr>
          <w:spacing w:val="22"/>
        </w:rPr>
        <w:t xml:space="preserve"> </w:t>
      </w:r>
      <w:r>
        <w:rPr>
          <w:spacing w:val="-4"/>
        </w:rPr>
        <w:t>грн.;</w:t>
      </w:r>
    </w:p>
    <w:p w14:paraId="03197369" w14:textId="77777777" w:rsidR="00FA4395" w:rsidRDefault="00000000">
      <w:pPr>
        <w:pStyle w:val="a3"/>
        <w:spacing w:before="14" w:line="249" w:lineRule="auto"/>
        <w:ind w:right="298" w:firstLine="564"/>
      </w:pPr>
      <w:r>
        <w:t>У</w:t>
      </w:r>
      <w:r>
        <w:rPr>
          <w:spacing w:val="40"/>
        </w:rPr>
        <w:t xml:space="preserve"> </w:t>
      </w:r>
      <w:r>
        <w:t>рамках</w:t>
      </w:r>
      <w:r>
        <w:rPr>
          <w:spacing w:val="40"/>
        </w:rPr>
        <w:t xml:space="preserve"> </w:t>
      </w:r>
      <w:r>
        <w:t>співпраці</w:t>
      </w:r>
      <w:r>
        <w:rPr>
          <w:spacing w:val="80"/>
        </w:rPr>
        <w:t xml:space="preserve"> </w:t>
      </w:r>
      <w:r>
        <w:t>з</w:t>
      </w:r>
      <w:r>
        <w:rPr>
          <w:spacing w:val="40"/>
        </w:rPr>
        <w:t xml:space="preserve"> </w:t>
      </w:r>
      <w:r>
        <w:t>Товариством</w:t>
      </w:r>
      <w:r>
        <w:rPr>
          <w:spacing w:val="40"/>
        </w:rPr>
        <w:t xml:space="preserve"> </w:t>
      </w:r>
      <w:r>
        <w:t>Червоного</w:t>
      </w:r>
      <w:r>
        <w:rPr>
          <w:spacing w:val="40"/>
        </w:rPr>
        <w:t xml:space="preserve"> </w:t>
      </w:r>
      <w:r>
        <w:t>Хреста</w:t>
      </w:r>
      <w:r>
        <w:rPr>
          <w:spacing w:val="40"/>
        </w:rPr>
        <w:t xml:space="preserve"> </w:t>
      </w:r>
      <w:r>
        <w:t>України</w:t>
      </w:r>
      <w:r>
        <w:rPr>
          <w:spacing w:val="40"/>
        </w:rPr>
        <w:t xml:space="preserve"> </w:t>
      </w:r>
      <w:r>
        <w:t>отримано МТД у вигляді 3 електрогенераторів.</w:t>
      </w:r>
    </w:p>
    <w:p w14:paraId="026D47C8" w14:textId="77777777" w:rsidR="00FA4395" w:rsidRDefault="00000000">
      <w:pPr>
        <w:pStyle w:val="a3"/>
        <w:spacing w:before="3" w:line="249" w:lineRule="auto"/>
        <w:ind w:firstLine="564"/>
      </w:pPr>
      <w:r>
        <w:t>У</w:t>
      </w:r>
      <w:r>
        <w:rPr>
          <w:spacing w:val="75"/>
        </w:rPr>
        <w:t xml:space="preserve"> </w:t>
      </w:r>
      <w:r>
        <w:t>рамках</w:t>
      </w:r>
      <w:r>
        <w:rPr>
          <w:spacing w:val="80"/>
        </w:rPr>
        <w:t xml:space="preserve"> </w:t>
      </w:r>
      <w:r>
        <w:t>співпраці</w:t>
      </w:r>
      <w:r>
        <w:rPr>
          <w:spacing w:val="80"/>
        </w:rPr>
        <w:t xml:space="preserve"> </w:t>
      </w:r>
      <w:r>
        <w:t>з</w:t>
      </w:r>
      <w:r>
        <w:rPr>
          <w:spacing w:val="77"/>
        </w:rPr>
        <w:t xml:space="preserve"> </w:t>
      </w:r>
      <w:r>
        <w:t>GIZ</w:t>
      </w:r>
      <w:r>
        <w:rPr>
          <w:spacing w:val="40"/>
        </w:rPr>
        <w:t xml:space="preserve"> </w:t>
      </w:r>
      <w:r>
        <w:t>отримано</w:t>
      </w:r>
      <w:r>
        <w:rPr>
          <w:spacing w:val="80"/>
        </w:rPr>
        <w:t xml:space="preserve"> </w:t>
      </w:r>
      <w:r>
        <w:t>МТД</w:t>
      </w:r>
      <w:r>
        <w:rPr>
          <w:spacing w:val="80"/>
        </w:rPr>
        <w:t xml:space="preserve"> </w:t>
      </w:r>
      <w:r>
        <w:t>у</w:t>
      </w:r>
      <w:r>
        <w:rPr>
          <w:spacing w:val="80"/>
        </w:rPr>
        <w:t xml:space="preserve"> </w:t>
      </w:r>
      <w:r>
        <w:t>вигляді</w:t>
      </w:r>
      <w:r>
        <w:rPr>
          <w:spacing w:val="76"/>
        </w:rPr>
        <w:t xml:space="preserve"> </w:t>
      </w:r>
      <w:r>
        <w:t>будматеріалів</w:t>
      </w:r>
      <w:r>
        <w:rPr>
          <w:spacing w:val="80"/>
        </w:rPr>
        <w:t xml:space="preserve"> </w:t>
      </w:r>
      <w:r>
        <w:t>для ремонту хабу.</w:t>
      </w:r>
    </w:p>
    <w:p w14:paraId="356785D2" w14:textId="77777777" w:rsidR="00FA4395" w:rsidRDefault="00000000">
      <w:pPr>
        <w:pStyle w:val="a3"/>
        <w:spacing w:line="249" w:lineRule="auto"/>
        <w:ind w:right="487" w:firstLine="564"/>
      </w:pPr>
      <w:r>
        <w:t>Від</w:t>
      </w:r>
      <w:r>
        <w:rPr>
          <w:spacing w:val="40"/>
        </w:rPr>
        <w:t xml:space="preserve"> </w:t>
      </w:r>
      <w:r>
        <w:t>БФ</w:t>
      </w:r>
      <w:r>
        <w:rPr>
          <w:spacing w:val="40"/>
        </w:rPr>
        <w:t xml:space="preserve"> </w:t>
      </w:r>
      <w:r>
        <w:t>«Миколи</w:t>
      </w:r>
      <w:r>
        <w:rPr>
          <w:spacing w:val="40"/>
        </w:rPr>
        <w:t xml:space="preserve"> </w:t>
      </w:r>
      <w:r>
        <w:t>Петренка»</w:t>
      </w:r>
      <w:r>
        <w:rPr>
          <w:spacing w:val="40"/>
        </w:rPr>
        <w:t xml:space="preserve"> </w:t>
      </w:r>
      <w:r>
        <w:t>отримано</w:t>
      </w:r>
      <w:r>
        <w:rPr>
          <w:spacing w:val="40"/>
        </w:rPr>
        <w:t xml:space="preserve"> </w:t>
      </w:r>
      <w:r>
        <w:t>2</w:t>
      </w:r>
      <w:r>
        <w:rPr>
          <w:spacing w:val="40"/>
        </w:rPr>
        <w:t xml:space="preserve"> </w:t>
      </w:r>
      <w:r>
        <w:t>теплових</w:t>
      </w:r>
      <w:r>
        <w:rPr>
          <w:spacing w:val="40"/>
        </w:rPr>
        <w:t xml:space="preserve"> </w:t>
      </w:r>
      <w:r>
        <w:t>гармати</w:t>
      </w:r>
      <w:r>
        <w:rPr>
          <w:spacing w:val="40"/>
        </w:rPr>
        <w:t xml:space="preserve"> </w:t>
      </w:r>
      <w:r>
        <w:t>TERMOBILE ITA-75 на суму 20 072,00 грн.</w:t>
      </w:r>
    </w:p>
    <w:p w14:paraId="5F85A2AC" w14:textId="77777777" w:rsidR="00FA4395" w:rsidRDefault="00FA4395">
      <w:pPr>
        <w:pStyle w:val="a3"/>
        <w:ind w:left="0"/>
      </w:pPr>
    </w:p>
    <w:p w14:paraId="24BE8D6F" w14:textId="77777777" w:rsidR="00FA4395" w:rsidRDefault="00FA4395">
      <w:pPr>
        <w:pStyle w:val="a3"/>
        <w:spacing w:before="8"/>
        <w:ind w:left="0"/>
      </w:pPr>
    </w:p>
    <w:p w14:paraId="3D4492D9" w14:textId="77777777" w:rsidR="00FA4395" w:rsidRDefault="00000000">
      <w:pPr>
        <w:pStyle w:val="4"/>
        <w:jc w:val="both"/>
      </w:pPr>
      <w:r>
        <w:t>Старобільська</w:t>
      </w:r>
      <w:r>
        <w:rPr>
          <w:spacing w:val="26"/>
        </w:rPr>
        <w:t xml:space="preserve"> </w:t>
      </w:r>
      <w:r>
        <w:t>міська</w:t>
      </w:r>
      <w:r>
        <w:rPr>
          <w:spacing w:val="37"/>
        </w:rPr>
        <w:t xml:space="preserve"> </w:t>
      </w:r>
      <w:r>
        <w:t>військова</w:t>
      </w:r>
      <w:r>
        <w:rPr>
          <w:spacing w:val="51"/>
        </w:rPr>
        <w:t xml:space="preserve"> </w:t>
      </w:r>
      <w:r>
        <w:rPr>
          <w:spacing w:val="-2"/>
        </w:rPr>
        <w:t>адміністрація:</w:t>
      </w:r>
    </w:p>
    <w:p w14:paraId="0AC2592A" w14:textId="77777777" w:rsidR="00FA4395" w:rsidRDefault="00FA4395">
      <w:pPr>
        <w:pStyle w:val="a3"/>
        <w:spacing w:before="28"/>
        <w:ind w:left="0"/>
        <w:rPr>
          <w:b/>
        </w:rPr>
      </w:pPr>
    </w:p>
    <w:p w14:paraId="5CE35AED" w14:textId="77777777" w:rsidR="00FA4395" w:rsidRDefault="00000000">
      <w:pPr>
        <w:pStyle w:val="a3"/>
        <w:tabs>
          <w:tab w:val="left" w:pos="3936"/>
          <w:tab w:val="left" w:pos="5221"/>
          <w:tab w:val="left" w:pos="6891"/>
          <w:tab w:val="left" w:pos="9017"/>
          <w:tab w:val="left" w:pos="9570"/>
        </w:tabs>
        <w:ind w:left="1690"/>
      </w:pPr>
      <w:r>
        <w:rPr>
          <w:spacing w:val="-2"/>
        </w:rPr>
        <w:t>Старобільською</w:t>
      </w:r>
      <w:r>
        <w:tab/>
      </w:r>
      <w:r>
        <w:rPr>
          <w:spacing w:val="-2"/>
        </w:rPr>
        <w:t>міською</w:t>
      </w:r>
      <w:r>
        <w:tab/>
      </w:r>
      <w:r>
        <w:rPr>
          <w:spacing w:val="-2"/>
        </w:rPr>
        <w:t>військовою</w:t>
      </w:r>
      <w:r>
        <w:tab/>
      </w:r>
      <w:r>
        <w:rPr>
          <w:spacing w:val="-2"/>
        </w:rPr>
        <w:t>адміністрацією</w:t>
      </w:r>
      <w:r>
        <w:tab/>
      </w:r>
      <w:r>
        <w:rPr>
          <w:spacing w:val="-5"/>
        </w:rPr>
        <w:t>та</w:t>
      </w:r>
      <w:r>
        <w:tab/>
      </w:r>
      <w:proofErr w:type="spellStart"/>
      <w:r>
        <w:rPr>
          <w:spacing w:val="-2"/>
        </w:rPr>
        <w:t>Кімонікс</w:t>
      </w:r>
      <w:proofErr w:type="spellEnd"/>
    </w:p>
    <w:p w14:paraId="1924188E" w14:textId="77777777" w:rsidR="00FA4395" w:rsidRDefault="00FA4395">
      <w:pPr>
        <w:sectPr w:rsidR="00FA4395">
          <w:headerReference w:type="default" r:id="rId35"/>
          <w:pgSz w:w="11920" w:h="16840"/>
          <w:pgMar w:top="380" w:right="280" w:bottom="280" w:left="580" w:header="0" w:footer="0" w:gutter="0"/>
          <w:cols w:space="720"/>
        </w:sectPr>
      </w:pPr>
    </w:p>
    <w:p w14:paraId="18CECCFD" w14:textId="77777777" w:rsidR="00FA4395" w:rsidRDefault="00000000">
      <w:pPr>
        <w:spacing w:before="184"/>
        <w:ind w:left="104"/>
        <w:rPr>
          <w:sz w:val="24"/>
        </w:rPr>
      </w:pPr>
      <w:r>
        <w:rPr>
          <w:noProof/>
        </w:rPr>
        <w:lastRenderedPageBreak/>
        <w:drawing>
          <wp:anchor distT="0" distB="0" distL="0" distR="0" simplePos="0" relativeHeight="477138944" behindDoc="1" locked="0" layoutInCell="1" allowOverlap="1" wp14:anchorId="1D6DB561" wp14:editId="14D41E89">
            <wp:simplePos x="0" y="0"/>
            <wp:positionH relativeFrom="page">
              <wp:posOffset>228561</wp:posOffset>
            </wp:positionH>
            <wp:positionV relativeFrom="page">
              <wp:posOffset>245998</wp:posOffset>
            </wp:positionV>
            <wp:extent cx="1471930" cy="1023620"/>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37</w:t>
      </w:r>
    </w:p>
    <w:p w14:paraId="509AD1BD" w14:textId="77777777" w:rsidR="00FA4395" w:rsidRDefault="00000000">
      <w:pPr>
        <w:pStyle w:val="a3"/>
        <w:spacing w:before="129" w:line="249" w:lineRule="auto"/>
        <w:ind w:right="424"/>
        <w:jc w:val="both"/>
      </w:pPr>
      <w:r>
        <w:t>Інтернешнл Інк. / Програма USAID «Демократичне врядування у Східній Україні» було підписано Меморандум про взаєморозуміння щодо надання технічної допомоги (далі - Меморандум).</w:t>
      </w:r>
    </w:p>
    <w:p w14:paraId="5E6D129B" w14:textId="77777777" w:rsidR="00FA4395" w:rsidRDefault="00000000">
      <w:pPr>
        <w:pStyle w:val="a3"/>
        <w:spacing w:line="302" w:lineRule="exact"/>
        <w:ind w:left="1690"/>
        <w:jc w:val="both"/>
      </w:pPr>
      <w:r>
        <w:t>В</w:t>
      </w:r>
      <w:r>
        <w:rPr>
          <w:spacing w:val="24"/>
        </w:rPr>
        <w:t xml:space="preserve"> </w:t>
      </w:r>
      <w:r>
        <w:t>рамках</w:t>
      </w:r>
      <w:r>
        <w:rPr>
          <w:spacing w:val="41"/>
        </w:rPr>
        <w:t xml:space="preserve"> </w:t>
      </w:r>
      <w:r>
        <w:t>меморандуму</w:t>
      </w:r>
      <w:r>
        <w:rPr>
          <w:spacing w:val="11"/>
        </w:rPr>
        <w:t xml:space="preserve"> </w:t>
      </w:r>
      <w:r>
        <w:rPr>
          <w:spacing w:val="-2"/>
        </w:rPr>
        <w:t>отримано:</w:t>
      </w:r>
    </w:p>
    <w:p w14:paraId="196FA113" w14:textId="77777777" w:rsidR="00FA4395" w:rsidRDefault="00000000">
      <w:pPr>
        <w:pStyle w:val="a3"/>
        <w:spacing w:before="14"/>
        <w:ind w:left="1690"/>
        <w:jc w:val="both"/>
      </w:pPr>
      <w:r>
        <w:t>Ноутбук ASUS</w:t>
      </w:r>
      <w:r>
        <w:rPr>
          <w:spacing w:val="30"/>
        </w:rPr>
        <w:t xml:space="preserve"> </w:t>
      </w:r>
      <w:r>
        <w:t>M515UA-BQ361</w:t>
      </w:r>
      <w:r>
        <w:rPr>
          <w:spacing w:val="15"/>
        </w:rPr>
        <w:t xml:space="preserve"> </w:t>
      </w:r>
      <w:r>
        <w:t>(90NBQU12-M006S0)</w:t>
      </w:r>
      <w:r>
        <w:rPr>
          <w:spacing w:val="-11"/>
        </w:rPr>
        <w:t xml:space="preserve"> </w:t>
      </w:r>
      <w:proofErr w:type="spellStart"/>
      <w:r>
        <w:t>FullHD</w:t>
      </w:r>
      <w:proofErr w:type="spellEnd"/>
      <w:r>
        <w:rPr>
          <w:spacing w:val="34"/>
        </w:rPr>
        <w:t xml:space="preserve"> </w:t>
      </w:r>
      <w:proofErr w:type="spellStart"/>
      <w:r>
        <w:t>Silver</w:t>
      </w:r>
      <w:proofErr w:type="spellEnd"/>
      <w:r>
        <w:rPr>
          <w:spacing w:val="56"/>
        </w:rPr>
        <w:t xml:space="preserve"> </w:t>
      </w:r>
      <w:r>
        <w:rPr>
          <w:spacing w:val="-2"/>
        </w:rPr>
        <w:t>(15.6".</w:t>
      </w:r>
    </w:p>
    <w:p w14:paraId="6A83046E" w14:textId="77777777" w:rsidR="00FA4395" w:rsidRDefault="00000000">
      <w:pPr>
        <w:pStyle w:val="a3"/>
        <w:spacing w:before="13"/>
        <w:jc w:val="both"/>
      </w:pPr>
      <w:r>
        <w:t>AMD</w:t>
      </w:r>
      <w:r>
        <w:rPr>
          <w:spacing w:val="29"/>
        </w:rPr>
        <w:t xml:space="preserve"> </w:t>
      </w:r>
      <w:proofErr w:type="spellStart"/>
      <w:r>
        <w:t>Ryzen</w:t>
      </w:r>
      <w:proofErr w:type="spellEnd"/>
      <w:r>
        <w:rPr>
          <w:spacing w:val="31"/>
        </w:rPr>
        <w:t xml:space="preserve"> </w:t>
      </w:r>
      <w:r>
        <w:t>5</w:t>
      </w:r>
      <w:r>
        <w:rPr>
          <w:spacing w:val="30"/>
        </w:rPr>
        <w:t xml:space="preserve"> </w:t>
      </w:r>
      <w:r>
        <w:t>5500U</w:t>
      </w:r>
      <w:r>
        <w:rPr>
          <w:spacing w:val="-3"/>
        </w:rPr>
        <w:t xml:space="preserve"> </w:t>
      </w:r>
      <w:r>
        <w:t>(2.1-4.0</w:t>
      </w:r>
      <w:r>
        <w:rPr>
          <w:spacing w:val="1"/>
        </w:rPr>
        <w:t xml:space="preserve"> </w:t>
      </w:r>
      <w:proofErr w:type="spellStart"/>
      <w:r>
        <w:t>GHz</w:t>
      </w:r>
      <w:proofErr w:type="spellEnd"/>
      <w:r>
        <w:t>).</w:t>
      </w:r>
      <w:r>
        <w:rPr>
          <w:spacing w:val="13"/>
        </w:rPr>
        <w:t xml:space="preserve"> </w:t>
      </w:r>
      <w:r>
        <w:t>CPU</w:t>
      </w:r>
      <w:r>
        <w:rPr>
          <w:spacing w:val="29"/>
        </w:rPr>
        <w:t xml:space="preserve"> </w:t>
      </w:r>
      <w:r>
        <w:t>-</w:t>
      </w:r>
      <w:r>
        <w:rPr>
          <w:spacing w:val="13"/>
        </w:rPr>
        <w:t xml:space="preserve"> </w:t>
      </w:r>
      <w:r>
        <w:t>6</w:t>
      </w:r>
      <w:r>
        <w:rPr>
          <w:spacing w:val="29"/>
        </w:rPr>
        <w:t xml:space="preserve"> </w:t>
      </w:r>
      <w:proofErr w:type="spellStart"/>
      <w:r>
        <w:t>cores</w:t>
      </w:r>
      <w:proofErr w:type="spellEnd"/>
      <w:r>
        <w:rPr>
          <w:spacing w:val="23"/>
        </w:rPr>
        <w:t xml:space="preserve"> </w:t>
      </w:r>
      <w:r>
        <w:t>2.1-4.0</w:t>
      </w:r>
      <w:r>
        <w:rPr>
          <w:spacing w:val="-1"/>
        </w:rPr>
        <w:t xml:space="preserve"> </w:t>
      </w:r>
      <w:proofErr w:type="spellStart"/>
      <w:r>
        <w:rPr>
          <w:spacing w:val="-4"/>
        </w:rPr>
        <w:t>GHz</w:t>
      </w:r>
      <w:proofErr w:type="spellEnd"/>
      <w:r>
        <w:rPr>
          <w:spacing w:val="-4"/>
        </w:rPr>
        <w:t>.</w:t>
      </w:r>
    </w:p>
    <w:p w14:paraId="3F4DE872" w14:textId="77777777" w:rsidR="00FA4395" w:rsidRDefault="00000000">
      <w:pPr>
        <w:pStyle w:val="a3"/>
        <w:spacing w:before="14"/>
        <w:ind w:left="1690"/>
        <w:jc w:val="both"/>
      </w:pPr>
      <w:r>
        <w:t>RAM</w:t>
      </w:r>
      <w:r>
        <w:rPr>
          <w:spacing w:val="52"/>
          <w:w w:val="150"/>
        </w:rPr>
        <w:t xml:space="preserve"> </w:t>
      </w:r>
      <w:r>
        <w:t>-</w:t>
      </w:r>
      <w:r>
        <w:rPr>
          <w:spacing w:val="49"/>
          <w:w w:val="150"/>
        </w:rPr>
        <w:t xml:space="preserve"> </w:t>
      </w:r>
      <w:r>
        <w:t>DDR4</w:t>
      </w:r>
      <w:r>
        <w:rPr>
          <w:spacing w:val="51"/>
          <w:w w:val="150"/>
        </w:rPr>
        <w:t xml:space="preserve"> </w:t>
      </w:r>
      <w:r>
        <w:t>16</w:t>
      </w:r>
      <w:r>
        <w:rPr>
          <w:spacing w:val="72"/>
        </w:rPr>
        <w:t xml:space="preserve"> </w:t>
      </w:r>
      <w:r>
        <w:t>GB.</w:t>
      </w:r>
      <w:r>
        <w:rPr>
          <w:spacing w:val="49"/>
          <w:w w:val="150"/>
        </w:rPr>
        <w:t xml:space="preserve"> </w:t>
      </w:r>
      <w:r>
        <w:t>SSD</w:t>
      </w:r>
      <w:r>
        <w:rPr>
          <w:spacing w:val="51"/>
          <w:w w:val="150"/>
        </w:rPr>
        <w:t xml:space="preserve"> </w:t>
      </w:r>
      <w:r>
        <w:t>-</w:t>
      </w:r>
      <w:r>
        <w:rPr>
          <w:spacing w:val="49"/>
          <w:w w:val="150"/>
        </w:rPr>
        <w:t xml:space="preserve"> </w:t>
      </w:r>
      <w:r>
        <w:t>512</w:t>
      </w:r>
      <w:r>
        <w:rPr>
          <w:spacing w:val="72"/>
        </w:rPr>
        <w:t xml:space="preserve"> </w:t>
      </w:r>
      <w:r>
        <w:t>U&lt;.</w:t>
      </w:r>
      <w:r>
        <w:rPr>
          <w:spacing w:val="69"/>
        </w:rPr>
        <w:t xml:space="preserve"> </w:t>
      </w:r>
      <w:proofErr w:type="spellStart"/>
      <w:r>
        <w:t>IxSTD</w:t>
      </w:r>
      <w:proofErr w:type="spellEnd"/>
      <w:r>
        <w:rPr>
          <w:spacing w:val="50"/>
          <w:w w:val="150"/>
        </w:rPr>
        <w:t xml:space="preserve"> </w:t>
      </w:r>
      <w:r>
        <w:t>2.5"</w:t>
      </w:r>
      <w:r>
        <w:rPr>
          <w:spacing w:val="61"/>
        </w:rPr>
        <w:t xml:space="preserve"> </w:t>
      </w:r>
      <w:r>
        <w:t>SATA</w:t>
      </w:r>
      <w:r>
        <w:rPr>
          <w:spacing w:val="50"/>
          <w:w w:val="150"/>
        </w:rPr>
        <w:t xml:space="preserve"> </w:t>
      </w:r>
      <w:r>
        <w:t>HDD.</w:t>
      </w:r>
      <w:r>
        <w:rPr>
          <w:spacing w:val="69"/>
        </w:rPr>
        <w:t xml:space="preserve"> </w:t>
      </w:r>
      <w:proofErr w:type="spellStart"/>
      <w:r>
        <w:t>Video</w:t>
      </w:r>
      <w:proofErr w:type="spellEnd"/>
      <w:r>
        <w:rPr>
          <w:spacing w:val="52"/>
          <w:w w:val="150"/>
        </w:rPr>
        <w:t xml:space="preserve"> </w:t>
      </w:r>
      <w:r>
        <w:rPr>
          <w:spacing w:val="-10"/>
        </w:rPr>
        <w:t>-</w:t>
      </w:r>
    </w:p>
    <w:p w14:paraId="2ADB3A40" w14:textId="77777777" w:rsidR="00FA4395" w:rsidRDefault="00000000">
      <w:pPr>
        <w:pStyle w:val="a3"/>
        <w:spacing w:before="14" w:line="247" w:lineRule="auto"/>
        <w:ind w:right="404"/>
        <w:jc w:val="both"/>
      </w:pPr>
      <w:proofErr w:type="spellStart"/>
      <w:r>
        <w:t>integrated</w:t>
      </w:r>
      <w:proofErr w:type="spellEnd"/>
      <w:r>
        <w:t>.</w:t>
      </w:r>
      <w:r>
        <w:rPr>
          <w:spacing w:val="40"/>
        </w:rPr>
        <w:t xml:space="preserve"> </w:t>
      </w:r>
      <w:r>
        <w:t>Ports-2x</w:t>
      </w:r>
      <w:r>
        <w:rPr>
          <w:spacing w:val="40"/>
        </w:rPr>
        <w:t xml:space="preserve"> </w:t>
      </w:r>
      <w:r>
        <w:t>USB</w:t>
      </w:r>
      <w:r>
        <w:rPr>
          <w:spacing w:val="40"/>
        </w:rPr>
        <w:t xml:space="preserve"> </w:t>
      </w:r>
      <w:r>
        <w:t>3.1:</w:t>
      </w:r>
      <w:r>
        <w:rPr>
          <w:spacing w:val="40"/>
        </w:rPr>
        <w:t xml:space="preserve"> </w:t>
      </w:r>
      <w:proofErr w:type="spellStart"/>
      <w:r>
        <w:t>IxUSB</w:t>
      </w:r>
      <w:proofErr w:type="spellEnd"/>
      <w:r>
        <w:t>.</w:t>
      </w:r>
      <w:r>
        <w:rPr>
          <w:spacing w:val="40"/>
        </w:rPr>
        <w:t xml:space="preserve"> </w:t>
      </w:r>
      <w:proofErr w:type="spellStart"/>
      <w:r>
        <w:t>Type</w:t>
      </w:r>
      <w:proofErr w:type="spellEnd"/>
      <w:r>
        <w:t>-C.</w:t>
      </w:r>
      <w:r>
        <w:rPr>
          <w:spacing w:val="40"/>
        </w:rPr>
        <w:t xml:space="preserve"> </w:t>
      </w:r>
      <w:proofErr w:type="spellStart"/>
      <w:r>
        <w:t>IxHDMI</w:t>
      </w:r>
      <w:proofErr w:type="spellEnd"/>
      <w:r>
        <w:t>:</w:t>
      </w:r>
      <w:r>
        <w:rPr>
          <w:spacing w:val="40"/>
        </w:rPr>
        <w:t xml:space="preserve"> </w:t>
      </w:r>
      <w:r>
        <w:t>lxRJ-45: Ю/</w:t>
      </w:r>
      <w:proofErr w:type="spellStart"/>
      <w:r>
        <w:t>lOO</w:t>
      </w:r>
      <w:proofErr w:type="spellEnd"/>
      <w:r>
        <w:t>/</w:t>
      </w:r>
      <w:proofErr w:type="spellStart"/>
      <w:r>
        <w:t>lOOOGbE</w:t>
      </w:r>
      <w:proofErr w:type="spellEnd"/>
      <w:r>
        <w:t xml:space="preserve">. </w:t>
      </w:r>
      <w:proofErr w:type="spellStart"/>
      <w:r>
        <w:t>Wi-Fi</w:t>
      </w:r>
      <w:proofErr w:type="spellEnd"/>
      <w:r>
        <w:t xml:space="preserve">: 802.11 ас), з програмою Microsoft Office </w:t>
      </w:r>
      <w:proofErr w:type="spellStart"/>
      <w:r>
        <w:t>Home</w:t>
      </w:r>
      <w:proofErr w:type="spellEnd"/>
      <w:r>
        <w:t xml:space="preserve"> </w:t>
      </w:r>
      <w:proofErr w:type="spellStart"/>
      <w:r>
        <w:t>and</w:t>
      </w:r>
      <w:proofErr w:type="spellEnd"/>
      <w:r>
        <w:t xml:space="preserve"> </w:t>
      </w:r>
      <w:proofErr w:type="spellStart"/>
      <w:r>
        <w:t>Business</w:t>
      </w:r>
      <w:proofErr w:type="spellEnd"/>
      <w:r>
        <w:t xml:space="preserve"> 2021АЛ </w:t>
      </w:r>
      <w:proofErr w:type="spellStart"/>
      <w:r>
        <w:t>Lng</w:t>
      </w:r>
      <w:proofErr w:type="spellEnd"/>
      <w:r>
        <w:t xml:space="preserve"> ESD (T5D-03484), з програмою Windows 10 Prox64 UKR, </w:t>
      </w:r>
      <w:proofErr w:type="spellStart"/>
      <w:r>
        <w:t>Corp</w:t>
      </w:r>
      <w:proofErr w:type="spellEnd"/>
      <w:r>
        <w:rPr>
          <w:spacing w:val="32"/>
        </w:rPr>
        <w:t xml:space="preserve"> </w:t>
      </w:r>
      <w:r>
        <w:t>(FQC-08978U4) в кількості</w:t>
      </w:r>
      <w:r>
        <w:rPr>
          <w:spacing w:val="40"/>
        </w:rPr>
        <w:t xml:space="preserve"> </w:t>
      </w:r>
      <w:r>
        <w:t>20</w:t>
      </w:r>
      <w:r>
        <w:rPr>
          <w:spacing w:val="35"/>
        </w:rPr>
        <w:t xml:space="preserve"> </w:t>
      </w:r>
      <w:r>
        <w:t>штук</w:t>
      </w:r>
      <w:r>
        <w:rPr>
          <w:spacing w:val="38"/>
        </w:rPr>
        <w:t xml:space="preserve"> </w:t>
      </w:r>
      <w:r>
        <w:t>на</w:t>
      </w:r>
      <w:r>
        <w:rPr>
          <w:spacing w:val="40"/>
        </w:rPr>
        <w:t xml:space="preserve"> </w:t>
      </w:r>
      <w:r>
        <w:t>загальну</w:t>
      </w:r>
      <w:r>
        <w:rPr>
          <w:spacing w:val="40"/>
        </w:rPr>
        <w:t xml:space="preserve"> </w:t>
      </w:r>
      <w:r>
        <w:t>суму</w:t>
      </w:r>
      <w:r>
        <w:rPr>
          <w:spacing w:val="40"/>
        </w:rPr>
        <w:t xml:space="preserve"> </w:t>
      </w:r>
      <w:r>
        <w:t>-</w:t>
      </w:r>
      <w:r>
        <w:rPr>
          <w:spacing w:val="28"/>
        </w:rPr>
        <w:t xml:space="preserve"> </w:t>
      </w:r>
      <w:r>
        <w:t>637</w:t>
      </w:r>
      <w:r>
        <w:rPr>
          <w:spacing w:val="31"/>
        </w:rPr>
        <w:t xml:space="preserve"> </w:t>
      </w:r>
      <w:r>
        <w:t>420,00 грн.</w:t>
      </w:r>
    </w:p>
    <w:p w14:paraId="3756851D" w14:textId="77777777" w:rsidR="00FA4395" w:rsidRDefault="00000000">
      <w:pPr>
        <w:pStyle w:val="a3"/>
        <w:spacing w:before="6" w:line="249" w:lineRule="auto"/>
        <w:ind w:right="428" w:firstLine="564"/>
        <w:jc w:val="both"/>
      </w:pPr>
      <w:r>
        <w:t>Багатофункціональний</w:t>
      </w:r>
      <w:r>
        <w:rPr>
          <w:spacing w:val="40"/>
        </w:rPr>
        <w:t xml:space="preserve"> </w:t>
      </w:r>
      <w:r>
        <w:t xml:space="preserve">пристрій </w:t>
      </w:r>
      <w:proofErr w:type="spellStart"/>
      <w:r>
        <w:t>Xerox</w:t>
      </w:r>
      <w:proofErr w:type="spellEnd"/>
      <w:r>
        <w:t xml:space="preserve"> В 1025, DADF (В 1025V U) в кількості</w:t>
      </w:r>
      <w:r>
        <w:rPr>
          <w:spacing w:val="40"/>
        </w:rPr>
        <w:t xml:space="preserve"> </w:t>
      </w:r>
      <w:r>
        <w:t>1 штук на</w:t>
      </w:r>
      <w:r>
        <w:rPr>
          <w:spacing w:val="40"/>
        </w:rPr>
        <w:t xml:space="preserve"> </w:t>
      </w:r>
      <w:r>
        <w:t>суму - 36252,00 грн.</w:t>
      </w:r>
    </w:p>
    <w:p w14:paraId="0D3D778A" w14:textId="77777777" w:rsidR="00FA4395" w:rsidRDefault="00000000">
      <w:pPr>
        <w:pStyle w:val="a3"/>
        <w:spacing w:before="2" w:line="249" w:lineRule="auto"/>
        <w:ind w:right="433" w:firstLine="564"/>
        <w:jc w:val="both"/>
      </w:pPr>
      <w:r>
        <w:t>Зарядна станція</w:t>
      </w:r>
      <w:r>
        <w:rPr>
          <w:spacing w:val="39"/>
        </w:rPr>
        <w:t xml:space="preserve"> </w:t>
      </w:r>
      <w:proofErr w:type="spellStart"/>
      <w:r>
        <w:t>EcoFlow</w:t>
      </w:r>
      <w:proofErr w:type="spellEnd"/>
      <w:r>
        <w:t xml:space="preserve"> </w:t>
      </w:r>
      <w:proofErr w:type="spellStart"/>
      <w:r>
        <w:t>River</w:t>
      </w:r>
      <w:proofErr w:type="spellEnd"/>
      <w:r>
        <w:t xml:space="preserve"> 2 </w:t>
      </w:r>
      <w:proofErr w:type="spellStart"/>
      <w:r>
        <w:t>Pro</w:t>
      </w:r>
      <w:proofErr w:type="spellEnd"/>
      <w:r>
        <w:rPr>
          <w:spacing w:val="-3"/>
        </w:rPr>
        <w:t xml:space="preserve"> </w:t>
      </w:r>
      <w:r>
        <w:t>768</w:t>
      </w:r>
      <w:r>
        <w:rPr>
          <w:spacing w:val="-3"/>
        </w:rPr>
        <w:t xml:space="preserve"> </w:t>
      </w:r>
      <w:r>
        <w:t>Вт/г в кількості 4</w:t>
      </w:r>
      <w:r>
        <w:rPr>
          <w:spacing w:val="-3"/>
        </w:rPr>
        <w:t xml:space="preserve"> </w:t>
      </w:r>
      <w:r>
        <w:t>штук на загальну суму - 108752,00 грн.</w:t>
      </w:r>
    </w:p>
    <w:p w14:paraId="0A1F9FFC" w14:textId="77777777" w:rsidR="00FA4395" w:rsidRDefault="00000000">
      <w:pPr>
        <w:pStyle w:val="a3"/>
        <w:spacing w:before="3" w:line="249" w:lineRule="auto"/>
        <w:ind w:right="461" w:firstLine="564"/>
        <w:jc w:val="both"/>
      </w:pPr>
      <w:r>
        <w:t xml:space="preserve">Акумулятор універсальний </w:t>
      </w:r>
      <w:proofErr w:type="spellStart"/>
      <w:r>
        <w:t>Baseus</w:t>
      </w:r>
      <w:proofErr w:type="spellEnd"/>
      <w:r>
        <w:t xml:space="preserve"> 20000mAh </w:t>
      </w:r>
      <w:proofErr w:type="spellStart"/>
      <w:r>
        <w:t>Blade</w:t>
      </w:r>
      <w:proofErr w:type="spellEnd"/>
      <w:r>
        <w:t xml:space="preserve"> </w:t>
      </w:r>
      <w:proofErr w:type="spellStart"/>
      <w:r>
        <w:t>Power</w:t>
      </w:r>
      <w:proofErr w:type="spellEnd"/>
      <w:r>
        <w:t xml:space="preserve"> </w:t>
      </w:r>
      <w:proofErr w:type="spellStart"/>
      <w:r>
        <w:t>Digital</w:t>
      </w:r>
      <w:proofErr w:type="spellEnd"/>
      <w:r>
        <w:t xml:space="preserve"> </w:t>
      </w:r>
      <w:proofErr w:type="spellStart"/>
      <w:r>
        <w:t>Display</w:t>
      </w:r>
      <w:proofErr w:type="spellEnd"/>
      <w:r>
        <w:t xml:space="preserve"> 100W</w:t>
      </w:r>
      <w:r>
        <w:rPr>
          <w:spacing w:val="27"/>
        </w:rPr>
        <w:t xml:space="preserve"> </w:t>
      </w:r>
      <w:proofErr w:type="spellStart"/>
      <w:r>
        <w:t>Black</w:t>
      </w:r>
      <w:proofErr w:type="spellEnd"/>
      <w:r>
        <w:rPr>
          <w:spacing w:val="40"/>
        </w:rPr>
        <w:t xml:space="preserve"> </w:t>
      </w:r>
      <w:r>
        <w:t>(PPDGL-01) в</w:t>
      </w:r>
      <w:r>
        <w:rPr>
          <w:spacing w:val="40"/>
        </w:rPr>
        <w:t xml:space="preserve"> </w:t>
      </w:r>
      <w:r>
        <w:t>кількості</w:t>
      </w:r>
      <w:r>
        <w:rPr>
          <w:spacing w:val="33"/>
        </w:rPr>
        <w:t xml:space="preserve"> </w:t>
      </w:r>
      <w:r>
        <w:t>20</w:t>
      </w:r>
      <w:r>
        <w:rPr>
          <w:spacing w:val="30"/>
        </w:rPr>
        <w:t xml:space="preserve"> </w:t>
      </w:r>
      <w:r>
        <w:t>штук</w:t>
      </w:r>
      <w:r>
        <w:rPr>
          <w:spacing w:val="37"/>
        </w:rPr>
        <w:t xml:space="preserve"> </w:t>
      </w:r>
      <w:r>
        <w:t>на</w:t>
      </w:r>
      <w:r>
        <w:rPr>
          <w:spacing w:val="34"/>
        </w:rPr>
        <w:t xml:space="preserve"> </w:t>
      </w:r>
      <w:r>
        <w:t>загальну</w:t>
      </w:r>
      <w:r>
        <w:rPr>
          <w:spacing w:val="40"/>
        </w:rPr>
        <w:t xml:space="preserve"> </w:t>
      </w:r>
      <w:r>
        <w:t>суму</w:t>
      </w:r>
      <w:r>
        <w:rPr>
          <w:spacing w:val="40"/>
        </w:rPr>
        <w:t xml:space="preserve"> </w:t>
      </w:r>
      <w:r>
        <w:t>-</w:t>
      </w:r>
      <w:r>
        <w:rPr>
          <w:spacing w:val="27"/>
        </w:rPr>
        <w:t xml:space="preserve"> </w:t>
      </w:r>
      <w:r>
        <w:t>61896,00 грн.</w:t>
      </w:r>
    </w:p>
    <w:p w14:paraId="7A493885" w14:textId="77777777" w:rsidR="00FA4395" w:rsidRDefault="00000000">
      <w:pPr>
        <w:pStyle w:val="a3"/>
        <w:spacing w:before="3" w:line="249" w:lineRule="auto"/>
        <w:ind w:right="425" w:firstLine="564"/>
        <w:jc w:val="both"/>
      </w:pPr>
      <w:r>
        <w:t>Навушники</w:t>
      </w:r>
      <w:r>
        <w:rPr>
          <w:spacing w:val="40"/>
        </w:rPr>
        <w:t xml:space="preserve"> </w:t>
      </w:r>
      <w:r>
        <w:t>з</w:t>
      </w:r>
      <w:r>
        <w:rPr>
          <w:spacing w:val="40"/>
        </w:rPr>
        <w:t xml:space="preserve"> </w:t>
      </w:r>
      <w:r>
        <w:t>мікрофоном для</w:t>
      </w:r>
      <w:r>
        <w:rPr>
          <w:spacing w:val="40"/>
        </w:rPr>
        <w:t xml:space="preserve"> </w:t>
      </w:r>
      <w:r>
        <w:t>конференцій</w:t>
      </w:r>
      <w:r>
        <w:rPr>
          <w:spacing w:val="40"/>
        </w:rPr>
        <w:t xml:space="preserve"> </w:t>
      </w:r>
      <w:proofErr w:type="spellStart"/>
      <w:r>
        <w:t>Gembird</w:t>
      </w:r>
      <w:proofErr w:type="spellEnd"/>
      <w:r>
        <w:rPr>
          <w:spacing w:val="40"/>
        </w:rPr>
        <w:t xml:space="preserve"> </w:t>
      </w:r>
      <w:r>
        <w:t>MHS-123 в</w:t>
      </w:r>
      <w:r>
        <w:rPr>
          <w:spacing w:val="40"/>
        </w:rPr>
        <w:t xml:space="preserve"> </w:t>
      </w:r>
      <w:r>
        <w:t>кількості 20 штук на</w:t>
      </w:r>
      <w:r>
        <w:rPr>
          <w:spacing w:val="40"/>
        </w:rPr>
        <w:t xml:space="preserve"> </w:t>
      </w:r>
      <w:r>
        <w:t>загальну суму - 2900,00 грн.</w:t>
      </w:r>
    </w:p>
    <w:p w14:paraId="660A4C70" w14:textId="77777777" w:rsidR="00FA4395" w:rsidRDefault="00000000">
      <w:pPr>
        <w:pStyle w:val="a3"/>
        <w:spacing w:before="2" w:line="249" w:lineRule="auto"/>
        <w:ind w:right="414" w:firstLine="564"/>
        <w:jc w:val="both"/>
      </w:pPr>
      <w:r>
        <w:t>Миша</w:t>
      </w:r>
      <w:r>
        <w:rPr>
          <w:spacing w:val="40"/>
        </w:rPr>
        <w:t xml:space="preserve"> </w:t>
      </w:r>
      <w:r>
        <w:t xml:space="preserve">бездротова </w:t>
      </w:r>
      <w:proofErr w:type="spellStart"/>
      <w:r>
        <w:t>Titanum</w:t>
      </w:r>
      <w:proofErr w:type="spellEnd"/>
      <w:r>
        <w:rPr>
          <w:spacing w:val="37"/>
        </w:rPr>
        <w:t xml:space="preserve"> </w:t>
      </w:r>
      <w:r>
        <w:t xml:space="preserve">Mouse TM116B </w:t>
      </w:r>
      <w:proofErr w:type="spellStart"/>
      <w:r>
        <w:t>Black-blu</w:t>
      </w:r>
      <w:proofErr w:type="spellEnd"/>
      <w:r>
        <w:rPr>
          <w:spacing w:val="40"/>
        </w:rPr>
        <w:t xml:space="preserve"> </w:t>
      </w:r>
      <w:r>
        <w:t>в</w:t>
      </w:r>
      <w:r>
        <w:rPr>
          <w:spacing w:val="37"/>
        </w:rPr>
        <w:t xml:space="preserve"> </w:t>
      </w:r>
      <w:r>
        <w:t>кількості</w:t>
      </w:r>
      <w:r>
        <w:rPr>
          <w:spacing w:val="35"/>
        </w:rPr>
        <w:t xml:space="preserve"> </w:t>
      </w:r>
      <w:r>
        <w:t>–</w:t>
      </w:r>
      <w:r>
        <w:rPr>
          <w:spacing w:val="40"/>
        </w:rPr>
        <w:t xml:space="preserve"> </w:t>
      </w:r>
      <w:r>
        <w:t>20 штук на загальну суму - 2180,00 грн.</w:t>
      </w:r>
    </w:p>
    <w:p w14:paraId="342343EC" w14:textId="77777777" w:rsidR="00FA4395" w:rsidRDefault="00000000">
      <w:pPr>
        <w:pStyle w:val="a3"/>
        <w:spacing w:line="249" w:lineRule="auto"/>
        <w:ind w:right="420" w:firstLine="564"/>
        <w:jc w:val="both"/>
      </w:pPr>
      <w:r>
        <w:t>Бездротовий маршрутизатор TP-</w:t>
      </w:r>
      <w:proofErr w:type="spellStart"/>
      <w:r>
        <w:t>Link</w:t>
      </w:r>
      <w:proofErr w:type="spellEnd"/>
      <w:r>
        <w:t xml:space="preserve"> </w:t>
      </w:r>
      <w:proofErr w:type="spellStart"/>
      <w:r>
        <w:t>Archer</w:t>
      </w:r>
      <w:proofErr w:type="spellEnd"/>
      <w:r>
        <w:t xml:space="preserve"> AX1500 Частота </w:t>
      </w:r>
      <w:proofErr w:type="spellStart"/>
      <w:r>
        <w:t>Wi-Fi</w:t>
      </w:r>
      <w:proofErr w:type="spellEnd"/>
      <w:r>
        <w:t xml:space="preserve"> 5 ГТц+2,4 ГГц (дводіапазонний)</w:t>
      </w:r>
      <w:r>
        <w:rPr>
          <w:spacing w:val="40"/>
        </w:rPr>
        <w:t xml:space="preserve"> </w:t>
      </w:r>
      <w:r>
        <w:t xml:space="preserve">в кількості – 4 штук на загальну суму - 6 848,00 </w:t>
      </w:r>
      <w:r>
        <w:rPr>
          <w:spacing w:val="-4"/>
        </w:rPr>
        <w:t>грн.</w:t>
      </w:r>
    </w:p>
    <w:p w14:paraId="47F18967" w14:textId="77777777" w:rsidR="00FA4395" w:rsidRDefault="00000000">
      <w:pPr>
        <w:pStyle w:val="a3"/>
        <w:spacing w:line="294" w:lineRule="exact"/>
        <w:ind w:left="1690"/>
      </w:pPr>
      <w:r>
        <w:t>Сумка</w:t>
      </w:r>
      <w:r>
        <w:rPr>
          <w:spacing w:val="20"/>
        </w:rPr>
        <w:t xml:space="preserve"> </w:t>
      </w:r>
      <w:r>
        <w:t>для</w:t>
      </w:r>
      <w:r>
        <w:rPr>
          <w:spacing w:val="18"/>
        </w:rPr>
        <w:t xml:space="preserve"> </w:t>
      </w:r>
      <w:r>
        <w:t>ноутбука</w:t>
      </w:r>
      <w:r>
        <w:rPr>
          <w:spacing w:val="24"/>
        </w:rPr>
        <w:t xml:space="preserve"> </w:t>
      </w:r>
      <w:proofErr w:type="spellStart"/>
      <w:r>
        <w:t>Defender</w:t>
      </w:r>
      <w:proofErr w:type="spellEnd"/>
      <w:r>
        <w:rPr>
          <w:spacing w:val="30"/>
        </w:rPr>
        <w:t xml:space="preserve"> </w:t>
      </w:r>
      <w:proofErr w:type="spellStart"/>
      <w:r>
        <w:t>Lite</w:t>
      </w:r>
      <w:proofErr w:type="spellEnd"/>
      <w:r>
        <w:rPr>
          <w:spacing w:val="40"/>
        </w:rPr>
        <w:t xml:space="preserve"> </w:t>
      </w:r>
      <w:r>
        <w:t>15.6”</w:t>
      </w:r>
      <w:r>
        <w:rPr>
          <w:spacing w:val="7"/>
        </w:rPr>
        <w:t xml:space="preserve"> </w:t>
      </w:r>
      <w:r>
        <w:t>з</w:t>
      </w:r>
      <w:r>
        <w:rPr>
          <w:spacing w:val="23"/>
        </w:rPr>
        <w:t xml:space="preserve"> </w:t>
      </w:r>
      <w:r>
        <w:t>карманом,</w:t>
      </w:r>
      <w:r>
        <w:rPr>
          <w:spacing w:val="29"/>
        </w:rPr>
        <w:t xml:space="preserve"> </w:t>
      </w:r>
      <w:r>
        <w:t>чорно-сіра</w:t>
      </w:r>
      <w:r>
        <w:rPr>
          <w:spacing w:val="21"/>
        </w:rPr>
        <w:t xml:space="preserve"> </w:t>
      </w:r>
      <w:r>
        <w:t>в</w:t>
      </w:r>
      <w:r>
        <w:rPr>
          <w:spacing w:val="12"/>
        </w:rPr>
        <w:t xml:space="preserve"> </w:t>
      </w:r>
      <w:r>
        <w:rPr>
          <w:spacing w:val="-2"/>
        </w:rPr>
        <w:t>кількості</w:t>
      </w:r>
    </w:p>
    <w:p w14:paraId="18311800" w14:textId="77777777" w:rsidR="00FA4395" w:rsidRDefault="00000000">
      <w:pPr>
        <w:pStyle w:val="a3"/>
        <w:spacing w:before="13"/>
      </w:pPr>
      <w:r>
        <w:t>–</w:t>
      </w:r>
      <w:r>
        <w:rPr>
          <w:spacing w:val="12"/>
        </w:rPr>
        <w:t xml:space="preserve"> </w:t>
      </w:r>
      <w:r>
        <w:t>20</w:t>
      </w:r>
      <w:r>
        <w:rPr>
          <w:spacing w:val="12"/>
        </w:rPr>
        <w:t xml:space="preserve"> </w:t>
      </w:r>
      <w:r>
        <w:t>штук</w:t>
      </w:r>
      <w:r>
        <w:rPr>
          <w:spacing w:val="17"/>
        </w:rPr>
        <w:t xml:space="preserve"> </w:t>
      </w:r>
      <w:r>
        <w:t>на</w:t>
      </w:r>
      <w:r>
        <w:rPr>
          <w:spacing w:val="31"/>
        </w:rPr>
        <w:t xml:space="preserve"> </w:t>
      </w:r>
      <w:r>
        <w:t>загальну</w:t>
      </w:r>
      <w:r>
        <w:rPr>
          <w:spacing w:val="27"/>
        </w:rPr>
        <w:t xml:space="preserve"> </w:t>
      </w:r>
      <w:r>
        <w:t>суму</w:t>
      </w:r>
      <w:r>
        <w:rPr>
          <w:spacing w:val="27"/>
        </w:rPr>
        <w:t xml:space="preserve"> </w:t>
      </w:r>
      <w:r>
        <w:t>-</w:t>
      </w:r>
      <w:r>
        <w:rPr>
          <w:spacing w:val="10"/>
        </w:rPr>
        <w:t xml:space="preserve"> </w:t>
      </w:r>
      <w:r>
        <w:t>3860,00</w:t>
      </w:r>
      <w:r>
        <w:rPr>
          <w:spacing w:val="-1"/>
        </w:rPr>
        <w:t xml:space="preserve"> </w:t>
      </w:r>
      <w:r>
        <w:rPr>
          <w:spacing w:val="-4"/>
        </w:rPr>
        <w:t>грн.</w:t>
      </w:r>
    </w:p>
    <w:p w14:paraId="2E727AD6" w14:textId="77777777" w:rsidR="00FA4395" w:rsidRDefault="00000000">
      <w:pPr>
        <w:pStyle w:val="a3"/>
        <w:spacing w:before="14" w:line="249" w:lineRule="auto"/>
        <w:ind w:right="472" w:firstLine="564"/>
      </w:pPr>
      <w:r>
        <w:t>Багатофункціональний</w:t>
      </w:r>
      <w:r>
        <w:rPr>
          <w:spacing w:val="40"/>
        </w:rPr>
        <w:t xml:space="preserve"> </w:t>
      </w:r>
      <w:r>
        <w:t>пристрій</w:t>
      </w:r>
      <w:r>
        <w:rPr>
          <w:spacing w:val="40"/>
        </w:rPr>
        <w:t xml:space="preserve"> </w:t>
      </w:r>
      <w:proofErr w:type="spellStart"/>
      <w:r>
        <w:t>Pantum</w:t>
      </w:r>
      <w:proofErr w:type="spellEnd"/>
      <w:r>
        <w:t xml:space="preserve"> М 6550</w:t>
      </w:r>
      <w:r>
        <w:rPr>
          <w:spacing w:val="-2"/>
        </w:rPr>
        <w:t xml:space="preserve"> </w:t>
      </w:r>
      <w:r>
        <w:t>NW в кількості</w:t>
      </w:r>
      <w:r>
        <w:rPr>
          <w:spacing w:val="40"/>
        </w:rPr>
        <w:t xml:space="preserve"> </w:t>
      </w:r>
      <w:r>
        <w:t>– 10 штук на загальну суму - 62270,00 грн.</w:t>
      </w:r>
    </w:p>
    <w:p w14:paraId="78DF3E7A" w14:textId="77777777" w:rsidR="00FA4395" w:rsidRDefault="00000000">
      <w:pPr>
        <w:pStyle w:val="a3"/>
        <w:spacing w:line="249" w:lineRule="auto"/>
        <w:ind w:right="298" w:firstLine="564"/>
      </w:pPr>
      <w:r>
        <w:t>У рамках співпраці</w:t>
      </w:r>
      <w:r>
        <w:rPr>
          <w:spacing w:val="40"/>
        </w:rPr>
        <w:t xml:space="preserve"> </w:t>
      </w:r>
      <w:r>
        <w:t>з Луганською</w:t>
      </w:r>
      <w:r>
        <w:rPr>
          <w:spacing w:val="40"/>
        </w:rPr>
        <w:t xml:space="preserve"> </w:t>
      </w:r>
      <w:r>
        <w:t>обласною організацією</w:t>
      </w:r>
      <w:r>
        <w:rPr>
          <w:spacing w:val="40"/>
        </w:rPr>
        <w:t xml:space="preserve"> </w:t>
      </w:r>
      <w:r>
        <w:t>Товариства</w:t>
      </w:r>
      <w:r>
        <w:rPr>
          <w:spacing w:val="40"/>
        </w:rPr>
        <w:t xml:space="preserve"> </w:t>
      </w:r>
      <w:r>
        <w:t>Червоного</w:t>
      </w:r>
      <w:r>
        <w:rPr>
          <w:spacing w:val="40"/>
        </w:rPr>
        <w:t xml:space="preserve"> </w:t>
      </w:r>
      <w:r>
        <w:t>Хреста України</w:t>
      </w:r>
      <w:r>
        <w:rPr>
          <w:spacing w:val="40"/>
        </w:rPr>
        <w:t xml:space="preserve"> </w:t>
      </w:r>
      <w:r>
        <w:t>отримано</w:t>
      </w:r>
      <w:r>
        <w:rPr>
          <w:spacing w:val="40"/>
        </w:rPr>
        <w:t xml:space="preserve"> </w:t>
      </w:r>
      <w:r>
        <w:t>МТД</w:t>
      </w:r>
      <w:r>
        <w:rPr>
          <w:spacing w:val="38"/>
        </w:rPr>
        <w:t xml:space="preserve"> </w:t>
      </w:r>
      <w:r>
        <w:t>у вигляді</w:t>
      </w:r>
      <w:r>
        <w:rPr>
          <w:spacing w:val="40"/>
        </w:rPr>
        <w:t xml:space="preserve"> </w:t>
      </w:r>
      <w:r>
        <w:t>3 електрогенераторів:</w:t>
      </w:r>
    </w:p>
    <w:p w14:paraId="276CCD40" w14:textId="77777777" w:rsidR="00FA4395" w:rsidRDefault="00000000">
      <w:pPr>
        <w:pStyle w:val="a3"/>
        <w:spacing w:line="249" w:lineRule="auto"/>
        <w:ind w:left="1690"/>
      </w:pPr>
      <w:r>
        <w:t xml:space="preserve">Електрогенератор </w:t>
      </w:r>
      <w:proofErr w:type="spellStart"/>
      <w:r>
        <w:t>Riello</w:t>
      </w:r>
      <w:proofErr w:type="spellEnd"/>
      <w:r>
        <w:rPr>
          <w:spacing w:val="40"/>
        </w:rPr>
        <w:t xml:space="preserve"> </w:t>
      </w:r>
      <w:proofErr w:type="spellStart"/>
      <w:r>
        <w:t>Delta</w:t>
      </w:r>
      <w:proofErr w:type="spellEnd"/>
      <w:r>
        <w:t xml:space="preserve"> </w:t>
      </w:r>
      <w:proofErr w:type="spellStart"/>
      <w:r>
        <w:t>Power</w:t>
      </w:r>
      <w:proofErr w:type="spellEnd"/>
      <w:r>
        <w:rPr>
          <w:spacing w:val="-1"/>
        </w:rPr>
        <w:t xml:space="preserve"> </w:t>
      </w:r>
      <w:r>
        <w:t xml:space="preserve">ВЗО S </w:t>
      </w:r>
      <w:proofErr w:type="spellStart"/>
      <w:r>
        <w:t>Genset</w:t>
      </w:r>
      <w:proofErr w:type="spellEnd"/>
      <w:r>
        <w:t xml:space="preserve"> на суму - 416271,09</w:t>
      </w:r>
      <w:r>
        <w:rPr>
          <w:spacing w:val="-12"/>
        </w:rPr>
        <w:t xml:space="preserve"> </w:t>
      </w:r>
      <w:r>
        <w:t>грн. Електрогенератор</w:t>
      </w:r>
      <w:r>
        <w:rPr>
          <w:spacing w:val="40"/>
        </w:rPr>
        <w:t xml:space="preserve"> </w:t>
      </w:r>
      <w:proofErr w:type="spellStart"/>
      <w:r>
        <w:t>Pezal</w:t>
      </w:r>
      <w:proofErr w:type="spellEnd"/>
      <w:r>
        <w:rPr>
          <w:spacing w:val="40"/>
        </w:rPr>
        <w:t xml:space="preserve"> </w:t>
      </w:r>
      <w:r>
        <w:t>PDB150RST3-120 на</w:t>
      </w:r>
      <w:r>
        <w:rPr>
          <w:spacing w:val="40"/>
        </w:rPr>
        <w:t xml:space="preserve"> </w:t>
      </w:r>
      <w:r>
        <w:t>суму</w:t>
      </w:r>
      <w:r>
        <w:rPr>
          <w:spacing w:val="40"/>
        </w:rPr>
        <w:t xml:space="preserve"> </w:t>
      </w:r>
      <w:r>
        <w:t>-</w:t>
      </w:r>
      <w:r>
        <w:rPr>
          <w:spacing w:val="40"/>
        </w:rPr>
        <w:t xml:space="preserve"> </w:t>
      </w:r>
      <w:r>
        <w:t>786390,50 грн.</w:t>
      </w:r>
    </w:p>
    <w:p w14:paraId="140ADEB4" w14:textId="77777777" w:rsidR="00FA4395" w:rsidRDefault="00000000">
      <w:pPr>
        <w:pStyle w:val="a3"/>
        <w:spacing w:line="301" w:lineRule="exact"/>
        <w:ind w:left="1690"/>
      </w:pPr>
      <w:r>
        <w:t>Електрогенератор</w:t>
      </w:r>
      <w:r>
        <w:rPr>
          <w:spacing w:val="71"/>
        </w:rPr>
        <w:t xml:space="preserve"> </w:t>
      </w:r>
      <w:proofErr w:type="spellStart"/>
      <w:r>
        <w:t>Pezal</w:t>
      </w:r>
      <w:proofErr w:type="spellEnd"/>
      <w:r>
        <w:rPr>
          <w:spacing w:val="56"/>
        </w:rPr>
        <w:t xml:space="preserve"> </w:t>
      </w:r>
      <w:r>
        <w:t>PDE40RST3-36</w:t>
      </w:r>
      <w:r>
        <w:rPr>
          <w:spacing w:val="38"/>
        </w:rPr>
        <w:t xml:space="preserve"> </w:t>
      </w:r>
      <w:r>
        <w:t>ATS36A</w:t>
      </w:r>
      <w:r>
        <w:rPr>
          <w:spacing w:val="37"/>
        </w:rPr>
        <w:t xml:space="preserve"> </w:t>
      </w:r>
      <w:r>
        <w:t>на</w:t>
      </w:r>
      <w:r>
        <w:rPr>
          <w:spacing w:val="58"/>
        </w:rPr>
        <w:t xml:space="preserve"> </w:t>
      </w:r>
      <w:r>
        <w:t>суму</w:t>
      </w:r>
      <w:r>
        <w:rPr>
          <w:spacing w:val="54"/>
        </w:rPr>
        <w:t xml:space="preserve"> </w:t>
      </w:r>
      <w:r>
        <w:t>-</w:t>
      </w:r>
      <w:r>
        <w:rPr>
          <w:spacing w:val="34"/>
        </w:rPr>
        <w:t xml:space="preserve"> </w:t>
      </w:r>
      <w:r>
        <w:t>433104,49</w:t>
      </w:r>
      <w:r>
        <w:rPr>
          <w:spacing w:val="8"/>
        </w:rPr>
        <w:t xml:space="preserve"> </w:t>
      </w:r>
      <w:r>
        <w:rPr>
          <w:spacing w:val="-4"/>
        </w:rPr>
        <w:t>грн.</w:t>
      </w:r>
    </w:p>
    <w:p w14:paraId="000E59B0" w14:textId="77777777" w:rsidR="00FA4395" w:rsidRDefault="00FA4395">
      <w:pPr>
        <w:pStyle w:val="a3"/>
        <w:spacing w:before="20"/>
        <w:ind w:left="0"/>
      </w:pPr>
    </w:p>
    <w:p w14:paraId="4193748D" w14:textId="77777777" w:rsidR="00FA4395" w:rsidRDefault="00000000">
      <w:pPr>
        <w:pStyle w:val="4"/>
      </w:pPr>
      <w:r>
        <w:t>Біловодська</w:t>
      </w:r>
      <w:r>
        <w:rPr>
          <w:spacing w:val="31"/>
        </w:rPr>
        <w:t xml:space="preserve"> </w:t>
      </w:r>
      <w:r>
        <w:t>селищна</w:t>
      </w:r>
      <w:r>
        <w:rPr>
          <w:spacing w:val="31"/>
        </w:rPr>
        <w:t xml:space="preserve"> </w:t>
      </w:r>
      <w:r>
        <w:t>військова</w:t>
      </w:r>
      <w:r>
        <w:rPr>
          <w:spacing w:val="44"/>
        </w:rPr>
        <w:t xml:space="preserve"> </w:t>
      </w:r>
      <w:r>
        <w:rPr>
          <w:spacing w:val="-2"/>
        </w:rPr>
        <w:t>адміністрація:</w:t>
      </w:r>
    </w:p>
    <w:p w14:paraId="50EB273B" w14:textId="77777777" w:rsidR="00FA4395" w:rsidRDefault="00FA4395">
      <w:pPr>
        <w:pStyle w:val="a3"/>
        <w:spacing w:before="28"/>
        <w:ind w:left="0"/>
        <w:rPr>
          <w:b/>
        </w:rPr>
      </w:pPr>
    </w:p>
    <w:p w14:paraId="684CDA06" w14:textId="77777777" w:rsidR="00FA4395" w:rsidRDefault="00000000">
      <w:pPr>
        <w:pStyle w:val="a3"/>
        <w:spacing w:line="249" w:lineRule="auto"/>
        <w:ind w:right="444" w:firstLine="564"/>
        <w:jc w:val="both"/>
      </w:pPr>
      <w:r>
        <w:t>Від міжнародної організації</w:t>
      </w:r>
      <w:r>
        <w:rPr>
          <w:spacing w:val="40"/>
        </w:rPr>
        <w:t xml:space="preserve"> </w:t>
      </w:r>
      <w:r>
        <w:t>«Червоний хрест» у вигляді основних</w:t>
      </w:r>
      <w:r>
        <w:rPr>
          <w:spacing w:val="40"/>
        </w:rPr>
        <w:t xml:space="preserve"> </w:t>
      </w:r>
      <w:r>
        <w:t>засобів</w:t>
      </w:r>
      <w:r>
        <w:rPr>
          <w:spacing w:val="40"/>
        </w:rPr>
        <w:t xml:space="preserve"> </w:t>
      </w:r>
      <w:r>
        <w:t>на суму 1 384 641,07 (один мільйон триста вісімдесят чотири тисячі шістсот</w:t>
      </w:r>
      <w:r>
        <w:rPr>
          <w:spacing w:val="40"/>
        </w:rPr>
        <w:t xml:space="preserve"> </w:t>
      </w:r>
      <w:r>
        <w:t>сорок одну</w:t>
      </w:r>
      <w:r>
        <w:rPr>
          <w:spacing w:val="40"/>
        </w:rPr>
        <w:t xml:space="preserve"> </w:t>
      </w:r>
      <w:r>
        <w:t>гривню</w:t>
      </w:r>
      <w:r>
        <w:rPr>
          <w:spacing w:val="40"/>
        </w:rPr>
        <w:t xml:space="preserve"> </w:t>
      </w:r>
      <w:r>
        <w:t>07копійок)</w:t>
      </w:r>
      <w:r>
        <w:rPr>
          <w:spacing w:val="40"/>
        </w:rPr>
        <w:t xml:space="preserve"> </w:t>
      </w:r>
      <w:r>
        <w:t>генератори</w:t>
      </w:r>
      <w:r>
        <w:rPr>
          <w:spacing w:val="40"/>
        </w:rPr>
        <w:t xml:space="preserve"> </w:t>
      </w:r>
      <w:r>
        <w:t>у кількості</w:t>
      </w:r>
      <w:r>
        <w:rPr>
          <w:spacing w:val="40"/>
        </w:rPr>
        <w:t xml:space="preserve"> </w:t>
      </w:r>
      <w:r>
        <w:t>- 5</w:t>
      </w:r>
      <w:r>
        <w:rPr>
          <w:spacing w:val="40"/>
        </w:rPr>
        <w:t xml:space="preserve"> </w:t>
      </w:r>
      <w:r>
        <w:t>шт.:</w:t>
      </w:r>
    </w:p>
    <w:p w14:paraId="6754FEFB" w14:textId="77777777" w:rsidR="00FA4395" w:rsidRDefault="00000000">
      <w:pPr>
        <w:pStyle w:val="a4"/>
        <w:numPr>
          <w:ilvl w:val="0"/>
          <w:numId w:val="6"/>
        </w:numPr>
        <w:tabs>
          <w:tab w:val="left" w:pos="1965"/>
        </w:tabs>
        <w:spacing w:before="4" w:line="249" w:lineRule="auto"/>
        <w:ind w:right="901" w:firstLine="0"/>
        <w:rPr>
          <w:sz w:val="27"/>
        </w:rPr>
      </w:pPr>
      <w:r>
        <w:rPr>
          <w:sz w:val="27"/>
        </w:rPr>
        <w:t>Генератор COELMO/BDT4M6G630 кВт + панель ATS SN ( серійний</w:t>
      </w:r>
      <w:r>
        <w:rPr>
          <w:spacing w:val="40"/>
          <w:sz w:val="27"/>
        </w:rPr>
        <w:t xml:space="preserve"> </w:t>
      </w:r>
      <w:r>
        <w:rPr>
          <w:sz w:val="27"/>
        </w:rPr>
        <w:t>номер GSE222132/18083);</w:t>
      </w:r>
    </w:p>
    <w:p w14:paraId="42C6C51D" w14:textId="77777777" w:rsidR="00FA4395" w:rsidRDefault="00000000">
      <w:pPr>
        <w:pStyle w:val="a4"/>
        <w:numPr>
          <w:ilvl w:val="0"/>
          <w:numId w:val="6"/>
        </w:numPr>
        <w:tabs>
          <w:tab w:val="left" w:pos="1965"/>
        </w:tabs>
        <w:spacing w:line="249" w:lineRule="auto"/>
        <w:ind w:right="906" w:firstLine="0"/>
        <w:rPr>
          <w:sz w:val="27"/>
        </w:rPr>
      </w:pPr>
      <w:r>
        <w:rPr>
          <w:sz w:val="27"/>
        </w:rPr>
        <w:t>Генератор COELMO/BDT4M6G630 кВт + панель ATS SN ( серійний номер GSE222131/18084);</w:t>
      </w:r>
    </w:p>
    <w:p w14:paraId="5E84D2E2" w14:textId="77777777" w:rsidR="00FA4395" w:rsidRDefault="00000000">
      <w:pPr>
        <w:pStyle w:val="a4"/>
        <w:numPr>
          <w:ilvl w:val="0"/>
          <w:numId w:val="6"/>
        </w:numPr>
        <w:tabs>
          <w:tab w:val="left" w:pos="1953"/>
        </w:tabs>
        <w:ind w:left="1953" w:hanging="263"/>
        <w:rPr>
          <w:sz w:val="27"/>
        </w:rPr>
      </w:pPr>
      <w:r>
        <w:rPr>
          <w:sz w:val="27"/>
        </w:rPr>
        <w:t xml:space="preserve">Електрогенератор </w:t>
      </w:r>
      <w:proofErr w:type="spellStart"/>
      <w:r>
        <w:rPr>
          <w:sz w:val="27"/>
        </w:rPr>
        <w:t>Riello</w:t>
      </w:r>
      <w:proofErr w:type="spellEnd"/>
      <w:r>
        <w:rPr>
          <w:spacing w:val="41"/>
          <w:sz w:val="27"/>
        </w:rPr>
        <w:t xml:space="preserve"> </w:t>
      </w:r>
      <w:proofErr w:type="spellStart"/>
      <w:r>
        <w:rPr>
          <w:sz w:val="27"/>
        </w:rPr>
        <w:t>Delta</w:t>
      </w:r>
      <w:proofErr w:type="spellEnd"/>
      <w:r>
        <w:rPr>
          <w:spacing w:val="18"/>
          <w:sz w:val="27"/>
        </w:rPr>
        <w:t xml:space="preserve"> </w:t>
      </w:r>
      <w:proofErr w:type="spellStart"/>
      <w:r>
        <w:rPr>
          <w:sz w:val="27"/>
        </w:rPr>
        <w:t>Power</w:t>
      </w:r>
      <w:proofErr w:type="spellEnd"/>
      <w:r>
        <w:rPr>
          <w:spacing w:val="-4"/>
          <w:sz w:val="27"/>
        </w:rPr>
        <w:t xml:space="preserve"> </w:t>
      </w:r>
      <w:r>
        <w:rPr>
          <w:sz w:val="27"/>
        </w:rPr>
        <w:t>B25S</w:t>
      </w:r>
      <w:r>
        <w:rPr>
          <w:spacing w:val="-6"/>
          <w:sz w:val="27"/>
        </w:rPr>
        <w:t xml:space="preserve"> </w:t>
      </w:r>
      <w:r>
        <w:rPr>
          <w:sz w:val="27"/>
        </w:rPr>
        <w:t>(серійний</w:t>
      </w:r>
      <w:r>
        <w:rPr>
          <w:spacing w:val="30"/>
          <w:sz w:val="27"/>
        </w:rPr>
        <w:t xml:space="preserve"> </w:t>
      </w:r>
      <w:r>
        <w:rPr>
          <w:sz w:val="27"/>
        </w:rPr>
        <w:t>номер</w:t>
      </w:r>
      <w:r>
        <w:rPr>
          <w:spacing w:val="13"/>
          <w:sz w:val="27"/>
        </w:rPr>
        <w:t xml:space="preserve"> </w:t>
      </w:r>
      <w:r>
        <w:rPr>
          <w:spacing w:val="-2"/>
          <w:sz w:val="27"/>
        </w:rPr>
        <w:t>Z369040231);</w:t>
      </w:r>
    </w:p>
    <w:p w14:paraId="289B10C7" w14:textId="77777777" w:rsidR="00FA4395" w:rsidRDefault="00000000">
      <w:pPr>
        <w:pStyle w:val="a4"/>
        <w:numPr>
          <w:ilvl w:val="0"/>
          <w:numId w:val="6"/>
        </w:numPr>
        <w:tabs>
          <w:tab w:val="left" w:pos="1965"/>
        </w:tabs>
        <w:spacing w:before="7" w:line="252" w:lineRule="auto"/>
        <w:ind w:right="1710" w:firstLine="0"/>
        <w:rPr>
          <w:sz w:val="27"/>
        </w:rPr>
      </w:pPr>
      <w:r>
        <w:rPr>
          <w:sz w:val="27"/>
        </w:rPr>
        <w:t>Електрогенератор PezalPDE13000SA 3-11,25 (серійний номер</w:t>
      </w:r>
      <w:r>
        <w:rPr>
          <w:spacing w:val="40"/>
          <w:sz w:val="27"/>
        </w:rPr>
        <w:t xml:space="preserve"> </w:t>
      </w:r>
      <w:r>
        <w:rPr>
          <w:spacing w:val="-2"/>
          <w:sz w:val="27"/>
        </w:rPr>
        <w:t>YF2022102704);</w:t>
      </w:r>
    </w:p>
    <w:p w14:paraId="5FDF729D" w14:textId="77777777" w:rsidR="00FA4395" w:rsidRDefault="00000000">
      <w:pPr>
        <w:pStyle w:val="a4"/>
        <w:numPr>
          <w:ilvl w:val="0"/>
          <w:numId w:val="6"/>
        </w:numPr>
        <w:tabs>
          <w:tab w:val="left" w:pos="1965"/>
        </w:tabs>
        <w:ind w:right="1710" w:firstLine="0"/>
        <w:rPr>
          <w:sz w:val="27"/>
        </w:rPr>
      </w:pPr>
      <w:r>
        <w:rPr>
          <w:sz w:val="27"/>
        </w:rPr>
        <w:t xml:space="preserve">Електрогенератор PezalPDE13000SA </w:t>
      </w:r>
      <w:r>
        <w:rPr>
          <w:spacing w:val="9"/>
          <w:sz w:val="27"/>
        </w:rPr>
        <w:t>3-</w:t>
      </w:r>
      <w:r>
        <w:rPr>
          <w:sz w:val="27"/>
        </w:rPr>
        <w:t xml:space="preserve">11,25 (серійний номер </w:t>
      </w:r>
      <w:r>
        <w:rPr>
          <w:spacing w:val="-2"/>
          <w:sz w:val="27"/>
        </w:rPr>
        <w:t>YF2022102658).</w:t>
      </w:r>
    </w:p>
    <w:p w14:paraId="1A3CE673" w14:textId="77777777" w:rsidR="00FA4395" w:rsidRDefault="00FA4395">
      <w:pPr>
        <w:rPr>
          <w:sz w:val="27"/>
        </w:rPr>
        <w:sectPr w:rsidR="00FA4395">
          <w:headerReference w:type="default" r:id="rId36"/>
          <w:pgSz w:w="11920" w:h="16840"/>
          <w:pgMar w:top="380" w:right="280" w:bottom="280" w:left="580" w:header="0" w:footer="0" w:gutter="0"/>
          <w:cols w:space="720"/>
        </w:sectPr>
      </w:pPr>
    </w:p>
    <w:p w14:paraId="2D619575" w14:textId="77777777" w:rsidR="00FA4395" w:rsidRDefault="00000000">
      <w:pPr>
        <w:spacing w:before="184"/>
        <w:ind w:left="104"/>
        <w:rPr>
          <w:sz w:val="24"/>
        </w:rPr>
      </w:pPr>
      <w:r>
        <w:rPr>
          <w:noProof/>
        </w:rPr>
        <w:lastRenderedPageBreak/>
        <w:drawing>
          <wp:anchor distT="0" distB="0" distL="0" distR="0" simplePos="0" relativeHeight="477139456" behindDoc="1" locked="0" layoutInCell="1" allowOverlap="1" wp14:anchorId="28A42E82" wp14:editId="3D9908AB">
            <wp:simplePos x="0" y="0"/>
            <wp:positionH relativeFrom="page">
              <wp:posOffset>228561</wp:posOffset>
            </wp:positionH>
            <wp:positionV relativeFrom="page">
              <wp:posOffset>245998</wp:posOffset>
            </wp:positionV>
            <wp:extent cx="1471930" cy="102362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38</w:t>
      </w:r>
    </w:p>
    <w:p w14:paraId="13AF6E84" w14:textId="77777777" w:rsidR="00FA4395" w:rsidRDefault="00000000">
      <w:pPr>
        <w:pStyle w:val="a3"/>
        <w:spacing w:before="129" w:line="249" w:lineRule="auto"/>
        <w:ind w:right="440" w:firstLine="564"/>
        <w:jc w:val="both"/>
      </w:pPr>
      <w:r>
        <w:t>Відділ</w:t>
      </w:r>
      <w:r>
        <w:rPr>
          <w:spacing w:val="40"/>
        </w:rPr>
        <w:t xml:space="preserve"> </w:t>
      </w:r>
      <w:r>
        <w:t>освіти</w:t>
      </w:r>
      <w:r>
        <w:rPr>
          <w:spacing w:val="40"/>
        </w:rPr>
        <w:t xml:space="preserve"> </w:t>
      </w:r>
      <w:r>
        <w:t>виконавчого</w:t>
      </w:r>
      <w:r>
        <w:rPr>
          <w:spacing w:val="40"/>
        </w:rPr>
        <w:t xml:space="preserve"> </w:t>
      </w:r>
      <w:r>
        <w:t>комітету</w:t>
      </w:r>
      <w:r>
        <w:rPr>
          <w:spacing w:val="40"/>
        </w:rPr>
        <w:t xml:space="preserve"> </w:t>
      </w:r>
      <w:r>
        <w:t>Біловодської</w:t>
      </w:r>
      <w:r>
        <w:rPr>
          <w:spacing w:val="40"/>
        </w:rPr>
        <w:t xml:space="preserve"> </w:t>
      </w:r>
      <w:r>
        <w:t>селищної</w:t>
      </w:r>
      <w:r>
        <w:rPr>
          <w:spacing w:val="40"/>
        </w:rPr>
        <w:t xml:space="preserve"> </w:t>
      </w:r>
      <w:r>
        <w:t>ради</w:t>
      </w:r>
      <w:r>
        <w:rPr>
          <w:spacing w:val="40"/>
        </w:rPr>
        <w:t xml:space="preserve"> </w:t>
      </w:r>
      <w:r>
        <w:t>в</w:t>
      </w:r>
      <w:r>
        <w:rPr>
          <w:spacing w:val="40"/>
        </w:rPr>
        <w:t xml:space="preserve"> </w:t>
      </w:r>
      <w:r>
        <w:t>2023 році отримав наступну</w:t>
      </w:r>
      <w:r>
        <w:rPr>
          <w:spacing w:val="40"/>
        </w:rPr>
        <w:t xml:space="preserve"> </w:t>
      </w:r>
      <w:r>
        <w:t>міжнародну</w:t>
      </w:r>
      <w:r>
        <w:rPr>
          <w:spacing w:val="40"/>
        </w:rPr>
        <w:t xml:space="preserve"> </w:t>
      </w:r>
      <w:r>
        <w:t>технічну</w:t>
      </w:r>
      <w:r>
        <w:rPr>
          <w:spacing w:val="40"/>
        </w:rPr>
        <w:t xml:space="preserve"> </w:t>
      </w:r>
      <w:r>
        <w:t>допомогу:</w:t>
      </w:r>
    </w:p>
    <w:p w14:paraId="4C2F7C98" w14:textId="77777777" w:rsidR="00FA4395" w:rsidRDefault="00000000">
      <w:pPr>
        <w:pStyle w:val="a3"/>
        <w:spacing w:before="2" w:line="249" w:lineRule="auto"/>
        <w:ind w:right="485" w:firstLine="564"/>
        <w:jc w:val="both"/>
      </w:pPr>
      <w:r>
        <w:t>-від представництва дитячого фонду ООН в Україні (ЮНІСЕФ) для Біловодського</w:t>
      </w:r>
      <w:r>
        <w:rPr>
          <w:spacing w:val="40"/>
        </w:rPr>
        <w:t xml:space="preserve"> </w:t>
      </w:r>
      <w:r>
        <w:t>ліцею</w:t>
      </w:r>
      <w:r>
        <w:rPr>
          <w:spacing w:val="40"/>
        </w:rPr>
        <w:t xml:space="preserve"> </w:t>
      </w:r>
      <w:r>
        <w:t>№</w:t>
      </w:r>
      <w:r>
        <w:rPr>
          <w:spacing w:val="39"/>
        </w:rPr>
        <w:t xml:space="preserve"> </w:t>
      </w:r>
      <w:r>
        <w:t>1</w:t>
      </w:r>
      <w:r>
        <w:rPr>
          <w:spacing w:val="40"/>
        </w:rPr>
        <w:t xml:space="preserve"> </w:t>
      </w:r>
      <w:r>
        <w:t>Біловодської</w:t>
      </w:r>
      <w:r>
        <w:rPr>
          <w:spacing w:val="35"/>
        </w:rPr>
        <w:t xml:space="preserve"> </w:t>
      </w:r>
      <w:r>
        <w:t>селищної</w:t>
      </w:r>
      <w:r>
        <w:rPr>
          <w:spacing w:val="40"/>
        </w:rPr>
        <w:t xml:space="preserve"> </w:t>
      </w:r>
      <w:r>
        <w:t>ради</w:t>
      </w:r>
      <w:r>
        <w:rPr>
          <w:spacing w:val="40"/>
        </w:rPr>
        <w:t xml:space="preserve"> </w:t>
      </w:r>
      <w:r>
        <w:t>та</w:t>
      </w:r>
      <w:r>
        <w:rPr>
          <w:spacing w:val="35"/>
        </w:rPr>
        <w:t xml:space="preserve"> </w:t>
      </w:r>
      <w:r>
        <w:t>Біловодського</w:t>
      </w:r>
      <w:r>
        <w:rPr>
          <w:spacing w:val="40"/>
        </w:rPr>
        <w:t xml:space="preserve"> </w:t>
      </w:r>
      <w:r>
        <w:t>ліцею</w:t>
      </w:r>
    </w:p>
    <w:p w14:paraId="54CBA75D" w14:textId="77777777" w:rsidR="00FA4395" w:rsidRDefault="00000000">
      <w:pPr>
        <w:pStyle w:val="a3"/>
        <w:spacing w:before="3" w:line="249" w:lineRule="auto"/>
        <w:ind w:right="476"/>
        <w:jc w:val="both"/>
      </w:pPr>
      <w:r>
        <w:t xml:space="preserve">«Лідер» Біловодської селищної ради 20 шт. планшетів </w:t>
      </w:r>
      <w:proofErr w:type="spellStart"/>
      <w:r>
        <w:t>Lenovo</w:t>
      </w:r>
      <w:proofErr w:type="spellEnd"/>
      <w:r>
        <w:t xml:space="preserve"> M 10 </w:t>
      </w:r>
      <w:proofErr w:type="spellStart"/>
      <w:r>
        <w:t>Plus</w:t>
      </w:r>
      <w:proofErr w:type="spellEnd"/>
      <w:r>
        <w:t xml:space="preserve"> на загальну суму 134160,00 грн.;</w:t>
      </w:r>
    </w:p>
    <w:p w14:paraId="23E073F4" w14:textId="77777777" w:rsidR="00FA4395" w:rsidRDefault="00000000">
      <w:pPr>
        <w:pStyle w:val="a3"/>
        <w:spacing w:line="249" w:lineRule="auto"/>
        <w:ind w:right="433" w:firstLine="564"/>
        <w:jc w:val="both"/>
      </w:pPr>
      <w:r>
        <w:t xml:space="preserve">-від </w:t>
      </w:r>
      <w:proofErr w:type="spellStart"/>
      <w:r>
        <w:t>Ukraine</w:t>
      </w:r>
      <w:proofErr w:type="spellEnd"/>
      <w:r>
        <w:t xml:space="preserve"> </w:t>
      </w:r>
      <w:proofErr w:type="spellStart"/>
      <w:r>
        <w:t>House</w:t>
      </w:r>
      <w:proofErr w:type="spellEnd"/>
      <w:r>
        <w:t xml:space="preserve"> DC </w:t>
      </w:r>
      <w:proofErr w:type="spellStart"/>
      <w:r>
        <w:t>Foundation</w:t>
      </w:r>
      <w:proofErr w:type="spellEnd"/>
      <w:r>
        <w:t xml:space="preserve">, </w:t>
      </w:r>
      <w:proofErr w:type="spellStart"/>
      <w:r>
        <w:t>Inc</w:t>
      </w:r>
      <w:proofErr w:type="spellEnd"/>
      <w:r>
        <w:t xml:space="preserve"> для Біловодського ліцею № 1та Біловодського ліцею «Лідер» Ноутбуки</w:t>
      </w:r>
      <w:r>
        <w:rPr>
          <w:spacing w:val="-5"/>
        </w:rPr>
        <w:t xml:space="preserve"> </w:t>
      </w:r>
      <w:r>
        <w:t>НР 255G8</w:t>
      </w:r>
      <w:r>
        <w:rPr>
          <w:spacing w:val="-8"/>
        </w:rPr>
        <w:t xml:space="preserve"> </w:t>
      </w:r>
      <w:r>
        <w:t>у кількості 31 шт. на загальну суму –</w:t>
      </w:r>
      <w:r>
        <w:rPr>
          <w:spacing w:val="40"/>
        </w:rPr>
        <w:t xml:space="preserve"> </w:t>
      </w:r>
      <w:r>
        <w:t>375088,00 грн. (у лютому 2023 року);</w:t>
      </w:r>
    </w:p>
    <w:p w14:paraId="74CD10F5" w14:textId="77777777" w:rsidR="00FA4395" w:rsidRDefault="00000000">
      <w:pPr>
        <w:pStyle w:val="a3"/>
        <w:spacing w:line="249" w:lineRule="auto"/>
        <w:ind w:right="422" w:firstLine="564"/>
        <w:jc w:val="both"/>
      </w:pPr>
      <w:r>
        <w:t>-від Освітнього проекту «</w:t>
      </w:r>
      <w:proofErr w:type="spellStart"/>
      <w:r>
        <w:t>Reducation</w:t>
      </w:r>
      <w:proofErr w:type="spellEnd"/>
      <w:r>
        <w:t xml:space="preserve">» для Біловодського ліцею «Лідер» </w:t>
      </w:r>
      <w:proofErr w:type="spellStart"/>
      <w:r>
        <w:t>Samsung</w:t>
      </w:r>
      <w:proofErr w:type="spellEnd"/>
      <w:r>
        <w:rPr>
          <w:spacing w:val="17"/>
        </w:rPr>
        <w:t xml:space="preserve"> </w:t>
      </w:r>
      <w:proofErr w:type="spellStart"/>
      <w:r>
        <w:t>Galaxy</w:t>
      </w:r>
      <w:proofErr w:type="spellEnd"/>
      <w:r>
        <w:rPr>
          <w:spacing w:val="31"/>
        </w:rPr>
        <w:t xml:space="preserve"> </w:t>
      </w:r>
      <w:proofErr w:type="spellStart"/>
      <w:r>
        <w:t>Tab</w:t>
      </w:r>
      <w:proofErr w:type="spellEnd"/>
      <w:r>
        <w:rPr>
          <w:spacing w:val="16"/>
        </w:rPr>
        <w:t xml:space="preserve"> </w:t>
      </w:r>
      <w:r>
        <w:t xml:space="preserve">A7 </w:t>
      </w:r>
      <w:proofErr w:type="spellStart"/>
      <w:r>
        <w:t>Lite</w:t>
      </w:r>
      <w:proofErr w:type="spellEnd"/>
      <w:r>
        <w:rPr>
          <w:spacing w:val="35"/>
        </w:rPr>
        <w:t xml:space="preserve"> </w:t>
      </w:r>
      <w:r>
        <w:t>LTE</w:t>
      </w:r>
      <w:r>
        <w:rPr>
          <w:spacing w:val="24"/>
        </w:rPr>
        <w:t xml:space="preserve"> </w:t>
      </w:r>
      <w:r>
        <w:t>3/32</w:t>
      </w:r>
      <w:r>
        <w:rPr>
          <w:spacing w:val="16"/>
        </w:rPr>
        <w:t xml:space="preserve"> </w:t>
      </w:r>
      <w:r>
        <w:t>у кількості</w:t>
      </w:r>
      <w:r>
        <w:rPr>
          <w:spacing w:val="19"/>
        </w:rPr>
        <w:t xml:space="preserve"> </w:t>
      </w:r>
      <w:r>
        <w:t>10 шт. на</w:t>
      </w:r>
      <w:r>
        <w:rPr>
          <w:spacing w:val="20"/>
        </w:rPr>
        <w:t xml:space="preserve"> </w:t>
      </w:r>
      <w:r>
        <w:t>суму</w:t>
      </w:r>
      <w:r>
        <w:rPr>
          <w:spacing w:val="16"/>
        </w:rPr>
        <w:t xml:space="preserve"> </w:t>
      </w:r>
      <w:r>
        <w:t>– 70000,00</w:t>
      </w:r>
      <w:r>
        <w:rPr>
          <w:spacing w:val="-13"/>
        </w:rPr>
        <w:t xml:space="preserve"> </w:t>
      </w:r>
      <w:r>
        <w:t>грн.</w:t>
      </w:r>
    </w:p>
    <w:p w14:paraId="7A10857B" w14:textId="77777777" w:rsidR="00FA4395" w:rsidRDefault="00000000">
      <w:pPr>
        <w:pStyle w:val="a3"/>
        <w:ind w:left="1690" w:right="2711"/>
      </w:pPr>
      <w:r>
        <w:t>Окрім того від БО «Благодійний фонд «Восток-СОС»: для Біловодського ліцею «Лідер»:</w:t>
      </w:r>
    </w:p>
    <w:p w14:paraId="66DDB0E6" w14:textId="77777777" w:rsidR="00FA4395" w:rsidRDefault="00000000">
      <w:pPr>
        <w:pStyle w:val="a4"/>
        <w:numPr>
          <w:ilvl w:val="0"/>
          <w:numId w:val="5"/>
        </w:numPr>
        <w:tabs>
          <w:tab w:val="left" w:pos="1845"/>
        </w:tabs>
        <w:spacing w:before="13"/>
        <w:ind w:left="1845" w:hanging="155"/>
        <w:rPr>
          <w:sz w:val="27"/>
        </w:rPr>
      </w:pPr>
      <w:r>
        <w:rPr>
          <w:sz w:val="27"/>
        </w:rPr>
        <w:t>Ноутбуки</w:t>
      </w:r>
      <w:r>
        <w:rPr>
          <w:spacing w:val="5"/>
          <w:sz w:val="27"/>
        </w:rPr>
        <w:t xml:space="preserve"> </w:t>
      </w:r>
      <w:r>
        <w:rPr>
          <w:sz w:val="27"/>
        </w:rPr>
        <w:t>–</w:t>
      </w:r>
      <w:r>
        <w:rPr>
          <w:spacing w:val="28"/>
          <w:sz w:val="27"/>
        </w:rPr>
        <w:t xml:space="preserve"> </w:t>
      </w:r>
      <w:r>
        <w:rPr>
          <w:sz w:val="27"/>
        </w:rPr>
        <w:t>14</w:t>
      </w:r>
      <w:r>
        <w:rPr>
          <w:spacing w:val="14"/>
          <w:sz w:val="27"/>
        </w:rPr>
        <w:t xml:space="preserve"> </w:t>
      </w:r>
      <w:r>
        <w:rPr>
          <w:sz w:val="27"/>
        </w:rPr>
        <w:t>шт.;</w:t>
      </w:r>
      <w:r>
        <w:rPr>
          <w:spacing w:val="17"/>
          <w:sz w:val="27"/>
        </w:rPr>
        <w:t xml:space="preserve"> </w:t>
      </w:r>
      <w:r>
        <w:rPr>
          <w:sz w:val="27"/>
        </w:rPr>
        <w:t>Адаптери</w:t>
      </w:r>
      <w:r>
        <w:rPr>
          <w:spacing w:val="34"/>
          <w:sz w:val="27"/>
        </w:rPr>
        <w:t xml:space="preserve"> </w:t>
      </w:r>
      <w:r>
        <w:rPr>
          <w:sz w:val="27"/>
        </w:rPr>
        <w:t>–</w:t>
      </w:r>
      <w:r>
        <w:rPr>
          <w:spacing w:val="14"/>
          <w:sz w:val="27"/>
        </w:rPr>
        <w:t xml:space="preserve"> </w:t>
      </w:r>
      <w:r>
        <w:rPr>
          <w:sz w:val="27"/>
        </w:rPr>
        <w:t>13</w:t>
      </w:r>
      <w:r>
        <w:rPr>
          <w:spacing w:val="13"/>
          <w:sz w:val="27"/>
        </w:rPr>
        <w:t xml:space="preserve"> </w:t>
      </w:r>
      <w:r>
        <w:rPr>
          <w:sz w:val="27"/>
        </w:rPr>
        <w:t>шт.</w:t>
      </w:r>
      <w:r>
        <w:rPr>
          <w:spacing w:val="25"/>
          <w:sz w:val="27"/>
        </w:rPr>
        <w:t xml:space="preserve"> </w:t>
      </w:r>
      <w:r>
        <w:rPr>
          <w:sz w:val="27"/>
        </w:rPr>
        <w:t>на</w:t>
      </w:r>
      <w:r>
        <w:rPr>
          <w:spacing w:val="19"/>
          <w:sz w:val="27"/>
        </w:rPr>
        <w:t xml:space="preserve"> </w:t>
      </w:r>
      <w:r>
        <w:rPr>
          <w:sz w:val="27"/>
        </w:rPr>
        <w:t>загальну</w:t>
      </w:r>
      <w:r>
        <w:rPr>
          <w:spacing w:val="46"/>
          <w:sz w:val="27"/>
        </w:rPr>
        <w:t xml:space="preserve"> </w:t>
      </w:r>
      <w:r>
        <w:rPr>
          <w:sz w:val="27"/>
        </w:rPr>
        <w:t>суму</w:t>
      </w:r>
      <w:r>
        <w:rPr>
          <w:spacing w:val="16"/>
          <w:sz w:val="27"/>
        </w:rPr>
        <w:t xml:space="preserve"> </w:t>
      </w:r>
      <w:r>
        <w:rPr>
          <w:sz w:val="27"/>
        </w:rPr>
        <w:t>29692,14</w:t>
      </w:r>
      <w:r>
        <w:rPr>
          <w:spacing w:val="1"/>
          <w:sz w:val="27"/>
        </w:rPr>
        <w:t xml:space="preserve"> </w:t>
      </w:r>
      <w:r>
        <w:rPr>
          <w:spacing w:val="-2"/>
          <w:sz w:val="27"/>
        </w:rPr>
        <w:t>грн.;</w:t>
      </w:r>
    </w:p>
    <w:p w14:paraId="61D85313" w14:textId="77777777" w:rsidR="00FA4395" w:rsidRDefault="00000000">
      <w:pPr>
        <w:pStyle w:val="a4"/>
        <w:numPr>
          <w:ilvl w:val="0"/>
          <w:numId w:val="5"/>
        </w:numPr>
        <w:tabs>
          <w:tab w:val="left" w:pos="1940"/>
        </w:tabs>
        <w:spacing w:before="13" w:line="252" w:lineRule="auto"/>
        <w:ind w:right="422" w:firstLine="564"/>
        <w:jc w:val="both"/>
        <w:rPr>
          <w:sz w:val="27"/>
        </w:rPr>
      </w:pPr>
      <w:r>
        <w:rPr>
          <w:sz w:val="27"/>
        </w:rPr>
        <w:t xml:space="preserve">Багатофункціональний пристрій лазерний </w:t>
      </w:r>
      <w:proofErr w:type="spellStart"/>
      <w:r>
        <w:rPr>
          <w:sz w:val="27"/>
        </w:rPr>
        <w:t>Pantum</w:t>
      </w:r>
      <w:proofErr w:type="spellEnd"/>
      <w:r>
        <w:rPr>
          <w:sz w:val="27"/>
        </w:rPr>
        <w:t xml:space="preserve"> M7100DN – 1шт.; Картридж</w:t>
      </w:r>
      <w:r>
        <w:rPr>
          <w:spacing w:val="40"/>
          <w:sz w:val="27"/>
        </w:rPr>
        <w:t xml:space="preserve"> </w:t>
      </w:r>
      <w:proofErr w:type="spellStart"/>
      <w:r>
        <w:rPr>
          <w:sz w:val="27"/>
        </w:rPr>
        <w:t>Pantum</w:t>
      </w:r>
      <w:proofErr w:type="spellEnd"/>
      <w:r>
        <w:rPr>
          <w:spacing w:val="40"/>
          <w:sz w:val="27"/>
        </w:rPr>
        <w:t xml:space="preserve"> </w:t>
      </w:r>
      <w:r>
        <w:rPr>
          <w:sz w:val="27"/>
        </w:rPr>
        <w:t>TL</w:t>
      </w:r>
      <w:r>
        <w:rPr>
          <w:spacing w:val="37"/>
          <w:sz w:val="27"/>
        </w:rPr>
        <w:t xml:space="preserve"> </w:t>
      </w:r>
      <w:r>
        <w:rPr>
          <w:sz w:val="27"/>
        </w:rPr>
        <w:t>– 420H - 1шт.</w:t>
      </w:r>
      <w:r>
        <w:rPr>
          <w:spacing w:val="40"/>
          <w:sz w:val="27"/>
        </w:rPr>
        <w:t xml:space="preserve"> </w:t>
      </w:r>
      <w:r>
        <w:rPr>
          <w:sz w:val="27"/>
        </w:rPr>
        <w:t>на</w:t>
      </w:r>
      <w:r>
        <w:rPr>
          <w:spacing w:val="35"/>
          <w:sz w:val="27"/>
        </w:rPr>
        <w:t xml:space="preserve"> </w:t>
      </w:r>
      <w:r>
        <w:rPr>
          <w:sz w:val="27"/>
        </w:rPr>
        <w:t>загальну</w:t>
      </w:r>
      <w:r>
        <w:rPr>
          <w:spacing w:val="40"/>
          <w:sz w:val="27"/>
        </w:rPr>
        <w:t xml:space="preserve"> </w:t>
      </w:r>
      <w:r>
        <w:rPr>
          <w:sz w:val="27"/>
        </w:rPr>
        <w:t>суму</w:t>
      </w:r>
      <w:r>
        <w:rPr>
          <w:spacing w:val="35"/>
          <w:sz w:val="27"/>
        </w:rPr>
        <w:t xml:space="preserve"> </w:t>
      </w:r>
      <w:r>
        <w:rPr>
          <w:sz w:val="27"/>
        </w:rPr>
        <w:t>12500,04 грн.;</w:t>
      </w:r>
    </w:p>
    <w:p w14:paraId="42F7F2D8" w14:textId="77777777" w:rsidR="00FA4395" w:rsidRDefault="00000000">
      <w:pPr>
        <w:pStyle w:val="a4"/>
        <w:numPr>
          <w:ilvl w:val="0"/>
          <w:numId w:val="5"/>
        </w:numPr>
        <w:tabs>
          <w:tab w:val="left" w:pos="1880"/>
        </w:tabs>
        <w:spacing w:line="249" w:lineRule="auto"/>
        <w:ind w:right="421" w:firstLine="564"/>
        <w:jc w:val="both"/>
        <w:rPr>
          <w:sz w:val="27"/>
        </w:rPr>
      </w:pPr>
      <w:r>
        <w:rPr>
          <w:sz w:val="27"/>
        </w:rPr>
        <w:t>Комплекти (ноутбук ASUS та програмна продукція) – 17 шт.; БФП А4 кольоровий</w:t>
      </w:r>
      <w:r>
        <w:rPr>
          <w:spacing w:val="-17"/>
          <w:sz w:val="27"/>
        </w:rPr>
        <w:t xml:space="preserve"> </w:t>
      </w:r>
      <w:r>
        <w:rPr>
          <w:sz w:val="27"/>
        </w:rPr>
        <w:t xml:space="preserve">– 2 шт.; Графічний планшет </w:t>
      </w:r>
      <w:proofErr w:type="spellStart"/>
      <w:r>
        <w:rPr>
          <w:sz w:val="27"/>
        </w:rPr>
        <w:t>Huion</w:t>
      </w:r>
      <w:proofErr w:type="spellEnd"/>
      <w:r>
        <w:rPr>
          <w:sz w:val="27"/>
        </w:rPr>
        <w:t xml:space="preserve"> RTS-300 – 9 шт. на загальну суму 591911,52</w:t>
      </w:r>
      <w:r>
        <w:rPr>
          <w:spacing w:val="-1"/>
          <w:sz w:val="27"/>
        </w:rPr>
        <w:t xml:space="preserve"> </w:t>
      </w:r>
      <w:r>
        <w:rPr>
          <w:sz w:val="27"/>
        </w:rPr>
        <w:t>грн.</w:t>
      </w:r>
    </w:p>
    <w:p w14:paraId="3D2C145F" w14:textId="77777777" w:rsidR="00FA4395" w:rsidRDefault="00000000">
      <w:pPr>
        <w:pStyle w:val="a3"/>
        <w:spacing w:line="249" w:lineRule="auto"/>
        <w:ind w:right="453" w:firstLine="564"/>
        <w:jc w:val="both"/>
      </w:pPr>
      <w:r>
        <w:t>Для Біловодського ліцею №1 Комплекти (ноутбук ASUS та програмна продукція) – 17 шт.;</w:t>
      </w:r>
    </w:p>
    <w:p w14:paraId="5F165A6D" w14:textId="77777777" w:rsidR="00FA4395" w:rsidRDefault="00000000">
      <w:pPr>
        <w:pStyle w:val="a3"/>
        <w:ind w:left="1690"/>
        <w:jc w:val="both"/>
      </w:pPr>
      <w:r>
        <w:t>БФП</w:t>
      </w:r>
      <w:r>
        <w:rPr>
          <w:spacing w:val="25"/>
        </w:rPr>
        <w:t xml:space="preserve"> </w:t>
      </w:r>
      <w:r>
        <w:t>А4</w:t>
      </w:r>
      <w:r>
        <w:rPr>
          <w:spacing w:val="28"/>
        </w:rPr>
        <w:t xml:space="preserve"> </w:t>
      </w:r>
      <w:r>
        <w:t>кольоровий</w:t>
      </w:r>
      <w:r>
        <w:rPr>
          <w:spacing w:val="3"/>
        </w:rPr>
        <w:t xml:space="preserve"> </w:t>
      </w:r>
      <w:r>
        <w:t>–</w:t>
      </w:r>
      <w:r>
        <w:rPr>
          <w:spacing w:val="13"/>
        </w:rPr>
        <w:t xml:space="preserve"> </w:t>
      </w:r>
      <w:r>
        <w:t>2</w:t>
      </w:r>
      <w:r>
        <w:rPr>
          <w:spacing w:val="12"/>
        </w:rPr>
        <w:t xml:space="preserve"> </w:t>
      </w:r>
      <w:r>
        <w:rPr>
          <w:spacing w:val="-4"/>
        </w:rPr>
        <w:t>шт.;</w:t>
      </w:r>
    </w:p>
    <w:p w14:paraId="7797E03C" w14:textId="77777777" w:rsidR="00FA4395" w:rsidRDefault="00000000">
      <w:pPr>
        <w:pStyle w:val="a3"/>
        <w:spacing w:before="5" w:line="247" w:lineRule="auto"/>
        <w:ind w:right="418" w:firstLine="564"/>
        <w:jc w:val="right"/>
      </w:pPr>
      <w:r>
        <w:t>Графічний</w:t>
      </w:r>
      <w:r>
        <w:rPr>
          <w:spacing w:val="37"/>
        </w:rPr>
        <w:t xml:space="preserve"> </w:t>
      </w:r>
      <w:r>
        <w:t>планшет</w:t>
      </w:r>
      <w:r>
        <w:rPr>
          <w:spacing w:val="40"/>
        </w:rPr>
        <w:t xml:space="preserve"> </w:t>
      </w:r>
      <w:proofErr w:type="spellStart"/>
      <w:r>
        <w:t>Huion</w:t>
      </w:r>
      <w:proofErr w:type="spellEnd"/>
      <w:r>
        <w:t xml:space="preserve"> RTS-300 – 9 шт. на загальну суму 591911,52</w:t>
      </w:r>
      <w:r>
        <w:rPr>
          <w:spacing w:val="-11"/>
        </w:rPr>
        <w:t xml:space="preserve"> </w:t>
      </w:r>
      <w:r>
        <w:t>грн. Служба</w:t>
      </w:r>
      <w:r>
        <w:rPr>
          <w:spacing w:val="40"/>
        </w:rPr>
        <w:t xml:space="preserve"> </w:t>
      </w:r>
      <w:r>
        <w:t>у</w:t>
      </w:r>
      <w:r>
        <w:rPr>
          <w:spacing w:val="40"/>
        </w:rPr>
        <w:t xml:space="preserve"> </w:t>
      </w:r>
      <w:r>
        <w:t>справах</w:t>
      </w:r>
      <w:r>
        <w:rPr>
          <w:spacing w:val="40"/>
        </w:rPr>
        <w:t xml:space="preserve"> </w:t>
      </w:r>
      <w:r>
        <w:t>дітей</w:t>
      </w:r>
      <w:r>
        <w:rPr>
          <w:spacing w:val="40"/>
        </w:rPr>
        <w:t xml:space="preserve"> </w:t>
      </w:r>
      <w:r>
        <w:t>Біловодської</w:t>
      </w:r>
      <w:r>
        <w:rPr>
          <w:spacing w:val="40"/>
        </w:rPr>
        <w:t xml:space="preserve"> </w:t>
      </w:r>
      <w:r>
        <w:t>селищної</w:t>
      </w:r>
      <w:r>
        <w:rPr>
          <w:spacing w:val="40"/>
        </w:rPr>
        <w:t xml:space="preserve"> </w:t>
      </w:r>
      <w:r>
        <w:t>військової</w:t>
      </w:r>
      <w:r>
        <w:rPr>
          <w:spacing w:val="40"/>
        </w:rPr>
        <w:t xml:space="preserve"> </w:t>
      </w:r>
      <w:r>
        <w:t>адміністрації</w:t>
      </w:r>
      <w:r>
        <w:rPr>
          <w:spacing w:val="40"/>
        </w:rPr>
        <w:t xml:space="preserve"> </w:t>
      </w:r>
      <w:r>
        <w:t>- Планшет</w:t>
      </w:r>
      <w:r>
        <w:rPr>
          <w:spacing w:val="40"/>
        </w:rPr>
        <w:t xml:space="preserve"> </w:t>
      </w:r>
      <w:r>
        <w:t xml:space="preserve">LENOVO </w:t>
      </w:r>
      <w:proofErr w:type="spellStart"/>
      <w:r>
        <w:t>Tab</w:t>
      </w:r>
      <w:proofErr w:type="spellEnd"/>
      <w:r>
        <w:t xml:space="preserve"> M10 FHD PLUS з чохлом та</w:t>
      </w:r>
      <w:r>
        <w:rPr>
          <w:spacing w:val="37"/>
        </w:rPr>
        <w:t xml:space="preserve"> </w:t>
      </w:r>
      <w:r>
        <w:t>навушниками</w:t>
      </w:r>
      <w:r>
        <w:rPr>
          <w:spacing w:val="40"/>
        </w:rPr>
        <w:t xml:space="preserve"> </w:t>
      </w:r>
      <w:r>
        <w:t>Міжнародна благодійна</w:t>
      </w:r>
      <w:r>
        <w:rPr>
          <w:spacing w:val="80"/>
        </w:rPr>
        <w:t xml:space="preserve"> </w:t>
      </w:r>
      <w:r>
        <w:t>організація</w:t>
      </w:r>
      <w:r>
        <w:rPr>
          <w:spacing w:val="80"/>
        </w:rPr>
        <w:t xml:space="preserve"> </w:t>
      </w:r>
      <w:r>
        <w:t>«Партнерство</w:t>
      </w:r>
      <w:r>
        <w:rPr>
          <w:spacing w:val="80"/>
        </w:rPr>
        <w:t xml:space="preserve"> </w:t>
      </w:r>
      <w:r>
        <w:t>«Кожній</w:t>
      </w:r>
      <w:r>
        <w:rPr>
          <w:spacing w:val="80"/>
        </w:rPr>
        <w:t xml:space="preserve"> </w:t>
      </w:r>
      <w:r>
        <w:t>дитині»</w:t>
      </w:r>
      <w:r>
        <w:rPr>
          <w:spacing w:val="80"/>
        </w:rPr>
        <w:t xml:space="preserve"> </w:t>
      </w:r>
      <w:r>
        <w:t>у</w:t>
      </w:r>
      <w:r>
        <w:rPr>
          <w:spacing w:val="80"/>
        </w:rPr>
        <w:t xml:space="preserve"> </w:t>
      </w:r>
      <w:r>
        <w:t>рамках</w:t>
      </w:r>
      <w:r>
        <w:rPr>
          <w:spacing w:val="80"/>
        </w:rPr>
        <w:t xml:space="preserve"> </w:t>
      </w:r>
      <w:r>
        <w:t xml:space="preserve">виконання </w:t>
      </w:r>
      <w:proofErr w:type="spellStart"/>
      <w:r>
        <w:t>проєкту</w:t>
      </w:r>
      <w:proofErr w:type="spellEnd"/>
      <w:r>
        <w:rPr>
          <w:spacing w:val="58"/>
        </w:rPr>
        <w:t xml:space="preserve"> </w:t>
      </w:r>
      <w:r>
        <w:t>ЮНІСЕФ</w:t>
      </w:r>
      <w:r>
        <w:rPr>
          <w:spacing w:val="64"/>
        </w:rPr>
        <w:t xml:space="preserve"> </w:t>
      </w:r>
      <w:r>
        <w:t>«</w:t>
      </w:r>
      <w:proofErr w:type="spellStart"/>
      <w:r>
        <w:t>Моніторінг</w:t>
      </w:r>
      <w:proofErr w:type="spellEnd"/>
      <w:r>
        <w:rPr>
          <w:spacing w:val="54"/>
          <w:w w:val="150"/>
        </w:rPr>
        <w:t xml:space="preserve"> </w:t>
      </w:r>
      <w:r>
        <w:t>потреб</w:t>
      </w:r>
      <w:r>
        <w:rPr>
          <w:spacing w:val="58"/>
        </w:rPr>
        <w:t xml:space="preserve"> </w:t>
      </w:r>
      <w:r>
        <w:t>та</w:t>
      </w:r>
      <w:r>
        <w:rPr>
          <w:spacing w:val="63"/>
        </w:rPr>
        <w:t xml:space="preserve"> </w:t>
      </w:r>
      <w:r>
        <w:t>підтримка</w:t>
      </w:r>
      <w:r>
        <w:rPr>
          <w:spacing w:val="77"/>
        </w:rPr>
        <w:t xml:space="preserve"> </w:t>
      </w:r>
      <w:r>
        <w:t>дітей</w:t>
      </w:r>
      <w:r>
        <w:rPr>
          <w:spacing w:val="77"/>
        </w:rPr>
        <w:t xml:space="preserve"> </w:t>
      </w:r>
      <w:r>
        <w:t>в</w:t>
      </w:r>
      <w:r>
        <w:rPr>
          <w:spacing w:val="54"/>
        </w:rPr>
        <w:t xml:space="preserve"> </w:t>
      </w:r>
      <w:r>
        <w:t>умовах</w:t>
      </w:r>
      <w:r>
        <w:rPr>
          <w:spacing w:val="46"/>
        </w:rPr>
        <w:t xml:space="preserve"> </w:t>
      </w:r>
      <w:r>
        <w:t>війни»</w:t>
      </w:r>
      <w:r>
        <w:rPr>
          <w:spacing w:val="72"/>
          <w:w w:val="150"/>
        </w:rPr>
        <w:t xml:space="preserve"> </w:t>
      </w:r>
      <w:r>
        <w:rPr>
          <w:spacing w:val="-10"/>
        </w:rPr>
        <w:t>-</w:t>
      </w:r>
    </w:p>
    <w:p w14:paraId="1882596E" w14:textId="77777777" w:rsidR="00FA4395" w:rsidRDefault="00000000">
      <w:pPr>
        <w:pStyle w:val="a3"/>
        <w:spacing w:before="11"/>
        <w:jc w:val="both"/>
      </w:pPr>
      <w:r>
        <w:t>6465,70</w:t>
      </w:r>
      <w:r>
        <w:rPr>
          <w:spacing w:val="30"/>
        </w:rPr>
        <w:t xml:space="preserve"> </w:t>
      </w:r>
      <w:r>
        <w:rPr>
          <w:spacing w:val="-4"/>
        </w:rPr>
        <w:t>грн.</w:t>
      </w:r>
    </w:p>
    <w:p w14:paraId="5BAD9FB6" w14:textId="77777777" w:rsidR="00FA4395" w:rsidRDefault="00000000">
      <w:pPr>
        <w:pStyle w:val="a3"/>
        <w:spacing w:before="14" w:line="247" w:lineRule="auto"/>
        <w:ind w:right="430" w:firstLine="564"/>
        <w:jc w:val="both"/>
      </w:pPr>
      <w:r>
        <w:t xml:space="preserve">КНП «Біловодський ЦПМСД» отримала допомогу від </w:t>
      </w:r>
      <w:proofErr w:type="spellStart"/>
      <w:r>
        <w:t>Help</w:t>
      </w:r>
      <w:proofErr w:type="spellEnd"/>
      <w:r>
        <w:t xml:space="preserve"> </w:t>
      </w:r>
      <w:proofErr w:type="spellStart"/>
      <w:r>
        <w:t>for</w:t>
      </w:r>
      <w:proofErr w:type="spellEnd"/>
      <w:r>
        <w:t xml:space="preserve"> </w:t>
      </w:r>
      <w:proofErr w:type="spellStart"/>
      <w:r>
        <w:t>Ukraine</w:t>
      </w:r>
      <w:proofErr w:type="spellEnd"/>
      <w:r>
        <w:t xml:space="preserve"> у вигляді: перев’язка (бинт, вата, пластир), портативний ЕКГ, аптечка, стілець- туалет, принтер, маски медичні, монітор для ПК, кушетка, ходунки </w:t>
      </w:r>
      <w:proofErr w:type="spellStart"/>
      <w:r>
        <w:t>Walker</w:t>
      </w:r>
      <w:proofErr w:type="spellEnd"/>
      <w:r>
        <w:t xml:space="preserve"> </w:t>
      </w:r>
      <w:proofErr w:type="spellStart"/>
      <w:r>
        <w:t>ролятори</w:t>
      </w:r>
      <w:proofErr w:type="spellEnd"/>
      <w:r>
        <w:t xml:space="preserve"> (без</w:t>
      </w:r>
      <w:r>
        <w:rPr>
          <w:spacing w:val="40"/>
        </w:rPr>
        <w:t xml:space="preserve"> </w:t>
      </w:r>
      <w:proofErr w:type="spellStart"/>
      <w:r>
        <w:t>колес</w:t>
      </w:r>
      <w:proofErr w:type="spellEnd"/>
      <w:r>
        <w:t>),</w:t>
      </w:r>
      <w:r>
        <w:rPr>
          <w:spacing w:val="40"/>
        </w:rPr>
        <w:t xml:space="preserve"> </w:t>
      </w:r>
      <w:r>
        <w:t>ходунки</w:t>
      </w:r>
      <w:r>
        <w:rPr>
          <w:spacing w:val="40"/>
        </w:rPr>
        <w:t xml:space="preserve"> </w:t>
      </w:r>
      <w:proofErr w:type="spellStart"/>
      <w:r>
        <w:t>Walkers</w:t>
      </w:r>
      <w:proofErr w:type="spellEnd"/>
      <w:r>
        <w:t>(4</w:t>
      </w:r>
      <w:r>
        <w:rPr>
          <w:spacing w:val="40"/>
        </w:rPr>
        <w:t xml:space="preserve"> </w:t>
      </w:r>
      <w:r>
        <w:t>колеса),</w:t>
      </w:r>
      <w:r>
        <w:rPr>
          <w:spacing w:val="40"/>
        </w:rPr>
        <w:t xml:space="preserve"> </w:t>
      </w:r>
      <w:r>
        <w:t>трость, милиці.</w:t>
      </w:r>
    </w:p>
    <w:p w14:paraId="2ED4DF49" w14:textId="77777777" w:rsidR="00FA4395" w:rsidRDefault="00000000">
      <w:pPr>
        <w:pStyle w:val="a3"/>
        <w:spacing w:before="6" w:line="249" w:lineRule="auto"/>
        <w:ind w:right="440" w:firstLine="564"/>
        <w:jc w:val="both"/>
      </w:pPr>
      <w:r>
        <w:t>ТЦСО (НСП) Біловодської селищної ради отримав від БО«БФ «Восток СОС»)</w:t>
      </w:r>
      <w:r>
        <w:rPr>
          <w:spacing w:val="40"/>
        </w:rPr>
        <w:t xml:space="preserve"> </w:t>
      </w:r>
      <w:r>
        <w:t>Набори стандартні</w:t>
      </w:r>
      <w:r>
        <w:rPr>
          <w:spacing w:val="40"/>
        </w:rPr>
        <w:t xml:space="preserve"> </w:t>
      </w:r>
      <w:r>
        <w:t>та</w:t>
      </w:r>
      <w:r>
        <w:rPr>
          <w:spacing w:val="40"/>
        </w:rPr>
        <w:t xml:space="preserve"> </w:t>
      </w:r>
      <w:r>
        <w:t>дитячі</w:t>
      </w:r>
      <w:r>
        <w:rPr>
          <w:spacing w:val="40"/>
        </w:rPr>
        <w:t xml:space="preserve"> </w:t>
      </w:r>
      <w:r>
        <w:t>(продукти</w:t>
      </w:r>
      <w:r>
        <w:rPr>
          <w:spacing w:val="40"/>
        </w:rPr>
        <w:t xml:space="preserve"> </w:t>
      </w:r>
      <w:r>
        <w:t>харчування</w:t>
      </w:r>
      <w:r>
        <w:rPr>
          <w:spacing w:val="40"/>
        </w:rPr>
        <w:t xml:space="preserve"> </w:t>
      </w:r>
      <w:r>
        <w:t>та</w:t>
      </w:r>
      <w:r>
        <w:rPr>
          <w:spacing w:val="40"/>
        </w:rPr>
        <w:t xml:space="preserve"> </w:t>
      </w:r>
      <w:r>
        <w:t>гігієна)</w:t>
      </w:r>
      <w:r>
        <w:rPr>
          <w:spacing w:val="40"/>
        </w:rPr>
        <w:t xml:space="preserve"> </w:t>
      </w:r>
      <w:r>
        <w:t>на загальну суму 192301,81 грн.</w:t>
      </w:r>
    </w:p>
    <w:p w14:paraId="3786C903" w14:textId="77777777" w:rsidR="00FA4395" w:rsidRDefault="00FA4395">
      <w:pPr>
        <w:pStyle w:val="a3"/>
        <w:spacing w:before="5"/>
        <w:ind w:left="0"/>
      </w:pPr>
    </w:p>
    <w:p w14:paraId="48DA5B98" w14:textId="77777777" w:rsidR="00FA4395" w:rsidRDefault="00000000">
      <w:pPr>
        <w:pStyle w:val="4"/>
        <w:jc w:val="both"/>
      </w:pPr>
      <w:r>
        <w:t>Білолуцька</w:t>
      </w:r>
      <w:r>
        <w:rPr>
          <w:spacing w:val="32"/>
        </w:rPr>
        <w:t xml:space="preserve"> </w:t>
      </w:r>
      <w:r>
        <w:t>селищна</w:t>
      </w:r>
      <w:r>
        <w:rPr>
          <w:spacing w:val="30"/>
        </w:rPr>
        <w:t xml:space="preserve"> </w:t>
      </w:r>
      <w:r>
        <w:t>військова</w:t>
      </w:r>
      <w:r>
        <w:rPr>
          <w:spacing w:val="43"/>
        </w:rPr>
        <w:t xml:space="preserve"> </w:t>
      </w:r>
      <w:r>
        <w:rPr>
          <w:spacing w:val="-2"/>
        </w:rPr>
        <w:t>адміністрація:</w:t>
      </w:r>
    </w:p>
    <w:p w14:paraId="7BF8B872" w14:textId="77777777" w:rsidR="00FA4395" w:rsidRDefault="00FA4395">
      <w:pPr>
        <w:pStyle w:val="a3"/>
        <w:spacing w:before="27"/>
        <w:ind w:left="0"/>
        <w:rPr>
          <w:b/>
        </w:rPr>
      </w:pPr>
    </w:p>
    <w:p w14:paraId="0FC8F2A4" w14:textId="77777777" w:rsidR="00FA4395" w:rsidRDefault="00000000">
      <w:pPr>
        <w:pStyle w:val="a3"/>
        <w:spacing w:line="249" w:lineRule="auto"/>
        <w:ind w:right="433" w:firstLine="564"/>
        <w:jc w:val="both"/>
      </w:pPr>
      <w:r>
        <w:t>Від</w:t>
      </w:r>
      <w:r>
        <w:rPr>
          <w:spacing w:val="38"/>
        </w:rPr>
        <w:t xml:space="preserve"> </w:t>
      </w:r>
      <w:r>
        <w:t>Луганської обласної організації</w:t>
      </w:r>
      <w:r>
        <w:rPr>
          <w:spacing w:val="40"/>
        </w:rPr>
        <w:t xml:space="preserve"> </w:t>
      </w:r>
      <w:r>
        <w:t>Товариства</w:t>
      </w:r>
      <w:r>
        <w:rPr>
          <w:spacing w:val="40"/>
        </w:rPr>
        <w:t xml:space="preserve"> </w:t>
      </w:r>
      <w:r>
        <w:t>Червоного Хреста України 8 серпня</w:t>
      </w:r>
      <w:r>
        <w:rPr>
          <w:spacing w:val="40"/>
        </w:rPr>
        <w:t xml:space="preserve"> </w:t>
      </w:r>
      <w:r>
        <w:t>2023</w:t>
      </w:r>
      <w:r>
        <w:rPr>
          <w:spacing w:val="-1"/>
        </w:rPr>
        <w:t xml:space="preserve"> </w:t>
      </w:r>
      <w:r>
        <w:t>р.</w:t>
      </w:r>
      <w:r>
        <w:rPr>
          <w:spacing w:val="-8"/>
        </w:rPr>
        <w:t xml:space="preserve"> </w:t>
      </w:r>
      <w:r>
        <w:t>було отримано Електрогенератори PAZEL</w:t>
      </w:r>
      <w:r>
        <w:rPr>
          <w:spacing w:val="27"/>
        </w:rPr>
        <w:t xml:space="preserve"> </w:t>
      </w:r>
      <w:r>
        <w:t>PDE</w:t>
      </w:r>
      <w:r>
        <w:rPr>
          <w:spacing w:val="27"/>
        </w:rPr>
        <w:t xml:space="preserve"> </w:t>
      </w:r>
      <w:r>
        <w:t>130005F3-11.25 в кількості</w:t>
      </w:r>
      <w:r>
        <w:rPr>
          <w:spacing w:val="40"/>
        </w:rPr>
        <w:t xml:space="preserve"> </w:t>
      </w:r>
      <w:r>
        <w:t>3 шт. на суму 382748,53 грн.</w:t>
      </w:r>
    </w:p>
    <w:p w14:paraId="2B112F8F" w14:textId="77777777" w:rsidR="00FA4395" w:rsidRDefault="00000000">
      <w:pPr>
        <w:pStyle w:val="a3"/>
        <w:spacing w:before="5" w:line="247" w:lineRule="auto"/>
        <w:ind w:right="434" w:firstLine="564"/>
        <w:jc w:val="both"/>
      </w:pPr>
      <w:r>
        <w:t xml:space="preserve">Від Агентства США з міжнародного розвитку («USAID») </w:t>
      </w:r>
      <w:proofErr w:type="spellStart"/>
      <w:r>
        <w:t>Кімонікс</w:t>
      </w:r>
      <w:proofErr w:type="spellEnd"/>
      <w:r>
        <w:t xml:space="preserve"> Інтернешнл </w:t>
      </w:r>
      <w:proofErr w:type="spellStart"/>
      <w:r>
        <w:t>проєкт</w:t>
      </w:r>
      <w:proofErr w:type="spellEnd"/>
      <w:r>
        <w:t xml:space="preserve"> USAID Демократичне врядування у Східній Україні</w:t>
      </w:r>
      <w:r>
        <w:rPr>
          <w:spacing w:val="40"/>
        </w:rPr>
        <w:t xml:space="preserve"> </w:t>
      </w:r>
      <w:r>
        <w:t>(DG</w:t>
      </w:r>
      <w:r>
        <w:rPr>
          <w:spacing w:val="40"/>
        </w:rPr>
        <w:t xml:space="preserve"> </w:t>
      </w:r>
      <w:proofErr w:type="spellStart"/>
      <w:r>
        <w:t>East</w:t>
      </w:r>
      <w:proofErr w:type="spellEnd"/>
      <w:r>
        <w:t xml:space="preserve">) отримано для Відділу «Центр надання адміністративних послуг» </w:t>
      </w:r>
      <w:proofErr w:type="spellStart"/>
      <w:r>
        <w:t>Білолуцької</w:t>
      </w:r>
      <w:proofErr w:type="spellEnd"/>
      <w:r>
        <w:t xml:space="preserve"> селищної військової адміністрації</w:t>
      </w:r>
      <w:r>
        <w:rPr>
          <w:spacing w:val="40"/>
        </w:rPr>
        <w:t xml:space="preserve"> </w:t>
      </w:r>
      <w:r>
        <w:t>:</w:t>
      </w:r>
    </w:p>
    <w:p w14:paraId="4D5A3A58" w14:textId="77777777" w:rsidR="00FA4395" w:rsidRDefault="00000000">
      <w:pPr>
        <w:pStyle w:val="a3"/>
        <w:spacing w:before="5"/>
        <w:ind w:left="1690"/>
        <w:jc w:val="both"/>
      </w:pPr>
      <w:r>
        <w:t>10</w:t>
      </w:r>
      <w:r>
        <w:rPr>
          <w:spacing w:val="17"/>
        </w:rPr>
        <w:t xml:space="preserve"> </w:t>
      </w:r>
      <w:r>
        <w:t>листопада</w:t>
      </w:r>
      <w:r>
        <w:rPr>
          <w:spacing w:val="40"/>
        </w:rPr>
        <w:t xml:space="preserve"> </w:t>
      </w:r>
      <w:r>
        <w:t>2023</w:t>
      </w:r>
      <w:r>
        <w:rPr>
          <w:spacing w:val="2"/>
        </w:rPr>
        <w:t xml:space="preserve"> </w:t>
      </w:r>
      <w:r>
        <w:t>р.</w:t>
      </w:r>
      <w:r>
        <w:rPr>
          <w:spacing w:val="15"/>
        </w:rPr>
        <w:t xml:space="preserve"> </w:t>
      </w:r>
      <w:r>
        <w:t>матеріальні</w:t>
      </w:r>
      <w:r>
        <w:rPr>
          <w:spacing w:val="37"/>
        </w:rPr>
        <w:t xml:space="preserve"> </w:t>
      </w:r>
      <w:r>
        <w:rPr>
          <w:spacing w:val="-2"/>
        </w:rPr>
        <w:t>цінності:</w:t>
      </w:r>
    </w:p>
    <w:p w14:paraId="197D210E" w14:textId="77777777" w:rsidR="00FA4395" w:rsidRDefault="00000000">
      <w:pPr>
        <w:pStyle w:val="a3"/>
        <w:spacing w:before="14" w:line="249" w:lineRule="auto"/>
        <w:ind w:left="1690" w:right="226"/>
        <w:jc w:val="both"/>
      </w:pPr>
      <w:r>
        <w:t xml:space="preserve">Ємність </w:t>
      </w:r>
      <w:proofErr w:type="spellStart"/>
      <w:r>
        <w:t>Litolan</w:t>
      </w:r>
      <w:proofErr w:type="spellEnd"/>
      <w:r>
        <w:t xml:space="preserve"> тришарова вертикальна 300 л – 3 шт. на суму 8370,00</w:t>
      </w:r>
      <w:r>
        <w:rPr>
          <w:spacing w:val="-3"/>
        </w:rPr>
        <w:t xml:space="preserve"> </w:t>
      </w:r>
      <w:r>
        <w:t>грн. Фільтр</w:t>
      </w:r>
      <w:r>
        <w:rPr>
          <w:spacing w:val="40"/>
        </w:rPr>
        <w:t xml:space="preserve"> </w:t>
      </w:r>
      <w:r>
        <w:t>для води</w:t>
      </w:r>
      <w:r>
        <w:rPr>
          <w:spacing w:val="37"/>
        </w:rPr>
        <w:t xml:space="preserve"> </w:t>
      </w:r>
      <w:r>
        <w:t>YS‐BUY –</w:t>
      </w:r>
      <w:r>
        <w:rPr>
          <w:spacing w:val="40"/>
        </w:rPr>
        <w:t xml:space="preserve"> </w:t>
      </w:r>
      <w:r>
        <w:t>100 шт.</w:t>
      </w:r>
      <w:r>
        <w:rPr>
          <w:spacing w:val="40"/>
        </w:rPr>
        <w:t xml:space="preserve"> </w:t>
      </w:r>
      <w:r>
        <w:t>на</w:t>
      </w:r>
      <w:r>
        <w:rPr>
          <w:spacing w:val="35"/>
        </w:rPr>
        <w:t xml:space="preserve"> </w:t>
      </w:r>
      <w:r>
        <w:t>суму</w:t>
      </w:r>
      <w:r>
        <w:rPr>
          <w:spacing w:val="40"/>
        </w:rPr>
        <w:t xml:space="preserve"> </w:t>
      </w:r>
      <w:r>
        <w:t>71000 грн.;</w:t>
      </w:r>
    </w:p>
    <w:p w14:paraId="7069DCD1" w14:textId="77777777" w:rsidR="00FA4395" w:rsidRDefault="00FA4395">
      <w:pPr>
        <w:spacing w:line="249" w:lineRule="auto"/>
        <w:jc w:val="both"/>
        <w:sectPr w:rsidR="00FA4395">
          <w:headerReference w:type="default" r:id="rId37"/>
          <w:pgSz w:w="11920" w:h="16840"/>
          <w:pgMar w:top="380" w:right="280" w:bottom="280" w:left="580" w:header="0" w:footer="0" w:gutter="0"/>
          <w:cols w:space="720"/>
        </w:sectPr>
      </w:pPr>
    </w:p>
    <w:p w14:paraId="284929C0" w14:textId="77777777" w:rsidR="00FA4395" w:rsidRDefault="00000000">
      <w:pPr>
        <w:spacing w:before="184"/>
        <w:ind w:left="104"/>
        <w:rPr>
          <w:sz w:val="24"/>
        </w:rPr>
      </w:pPr>
      <w:r>
        <w:rPr>
          <w:noProof/>
        </w:rPr>
        <w:lastRenderedPageBreak/>
        <w:drawing>
          <wp:anchor distT="0" distB="0" distL="0" distR="0" simplePos="0" relativeHeight="477139968" behindDoc="1" locked="0" layoutInCell="1" allowOverlap="1" wp14:anchorId="32EE60FD" wp14:editId="7E0B8DB8">
            <wp:simplePos x="0" y="0"/>
            <wp:positionH relativeFrom="page">
              <wp:posOffset>228561</wp:posOffset>
            </wp:positionH>
            <wp:positionV relativeFrom="page">
              <wp:posOffset>245998</wp:posOffset>
            </wp:positionV>
            <wp:extent cx="1471930" cy="1023620"/>
            <wp:effectExtent l="0" t="0" r="0" b="0"/>
            <wp:wrapNone/>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39</w:t>
      </w:r>
    </w:p>
    <w:p w14:paraId="19D36CEA" w14:textId="77777777" w:rsidR="00FA4395" w:rsidRDefault="00000000">
      <w:pPr>
        <w:pStyle w:val="a3"/>
        <w:spacing w:before="129" w:line="249" w:lineRule="auto"/>
        <w:ind w:left="1690"/>
      </w:pPr>
      <w:proofErr w:type="spellStart"/>
      <w:r>
        <w:t>Кулер</w:t>
      </w:r>
      <w:proofErr w:type="spellEnd"/>
      <w:r>
        <w:rPr>
          <w:spacing w:val="40"/>
        </w:rPr>
        <w:t xml:space="preserve"> </w:t>
      </w:r>
      <w:r>
        <w:t>для води COOPER&amp;HUNTER</w:t>
      </w:r>
      <w:r>
        <w:rPr>
          <w:spacing w:val="40"/>
        </w:rPr>
        <w:t xml:space="preserve"> </w:t>
      </w:r>
      <w:r>
        <w:t>CHV128En –</w:t>
      </w:r>
      <w:r>
        <w:rPr>
          <w:spacing w:val="40"/>
        </w:rPr>
        <w:t xml:space="preserve"> </w:t>
      </w:r>
      <w:r>
        <w:t>1 шт. на</w:t>
      </w:r>
      <w:r>
        <w:rPr>
          <w:spacing w:val="40"/>
        </w:rPr>
        <w:t xml:space="preserve"> </w:t>
      </w:r>
      <w:r>
        <w:t>суму 5640,00 грн. Масляний</w:t>
      </w:r>
      <w:r>
        <w:rPr>
          <w:spacing w:val="40"/>
        </w:rPr>
        <w:t xml:space="preserve"> </w:t>
      </w:r>
      <w:r>
        <w:t xml:space="preserve">радіатор </w:t>
      </w:r>
      <w:proofErr w:type="spellStart"/>
      <w:r>
        <w:t>Volteno</w:t>
      </w:r>
      <w:proofErr w:type="spellEnd"/>
      <w:r>
        <w:t xml:space="preserve"> VO2820 13 секцій</w:t>
      </w:r>
      <w:r>
        <w:rPr>
          <w:spacing w:val="40"/>
        </w:rPr>
        <w:t xml:space="preserve"> </w:t>
      </w:r>
      <w:r>
        <w:t>– 4 шт. на суму 23600,00 грн. Гармата</w:t>
      </w:r>
      <w:r>
        <w:rPr>
          <w:spacing w:val="32"/>
        </w:rPr>
        <w:t xml:space="preserve"> </w:t>
      </w:r>
      <w:r>
        <w:t>теплова</w:t>
      </w:r>
      <w:r>
        <w:rPr>
          <w:spacing w:val="32"/>
        </w:rPr>
        <w:t xml:space="preserve"> </w:t>
      </w:r>
      <w:r>
        <w:t>Термія</w:t>
      </w:r>
      <w:r>
        <w:rPr>
          <w:spacing w:val="26"/>
        </w:rPr>
        <w:t xml:space="preserve"> </w:t>
      </w:r>
      <w:r>
        <w:t>АО ЕВО</w:t>
      </w:r>
      <w:r>
        <w:rPr>
          <w:spacing w:val="40"/>
        </w:rPr>
        <w:t xml:space="preserve"> </w:t>
      </w:r>
      <w:r>
        <w:t>4,5/0,4</w:t>
      </w:r>
      <w:r>
        <w:rPr>
          <w:spacing w:val="-2"/>
        </w:rPr>
        <w:t xml:space="preserve"> </w:t>
      </w:r>
      <w:r>
        <w:t>ТП</w:t>
      </w:r>
      <w:r>
        <w:rPr>
          <w:spacing w:val="26"/>
        </w:rPr>
        <w:t xml:space="preserve"> </w:t>
      </w:r>
      <w:r>
        <w:t>(220) -</w:t>
      </w:r>
      <w:r>
        <w:rPr>
          <w:spacing w:val="26"/>
        </w:rPr>
        <w:t xml:space="preserve"> </w:t>
      </w:r>
      <w:r>
        <w:t>1</w:t>
      </w:r>
      <w:r>
        <w:rPr>
          <w:spacing w:val="28"/>
        </w:rPr>
        <w:t xml:space="preserve"> </w:t>
      </w:r>
      <w:r>
        <w:t>шт. на</w:t>
      </w:r>
      <w:r>
        <w:rPr>
          <w:spacing w:val="32"/>
        </w:rPr>
        <w:t xml:space="preserve"> </w:t>
      </w:r>
      <w:r>
        <w:t>суму</w:t>
      </w:r>
      <w:r>
        <w:rPr>
          <w:spacing w:val="13"/>
        </w:rPr>
        <w:t xml:space="preserve"> </w:t>
      </w:r>
      <w:r>
        <w:t>7500,00 грн</w:t>
      </w:r>
    </w:p>
    <w:p w14:paraId="5F060F65" w14:textId="77777777" w:rsidR="00FA4395" w:rsidRDefault="00FA4395">
      <w:pPr>
        <w:pStyle w:val="a3"/>
        <w:spacing w:before="17"/>
        <w:ind w:left="0"/>
      </w:pPr>
    </w:p>
    <w:p w14:paraId="06896CFD" w14:textId="77777777" w:rsidR="00FA4395" w:rsidRDefault="00000000">
      <w:pPr>
        <w:pStyle w:val="a3"/>
        <w:spacing w:before="1"/>
        <w:ind w:left="1690"/>
      </w:pPr>
      <w:r>
        <w:t>13</w:t>
      </w:r>
      <w:r>
        <w:rPr>
          <w:spacing w:val="11"/>
        </w:rPr>
        <w:t xml:space="preserve"> </w:t>
      </w:r>
      <w:proofErr w:type="spellStart"/>
      <w:r>
        <w:t>истопада</w:t>
      </w:r>
      <w:proofErr w:type="spellEnd"/>
      <w:r>
        <w:rPr>
          <w:spacing w:val="45"/>
        </w:rPr>
        <w:t xml:space="preserve"> </w:t>
      </w:r>
      <w:r>
        <w:t>2023</w:t>
      </w:r>
      <w:r>
        <w:rPr>
          <w:spacing w:val="-3"/>
        </w:rPr>
        <w:t xml:space="preserve"> </w:t>
      </w:r>
      <w:r>
        <w:t>р.</w:t>
      </w:r>
      <w:r>
        <w:rPr>
          <w:spacing w:val="8"/>
        </w:rPr>
        <w:t xml:space="preserve"> </w:t>
      </w:r>
      <w:r>
        <w:t>отримані</w:t>
      </w:r>
      <w:r>
        <w:rPr>
          <w:spacing w:val="28"/>
        </w:rPr>
        <w:t xml:space="preserve"> </w:t>
      </w:r>
      <w:r>
        <w:t>офісні</w:t>
      </w:r>
      <w:r>
        <w:rPr>
          <w:spacing w:val="42"/>
        </w:rPr>
        <w:t xml:space="preserve"> </w:t>
      </w:r>
      <w:r>
        <w:rPr>
          <w:spacing w:val="-2"/>
        </w:rPr>
        <w:t>меблі:</w:t>
      </w:r>
    </w:p>
    <w:p w14:paraId="6126CA79" w14:textId="77777777" w:rsidR="00FA4395" w:rsidRDefault="00000000">
      <w:pPr>
        <w:pStyle w:val="a3"/>
        <w:spacing w:before="1" w:line="252" w:lineRule="auto"/>
        <w:ind w:left="1690" w:right="180"/>
      </w:pPr>
      <w:r>
        <w:t>Стіл</w:t>
      </w:r>
      <w:r>
        <w:rPr>
          <w:spacing w:val="40"/>
        </w:rPr>
        <w:t xml:space="preserve"> </w:t>
      </w:r>
      <w:r>
        <w:t>комп'ютерний</w:t>
      </w:r>
      <w:r>
        <w:rPr>
          <w:spacing w:val="40"/>
        </w:rPr>
        <w:t xml:space="preserve"> </w:t>
      </w:r>
      <w:r>
        <w:t>однотумбовий</w:t>
      </w:r>
      <w:r>
        <w:rPr>
          <w:spacing w:val="17"/>
        </w:rPr>
        <w:t xml:space="preserve"> </w:t>
      </w:r>
      <w:r>
        <w:t>Розмір (Д</w:t>
      </w:r>
      <w:r>
        <w:rPr>
          <w:spacing w:val="23"/>
        </w:rPr>
        <w:t xml:space="preserve"> </w:t>
      </w:r>
      <w:r>
        <w:t>x Ш</w:t>
      </w:r>
      <w:r>
        <w:rPr>
          <w:spacing w:val="30"/>
        </w:rPr>
        <w:t xml:space="preserve"> </w:t>
      </w:r>
      <w:r>
        <w:t>x В):</w:t>
      </w:r>
      <w:r>
        <w:rPr>
          <w:spacing w:val="28"/>
        </w:rPr>
        <w:t xml:space="preserve"> </w:t>
      </w:r>
      <w:r>
        <w:t>1200</w:t>
      </w:r>
      <w:r>
        <w:rPr>
          <w:spacing w:val="-2"/>
        </w:rPr>
        <w:t xml:space="preserve"> </w:t>
      </w:r>
      <w:r>
        <w:t>x</w:t>
      </w:r>
      <w:r>
        <w:rPr>
          <w:spacing w:val="26"/>
        </w:rPr>
        <w:t xml:space="preserve"> </w:t>
      </w:r>
      <w:r>
        <w:t>700 x 750 мм – 4 шт. на суму 16248,00 грн;</w:t>
      </w:r>
    </w:p>
    <w:p w14:paraId="28327660" w14:textId="77777777" w:rsidR="00FA4395" w:rsidRDefault="00000000">
      <w:pPr>
        <w:pStyle w:val="a3"/>
        <w:spacing w:line="307" w:lineRule="exact"/>
        <w:ind w:left="1690"/>
      </w:pPr>
      <w:r>
        <w:t>Крісло</w:t>
      </w:r>
      <w:r>
        <w:rPr>
          <w:spacing w:val="25"/>
        </w:rPr>
        <w:t xml:space="preserve"> </w:t>
      </w:r>
      <w:r>
        <w:t>офісне</w:t>
      </w:r>
      <w:r>
        <w:rPr>
          <w:spacing w:val="30"/>
        </w:rPr>
        <w:t xml:space="preserve"> </w:t>
      </w:r>
      <w:r>
        <w:t>AMF</w:t>
      </w:r>
      <w:r>
        <w:rPr>
          <w:spacing w:val="21"/>
        </w:rPr>
        <w:t xml:space="preserve"> </w:t>
      </w:r>
      <w:r>
        <w:t>АЭРО</w:t>
      </w:r>
      <w:r>
        <w:rPr>
          <w:spacing w:val="22"/>
        </w:rPr>
        <w:t xml:space="preserve"> </w:t>
      </w:r>
      <w:r>
        <w:t>HB</w:t>
      </w:r>
      <w:r>
        <w:rPr>
          <w:spacing w:val="14"/>
        </w:rPr>
        <w:t xml:space="preserve"> </w:t>
      </w:r>
      <w:proofErr w:type="spellStart"/>
      <w:r>
        <w:t>Line</w:t>
      </w:r>
      <w:proofErr w:type="spellEnd"/>
      <w:r>
        <w:rPr>
          <w:spacing w:val="29"/>
        </w:rPr>
        <w:t xml:space="preserve"> </w:t>
      </w:r>
      <w:r>
        <w:t>–</w:t>
      </w:r>
      <w:r>
        <w:rPr>
          <w:spacing w:val="10"/>
        </w:rPr>
        <w:t xml:space="preserve"> </w:t>
      </w:r>
      <w:r>
        <w:t>4</w:t>
      </w:r>
      <w:r>
        <w:rPr>
          <w:spacing w:val="24"/>
        </w:rPr>
        <w:t xml:space="preserve"> </w:t>
      </w:r>
      <w:r>
        <w:t>шт.</w:t>
      </w:r>
      <w:r>
        <w:rPr>
          <w:spacing w:val="6"/>
        </w:rPr>
        <w:t xml:space="preserve"> </w:t>
      </w:r>
      <w:r>
        <w:t>на</w:t>
      </w:r>
      <w:r>
        <w:rPr>
          <w:spacing w:val="29"/>
        </w:rPr>
        <w:t xml:space="preserve"> </w:t>
      </w:r>
      <w:r>
        <w:t>суму</w:t>
      </w:r>
      <w:r>
        <w:rPr>
          <w:spacing w:val="11"/>
        </w:rPr>
        <w:t xml:space="preserve"> </w:t>
      </w:r>
      <w:r>
        <w:t>17244,00</w:t>
      </w:r>
      <w:r>
        <w:rPr>
          <w:spacing w:val="-1"/>
        </w:rPr>
        <w:t xml:space="preserve"> </w:t>
      </w:r>
      <w:r>
        <w:rPr>
          <w:spacing w:val="-2"/>
        </w:rPr>
        <w:t>грн.;</w:t>
      </w:r>
    </w:p>
    <w:p w14:paraId="32F4025D" w14:textId="77777777" w:rsidR="00FA4395" w:rsidRDefault="00000000">
      <w:pPr>
        <w:pStyle w:val="a3"/>
        <w:spacing w:before="13" w:line="252" w:lineRule="auto"/>
        <w:ind w:left="1690"/>
      </w:pPr>
      <w:r>
        <w:t>ОФІСНИЙ</w:t>
      </w:r>
      <w:r>
        <w:rPr>
          <w:spacing w:val="27"/>
        </w:rPr>
        <w:t xml:space="preserve"> </w:t>
      </w:r>
      <w:r>
        <w:t>СТЕЛАЖ</w:t>
      </w:r>
      <w:r>
        <w:rPr>
          <w:spacing w:val="27"/>
        </w:rPr>
        <w:t xml:space="preserve"> </w:t>
      </w:r>
      <w:r>
        <w:t>Розмір (Д x</w:t>
      </w:r>
      <w:r>
        <w:rPr>
          <w:spacing w:val="25"/>
        </w:rPr>
        <w:t xml:space="preserve"> </w:t>
      </w:r>
      <w:r>
        <w:t>Ш x В): 700 x 360 x 1805</w:t>
      </w:r>
      <w:r>
        <w:rPr>
          <w:spacing w:val="-2"/>
        </w:rPr>
        <w:t xml:space="preserve"> </w:t>
      </w:r>
      <w:r>
        <w:t>мм –</w:t>
      </w:r>
      <w:r>
        <w:rPr>
          <w:spacing w:val="25"/>
        </w:rPr>
        <w:t xml:space="preserve"> </w:t>
      </w:r>
      <w:r>
        <w:t>4 шт.</w:t>
      </w:r>
      <w:r>
        <w:rPr>
          <w:spacing w:val="22"/>
        </w:rPr>
        <w:t xml:space="preserve"> </w:t>
      </w:r>
      <w:proofErr w:type="spellStart"/>
      <w:r>
        <w:t>насуму</w:t>
      </w:r>
      <w:proofErr w:type="spellEnd"/>
      <w:r>
        <w:t xml:space="preserve"> 10224,00 грн.;</w:t>
      </w:r>
    </w:p>
    <w:p w14:paraId="560B7A2F" w14:textId="77777777" w:rsidR="00FA4395" w:rsidRDefault="00000000">
      <w:pPr>
        <w:pStyle w:val="a3"/>
        <w:spacing w:line="252" w:lineRule="auto"/>
        <w:ind w:left="1690" w:right="3592"/>
      </w:pPr>
      <w:r>
        <w:t>Стілець</w:t>
      </w:r>
      <w:r>
        <w:rPr>
          <w:spacing w:val="40"/>
        </w:rPr>
        <w:t xml:space="preserve"> </w:t>
      </w:r>
      <w:r>
        <w:t>"</w:t>
      </w:r>
      <w:proofErr w:type="spellStart"/>
      <w:r>
        <w:t>Iso</w:t>
      </w:r>
      <w:proofErr w:type="spellEnd"/>
      <w:r>
        <w:t>" – 4 шт. на суму 3888,00 грн.; Гардероб</w:t>
      </w:r>
      <w:r>
        <w:rPr>
          <w:spacing w:val="29"/>
        </w:rPr>
        <w:t xml:space="preserve"> </w:t>
      </w:r>
      <w:r>
        <w:t>для</w:t>
      </w:r>
      <w:r>
        <w:rPr>
          <w:spacing w:val="-1"/>
        </w:rPr>
        <w:t xml:space="preserve"> </w:t>
      </w:r>
      <w:r>
        <w:t>одягу</w:t>
      </w:r>
      <w:r>
        <w:rPr>
          <w:spacing w:val="31"/>
        </w:rPr>
        <w:t xml:space="preserve"> </w:t>
      </w:r>
      <w:r>
        <w:t>– 1 шт.</w:t>
      </w:r>
      <w:r>
        <w:rPr>
          <w:spacing w:val="25"/>
        </w:rPr>
        <w:t xml:space="preserve"> </w:t>
      </w:r>
      <w:r>
        <w:t>на суму 3876,00 грн.;</w:t>
      </w:r>
    </w:p>
    <w:p w14:paraId="115B3318" w14:textId="77777777" w:rsidR="00FA4395" w:rsidRDefault="00000000">
      <w:pPr>
        <w:pStyle w:val="a3"/>
        <w:spacing w:line="249" w:lineRule="auto"/>
        <w:ind w:left="1690" w:right="728"/>
        <w:jc w:val="both"/>
      </w:pPr>
      <w:r>
        <w:t xml:space="preserve">Стіл складаний AMF </w:t>
      </w:r>
      <w:proofErr w:type="spellStart"/>
      <w:r>
        <w:t>Рейвон</w:t>
      </w:r>
      <w:proofErr w:type="spellEnd"/>
      <w:r>
        <w:t xml:space="preserve"> пластик білий – 4 шт. на суму 8016,00</w:t>
      </w:r>
      <w:r>
        <w:rPr>
          <w:spacing w:val="-2"/>
        </w:rPr>
        <w:t xml:space="preserve"> </w:t>
      </w:r>
      <w:r>
        <w:t>грн.; Стілець складаний AMF Морган пластик – 4 шт. на суму 4476,00</w:t>
      </w:r>
      <w:r>
        <w:rPr>
          <w:spacing w:val="-3"/>
        </w:rPr>
        <w:t xml:space="preserve"> </w:t>
      </w:r>
      <w:r>
        <w:t>грн.24 листопада 2023 р. отримана оргтехніка:</w:t>
      </w:r>
    </w:p>
    <w:p w14:paraId="72C3E746" w14:textId="77777777" w:rsidR="00FA4395" w:rsidRDefault="00000000">
      <w:pPr>
        <w:pStyle w:val="a3"/>
        <w:spacing w:line="303" w:lineRule="exact"/>
        <w:ind w:left="1690"/>
        <w:jc w:val="both"/>
      </w:pPr>
      <w:r>
        <w:t>Ноутбук</w:t>
      </w:r>
      <w:r>
        <w:rPr>
          <w:spacing w:val="5"/>
        </w:rPr>
        <w:t xml:space="preserve"> </w:t>
      </w:r>
      <w:r>
        <w:t>HP</w:t>
      </w:r>
      <w:r>
        <w:rPr>
          <w:spacing w:val="11"/>
        </w:rPr>
        <w:t xml:space="preserve"> </w:t>
      </w:r>
      <w:r>
        <w:t>255-G10</w:t>
      </w:r>
      <w:r>
        <w:rPr>
          <w:spacing w:val="-2"/>
        </w:rPr>
        <w:t xml:space="preserve"> </w:t>
      </w:r>
      <w:r>
        <w:t>15.6"</w:t>
      </w:r>
      <w:r>
        <w:rPr>
          <w:spacing w:val="1"/>
        </w:rPr>
        <w:t xml:space="preserve"> </w:t>
      </w:r>
      <w:r>
        <w:t>FHD</w:t>
      </w:r>
      <w:r>
        <w:rPr>
          <w:spacing w:val="-3"/>
        </w:rPr>
        <w:t xml:space="preserve"> </w:t>
      </w:r>
      <w:r>
        <w:t>IPS</w:t>
      </w:r>
      <w:r>
        <w:rPr>
          <w:spacing w:val="30"/>
        </w:rPr>
        <w:t xml:space="preserve"> </w:t>
      </w:r>
      <w:r>
        <w:t>AG,</w:t>
      </w:r>
      <w:r>
        <w:rPr>
          <w:spacing w:val="12"/>
        </w:rPr>
        <w:t xml:space="preserve"> </w:t>
      </w:r>
      <w:r>
        <w:t>AMD</w:t>
      </w:r>
      <w:r>
        <w:rPr>
          <w:spacing w:val="14"/>
        </w:rPr>
        <w:t xml:space="preserve"> </w:t>
      </w:r>
      <w:r>
        <w:t>R5-7530U,</w:t>
      </w:r>
      <w:r>
        <w:rPr>
          <w:spacing w:val="-5"/>
        </w:rPr>
        <w:t xml:space="preserve"> </w:t>
      </w:r>
      <w:r>
        <w:t>16GB,</w:t>
      </w:r>
      <w:r>
        <w:rPr>
          <w:spacing w:val="12"/>
        </w:rPr>
        <w:t xml:space="preserve"> </w:t>
      </w:r>
      <w:r>
        <w:rPr>
          <w:spacing w:val="-2"/>
        </w:rPr>
        <w:t>F512GB,</w:t>
      </w:r>
    </w:p>
    <w:p w14:paraId="608C542D" w14:textId="77777777" w:rsidR="00FA4395" w:rsidRDefault="00000000">
      <w:pPr>
        <w:pStyle w:val="a3"/>
        <w:spacing w:before="7"/>
        <w:ind w:left="1690"/>
      </w:pPr>
      <w:r>
        <w:t>UMA,</w:t>
      </w:r>
      <w:r>
        <w:rPr>
          <w:spacing w:val="31"/>
        </w:rPr>
        <w:t xml:space="preserve"> </w:t>
      </w:r>
      <w:r>
        <w:t>DOS,</w:t>
      </w:r>
      <w:r>
        <w:rPr>
          <w:spacing w:val="18"/>
        </w:rPr>
        <w:t xml:space="preserve"> </w:t>
      </w:r>
      <w:r>
        <w:t>чорний</w:t>
      </w:r>
      <w:r>
        <w:rPr>
          <w:spacing w:val="23"/>
        </w:rPr>
        <w:t xml:space="preserve"> </w:t>
      </w:r>
      <w:r>
        <w:t>(8A4Y6EA)</w:t>
      </w:r>
      <w:r>
        <w:rPr>
          <w:spacing w:val="5"/>
        </w:rPr>
        <w:t xml:space="preserve"> </w:t>
      </w:r>
      <w:r>
        <w:t>–</w:t>
      </w:r>
      <w:r>
        <w:rPr>
          <w:spacing w:val="34"/>
        </w:rPr>
        <w:t xml:space="preserve"> </w:t>
      </w:r>
      <w:r>
        <w:t>8</w:t>
      </w:r>
      <w:r>
        <w:rPr>
          <w:spacing w:val="19"/>
        </w:rPr>
        <w:t xml:space="preserve"> </w:t>
      </w:r>
      <w:r>
        <w:t>шт.</w:t>
      </w:r>
      <w:r>
        <w:rPr>
          <w:spacing w:val="30"/>
        </w:rPr>
        <w:t xml:space="preserve"> </w:t>
      </w:r>
      <w:r>
        <w:t>на</w:t>
      </w:r>
      <w:r>
        <w:rPr>
          <w:spacing w:val="24"/>
        </w:rPr>
        <w:t xml:space="preserve"> </w:t>
      </w:r>
      <w:r>
        <w:t>суму</w:t>
      </w:r>
      <w:r>
        <w:rPr>
          <w:spacing w:val="20"/>
        </w:rPr>
        <w:t xml:space="preserve"> </w:t>
      </w:r>
      <w:r>
        <w:t>163200,00</w:t>
      </w:r>
      <w:r>
        <w:rPr>
          <w:spacing w:val="7"/>
        </w:rPr>
        <w:t xml:space="preserve"> </w:t>
      </w:r>
      <w:r>
        <w:rPr>
          <w:spacing w:val="-2"/>
        </w:rPr>
        <w:t>грн.;</w:t>
      </w:r>
    </w:p>
    <w:p w14:paraId="028623FC" w14:textId="77777777" w:rsidR="00FA4395" w:rsidRDefault="00000000">
      <w:pPr>
        <w:pStyle w:val="a3"/>
        <w:spacing w:before="14" w:line="249" w:lineRule="auto"/>
        <w:ind w:left="1690" w:right="298"/>
      </w:pPr>
      <w:r>
        <w:t>Мишка</w:t>
      </w:r>
      <w:r>
        <w:rPr>
          <w:spacing w:val="40"/>
        </w:rPr>
        <w:t xml:space="preserve"> </w:t>
      </w:r>
      <w:r>
        <w:t>бездротова A4Tech</w:t>
      </w:r>
      <w:r>
        <w:rPr>
          <w:spacing w:val="38"/>
        </w:rPr>
        <w:t xml:space="preserve"> </w:t>
      </w:r>
      <w:r>
        <w:t>G3-200N USB V-</w:t>
      </w:r>
      <w:proofErr w:type="spellStart"/>
      <w:r>
        <w:t>Track</w:t>
      </w:r>
      <w:proofErr w:type="spellEnd"/>
      <w:r>
        <w:rPr>
          <w:spacing w:val="38"/>
        </w:rPr>
        <w:t xml:space="preserve"> </w:t>
      </w:r>
      <w:r>
        <w:t>– 8</w:t>
      </w:r>
      <w:r>
        <w:rPr>
          <w:spacing w:val="36"/>
        </w:rPr>
        <w:t xml:space="preserve"> </w:t>
      </w:r>
      <w:r>
        <w:t>шт.</w:t>
      </w:r>
      <w:r>
        <w:rPr>
          <w:spacing w:val="32"/>
        </w:rPr>
        <w:t xml:space="preserve"> </w:t>
      </w:r>
      <w:r>
        <w:t>на</w:t>
      </w:r>
      <w:r>
        <w:rPr>
          <w:spacing w:val="40"/>
        </w:rPr>
        <w:t xml:space="preserve"> </w:t>
      </w:r>
      <w:r>
        <w:t xml:space="preserve">суму2184,00 </w:t>
      </w:r>
      <w:r>
        <w:rPr>
          <w:spacing w:val="-2"/>
        </w:rPr>
        <w:t>грн.;</w:t>
      </w:r>
    </w:p>
    <w:p w14:paraId="6F1F21A8" w14:textId="77777777" w:rsidR="00FA4395" w:rsidRDefault="00000000">
      <w:pPr>
        <w:pStyle w:val="a3"/>
        <w:spacing w:before="3" w:line="249" w:lineRule="auto"/>
        <w:ind w:left="1690" w:right="472"/>
      </w:pPr>
      <w:r>
        <w:t xml:space="preserve">Сумка для ноутбука 2E, </w:t>
      </w:r>
      <w:proofErr w:type="spellStart"/>
      <w:r>
        <w:t>Beginner</w:t>
      </w:r>
      <w:proofErr w:type="spellEnd"/>
      <w:r>
        <w:t xml:space="preserve"> 16", чорна – 4 шт. на суму 1956,00</w:t>
      </w:r>
      <w:r>
        <w:rPr>
          <w:spacing w:val="-2"/>
        </w:rPr>
        <w:t xml:space="preserve"> </w:t>
      </w:r>
      <w:r>
        <w:t>грн. Програмне забезпечення</w:t>
      </w:r>
      <w:r>
        <w:rPr>
          <w:spacing w:val="40"/>
        </w:rPr>
        <w:t xml:space="preserve"> </w:t>
      </w:r>
      <w:r>
        <w:t xml:space="preserve">Microsoft Windows 11 </w:t>
      </w:r>
      <w:proofErr w:type="spellStart"/>
      <w:r>
        <w:t>Pro</w:t>
      </w:r>
      <w:proofErr w:type="spellEnd"/>
      <w:r>
        <w:t xml:space="preserve"> ESD (FQC10572)- 8 шт.</w:t>
      </w:r>
      <w:r>
        <w:rPr>
          <w:spacing w:val="40"/>
        </w:rPr>
        <w:t xml:space="preserve"> </w:t>
      </w:r>
      <w:r>
        <w:t>на суму 59040,00 грн.;</w:t>
      </w:r>
    </w:p>
    <w:p w14:paraId="185B2332" w14:textId="77777777" w:rsidR="00FA4395" w:rsidRDefault="00000000">
      <w:pPr>
        <w:pStyle w:val="a3"/>
        <w:spacing w:before="4"/>
        <w:ind w:left="1690" w:right="867"/>
      </w:pPr>
      <w:r>
        <w:t>Програмне забезпечення</w:t>
      </w:r>
      <w:r>
        <w:rPr>
          <w:spacing w:val="40"/>
        </w:rPr>
        <w:t xml:space="preserve"> </w:t>
      </w:r>
      <w:r>
        <w:t xml:space="preserve">Microsoft Office </w:t>
      </w:r>
      <w:proofErr w:type="spellStart"/>
      <w:r>
        <w:t>Home</w:t>
      </w:r>
      <w:proofErr w:type="spellEnd"/>
      <w:r>
        <w:t xml:space="preserve"> </w:t>
      </w:r>
      <w:proofErr w:type="spellStart"/>
      <w:r>
        <w:t>and</w:t>
      </w:r>
      <w:proofErr w:type="spellEnd"/>
      <w:r>
        <w:t xml:space="preserve"> </w:t>
      </w:r>
      <w:proofErr w:type="spellStart"/>
      <w:r>
        <w:t>Business</w:t>
      </w:r>
      <w:proofErr w:type="spellEnd"/>
      <w:r>
        <w:t xml:space="preserve"> 2021,</w:t>
      </w:r>
      <w:r>
        <w:rPr>
          <w:spacing w:val="-1"/>
        </w:rPr>
        <w:t xml:space="preserve"> </w:t>
      </w:r>
      <w:r>
        <w:t>ESD (T5D-03484) – 8</w:t>
      </w:r>
      <w:r>
        <w:rPr>
          <w:spacing w:val="40"/>
        </w:rPr>
        <w:t xml:space="preserve"> </w:t>
      </w:r>
      <w:r>
        <w:t>шт.</w:t>
      </w:r>
      <w:r>
        <w:rPr>
          <w:spacing w:val="40"/>
        </w:rPr>
        <w:t xml:space="preserve"> </w:t>
      </w:r>
      <w:r>
        <w:t>на суму 70800,00 грн.;</w:t>
      </w:r>
    </w:p>
    <w:p w14:paraId="7B61F4A0" w14:textId="77777777" w:rsidR="00FA4395" w:rsidRDefault="00000000">
      <w:pPr>
        <w:pStyle w:val="a3"/>
        <w:spacing w:before="15" w:line="249" w:lineRule="auto"/>
        <w:ind w:left="1690" w:right="1389"/>
      </w:pPr>
      <w:r>
        <w:t>Навушники HS-230U USB – 4 шт. на суму 1580,00 грн.; Маршрутизатор</w:t>
      </w:r>
      <w:r>
        <w:rPr>
          <w:spacing w:val="38"/>
        </w:rPr>
        <w:t xml:space="preserve"> </w:t>
      </w:r>
      <w:r>
        <w:t>TP-LINK</w:t>
      </w:r>
      <w:r>
        <w:rPr>
          <w:spacing w:val="31"/>
        </w:rPr>
        <w:t xml:space="preserve"> </w:t>
      </w:r>
      <w:r>
        <w:t>ARCHER</w:t>
      </w:r>
      <w:r>
        <w:rPr>
          <w:spacing w:val="40"/>
        </w:rPr>
        <w:t xml:space="preserve"> </w:t>
      </w:r>
      <w:r>
        <w:t>AX23 – 1 шт.</w:t>
      </w:r>
      <w:r>
        <w:rPr>
          <w:spacing w:val="30"/>
        </w:rPr>
        <w:t xml:space="preserve"> </w:t>
      </w:r>
      <w:r>
        <w:t>– 1980,00 грн.;</w:t>
      </w:r>
    </w:p>
    <w:p w14:paraId="77F2988E" w14:textId="77777777" w:rsidR="00FA4395" w:rsidRDefault="00000000">
      <w:pPr>
        <w:pStyle w:val="a3"/>
        <w:spacing w:before="3" w:line="249" w:lineRule="auto"/>
        <w:ind w:left="1690"/>
      </w:pPr>
      <w:r>
        <w:t>Багатофункціональний</w:t>
      </w:r>
      <w:r>
        <w:rPr>
          <w:spacing w:val="40"/>
        </w:rPr>
        <w:t xml:space="preserve"> </w:t>
      </w:r>
      <w:r>
        <w:t xml:space="preserve">пристрій </w:t>
      </w:r>
      <w:proofErr w:type="spellStart"/>
      <w:r>
        <w:t>Xerox</w:t>
      </w:r>
      <w:proofErr w:type="spellEnd"/>
      <w:r>
        <w:t xml:space="preserve"> WC 3025NI</w:t>
      </w:r>
      <w:r>
        <w:rPr>
          <w:spacing w:val="-14"/>
        </w:rPr>
        <w:t xml:space="preserve"> </w:t>
      </w:r>
      <w:r>
        <w:t xml:space="preserve">з </w:t>
      </w:r>
      <w:proofErr w:type="spellStart"/>
      <w:r>
        <w:t>Wi-Fi</w:t>
      </w:r>
      <w:proofErr w:type="spellEnd"/>
      <w:r>
        <w:t>-</w:t>
      </w:r>
      <w:r>
        <w:rPr>
          <w:spacing w:val="-1"/>
        </w:rPr>
        <w:t xml:space="preserve"> </w:t>
      </w:r>
      <w:r>
        <w:t>4 шт.</w:t>
      </w:r>
      <w:r>
        <w:rPr>
          <w:spacing w:val="-2"/>
        </w:rPr>
        <w:t xml:space="preserve"> </w:t>
      </w:r>
      <w:r>
        <w:t>на суму 34840,00</w:t>
      </w:r>
      <w:r>
        <w:rPr>
          <w:spacing w:val="-1"/>
        </w:rPr>
        <w:t xml:space="preserve"> </w:t>
      </w:r>
      <w:r>
        <w:t>грн.;</w:t>
      </w:r>
    </w:p>
    <w:p w14:paraId="30D3784C" w14:textId="77777777" w:rsidR="00FA4395" w:rsidRDefault="00000000">
      <w:pPr>
        <w:pStyle w:val="a3"/>
        <w:spacing w:before="2" w:line="249" w:lineRule="auto"/>
        <w:ind w:left="1690"/>
      </w:pPr>
      <w:r>
        <w:t>Багатофункціональний</w:t>
      </w:r>
      <w:r>
        <w:rPr>
          <w:spacing w:val="40"/>
        </w:rPr>
        <w:t xml:space="preserve"> </w:t>
      </w:r>
      <w:r>
        <w:t xml:space="preserve">пристрій ч/б </w:t>
      </w:r>
      <w:proofErr w:type="spellStart"/>
      <w:r>
        <w:t>Xerox</w:t>
      </w:r>
      <w:proofErr w:type="spellEnd"/>
      <w:r>
        <w:t xml:space="preserve"> B1025 (DADF)-</w:t>
      </w:r>
      <w:r>
        <w:rPr>
          <w:spacing w:val="-1"/>
        </w:rPr>
        <w:t xml:space="preserve"> </w:t>
      </w:r>
      <w:r>
        <w:t>4 шт. на суму 38527,00</w:t>
      </w:r>
      <w:r>
        <w:rPr>
          <w:spacing w:val="-1"/>
        </w:rPr>
        <w:t xml:space="preserve"> </w:t>
      </w:r>
      <w:r>
        <w:t>грн.;</w:t>
      </w:r>
    </w:p>
    <w:p w14:paraId="3BBAC710" w14:textId="77777777" w:rsidR="00FA4395" w:rsidRDefault="00000000">
      <w:pPr>
        <w:pStyle w:val="a3"/>
        <w:spacing w:before="3" w:line="244" w:lineRule="auto"/>
        <w:ind w:left="1690" w:right="472"/>
      </w:pPr>
      <w:r>
        <w:t xml:space="preserve">Принтер струм. </w:t>
      </w:r>
      <w:proofErr w:type="spellStart"/>
      <w:r>
        <w:t>Canon</w:t>
      </w:r>
      <w:proofErr w:type="spellEnd"/>
      <w:r>
        <w:t xml:space="preserve"> TR150W/BAT А4 портативний</w:t>
      </w:r>
      <w:r>
        <w:rPr>
          <w:spacing w:val="40"/>
        </w:rPr>
        <w:t xml:space="preserve"> </w:t>
      </w:r>
      <w:r>
        <w:t>з батареєю у комплекті з додатковим набором картриджів</w:t>
      </w:r>
      <w:r>
        <w:rPr>
          <w:spacing w:val="39"/>
        </w:rPr>
        <w:t xml:space="preserve"> </w:t>
      </w:r>
      <w:r>
        <w:t>CLI-36 – 4 шт. на суму</w:t>
      </w:r>
      <w:r>
        <w:rPr>
          <w:spacing w:val="40"/>
        </w:rPr>
        <w:t xml:space="preserve"> </w:t>
      </w:r>
      <w:r>
        <w:t>60000,00 грн.</w:t>
      </w:r>
    </w:p>
    <w:p w14:paraId="07738749" w14:textId="77777777" w:rsidR="00FA4395" w:rsidRDefault="00000000">
      <w:pPr>
        <w:pStyle w:val="a3"/>
        <w:spacing w:before="11" w:line="249" w:lineRule="auto"/>
        <w:ind w:left="1690" w:right="472"/>
      </w:pPr>
      <w:r>
        <w:t>Документ-сканер</w:t>
      </w:r>
      <w:r>
        <w:rPr>
          <w:spacing w:val="40"/>
        </w:rPr>
        <w:t xml:space="preserve"> </w:t>
      </w:r>
      <w:r>
        <w:t xml:space="preserve">А4 </w:t>
      </w:r>
      <w:proofErr w:type="spellStart"/>
      <w:r>
        <w:t>Canon</w:t>
      </w:r>
      <w:proofErr w:type="spellEnd"/>
      <w:r>
        <w:t xml:space="preserve"> P-208II – 4 шт. на суму 21164,00 грн.; Концентратор</w:t>
      </w:r>
      <w:r>
        <w:rPr>
          <w:spacing w:val="40"/>
        </w:rPr>
        <w:t xml:space="preserve"> </w:t>
      </w:r>
      <w:r>
        <w:t xml:space="preserve">USB 2.0 </w:t>
      </w:r>
      <w:proofErr w:type="spellStart"/>
      <w:r>
        <w:t>Frime</w:t>
      </w:r>
      <w:proofErr w:type="spellEnd"/>
      <w:r>
        <w:t xml:space="preserve"> 4хUSB2.0 чорний</w:t>
      </w:r>
      <w:r>
        <w:rPr>
          <w:spacing w:val="33"/>
        </w:rPr>
        <w:t xml:space="preserve"> </w:t>
      </w:r>
      <w:r>
        <w:t>–</w:t>
      </w:r>
      <w:r>
        <w:rPr>
          <w:spacing w:val="33"/>
        </w:rPr>
        <w:t xml:space="preserve"> </w:t>
      </w:r>
      <w:r>
        <w:t>4 шт. на</w:t>
      </w:r>
      <w:r>
        <w:rPr>
          <w:spacing w:val="36"/>
        </w:rPr>
        <w:t xml:space="preserve"> </w:t>
      </w:r>
      <w:r>
        <w:t>суму 480,00 Безконтактний</w:t>
      </w:r>
      <w:r>
        <w:rPr>
          <w:spacing w:val="40"/>
        </w:rPr>
        <w:t xml:space="preserve"> </w:t>
      </w:r>
      <w:r>
        <w:t>карт-</w:t>
      </w:r>
      <w:proofErr w:type="spellStart"/>
      <w:r>
        <w:t>рідер</w:t>
      </w:r>
      <w:proofErr w:type="spellEnd"/>
      <w:r>
        <w:t xml:space="preserve"> АВТОР KP382 – 4 шт. на суму 4800,00</w:t>
      </w:r>
      <w:r>
        <w:rPr>
          <w:spacing w:val="-2"/>
        </w:rPr>
        <w:t xml:space="preserve"> </w:t>
      </w:r>
      <w:r>
        <w:t>грн.;</w:t>
      </w:r>
      <w:r>
        <w:rPr>
          <w:spacing w:val="40"/>
        </w:rPr>
        <w:t xml:space="preserve"> </w:t>
      </w:r>
      <w:proofErr w:type="spellStart"/>
      <w:r>
        <w:t>Роутер</w:t>
      </w:r>
      <w:proofErr w:type="spellEnd"/>
      <w:r>
        <w:t xml:space="preserve"> </w:t>
      </w:r>
      <w:proofErr w:type="spellStart"/>
      <w:r>
        <w:t>Novatel</w:t>
      </w:r>
      <w:proofErr w:type="spellEnd"/>
      <w:r>
        <w:rPr>
          <w:spacing w:val="40"/>
        </w:rPr>
        <w:t xml:space="preserve"> </w:t>
      </w:r>
      <w:proofErr w:type="spellStart"/>
      <w:r>
        <w:t>Wi-Fi</w:t>
      </w:r>
      <w:proofErr w:type="spellEnd"/>
      <w:r>
        <w:rPr>
          <w:spacing w:val="40"/>
        </w:rPr>
        <w:t xml:space="preserve"> </w:t>
      </w:r>
      <w:r>
        <w:t>6620L –</w:t>
      </w:r>
      <w:r>
        <w:rPr>
          <w:spacing w:val="40"/>
        </w:rPr>
        <w:t xml:space="preserve"> </w:t>
      </w:r>
      <w:r>
        <w:t>4 шт.</w:t>
      </w:r>
      <w:r>
        <w:rPr>
          <w:spacing w:val="40"/>
        </w:rPr>
        <w:t xml:space="preserve"> </w:t>
      </w:r>
      <w:r>
        <w:t>на</w:t>
      </w:r>
      <w:r>
        <w:rPr>
          <w:spacing w:val="40"/>
        </w:rPr>
        <w:t xml:space="preserve"> </w:t>
      </w:r>
      <w:r>
        <w:t>суму 12560,00 грн.;</w:t>
      </w:r>
    </w:p>
    <w:p w14:paraId="7619A028" w14:textId="77777777" w:rsidR="00FA4395" w:rsidRDefault="00000000">
      <w:pPr>
        <w:pStyle w:val="a3"/>
        <w:spacing w:before="5" w:line="249" w:lineRule="auto"/>
        <w:ind w:left="1690" w:right="1078"/>
      </w:pPr>
      <w:r>
        <w:t xml:space="preserve">Веб-камера ASUS </w:t>
      </w:r>
      <w:proofErr w:type="spellStart"/>
      <w:r>
        <w:t>Webcam</w:t>
      </w:r>
      <w:proofErr w:type="spellEnd"/>
      <w:r>
        <w:t xml:space="preserve"> C3 </w:t>
      </w:r>
      <w:proofErr w:type="spellStart"/>
      <w:r>
        <w:t>Full</w:t>
      </w:r>
      <w:proofErr w:type="spellEnd"/>
      <w:r>
        <w:t xml:space="preserve"> HD </w:t>
      </w:r>
      <w:proofErr w:type="spellStart"/>
      <w:r>
        <w:t>Black</w:t>
      </w:r>
      <w:proofErr w:type="spellEnd"/>
      <w:r>
        <w:rPr>
          <w:spacing w:val="40"/>
        </w:rPr>
        <w:t xml:space="preserve"> </w:t>
      </w:r>
      <w:r>
        <w:t>– 4 шт. на суму 8280,00</w:t>
      </w:r>
      <w:r>
        <w:rPr>
          <w:spacing w:val="40"/>
        </w:rPr>
        <w:t xml:space="preserve"> </w:t>
      </w:r>
      <w:r>
        <w:t>Зарядна станція</w:t>
      </w:r>
      <w:r>
        <w:rPr>
          <w:spacing w:val="40"/>
        </w:rPr>
        <w:t xml:space="preserve"> </w:t>
      </w:r>
      <w:proofErr w:type="spellStart"/>
      <w:r>
        <w:t>EcoFlow</w:t>
      </w:r>
      <w:proofErr w:type="spellEnd"/>
      <w:r>
        <w:t xml:space="preserve"> DELTA 2</w:t>
      </w:r>
      <w:r>
        <w:rPr>
          <w:spacing w:val="40"/>
        </w:rPr>
        <w:t xml:space="preserve"> </w:t>
      </w:r>
      <w:r>
        <w:t>– 4 шт. на суму 162000,00 грн.; Кейс</w:t>
      </w:r>
      <w:r>
        <w:rPr>
          <w:spacing w:val="40"/>
        </w:rPr>
        <w:t xml:space="preserve"> </w:t>
      </w:r>
      <w:proofErr w:type="spellStart"/>
      <w:r>
        <w:t>Peli</w:t>
      </w:r>
      <w:proofErr w:type="spellEnd"/>
      <w:r>
        <w:rPr>
          <w:spacing w:val="35"/>
        </w:rPr>
        <w:t xml:space="preserve"> </w:t>
      </w:r>
      <w:r>
        <w:t>1520 1520-020-110Е</w:t>
      </w:r>
      <w:r>
        <w:rPr>
          <w:spacing w:val="-7"/>
        </w:rPr>
        <w:t xml:space="preserve"> </w:t>
      </w:r>
      <w:r>
        <w:t>чорний, з поропластом – 4 шт. на</w:t>
      </w:r>
      <w:r>
        <w:rPr>
          <w:spacing w:val="35"/>
        </w:rPr>
        <w:t xml:space="preserve"> </w:t>
      </w:r>
      <w:r>
        <w:t>суму 48400,00</w:t>
      </w:r>
      <w:r>
        <w:rPr>
          <w:spacing w:val="-1"/>
        </w:rPr>
        <w:t xml:space="preserve"> </w:t>
      </w:r>
      <w:r>
        <w:t>грн.</w:t>
      </w:r>
    </w:p>
    <w:p w14:paraId="502217EA" w14:textId="77777777" w:rsidR="00FA4395" w:rsidRDefault="00FA4395">
      <w:pPr>
        <w:spacing w:line="249" w:lineRule="auto"/>
        <w:sectPr w:rsidR="00FA4395">
          <w:headerReference w:type="default" r:id="rId38"/>
          <w:pgSz w:w="11920" w:h="16840"/>
          <w:pgMar w:top="380" w:right="280" w:bottom="280" w:left="580" w:header="0" w:footer="0" w:gutter="0"/>
          <w:cols w:space="720"/>
        </w:sectPr>
      </w:pPr>
    </w:p>
    <w:p w14:paraId="46FC4FBD" w14:textId="77777777" w:rsidR="00FA4395" w:rsidRDefault="00000000">
      <w:pPr>
        <w:spacing w:before="184"/>
        <w:ind w:left="104"/>
        <w:rPr>
          <w:sz w:val="24"/>
        </w:rPr>
      </w:pPr>
      <w:r>
        <w:rPr>
          <w:noProof/>
        </w:rPr>
        <w:lastRenderedPageBreak/>
        <w:drawing>
          <wp:anchor distT="0" distB="0" distL="0" distR="0" simplePos="0" relativeHeight="477140480" behindDoc="1" locked="0" layoutInCell="1" allowOverlap="1" wp14:anchorId="1C48B472" wp14:editId="2C3F42C5">
            <wp:simplePos x="0" y="0"/>
            <wp:positionH relativeFrom="page">
              <wp:posOffset>228561</wp:posOffset>
            </wp:positionH>
            <wp:positionV relativeFrom="page">
              <wp:posOffset>245998</wp:posOffset>
            </wp:positionV>
            <wp:extent cx="1471930" cy="1023620"/>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40</w:t>
      </w:r>
    </w:p>
    <w:p w14:paraId="588BD66F" w14:textId="77777777" w:rsidR="00FA4395" w:rsidRDefault="00000000">
      <w:pPr>
        <w:pStyle w:val="4"/>
        <w:spacing w:before="249"/>
      </w:pPr>
      <w:r>
        <w:t>Марківська</w:t>
      </w:r>
      <w:r>
        <w:rPr>
          <w:spacing w:val="29"/>
        </w:rPr>
        <w:t xml:space="preserve"> </w:t>
      </w:r>
      <w:r>
        <w:t>селищна</w:t>
      </w:r>
      <w:r>
        <w:rPr>
          <w:spacing w:val="42"/>
        </w:rPr>
        <w:t xml:space="preserve"> </w:t>
      </w:r>
      <w:r>
        <w:t>військова</w:t>
      </w:r>
      <w:r>
        <w:rPr>
          <w:spacing w:val="41"/>
        </w:rPr>
        <w:t xml:space="preserve"> </w:t>
      </w:r>
      <w:r>
        <w:rPr>
          <w:spacing w:val="-2"/>
        </w:rPr>
        <w:t>адміністрація:</w:t>
      </w:r>
    </w:p>
    <w:p w14:paraId="07AE32D3" w14:textId="77777777" w:rsidR="00FA4395" w:rsidRDefault="00FA4395">
      <w:pPr>
        <w:pStyle w:val="a3"/>
        <w:spacing w:before="27"/>
        <w:ind w:left="0"/>
        <w:rPr>
          <w:b/>
        </w:rPr>
      </w:pPr>
    </w:p>
    <w:p w14:paraId="40E07B9B" w14:textId="77777777" w:rsidR="00FA4395" w:rsidRDefault="00000000">
      <w:pPr>
        <w:pStyle w:val="a3"/>
        <w:spacing w:line="249" w:lineRule="auto"/>
        <w:ind w:firstLine="564"/>
      </w:pPr>
      <w:r>
        <w:t>Отримано</w:t>
      </w:r>
      <w:r>
        <w:rPr>
          <w:spacing w:val="40"/>
        </w:rPr>
        <w:t xml:space="preserve"> </w:t>
      </w:r>
      <w:r>
        <w:t>на</w:t>
      </w:r>
      <w:r>
        <w:rPr>
          <w:spacing w:val="40"/>
        </w:rPr>
        <w:t xml:space="preserve"> </w:t>
      </w:r>
      <w:r>
        <w:t>безоплатній</w:t>
      </w:r>
      <w:r>
        <w:rPr>
          <w:spacing w:val="40"/>
        </w:rPr>
        <w:t xml:space="preserve"> </w:t>
      </w:r>
      <w:r>
        <w:t>основі</w:t>
      </w:r>
      <w:r>
        <w:rPr>
          <w:spacing w:val="40"/>
        </w:rPr>
        <w:t xml:space="preserve"> </w:t>
      </w:r>
      <w:r>
        <w:t>у</w:t>
      </w:r>
      <w:r>
        <w:rPr>
          <w:spacing w:val="40"/>
        </w:rPr>
        <w:t xml:space="preserve"> </w:t>
      </w:r>
      <w:r>
        <w:t>вигляді</w:t>
      </w:r>
      <w:r>
        <w:rPr>
          <w:spacing w:val="40"/>
        </w:rPr>
        <w:t xml:space="preserve"> </w:t>
      </w:r>
      <w:r>
        <w:t>благодійної</w:t>
      </w:r>
      <w:r>
        <w:rPr>
          <w:spacing w:val="40"/>
        </w:rPr>
        <w:t xml:space="preserve"> </w:t>
      </w:r>
      <w:r>
        <w:t>допомоги</w:t>
      </w:r>
      <w:r>
        <w:rPr>
          <w:spacing w:val="40"/>
        </w:rPr>
        <w:t xml:space="preserve"> </w:t>
      </w:r>
      <w:r>
        <w:t>від Луганської</w:t>
      </w:r>
      <w:r>
        <w:rPr>
          <w:spacing w:val="40"/>
        </w:rPr>
        <w:t xml:space="preserve"> </w:t>
      </w:r>
      <w:r>
        <w:t>обласної організації</w:t>
      </w:r>
      <w:r>
        <w:rPr>
          <w:spacing w:val="40"/>
        </w:rPr>
        <w:t xml:space="preserve"> </w:t>
      </w:r>
      <w:r>
        <w:t>Товариства</w:t>
      </w:r>
      <w:r>
        <w:rPr>
          <w:spacing w:val="40"/>
        </w:rPr>
        <w:t xml:space="preserve"> </w:t>
      </w:r>
      <w:r>
        <w:t>Червоного</w:t>
      </w:r>
      <w:r>
        <w:rPr>
          <w:spacing w:val="40"/>
        </w:rPr>
        <w:t xml:space="preserve"> </w:t>
      </w:r>
      <w:r>
        <w:t>Хреста</w:t>
      </w:r>
      <w:r>
        <w:rPr>
          <w:spacing w:val="40"/>
        </w:rPr>
        <w:t xml:space="preserve"> </w:t>
      </w:r>
      <w:r>
        <w:t>України</w:t>
      </w:r>
    </w:p>
    <w:p w14:paraId="7EF2B090" w14:textId="77777777" w:rsidR="00FA4395" w:rsidRDefault="00000000">
      <w:pPr>
        <w:pStyle w:val="a3"/>
        <w:spacing w:before="3" w:line="249" w:lineRule="auto"/>
        <w:ind w:left="1690"/>
      </w:pPr>
      <w:r>
        <w:t>Електрогенератори</w:t>
      </w:r>
      <w:r>
        <w:rPr>
          <w:spacing w:val="40"/>
        </w:rPr>
        <w:t xml:space="preserve"> </w:t>
      </w:r>
      <w:r>
        <w:t>в кількості 4 шт. на загальну</w:t>
      </w:r>
      <w:r>
        <w:rPr>
          <w:spacing w:val="40"/>
        </w:rPr>
        <w:t xml:space="preserve"> </w:t>
      </w:r>
      <w:r>
        <w:t>суму – 1 120 119,80</w:t>
      </w:r>
      <w:r>
        <w:rPr>
          <w:spacing w:val="-2"/>
        </w:rPr>
        <w:t xml:space="preserve"> </w:t>
      </w:r>
      <w:r>
        <w:t>грн.: Електрогенератор</w:t>
      </w:r>
      <w:r>
        <w:rPr>
          <w:spacing w:val="40"/>
        </w:rPr>
        <w:t xml:space="preserve"> </w:t>
      </w:r>
      <w:proofErr w:type="spellStart"/>
      <w:r>
        <w:t>Pezal</w:t>
      </w:r>
      <w:proofErr w:type="spellEnd"/>
      <w:r>
        <w:rPr>
          <w:spacing w:val="40"/>
        </w:rPr>
        <w:t xml:space="preserve"> </w:t>
      </w:r>
      <w:r>
        <w:t>PDE13000SA3-11,25 – 2 шт.;</w:t>
      </w:r>
    </w:p>
    <w:p w14:paraId="3F6C7A8D" w14:textId="77777777" w:rsidR="00FA4395" w:rsidRDefault="00000000">
      <w:pPr>
        <w:pStyle w:val="a3"/>
        <w:spacing w:before="3" w:line="249" w:lineRule="auto"/>
        <w:ind w:left="1690" w:right="298"/>
      </w:pPr>
      <w:r>
        <w:t xml:space="preserve">Електрогенератор </w:t>
      </w:r>
      <w:proofErr w:type="spellStart"/>
      <w:r>
        <w:t>Pezal</w:t>
      </w:r>
      <w:proofErr w:type="spellEnd"/>
      <w:r>
        <w:t xml:space="preserve"> PDE40RST3-36 </w:t>
      </w:r>
      <w:proofErr w:type="spellStart"/>
      <w:r>
        <w:t>with</w:t>
      </w:r>
      <w:proofErr w:type="spellEnd"/>
      <w:r>
        <w:t xml:space="preserve"> ATS36A – 1 шт.;</w:t>
      </w:r>
      <w:r>
        <w:rPr>
          <w:spacing w:val="40"/>
        </w:rPr>
        <w:t xml:space="preserve"> </w:t>
      </w:r>
      <w:r>
        <w:t>Електрогенератор</w:t>
      </w:r>
      <w:r>
        <w:rPr>
          <w:spacing w:val="40"/>
        </w:rPr>
        <w:t xml:space="preserve"> </w:t>
      </w:r>
      <w:proofErr w:type="spellStart"/>
      <w:r>
        <w:t>Pezal</w:t>
      </w:r>
      <w:proofErr w:type="spellEnd"/>
      <w:r>
        <w:rPr>
          <w:spacing w:val="40"/>
        </w:rPr>
        <w:t xml:space="preserve"> </w:t>
      </w:r>
      <w:r>
        <w:t xml:space="preserve">PDE40RST3-36 </w:t>
      </w:r>
      <w:proofErr w:type="spellStart"/>
      <w:r>
        <w:t>with</w:t>
      </w:r>
      <w:proofErr w:type="spellEnd"/>
      <w:r>
        <w:rPr>
          <w:spacing w:val="40"/>
        </w:rPr>
        <w:t xml:space="preserve"> </w:t>
      </w:r>
      <w:r>
        <w:t>ATS36A –</w:t>
      </w:r>
      <w:r>
        <w:rPr>
          <w:spacing w:val="40"/>
        </w:rPr>
        <w:t xml:space="preserve"> </w:t>
      </w:r>
      <w:r>
        <w:t>1 шт.</w:t>
      </w:r>
    </w:p>
    <w:p w14:paraId="3FA63EFA" w14:textId="77777777" w:rsidR="00FA4395" w:rsidRDefault="00FA4395">
      <w:pPr>
        <w:pStyle w:val="a3"/>
        <w:spacing w:before="4"/>
        <w:ind w:left="0"/>
      </w:pPr>
    </w:p>
    <w:p w14:paraId="67CAC8CC" w14:textId="77777777" w:rsidR="00FA4395" w:rsidRDefault="00000000">
      <w:pPr>
        <w:pStyle w:val="4"/>
      </w:pPr>
      <w:r>
        <w:t>Міловська</w:t>
      </w:r>
      <w:r>
        <w:rPr>
          <w:spacing w:val="29"/>
        </w:rPr>
        <w:t xml:space="preserve"> </w:t>
      </w:r>
      <w:r>
        <w:t>селищна</w:t>
      </w:r>
      <w:r>
        <w:rPr>
          <w:spacing w:val="42"/>
        </w:rPr>
        <w:t xml:space="preserve"> </w:t>
      </w:r>
      <w:r>
        <w:t>військова</w:t>
      </w:r>
      <w:r>
        <w:rPr>
          <w:spacing w:val="29"/>
        </w:rPr>
        <w:t xml:space="preserve"> </w:t>
      </w:r>
      <w:r>
        <w:rPr>
          <w:spacing w:val="-2"/>
        </w:rPr>
        <w:t>адміністрація:</w:t>
      </w:r>
    </w:p>
    <w:p w14:paraId="69861AFD" w14:textId="77777777" w:rsidR="00FA4395" w:rsidRDefault="00FA4395">
      <w:pPr>
        <w:pStyle w:val="a3"/>
        <w:spacing w:before="27"/>
        <w:ind w:left="0"/>
        <w:rPr>
          <w:b/>
        </w:rPr>
      </w:pPr>
    </w:p>
    <w:p w14:paraId="58C656CB" w14:textId="77777777" w:rsidR="00FA4395" w:rsidRDefault="00000000">
      <w:pPr>
        <w:pStyle w:val="a3"/>
        <w:spacing w:before="1" w:line="244" w:lineRule="auto"/>
        <w:ind w:right="428" w:firstLine="564"/>
        <w:jc w:val="both"/>
      </w:pPr>
      <w:r>
        <w:t>В рамках укладеного Меморандуму про взаєморозуміння та співпрацю</w:t>
      </w:r>
      <w:r>
        <w:rPr>
          <w:spacing w:val="40"/>
        </w:rPr>
        <w:t xml:space="preserve"> </w:t>
      </w:r>
      <w:r>
        <w:t>від Товариства</w:t>
      </w:r>
      <w:r>
        <w:rPr>
          <w:spacing w:val="40"/>
        </w:rPr>
        <w:t xml:space="preserve"> </w:t>
      </w:r>
      <w:r>
        <w:t>Червоного</w:t>
      </w:r>
      <w:r>
        <w:rPr>
          <w:spacing w:val="40"/>
        </w:rPr>
        <w:t xml:space="preserve"> </w:t>
      </w:r>
      <w:r>
        <w:t>Хреста</w:t>
      </w:r>
      <w:r>
        <w:rPr>
          <w:spacing w:val="40"/>
        </w:rPr>
        <w:t xml:space="preserve"> </w:t>
      </w:r>
      <w:r>
        <w:t>отримано</w:t>
      </w:r>
      <w:r>
        <w:rPr>
          <w:spacing w:val="40"/>
        </w:rPr>
        <w:t xml:space="preserve"> </w:t>
      </w:r>
      <w:r>
        <w:t>шість</w:t>
      </w:r>
      <w:r>
        <w:rPr>
          <w:spacing w:val="40"/>
        </w:rPr>
        <w:t xml:space="preserve"> </w:t>
      </w:r>
      <w:r>
        <w:t>дизельних</w:t>
      </w:r>
      <w:r>
        <w:rPr>
          <w:spacing w:val="40"/>
        </w:rPr>
        <w:t xml:space="preserve"> </w:t>
      </w:r>
      <w:r>
        <w:t>генераторів</w:t>
      </w:r>
      <w:r>
        <w:rPr>
          <w:spacing w:val="40"/>
        </w:rPr>
        <w:t xml:space="preserve"> </w:t>
      </w:r>
      <w:r>
        <w:t>на загальну суму 2020,2 млн. грн.</w:t>
      </w:r>
    </w:p>
    <w:p w14:paraId="4BFC7F64" w14:textId="77777777" w:rsidR="00FA4395" w:rsidRDefault="00000000">
      <w:pPr>
        <w:pStyle w:val="a3"/>
        <w:spacing w:before="10" w:line="249" w:lineRule="auto"/>
        <w:ind w:right="416"/>
        <w:jc w:val="both"/>
      </w:pPr>
      <w:r>
        <w:t>Від БО «Восток SOS» отримано один багатофункціональний пристрій та два нових запасних</w:t>
      </w:r>
      <w:r>
        <w:rPr>
          <w:spacing w:val="40"/>
        </w:rPr>
        <w:t xml:space="preserve"> </w:t>
      </w:r>
      <w:r>
        <w:t>картриджа до нього, на загальну суму 12,5 тис. грн. для роботи комунального некомерційного підприємства «Міловська центральна районна лікарня»</w:t>
      </w:r>
      <w:r>
        <w:rPr>
          <w:spacing w:val="40"/>
        </w:rPr>
        <w:t xml:space="preserve"> </w:t>
      </w:r>
      <w:r>
        <w:t>Міловської</w:t>
      </w:r>
      <w:r>
        <w:rPr>
          <w:spacing w:val="40"/>
        </w:rPr>
        <w:t xml:space="preserve"> </w:t>
      </w:r>
      <w:r>
        <w:t>селищної</w:t>
      </w:r>
      <w:r>
        <w:rPr>
          <w:spacing w:val="40"/>
        </w:rPr>
        <w:t xml:space="preserve"> </w:t>
      </w:r>
      <w:r>
        <w:t>ради.</w:t>
      </w:r>
      <w:r>
        <w:rPr>
          <w:spacing w:val="40"/>
        </w:rPr>
        <w:t xml:space="preserve"> </w:t>
      </w:r>
      <w:r>
        <w:t>Благодійниками</w:t>
      </w:r>
      <w:r>
        <w:rPr>
          <w:spacing w:val="40"/>
        </w:rPr>
        <w:t xml:space="preserve"> </w:t>
      </w:r>
      <w:r>
        <w:t>для</w:t>
      </w:r>
      <w:r>
        <w:rPr>
          <w:spacing w:val="40"/>
        </w:rPr>
        <w:t xml:space="preserve"> </w:t>
      </w:r>
      <w:r>
        <w:t xml:space="preserve">Міловської центральної районної лікарні придбано холодильник для зберігання медичних </w:t>
      </w:r>
      <w:r>
        <w:rPr>
          <w:spacing w:val="-2"/>
        </w:rPr>
        <w:t>препаратів.</w:t>
      </w:r>
    </w:p>
    <w:p w14:paraId="30AFEA68" w14:textId="77777777" w:rsidR="00FA4395" w:rsidRDefault="00000000">
      <w:pPr>
        <w:pStyle w:val="a3"/>
        <w:spacing w:line="249" w:lineRule="auto"/>
        <w:ind w:right="418" w:firstLine="564"/>
        <w:jc w:val="both"/>
      </w:pPr>
      <w:r>
        <w:t>За участю міжнародної місії «Е-Житло-</w:t>
      </w:r>
      <w:proofErr w:type="spellStart"/>
      <w:r>
        <w:t>Щекавиця</w:t>
      </w:r>
      <w:proofErr w:type="spellEnd"/>
      <w:r>
        <w:t xml:space="preserve">», за зверненням Міловської селищної військової адміністрації до </w:t>
      </w:r>
      <w:r>
        <w:rPr>
          <w:color w:val="040404"/>
        </w:rPr>
        <w:t>благодійного фону "</w:t>
      </w:r>
      <w:proofErr w:type="spellStart"/>
      <w:r>
        <w:rPr>
          <w:color w:val="040404"/>
        </w:rPr>
        <w:t>Леруа</w:t>
      </w:r>
      <w:proofErr w:type="spellEnd"/>
      <w:r>
        <w:rPr>
          <w:color w:val="040404"/>
        </w:rPr>
        <w:t xml:space="preserve"> </w:t>
      </w:r>
      <w:proofErr w:type="spellStart"/>
      <w:r>
        <w:rPr>
          <w:color w:val="040404"/>
        </w:rPr>
        <w:t>Мерлен</w:t>
      </w:r>
      <w:proofErr w:type="spellEnd"/>
      <w:r>
        <w:rPr>
          <w:color w:val="040404"/>
        </w:rPr>
        <w:t xml:space="preserve"> Солідарність", у вересні та листопаді 2023 року </w:t>
      </w:r>
      <w:r>
        <w:t xml:space="preserve">забезпечено безкоштовним тимчасовим житлом дві родини з </w:t>
      </w:r>
      <w:proofErr w:type="spellStart"/>
      <w:r>
        <w:t>Щастинського</w:t>
      </w:r>
      <w:proofErr w:type="spellEnd"/>
      <w:r>
        <w:t xml:space="preserve"> району та м. </w:t>
      </w:r>
      <w:proofErr w:type="spellStart"/>
      <w:r>
        <w:t>Северодонецька</w:t>
      </w:r>
      <w:proofErr w:type="spellEnd"/>
      <w:r>
        <w:t xml:space="preserve"> Луганської області в складі шістьох внутрішньо переміщених осіб,</w:t>
      </w:r>
      <w:r>
        <w:rPr>
          <w:spacing w:val="40"/>
        </w:rPr>
        <w:t xml:space="preserve"> </w:t>
      </w:r>
      <w:r>
        <w:t>(в тому</w:t>
      </w:r>
      <w:r>
        <w:rPr>
          <w:spacing w:val="40"/>
        </w:rPr>
        <w:t xml:space="preserve"> </w:t>
      </w:r>
      <w:r>
        <w:t>числі одна дитина),</w:t>
      </w:r>
      <w:r>
        <w:rPr>
          <w:spacing w:val="40"/>
        </w:rPr>
        <w:t xml:space="preserve"> </w:t>
      </w:r>
      <w:r>
        <w:t>строком на</w:t>
      </w:r>
      <w:r>
        <w:rPr>
          <w:spacing w:val="40"/>
        </w:rPr>
        <w:t xml:space="preserve"> </w:t>
      </w:r>
      <w:r>
        <w:t>один рік.</w:t>
      </w:r>
    </w:p>
    <w:p w14:paraId="67C071C5" w14:textId="77777777" w:rsidR="00FA4395" w:rsidRDefault="00FA4395">
      <w:pPr>
        <w:pStyle w:val="a3"/>
        <w:spacing w:before="6"/>
        <w:ind w:left="0"/>
      </w:pPr>
    </w:p>
    <w:p w14:paraId="5CD9722C" w14:textId="77777777" w:rsidR="00FA4395" w:rsidRDefault="00000000">
      <w:pPr>
        <w:pStyle w:val="4"/>
      </w:pPr>
      <w:r>
        <w:t>Новопсковська</w:t>
      </w:r>
      <w:r>
        <w:rPr>
          <w:spacing w:val="45"/>
        </w:rPr>
        <w:t xml:space="preserve"> </w:t>
      </w:r>
      <w:r>
        <w:t>селищна</w:t>
      </w:r>
      <w:r>
        <w:rPr>
          <w:spacing w:val="31"/>
        </w:rPr>
        <w:t xml:space="preserve"> </w:t>
      </w:r>
      <w:r>
        <w:t>військова</w:t>
      </w:r>
      <w:r>
        <w:rPr>
          <w:spacing w:val="44"/>
        </w:rPr>
        <w:t xml:space="preserve"> </w:t>
      </w:r>
      <w:r>
        <w:rPr>
          <w:spacing w:val="-2"/>
        </w:rPr>
        <w:t>адміністрація:</w:t>
      </w:r>
    </w:p>
    <w:p w14:paraId="1CFDF97F" w14:textId="77777777" w:rsidR="00FA4395" w:rsidRDefault="00FA4395">
      <w:pPr>
        <w:pStyle w:val="a3"/>
        <w:spacing w:before="27"/>
        <w:ind w:left="0"/>
        <w:rPr>
          <w:b/>
        </w:rPr>
      </w:pPr>
    </w:p>
    <w:p w14:paraId="56594C1C" w14:textId="77777777" w:rsidR="00FA4395" w:rsidRDefault="00000000">
      <w:pPr>
        <w:pStyle w:val="a3"/>
        <w:spacing w:line="249" w:lineRule="auto"/>
        <w:ind w:right="417" w:firstLine="564"/>
        <w:jc w:val="both"/>
      </w:pPr>
      <w:r>
        <w:t xml:space="preserve">Між Новопсковською селищною військовою адміністрацією та Яблунівською селищною радою 01.05.2023 року підписано договір оренди нежитлового приміщення, яке розташовано за </w:t>
      </w:r>
      <w:proofErr w:type="spellStart"/>
      <w:r>
        <w:t>адресою</w:t>
      </w:r>
      <w:proofErr w:type="spellEnd"/>
      <w:r>
        <w:t xml:space="preserve">: Івано-Франківська область, Косівський район. с. Середній </w:t>
      </w:r>
      <w:proofErr w:type="spellStart"/>
      <w:r>
        <w:t>Березів</w:t>
      </w:r>
      <w:proofErr w:type="spellEnd"/>
      <w:r>
        <w:t>, вул. Царинки, буд. 62А, для забезпечення</w:t>
      </w:r>
      <w:r>
        <w:rPr>
          <w:spacing w:val="40"/>
        </w:rPr>
        <w:t xml:space="preserve"> </w:t>
      </w:r>
      <w:r>
        <w:t>тимчасовим</w:t>
      </w:r>
      <w:r>
        <w:rPr>
          <w:spacing w:val="40"/>
        </w:rPr>
        <w:t xml:space="preserve"> </w:t>
      </w:r>
      <w:r>
        <w:t>житлом (місцем</w:t>
      </w:r>
      <w:r>
        <w:rPr>
          <w:spacing w:val="40"/>
        </w:rPr>
        <w:t xml:space="preserve"> </w:t>
      </w:r>
      <w:r>
        <w:t>тимчасового</w:t>
      </w:r>
      <w:r>
        <w:rPr>
          <w:spacing w:val="40"/>
        </w:rPr>
        <w:t xml:space="preserve"> </w:t>
      </w:r>
      <w:r>
        <w:t>перебування) внутрішньо переміщених осіб з Луганщини. З метою покращення умов тимчасового</w:t>
      </w:r>
      <w:r>
        <w:rPr>
          <w:spacing w:val="40"/>
        </w:rPr>
        <w:t xml:space="preserve"> </w:t>
      </w:r>
      <w:r>
        <w:t>проживання</w:t>
      </w:r>
      <w:r>
        <w:rPr>
          <w:spacing w:val="40"/>
        </w:rPr>
        <w:t xml:space="preserve"> </w:t>
      </w:r>
      <w:r>
        <w:t>ВПО</w:t>
      </w:r>
      <w:r>
        <w:rPr>
          <w:spacing w:val="40"/>
        </w:rPr>
        <w:t xml:space="preserve"> </w:t>
      </w:r>
      <w:r>
        <w:t>в</w:t>
      </w:r>
      <w:r>
        <w:rPr>
          <w:spacing w:val="40"/>
        </w:rPr>
        <w:t xml:space="preserve"> </w:t>
      </w:r>
      <w:r>
        <w:t>цьому</w:t>
      </w:r>
      <w:r>
        <w:rPr>
          <w:spacing w:val="40"/>
        </w:rPr>
        <w:t xml:space="preserve"> </w:t>
      </w:r>
      <w:r>
        <w:t>приміщенні</w:t>
      </w:r>
      <w:r>
        <w:rPr>
          <w:spacing w:val="40"/>
        </w:rPr>
        <w:t xml:space="preserve"> </w:t>
      </w:r>
      <w:r>
        <w:t>було</w:t>
      </w:r>
      <w:r>
        <w:rPr>
          <w:spacing w:val="40"/>
        </w:rPr>
        <w:t xml:space="preserve"> </w:t>
      </w:r>
      <w:r>
        <w:t>досягнуто домовленість</w:t>
      </w:r>
      <w:r>
        <w:rPr>
          <w:spacing w:val="40"/>
        </w:rPr>
        <w:t xml:space="preserve"> </w:t>
      </w:r>
      <w:r>
        <w:t>з</w:t>
      </w:r>
      <w:r>
        <w:rPr>
          <w:spacing w:val="40"/>
        </w:rPr>
        <w:t xml:space="preserve"> </w:t>
      </w:r>
      <w:r>
        <w:t>БО</w:t>
      </w:r>
      <w:r>
        <w:rPr>
          <w:spacing w:val="40"/>
        </w:rPr>
        <w:t xml:space="preserve"> </w:t>
      </w:r>
      <w:r>
        <w:t>«Восток</w:t>
      </w:r>
      <w:r>
        <w:rPr>
          <w:spacing w:val="40"/>
        </w:rPr>
        <w:t xml:space="preserve"> </w:t>
      </w:r>
      <w:r>
        <w:t>СОС»</w:t>
      </w:r>
      <w:r>
        <w:rPr>
          <w:spacing w:val="40"/>
        </w:rPr>
        <w:t xml:space="preserve"> </w:t>
      </w:r>
      <w:r>
        <w:t>по</w:t>
      </w:r>
      <w:r>
        <w:rPr>
          <w:spacing w:val="40"/>
        </w:rPr>
        <w:t xml:space="preserve"> </w:t>
      </w:r>
      <w:r>
        <w:t>облаштуванню</w:t>
      </w:r>
      <w:r>
        <w:rPr>
          <w:spacing w:val="40"/>
        </w:rPr>
        <w:t xml:space="preserve"> </w:t>
      </w:r>
      <w:r>
        <w:t>цього</w:t>
      </w:r>
      <w:r>
        <w:rPr>
          <w:spacing w:val="40"/>
        </w:rPr>
        <w:t xml:space="preserve"> </w:t>
      </w:r>
      <w:r>
        <w:t>приміщення меблями та побутовою технікою, на теперішній час отримано благодійну допомогу</w:t>
      </w:r>
      <w:r>
        <w:rPr>
          <w:spacing w:val="80"/>
        </w:rPr>
        <w:t xml:space="preserve"> </w:t>
      </w:r>
      <w:r>
        <w:t>на</w:t>
      </w:r>
      <w:r>
        <w:rPr>
          <w:spacing w:val="80"/>
        </w:rPr>
        <w:t xml:space="preserve"> </w:t>
      </w:r>
      <w:r>
        <w:t>суму:</w:t>
      </w:r>
      <w:r>
        <w:rPr>
          <w:spacing w:val="80"/>
        </w:rPr>
        <w:t xml:space="preserve"> </w:t>
      </w:r>
      <w:r>
        <w:t>726812,94</w:t>
      </w:r>
      <w:r>
        <w:rPr>
          <w:spacing w:val="40"/>
        </w:rPr>
        <w:t xml:space="preserve"> </w:t>
      </w:r>
      <w:r>
        <w:t>гри.</w:t>
      </w:r>
      <w:r>
        <w:rPr>
          <w:spacing w:val="80"/>
        </w:rPr>
        <w:t xml:space="preserve"> </w:t>
      </w:r>
      <w:r>
        <w:t>Отримано</w:t>
      </w:r>
      <w:r>
        <w:rPr>
          <w:spacing w:val="80"/>
        </w:rPr>
        <w:t xml:space="preserve"> </w:t>
      </w:r>
      <w:r>
        <w:t>2</w:t>
      </w:r>
      <w:r>
        <w:rPr>
          <w:spacing w:val="80"/>
        </w:rPr>
        <w:t xml:space="preserve"> </w:t>
      </w:r>
      <w:r>
        <w:t>ноутбуки,</w:t>
      </w:r>
      <w:r>
        <w:rPr>
          <w:spacing w:val="80"/>
        </w:rPr>
        <w:t xml:space="preserve"> </w:t>
      </w:r>
      <w:r>
        <w:t>1</w:t>
      </w:r>
      <w:r>
        <w:rPr>
          <w:spacing w:val="80"/>
        </w:rPr>
        <w:t xml:space="preserve"> </w:t>
      </w:r>
      <w:r>
        <w:t>принтер,</w:t>
      </w:r>
      <w:r>
        <w:rPr>
          <w:spacing w:val="80"/>
        </w:rPr>
        <w:t xml:space="preserve"> </w:t>
      </w:r>
      <w:r>
        <w:t>2</w:t>
      </w:r>
    </w:p>
    <w:p w14:paraId="3AC9B93F" w14:textId="77777777" w:rsidR="00FA4395" w:rsidRDefault="00000000">
      <w:pPr>
        <w:pStyle w:val="a3"/>
        <w:spacing w:line="249" w:lineRule="auto"/>
        <w:ind w:right="430"/>
        <w:jc w:val="both"/>
      </w:pPr>
      <w:r>
        <w:t>комп’ютерні</w:t>
      </w:r>
      <w:r>
        <w:rPr>
          <w:spacing w:val="40"/>
        </w:rPr>
        <w:t xml:space="preserve"> </w:t>
      </w:r>
      <w:r>
        <w:t>мишки,</w:t>
      </w:r>
      <w:r>
        <w:rPr>
          <w:spacing w:val="40"/>
        </w:rPr>
        <w:t xml:space="preserve"> </w:t>
      </w:r>
      <w:r>
        <w:t>20 ліжок,</w:t>
      </w:r>
      <w:r>
        <w:rPr>
          <w:spacing w:val="40"/>
        </w:rPr>
        <w:t xml:space="preserve"> </w:t>
      </w:r>
      <w:r>
        <w:t>20 тумбочок, 20</w:t>
      </w:r>
      <w:r>
        <w:rPr>
          <w:spacing w:val="40"/>
        </w:rPr>
        <w:t xml:space="preserve"> </w:t>
      </w:r>
      <w:r>
        <w:t>матраців.</w:t>
      </w:r>
      <w:r>
        <w:rPr>
          <w:spacing w:val="40"/>
        </w:rPr>
        <w:t xml:space="preserve"> </w:t>
      </w:r>
      <w:r>
        <w:t>10 комодів,</w:t>
      </w:r>
      <w:r>
        <w:rPr>
          <w:spacing w:val="40"/>
        </w:rPr>
        <w:t xml:space="preserve"> </w:t>
      </w:r>
      <w:r>
        <w:t>12 карнизів,</w:t>
      </w:r>
      <w:r>
        <w:rPr>
          <w:spacing w:val="40"/>
        </w:rPr>
        <w:t xml:space="preserve"> </w:t>
      </w:r>
      <w:r>
        <w:t>штори, 4 холодильника, пральна машина,</w:t>
      </w:r>
      <w:r>
        <w:rPr>
          <w:spacing w:val="40"/>
        </w:rPr>
        <w:t xml:space="preserve"> </w:t>
      </w:r>
      <w:r>
        <w:t xml:space="preserve">20 шаф, ЗО стільців, кухню, 10 столів, телевізор, </w:t>
      </w:r>
      <w:proofErr w:type="spellStart"/>
      <w:r>
        <w:t>роутер</w:t>
      </w:r>
      <w:proofErr w:type="spellEnd"/>
      <w:r>
        <w:t>, 5 крісел та 2 дивани, 2 праски, сушарки, гладильні дошки, пилосос, кухонну посуд, піч електричну, вогнегасники,</w:t>
      </w:r>
      <w:r>
        <w:rPr>
          <w:spacing w:val="40"/>
        </w:rPr>
        <w:t xml:space="preserve"> </w:t>
      </w:r>
      <w:r>
        <w:t>подовжувачі, перфоратор, пересувний</w:t>
      </w:r>
      <w:r>
        <w:rPr>
          <w:spacing w:val="40"/>
        </w:rPr>
        <w:t xml:space="preserve"> </w:t>
      </w:r>
      <w:r>
        <w:t>сміттєвий</w:t>
      </w:r>
      <w:r>
        <w:rPr>
          <w:spacing w:val="40"/>
        </w:rPr>
        <w:t xml:space="preserve"> </w:t>
      </w:r>
      <w:r>
        <w:t>контейнер,</w:t>
      </w:r>
      <w:r>
        <w:rPr>
          <w:spacing w:val="40"/>
        </w:rPr>
        <w:t xml:space="preserve"> </w:t>
      </w:r>
      <w:r>
        <w:t>садовий</w:t>
      </w:r>
      <w:r>
        <w:rPr>
          <w:spacing w:val="40"/>
        </w:rPr>
        <w:t xml:space="preserve"> </w:t>
      </w:r>
      <w:r>
        <w:t>інвентар</w:t>
      </w:r>
      <w:r>
        <w:rPr>
          <w:spacing w:val="40"/>
        </w:rPr>
        <w:t xml:space="preserve"> </w:t>
      </w:r>
      <w:r>
        <w:t>та</w:t>
      </w:r>
      <w:r>
        <w:rPr>
          <w:spacing w:val="40"/>
        </w:rPr>
        <w:t xml:space="preserve"> </w:t>
      </w:r>
      <w:r>
        <w:t>інше.</w:t>
      </w:r>
    </w:p>
    <w:p w14:paraId="67D46F04" w14:textId="77777777" w:rsidR="00FA4395" w:rsidRDefault="00000000">
      <w:pPr>
        <w:pStyle w:val="a3"/>
        <w:spacing w:line="249" w:lineRule="auto"/>
        <w:ind w:right="431" w:firstLine="564"/>
        <w:jc w:val="both"/>
      </w:pPr>
      <w:r>
        <w:t>На базі Координаційного</w:t>
      </w:r>
      <w:r>
        <w:rPr>
          <w:spacing w:val="40"/>
        </w:rPr>
        <w:t xml:space="preserve"> </w:t>
      </w:r>
      <w:r>
        <w:t>центру</w:t>
      </w:r>
      <w:r>
        <w:rPr>
          <w:spacing w:val="40"/>
        </w:rPr>
        <w:t xml:space="preserve"> </w:t>
      </w:r>
      <w:r>
        <w:t>допомоги внутрішньо переміщеним</w:t>
      </w:r>
      <w:r>
        <w:rPr>
          <w:spacing w:val="40"/>
        </w:rPr>
        <w:t xml:space="preserve"> </w:t>
      </w:r>
      <w:r>
        <w:t>особам з Луганської області в м. Івано-Франківськ відкрито навчальний простір для проведення освітніх та психосоціальних</w:t>
      </w:r>
      <w:r>
        <w:rPr>
          <w:spacing w:val="40"/>
        </w:rPr>
        <w:t xml:space="preserve"> </w:t>
      </w:r>
      <w:r>
        <w:t xml:space="preserve">заходів </w:t>
      </w:r>
      <w:proofErr w:type="spellStart"/>
      <w:r>
        <w:t>фасилітаторами</w:t>
      </w:r>
      <w:proofErr w:type="spellEnd"/>
      <w:r>
        <w:rPr>
          <w:spacing w:val="-17"/>
        </w:rPr>
        <w:t xml:space="preserve"> </w:t>
      </w:r>
      <w:r>
        <w:t>навчальних просторів</w:t>
      </w:r>
      <w:r>
        <w:rPr>
          <w:spacing w:val="15"/>
        </w:rPr>
        <w:t xml:space="preserve"> </w:t>
      </w:r>
      <w:r>
        <w:t>в</w:t>
      </w:r>
      <w:r>
        <w:rPr>
          <w:spacing w:val="2"/>
        </w:rPr>
        <w:t xml:space="preserve"> </w:t>
      </w:r>
      <w:r>
        <w:t>форматі</w:t>
      </w:r>
      <w:r>
        <w:rPr>
          <w:spacing w:val="9"/>
        </w:rPr>
        <w:t xml:space="preserve"> </w:t>
      </w:r>
      <w:r>
        <w:t>занять,</w:t>
      </w:r>
      <w:r>
        <w:rPr>
          <w:spacing w:val="18"/>
        </w:rPr>
        <w:t xml:space="preserve"> </w:t>
      </w:r>
      <w:r>
        <w:t>ігор,</w:t>
      </w:r>
      <w:r>
        <w:rPr>
          <w:spacing w:val="4"/>
        </w:rPr>
        <w:t xml:space="preserve"> </w:t>
      </w:r>
      <w:r>
        <w:t>інших</w:t>
      </w:r>
      <w:r>
        <w:rPr>
          <w:spacing w:val="34"/>
        </w:rPr>
        <w:t xml:space="preserve"> </w:t>
      </w:r>
      <w:r>
        <w:t>заходів</w:t>
      </w:r>
      <w:r>
        <w:rPr>
          <w:spacing w:val="16"/>
        </w:rPr>
        <w:t xml:space="preserve"> </w:t>
      </w:r>
      <w:r>
        <w:t>та</w:t>
      </w:r>
      <w:r>
        <w:rPr>
          <w:spacing w:val="11"/>
        </w:rPr>
        <w:t xml:space="preserve"> </w:t>
      </w:r>
      <w:r>
        <w:t>ініціатив</w:t>
      </w:r>
      <w:r>
        <w:rPr>
          <w:spacing w:val="56"/>
        </w:rPr>
        <w:t xml:space="preserve"> </w:t>
      </w:r>
      <w:r>
        <w:t>для</w:t>
      </w:r>
      <w:r>
        <w:rPr>
          <w:spacing w:val="23"/>
        </w:rPr>
        <w:t xml:space="preserve"> </w:t>
      </w:r>
      <w:r>
        <w:t>дітей</w:t>
      </w:r>
      <w:r>
        <w:rPr>
          <w:spacing w:val="25"/>
        </w:rPr>
        <w:t xml:space="preserve"> </w:t>
      </w:r>
      <w:r>
        <w:t>та</w:t>
      </w:r>
      <w:r>
        <w:rPr>
          <w:spacing w:val="12"/>
        </w:rPr>
        <w:t xml:space="preserve"> </w:t>
      </w:r>
      <w:r>
        <w:rPr>
          <w:spacing w:val="-2"/>
        </w:rPr>
        <w:t>молоді,</w:t>
      </w:r>
    </w:p>
    <w:p w14:paraId="5BB3D115" w14:textId="77777777" w:rsidR="00FA4395" w:rsidRDefault="00FA4395">
      <w:pPr>
        <w:spacing w:line="249" w:lineRule="auto"/>
        <w:jc w:val="both"/>
        <w:sectPr w:rsidR="00FA4395">
          <w:headerReference w:type="default" r:id="rId39"/>
          <w:pgSz w:w="11920" w:h="16840"/>
          <w:pgMar w:top="380" w:right="280" w:bottom="0" w:left="580" w:header="0" w:footer="0" w:gutter="0"/>
          <w:cols w:space="720"/>
        </w:sectPr>
      </w:pPr>
    </w:p>
    <w:p w14:paraId="1C68EA4C" w14:textId="77777777" w:rsidR="00FA4395" w:rsidRDefault="00000000">
      <w:pPr>
        <w:spacing w:before="184"/>
        <w:ind w:left="104"/>
        <w:rPr>
          <w:sz w:val="24"/>
        </w:rPr>
      </w:pPr>
      <w:r>
        <w:rPr>
          <w:noProof/>
        </w:rPr>
        <w:lastRenderedPageBreak/>
        <w:drawing>
          <wp:anchor distT="0" distB="0" distL="0" distR="0" simplePos="0" relativeHeight="477140992" behindDoc="1" locked="0" layoutInCell="1" allowOverlap="1" wp14:anchorId="11F152BD" wp14:editId="71FFE7F6">
            <wp:simplePos x="0" y="0"/>
            <wp:positionH relativeFrom="page">
              <wp:posOffset>228561</wp:posOffset>
            </wp:positionH>
            <wp:positionV relativeFrom="page">
              <wp:posOffset>245998</wp:posOffset>
            </wp:positionV>
            <wp:extent cx="1471930" cy="1023620"/>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41</w:t>
      </w:r>
    </w:p>
    <w:p w14:paraId="7FF12D03" w14:textId="77777777" w:rsidR="00FA4395" w:rsidRDefault="00000000">
      <w:pPr>
        <w:pStyle w:val="a3"/>
        <w:spacing w:before="129" w:line="249" w:lineRule="auto"/>
        <w:ind w:right="441"/>
        <w:jc w:val="both"/>
      </w:pPr>
      <w:r>
        <w:t>спрямованих на поліпшення психосоціального стану та покращення доступу до освіти.</w:t>
      </w:r>
      <w:r>
        <w:rPr>
          <w:spacing w:val="40"/>
        </w:rPr>
        <w:t xml:space="preserve"> </w:t>
      </w:r>
      <w:r>
        <w:t>Навчальний простір створено</w:t>
      </w:r>
      <w:r>
        <w:rPr>
          <w:spacing w:val="40"/>
        </w:rPr>
        <w:t xml:space="preserve"> </w:t>
      </w:r>
      <w:r>
        <w:t>у межах проекту’</w:t>
      </w:r>
    </w:p>
    <w:p w14:paraId="6258D043" w14:textId="77777777" w:rsidR="00FA4395" w:rsidRDefault="00000000">
      <w:pPr>
        <w:pStyle w:val="a3"/>
        <w:spacing w:before="2" w:line="244" w:lineRule="auto"/>
        <w:ind w:right="410"/>
        <w:jc w:val="both"/>
      </w:pPr>
      <w:r>
        <w:t>«</w:t>
      </w:r>
      <w:proofErr w:type="spellStart"/>
      <w:r>
        <w:t>ProAction</w:t>
      </w:r>
      <w:proofErr w:type="spellEnd"/>
      <w:r>
        <w:t>- Покращення доступу до житла, освіти та якісних соціальних послуг для дітей та сімей України». Його реалізують п'ять партнерських організацій</w:t>
      </w:r>
      <w:r>
        <w:rPr>
          <w:spacing w:val="40"/>
        </w:rPr>
        <w:t xml:space="preserve"> </w:t>
      </w:r>
      <w:r>
        <w:rPr>
          <w:color w:val="858585"/>
        </w:rPr>
        <w:t xml:space="preserve">- </w:t>
      </w:r>
      <w:r>
        <w:t>фонд</w:t>
      </w:r>
      <w:r>
        <w:rPr>
          <w:spacing w:val="40"/>
        </w:rPr>
        <w:t xml:space="preserve"> </w:t>
      </w:r>
      <w:proofErr w:type="spellStart"/>
      <w:r>
        <w:t>Terre</w:t>
      </w:r>
      <w:proofErr w:type="spellEnd"/>
      <w:r>
        <w:rPr>
          <w:spacing w:val="34"/>
        </w:rPr>
        <w:t xml:space="preserve"> </w:t>
      </w:r>
      <w:proofErr w:type="spellStart"/>
      <w:r>
        <w:t>des</w:t>
      </w:r>
      <w:proofErr w:type="spellEnd"/>
      <w:r>
        <w:rPr>
          <w:spacing w:val="36"/>
        </w:rPr>
        <w:t xml:space="preserve"> </w:t>
      </w:r>
      <w:proofErr w:type="spellStart"/>
      <w:r>
        <w:t>homines</w:t>
      </w:r>
      <w:proofErr w:type="spellEnd"/>
      <w:r>
        <w:rPr>
          <w:spacing w:val="37"/>
        </w:rPr>
        <w:t xml:space="preserve"> </w:t>
      </w:r>
      <w:r>
        <w:t>в</w:t>
      </w:r>
      <w:r>
        <w:rPr>
          <w:spacing w:val="37"/>
        </w:rPr>
        <w:t xml:space="preserve"> </w:t>
      </w:r>
      <w:r>
        <w:t>Україні,</w:t>
      </w:r>
      <w:r>
        <w:rPr>
          <w:spacing w:val="68"/>
        </w:rPr>
        <w:t xml:space="preserve"> </w:t>
      </w:r>
      <w:r>
        <w:t>БФ</w:t>
      </w:r>
      <w:r>
        <w:rPr>
          <w:spacing w:val="40"/>
        </w:rPr>
        <w:t xml:space="preserve"> </w:t>
      </w:r>
      <w:r>
        <w:t>«Захід</w:t>
      </w:r>
      <w:r>
        <w:rPr>
          <w:spacing w:val="40"/>
        </w:rPr>
        <w:t xml:space="preserve"> </w:t>
      </w:r>
      <w:r>
        <w:t>Шанс»,</w:t>
      </w:r>
      <w:r>
        <w:rPr>
          <w:spacing w:val="40"/>
        </w:rPr>
        <w:t xml:space="preserve"> </w:t>
      </w:r>
      <w:r>
        <w:t>БФ</w:t>
      </w:r>
      <w:r>
        <w:rPr>
          <w:spacing w:val="32"/>
        </w:rPr>
        <w:t xml:space="preserve"> </w:t>
      </w:r>
      <w:r>
        <w:t>«Посмішка</w:t>
      </w:r>
      <w:r>
        <w:rPr>
          <w:spacing w:val="40"/>
        </w:rPr>
        <w:t xml:space="preserve"> </w:t>
      </w:r>
      <w:r>
        <w:t>ЮА»,</w:t>
      </w:r>
      <w:r>
        <w:rPr>
          <w:spacing w:val="25"/>
        </w:rPr>
        <w:t xml:space="preserve"> </w:t>
      </w:r>
      <w:r>
        <w:t>ГО</w:t>
      </w:r>
    </w:p>
    <w:p w14:paraId="043A8411" w14:textId="77777777" w:rsidR="00FA4395" w:rsidRDefault="00000000">
      <w:pPr>
        <w:pStyle w:val="a3"/>
        <w:spacing w:before="11" w:line="249" w:lineRule="auto"/>
        <w:ind w:right="428"/>
        <w:jc w:val="both"/>
      </w:pPr>
      <w:r>
        <w:t>«Світ у барвах» та ГО «Центр реабілітації та відновлення» за фінансової допомоги Центру</w:t>
      </w:r>
      <w:r>
        <w:rPr>
          <w:spacing w:val="40"/>
        </w:rPr>
        <w:t xml:space="preserve"> </w:t>
      </w:r>
      <w:r>
        <w:t>кризи</w:t>
      </w:r>
      <w:r>
        <w:rPr>
          <w:spacing w:val="40"/>
        </w:rPr>
        <w:t xml:space="preserve"> </w:t>
      </w:r>
      <w:r>
        <w:t>та підтримки</w:t>
      </w:r>
      <w:r>
        <w:rPr>
          <w:spacing w:val="40"/>
        </w:rPr>
        <w:t xml:space="preserve"> </w:t>
      </w:r>
      <w:r>
        <w:t>Міністерства</w:t>
      </w:r>
      <w:r>
        <w:rPr>
          <w:spacing w:val="40"/>
        </w:rPr>
        <w:t xml:space="preserve"> </w:t>
      </w:r>
      <w:r>
        <w:t>Європи</w:t>
      </w:r>
      <w:r>
        <w:rPr>
          <w:spacing w:val="40"/>
        </w:rPr>
        <w:t xml:space="preserve"> </w:t>
      </w:r>
      <w:r>
        <w:t>та</w:t>
      </w:r>
      <w:r>
        <w:rPr>
          <w:spacing w:val="40"/>
        </w:rPr>
        <w:t xml:space="preserve"> </w:t>
      </w:r>
      <w:r>
        <w:t>закордонних справ Франції. Для проведення освітніх та психосоціальних заходів отримано безоплатно як благодійну допомогу від Відокремленого підрозділу «</w:t>
      </w:r>
      <w:proofErr w:type="spellStart"/>
      <w:r>
        <w:t>Terre</w:t>
      </w:r>
      <w:proofErr w:type="spellEnd"/>
      <w:r>
        <w:t xml:space="preserve"> </w:t>
      </w:r>
      <w:proofErr w:type="spellStart"/>
      <w:r>
        <w:t>des</w:t>
      </w:r>
      <w:proofErr w:type="spellEnd"/>
      <w:r>
        <w:t xml:space="preserve"> </w:t>
      </w:r>
      <w:proofErr w:type="spellStart"/>
      <w:r>
        <w:t>homines</w:t>
      </w:r>
      <w:proofErr w:type="spellEnd"/>
      <w:r>
        <w:t>», у</w:t>
      </w:r>
      <w:r>
        <w:rPr>
          <w:spacing w:val="40"/>
        </w:rPr>
        <w:t xml:space="preserve"> </w:t>
      </w:r>
      <w:r>
        <w:t>межах</w:t>
      </w:r>
      <w:r>
        <w:rPr>
          <w:spacing w:val="40"/>
        </w:rPr>
        <w:t xml:space="preserve"> </w:t>
      </w:r>
      <w:r>
        <w:t>проекту</w:t>
      </w:r>
      <w:r>
        <w:rPr>
          <w:spacing w:val="40"/>
        </w:rPr>
        <w:t xml:space="preserve"> </w:t>
      </w:r>
      <w:r>
        <w:t>«</w:t>
      </w:r>
      <w:proofErr w:type="spellStart"/>
      <w:r>
        <w:t>ProAction</w:t>
      </w:r>
      <w:proofErr w:type="spellEnd"/>
      <w:r>
        <w:rPr>
          <w:spacing w:val="40"/>
        </w:rPr>
        <w:t xml:space="preserve"> </w:t>
      </w:r>
      <w:r>
        <w:t>-</w:t>
      </w:r>
      <w:r>
        <w:rPr>
          <w:spacing w:val="40"/>
        </w:rPr>
        <w:t xml:space="preserve"> </w:t>
      </w:r>
      <w:r>
        <w:t>Покращення</w:t>
      </w:r>
      <w:r>
        <w:rPr>
          <w:spacing w:val="40"/>
        </w:rPr>
        <w:t xml:space="preserve"> </w:t>
      </w:r>
      <w:r>
        <w:t>доступу</w:t>
      </w:r>
      <w:r>
        <w:rPr>
          <w:spacing w:val="40"/>
        </w:rPr>
        <w:t xml:space="preserve"> </w:t>
      </w:r>
      <w:r>
        <w:t>до</w:t>
      </w:r>
      <w:r>
        <w:rPr>
          <w:spacing w:val="40"/>
        </w:rPr>
        <w:t xml:space="preserve"> </w:t>
      </w:r>
      <w:r>
        <w:t>житла,</w:t>
      </w:r>
      <w:r>
        <w:rPr>
          <w:spacing w:val="39"/>
        </w:rPr>
        <w:t xml:space="preserve"> </w:t>
      </w:r>
      <w:r>
        <w:t>освіти та якісних</w:t>
      </w:r>
      <w:r>
        <w:rPr>
          <w:spacing w:val="40"/>
        </w:rPr>
        <w:t xml:space="preserve"> </w:t>
      </w:r>
      <w:r>
        <w:t>соціальних</w:t>
      </w:r>
      <w:r>
        <w:rPr>
          <w:spacing w:val="40"/>
        </w:rPr>
        <w:t xml:space="preserve"> </w:t>
      </w:r>
      <w:r>
        <w:t>послуг для дітей</w:t>
      </w:r>
      <w:r>
        <w:rPr>
          <w:spacing w:val="40"/>
        </w:rPr>
        <w:t xml:space="preserve"> </w:t>
      </w:r>
      <w:r>
        <w:t>та</w:t>
      </w:r>
      <w:r>
        <w:rPr>
          <w:spacing w:val="40"/>
        </w:rPr>
        <w:t xml:space="preserve"> </w:t>
      </w:r>
      <w:r>
        <w:t>сімей</w:t>
      </w:r>
      <w:r>
        <w:rPr>
          <w:spacing w:val="40"/>
        </w:rPr>
        <w:t xml:space="preserve"> </w:t>
      </w:r>
      <w:r>
        <w:t>України»</w:t>
      </w:r>
      <w:r>
        <w:rPr>
          <w:spacing w:val="40"/>
        </w:rPr>
        <w:t xml:space="preserve"> </w:t>
      </w:r>
      <w:r>
        <w:t>на суму</w:t>
      </w:r>
      <w:r>
        <w:rPr>
          <w:spacing w:val="40"/>
        </w:rPr>
        <w:t xml:space="preserve"> </w:t>
      </w:r>
      <w:r>
        <w:t xml:space="preserve">364 742,04 </w:t>
      </w:r>
      <w:r>
        <w:rPr>
          <w:spacing w:val="-4"/>
        </w:rPr>
        <w:t>грн.</w:t>
      </w:r>
    </w:p>
    <w:p w14:paraId="53E93EF7" w14:textId="77777777" w:rsidR="00FA4395" w:rsidRDefault="00000000">
      <w:pPr>
        <w:pStyle w:val="a3"/>
        <w:tabs>
          <w:tab w:val="left" w:pos="1894"/>
          <w:tab w:val="left" w:pos="2566"/>
          <w:tab w:val="left" w:pos="3395"/>
          <w:tab w:val="left" w:pos="3443"/>
          <w:tab w:val="left" w:pos="3756"/>
          <w:tab w:val="left" w:pos="4068"/>
          <w:tab w:val="left" w:pos="5017"/>
          <w:tab w:val="left" w:pos="5305"/>
          <w:tab w:val="left" w:pos="5377"/>
          <w:tab w:val="left" w:pos="6999"/>
          <w:tab w:val="left" w:pos="7323"/>
          <w:tab w:val="left" w:pos="7600"/>
          <w:tab w:val="left" w:pos="9029"/>
          <w:tab w:val="left" w:pos="9930"/>
        </w:tabs>
        <w:spacing w:line="249" w:lineRule="auto"/>
        <w:ind w:right="410" w:firstLine="624"/>
        <w:jc w:val="right"/>
      </w:pPr>
      <w:r>
        <w:t>Отримано : Ноутбук</w:t>
      </w:r>
      <w:r>
        <w:rPr>
          <w:spacing w:val="-7"/>
        </w:rPr>
        <w:t xml:space="preserve"> </w:t>
      </w:r>
      <w:r>
        <w:t xml:space="preserve">LENOVO </w:t>
      </w:r>
      <w:r>
        <w:rPr>
          <w:color w:val="383838"/>
        </w:rPr>
        <w:t xml:space="preserve">- </w:t>
      </w:r>
      <w:r>
        <w:t>10 шт.; Телевізор</w:t>
      </w:r>
      <w:r>
        <w:rPr>
          <w:spacing w:val="34"/>
        </w:rPr>
        <w:t xml:space="preserve"> </w:t>
      </w:r>
      <w:r>
        <w:t>55"</w:t>
      </w:r>
      <w:r>
        <w:rPr>
          <w:spacing w:val="-12"/>
        </w:rPr>
        <w:t xml:space="preserve"> </w:t>
      </w:r>
      <w:r>
        <w:t xml:space="preserve">L'HD </w:t>
      </w:r>
      <w:proofErr w:type="spellStart"/>
      <w:r>
        <w:t>Smail</w:t>
      </w:r>
      <w:proofErr w:type="spellEnd"/>
      <w:r>
        <w:t xml:space="preserve"> TV 1 шт.; БФП</w:t>
      </w:r>
      <w:r>
        <w:rPr>
          <w:spacing w:val="80"/>
        </w:rPr>
        <w:t xml:space="preserve"> </w:t>
      </w:r>
      <w:r>
        <w:t>A4</w:t>
      </w:r>
      <w:r>
        <w:rPr>
          <w:spacing w:val="40"/>
        </w:rPr>
        <w:t xml:space="preserve"> </w:t>
      </w:r>
      <w:proofErr w:type="spellStart"/>
      <w:r>
        <w:t>Wi-Fi</w:t>
      </w:r>
      <w:proofErr w:type="spellEnd"/>
      <w:r>
        <w:rPr>
          <w:spacing w:val="40"/>
        </w:rPr>
        <w:t xml:space="preserve"> </w:t>
      </w:r>
      <w:r>
        <w:t>струменевий</w:t>
      </w:r>
      <w:r>
        <w:rPr>
          <w:spacing w:val="80"/>
        </w:rPr>
        <w:t xml:space="preserve"> </w:t>
      </w:r>
      <w:r>
        <w:t>кольоровий-</w:t>
      </w:r>
      <w:r>
        <w:rPr>
          <w:spacing w:val="40"/>
        </w:rPr>
        <w:t xml:space="preserve"> </w:t>
      </w:r>
      <w:r>
        <w:t>1</w:t>
      </w:r>
      <w:r>
        <w:rPr>
          <w:spacing w:val="40"/>
        </w:rPr>
        <w:t xml:space="preserve"> </w:t>
      </w:r>
      <w:r>
        <w:t>шт.;</w:t>
      </w:r>
      <w:r>
        <w:rPr>
          <w:spacing w:val="40"/>
        </w:rPr>
        <w:t xml:space="preserve"> </w:t>
      </w:r>
      <w:r>
        <w:t>Проектор</w:t>
      </w:r>
      <w:r>
        <w:rPr>
          <w:spacing w:val="40"/>
        </w:rPr>
        <w:t xml:space="preserve"> </w:t>
      </w:r>
      <w:proofErr w:type="spellStart"/>
      <w:r>
        <w:t>Aser</w:t>
      </w:r>
      <w:proofErr w:type="spellEnd"/>
      <w:r>
        <w:t>-</w:t>
      </w:r>
      <w:r>
        <w:rPr>
          <w:spacing w:val="40"/>
        </w:rPr>
        <w:t xml:space="preserve"> </w:t>
      </w:r>
      <w:r>
        <w:t>1</w:t>
      </w:r>
      <w:r>
        <w:rPr>
          <w:spacing w:val="80"/>
        </w:rPr>
        <w:t xml:space="preserve"> </w:t>
      </w:r>
      <w:r>
        <w:t>шт.; Портативна</w:t>
      </w:r>
      <w:r>
        <w:rPr>
          <w:spacing w:val="40"/>
        </w:rPr>
        <w:t xml:space="preserve"> </w:t>
      </w:r>
      <w:r>
        <w:t>акустика</w:t>
      </w:r>
      <w:r>
        <w:rPr>
          <w:spacing w:val="40"/>
        </w:rPr>
        <w:t xml:space="preserve"> </w:t>
      </w:r>
      <w:r>
        <w:t>JBL-</w:t>
      </w:r>
      <w:r>
        <w:rPr>
          <w:spacing w:val="40"/>
        </w:rPr>
        <w:t xml:space="preserve"> </w:t>
      </w:r>
      <w:r>
        <w:t>1</w:t>
      </w:r>
      <w:r>
        <w:rPr>
          <w:spacing w:val="40"/>
        </w:rPr>
        <w:t xml:space="preserve"> </w:t>
      </w:r>
      <w:r>
        <w:t>шт.;</w:t>
      </w:r>
      <w:r>
        <w:rPr>
          <w:spacing w:val="40"/>
        </w:rPr>
        <w:t xml:space="preserve"> </w:t>
      </w:r>
      <w:r>
        <w:t>Оптична</w:t>
      </w:r>
      <w:r>
        <w:rPr>
          <w:spacing w:val="40"/>
        </w:rPr>
        <w:t xml:space="preserve"> </w:t>
      </w:r>
      <w:r>
        <w:t>миша</w:t>
      </w:r>
      <w:r>
        <w:rPr>
          <w:spacing w:val="37"/>
        </w:rPr>
        <w:t xml:space="preserve"> </w:t>
      </w:r>
      <w:proofErr w:type="spellStart"/>
      <w:r>
        <w:t>Gembird</w:t>
      </w:r>
      <w:proofErr w:type="spellEnd"/>
      <w:r>
        <w:t>-</w:t>
      </w:r>
      <w:r>
        <w:rPr>
          <w:spacing w:val="40"/>
        </w:rPr>
        <w:t xml:space="preserve"> </w:t>
      </w:r>
      <w:r>
        <w:t>10</w:t>
      </w:r>
      <w:r>
        <w:rPr>
          <w:spacing w:val="40"/>
        </w:rPr>
        <w:t xml:space="preserve"> </w:t>
      </w:r>
      <w:r>
        <w:t>шт.; Навушники А4</w:t>
      </w:r>
      <w:r>
        <w:rPr>
          <w:spacing w:val="28"/>
        </w:rPr>
        <w:t xml:space="preserve"> </w:t>
      </w:r>
      <w:proofErr w:type="spellStart"/>
      <w:r>
        <w:t>Tech</w:t>
      </w:r>
      <w:proofErr w:type="spellEnd"/>
      <w:r>
        <w:rPr>
          <w:spacing w:val="40"/>
        </w:rPr>
        <w:t xml:space="preserve"> </w:t>
      </w:r>
      <w:proofErr w:type="spellStart"/>
      <w:r>
        <w:t>Fstyler</w:t>
      </w:r>
      <w:proofErr w:type="spellEnd"/>
      <w:r>
        <w:rPr>
          <w:spacing w:val="40"/>
        </w:rPr>
        <w:t xml:space="preserve"> </w:t>
      </w:r>
      <w:r>
        <w:rPr>
          <w:color w:val="858585"/>
        </w:rPr>
        <w:t>-</w:t>
      </w:r>
      <w:r>
        <w:rPr>
          <w:color w:val="858585"/>
          <w:spacing w:val="40"/>
        </w:rPr>
        <w:t xml:space="preserve"> </w:t>
      </w:r>
      <w:r>
        <w:t>10</w:t>
      </w:r>
      <w:r>
        <w:rPr>
          <w:spacing w:val="29"/>
        </w:rPr>
        <w:t xml:space="preserve"> </w:t>
      </w:r>
      <w:r>
        <w:t>шт.;</w:t>
      </w:r>
      <w:r>
        <w:rPr>
          <w:spacing w:val="30"/>
        </w:rPr>
        <w:t xml:space="preserve"> </w:t>
      </w:r>
      <w:r>
        <w:t>Мережевий</w:t>
      </w:r>
      <w:r>
        <w:rPr>
          <w:spacing w:val="40"/>
        </w:rPr>
        <w:t xml:space="preserve"> </w:t>
      </w:r>
      <w:r>
        <w:t>фільтр</w:t>
      </w:r>
      <w:r>
        <w:rPr>
          <w:spacing w:val="40"/>
        </w:rPr>
        <w:t xml:space="preserve"> </w:t>
      </w:r>
      <w:r>
        <w:rPr>
          <w:color w:val="858585"/>
        </w:rPr>
        <w:t xml:space="preserve">- </w:t>
      </w:r>
      <w:r>
        <w:t>2</w:t>
      </w:r>
      <w:r>
        <w:rPr>
          <w:spacing w:val="40"/>
        </w:rPr>
        <w:t xml:space="preserve"> </w:t>
      </w:r>
      <w:r>
        <w:t>шт.;</w:t>
      </w:r>
      <w:r>
        <w:rPr>
          <w:spacing w:val="30"/>
        </w:rPr>
        <w:t xml:space="preserve"> </w:t>
      </w:r>
      <w:r>
        <w:t>Бездротовий</w:t>
      </w:r>
      <w:r>
        <w:rPr>
          <w:spacing w:val="40"/>
        </w:rPr>
        <w:t xml:space="preserve"> </w:t>
      </w:r>
      <w:proofErr w:type="spellStart"/>
      <w:r>
        <w:t>двосмуговий</w:t>
      </w:r>
      <w:proofErr w:type="spellEnd"/>
      <w:r>
        <w:t xml:space="preserve"> </w:t>
      </w:r>
      <w:proofErr w:type="spellStart"/>
      <w:r>
        <w:t>гігабітний</w:t>
      </w:r>
      <w:proofErr w:type="spellEnd"/>
      <w:r>
        <w:rPr>
          <w:spacing w:val="80"/>
        </w:rPr>
        <w:t xml:space="preserve"> </w:t>
      </w:r>
      <w:r>
        <w:t>маршрутизатор</w:t>
      </w:r>
      <w:r>
        <w:rPr>
          <w:spacing w:val="80"/>
        </w:rPr>
        <w:t xml:space="preserve"> </w:t>
      </w:r>
      <w:r>
        <w:t>-</w:t>
      </w:r>
      <w:r>
        <w:rPr>
          <w:spacing w:val="40"/>
        </w:rPr>
        <w:t xml:space="preserve"> </w:t>
      </w:r>
      <w:r>
        <w:t>1</w:t>
      </w:r>
      <w:r>
        <w:rPr>
          <w:spacing w:val="76"/>
        </w:rPr>
        <w:t xml:space="preserve"> </w:t>
      </w:r>
      <w:r>
        <w:t>шт.;</w:t>
      </w:r>
      <w:r>
        <w:rPr>
          <w:spacing w:val="40"/>
        </w:rPr>
        <w:t xml:space="preserve"> </w:t>
      </w:r>
      <w:r>
        <w:t>Кронштейн</w:t>
      </w:r>
      <w:r>
        <w:rPr>
          <w:spacing w:val="80"/>
        </w:rPr>
        <w:t xml:space="preserve"> </w:t>
      </w:r>
      <w:proofErr w:type="spellStart"/>
      <w:r>
        <w:t>Brateck</w:t>
      </w:r>
      <w:proofErr w:type="spellEnd"/>
      <w:r>
        <w:rPr>
          <w:spacing w:val="80"/>
        </w:rPr>
        <w:t xml:space="preserve"> </w:t>
      </w:r>
      <w:r>
        <w:rPr>
          <w:color w:val="383838"/>
        </w:rPr>
        <w:t>-</w:t>
      </w:r>
      <w:r>
        <w:rPr>
          <w:color w:val="383838"/>
          <w:spacing w:val="75"/>
        </w:rPr>
        <w:t xml:space="preserve"> </w:t>
      </w:r>
      <w:r>
        <w:t>LPA52-443</w:t>
      </w:r>
      <w:r>
        <w:rPr>
          <w:spacing w:val="40"/>
        </w:rPr>
        <w:t xml:space="preserve"> </w:t>
      </w:r>
      <w:r>
        <w:rPr>
          <w:color w:val="858585"/>
        </w:rPr>
        <w:t>-</w:t>
      </w:r>
      <w:r>
        <w:rPr>
          <w:color w:val="858585"/>
          <w:spacing w:val="40"/>
        </w:rPr>
        <w:t xml:space="preserve"> </w:t>
      </w:r>
      <w:r>
        <w:t>1</w:t>
      </w:r>
      <w:r>
        <w:rPr>
          <w:spacing w:val="77"/>
        </w:rPr>
        <w:t xml:space="preserve"> </w:t>
      </w:r>
      <w:r>
        <w:t>шт.; Тумба офісна</w:t>
      </w:r>
      <w:r>
        <w:rPr>
          <w:spacing w:val="34"/>
        </w:rPr>
        <w:t xml:space="preserve"> </w:t>
      </w:r>
      <w:r>
        <w:rPr>
          <w:color w:val="858585"/>
        </w:rPr>
        <w:t>-</w:t>
      </w:r>
      <w:r>
        <w:rPr>
          <w:color w:val="858585"/>
          <w:spacing w:val="25"/>
        </w:rPr>
        <w:t xml:space="preserve"> </w:t>
      </w:r>
      <w:r>
        <w:t>1 шт.;</w:t>
      </w:r>
      <w:r>
        <w:rPr>
          <w:spacing w:val="30"/>
        </w:rPr>
        <w:t xml:space="preserve"> </w:t>
      </w:r>
      <w:r>
        <w:t>Крісло</w:t>
      </w:r>
      <w:r>
        <w:rPr>
          <w:spacing w:val="29"/>
        </w:rPr>
        <w:t xml:space="preserve"> </w:t>
      </w:r>
      <w:r>
        <w:t xml:space="preserve">Груша </w:t>
      </w:r>
      <w:proofErr w:type="spellStart"/>
      <w:r>
        <w:t>Kmeshok</w:t>
      </w:r>
      <w:proofErr w:type="spellEnd"/>
      <w:r>
        <w:rPr>
          <w:spacing w:val="30"/>
        </w:rPr>
        <w:t xml:space="preserve"> </w:t>
      </w:r>
      <w:r>
        <w:t>Оксфорд-</w:t>
      </w:r>
      <w:r>
        <w:rPr>
          <w:spacing w:val="25"/>
        </w:rPr>
        <w:t xml:space="preserve"> </w:t>
      </w:r>
      <w:r>
        <w:t>5</w:t>
      </w:r>
      <w:r>
        <w:rPr>
          <w:spacing w:val="29"/>
        </w:rPr>
        <w:t xml:space="preserve"> </w:t>
      </w:r>
      <w:r>
        <w:t>шт.; Стілець</w:t>
      </w:r>
      <w:r>
        <w:rPr>
          <w:spacing w:val="40"/>
        </w:rPr>
        <w:t xml:space="preserve"> </w:t>
      </w:r>
      <w:r>
        <w:t>ISO</w:t>
      </w:r>
      <w:r>
        <w:rPr>
          <w:spacing w:val="27"/>
        </w:rPr>
        <w:t xml:space="preserve"> </w:t>
      </w:r>
      <w:r>
        <w:t>-</w:t>
      </w:r>
      <w:r>
        <w:rPr>
          <w:spacing w:val="25"/>
        </w:rPr>
        <w:t xml:space="preserve"> </w:t>
      </w:r>
      <w:r>
        <w:t>10 шт.; Стіл офісний - 10 шт.; а також канцелярські товари та спортивний інвентар. Відділом освіти</w:t>
      </w:r>
      <w:r>
        <w:rPr>
          <w:spacing w:val="40"/>
        </w:rPr>
        <w:t xml:space="preserve"> </w:t>
      </w:r>
      <w:r>
        <w:t>Новопсковської селищної</w:t>
      </w:r>
      <w:r>
        <w:rPr>
          <w:spacing w:val="40"/>
        </w:rPr>
        <w:t xml:space="preserve"> </w:t>
      </w:r>
      <w:r>
        <w:t>ради у 2023 році було отримано благодійну допомогу на загальну суму 313062,00</w:t>
      </w:r>
      <w:r>
        <w:rPr>
          <w:spacing w:val="-7"/>
        </w:rPr>
        <w:t xml:space="preserve"> </w:t>
      </w:r>
      <w:r>
        <w:t xml:space="preserve">грн.: </w:t>
      </w:r>
      <w:r>
        <w:rPr>
          <w:color w:val="383838"/>
        </w:rPr>
        <w:t xml:space="preserve">- </w:t>
      </w:r>
      <w:r>
        <w:t>в рамках впровадження</w:t>
      </w:r>
      <w:r>
        <w:rPr>
          <w:spacing w:val="40"/>
        </w:rPr>
        <w:t xml:space="preserve"> </w:t>
      </w:r>
      <w:r>
        <w:t>Швейцарсько-українського</w:t>
      </w:r>
      <w:r>
        <w:rPr>
          <w:spacing w:val="40"/>
        </w:rPr>
        <w:t xml:space="preserve"> </w:t>
      </w:r>
      <w:r>
        <w:t>проекту</w:t>
      </w:r>
      <w:r>
        <w:rPr>
          <w:spacing w:val="40"/>
        </w:rPr>
        <w:t xml:space="preserve"> </w:t>
      </w:r>
      <w:r>
        <w:t>-</w:t>
      </w:r>
      <w:r>
        <w:rPr>
          <w:spacing w:val="40"/>
        </w:rPr>
        <w:t xml:space="preserve"> </w:t>
      </w:r>
      <w:r>
        <w:t>DECIDE</w:t>
      </w:r>
      <w:r>
        <w:rPr>
          <w:spacing w:val="40"/>
        </w:rPr>
        <w:t xml:space="preserve"> </w:t>
      </w:r>
      <w:r>
        <w:t>«Децентралізація</w:t>
      </w:r>
      <w:r>
        <w:rPr>
          <w:spacing w:val="40"/>
        </w:rPr>
        <w:t xml:space="preserve"> </w:t>
      </w:r>
      <w:r>
        <w:t>для</w:t>
      </w:r>
      <w:r>
        <w:rPr>
          <w:spacing w:val="40"/>
        </w:rPr>
        <w:t xml:space="preserve"> </w:t>
      </w:r>
      <w:r>
        <w:t>розвитку</w:t>
      </w:r>
      <w:r>
        <w:rPr>
          <w:spacing w:val="40"/>
        </w:rPr>
        <w:t xml:space="preserve"> </w:t>
      </w:r>
      <w:r>
        <w:t>демократичної</w:t>
      </w:r>
      <w:r>
        <w:rPr>
          <w:spacing w:val="80"/>
          <w:w w:val="150"/>
        </w:rPr>
        <w:t xml:space="preserve"> </w:t>
      </w:r>
      <w:r>
        <w:t>освіти»,</w:t>
      </w:r>
      <w:r>
        <w:rPr>
          <w:spacing w:val="80"/>
          <w:w w:val="150"/>
        </w:rPr>
        <w:t xml:space="preserve"> </w:t>
      </w:r>
      <w:r>
        <w:t>який</w:t>
      </w:r>
      <w:r>
        <w:rPr>
          <w:spacing w:val="80"/>
          <w:w w:val="150"/>
        </w:rPr>
        <w:t xml:space="preserve"> </w:t>
      </w:r>
      <w:r>
        <w:t>реалізовується</w:t>
      </w:r>
      <w:r>
        <w:rPr>
          <w:spacing w:val="80"/>
          <w:w w:val="150"/>
        </w:rPr>
        <w:t xml:space="preserve"> </w:t>
      </w:r>
      <w:r>
        <w:t>ГО</w:t>
      </w:r>
      <w:r>
        <w:rPr>
          <w:spacing w:val="80"/>
          <w:w w:val="150"/>
        </w:rPr>
        <w:t xml:space="preserve"> </w:t>
      </w:r>
      <w:r>
        <w:t>«Розвиток</w:t>
      </w:r>
      <w:r>
        <w:rPr>
          <w:spacing w:val="80"/>
          <w:w w:val="150"/>
        </w:rPr>
        <w:t xml:space="preserve"> </w:t>
      </w:r>
      <w:r>
        <w:t>громадянських</w:t>
      </w:r>
      <w:r>
        <w:rPr>
          <w:spacing w:val="40"/>
        </w:rPr>
        <w:t xml:space="preserve"> </w:t>
      </w:r>
      <w:proofErr w:type="spellStart"/>
      <w:r>
        <w:rPr>
          <w:spacing w:val="-2"/>
        </w:rPr>
        <w:t>компетентностей</w:t>
      </w:r>
      <w:proofErr w:type="spellEnd"/>
      <w:r>
        <w:tab/>
      </w:r>
      <w:r>
        <w:rPr>
          <w:spacing w:val="-10"/>
        </w:rPr>
        <w:t>в</w:t>
      </w:r>
      <w:r>
        <w:tab/>
      </w:r>
      <w:r>
        <w:rPr>
          <w:spacing w:val="-2"/>
        </w:rPr>
        <w:t>Україні»</w:t>
      </w:r>
      <w:r>
        <w:tab/>
      </w:r>
      <w:r>
        <w:rPr>
          <w:spacing w:val="-10"/>
        </w:rPr>
        <w:t>у</w:t>
      </w:r>
      <w:r>
        <w:tab/>
      </w:r>
      <w:r>
        <w:tab/>
      </w:r>
      <w:r>
        <w:rPr>
          <w:spacing w:val="-2"/>
        </w:rPr>
        <w:t>партнерстві</w:t>
      </w:r>
      <w:r>
        <w:tab/>
      </w:r>
      <w:r>
        <w:rPr>
          <w:spacing w:val="-10"/>
        </w:rPr>
        <w:t>з</w:t>
      </w:r>
      <w:r>
        <w:tab/>
      </w:r>
      <w:r>
        <w:rPr>
          <w:spacing w:val="-2"/>
        </w:rPr>
        <w:t>Цюріхським</w:t>
      </w:r>
      <w:r>
        <w:tab/>
      </w:r>
      <w:r>
        <w:rPr>
          <w:spacing w:val="-2"/>
        </w:rPr>
        <w:t xml:space="preserve">педагогічним </w:t>
      </w:r>
      <w:r>
        <w:t>університетом</w:t>
      </w:r>
      <w:r>
        <w:rPr>
          <w:spacing w:val="80"/>
        </w:rPr>
        <w:t xml:space="preserve"> </w:t>
      </w:r>
      <w:r>
        <w:t>за</w:t>
      </w:r>
      <w:r>
        <w:rPr>
          <w:spacing w:val="80"/>
        </w:rPr>
        <w:t xml:space="preserve"> </w:t>
      </w:r>
      <w:r>
        <w:t>підтримки</w:t>
      </w:r>
      <w:r>
        <w:rPr>
          <w:spacing w:val="80"/>
        </w:rPr>
        <w:t xml:space="preserve"> </w:t>
      </w:r>
      <w:r>
        <w:t>Швейцарії</w:t>
      </w:r>
      <w:r>
        <w:rPr>
          <w:spacing w:val="80"/>
        </w:rPr>
        <w:t xml:space="preserve"> </w:t>
      </w:r>
      <w:r>
        <w:rPr>
          <w:color w:val="383838"/>
        </w:rPr>
        <w:t>-</w:t>
      </w:r>
      <w:r>
        <w:rPr>
          <w:color w:val="383838"/>
          <w:spacing w:val="80"/>
        </w:rPr>
        <w:t xml:space="preserve"> </w:t>
      </w:r>
      <w:r>
        <w:t>2</w:t>
      </w:r>
      <w:r>
        <w:rPr>
          <w:spacing w:val="75"/>
        </w:rPr>
        <w:t xml:space="preserve"> </w:t>
      </w:r>
      <w:r>
        <w:t>ноутбуки</w:t>
      </w:r>
      <w:r>
        <w:rPr>
          <w:spacing w:val="79"/>
        </w:rPr>
        <w:t xml:space="preserve"> </w:t>
      </w:r>
      <w:proofErr w:type="spellStart"/>
      <w:r>
        <w:t>Aser</w:t>
      </w:r>
      <w:proofErr w:type="spellEnd"/>
      <w:r>
        <w:rPr>
          <w:spacing w:val="80"/>
        </w:rPr>
        <w:t xml:space="preserve"> </w:t>
      </w:r>
      <w:proofErr w:type="spellStart"/>
      <w:r>
        <w:t>Aspire</w:t>
      </w:r>
      <w:proofErr w:type="spellEnd"/>
      <w:r>
        <w:rPr>
          <w:spacing w:val="80"/>
        </w:rPr>
        <w:t xml:space="preserve"> </w:t>
      </w:r>
      <w:r>
        <w:t>ЗАЗ</w:t>
      </w:r>
      <w:r>
        <w:rPr>
          <w:spacing w:val="40"/>
        </w:rPr>
        <w:t xml:space="preserve"> </w:t>
      </w:r>
      <w:r>
        <w:t>15-56 (NX.Hs5EU.01J)</w:t>
      </w:r>
      <w:r>
        <w:rPr>
          <w:spacing w:val="40"/>
        </w:rPr>
        <w:t xml:space="preserve"> </w:t>
      </w:r>
      <w:proofErr w:type="spellStart"/>
      <w:r>
        <w:t>Shale</w:t>
      </w:r>
      <w:proofErr w:type="spellEnd"/>
      <w:r>
        <w:rPr>
          <w:spacing w:val="40"/>
        </w:rPr>
        <w:t xml:space="preserve"> </w:t>
      </w:r>
      <w:proofErr w:type="spellStart"/>
      <w:r>
        <w:t>Black</w:t>
      </w:r>
      <w:proofErr w:type="spellEnd"/>
      <w:r>
        <w:t>,</w:t>
      </w:r>
      <w:r>
        <w:rPr>
          <w:spacing w:val="80"/>
        </w:rPr>
        <w:t xml:space="preserve"> </w:t>
      </w:r>
      <w:r>
        <w:t>БФП</w:t>
      </w:r>
      <w:r>
        <w:rPr>
          <w:spacing w:val="40"/>
        </w:rPr>
        <w:t xml:space="preserve"> </w:t>
      </w:r>
      <w:r>
        <w:t>кольорового</w:t>
      </w:r>
      <w:r>
        <w:rPr>
          <w:spacing w:val="40"/>
        </w:rPr>
        <w:t xml:space="preserve"> </w:t>
      </w:r>
      <w:r>
        <w:t>друку</w:t>
      </w:r>
      <w:r>
        <w:rPr>
          <w:spacing w:val="40"/>
        </w:rPr>
        <w:t xml:space="preserve"> </w:t>
      </w:r>
      <w:proofErr w:type="spellStart"/>
      <w:r>
        <w:t>Canon</w:t>
      </w:r>
      <w:proofErr w:type="spellEnd"/>
      <w:r>
        <w:rPr>
          <w:spacing w:val="40"/>
        </w:rPr>
        <w:t xml:space="preserve"> </w:t>
      </w:r>
      <w:r>
        <w:t>PIXMA</w:t>
      </w:r>
      <w:r>
        <w:rPr>
          <w:spacing w:val="40"/>
        </w:rPr>
        <w:t xml:space="preserve"> </w:t>
      </w:r>
      <w:r>
        <w:t>G3411</w:t>
      </w:r>
      <w:r>
        <w:rPr>
          <w:spacing w:val="40"/>
        </w:rPr>
        <w:t xml:space="preserve"> </w:t>
      </w:r>
      <w:r>
        <w:t>с WI-FI</w:t>
      </w:r>
      <w:r>
        <w:rPr>
          <w:spacing w:val="39"/>
        </w:rPr>
        <w:t xml:space="preserve"> </w:t>
      </w:r>
      <w:r>
        <w:t>(2315</w:t>
      </w:r>
      <w:r>
        <w:rPr>
          <w:spacing w:val="28"/>
        </w:rPr>
        <w:t xml:space="preserve"> </w:t>
      </w:r>
      <w:r>
        <w:t>С025), жорсткий</w:t>
      </w:r>
      <w:r>
        <w:rPr>
          <w:spacing w:val="40"/>
        </w:rPr>
        <w:t xml:space="preserve"> </w:t>
      </w:r>
      <w:r>
        <w:t>зовнішній</w:t>
      </w:r>
      <w:r>
        <w:rPr>
          <w:spacing w:val="40"/>
        </w:rPr>
        <w:t xml:space="preserve"> </w:t>
      </w:r>
      <w:r>
        <w:t>диск</w:t>
      </w:r>
      <w:r>
        <w:rPr>
          <w:spacing w:val="40"/>
        </w:rPr>
        <w:t xml:space="preserve"> </w:t>
      </w:r>
      <w:proofErr w:type="spellStart"/>
      <w:r>
        <w:t>Western</w:t>
      </w:r>
      <w:proofErr w:type="spellEnd"/>
      <w:r>
        <w:rPr>
          <w:spacing w:val="40"/>
        </w:rPr>
        <w:t xml:space="preserve"> </w:t>
      </w:r>
      <w:proofErr w:type="spellStart"/>
      <w:r>
        <w:t>Digital</w:t>
      </w:r>
      <w:proofErr w:type="spellEnd"/>
      <w:r>
        <w:rPr>
          <w:spacing w:val="40"/>
        </w:rPr>
        <w:t xml:space="preserve"> </w:t>
      </w:r>
      <w:proofErr w:type="spellStart"/>
      <w:r>
        <w:t>Elements</w:t>
      </w:r>
      <w:proofErr w:type="spellEnd"/>
      <w:r>
        <w:rPr>
          <w:spacing w:val="40"/>
        </w:rPr>
        <w:t xml:space="preserve"> </w:t>
      </w:r>
      <w:r>
        <w:t>SE</w:t>
      </w:r>
      <w:r>
        <w:rPr>
          <w:spacing w:val="34"/>
        </w:rPr>
        <w:t xml:space="preserve"> </w:t>
      </w:r>
      <w:r>
        <w:t xml:space="preserve">1TB </w:t>
      </w:r>
      <w:proofErr w:type="spellStart"/>
      <w:r>
        <w:t>Black</w:t>
      </w:r>
      <w:proofErr w:type="spellEnd"/>
      <w:r>
        <w:t>;</w:t>
      </w:r>
      <w:r>
        <w:rPr>
          <w:spacing w:val="80"/>
        </w:rPr>
        <w:t xml:space="preserve"> </w:t>
      </w:r>
      <w:r>
        <w:rPr>
          <w:color w:val="383838"/>
        </w:rPr>
        <w:t>-</w:t>
      </w:r>
      <w:r>
        <w:rPr>
          <w:color w:val="383838"/>
          <w:spacing w:val="80"/>
        </w:rPr>
        <w:t xml:space="preserve"> </w:t>
      </w:r>
      <w:r>
        <w:t>завдяки</w:t>
      </w:r>
      <w:r>
        <w:rPr>
          <w:spacing w:val="80"/>
        </w:rPr>
        <w:t xml:space="preserve"> </w:t>
      </w:r>
      <w:r>
        <w:t>сприянню</w:t>
      </w:r>
      <w:r>
        <w:rPr>
          <w:spacing w:val="80"/>
        </w:rPr>
        <w:t xml:space="preserve"> </w:t>
      </w:r>
      <w:r>
        <w:t>Фундації</w:t>
      </w:r>
      <w:r>
        <w:rPr>
          <w:spacing w:val="80"/>
          <w:w w:val="150"/>
        </w:rPr>
        <w:t xml:space="preserve"> </w:t>
      </w:r>
      <w:r>
        <w:t>Олени</w:t>
      </w:r>
      <w:r>
        <w:rPr>
          <w:spacing w:val="80"/>
        </w:rPr>
        <w:t xml:space="preserve"> </w:t>
      </w:r>
      <w:proofErr w:type="spellStart"/>
      <w:r>
        <w:t>Зеленської</w:t>
      </w:r>
      <w:proofErr w:type="spellEnd"/>
      <w:r>
        <w:rPr>
          <w:spacing w:val="80"/>
        </w:rPr>
        <w:t xml:space="preserve"> </w:t>
      </w:r>
      <w:r>
        <w:t>у</w:t>
      </w:r>
      <w:r>
        <w:rPr>
          <w:spacing w:val="80"/>
        </w:rPr>
        <w:t xml:space="preserve"> </w:t>
      </w:r>
      <w:r>
        <w:t>межах</w:t>
      </w:r>
      <w:r>
        <w:rPr>
          <w:spacing w:val="80"/>
        </w:rPr>
        <w:t xml:space="preserve"> </w:t>
      </w:r>
      <w:r>
        <w:t>ініціативи Глобальної бізнес</w:t>
      </w:r>
      <w:r>
        <w:rPr>
          <w:spacing w:val="40"/>
        </w:rPr>
        <w:t xml:space="preserve"> </w:t>
      </w:r>
      <w:r>
        <w:rPr>
          <w:color w:val="383838"/>
        </w:rPr>
        <w:t xml:space="preserve">- </w:t>
      </w:r>
      <w:r>
        <w:t>коаліції</w:t>
      </w:r>
      <w:r>
        <w:rPr>
          <w:spacing w:val="40"/>
        </w:rPr>
        <w:t xml:space="preserve"> </w:t>
      </w:r>
      <w:r>
        <w:t>для освіти</w:t>
      </w:r>
      <w:r>
        <w:rPr>
          <w:spacing w:val="40"/>
        </w:rPr>
        <w:t xml:space="preserve"> </w:t>
      </w:r>
      <w:r>
        <w:t>(GBC-</w:t>
      </w:r>
      <w:proofErr w:type="spellStart"/>
      <w:r>
        <w:t>Education</w:t>
      </w:r>
      <w:proofErr w:type="spellEnd"/>
      <w:r>
        <w:t>)</w:t>
      </w:r>
      <w:r>
        <w:rPr>
          <w:spacing w:val="40"/>
        </w:rPr>
        <w:t xml:space="preserve"> </w:t>
      </w:r>
      <w:r>
        <w:t>та</w:t>
      </w:r>
      <w:r>
        <w:rPr>
          <w:spacing w:val="38"/>
        </w:rPr>
        <w:t xml:space="preserve"> </w:t>
      </w:r>
      <w:r>
        <w:t>проекту «Цифровий актив</w:t>
      </w:r>
      <w:r>
        <w:rPr>
          <w:spacing w:val="40"/>
        </w:rPr>
        <w:t xml:space="preserve"> </w:t>
      </w:r>
      <w:r>
        <w:t>для України»</w:t>
      </w:r>
      <w:r>
        <w:rPr>
          <w:spacing w:val="40"/>
        </w:rPr>
        <w:t xml:space="preserve"> </w:t>
      </w:r>
      <w:r>
        <w:t>компанії</w:t>
      </w:r>
      <w:r>
        <w:rPr>
          <w:spacing w:val="32"/>
        </w:rPr>
        <w:t xml:space="preserve"> </w:t>
      </w:r>
      <w:r>
        <w:t>HP і Microsoft</w:t>
      </w:r>
      <w:r>
        <w:rPr>
          <w:spacing w:val="40"/>
        </w:rPr>
        <w:t xml:space="preserve"> </w:t>
      </w:r>
      <w:r>
        <w:rPr>
          <w:color w:val="383838"/>
        </w:rPr>
        <w:t xml:space="preserve">- </w:t>
      </w:r>
      <w:r>
        <w:t xml:space="preserve">14 ноутбуків ПР255 G8 (45N03ES) </w:t>
      </w:r>
      <w:proofErr w:type="spellStart"/>
      <w:r>
        <w:rPr>
          <w:spacing w:val="-4"/>
        </w:rPr>
        <w:t>Dark</w:t>
      </w:r>
      <w:proofErr w:type="spellEnd"/>
      <w:r>
        <w:tab/>
      </w:r>
      <w:proofErr w:type="spellStart"/>
      <w:r>
        <w:rPr>
          <w:spacing w:val="-5"/>
        </w:rPr>
        <w:t>Ash</w:t>
      </w:r>
      <w:proofErr w:type="spellEnd"/>
      <w:r>
        <w:tab/>
      </w:r>
      <w:proofErr w:type="spellStart"/>
      <w:r>
        <w:rPr>
          <w:spacing w:val="-2"/>
        </w:rPr>
        <w:t>Silver</w:t>
      </w:r>
      <w:proofErr w:type="spellEnd"/>
      <w:r>
        <w:tab/>
      </w:r>
      <w:r>
        <w:tab/>
      </w:r>
      <w:r>
        <w:rPr>
          <w:spacing w:val="-5"/>
        </w:rPr>
        <w:t>для</w:t>
      </w:r>
      <w:r>
        <w:tab/>
      </w:r>
      <w:r>
        <w:rPr>
          <w:spacing w:val="-2"/>
        </w:rPr>
        <w:t>вчителів</w:t>
      </w:r>
      <w:r>
        <w:tab/>
      </w:r>
      <w:r>
        <w:rPr>
          <w:spacing w:val="-2"/>
        </w:rPr>
        <w:t>Новопсковського</w:t>
      </w:r>
      <w:r>
        <w:tab/>
      </w:r>
      <w:r>
        <w:tab/>
      </w:r>
      <w:proofErr w:type="spellStart"/>
      <w:r>
        <w:rPr>
          <w:spacing w:val="-2"/>
        </w:rPr>
        <w:t>газопроводського</w:t>
      </w:r>
      <w:proofErr w:type="spellEnd"/>
      <w:r>
        <w:tab/>
      </w:r>
      <w:r>
        <w:rPr>
          <w:spacing w:val="-2"/>
        </w:rPr>
        <w:t>ліцею</w:t>
      </w:r>
    </w:p>
    <w:p w14:paraId="36216BD0" w14:textId="77777777" w:rsidR="00FA4395" w:rsidRDefault="00000000">
      <w:pPr>
        <w:pStyle w:val="a3"/>
        <w:spacing w:line="300" w:lineRule="exact"/>
        <w:jc w:val="both"/>
      </w:pPr>
      <w:r>
        <w:t>Новопсковської</w:t>
      </w:r>
      <w:r>
        <w:rPr>
          <w:spacing w:val="23"/>
        </w:rPr>
        <w:t xml:space="preserve"> </w:t>
      </w:r>
      <w:r>
        <w:t>селищної</w:t>
      </w:r>
      <w:r>
        <w:rPr>
          <w:spacing w:val="64"/>
        </w:rPr>
        <w:t xml:space="preserve"> </w:t>
      </w:r>
      <w:r>
        <w:t>ради</w:t>
      </w:r>
      <w:r>
        <w:rPr>
          <w:spacing w:val="26"/>
        </w:rPr>
        <w:t xml:space="preserve"> </w:t>
      </w:r>
      <w:r>
        <w:t>Луганської</w:t>
      </w:r>
      <w:r>
        <w:rPr>
          <w:spacing w:val="44"/>
        </w:rPr>
        <w:t xml:space="preserve"> </w:t>
      </w:r>
      <w:r>
        <w:rPr>
          <w:spacing w:val="-2"/>
        </w:rPr>
        <w:t>області;</w:t>
      </w:r>
    </w:p>
    <w:p w14:paraId="3B31DB7C" w14:textId="77777777" w:rsidR="00FA4395" w:rsidRDefault="00000000">
      <w:pPr>
        <w:pStyle w:val="a3"/>
        <w:spacing w:before="11" w:line="247" w:lineRule="auto"/>
        <w:ind w:right="424" w:firstLine="564"/>
        <w:jc w:val="both"/>
      </w:pPr>
      <w:r>
        <w:t>Від Представництва Дитячого фонду ООН (ЮНІСЕФ) (за фінансової підтримки</w:t>
      </w:r>
      <w:r>
        <w:rPr>
          <w:spacing w:val="40"/>
        </w:rPr>
        <w:t xml:space="preserve"> </w:t>
      </w:r>
      <w:r>
        <w:t>Європейського</w:t>
      </w:r>
      <w:r>
        <w:rPr>
          <w:spacing w:val="40"/>
        </w:rPr>
        <w:t xml:space="preserve"> </w:t>
      </w:r>
      <w:r>
        <w:t>Союзу</w:t>
      </w:r>
      <w:r>
        <w:rPr>
          <w:spacing w:val="40"/>
        </w:rPr>
        <w:t xml:space="preserve"> </w:t>
      </w:r>
      <w:r>
        <w:t>та Республіки</w:t>
      </w:r>
      <w:r>
        <w:rPr>
          <w:spacing w:val="40"/>
        </w:rPr>
        <w:t xml:space="preserve"> </w:t>
      </w:r>
      <w:r>
        <w:t>Корея) 10 планшетів</w:t>
      </w:r>
      <w:r>
        <w:rPr>
          <w:spacing w:val="40"/>
        </w:rPr>
        <w:t xml:space="preserve"> </w:t>
      </w:r>
      <w:proofErr w:type="spellStart"/>
      <w:r>
        <w:t>Lenovo</w:t>
      </w:r>
      <w:proofErr w:type="spellEnd"/>
      <w:r>
        <w:t xml:space="preserve"> MIO </w:t>
      </w:r>
      <w:proofErr w:type="spellStart"/>
      <w:r>
        <w:t>Plus</w:t>
      </w:r>
      <w:proofErr w:type="spellEnd"/>
      <w:r>
        <w:t xml:space="preserve"> для учнів Новопсковського </w:t>
      </w:r>
      <w:proofErr w:type="spellStart"/>
      <w:r>
        <w:t>газопроводского</w:t>
      </w:r>
      <w:proofErr w:type="spellEnd"/>
      <w:r>
        <w:t xml:space="preserve"> ліцею Новопсковської селищної ради Луганської області (з числа дітей внутрішньо переміщених осіб пільгових категорій).</w:t>
      </w:r>
    </w:p>
    <w:p w14:paraId="02BE047C" w14:textId="77777777" w:rsidR="00FA4395" w:rsidRDefault="00000000">
      <w:pPr>
        <w:pStyle w:val="a3"/>
        <w:spacing w:before="10" w:line="249" w:lineRule="auto"/>
        <w:ind w:right="442" w:firstLine="564"/>
        <w:jc w:val="both"/>
      </w:pPr>
      <w:r>
        <w:t>Новопсковською селищною військовою адміністрацією у 2023 році для поповнення місцевого матеріального резерву було отримано безоплатно, як гуманітарна допомога:</w:t>
      </w:r>
    </w:p>
    <w:p w14:paraId="4EBEB3C1" w14:textId="77777777" w:rsidR="00FA4395" w:rsidRDefault="00000000">
      <w:pPr>
        <w:pStyle w:val="a3"/>
        <w:spacing w:line="249" w:lineRule="auto"/>
        <w:ind w:right="418" w:firstLine="564"/>
        <w:jc w:val="both"/>
      </w:pPr>
      <w:r>
        <w:t>від Благодійної організації «Благодійний фонд «Національна агенція гуманітарної</w:t>
      </w:r>
      <w:r>
        <w:rPr>
          <w:spacing w:val="40"/>
        </w:rPr>
        <w:t xml:space="preserve"> </w:t>
      </w:r>
      <w:r>
        <w:t>допомоги</w:t>
      </w:r>
      <w:r>
        <w:rPr>
          <w:spacing w:val="40"/>
        </w:rPr>
        <w:t xml:space="preserve"> </w:t>
      </w:r>
      <w:r>
        <w:t>«Здорові»</w:t>
      </w:r>
      <w:r>
        <w:rPr>
          <w:spacing w:val="40"/>
        </w:rPr>
        <w:t xml:space="preserve"> </w:t>
      </w:r>
      <w:r>
        <w:t>по</w:t>
      </w:r>
      <w:r>
        <w:rPr>
          <w:spacing w:val="40"/>
        </w:rPr>
        <w:t xml:space="preserve"> </w:t>
      </w:r>
      <w:r>
        <w:t>ТПКВКМБ</w:t>
      </w:r>
      <w:r>
        <w:rPr>
          <w:spacing w:val="40"/>
        </w:rPr>
        <w:t xml:space="preserve"> </w:t>
      </w:r>
      <w:r>
        <w:t>5О181ІО</w:t>
      </w:r>
      <w:r>
        <w:rPr>
          <w:spacing w:val="40"/>
        </w:rPr>
        <w:t xml:space="preserve"> </w:t>
      </w:r>
      <w:r>
        <w:t>«Заходи</w:t>
      </w:r>
      <w:r>
        <w:rPr>
          <w:spacing w:val="40"/>
        </w:rPr>
        <w:t xml:space="preserve"> </w:t>
      </w:r>
      <w:r>
        <w:t>із запобігання</w:t>
      </w:r>
      <w:r>
        <w:rPr>
          <w:spacing w:val="40"/>
        </w:rPr>
        <w:t xml:space="preserve"> </w:t>
      </w:r>
      <w:r>
        <w:t>та ліквідації надзвичайних</w:t>
      </w:r>
      <w:r>
        <w:rPr>
          <w:spacing w:val="40"/>
        </w:rPr>
        <w:t xml:space="preserve"> </w:t>
      </w:r>
      <w:r>
        <w:t>ситуацій та наслідків стихійного лиха»- на</w:t>
      </w:r>
      <w:r>
        <w:rPr>
          <w:spacing w:val="40"/>
        </w:rPr>
        <w:t xml:space="preserve"> </w:t>
      </w:r>
      <w:r>
        <w:t>суму</w:t>
      </w:r>
      <w:r>
        <w:rPr>
          <w:spacing w:val="40"/>
        </w:rPr>
        <w:t xml:space="preserve"> </w:t>
      </w:r>
      <w:r>
        <w:t>2</w:t>
      </w:r>
      <w:r>
        <w:rPr>
          <w:spacing w:val="40"/>
        </w:rPr>
        <w:t xml:space="preserve"> </w:t>
      </w:r>
      <w:r>
        <w:t>600,00 грн.:</w:t>
      </w:r>
      <w:r>
        <w:rPr>
          <w:spacing w:val="40"/>
        </w:rPr>
        <w:t xml:space="preserve"> </w:t>
      </w:r>
      <w:r>
        <w:t>рукавиці</w:t>
      </w:r>
      <w:r>
        <w:rPr>
          <w:spacing w:val="40"/>
        </w:rPr>
        <w:t xml:space="preserve"> </w:t>
      </w:r>
      <w:r>
        <w:t>стерильні</w:t>
      </w:r>
      <w:r>
        <w:rPr>
          <w:spacing w:val="40"/>
        </w:rPr>
        <w:t xml:space="preserve"> </w:t>
      </w:r>
      <w:r>
        <w:t>розмір</w:t>
      </w:r>
      <w:r>
        <w:rPr>
          <w:spacing w:val="40"/>
        </w:rPr>
        <w:t xml:space="preserve"> </w:t>
      </w:r>
      <w:r>
        <w:t>7,0</w:t>
      </w:r>
      <w:r>
        <w:rPr>
          <w:spacing w:val="40"/>
        </w:rPr>
        <w:t xml:space="preserve"> </w:t>
      </w:r>
      <w:r>
        <w:t>-</w:t>
      </w:r>
      <w:r>
        <w:rPr>
          <w:spacing w:val="37"/>
        </w:rPr>
        <w:t xml:space="preserve"> </w:t>
      </w:r>
      <w:r>
        <w:t>100</w:t>
      </w:r>
      <w:r>
        <w:rPr>
          <w:spacing w:val="25"/>
        </w:rPr>
        <w:t xml:space="preserve"> </w:t>
      </w:r>
      <w:r>
        <w:t>шт.,</w:t>
      </w:r>
      <w:r>
        <w:rPr>
          <w:spacing w:val="40"/>
        </w:rPr>
        <w:t xml:space="preserve"> </w:t>
      </w:r>
      <w:r>
        <w:t>рукавиці</w:t>
      </w:r>
    </w:p>
    <w:p w14:paraId="0502E17D" w14:textId="77777777" w:rsidR="00FA4395" w:rsidRDefault="00000000">
      <w:pPr>
        <w:pStyle w:val="a3"/>
        <w:jc w:val="both"/>
      </w:pPr>
      <w:r>
        <w:t>стерильні</w:t>
      </w:r>
      <w:r>
        <w:rPr>
          <w:spacing w:val="32"/>
        </w:rPr>
        <w:t xml:space="preserve"> </w:t>
      </w:r>
      <w:r>
        <w:t>розмір</w:t>
      </w:r>
      <w:r>
        <w:rPr>
          <w:spacing w:val="13"/>
        </w:rPr>
        <w:t xml:space="preserve"> </w:t>
      </w:r>
      <w:r>
        <w:t>7,5</w:t>
      </w:r>
      <w:r>
        <w:rPr>
          <w:spacing w:val="17"/>
        </w:rPr>
        <w:t xml:space="preserve"> </w:t>
      </w:r>
      <w:r>
        <w:t>-</w:t>
      </w:r>
      <w:r>
        <w:rPr>
          <w:spacing w:val="11"/>
        </w:rPr>
        <w:t xml:space="preserve"> </w:t>
      </w:r>
      <w:r>
        <w:t>100</w:t>
      </w:r>
      <w:r>
        <w:rPr>
          <w:spacing w:val="14"/>
        </w:rPr>
        <w:t xml:space="preserve"> </w:t>
      </w:r>
      <w:r>
        <w:rPr>
          <w:spacing w:val="-4"/>
        </w:rPr>
        <w:t>шт.;</w:t>
      </w:r>
    </w:p>
    <w:p w14:paraId="5A9131E1" w14:textId="77777777" w:rsidR="00FA4395" w:rsidRDefault="00000000">
      <w:pPr>
        <w:pStyle w:val="a3"/>
        <w:spacing w:before="11" w:line="244" w:lineRule="auto"/>
        <w:ind w:right="424" w:firstLine="564"/>
        <w:jc w:val="both"/>
      </w:pPr>
      <w:r>
        <w:t>від Луганської обласної організації</w:t>
      </w:r>
      <w:r>
        <w:rPr>
          <w:spacing w:val="40"/>
        </w:rPr>
        <w:t xml:space="preserve"> </w:t>
      </w:r>
      <w:r>
        <w:t>Червоного хреста України</w:t>
      </w:r>
      <w:r>
        <w:rPr>
          <w:spacing w:val="40"/>
        </w:rPr>
        <w:t xml:space="preserve"> </w:t>
      </w:r>
      <w:r>
        <w:t>по</w:t>
      </w:r>
      <w:r>
        <w:rPr>
          <w:spacing w:val="40"/>
        </w:rPr>
        <w:t xml:space="preserve"> </w:t>
      </w:r>
      <w:r>
        <w:t>ТПКВКМБ</w:t>
      </w:r>
      <w:r>
        <w:rPr>
          <w:spacing w:val="40"/>
        </w:rPr>
        <w:t xml:space="preserve"> </w:t>
      </w:r>
      <w:r>
        <w:t>5018110</w:t>
      </w:r>
      <w:r>
        <w:rPr>
          <w:spacing w:val="-13"/>
        </w:rPr>
        <w:t xml:space="preserve"> </w:t>
      </w:r>
      <w:r>
        <w:t>«Заходи із запобігання</w:t>
      </w:r>
      <w:r>
        <w:rPr>
          <w:spacing w:val="40"/>
        </w:rPr>
        <w:t xml:space="preserve"> </w:t>
      </w:r>
      <w:r>
        <w:t>та ліквідації</w:t>
      </w:r>
      <w:r>
        <w:rPr>
          <w:spacing w:val="40"/>
        </w:rPr>
        <w:t xml:space="preserve"> </w:t>
      </w:r>
      <w:r>
        <w:t>надзвичайних</w:t>
      </w:r>
      <w:r>
        <w:rPr>
          <w:spacing w:val="40"/>
        </w:rPr>
        <w:t xml:space="preserve"> </w:t>
      </w:r>
      <w:r>
        <w:t>ситуацій та</w:t>
      </w:r>
      <w:r>
        <w:rPr>
          <w:spacing w:val="80"/>
        </w:rPr>
        <w:t xml:space="preserve"> </w:t>
      </w:r>
      <w:r>
        <w:t>наслідків</w:t>
      </w:r>
      <w:r>
        <w:rPr>
          <w:spacing w:val="80"/>
        </w:rPr>
        <w:t xml:space="preserve"> </w:t>
      </w:r>
      <w:r>
        <w:t>стихійного</w:t>
      </w:r>
      <w:r>
        <w:rPr>
          <w:spacing w:val="73"/>
          <w:w w:val="150"/>
        </w:rPr>
        <w:t xml:space="preserve"> </w:t>
      </w:r>
      <w:r>
        <w:t>лиха»</w:t>
      </w:r>
      <w:r>
        <w:rPr>
          <w:spacing w:val="80"/>
        </w:rPr>
        <w:t xml:space="preserve"> </w:t>
      </w:r>
      <w:r>
        <w:t>-</w:t>
      </w:r>
      <w:r>
        <w:rPr>
          <w:spacing w:val="77"/>
        </w:rPr>
        <w:t xml:space="preserve"> </w:t>
      </w:r>
      <w:r>
        <w:t>на</w:t>
      </w:r>
      <w:r>
        <w:rPr>
          <w:spacing w:val="80"/>
        </w:rPr>
        <w:t xml:space="preserve"> </w:t>
      </w:r>
      <w:r>
        <w:t>суму</w:t>
      </w:r>
      <w:r>
        <w:rPr>
          <w:spacing w:val="64"/>
        </w:rPr>
        <w:t xml:space="preserve"> </w:t>
      </w:r>
      <w:r>
        <w:t>1</w:t>
      </w:r>
      <w:r>
        <w:rPr>
          <w:spacing w:val="78"/>
        </w:rPr>
        <w:t xml:space="preserve"> </w:t>
      </w:r>
      <w:r>
        <w:t>529161,48</w:t>
      </w:r>
      <w:r>
        <w:rPr>
          <w:spacing w:val="36"/>
        </w:rPr>
        <w:t xml:space="preserve"> </w:t>
      </w:r>
      <w:r>
        <w:t>грн.:</w:t>
      </w:r>
      <w:r>
        <w:rPr>
          <w:spacing w:val="80"/>
        </w:rPr>
        <w:t xml:space="preserve"> </w:t>
      </w:r>
      <w:r>
        <w:t>електрогенератор</w:t>
      </w:r>
    </w:p>
    <w:p w14:paraId="0F336ACB" w14:textId="77777777" w:rsidR="00FA4395" w:rsidRDefault="00FA4395">
      <w:pPr>
        <w:spacing w:line="244" w:lineRule="auto"/>
        <w:jc w:val="both"/>
        <w:sectPr w:rsidR="00FA4395">
          <w:headerReference w:type="default" r:id="rId40"/>
          <w:pgSz w:w="11920" w:h="16840"/>
          <w:pgMar w:top="380" w:right="280" w:bottom="280" w:left="580" w:header="0" w:footer="0" w:gutter="0"/>
          <w:cols w:space="720"/>
        </w:sectPr>
      </w:pPr>
    </w:p>
    <w:p w14:paraId="4294B05C" w14:textId="77777777" w:rsidR="00FA4395" w:rsidRDefault="00000000">
      <w:pPr>
        <w:spacing w:before="184"/>
        <w:ind w:left="104"/>
        <w:rPr>
          <w:sz w:val="24"/>
        </w:rPr>
      </w:pPr>
      <w:r>
        <w:rPr>
          <w:noProof/>
        </w:rPr>
        <w:lastRenderedPageBreak/>
        <w:drawing>
          <wp:anchor distT="0" distB="0" distL="0" distR="0" simplePos="0" relativeHeight="477141504" behindDoc="1" locked="0" layoutInCell="1" allowOverlap="1" wp14:anchorId="0172B744" wp14:editId="28ED5896">
            <wp:simplePos x="0" y="0"/>
            <wp:positionH relativeFrom="page">
              <wp:posOffset>228561</wp:posOffset>
            </wp:positionH>
            <wp:positionV relativeFrom="page">
              <wp:posOffset>245998</wp:posOffset>
            </wp:positionV>
            <wp:extent cx="1471930" cy="1023620"/>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42</w:t>
      </w:r>
    </w:p>
    <w:p w14:paraId="5D3E7F41" w14:textId="77777777" w:rsidR="00FA4395" w:rsidRDefault="00000000">
      <w:pPr>
        <w:pStyle w:val="a3"/>
        <w:spacing w:before="129" w:line="249" w:lineRule="auto"/>
        <w:ind w:right="472"/>
      </w:pPr>
      <w:proofErr w:type="spellStart"/>
      <w:r>
        <w:t>Riello</w:t>
      </w:r>
      <w:proofErr w:type="spellEnd"/>
      <w:r>
        <w:rPr>
          <w:spacing w:val="36"/>
        </w:rPr>
        <w:t xml:space="preserve"> </w:t>
      </w:r>
      <w:proofErr w:type="spellStart"/>
      <w:r>
        <w:t>Delta</w:t>
      </w:r>
      <w:proofErr w:type="spellEnd"/>
      <w:r>
        <w:rPr>
          <w:spacing w:val="26"/>
        </w:rPr>
        <w:t xml:space="preserve"> </w:t>
      </w:r>
      <w:proofErr w:type="spellStart"/>
      <w:r>
        <w:t>Power</w:t>
      </w:r>
      <w:proofErr w:type="spellEnd"/>
      <w:r>
        <w:rPr>
          <w:spacing w:val="-6"/>
        </w:rPr>
        <w:t xml:space="preserve"> </w:t>
      </w:r>
      <w:r>
        <w:t xml:space="preserve">В25 S </w:t>
      </w:r>
      <w:proofErr w:type="spellStart"/>
      <w:r>
        <w:t>Genset</w:t>
      </w:r>
      <w:proofErr w:type="spellEnd"/>
      <w:r>
        <w:rPr>
          <w:spacing w:val="24"/>
        </w:rPr>
        <w:t xml:space="preserve"> </w:t>
      </w:r>
      <w:r>
        <w:t>- 2</w:t>
      </w:r>
      <w:r>
        <w:rPr>
          <w:spacing w:val="-6"/>
        </w:rPr>
        <w:t xml:space="preserve"> </w:t>
      </w:r>
      <w:r>
        <w:t>шт.; електрогенератор</w:t>
      </w:r>
      <w:r>
        <w:rPr>
          <w:spacing w:val="25"/>
        </w:rPr>
        <w:t xml:space="preserve"> </w:t>
      </w:r>
      <w:proofErr w:type="spellStart"/>
      <w:r>
        <w:t>Riello</w:t>
      </w:r>
      <w:proofErr w:type="spellEnd"/>
      <w:r>
        <w:rPr>
          <w:spacing w:val="40"/>
        </w:rPr>
        <w:t xml:space="preserve"> </w:t>
      </w:r>
      <w:proofErr w:type="spellStart"/>
      <w:r>
        <w:t>Delta</w:t>
      </w:r>
      <w:proofErr w:type="spellEnd"/>
      <w:r>
        <w:t xml:space="preserve"> </w:t>
      </w:r>
      <w:proofErr w:type="spellStart"/>
      <w:r>
        <w:t>Power</w:t>
      </w:r>
      <w:proofErr w:type="spellEnd"/>
      <w:r>
        <w:t xml:space="preserve"> B30 S</w:t>
      </w:r>
      <w:r>
        <w:rPr>
          <w:spacing w:val="40"/>
        </w:rPr>
        <w:t xml:space="preserve"> </w:t>
      </w:r>
      <w:proofErr w:type="spellStart"/>
      <w:r>
        <w:t>Genset</w:t>
      </w:r>
      <w:proofErr w:type="spellEnd"/>
      <w:r>
        <w:rPr>
          <w:spacing w:val="31"/>
        </w:rPr>
        <w:t xml:space="preserve"> </w:t>
      </w:r>
      <w:r>
        <w:rPr>
          <w:color w:val="858585"/>
        </w:rPr>
        <w:t>-</w:t>
      </w:r>
      <w:r>
        <w:rPr>
          <w:color w:val="858585"/>
          <w:spacing w:val="40"/>
        </w:rPr>
        <w:t xml:space="preserve"> </w:t>
      </w:r>
      <w:r>
        <w:t>1</w:t>
      </w:r>
      <w:r>
        <w:rPr>
          <w:spacing w:val="27"/>
        </w:rPr>
        <w:t xml:space="preserve"> </w:t>
      </w:r>
      <w:r>
        <w:t>шт.;</w:t>
      </w:r>
      <w:r>
        <w:rPr>
          <w:spacing w:val="40"/>
        </w:rPr>
        <w:t xml:space="preserve"> </w:t>
      </w:r>
      <w:r>
        <w:t>електрогенератор</w:t>
      </w:r>
      <w:r>
        <w:rPr>
          <w:spacing w:val="40"/>
        </w:rPr>
        <w:t xml:space="preserve"> </w:t>
      </w:r>
      <w:proofErr w:type="spellStart"/>
      <w:r>
        <w:t>Pezal</w:t>
      </w:r>
      <w:proofErr w:type="spellEnd"/>
      <w:r>
        <w:rPr>
          <w:spacing w:val="40"/>
        </w:rPr>
        <w:t xml:space="preserve"> </w:t>
      </w:r>
      <w:r>
        <w:t>PDE</w:t>
      </w:r>
      <w:r>
        <w:rPr>
          <w:spacing w:val="37"/>
        </w:rPr>
        <w:t xml:space="preserve"> </w:t>
      </w:r>
      <w:r>
        <w:t>13OOOSA3- 11,25 - 1</w:t>
      </w:r>
      <w:r>
        <w:rPr>
          <w:spacing w:val="40"/>
        </w:rPr>
        <w:t xml:space="preserve"> </w:t>
      </w:r>
      <w:r>
        <w:t>шт.</w:t>
      </w:r>
    </w:p>
    <w:p w14:paraId="41A4C58B" w14:textId="77777777" w:rsidR="00FA4395" w:rsidRDefault="00FA4395">
      <w:pPr>
        <w:pStyle w:val="a3"/>
        <w:spacing w:before="4"/>
        <w:ind w:left="0"/>
      </w:pPr>
    </w:p>
    <w:p w14:paraId="693B32AC" w14:textId="77777777" w:rsidR="00FA4395" w:rsidRDefault="00000000">
      <w:pPr>
        <w:pStyle w:val="4"/>
      </w:pPr>
      <w:proofErr w:type="spellStart"/>
      <w:r>
        <w:t>Чмирівська</w:t>
      </w:r>
      <w:proofErr w:type="spellEnd"/>
      <w:r>
        <w:rPr>
          <w:spacing w:val="41"/>
        </w:rPr>
        <w:t xml:space="preserve"> </w:t>
      </w:r>
      <w:r>
        <w:t>сільська</w:t>
      </w:r>
      <w:r>
        <w:rPr>
          <w:spacing w:val="28"/>
        </w:rPr>
        <w:t xml:space="preserve"> </w:t>
      </w:r>
      <w:r>
        <w:t>військова</w:t>
      </w:r>
      <w:r>
        <w:rPr>
          <w:spacing w:val="40"/>
        </w:rPr>
        <w:t xml:space="preserve"> </w:t>
      </w:r>
      <w:r>
        <w:rPr>
          <w:spacing w:val="-2"/>
        </w:rPr>
        <w:t>адміністрація:</w:t>
      </w:r>
    </w:p>
    <w:p w14:paraId="1F13CDC6" w14:textId="77777777" w:rsidR="00FA4395" w:rsidRDefault="00FA4395">
      <w:pPr>
        <w:pStyle w:val="a3"/>
        <w:spacing w:before="27"/>
        <w:ind w:left="0"/>
        <w:rPr>
          <w:b/>
        </w:rPr>
      </w:pPr>
    </w:p>
    <w:p w14:paraId="55C9DDE0" w14:textId="77777777" w:rsidR="00FA4395" w:rsidRDefault="00000000">
      <w:pPr>
        <w:pStyle w:val="a4"/>
        <w:numPr>
          <w:ilvl w:val="0"/>
          <w:numId w:val="4"/>
        </w:numPr>
        <w:tabs>
          <w:tab w:val="left" w:pos="2013"/>
        </w:tabs>
        <w:spacing w:line="249" w:lineRule="auto"/>
        <w:ind w:right="420" w:firstLine="564"/>
        <w:jc w:val="both"/>
        <w:rPr>
          <w:sz w:val="27"/>
        </w:rPr>
      </w:pPr>
      <w:proofErr w:type="spellStart"/>
      <w:r>
        <w:rPr>
          <w:sz w:val="27"/>
        </w:rPr>
        <w:t>Чмирівська</w:t>
      </w:r>
      <w:proofErr w:type="spellEnd"/>
      <w:r>
        <w:rPr>
          <w:sz w:val="27"/>
        </w:rPr>
        <w:t xml:space="preserve"> сільська військова адміністрація отримала від Луганської обласної організації Товариство Червоного Хреста України – 4</w:t>
      </w:r>
      <w:r>
        <w:rPr>
          <w:spacing w:val="40"/>
          <w:sz w:val="27"/>
        </w:rPr>
        <w:t xml:space="preserve"> </w:t>
      </w:r>
      <w:r>
        <w:rPr>
          <w:spacing w:val="-2"/>
          <w:sz w:val="27"/>
        </w:rPr>
        <w:t>електрогенератори.</w:t>
      </w:r>
    </w:p>
    <w:p w14:paraId="3C51B603" w14:textId="77777777" w:rsidR="00FA4395" w:rsidRDefault="00000000">
      <w:pPr>
        <w:pStyle w:val="a4"/>
        <w:numPr>
          <w:ilvl w:val="0"/>
          <w:numId w:val="4"/>
        </w:numPr>
        <w:tabs>
          <w:tab w:val="left" w:pos="1964"/>
        </w:tabs>
        <w:spacing w:before="4" w:line="247" w:lineRule="auto"/>
        <w:ind w:right="417" w:firstLine="564"/>
        <w:jc w:val="both"/>
        <w:rPr>
          <w:sz w:val="27"/>
        </w:rPr>
      </w:pPr>
      <w:r>
        <w:rPr>
          <w:sz w:val="27"/>
        </w:rPr>
        <w:t>Відділ освіти, культури, молоді</w:t>
      </w:r>
      <w:r>
        <w:rPr>
          <w:spacing w:val="-7"/>
          <w:sz w:val="27"/>
        </w:rPr>
        <w:t xml:space="preserve"> </w:t>
      </w:r>
      <w:r>
        <w:rPr>
          <w:sz w:val="27"/>
        </w:rPr>
        <w:t xml:space="preserve">та спорту </w:t>
      </w:r>
      <w:proofErr w:type="spellStart"/>
      <w:r>
        <w:rPr>
          <w:sz w:val="27"/>
        </w:rPr>
        <w:t>Чмирівської</w:t>
      </w:r>
      <w:proofErr w:type="spellEnd"/>
      <w:r>
        <w:rPr>
          <w:sz w:val="27"/>
        </w:rPr>
        <w:t xml:space="preserve"> сільської ради від представництва дитячого фонду ООН в Україні (ЮНІСЕФ) – 10 планшетів; благодійної організації DAMARK ONGD </w:t>
      </w:r>
      <w:proofErr w:type="spellStart"/>
      <w:r>
        <w:rPr>
          <w:sz w:val="27"/>
        </w:rPr>
        <w:t>Humanitaria</w:t>
      </w:r>
      <w:proofErr w:type="spellEnd"/>
      <w:r>
        <w:rPr>
          <w:sz w:val="27"/>
        </w:rPr>
        <w:t xml:space="preserve">: ноутбуки – 3 шт., багатофункціональні пристрої – 2 шт., принтер – 1шт; від </w:t>
      </w:r>
      <w:proofErr w:type="spellStart"/>
      <w:r>
        <w:rPr>
          <w:sz w:val="27"/>
        </w:rPr>
        <w:t>Ukraine</w:t>
      </w:r>
      <w:proofErr w:type="spellEnd"/>
      <w:r>
        <w:rPr>
          <w:sz w:val="27"/>
        </w:rPr>
        <w:t xml:space="preserve"> </w:t>
      </w:r>
      <w:proofErr w:type="spellStart"/>
      <w:r>
        <w:rPr>
          <w:sz w:val="27"/>
        </w:rPr>
        <w:t>House</w:t>
      </w:r>
      <w:proofErr w:type="spellEnd"/>
      <w:r>
        <w:rPr>
          <w:sz w:val="27"/>
        </w:rPr>
        <w:t xml:space="preserve"> DC </w:t>
      </w:r>
      <w:proofErr w:type="spellStart"/>
      <w:r>
        <w:rPr>
          <w:sz w:val="27"/>
        </w:rPr>
        <w:t>Foundation</w:t>
      </w:r>
      <w:proofErr w:type="spellEnd"/>
      <w:r>
        <w:rPr>
          <w:sz w:val="27"/>
        </w:rPr>
        <w:t xml:space="preserve">, </w:t>
      </w:r>
      <w:proofErr w:type="spellStart"/>
      <w:r>
        <w:rPr>
          <w:sz w:val="27"/>
        </w:rPr>
        <w:t>Inc</w:t>
      </w:r>
      <w:proofErr w:type="spellEnd"/>
      <w:r>
        <w:rPr>
          <w:sz w:val="27"/>
        </w:rPr>
        <w:t xml:space="preserve"> ноутбуки – 12 шт.</w:t>
      </w:r>
    </w:p>
    <w:p w14:paraId="25C0708D" w14:textId="77777777" w:rsidR="00FA4395" w:rsidRDefault="00FA4395">
      <w:pPr>
        <w:pStyle w:val="a3"/>
        <w:spacing w:before="24"/>
        <w:ind w:left="0"/>
      </w:pPr>
    </w:p>
    <w:p w14:paraId="62AA946E" w14:textId="77777777" w:rsidR="00FA4395" w:rsidRDefault="00000000">
      <w:pPr>
        <w:pStyle w:val="4"/>
      </w:pPr>
      <w:r>
        <w:rPr>
          <w:u w:val="thick"/>
        </w:rPr>
        <w:t>Основні</w:t>
      </w:r>
      <w:r>
        <w:rPr>
          <w:spacing w:val="34"/>
          <w:u w:val="thick"/>
        </w:rPr>
        <w:t xml:space="preserve"> </w:t>
      </w:r>
      <w:r>
        <w:rPr>
          <w:spacing w:val="-2"/>
          <w:u w:val="thick"/>
        </w:rPr>
        <w:t>проблеми:</w:t>
      </w:r>
    </w:p>
    <w:p w14:paraId="450D3D8A" w14:textId="77777777" w:rsidR="00FA4395" w:rsidRDefault="00000000">
      <w:pPr>
        <w:pStyle w:val="a3"/>
        <w:spacing w:before="2" w:line="249" w:lineRule="auto"/>
        <w:ind w:right="298" w:firstLine="564"/>
      </w:pPr>
      <w:r>
        <w:t>низький</w:t>
      </w:r>
      <w:r>
        <w:rPr>
          <w:spacing w:val="40"/>
        </w:rPr>
        <w:t xml:space="preserve"> </w:t>
      </w:r>
      <w:r>
        <w:t>рівень</w:t>
      </w:r>
      <w:r>
        <w:rPr>
          <w:spacing w:val="36"/>
        </w:rPr>
        <w:t xml:space="preserve"> </w:t>
      </w:r>
      <w:r>
        <w:t>активності</w:t>
      </w:r>
      <w:r>
        <w:rPr>
          <w:spacing w:val="40"/>
        </w:rPr>
        <w:t xml:space="preserve"> </w:t>
      </w:r>
      <w:r>
        <w:t>інвесторів</w:t>
      </w:r>
      <w:r>
        <w:rPr>
          <w:spacing w:val="40"/>
        </w:rPr>
        <w:t xml:space="preserve"> </w:t>
      </w:r>
      <w:r>
        <w:t>у зв’язку</w:t>
      </w:r>
      <w:r>
        <w:rPr>
          <w:spacing w:val="36"/>
        </w:rPr>
        <w:t xml:space="preserve"> </w:t>
      </w:r>
      <w:r>
        <w:t>із воєнними</w:t>
      </w:r>
      <w:r>
        <w:rPr>
          <w:spacing w:val="40"/>
        </w:rPr>
        <w:t xml:space="preserve"> </w:t>
      </w:r>
      <w:r>
        <w:t>діями на території країни;</w:t>
      </w:r>
    </w:p>
    <w:p w14:paraId="27FEC175" w14:textId="77777777" w:rsidR="00FA4395" w:rsidRDefault="00000000">
      <w:pPr>
        <w:pStyle w:val="a3"/>
        <w:tabs>
          <w:tab w:val="left" w:pos="3263"/>
          <w:tab w:val="left" w:pos="5233"/>
          <w:tab w:val="left" w:pos="7287"/>
          <w:tab w:val="left" w:pos="8849"/>
          <w:tab w:val="left" w:pos="10386"/>
        </w:tabs>
        <w:spacing w:before="3" w:line="249" w:lineRule="auto"/>
        <w:ind w:right="437" w:firstLine="564"/>
      </w:pPr>
      <w:r>
        <w:rPr>
          <w:spacing w:val="-2"/>
        </w:rPr>
        <w:t>недостатня</w:t>
      </w:r>
      <w:r>
        <w:tab/>
      </w:r>
      <w:r>
        <w:rPr>
          <w:spacing w:val="-2"/>
        </w:rPr>
        <w:t>популяризація</w:t>
      </w:r>
      <w:r>
        <w:tab/>
      </w:r>
      <w:r>
        <w:rPr>
          <w:spacing w:val="-2"/>
        </w:rPr>
        <w:t>інвестиційного</w:t>
      </w:r>
      <w:r>
        <w:tab/>
      </w:r>
      <w:r>
        <w:rPr>
          <w:spacing w:val="-2"/>
        </w:rPr>
        <w:t>потенціалу</w:t>
      </w:r>
      <w:r>
        <w:tab/>
      </w:r>
      <w:r>
        <w:rPr>
          <w:spacing w:val="-2"/>
        </w:rPr>
        <w:t>громадами</w:t>
      </w:r>
      <w:r>
        <w:tab/>
      </w:r>
      <w:r>
        <w:rPr>
          <w:spacing w:val="-6"/>
        </w:rPr>
        <w:t xml:space="preserve">за </w:t>
      </w:r>
      <w:r>
        <w:rPr>
          <w:spacing w:val="-2"/>
        </w:rPr>
        <w:t>кордоном;</w:t>
      </w:r>
    </w:p>
    <w:p w14:paraId="735075AD" w14:textId="77777777" w:rsidR="00FA4395" w:rsidRDefault="00000000">
      <w:pPr>
        <w:pStyle w:val="a3"/>
        <w:spacing w:before="3" w:line="249" w:lineRule="auto"/>
        <w:ind w:firstLine="564"/>
      </w:pPr>
      <w:r>
        <w:t>складний процес входження іноземних інвестицій</w:t>
      </w:r>
      <w:r>
        <w:rPr>
          <w:spacing w:val="40"/>
        </w:rPr>
        <w:t xml:space="preserve"> </w:t>
      </w:r>
      <w:r>
        <w:t>у країну (економічна та</w:t>
      </w:r>
      <w:r>
        <w:rPr>
          <w:spacing w:val="40"/>
        </w:rPr>
        <w:t xml:space="preserve"> </w:t>
      </w:r>
      <w:r>
        <w:t>фінансова нестабільність).</w:t>
      </w:r>
    </w:p>
    <w:p w14:paraId="70BF5552" w14:textId="77777777" w:rsidR="00FA4395" w:rsidRDefault="00FA4395">
      <w:pPr>
        <w:pStyle w:val="a3"/>
        <w:spacing w:before="4"/>
        <w:ind w:left="0"/>
      </w:pPr>
    </w:p>
    <w:p w14:paraId="77392525" w14:textId="77777777" w:rsidR="00FA4395" w:rsidRDefault="00000000">
      <w:pPr>
        <w:pStyle w:val="4"/>
      </w:pPr>
      <w:r>
        <w:rPr>
          <w:u w:val="thick"/>
        </w:rPr>
        <w:t>Основні</w:t>
      </w:r>
      <w:r>
        <w:rPr>
          <w:spacing w:val="34"/>
          <w:u w:val="thick"/>
        </w:rPr>
        <w:t xml:space="preserve"> </w:t>
      </w:r>
      <w:r>
        <w:rPr>
          <w:spacing w:val="-2"/>
          <w:u w:val="thick"/>
        </w:rPr>
        <w:t>завдання:</w:t>
      </w:r>
    </w:p>
    <w:p w14:paraId="6652EE1B" w14:textId="77777777" w:rsidR="00FA4395" w:rsidRDefault="00000000">
      <w:pPr>
        <w:pStyle w:val="a3"/>
        <w:spacing w:before="14" w:line="252" w:lineRule="auto"/>
        <w:ind w:firstLine="564"/>
      </w:pPr>
      <w:r>
        <w:t>створення продуктів, які містять інформацію про інвестиційний</w:t>
      </w:r>
      <w:r>
        <w:rPr>
          <w:spacing w:val="40"/>
        </w:rPr>
        <w:t xml:space="preserve"> </w:t>
      </w:r>
      <w:r>
        <w:t xml:space="preserve">потенціал </w:t>
      </w:r>
      <w:proofErr w:type="spellStart"/>
      <w:r>
        <w:t>Старобільщини</w:t>
      </w:r>
      <w:proofErr w:type="spellEnd"/>
      <w:r>
        <w:t>, їх просування та популяризація;</w:t>
      </w:r>
    </w:p>
    <w:p w14:paraId="168570C8" w14:textId="77777777" w:rsidR="00FA4395" w:rsidRDefault="00000000">
      <w:pPr>
        <w:pStyle w:val="a3"/>
        <w:spacing w:line="249" w:lineRule="auto"/>
        <w:ind w:firstLine="564"/>
      </w:pPr>
      <w:r>
        <w:t>залучення</w:t>
      </w:r>
      <w:r>
        <w:rPr>
          <w:spacing w:val="40"/>
        </w:rPr>
        <w:t xml:space="preserve"> </w:t>
      </w:r>
      <w:r>
        <w:t>міжнародних</w:t>
      </w:r>
      <w:r>
        <w:rPr>
          <w:spacing w:val="40"/>
        </w:rPr>
        <w:t xml:space="preserve"> </w:t>
      </w:r>
      <w:r>
        <w:t>партнерів</w:t>
      </w:r>
      <w:r>
        <w:rPr>
          <w:spacing w:val="40"/>
        </w:rPr>
        <w:t xml:space="preserve"> </w:t>
      </w:r>
      <w:r>
        <w:t>до</w:t>
      </w:r>
      <w:r>
        <w:rPr>
          <w:spacing w:val="40"/>
        </w:rPr>
        <w:t xml:space="preserve"> </w:t>
      </w:r>
      <w:r>
        <w:t xml:space="preserve">відбудови </w:t>
      </w:r>
      <w:proofErr w:type="spellStart"/>
      <w:r>
        <w:t>Старобільщини</w:t>
      </w:r>
      <w:proofErr w:type="spellEnd"/>
      <w:r>
        <w:rPr>
          <w:spacing w:val="40"/>
        </w:rPr>
        <w:t xml:space="preserve"> </w:t>
      </w:r>
      <w:r>
        <w:t xml:space="preserve">після </w:t>
      </w:r>
      <w:proofErr w:type="spellStart"/>
      <w:r>
        <w:t>деокупації</w:t>
      </w:r>
      <w:proofErr w:type="spellEnd"/>
      <w:r>
        <w:t xml:space="preserve"> території;</w:t>
      </w:r>
    </w:p>
    <w:p w14:paraId="18445C82" w14:textId="77777777" w:rsidR="00FA4395" w:rsidRDefault="00000000">
      <w:pPr>
        <w:pStyle w:val="a3"/>
        <w:spacing w:line="301" w:lineRule="exact"/>
        <w:ind w:left="1690"/>
      </w:pPr>
      <w:r>
        <w:t>участь</w:t>
      </w:r>
      <w:r>
        <w:rPr>
          <w:spacing w:val="10"/>
        </w:rPr>
        <w:t xml:space="preserve"> </w:t>
      </w:r>
      <w:r>
        <w:t>в</w:t>
      </w:r>
      <w:r>
        <w:rPr>
          <w:spacing w:val="20"/>
        </w:rPr>
        <w:t xml:space="preserve"> </w:t>
      </w:r>
      <w:r>
        <w:t>інвестиційно-економічних</w:t>
      </w:r>
      <w:r>
        <w:rPr>
          <w:spacing w:val="50"/>
          <w:w w:val="150"/>
        </w:rPr>
        <w:t xml:space="preserve"> </w:t>
      </w:r>
      <w:r>
        <w:rPr>
          <w:spacing w:val="-2"/>
        </w:rPr>
        <w:t>форумах.</w:t>
      </w:r>
    </w:p>
    <w:p w14:paraId="119DB561" w14:textId="77777777" w:rsidR="00FA4395" w:rsidRDefault="00FA4395">
      <w:pPr>
        <w:pStyle w:val="a3"/>
        <w:spacing w:before="24"/>
        <w:ind w:left="0"/>
      </w:pPr>
    </w:p>
    <w:p w14:paraId="6A440F05"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50012947" w14:textId="77777777" w:rsidR="00FA4395" w:rsidRDefault="00000000">
      <w:pPr>
        <w:pStyle w:val="a3"/>
        <w:spacing w:before="14" w:line="249" w:lineRule="auto"/>
        <w:ind w:right="472" w:firstLine="564"/>
      </w:pPr>
      <w:r>
        <w:t>поінформованість суб’єктів господарювання та інших зацікавлених</w:t>
      </w:r>
      <w:r>
        <w:rPr>
          <w:spacing w:val="40"/>
        </w:rPr>
        <w:t xml:space="preserve"> </w:t>
      </w:r>
      <w:r>
        <w:t>сторін</w:t>
      </w:r>
      <w:r>
        <w:rPr>
          <w:spacing w:val="40"/>
        </w:rPr>
        <w:t xml:space="preserve"> </w:t>
      </w:r>
      <w:r>
        <w:t>про інвестиційний</w:t>
      </w:r>
      <w:r>
        <w:rPr>
          <w:spacing w:val="40"/>
        </w:rPr>
        <w:t xml:space="preserve"> </w:t>
      </w:r>
      <w:r>
        <w:t>потенціал</w:t>
      </w:r>
      <w:r>
        <w:rPr>
          <w:spacing w:val="40"/>
        </w:rPr>
        <w:t xml:space="preserve"> </w:t>
      </w:r>
      <w:r>
        <w:t>району;</w:t>
      </w:r>
    </w:p>
    <w:p w14:paraId="5799694D" w14:textId="77777777" w:rsidR="00FA4395" w:rsidRDefault="00000000">
      <w:pPr>
        <w:pStyle w:val="a3"/>
        <w:spacing w:before="3" w:line="249" w:lineRule="auto"/>
        <w:ind w:left="1690" w:right="1389"/>
      </w:pPr>
      <w:r>
        <w:t>збільшення обсягу капітальних</w:t>
      </w:r>
      <w:r>
        <w:rPr>
          <w:spacing w:val="40"/>
        </w:rPr>
        <w:t xml:space="preserve"> </w:t>
      </w:r>
      <w:r>
        <w:t>інвестицій</w:t>
      </w:r>
      <w:r>
        <w:rPr>
          <w:spacing w:val="40"/>
        </w:rPr>
        <w:t xml:space="preserve"> </w:t>
      </w:r>
      <w:r>
        <w:t>до рівня 2021 року; підвищення інвестиційної</w:t>
      </w:r>
      <w:r>
        <w:rPr>
          <w:spacing w:val="40"/>
        </w:rPr>
        <w:t xml:space="preserve"> </w:t>
      </w:r>
      <w:r>
        <w:t>привабливості району;</w:t>
      </w:r>
    </w:p>
    <w:p w14:paraId="33698704" w14:textId="77777777" w:rsidR="00FA4395" w:rsidRDefault="00000000">
      <w:pPr>
        <w:pStyle w:val="a3"/>
        <w:spacing w:before="2"/>
        <w:ind w:left="1690"/>
      </w:pPr>
      <w:r>
        <w:t>активізація</w:t>
      </w:r>
      <w:r>
        <w:rPr>
          <w:spacing w:val="40"/>
        </w:rPr>
        <w:t xml:space="preserve"> </w:t>
      </w:r>
      <w:r>
        <w:t>процесів залучення</w:t>
      </w:r>
      <w:r>
        <w:rPr>
          <w:spacing w:val="-2"/>
        </w:rPr>
        <w:t xml:space="preserve"> </w:t>
      </w:r>
      <w:r>
        <w:t>інвестиційних</w:t>
      </w:r>
      <w:r>
        <w:rPr>
          <w:spacing w:val="40"/>
        </w:rPr>
        <w:t xml:space="preserve"> </w:t>
      </w:r>
      <w:r>
        <w:t>ресурсів на розвиток району; створення позитивного</w:t>
      </w:r>
      <w:r>
        <w:rPr>
          <w:spacing w:val="40"/>
        </w:rPr>
        <w:t xml:space="preserve"> </w:t>
      </w:r>
      <w:r>
        <w:t>інвестиційного</w:t>
      </w:r>
      <w:r>
        <w:rPr>
          <w:spacing w:val="40"/>
        </w:rPr>
        <w:t xml:space="preserve"> </w:t>
      </w:r>
      <w:r>
        <w:t>іміджу району.</w:t>
      </w:r>
    </w:p>
    <w:p w14:paraId="726D6856" w14:textId="77777777" w:rsidR="00FA4395" w:rsidRDefault="00000000">
      <w:pPr>
        <w:pStyle w:val="2"/>
        <w:numPr>
          <w:ilvl w:val="1"/>
          <w:numId w:val="10"/>
        </w:numPr>
        <w:tabs>
          <w:tab w:val="left" w:pos="2409"/>
        </w:tabs>
        <w:spacing w:before="281"/>
        <w:ind w:left="2409" w:hanging="719"/>
      </w:pPr>
      <w:bookmarkStart w:id="13" w:name="_bookmark13"/>
      <w:bookmarkEnd w:id="13"/>
      <w:r>
        <w:rPr>
          <w:color w:val="2D5294"/>
        </w:rPr>
        <w:t>Розвиток</w:t>
      </w:r>
      <w:r>
        <w:rPr>
          <w:color w:val="2D5294"/>
          <w:spacing w:val="-2"/>
        </w:rPr>
        <w:t xml:space="preserve"> підприємництва</w:t>
      </w:r>
    </w:p>
    <w:p w14:paraId="6A489ACF" w14:textId="77777777" w:rsidR="00FA4395" w:rsidRDefault="00000000">
      <w:pPr>
        <w:pStyle w:val="a3"/>
        <w:spacing w:before="279" w:line="249" w:lineRule="auto"/>
        <w:ind w:left="1630" w:right="410" w:firstLine="120"/>
        <w:jc w:val="right"/>
      </w:pPr>
      <w:r>
        <w:t>До</w:t>
      </w:r>
      <w:r>
        <w:rPr>
          <w:spacing w:val="-1"/>
        </w:rPr>
        <w:t xml:space="preserve"> </w:t>
      </w:r>
      <w:r>
        <w:t xml:space="preserve">повномасштабного </w:t>
      </w:r>
      <w:r>
        <w:rPr>
          <w:color w:val="1F1F20"/>
        </w:rPr>
        <w:t xml:space="preserve">вторгнення </w:t>
      </w:r>
      <w:r>
        <w:t xml:space="preserve">Російської Федерації </w:t>
      </w:r>
      <w:r>
        <w:rPr>
          <w:color w:val="1F1F20"/>
        </w:rPr>
        <w:t xml:space="preserve">в Україну </w:t>
      </w:r>
      <w:r>
        <w:t>в</w:t>
      </w:r>
      <w:r>
        <w:rPr>
          <w:spacing w:val="-7"/>
        </w:rPr>
        <w:t xml:space="preserve"> </w:t>
      </w:r>
      <w:r>
        <w:t xml:space="preserve">районі діяли більше </w:t>
      </w:r>
      <w:r>
        <w:rPr>
          <w:b/>
        </w:rPr>
        <w:t>5 тис.</w:t>
      </w:r>
      <w:r>
        <w:rPr>
          <w:b/>
          <w:spacing w:val="80"/>
        </w:rPr>
        <w:t xml:space="preserve"> </w:t>
      </w:r>
      <w:r>
        <w:t>суб’єктів</w:t>
      </w:r>
      <w:r>
        <w:rPr>
          <w:spacing w:val="80"/>
        </w:rPr>
        <w:t xml:space="preserve"> </w:t>
      </w:r>
      <w:r>
        <w:t>підприємницької</w:t>
      </w:r>
      <w:r>
        <w:rPr>
          <w:spacing w:val="80"/>
        </w:rPr>
        <w:t xml:space="preserve"> </w:t>
      </w:r>
      <w:r>
        <w:t>діяльності.</w:t>
      </w:r>
      <w:r>
        <w:rPr>
          <w:spacing w:val="80"/>
        </w:rPr>
        <w:t xml:space="preserve"> </w:t>
      </w:r>
      <w:r>
        <w:t>Внаслідок бойових</w:t>
      </w:r>
      <w:r>
        <w:rPr>
          <w:spacing w:val="38"/>
        </w:rPr>
        <w:t xml:space="preserve"> </w:t>
      </w:r>
      <w:r>
        <w:t>дій,</w:t>
      </w:r>
      <w:r>
        <w:rPr>
          <w:spacing w:val="34"/>
        </w:rPr>
        <w:t xml:space="preserve"> </w:t>
      </w:r>
      <w:r>
        <w:t>спричинених</w:t>
      </w:r>
      <w:r>
        <w:rPr>
          <w:spacing w:val="79"/>
        </w:rPr>
        <w:t xml:space="preserve"> </w:t>
      </w:r>
      <w:r>
        <w:t>російською</w:t>
      </w:r>
      <w:r>
        <w:rPr>
          <w:spacing w:val="43"/>
        </w:rPr>
        <w:t xml:space="preserve"> </w:t>
      </w:r>
      <w:r>
        <w:t>агресією,</w:t>
      </w:r>
      <w:r>
        <w:rPr>
          <w:spacing w:val="62"/>
        </w:rPr>
        <w:t xml:space="preserve"> </w:t>
      </w:r>
      <w:r>
        <w:t>суб’єкти</w:t>
      </w:r>
      <w:r>
        <w:rPr>
          <w:spacing w:val="27"/>
        </w:rPr>
        <w:t xml:space="preserve"> </w:t>
      </w:r>
      <w:r>
        <w:rPr>
          <w:spacing w:val="-2"/>
        </w:rPr>
        <w:t>підприємницької</w:t>
      </w:r>
    </w:p>
    <w:p w14:paraId="7E67E2DE" w14:textId="77777777" w:rsidR="00FA4395" w:rsidRDefault="00000000">
      <w:pPr>
        <w:pStyle w:val="a3"/>
        <w:spacing w:before="4"/>
      </w:pPr>
      <w:r>
        <w:t>діяльності</w:t>
      </w:r>
      <w:r>
        <w:rPr>
          <w:spacing w:val="18"/>
        </w:rPr>
        <w:t xml:space="preserve"> </w:t>
      </w:r>
      <w:r>
        <w:t>району</w:t>
      </w:r>
      <w:r>
        <w:rPr>
          <w:spacing w:val="32"/>
        </w:rPr>
        <w:t xml:space="preserve"> </w:t>
      </w:r>
      <w:r>
        <w:t>зазнали</w:t>
      </w:r>
      <w:r>
        <w:rPr>
          <w:spacing w:val="34"/>
        </w:rPr>
        <w:t xml:space="preserve"> </w:t>
      </w:r>
      <w:r>
        <w:rPr>
          <w:spacing w:val="-2"/>
        </w:rPr>
        <w:t>втрат.</w:t>
      </w:r>
    </w:p>
    <w:p w14:paraId="72775F86" w14:textId="77777777" w:rsidR="00FA4395" w:rsidRDefault="00000000">
      <w:pPr>
        <w:pStyle w:val="a3"/>
        <w:tabs>
          <w:tab w:val="left" w:pos="2903"/>
          <w:tab w:val="left" w:pos="4669"/>
          <w:tab w:val="left" w:pos="5173"/>
          <w:tab w:val="left" w:pos="6651"/>
          <w:tab w:val="left" w:pos="8296"/>
          <w:tab w:val="left" w:pos="9882"/>
        </w:tabs>
        <w:spacing w:before="14" w:line="247" w:lineRule="auto"/>
        <w:ind w:right="448" w:firstLine="564"/>
      </w:pPr>
      <w:r>
        <w:t>На сьогодні не мають можливості працювати</w:t>
      </w:r>
      <w:r>
        <w:rPr>
          <w:spacing w:val="40"/>
        </w:rPr>
        <w:t xml:space="preserve"> </w:t>
      </w:r>
      <w:r>
        <w:t>тисячі фізичних осіб – підприємців та підприємств.</w:t>
      </w:r>
      <w:r>
        <w:rPr>
          <w:spacing w:val="40"/>
        </w:rPr>
        <w:t xml:space="preserve"> </w:t>
      </w:r>
      <w:r>
        <w:t xml:space="preserve">Їхні майнові комплекси, що зазнали пошкоджень і </w:t>
      </w:r>
      <w:r>
        <w:rPr>
          <w:spacing w:val="-2"/>
        </w:rPr>
        <w:t>пограбувань,</w:t>
      </w:r>
      <w:r>
        <w:tab/>
      </w:r>
      <w:r>
        <w:rPr>
          <w:spacing w:val="-2"/>
        </w:rPr>
        <w:t>перебувають</w:t>
      </w:r>
      <w:r>
        <w:tab/>
      </w:r>
      <w:r>
        <w:rPr>
          <w:spacing w:val="-6"/>
        </w:rPr>
        <w:t>на</w:t>
      </w:r>
      <w:r>
        <w:tab/>
      </w:r>
      <w:r>
        <w:rPr>
          <w:spacing w:val="-2"/>
        </w:rPr>
        <w:t>тимчасово</w:t>
      </w:r>
      <w:r>
        <w:tab/>
      </w:r>
      <w:r>
        <w:rPr>
          <w:spacing w:val="-2"/>
        </w:rPr>
        <w:t>окупованих</w:t>
      </w:r>
      <w:r>
        <w:tab/>
      </w:r>
      <w:r>
        <w:rPr>
          <w:spacing w:val="-2"/>
        </w:rPr>
        <w:t>територіях.</w:t>
      </w:r>
      <w:r>
        <w:tab/>
      </w:r>
      <w:r>
        <w:rPr>
          <w:spacing w:val="-2"/>
        </w:rPr>
        <w:t xml:space="preserve">Бізнес </w:t>
      </w:r>
      <w:r>
        <w:t>потерпає від втрати основних фондів, кваліфікованих</w:t>
      </w:r>
      <w:r>
        <w:rPr>
          <w:spacing w:val="40"/>
        </w:rPr>
        <w:t xml:space="preserve"> </w:t>
      </w:r>
      <w:r>
        <w:t>кадрів, порушення</w:t>
      </w:r>
      <w:r>
        <w:rPr>
          <w:spacing w:val="40"/>
        </w:rPr>
        <w:t xml:space="preserve"> </w:t>
      </w:r>
      <w:r>
        <w:t>логістичних</w:t>
      </w:r>
      <w:r>
        <w:rPr>
          <w:spacing w:val="40"/>
        </w:rPr>
        <w:t xml:space="preserve"> </w:t>
      </w:r>
      <w:r>
        <w:t>шляхів</w:t>
      </w:r>
      <w:r>
        <w:rPr>
          <w:spacing w:val="28"/>
        </w:rPr>
        <w:t xml:space="preserve"> </w:t>
      </w:r>
      <w:r>
        <w:t>тощо. У</w:t>
      </w:r>
      <w:r>
        <w:rPr>
          <w:spacing w:val="35"/>
        </w:rPr>
        <w:t xml:space="preserve"> </w:t>
      </w:r>
      <w:r>
        <w:t>зв’язку</w:t>
      </w:r>
      <w:r>
        <w:rPr>
          <w:spacing w:val="40"/>
        </w:rPr>
        <w:t xml:space="preserve"> </w:t>
      </w:r>
      <w:r>
        <w:t>з</w:t>
      </w:r>
      <w:r>
        <w:rPr>
          <w:spacing w:val="22"/>
        </w:rPr>
        <w:t xml:space="preserve"> </w:t>
      </w:r>
      <w:r>
        <w:t>тимчасовою</w:t>
      </w:r>
      <w:r>
        <w:rPr>
          <w:spacing w:val="39"/>
        </w:rPr>
        <w:t xml:space="preserve"> </w:t>
      </w:r>
      <w:r>
        <w:t>окупацією</w:t>
      </w:r>
      <w:r>
        <w:rPr>
          <w:spacing w:val="40"/>
        </w:rPr>
        <w:t xml:space="preserve"> </w:t>
      </w:r>
      <w:r>
        <w:t>території</w:t>
      </w:r>
      <w:r>
        <w:rPr>
          <w:spacing w:val="40"/>
        </w:rPr>
        <w:t xml:space="preserve"> </w:t>
      </w:r>
      <w:r>
        <w:t>району</w:t>
      </w:r>
    </w:p>
    <w:p w14:paraId="689881B3" w14:textId="77777777" w:rsidR="00FA4395" w:rsidRDefault="00FA4395">
      <w:pPr>
        <w:spacing w:line="247" w:lineRule="auto"/>
        <w:sectPr w:rsidR="00FA4395">
          <w:headerReference w:type="default" r:id="rId41"/>
          <w:pgSz w:w="11920" w:h="16840"/>
          <w:pgMar w:top="380" w:right="280" w:bottom="280" w:left="580" w:header="0" w:footer="0" w:gutter="0"/>
          <w:cols w:space="720"/>
        </w:sectPr>
      </w:pPr>
    </w:p>
    <w:p w14:paraId="3DB4B121" w14:textId="77777777" w:rsidR="00FA4395" w:rsidRDefault="00000000">
      <w:pPr>
        <w:spacing w:before="184"/>
        <w:ind w:left="104"/>
        <w:rPr>
          <w:sz w:val="24"/>
        </w:rPr>
      </w:pPr>
      <w:r>
        <w:rPr>
          <w:noProof/>
        </w:rPr>
        <w:lastRenderedPageBreak/>
        <w:drawing>
          <wp:anchor distT="0" distB="0" distL="0" distR="0" simplePos="0" relativeHeight="477142016" behindDoc="1" locked="0" layoutInCell="1" allowOverlap="1" wp14:anchorId="346C44C4" wp14:editId="3896E31D">
            <wp:simplePos x="0" y="0"/>
            <wp:positionH relativeFrom="page">
              <wp:posOffset>228561</wp:posOffset>
            </wp:positionH>
            <wp:positionV relativeFrom="page">
              <wp:posOffset>245998</wp:posOffset>
            </wp:positionV>
            <wp:extent cx="1471930" cy="1023620"/>
            <wp:effectExtent l="0" t="0" r="0" b="0"/>
            <wp:wrapNone/>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43</w:t>
      </w:r>
    </w:p>
    <w:p w14:paraId="57FC178D" w14:textId="77777777" w:rsidR="00FA4395" w:rsidRDefault="00000000">
      <w:pPr>
        <w:pStyle w:val="a3"/>
        <w:spacing w:before="129" w:line="249" w:lineRule="auto"/>
      </w:pPr>
      <w:r>
        <w:t>частина підприємців вимушена</w:t>
      </w:r>
      <w:r>
        <w:rPr>
          <w:spacing w:val="-9"/>
        </w:rPr>
        <w:t xml:space="preserve"> </w:t>
      </w:r>
      <w:r>
        <w:t>була</w:t>
      </w:r>
      <w:r>
        <w:rPr>
          <w:spacing w:val="-9"/>
        </w:rPr>
        <w:t xml:space="preserve"> </w:t>
      </w:r>
      <w:r>
        <w:t>переміститися</w:t>
      </w:r>
      <w:r>
        <w:rPr>
          <w:spacing w:val="40"/>
        </w:rPr>
        <w:t xml:space="preserve"> </w:t>
      </w:r>
      <w:r>
        <w:t>до більш</w:t>
      </w:r>
      <w:r>
        <w:rPr>
          <w:spacing w:val="-1"/>
        </w:rPr>
        <w:t xml:space="preserve"> </w:t>
      </w:r>
      <w:r>
        <w:t>безпечних</w:t>
      </w:r>
      <w:r>
        <w:rPr>
          <w:spacing w:val="40"/>
        </w:rPr>
        <w:t xml:space="preserve"> </w:t>
      </w:r>
      <w:r>
        <w:t xml:space="preserve">регіонів </w:t>
      </w:r>
      <w:r>
        <w:rPr>
          <w:spacing w:val="-2"/>
        </w:rPr>
        <w:t>України.</w:t>
      </w:r>
    </w:p>
    <w:p w14:paraId="7D2070E2" w14:textId="77777777" w:rsidR="00FA4395" w:rsidRDefault="00000000">
      <w:pPr>
        <w:pStyle w:val="a3"/>
        <w:spacing w:before="2" w:line="249" w:lineRule="auto"/>
        <w:ind w:right="421" w:firstLine="564"/>
        <w:jc w:val="both"/>
      </w:pPr>
      <w:proofErr w:type="spellStart"/>
      <w:r>
        <w:t>Релоковані</w:t>
      </w:r>
      <w:proofErr w:type="spellEnd"/>
      <w:r>
        <w:t xml:space="preserve"> підприємницькі структури відновлюють свій бізнес або </w:t>
      </w:r>
      <w:proofErr w:type="spellStart"/>
      <w:r>
        <w:t>переформатовують</w:t>
      </w:r>
      <w:proofErr w:type="spellEnd"/>
      <w:r>
        <w:t xml:space="preserve"> його на інший вид діяльності. Значна частина </w:t>
      </w:r>
      <w:proofErr w:type="spellStart"/>
      <w:r>
        <w:t>релокованих</w:t>
      </w:r>
      <w:proofErr w:type="spellEnd"/>
      <w:r>
        <w:t xml:space="preserve"> підприємств</w:t>
      </w:r>
      <w:r>
        <w:rPr>
          <w:spacing w:val="40"/>
        </w:rPr>
        <w:t xml:space="preserve"> </w:t>
      </w:r>
      <w:r>
        <w:t>мають</w:t>
      </w:r>
      <w:r>
        <w:rPr>
          <w:spacing w:val="40"/>
        </w:rPr>
        <w:t xml:space="preserve"> </w:t>
      </w:r>
      <w:r>
        <w:t>проблеми із</w:t>
      </w:r>
      <w:r>
        <w:rPr>
          <w:spacing w:val="40"/>
        </w:rPr>
        <w:t xml:space="preserve"> </w:t>
      </w:r>
      <w:r>
        <w:t>обіговими</w:t>
      </w:r>
      <w:r>
        <w:rPr>
          <w:spacing w:val="40"/>
        </w:rPr>
        <w:t xml:space="preserve"> </w:t>
      </w:r>
      <w:r>
        <w:t>коштами,</w:t>
      </w:r>
      <w:r>
        <w:rPr>
          <w:spacing w:val="40"/>
        </w:rPr>
        <w:t xml:space="preserve"> </w:t>
      </w:r>
      <w:r>
        <w:t>орендою приміщень, збутом</w:t>
      </w:r>
      <w:r>
        <w:rPr>
          <w:spacing w:val="40"/>
        </w:rPr>
        <w:t xml:space="preserve"> </w:t>
      </w:r>
      <w:r>
        <w:t>продукції,</w:t>
      </w:r>
      <w:r>
        <w:rPr>
          <w:spacing w:val="40"/>
        </w:rPr>
        <w:t xml:space="preserve"> </w:t>
      </w:r>
      <w:r>
        <w:t>сировиною,</w:t>
      </w:r>
      <w:r>
        <w:rPr>
          <w:spacing w:val="40"/>
        </w:rPr>
        <w:t xml:space="preserve"> </w:t>
      </w:r>
      <w:r>
        <w:t>набором</w:t>
      </w:r>
      <w:r>
        <w:rPr>
          <w:spacing w:val="40"/>
        </w:rPr>
        <w:t xml:space="preserve"> </w:t>
      </w:r>
      <w:r>
        <w:t>кваліфікованого</w:t>
      </w:r>
      <w:r>
        <w:rPr>
          <w:spacing w:val="40"/>
        </w:rPr>
        <w:t xml:space="preserve"> </w:t>
      </w:r>
      <w:r>
        <w:t>персоналу</w:t>
      </w:r>
      <w:r>
        <w:rPr>
          <w:spacing w:val="40"/>
        </w:rPr>
        <w:t xml:space="preserve"> </w:t>
      </w:r>
      <w:r>
        <w:t>і</w:t>
      </w:r>
      <w:r>
        <w:rPr>
          <w:spacing w:val="40"/>
        </w:rPr>
        <w:t xml:space="preserve"> </w:t>
      </w:r>
      <w:r>
        <w:t>відсутністю особистих контактів із представниками влади або певних ланок бізнесу</w:t>
      </w:r>
      <w:r>
        <w:rPr>
          <w:spacing w:val="40"/>
        </w:rPr>
        <w:t xml:space="preserve"> </w:t>
      </w:r>
      <w:r>
        <w:t>інших</w:t>
      </w:r>
      <w:r>
        <w:rPr>
          <w:spacing w:val="40"/>
        </w:rPr>
        <w:t xml:space="preserve"> </w:t>
      </w:r>
      <w:r>
        <w:t>регіонів країни,</w:t>
      </w:r>
      <w:r>
        <w:rPr>
          <w:spacing w:val="40"/>
        </w:rPr>
        <w:t xml:space="preserve"> </w:t>
      </w:r>
      <w:r>
        <w:t>куди вони перемістилися.</w:t>
      </w:r>
    </w:p>
    <w:p w14:paraId="6097872F" w14:textId="77777777" w:rsidR="00FA4395" w:rsidRDefault="00000000">
      <w:pPr>
        <w:pStyle w:val="a3"/>
        <w:spacing w:line="247" w:lineRule="auto"/>
        <w:ind w:right="432" w:firstLine="564"/>
        <w:jc w:val="both"/>
      </w:pPr>
      <w:r>
        <w:t>Проводиться робота щодо залучення суб’єктів підприємництва</w:t>
      </w:r>
      <w:r>
        <w:rPr>
          <w:spacing w:val="40"/>
        </w:rPr>
        <w:t xml:space="preserve"> </w:t>
      </w:r>
      <w:r>
        <w:t>до участі у конкурсних відборах на отримання грантів та іншої фінансової допомоги для розвитку бізнесу.</w:t>
      </w:r>
    </w:p>
    <w:p w14:paraId="302A044C" w14:textId="77777777" w:rsidR="00FA4395" w:rsidRDefault="00000000">
      <w:pPr>
        <w:pStyle w:val="a3"/>
        <w:spacing w:line="249" w:lineRule="auto"/>
        <w:ind w:right="422" w:firstLine="564"/>
        <w:jc w:val="both"/>
      </w:pPr>
      <w:r>
        <w:rPr>
          <w:color w:val="040404"/>
        </w:rPr>
        <w:t xml:space="preserve">Зокрема, підприємців поінформовано про: </w:t>
      </w:r>
      <w:r>
        <w:t xml:space="preserve">державну програму «Доступні кредити 5-7-9 %»; </w:t>
      </w:r>
      <w:r>
        <w:rPr>
          <w:color w:val="040404"/>
        </w:rPr>
        <w:t xml:space="preserve">урядовий </w:t>
      </w:r>
      <w:proofErr w:type="spellStart"/>
      <w:r>
        <w:rPr>
          <w:color w:val="040404"/>
        </w:rPr>
        <w:t>проєкт</w:t>
      </w:r>
      <w:proofErr w:type="spellEnd"/>
      <w:r>
        <w:rPr>
          <w:color w:val="040404"/>
        </w:rPr>
        <w:t xml:space="preserve"> </w:t>
      </w:r>
      <w:proofErr w:type="spellStart"/>
      <w:r>
        <w:rPr>
          <w:color w:val="040404"/>
        </w:rPr>
        <w:t>мікрогрантів</w:t>
      </w:r>
      <w:proofErr w:type="spellEnd"/>
      <w:r>
        <w:rPr>
          <w:color w:val="040404"/>
        </w:rPr>
        <w:t xml:space="preserve"> «</w:t>
      </w:r>
      <w:proofErr w:type="spellStart"/>
      <w:r>
        <w:rPr>
          <w:color w:val="040404"/>
        </w:rPr>
        <w:t>єРобота</w:t>
      </w:r>
      <w:proofErr w:type="spellEnd"/>
      <w:r>
        <w:rPr>
          <w:color w:val="040404"/>
        </w:rPr>
        <w:t>», який включає6 грантових програм (</w:t>
      </w:r>
      <w:proofErr w:type="spellStart"/>
      <w:r>
        <w:rPr>
          <w:color w:val="040404"/>
        </w:rPr>
        <w:t>мікрогранти</w:t>
      </w:r>
      <w:proofErr w:type="spellEnd"/>
      <w:r>
        <w:rPr>
          <w:color w:val="040404"/>
        </w:rPr>
        <w:t xml:space="preserve"> для створення власного бізнесу; гранти для розвитку переробного підприємства; державне фінансування закладки саду; кошти для розвитку тепличного господарства; грант на реалізацію стартапу, у тому числі у сфері ІТ); грантову допомогу на відновлення та розвиток своєї справи</w:t>
      </w:r>
      <w:r>
        <w:rPr>
          <w:color w:val="040404"/>
          <w:spacing w:val="40"/>
        </w:rPr>
        <w:t xml:space="preserve"> </w:t>
      </w:r>
      <w:r>
        <w:rPr>
          <w:color w:val="040404"/>
        </w:rPr>
        <w:t>від МОМ,</w:t>
      </w:r>
      <w:r>
        <w:rPr>
          <w:color w:val="040404"/>
          <w:spacing w:val="40"/>
        </w:rPr>
        <w:t xml:space="preserve"> </w:t>
      </w:r>
      <w:r>
        <w:rPr>
          <w:color w:val="040404"/>
        </w:rPr>
        <w:t>підтримку</w:t>
      </w:r>
      <w:r>
        <w:rPr>
          <w:color w:val="040404"/>
          <w:spacing w:val="40"/>
        </w:rPr>
        <w:t xml:space="preserve"> </w:t>
      </w:r>
      <w:r>
        <w:rPr>
          <w:color w:val="040404"/>
        </w:rPr>
        <w:t>інших</w:t>
      </w:r>
      <w:r>
        <w:rPr>
          <w:color w:val="040404"/>
          <w:spacing w:val="40"/>
        </w:rPr>
        <w:t xml:space="preserve"> </w:t>
      </w:r>
      <w:r>
        <w:rPr>
          <w:color w:val="040404"/>
        </w:rPr>
        <w:t>міжнародних</w:t>
      </w:r>
      <w:r>
        <w:rPr>
          <w:color w:val="040404"/>
          <w:spacing w:val="40"/>
        </w:rPr>
        <w:t xml:space="preserve"> </w:t>
      </w:r>
      <w:r>
        <w:rPr>
          <w:color w:val="040404"/>
        </w:rPr>
        <w:t>партнерів</w:t>
      </w:r>
      <w:r>
        <w:rPr>
          <w:color w:val="040404"/>
          <w:spacing w:val="40"/>
        </w:rPr>
        <w:t xml:space="preserve"> </w:t>
      </w:r>
      <w:r>
        <w:rPr>
          <w:color w:val="040404"/>
        </w:rPr>
        <w:t>тощо.</w:t>
      </w:r>
    </w:p>
    <w:p w14:paraId="56F39280" w14:textId="77777777" w:rsidR="00FA4395" w:rsidRDefault="00000000">
      <w:pPr>
        <w:pStyle w:val="a3"/>
        <w:spacing w:line="308" w:lineRule="exact"/>
        <w:ind w:left="1690"/>
        <w:jc w:val="both"/>
      </w:pPr>
      <w:r>
        <w:t>На</w:t>
      </w:r>
      <w:r>
        <w:rPr>
          <w:spacing w:val="19"/>
        </w:rPr>
        <w:t xml:space="preserve"> </w:t>
      </w:r>
      <w:proofErr w:type="spellStart"/>
      <w:r>
        <w:t>вебсторінці</w:t>
      </w:r>
      <w:proofErr w:type="spellEnd"/>
      <w:r>
        <w:rPr>
          <w:spacing w:val="48"/>
        </w:rPr>
        <w:t xml:space="preserve"> </w:t>
      </w:r>
      <w:r>
        <w:t>Старобільської</w:t>
      </w:r>
      <w:r>
        <w:rPr>
          <w:spacing w:val="20"/>
        </w:rPr>
        <w:t xml:space="preserve"> </w:t>
      </w:r>
      <w:r>
        <w:t>районної</w:t>
      </w:r>
      <w:r>
        <w:rPr>
          <w:spacing w:val="33"/>
        </w:rPr>
        <w:t xml:space="preserve"> </w:t>
      </w:r>
      <w:r>
        <w:t>державної</w:t>
      </w:r>
      <w:r>
        <w:rPr>
          <w:spacing w:val="33"/>
        </w:rPr>
        <w:t xml:space="preserve"> </w:t>
      </w:r>
      <w:r>
        <w:t>адміністрації,</w:t>
      </w:r>
      <w:r>
        <w:rPr>
          <w:spacing w:val="58"/>
        </w:rPr>
        <w:t xml:space="preserve"> </w:t>
      </w:r>
      <w:r>
        <w:t>у</w:t>
      </w:r>
      <w:r>
        <w:rPr>
          <w:spacing w:val="29"/>
        </w:rPr>
        <w:t xml:space="preserve"> </w:t>
      </w:r>
      <w:r>
        <w:rPr>
          <w:spacing w:val="-2"/>
        </w:rPr>
        <w:t>мережі</w:t>
      </w:r>
    </w:p>
    <w:p w14:paraId="59482FDC" w14:textId="77777777" w:rsidR="00FA4395" w:rsidRDefault="00000000">
      <w:pPr>
        <w:pStyle w:val="a3"/>
        <w:spacing w:before="12" w:line="249" w:lineRule="auto"/>
        <w:ind w:right="425"/>
        <w:jc w:val="both"/>
      </w:pPr>
      <w:r>
        <w:t>«</w:t>
      </w:r>
      <w:proofErr w:type="spellStart"/>
      <w:r>
        <w:t>Facebook</w:t>
      </w:r>
      <w:proofErr w:type="spellEnd"/>
      <w:r>
        <w:t>» та в координаційних</w:t>
      </w:r>
      <w:r>
        <w:rPr>
          <w:spacing w:val="40"/>
        </w:rPr>
        <w:t xml:space="preserve"> </w:t>
      </w:r>
      <w:r>
        <w:t>хабах розміщено інформацію про державні та міжнародні програми підтримки підприємництва</w:t>
      </w:r>
      <w:r>
        <w:rPr>
          <w:color w:val="040404"/>
        </w:rPr>
        <w:t>, у тому числі грантову допомогу, та інші ініціативи, спрямовані на розвиток бізнесу, який щомісяця актуалізується. Така інформація корисна не тільки підприємцям, які вже розвивають бізнес та потребують допомоги, але й тим, хто тільки планує розпочати власну справу.</w:t>
      </w:r>
    </w:p>
    <w:p w14:paraId="4160F253" w14:textId="77777777" w:rsidR="00FA4395" w:rsidRDefault="00000000">
      <w:pPr>
        <w:pStyle w:val="a3"/>
        <w:spacing w:line="249" w:lineRule="auto"/>
        <w:ind w:right="409" w:firstLine="564"/>
        <w:jc w:val="both"/>
      </w:pPr>
      <w:r>
        <w:t>Спеціалістами райдержадміністрації, військовими адміністраціями</w:t>
      </w:r>
      <w:r>
        <w:rPr>
          <w:spacing w:val="40"/>
        </w:rPr>
        <w:t xml:space="preserve"> </w:t>
      </w:r>
      <w:r>
        <w:t xml:space="preserve">населених пунктів району ведеться постійний моніторинг вакансій, який оприлюднюється місцевими центрами зайнятості, та доводиться до відома внутрішньо переміщених осіб, в разі звернення до працівників хабів з питань працевлаштування. В створених хабами групах в месенджерах для ВПО з Луганської області, з метою інформування переселенців з різних питань, оприлюднюється інформація щодо участі у навчальних </w:t>
      </w:r>
      <w:proofErr w:type="spellStart"/>
      <w:r>
        <w:t>вебінарах</w:t>
      </w:r>
      <w:proofErr w:type="spellEnd"/>
      <w:r>
        <w:t xml:space="preserve"> з питань працевлаштування, можливості відкриття власної справи через участь в</w:t>
      </w:r>
      <w:r>
        <w:rPr>
          <w:spacing w:val="40"/>
        </w:rPr>
        <w:t xml:space="preserve"> </w:t>
      </w:r>
      <w:r>
        <w:t>грантових програмах різного спрямування тощо. Підприємницьким структурам надаватиметься інформаційна та консультаційна допомога. Бізнес</w:t>
      </w:r>
      <w:r>
        <w:rPr>
          <w:spacing w:val="40"/>
        </w:rPr>
        <w:t xml:space="preserve"> </w:t>
      </w:r>
      <w:r>
        <w:t xml:space="preserve">долучатиметься до участі у державних та міжнародних фінансових, грантових і навчальних програмах та </w:t>
      </w:r>
      <w:proofErr w:type="spellStart"/>
      <w:r>
        <w:t>проєктах</w:t>
      </w:r>
      <w:proofErr w:type="spellEnd"/>
      <w:r>
        <w:t xml:space="preserve">. Громадами району здійснюється підтримка підприємництва відповідно до заходів програм розвитку малого і середнього </w:t>
      </w:r>
      <w:r>
        <w:rPr>
          <w:spacing w:val="-2"/>
        </w:rPr>
        <w:t>підприємництва.</w:t>
      </w:r>
    </w:p>
    <w:p w14:paraId="3F3D271B" w14:textId="77777777" w:rsidR="00FA4395" w:rsidRDefault="00000000">
      <w:pPr>
        <w:pStyle w:val="4"/>
        <w:spacing w:before="302"/>
      </w:pPr>
      <w:r>
        <w:rPr>
          <w:u w:val="thick"/>
        </w:rPr>
        <w:t>Основні</w:t>
      </w:r>
      <w:r>
        <w:rPr>
          <w:spacing w:val="34"/>
          <w:u w:val="thick"/>
        </w:rPr>
        <w:t xml:space="preserve"> </w:t>
      </w:r>
      <w:r>
        <w:rPr>
          <w:spacing w:val="-2"/>
          <w:u w:val="thick"/>
        </w:rPr>
        <w:t>проблеми:</w:t>
      </w:r>
    </w:p>
    <w:p w14:paraId="2811FF31" w14:textId="77777777" w:rsidR="00FA4395" w:rsidRDefault="00000000">
      <w:pPr>
        <w:pStyle w:val="a3"/>
        <w:spacing w:before="14" w:line="249" w:lineRule="auto"/>
        <w:ind w:right="437" w:firstLine="564"/>
        <w:jc w:val="both"/>
      </w:pPr>
      <w:r>
        <w:t>зруйновані та пошкоджені майнові комплекси, втрата основних фондів, ринків збуту продукції, відсутність необхідної кількості обігових коштів та кваліфікованих</w:t>
      </w:r>
      <w:r>
        <w:rPr>
          <w:spacing w:val="40"/>
        </w:rPr>
        <w:t xml:space="preserve"> </w:t>
      </w:r>
      <w:r>
        <w:t>кадрів,</w:t>
      </w:r>
      <w:r>
        <w:rPr>
          <w:spacing w:val="40"/>
        </w:rPr>
        <w:t xml:space="preserve"> </w:t>
      </w:r>
      <w:r>
        <w:t>порушення</w:t>
      </w:r>
      <w:r>
        <w:rPr>
          <w:spacing w:val="40"/>
        </w:rPr>
        <w:t xml:space="preserve"> </w:t>
      </w:r>
      <w:r>
        <w:t>логістичних</w:t>
      </w:r>
      <w:r>
        <w:rPr>
          <w:spacing w:val="40"/>
        </w:rPr>
        <w:t xml:space="preserve"> </w:t>
      </w:r>
      <w:r>
        <w:t>шляхів тощо.</w:t>
      </w:r>
    </w:p>
    <w:p w14:paraId="5577C01C" w14:textId="77777777" w:rsidR="00FA4395" w:rsidRDefault="00FA4395">
      <w:pPr>
        <w:pStyle w:val="a3"/>
        <w:spacing w:before="18"/>
        <w:ind w:left="0"/>
      </w:pPr>
    </w:p>
    <w:p w14:paraId="6E11CCAF" w14:textId="77777777" w:rsidR="00FA4395" w:rsidRDefault="00000000">
      <w:pPr>
        <w:pStyle w:val="4"/>
      </w:pPr>
      <w:r>
        <w:rPr>
          <w:u w:val="thick"/>
        </w:rPr>
        <w:t>Основні</w:t>
      </w:r>
      <w:r>
        <w:rPr>
          <w:spacing w:val="34"/>
          <w:u w:val="thick"/>
        </w:rPr>
        <w:t xml:space="preserve"> </w:t>
      </w:r>
      <w:r>
        <w:rPr>
          <w:spacing w:val="-2"/>
          <w:u w:val="thick"/>
        </w:rPr>
        <w:t>завдання:</w:t>
      </w:r>
    </w:p>
    <w:p w14:paraId="3BE63F99" w14:textId="77777777" w:rsidR="00FA4395" w:rsidRDefault="00000000">
      <w:pPr>
        <w:pStyle w:val="a3"/>
        <w:spacing w:before="14" w:line="249" w:lineRule="auto"/>
        <w:ind w:firstLine="564"/>
      </w:pPr>
      <w:r>
        <w:t>підтримка</w:t>
      </w:r>
      <w:r>
        <w:rPr>
          <w:spacing w:val="40"/>
        </w:rPr>
        <w:t xml:space="preserve"> </w:t>
      </w:r>
      <w:proofErr w:type="spellStart"/>
      <w:r>
        <w:t>релокованих</w:t>
      </w:r>
      <w:proofErr w:type="spellEnd"/>
      <w:r>
        <w:rPr>
          <w:spacing w:val="40"/>
        </w:rPr>
        <w:t xml:space="preserve"> </w:t>
      </w:r>
      <w:r>
        <w:t>суб’єктів</w:t>
      </w:r>
      <w:r>
        <w:rPr>
          <w:spacing w:val="40"/>
        </w:rPr>
        <w:t xml:space="preserve"> </w:t>
      </w:r>
      <w:r>
        <w:t>підприємництва</w:t>
      </w:r>
      <w:r>
        <w:rPr>
          <w:spacing w:val="40"/>
        </w:rPr>
        <w:t xml:space="preserve"> </w:t>
      </w:r>
      <w:r>
        <w:t>та</w:t>
      </w:r>
      <w:r>
        <w:rPr>
          <w:spacing w:val="40"/>
        </w:rPr>
        <w:t xml:space="preserve"> </w:t>
      </w:r>
      <w:r>
        <w:t>повернення</w:t>
      </w:r>
      <w:r>
        <w:rPr>
          <w:spacing w:val="40"/>
        </w:rPr>
        <w:t xml:space="preserve"> </w:t>
      </w:r>
      <w:r>
        <w:t>їх</w:t>
      </w:r>
      <w:r>
        <w:rPr>
          <w:spacing w:val="40"/>
        </w:rPr>
        <w:t xml:space="preserve"> </w:t>
      </w:r>
      <w:r>
        <w:t xml:space="preserve">після </w:t>
      </w:r>
      <w:proofErr w:type="spellStart"/>
      <w:r>
        <w:t>деокупації</w:t>
      </w:r>
      <w:proofErr w:type="spellEnd"/>
      <w:r>
        <w:t xml:space="preserve"> на територію району;</w:t>
      </w:r>
    </w:p>
    <w:p w14:paraId="0B22AB53" w14:textId="77777777" w:rsidR="00FA4395" w:rsidRDefault="00FA4395">
      <w:pPr>
        <w:spacing w:line="249" w:lineRule="auto"/>
        <w:sectPr w:rsidR="00FA4395">
          <w:headerReference w:type="default" r:id="rId42"/>
          <w:pgSz w:w="11920" w:h="16840"/>
          <w:pgMar w:top="380" w:right="280" w:bottom="280" w:left="580" w:header="0" w:footer="0" w:gutter="0"/>
          <w:cols w:space="720"/>
        </w:sectPr>
      </w:pPr>
    </w:p>
    <w:p w14:paraId="4C13415B" w14:textId="77777777" w:rsidR="00FA4395" w:rsidRDefault="00000000">
      <w:pPr>
        <w:spacing w:before="184"/>
        <w:ind w:left="104"/>
        <w:rPr>
          <w:sz w:val="24"/>
        </w:rPr>
      </w:pPr>
      <w:r>
        <w:rPr>
          <w:noProof/>
        </w:rPr>
        <w:lastRenderedPageBreak/>
        <w:drawing>
          <wp:anchor distT="0" distB="0" distL="0" distR="0" simplePos="0" relativeHeight="477142528" behindDoc="1" locked="0" layoutInCell="1" allowOverlap="1" wp14:anchorId="0F93B1CF" wp14:editId="3018FAF6">
            <wp:simplePos x="0" y="0"/>
            <wp:positionH relativeFrom="page">
              <wp:posOffset>228561</wp:posOffset>
            </wp:positionH>
            <wp:positionV relativeFrom="page">
              <wp:posOffset>245998</wp:posOffset>
            </wp:positionV>
            <wp:extent cx="1471930" cy="1023620"/>
            <wp:effectExtent l="0" t="0" r="0" b="0"/>
            <wp:wrapNone/>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44</w:t>
      </w:r>
    </w:p>
    <w:p w14:paraId="19BF0E5C" w14:textId="77777777" w:rsidR="00FA4395" w:rsidRDefault="00000000">
      <w:pPr>
        <w:pStyle w:val="a3"/>
        <w:spacing w:before="129" w:line="249" w:lineRule="auto"/>
        <w:ind w:right="472" w:firstLine="564"/>
      </w:pPr>
      <w:r>
        <w:t>підвищення</w:t>
      </w:r>
      <w:r>
        <w:rPr>
          <w:spacing w:val="40"/>
        </w:rPr>
        <w:t xml:space="preserve"> </w:t>
      </w:r>
      <w:r>
        <w:t>доступності</w:t>
      </w:r>
      <w:r>
        <w:rPr>
          <w:spacing w:val="40"/>
        </w:rPr>
        <w:t xml:space="preserve"> </w:t>
      </w:r>
      <w:r>
        <w:t>та</w:t>
      </w:r>
      <w:r>
        <w:rPr>
          <w:spacing w:val="40"/>
        </w:rPr>
        <w:t xml:space="preserve"> </w:t>
      </w:r>
      <w:r>
        <w:t>якості</w:t>
      </w:r>
      <w:r>
        <w:rPr>
          <w:spacing w:val="40"/>
        </w:rPr>
        <w:t xml:space="preserve"> </w:t>
      </w:r>
      <w:r>
        <w:t>послуг</w:t>
      </w:r>
      <w:r>
        <w:rPr>
          <w:spacing w:val="40"/>
        </w:rPr>
        <w:t xml:space="preserve"> </w:t>
      </w:r>
      <w:r>
        <w:t>міських</w:t>
      </w:r>
      <w:r>
        <w:rPr>
          <w:spacing w:val="40"/>
        </w:rPr>
        <w:t xml:space="preserve"> </w:t>
      </w:r>
      <w:r>
        <w:t>органів</w:t>
      </w:r>
      <w:r>
        <w:rPr>
          <w:spacing w:val="40"/>
        </w:rPr>
        <w:t xml:space="preserve"> </w:t>
      </w:r>
      <w:r>
        <w:t>влади</w:t>
      </w:r>
      <w:r>
        <w:rPr>
          <w:spacing w:val="40"/>
        </w:rPr>
        <w:t xml:space="preserve"> </w:t>
      </w:r>
      <w:r>
        <w:t xml:space="preserve">для </w:t>
      </w:r>
      <w:r>
        <w:rPr>
          <w:spacing w:val="-2"/>
        </w:rPr>
        <w:t>бізнесу;</w:t>
      </w:r>
    </w:p>
    <w:p w14:paraId="5196B224" w14:textId="77777777" w:rsidR="00FA4395" w:rsidRDefault="00000000">
      <w:pPr>
        <w:pStyle w:val="a3"/>
        <w:tabs>
          <w:tab w:val="left" w:pos="3708"/>
          <w:tab w:val="left" w:pos="5882"/>
          <w:tab w:val="left" w:pos="6434"/>
          <w:tab w:val="left" w:pos="7311"/>
          <w:tab w:val="left" w:pos="8849"/>
        </w:tabs>
        <w:spacing w:before="2"/>
        <w:ind w:right="472" w:firstLine="564"/>
      </w:pPr>
      <w:r>
        <w:rPr>
          <w:spacing w:val="-2"/>
        </w:rPr>
        <w:t>інформаційна,</w:t>
      </w:r>
      <w:r>
        <w:tab/>
      </w:r>
      <w:r>
        <w:rPr>
          <w:spacing w:val="-2"/>
        </w:rPr>
        <w:t>консультаційна</w:t>
      </w:r>
      <w:r>
        <w:tab/>
      </w:r>
      <w:r>
        <w:rPr>
          <w:spacing w:val="-6"/>
        </w:rPr>
        <w:t>та</w:t>
      </w:r>
      <w:r>
        <w:tab/>
      </w:r>
      <w:r>
        <w:rPr>
          <w:spacing w:val="-4"/>
        </w:rPr>
        <w:t>інша</w:t>
      </w:r>
      <w:r>
        <w:tab/>
      </w:r>
      <w:r>
        <w:rPr>
          <w:spacing w:val="-2"/>
        </w:rPr>
        <w:t>підтримка</w:t>
      </w:r>
      <w:r>
        <w:tab/>
      </w:r>
      <w:proofErr w:type="spellStart"/>
      <w:r>
        <w:rPr>
          <w:spacing w:val="-2"/>
        </w:rPr>
        <w:t>дерелокованих</w:t>
      </w:r>
      <w:proofErr w:type="spellEnd"/>
      <w:r>
        <w:rPr>
          <w:spacing w:val="-2"/>
        </w:rPr>
        <w:t xml:space="preserve"> </w:t>
      </w:r>
      <w:r>
        <w:t>підприємницьких</w:t>
      </w:r>
      <w:r>
        <w:rPr>
          <w:spacing w:val="40"/>
        </w:rPr>
        <w:t xml:space="preserve"> </w:t>
      </w:r>
      <w:r>
        <w:t>структур;</w:t>
      </w:r>
    </w:p>
    <w:p w14:paraId="1D3CFD4D" w14:textId="77777777" w:rsidR="00FA4395" w:rsidRDefault="00000000">
      <w:pPr>
        <w:pStyle w:val="a3"/>
        <w:spacing w:before="16" w:line="249" w:lineRule="auto"/>
        <w:ind w:right="434" w:firstLine="564"/>
        <w:jc w:val="both"/>
      </w:pPr>
      <w:r>
        <w:t>залучення бізнесу до участі у державних та міжнародних програмах підтримки бізнесу;</w:t>
      </w:r>
    </w:p>
    <w:p w14:paraId="47CE2DDE" w14:textId="77777777" w:rsidR="00FA4395" w:rsidRDefault="00000000">
      <w:pPr>
        <w:pStyle w:val="a3"/>
        <w:spacing w:before="3" w:line="249" w:lineRule="auto"/>
        <w:ind w:right="432" w:firstLine="564"/>
        <w:jc w:val="both"/>
      </w:pPr>
      <w:r>
        <w:t>співпраця з міжнародними організаціями (фондами, програмами,</w:t>
      </w:r>
      <w:r>
        <w:rPr>
          <w:spacing w:val="80"/>
        </w:rPr>
        <w:t xml:space="preserve"> </w:t>
      </w:r>
      <w:proofErr w:type="spellStart"/>
      <w:r>
        <w:t>проєктами</w:t>
      </w:r>
      <w:proofErr w:type="spellEnd"/>
      <w:r>
        <w:t>) з питань підтримки підприємницьких структур, відновлення діяльності суб’єктів</w:t>
      </w:r>
      <w:r>
        <w:rPr>
          <w:spacing w:val="40"/>
        </w:rPr>
        <w:t xml:space="preserve"> </w:t>
      </w:r>
      <w:r>
        <w:t>інфраструктури</w:t>
      </w:r>
      <w:r>
        <w:rPr>
          <w:spacing w:val="40"/>
        </w:rPr>
        <w:t xml:space="preserve"> </w:t>
      </w:r>
      <w:r>
        <w:t>підтримки бізнесу.</w:t>
      </w:r>
    </w:p>
    <w:p w14:paraId="4BC26EA5" w14:textId="77777777" w:rsidR="00FA4395" w:rsidRDefault="00FA4395">
      <w:pPr>
        <w:pStyle w:val="a3"/>
        <w:spacing w:before="5"/>
        <w:ind w:left="0"/>
      </w:pPr>
    </w:p>
    <w:p w14:paraId="7D1B9757"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2689D7EC" w14:textId="77777777" w:rsidR="00FA4395" w:rsidRDefault="00000000">
      <w:pPr>
        <w:pStyle w:val="a3"/>
        <w:spacing w:before="14" w:line="247" w:lineRule="auto"/>
        <w:ind w:left="1690" w:right="472"/>
      </w:pPr>
      <w:r>
        <w:t>відновлення та зростання бізнесу, створення нових робочих місць;</w:t>
      </w:r>
      <w:r>
        <w:rPr>
          <w:spacing w:val="40"/>
        </w:rPr>
        <w:t xml:space="preserve"> </w:t>
      </w:r>
      <w:r>
        <w:t>отримання суб’єктами підприємництва</w:t>
      </w:r>
      <w:r>
        <w:rPr>
          <w:spacing w:val="40"/>
        </w:rPr>
        <w:t xml:space="preserve"> </w:t>
      </w:r>
      <w:r>
        <w:t>фінансової та грантової допомоги;</w:t>
      </w:r>
      <w:r>
        <w:rPr>
          <w:spacing w:val="40"/>
        </w:rPr>
        <w:t xml:space="preserve"> </w:t>
      </w:r>
      <w:r>
        <w:t>відновлення роботи суб’єктів інфраструктури підтримки бізнесу;</w:t>
      </w:r>
      <w:r>
        <w:rPr>
          <w:spacing w:val="40"/>
        </w:rPr>
        <w:t xml:space="preserve"> </w:t>
      </w:r>
      <w:r>
        <w:t>розміщення</w:t>
      </w:r>
      <w:r>
        <w:rPr>
          <w:spacing w:val="80"/>
        </w:rPr>
        <w:t xml:space="preserve"> </w:t>
      </w:r>
      <w:r>
        <w:t>на</w:t>
      </w:r>
      <w:r>
        <w:rPr>
          <w:spacing w:val="80"/>
        </w:rPr>
        <w:t xml:space="preserve"> </w:t>
      </w:r>
      <w:r>
        <w:t>офіційному</w:t>
      </w:r>
      <w:r>
        <w:rPr>
          <w:spacing w:val="74"/>
          <w:w w:val="150"/>
        </w:rPr>
        <w:t xml:space="preserve"> </w:t>
      </w:r>
      <w:r>
        <w:t>веб-сайті,</w:t>
      </w:r>
      <w:r>
        <w:rPr>
          <w:spacing w:val="80"/>
          <w:w w:val="150"/>
        </w:rPr>
        <w:t xml:space="preserve"> </w:t>
      </w:r>
      <w:proofErr w:type="spellStart"/>
      <w:r>
        <w:t>вебсторінці</w:t>
      </w:r>
      <w:proofErr w:type="spellEnd"/>
      <w:r>
        <w:rPr>
          <w:spacing w:val="80"/>
          <w:w w:val="150"/>
        </w:rPr>
        <w:t xml:space="preserve"> </w:t>
      </w:r>
      <w:r>
        <w:t>в</w:t>
      </w:r>
      <w:r>
        <w:rPr>
          <w:spacing w:val="80"/>
        </w:rPr>
        <w:t xml:space="preserve"> </w:t>
      </w:r>
      <w:r>
        <w:t>мережі</w:t>
      </w:r>
      <w:r>
        <w:rPr>
          <w:spacing w:val="80"/>
        </w:rPr>
        <w:t xml:space="preserve"> </w:t>
      </w:r>
      <w:r>
        <w:t>«</w:t>
      </w:r>
      <w:proofErr w:type="spellStart"/>
      <w:r>
        <w:t>Facebook</w:t>
      </w:r>
      <w:proofErr w:type="spellEnd"/>
      <w:r>
        <w:t>»</w:t>
      </w:r>
    </w:p>
    <w:p w14:paraId="112D4131" w14:textId="77777777" w:rsidR="00FA4395" w:rsidRDefault="00000000">
      <w:pPr>
        <w:pStyle w:val="a3"/>
        <w:spacing w:before="6"/>
      </w:pPr>
      <w:r>
        <w:t>інформаційних</w:t>
      </w:r>
      <w:r>
        <w:rPr>
          <w:spacing w:val="67"/>
        </w:rPr>
        <w:t xml:space="preserve"> </w:t>
      </w:r>
      <w:r>
        <w:t>повідомлень</w:t>
      </w:r>
      <w:r>
        <w:rPr>
          <w:spacing w:val="38"/>
        </w:rPr>
        <w:t xml:space="preserve"> </w:t>
      </w:r>
      <w:r>
        <w:t>для</w:t>
      </w:r>
      <w:r>
        <w:rPr>
          <w:spacing w:val="2"/>
        </w:rPr>
        <w:t xml:space="preserve"> </w:t>
      </w:r>
      <w:r>
        <w:rPr>
          <w:spacing w:val="-2"/>
        </w:rPr>
        <w:t>бізнесу.</w:t>
      </w:r>
    </w:p>
    <w:p w14:paraId="102AC115" w14:textId="77777777" w:rsidR="00FA4395" w:rsidRDefault="00FA4395">
      <w:pPr>
        <w:pStyle w:val="a3"/>
        <w:spacing w:before="245"/>
        <w:ind w:left="0"/>
      </w:pPr>
    </w:p>
    <w:p w14:paraId="533DF2A8" w14:textId="77777777" w:rsidR="00FA4395" w:rsidRDefault="00000000">
      <w:pPr>
        <w:pStyle w:val="2"/>
        <w:numPr>
          <w:ilvl w:val="1"/>
          <w:numId w:val="10"/>
        </w:numPr>
        <w:tabs>
          <w:tab w:val="left" w:pos="2409"/>
        </w:tabs>
        <w:ind w:left="2409" w:hanging="719"/>
      </w:pPr>
      <w:bookmarkStart w:id="14" w:name="_bookmark14"/>
      <w:bookmarkEnd w:id="14"/>
      <w:r>
        <w:rPr>
          <w:color w:val="2D5294"/>
          <w:spacing w:val="-2"/>
        </w:rPr>
        <w:t>Туризм</w:t>
      </w:r>
    </w:p>
    <w:p w14:paraId="0A93016F" w14:textId="77777777" w:rsidR="00FA4395" w:rsidRDefault="00000000">
      <w:pPr>
        <w:pStyle w:val="a3"/>
        <w:spacing w:before="339" w:line="249" w:lineRule="auto"/>
        <w:ind w:right="418" w:firstLine="564"/>
        <w:jc w:val="both"/>
      </w:pPr>
      <w:r>
        <w:t>Задля формування цілісної ефективної системи, направленої на розбудову конкурентоспроможного туристичного продукту, здатного максимально задовольнити туристичні потреби як зовнішнього так і внутрішнього туриста, у 2020-2021 роках почали впроваджуватися необхідні заходи у напрямку збереження історико-культурної спадщини, забезпечувалося соціально- економічне зростання населення та розвиток громад Старобільського району в напрямку популяризації туризму. Першочергового вирішення потребувало питання ефективного використання природних рекреаційних ресурсів. Світова практика доводить, що доходи від туризму за умови ефективного</w:t>
      </w:r>
      <w:r>
        <w:rPr>
          <w:spacing w:val="40"/>
        </w:rPr>
        <w:t xml:space="preserve"> </w:t>
      </w:r>
      <w:r>
        <w:t>використання рекреаційного</w:t>
      </w:r>
      <w:r>
        <w:rPr>
          <w:spacing w:val="40"/>
        </w:rPr>
        <w:t xml:space="preserve"> </w:t>
      </w:r>
      <w:r>
        <w:t>потенціалу</w:t>
      </w:r>
      <w:r>
        <w:rPr>
          <w:spacing w:val="40"/>
        </w:rPr>
        <w:t xml:space="preserve"> </w:t>
      </w:r>
      <w:r>
        <w:t>можуть</w:t>
      </w:r>
      <w:r>
        <w:rPr>
          <w:spacing w:val="40"/>
        </w:rPr>
        <w:t xml:space="preserve"> </w:t>
      </w:r>
      <w:r>
        <w:t>стати</w:t>
      </w:r>
      <w:r>
        <w:rPr>
          <w:spacing w:val="40"/>
        </w:rPr>
        <w:t xml:space="preserve"> </w:t>
      </w:r>
      <w:r>
        <w:t>вагомим</w:t>
      </w:r>
      <w:r>
        <w:rPr>
          <w:spacing w:val="40"/>
        </w:rPr>
        <w:t xml:space="preserve"> </w:t>
      </w:r>
      <w:r>
        <w:t>джерелом</w:t>
      </w:r>
      <w:r>
        <w:rPr>
          <w:spacing w:val="40"/>
        </w:rPr>
        <w:t xml:space="preserve"> </w:t>
      </w:r>
      <w:r>
        <w:t xml:space="preserve">наповнення бюджету територій, а на рівні </w:t>
      </w:r>
      <w:proofErr w:type="spellStart"/>
      <w:r>
        <w:t>дестинації</w:t>
      </w:r>
      <w:proofErr w:type="spellEnd"/>
      <w:r>
        <w:rPr>
          <w:spacing w:val="40"/>
        </w:rPr>
        <w:t xml:space="preserve"> </w:t>
      </w:r>
      <w:r>
        <w:t>– підвищити рівень зайнятості населення та забезпечити зростання його доходів. Розробка низки туристично- екскурсійних маршрутів дозволила б гармонійно поєднати привабливі умови відпочинку і подорожей для повного задоволення потреб найвимогливіших туристів. До туристично-рекреаційної</w:t>
      </w:r>
      <w:r>
        <w:rPr>
          <w:spacing w:val="40"/>
        </w:rPr>
        <w:t xml:space="preserve"> </w:t>
      </w:r>
      <w:r>
        <w:t>галузі Старобільського району включено 51</w:t>
      </w:r>
      <w:r>
        <w:rPr>
          <w:spacing w:val="23"/>
        </w:rPr>
        <w:t xml:space="preserve"> </w:t>
      </w:r>
      <w:r>
        <w:t>об’єктів</w:t>
      </w:r>
      <w:r>
        <w:rPr>
          <w:spacing w:val="31"/>
        </w:rPr>
        <w:t xml:space="preserve"> </w:t>
      </w:r>
      <w:r>
        <w:t>природоохоронної території</w:t>
      </w:r>
      <w:r>
        <w:rPr>
          <w:spacing w:val="39"/>
        </w:rPr>
        <w:t xml:space="preserve"> </w:t>
      </w:r>
      <w:r>
        <w:t>(площею</w:t>
      </w:r>
      <w:r>
        <w:rPr>
          <w:spacing w:val="27"/>
        </w:rPr>
        <w:t xml:space="preserve"> </w:t>
      </w:r>
      <w:r>
        <w:t>24</w:t>
      </w:r>
      <w:r>
        <w:rPr>
          <w:spacing w:val="27"/>
        </w:rPr>
        <w:t xml:space="preserve"> </w:t>
      </w:r>
      <w:r>
        <w:t>497</w:t>
      </w:r>
      <w:r>
        <w:rPr>
          <w:spacing w:val="21"/>
        </w:rPr>
        <w:t xml:space="preserve"> </w:t>
      </w:r>
      <w:r>
        <w:t>га).</w:t>
      </w:r>
      <w:r>
        <w:rPr>
          <w:spacing w:val="40"/>
        </w:rPr>
        <w:t xml:space="preserve"> </w:t>
      </w:r>
      <w:r>
        <w:t>Найбільші</w:t>
      </w:r>
      <w:r>
        <w:rPr>
          <w:spacing w:val="28"/>
        </w:rPr>
        <w:t xml:space="preserve"> </w:t>
      </w:r>
      <w:r>
        <w:t>з</w:t>
      </w:r>
      <w:r>
        <w:rPr>
          <w:spacing w:val="28"/>
        </w:rPr>
        <w:t xml:space="preserve"> </w:t>
      </w:r>
      <w:r>
        <w:t>них</w:t>
      </w:r>
      <w:r>
        <w:rPr>
          <w:spacing w:val="70"/>
        </w:rPr>
        <w:t xml:space="preserve"> </w:t>
      </w:r>
      <w:r>
        <w:t>–</w:t>
      </w:r>
    </w:p>
    <w:p w14:paraId="44AAB01A" w14:textId="77777777" w:rsidR="00FA4395" w:rsidRDefault="00000000">
      <w:pPr>
        <w:pStyle w:val="a3"/>
        <w:spacing w:line="249" w:lineRule="auto"/>
        <w:ind w:right="418"/>
        <w:jc w:val="both"/>
      </w:pPr>
      <w:r>
        <w:t>«</w:t>
      </w:r>
      <w:proofErr w:type="spellStart"/>
      <w:r>
        <w:t>Стрільцівський</w:t>
      </w:r>
      <w:proofErr w:type="spellEnd"/>
      <w:r>
        <w:t xml:space="preserve"> степ», «</w:t>
      </w:r>
      <w:proofErr w:type="spellStart"/>
      <w:r>
        <w:t>Юницький</w:t>
      </w:r>
      <w:proofErr w:type="spellEnd"/>
      <w:r>
        <w:t xml:space="preserve"> ботанічний заказник», «</w:t>
      </w:r>
      <w:proofErr w:type="spellStart"/>
      <w:r>
        <w:t>Бутківський</w:t>
      </w:r>
      <w:proofErr w:type="spellEnd"/>
      <w:r>
        <w:rPr>
          <w:spacing w:val="80"/>
        </w:rPr>
        <w:t xml:space="preserve"> </w:t>
      </w:r>
      <w:proofErr w:type="spellStart"/>
      <w:r>
        <w:t>терасний</w:t>
      </w:r>
      <w:proofErr w:type="spellEnd"/>
      <w:r>
        <w:t xml:space="preserve"> парк», «Церковний ліс», «Біловодський регіональний ландшафтний парк» та інші. Туристичну привабливість становлять і 9 гідрологічних пам’ятки природи: </w:t>
      </w:r>
      <w:proofErr w:type="spellStart"/>
      <w:r>
        <w:t>Лозівське</w:t>
      </w:r>
      <w:proofErr w:type="spellEnd"/>
      <w:r>
        <w:t xml:space="preserve">, </w:t>
      </w:r>
      <w:proofErr w:type="spellStart"/>
      <w:r>
        <w:t>Новоборівське</w:t>
      </w:r>
      <w:proofErr w:type="spellEnd"/>
      <w:r>
        <w:t xml:space="preserve">, </w:t>
      </w:r>
      <w:proofErr w:type="spellStart"/>
      <w:r>
        <w:t>Шпотинське</w:t>
      </w:r>
      <w:proofErr w:type="spellEnd"/>
      <w:r>
        <w:t xml:space="preserve">, </w:t>
      </w:r>
      <w:proofErr w:type="spellStart"/>
      <w:r>
        <w:t>Христинове</w:t>
      </w:r>
      <w:proofErr w:type="spellEnd"/>
      <w:r>
        <w:t xml:space="preserve">, </w:t>
      </w:r>
      <w:proofErr w:type="spellStart"/>
      <w:r>
        <w:t>Новонікольське</w:t>
      </w:r>
      <w:proofErr w:type="spellEnd"/>
      <w:r>
        <w:t xml:space="preserve">, джерела: Пантелеймонова та Водяна криниці, Криштальна, </w:t>
      </w:r>
      <w:proofErr w:type="spellStart"/>
      <w:r>
        <w:t>Калмичанка</w:t>
      </w:r>
      <w:proofErr w:type="spellEnd"/>
      <w:r>
        <w:t xml:space="preserve">. Серед природних рекреаційних ресурсів слід виділити річки </w:t>
      </w:r>
      <w:proofErr w:type="spellStart"/>
      <w:r>
        <w:t>Айдар</w:t>
      </w:r>
      <w:proofErr w:type="spellEnd"/>
      <w:r>
        <w:t xml:space="preserve">, Біла, </w:t>
      </w:r>
      <w:proofErr w:type="spellStart"/>
      <w:r>
        <w:t>Бішкінь</w:t>
      </w:r>
      <w:proofErr w:type="spellEnd"/>
      <w:r>
        <w:t xml:space="preserve">, </w:t>
      </w:r>
      <w:proofErr w:type="spellStart"/>
      <w:r>
        <w:t>Деркул</w:t>
      </w:r>
      <w:proofErr w:type="spellEnd"/>
      <w:r>
        <w:t xml:space="preserve">, </w:t>
      </w:r>
      <w:proofErr w:type="spellStart"/>
      <w:r>
        <w:t>Дубівець</w:t>
      </w:r>
      <w:proofErr w:type="spellEnd"/>
      <w:r>
        <w:t xml:space="preserve">, </w:t>
      </w:r>
      <w:proofErr w:type="spellStart"/>
      <w:r>
        <w:t>Євсуг</w:t>
      </w:r>
      <w:proofErr w:type="spellEnd"/>
      <w:r>
        <w:t xml:space="preserve">, Журавка, Кам’янка, </w:t>
      </w:r>
      <w:proofErr w:type="spellStart"/>
      <w:r>
        <w:t>Комишна</w:t>
      </w:r>
      <w:proofErr w:type="spellEnd"/>
      <w:r>
        <w:t xml:space="preserve">, </w:t>
      </w:r>
      <w:proofErr w:type="spellStart"/>
      <w:r>
        <w:t>Мілова</w:t>
      </w:r>
      <w:proofErr w:type="spellEnd"/>
      <w:r>
        <w:t>, Черепаха, 499 ставків площею 2 600 га та 78 озер. На території Старобільського району є експлуатаційні</w:t>
      </w:r>
      <w:r>
        <w:rPr>
          <w:spacing w:val="40"/>
        </w:rPr>
        <w:t xml:space="preserve"> </w:t>
      </w:r>
      <w:r>
        <w:t>запаси</w:t>
      </w:r>
      <w:r>
        <w:rPr>
          <w:spacing w:val="40"/>
        </w:rPr>
        <w:t xml:space="preserve"> </w:t>
      </w:r>
      <w:r>
        <w:t>мінеральної</w:t>
      </w:r>
      <w:r>
        <w:rPr>
          <w:spacing w:val="40"/>
        </w:rPr>
        <w:t xml:space="preserve"> </w:t>
      </w:r>
      <w:r>
        <w:t>води,</w:t>
      </w:r>
      <w:r>
        <w:rPr>
          <w:spacing w:val="40"/>
        </w:rPr>
        <w:t xml:space="preserve"> </w:t>
      </w:r>
      <w:r>
        <w:t>яка</w:t>
      </w:r>
      <w:r>
        <w:rPr>
          <w:spacing w:val="40"/>
        </w:rPr>
        <w:t xml:space="preserve"> </w:t>
      </w:r>
      <w:r>
        <w:t>застосовується</w:t>
      </w:r>
      <w:r>
        <w:rPr>
          <w:spacing w:val="40"/>
        </w:rPr>
        <w:t xml:space="preserve"> </w:t>
      </w:r>
      <w:r>
        <w:t>в</w:t>
      </w:r>
      <w:r>
        <w:rPr>
          <w:spacing w:val="40"/>
        </w:rPr>
        <w:t xml:space="preserve"> </w:t>
      </w:r>
      <w:r>
        <w:t xml:space="preserve">лікувальних </w:t>
      </w:r>
      <w:r>
        <w:rPr>
          <w:spacing w:val="-2"/>
        </w:rPr>
        <w:t>цілях.</w:t>
      </w:r>
    </w:p>
    <w:p w14:paraId="6332B8CC" w14:textId="77777777" w:rsidR="00FA4395" w:rsidRDefault="00000000">
      <w:pPr>
        <w:pStyle w:val="a3"/>
        <w:spacing w:line="300" w:lineRule="exact"/>
        <w:ind w:left="0" w:right="431"/>
        <w:jc w:val="right"/>
      </w:pPr>
      <w:r>
        <w:t>Рекреаційну</w:t>
      </w:r>
      <w:r>
        <w:rPr>
          <w:spacing w:val="23"/>
        </w:rPr>
        <w:t xml:space="preserve">  </w:t>
      </w:r>
      <w:r>
        <w:t>систему</w:t>
      </w:r>
      <w:r>
        <w:rPr>
          <w:spacing w:val="73"/>
        </w:rPr>
        <w:t xml:space="preserve"> </w:t>
      </w:r>
      <w:r>
        <w:t>району</w:t>
      </w:r>
      <w:r>
        <w:rPr>
          <w:spacing w:val="73"/>
        </w:rPr>
        <w:t xml:space="preserve"> </w:t>
      </w:r>
      <w:r>
        <w:t>становили</w:t>
      </w:r>
      <w:r>
        <w:rPr>
          <w:spacing w:val="57"/>
          <w:w w:val="150"/>
        </w:rPr>
        <w:t xml:space="preserve"> </w:t>
      </w:r>
      <w:r>
        <w:t>5</w:t>
      </w:r>
      <w:r>
        <w:rPr>
          <w:spacing w:val="58"/>
        </w:rPr>
        <w:t xml:space="preserve"> </w:t>
      </w:r>
      <w:r>
        <w:t>закладів:</w:t>
      </w:r>
      <w:r>
        <w:rPr>
          <w:spacing w:val="56"/>
          <w:w w:val="150"/>
        </w:rPr>
        <w:t xml:space="preserve"> </w:t>
      </w:r>
      <w:r>
        <w:t>комунальний</w:t>
      </w:r>
      <w:r>
        <w:rPr>
          <w:spacing w:val="77"/>
        </w:rPr>
        <w:t xml:space="preserve"> </w:t>
      </w:r>
      <w:r>
        <w:rPr>
          <w:spacing w:val="-2"/>
        </w:rPr>
        <w:t>заклад</w:t>
      </w:r>
    </w:p>
    <w:p w14:paraId="2BE864C5" w14:textId="77777777" w:rsidR="00FA4395" w:rsidRDefault="00000000">
      <w:pPr>
        <w:pStyle w:val="a3"/>
        <w:spacing w:before="11"/>
        <w:ind w:left="0" w:right="434"/>
        <w:jc w:val="right"/>
      </w:pPr>
      <w:r>
        <w:t>«Позаміський</w:t>
      </w:r>
      <w:r>
        <w:rPr>
          <w:spacing w:val="67"/>
        </w:rPr>
        <w:t xml:space="preserve"> </w:t>
      </w:r>
      <w:r>
        <w:t>заклад</w:t>
      </w:r>
      <w:r>
        <w:rPr>
          <w:spacing w:val="73"/>
        </w:rPr>
        <w:t xml:space="preserve"> </w:t>
      </w:r>
      <w:r>
        <w:t>відпочинку,</w:t>
      </w:r>
      <w:r>
        <w:rPr>
          <w:spacing w:val="75"/>
        </w:rPr>
        <w:t xml:space="preserve"> </w:t>
      </w:r>
      <w:r>
        <w:t>оздоровлення,</w:t>
      </w:r>
      <w:r>
        <w:rPr>
          <w:spacing w:val="61"/>
        </w:rPr>
        <w:t xml:space="preserve"> </w:t>
      </w:r>
      <w:r>
        <w:t>культури,</w:t>
      </w:r>
      <w:r>
        <w:rPr>
          <w:spacing w:val="44"/>
        </w:rPr>
        <w:t xml:space="preserve"> </w:t>
      </w:r>
      <w:r>
        <w:t>спорту</w:t>
      </w:r>
      <w:r>
        <w:rPr>
          <w:spacing w:val="61"/>
        </w:rPr>
        <w:t xml:space="preserve"> </w:t>
      </w:r>
      <w:r>
        <w:t>та</w:t>
      </w:r>
      <w:r>
        <w:rPr>
          <w:spacing w:val="51"/>
        </w:rPr>
        <w:t xml:space="preserve"> </w:t>
      </w:r>
      <w:r>
        <w:rPr>
          <w:spacing w:val="-2"/>
        </w:rPr>
        <w:t>туризму</w:t>
      </w:r>
    </w:p>
    <w:p w14:paraId="0D6E9A4F" w14:textId="77777777" w:rsidR="00FA4395" w:rsidRDefault="00FA4395">
      <w:pPr>
        <w:jc w:val="right"/>
        <w:sectPr w:rsidR="00FA4395">
          <w:headerReference w:type="default" r:id="rId43"/>
          <w:pgSz w:w="11920" w:h="16840"/>
          <w:pgMar w:top="380" w:right="280" w:bottom="280" w:left="580" w:header="0" w:footer="0" w:gutter="0"/>
          <w:cols w:space="720"/>
        </w:sectPr>
      </w:pPr>
    </w:p>
    <w:p w14:paraId="672279C6" w14:textId="77777777" w:rsidR="00FA4395" w:rsidRDefault="00000000">
      <w:pPr>
        <w:spacing w:before="184"/>
        <w:ind w:left="104"/>
        <w:rPr>
          <w:sz w:val="24"/>
        </w:rPr>
      </w:pPr>
      <w:r>
        <w:rPr>
          <w:noProof/>
        </w:rPr>
        <w:lastRenderedPageBreak/>
        <w:drawing>
          <wp:anchor distT="0" distB="0" distL="0" distR="0" simplePos="0" relativeHeight="477143040" behindDoc="1" locked="0" layoutInCell="1" allowOverlap="1" wp14:anchorId="49608203" wp14:editId="16689458">
            <wp:simplePos x="0" y="0"/>
            <wp:positionH relativeFrom="page">
              <wp:posOffset>228561</wp:posOffset>
            </wp:positionH>
            <wp:positionV relativeFrom="page">
              <wp:posOffset>245998</wp:posOffset>
            </wp:positionV>
            <wp:extent cx="1471930" cy="1023620"/>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45</w:t>
      </w:r>
    </w:p>
    <w:p w14:paraId="30A6A029" w14:textId="77777777" w:rsidR="00FA4395" w:rsidRDefault="00000000">
      <w:pPr>
        <w:pStyle w:val="a3"/>
        <w:spacing w:before="129"/>
        <w:ind w:left="1186"/>
        <w:jc w:val="both"/>
      </w:pPr>
      <w:r>
        <w:t>«Лісова</w:t>
      </w:r>
      <w:r>
        <w:rPr>
          <w:spacing w:val="77"/>
          <w:w w:val="150"/>
        </w:rPr>
        <w:t xml:space="preserve"> </w:t>
      </w:r>
      <w:r>
        <w:t>галявина»</w:t>
      </w:r>
      <w:r>
        <w:rPr>
          <w:spacing w:val="27"/>
        </w:rPr>
        <w:t xml:space="preserve">  </w:t>
      </w:r>
      <w:r>
        <w:t>(Марківська</w:t>
      </w:r>
      <w:r>
        <w:rPr>
          <w:spacing w:val="37"/>
        </w:rPr>
        <w:t xml:space="preserve">  </w:t>
      </w:r>
      <w:r>
        <w:t>громада),</w:t>
      </w:r>
      <w:r>
        <w:rPr>
          <w:spacing w:val="71"/>
          <w:w w:val="150"/>
        </w:rPr>
        <w:t xml:space="preserve"> </w:t>
      </w:r>
      <w:r>
        <w:t>ТОВ</w:t>
      </w:r>
      <w:r>
        <w:rPr>
          <w:spacing w:val="74"/>
          <w:w w:val="150"/>
        </w:rPr>
        <w:t xml:space="preserve"> </w:t>
      </w:r>
      <w:r>
        <w:t>«Новопсковський</w:t>
      </w:r>
      <w:r>
        <w:rPr>
          <w:spacing w:val="30"/>
        </w:rPr>
        <w:t xml:space="preserve">  </w:t>
      </w:r>
      <w:r>
        <w:rPr>
          <w:spacing w:val="-2"/>
        </w:rPr>
        <w:t>санаторій</w:t>
      </w:r>
    </w:p>
    <w:p w14:paraId="035B08B5" w14:textId="77777777" w:rsidR="00FA4395" w:rsidRDefault="00000000">
      <w:pPr>
        <w:pStyle w:val="a3"/>
        <w:spacing w:before="13" w:line="247" w:lineRule="auto"/>
        <w:ind w:right="431"/>
        <w:jc w:val="both"/>
      </w:pPr>
      <w:r>
        <w:t>«Перлина»</w:t>
      </w:r>
      <w:r>
        <w:rPr>
          <w:spacing w:val="40"/>
        </w:rPr>
        <w:t xml:space="preserve"> </w:t>
      </w:r>
      <w:r>
        <w:t>(Новопсковська</w:t>
      </w:r>
      <w:r>
        <w:rPr>
          <w:spacing w:val="40"/>
        </w:rPr>
        <w:t xml:space="preserve"> </w:t>
      </w:r>
      <w:r>
        <w:t>громада),</w:t>
      </w:r>
      <w:r>
        <w:rPr>
          <w:spacing w:val="40"/>
        </w:rPr>
        <w:t xml:space="preserve"> </w:t>
      </w:r>
      <w:r>
        <w:t>позаміський</w:t>
      </w:r>
      <w:r>
        <w:rPr>
          <w:spacing w:val="40"/>
        </w:rPr>
        <w:t xml:space="preserve"> </w:t>
      </w:r>
      <w:r>
        <w:t>дитячий</w:t>
      </w:r>
      <w:r>
        <w:rPr>
          <w:spacing w:val="40"/>
        </w:rPr>
        <w:t xml:space="preserve"> </w:t>
      </w:r>
      <w:r>
        <w:t>заклад</w:t>
      </w:r>
      <w:r>
        <w:rPr>
          <w:spacing w:val="80"/>
        </w:rPr>
        <w:t xml:space="preserve"> </w:t>
      </w:r>
      <w:r>
        <w:t>оздоровлення</w:t>
      </w:r>
      <w:r>
        <w:rPr>
          <w:spacing w:val="40"/>
        </w:rPr>
        <w:t xml:space="preserve"> </w:t>
      </w:r>
      <w:r>
        <w:t>та</w:t>
      </w:r>
      <w:r>
        <w:rPr>
          <w:spacing w:val="40"/>
        </w:rPr>
        <w:t xml:space="preserve"> </w:t>
      </w:r>
      <w:r>
        <w:t>відпочинку</w:t>
      </w:r>
      <w:r>
        <w:rPr>
          <w:spacing w:val="40"/>
        </w:rPr>
        <w:t xml:space="preserve"> </w:t>
      </w:r>
      <w:r>
        <w:t>«Джура»</w:t>
      </w:r>
      <w:r>
        <w:rPr>
          <w:spacing w:val="40"/>
        </w:rPr>
        <w:t xml:space="preserve"> </w:t>
      </w:r>
      <w:r>
        <w:t>(Старобільська</w:t>
      </w:r>
      <w:r>
        <w:rPr>
          <w:spacing w:val="40"/>
        </w:rPr>
        <w:t xml:space="preserve"> </w:t>
      </w:r>
      <w:r>
        <w:t>громада),</w:t>
      </w:r>
      <w:r>
        <w:rPr>
          <w:spacing w:val="40"/>
        </w:rPr>
        <w:t xml:space="preserve"> </w:t>
      </w:r>
      <w:r>
        <w:t>КНП Луганської обласної ради «Старобільська обласна фізіотерапевтична лікарня» (Старобільська</w:t>
      </w:r>
      <w:r>
        <w:rPr>
          <w:spacing w:val="80"/>
        </w:rPr>
        <w:t xml:space="preserve"> </w:t>
      </w:r>
      <w:r>
        <w:t>громада);</w:t>
      </w:r>
      <w:r>
        <w:rPr>
          <w:spacing w:val="80"/>
        </w:rPr>
        <w:t xml:space="preserve"> </w:t>
      </w:r>
      <w:r>
        <w:t>приватне</w:t>
      </w:r>
      <w:r>
        <w:rPr>
          <w:spacing w:val="80"/>
        </w:rPr>
        <w:t xml:space="preserve"> </w:t>
      </w:r>
      <w:r>
        <w:t>підприємство</w:t>
      </w:r>
      <w:r>
        <w:rPr>
          <w:spacing w:val="80"/>
        </w:rPr>
        <w:t xml:space="preserve"> </w:t>
      </w:r>
      <w:r>
        <w:t>«Водолікарня» (Старобільська громада).</w:t>
      </w:r>
    </w:p>
    <w:p w14:paraId="5669C9FD" w14:textId="77777777" w:rsidR="00FA4395" w:rsidRDefault="00000000">
      <w:pPr>
        <w:pStyle w:val="a3"/>
        <w:spacing w:before="11" w:line="249" w:lineRule="auto"/>
        <w:ind w:right="444" w:firstLine="564"/>
        <w:jc w:val="both"/>
      </w:pPr>
      <w:r>
        <w:t>Для популяризації та привернення уваги до цікавих та яскравих об’єктів гостинної</w:t>
      </w:r>
      <w:r>
        <w:rPr>
          <w:spacing w:val="40"/>
        </w:rPr>
        <w:t xml:space="preserve"> </w:t>
      </w:r>
      <w:proofErr w:type="spellStart"/>
      <w:r>
        <w:t>Старобільщини</w:t>
      </w:r>
      <w:proofErr w:type="spellEnd"/>
      <w:r>
        <w:rPr>
          <w:spacing w:val="40"/>
        </w:rPr>
        <w:t xml:space="preserve"> </w:t>
      </w:r>
      <w:r>
        <w:t>розроблені 23 туристичні</w:t>
      </w:r>
      <w:r>
        <w:rPr>
          <w:spacing w:val="40"/>
        </w:rPr>
        <w:t xml:space="preserve"> </w:t>
      </w:r>
      <w:r>
        <w:t>маршрути.</w:t>
      </w:r>
    </w:p>
    <w:p w14:paraId="3376DEA1" w14:textId="77777777" w:rsidR="00FA4395" w:rsidRDefault="00000000">
      <w:pPr>
        <w:pStyle w:val="a3"/>
        <w:spacing w:before="2" w:line="252" w:lineRule="auto"/>
        <w:ind w:right="432" w:firstLine="564"/>
        <w:jc w:val="both"/>
      </w:pPr>
      <w:r>
        <w:t>Задля забезпечення комфортного доступу до послуг функціонували 3 туристичних</w:t>
      </w:r>
      <w:r>
        <w:rPr>
          <w:spacing w:val="40"/>
        </w:rPr>
        <w:t xml:space="preserve"> </w:t>
      </w:r>
      <w:r>
        <w:t>агентства</w:t>
      </w:r>
      <w:r>
        <w:rPr>
          <w:spacing w:val="40"/>
        </w:rPr>
        <w:t xml:space="preserve"> </w:t>
      </w:r>
      <w:r>
        <w:t>«Наші подорожі», «</w:t>
      </w:r>
      <w:proofErr w:type="spellStart"/>
      <w:r>
        <w:t>MiyTOUR</w:t>
      </w:r>
      <w:proofErr w:type="spellEnd"/>
      <w:r>
        <w:t>»,</w:t>
      </w:r>
      <w:r>
        <w:rPr>
          <w:spacing w:val="40"/>
        </w:rPr>
        <w:t xml:space="preserve"> </w:t>
      </w:r>
      <w:r>
        <w:t>«</w:t>
      </w:r>
      <w:proofErr w:type="spellStart"/>
      <w:r>
        <w:t>СтарТур</w:t>
      </w:r>
      <w:proofErr w:type="spellEnd"/>
      <w:r>
        <w:t>».</w:t>
      </w:r>
    </w:p>
    <w:p w14:paraId="724799A8" w14:textId="77777777" w:rsidR="00FA4395" w:rsidRDefault="00000000">
      <w:pPr>
        <w:pStyle w:val="a3"/>
        <w:spacing w:line="249" w:lineRule="auto"/>
        <w:ind w:right="421" w:firstLine="564"/>
        <w:jc w:val="both"/>
      </w:pPr>
      <w:r>
        <w:t xml:space="preserve">В межах впровадження виставкового маркетингу у туризмі Луганщина протягом зазначеного періоду представила свій туристичний потенціал на двох міжнародних виставках та на фестивалі-виставці народних промислів та туристичних маршрутів України «Мандруй Україною» дві територіальні Старобільського району презентували свій туристичний, культурний та гастрономічний потенціал із наданням </w:t>
      </w:r>
      <w:proofErr w:type="spellStart"/>
      <w:r>
        <w:t>промоційних</w:t>
      </w:r>
      <w:proofErr w:type="spellEnd"/>
      <w:r>
        <w:t xml:space="preserve"> матеріалів, </w:t>
      </w:r>
      <w:proofErr w:type="spellStart"/>
      <w:r>
        <w:t>буклетної</w:t>
      </w:r>
      <w:proofErr w:type="spellEnd"/>
      <w:r>
        <w:t xml:space="preserve"> та сувенірної продукції та забезпечили проведення майстер-класів майстрами народних художніх промислів із популяризацією колориту </w:t>
      </w:r>
      <w:proofErr w:type="spellStart"/>
      <w:r>
        <w:t>Старобільщини</w:t>
      </w:r>
      <w:proofErr w:type="spellEnd"/>
      <w:r>
        <w:t>. У рамках</w:t>
      </w:r>
      <w:r>
        <w:rPr>
          <w:spacing w:val="37"/>
        </w:rPr>
        <w:t xml:space="preserve"> </w:t>
      </w:r>
      <w:r>
        <w:t>Програми ООН із</w:t>
      </w:r>
      <w:r>
        <w:rPr>
          <w:spacing w:val="40"/>
        </w:rPr>
        <w:t xml:space="preserve"> </w:t>
      </w:r>
      <w:r>
        <w:t>відновлення</w:t>
      </w:r>
      <w:r>
        <w:rPr>
          <w:spacing w:val="40"/>
        </w:rPr>
        <w:t xml:space="preserve"> </w:t>
      </w:r>
      <w:r>
        <w:t>та</w:t>
      </w:r>
      <w:r>
        <w:rPr>
          <w:spacing w:val="24"/>
        </w:rPr>
        <w:t xml:space="preserve"> </w:t>
      </w:r>
      <w:r>
        <w:t>розбудови миру та</w:t>
      </w:r>
      <w:r>
        <w:rPr>
          <w:spacing w:val="23"/>
        </w:rPr>
        <w:t xml:space="preserve"> </w:t>
      </w:r>
      <w:r>
        <w:t>команди</w:t>
      </w:r>
      <w:r>
        <w:rPr>
          <w:spacing w:val="40"/>
        </w:rPr>
        <w:t xml:space="preserve"> </w:t>
      </w:r>
      <w:proofErr w:type="spellStart"/>
      <w:r>
        <w:t>Brandville</w:t>
      </w:r>
      <w:proofErr w:type="spellEnd"/>
      <w:r>
        <w:t xml:space="preserve"> 3 громади </w:t>
      </w:r>
      <w:proofErr w:type="spellStart"/>
      <w:r>
        <w:t>Старобільщини</w:t>
      </w:r>
      <w:proofErr w:type="spellEnd"/>
      <w:r>
        <w:t xml:space="preserve"> отримали унікальні бренди з метою популяризації </w:t>
      </w:r>
      <w:r>
        <w:rPr>
          <w:spacing w:val="-2"/>
        </w:rPr>
        <w:t>громад.</w:t>
      </w:r>
    </w:p>
    <w:p w14:paraId="3FDEB3B3" w14:textId="77777777" w:rsidR="00FA4395" w:rsidRDefault="00000000">
      <w:pPr>
        <w:pStyle w:val="a3"/>
        <w:spacing w:line="249" w:lineRule="auto"/>
        <w:ind w:right="419" w:firstLine="564"/>
        <w:jc w:val="both"/>
      </w:pPr>
      <w:r>
        <w:t>Внаслідок</w:t>
      </w:r>
      <w:r>
        <w:rPr>
          <w:spacing w:val="40"/>
        </w:rPr>
        <w:t xml:space="preserve"> </w:t>
      </w:r>
      <w:r>
        <w:t>збройної</w:t>
      </w:r>
      <w:r>
        <w:rPr>
          <w:spacing w:val="40"/>
        </w:rPr>
        <w:t xml:space="preserve"> </w:t>
      </w:r>
      <w:r>
        <w:t>агресії</w:t>
      </w:r>
      <w:r>
        <w:rPr>
          <w:spacing w:val="40"/>
        </w:rPr>
        <w:t xml:space="preserve"> </w:t>
      </w:r>
      <w:r>
        <w:t>Російської</w:t>
      </w:r>
      <w:r>
        <w:rPr>
          <w:spacing w:val="40"/>
        </w:rPr>
        <w:t xml:space="preserve"> </w:t>
      </w:r>
      <w:r>
        <w:t>Федерації</w:t>
      </w:r>
      <w:r>
        <w:rPr>
          <w:spacing w:val="40"/>
        </w:rPr>
        <w:t xml:space="preserve"> </w:t>
      </w:r>
      <w:r>
        <w:t>проти</w:t>
      </w:r>
      <w:r>
        <w:rPr>
          <w:spacing w:val="40"/>
        </w:rPr>
        <w:t xml:space="preserve"> </w:t>
      </w:r>
      <w:r>
        <w:t>України, проведення активних бойових дій на території Старобільського району та її тимчасової окупації, повноцінна діяльність щодо розвитку та популяризації туризму у 2022-2023 роках була унеможливлена. Проте слід зазначити, що незважаючи</w:t>
      </w:r>
      <w:r>
        <w:rPr>
          <w:spacing w:val="40"/>
        </w:rPr>
        <w:t xml:space="preserve"> </w:t>
      </w:r>
      <w:r>
        <w:t>на</w:t>
      </w:r>
      <w:r>
        <w:rPr>
          <w:spacing w:val="40"/>
        </w:rPr>
        <w:t xml:space="preserve"> </w:t>
      </w:r>
      <w:r>
        <w:t>перешкоди,</w:t>
      </w:r>
      <w:r>
        <w:rPr>
          <w:spacing w:val="40"/>
        </w:rPr>
        <w:t xml:space="preserve"> </w:t>
      </w:r>
      <w:r>
        <w:t>спричинені</w:t>
      </w:r>
      <w:r>
        <w:rPr>
          <w:spacing w:val="40"/>
        </w:rPr>
        <w:t xml:space="preserve"> </w:t>
      </w:r>
      <w:r>
        <w:t>збройною</w:t>
      </w:r>
      <w:r>
        <w:rPr>
          <w:spacing w:val="40"/>
        </w:rPr>
        <w:t xml:space="preserve"> </w:t>
      </w:r>
      <w:r>
        <w:t>агресією</w:t>
      </w:r>
      <w:r>
        <w:rPr>
          <w:spacing w:val="40"/>
        </w:rPr>
        <w:t xml:space="preserve"> </w:t>
      </w:r>
      <w:r>
        <w:t>Російської Федерації, Старобільською районною державною адміністрацією у співпраці з відділами культури військових адміністрацій населених пунктів проводиться робота щодо популяризації регіону. Так, у листопаді 2023 року у м. Свалява Закарпатської області проведено культурно-мистецьку ініціативу</w:t>
      </w:r>
      <w:r>
        <w:rPr>
          <w:spacing w:val="40"/>
        </w:rPr>
        <w:t xml:space="preserve"> </w:t>
      </w:r>
      <w:r>
        <w:t xml:space="preserve">«Схід і Захід разом – традиції об’єднують», де було презентовано нематеріальну культурну спадщину </w:t>
      </w:r>
      <w:proofErr w:type="spellStart"/>
      <w:r>
        <w:t>Старобільщини</w:t>
      </w:r>
      <w:proofErr w:type="spellEnd"/>
      <w:r>
        <w:t>. В післявоєнний період необхідно докласти зусиль та здійснити заходи для відновлення, актуалізації</w:t>
      </w:r>
      <w:r>
        <w:rPr>
          <w:spacing w:val="40"/>
        </w:rPr>
        <w:t xml:space="preserve"> </w:t>
      </w:r>
      <w:r>
        <w:t>та розбудови</w:t>
      </w:r>
      <w:r>
        <w:rPr>
          <w:spacing w:val="-2"/>
        </w:rPr>
        <w:t xml:space="preserve"> </w:t>
      </w:r>
      <w:r>
        <w:t>нових туристичних продуктів, їх просування та популяризації; виготовлення інформаційної</w:t>
      </w:r>
      <w:r>
        <w:rPr>
          <w:spacing w:val="80"/>
        </w:rPr>
        <w:t xml:space="preserve"> </w:t>
      </w:r>
      <w:r>
        <w:t>продукції про туристичний</w:t>
      </w:r>
      <w:r>
        <w:rPr>
          <w:spacing w:val="40"/>
        </w:rPr>
        <w:t xml:space="preserve"> </w:t>
      </w:r>
      <w:r>
        <w:t>потенціал</w:t>
      </w:r>
      <w:r>
        <w:rPr>
          <w:spacing w:val="40"/>
        </w:rPr>
        <w:t xml:space="preserve"> </w:t>
      </w:r>
      <w:r>
        <w:t>громад (буклетів, брошур тощо),</w:t>
      </w:r>
      <w:r>
        <w:rPr>
          <w:spacing w:val="40"/>
        </w:rPr>
        <w:t xml:space="preserve"> </w:t>
      </w:r>
      <w:r>
        <w:t>планувати та брати участь у семінарах, тренінгах із залученням фахівців туристичної галузі, провідних науковців для обміну досвідом, вивчення кращих практик відновлення туристичної галузі.</w:t>
      </w:r>
    </w:p>
    <w:p w14:paraId="5DA0A2A2" w14:textId="77777777" w:rsidR="00FA4395" w:rsidRDefault="00000000">
      <w:pPr>
        <w:pStyle w:val="4"/>
        <w:spacing w:before="298"/>
      </w:pPr>
      <w:r>
        <w:rPr>
          <w:u w:val="thick"/>
        </w:rPr>
        <w:t>Основні</w:t>
      </w:r>
      <w:r>
        <w:rPr>
          <w:spacing w:val="34"/>
          <w:u w:val="thick"/>
        </w:rPr>
        <w:t xml:space="preserve"> </w:t>
      </w:r>
      <w:r>
        <w:rPr>
          <w:spacing w:val="-2"/>
          <w:u w:val="thick"/>
        </w:rPr>
        <w:t>проблеми:</w:t>
      </w:r>
    </w:p>
    <w:p w14:paraId="768BFB10" w14:textId="77777777" w:rsidR="00FA4395" w:rsidRDefault="00000000">
      <w:pPr>
        <w:pStyle w:val="a3"/>
        <w:spacing w:before="14" w:line="252" w:lineRule="auto"/>
        <w:ind w:firstLine="564"/>
      </w:pPr>
      <w:r>
        <w:t>значні</w:t>
      </w:r>
      <w:r>
        <w:rPr>
          <w:spacing w:val="40"/>
        </w:rPr>
        <w:t xml:space="preserve"> </w:t>
      </w:r>
      <w:r>
        <w:t>пошкодження</w:t>
      </w:r>
      <w:r>
        <w:rPr>
          <w:spacing w:val="40"/>
        </w:rPr>
        <w:t xml:space="preserve"> </w:t>
      </w:r>
      <w:r>
        <w:t>та</w:t>
      </w:r>
      <w:r>
        <w:rPr>
          <w:spacing w:val="40"/>
        </w:rPr>
        <w:t xml:space="preserve"> </w:t>
      </w:r>
      <w:r>
        <w:t>руйнування</w:t>
      </w:r>
      <w:r>
        <w:rPr>
          <w:spacing w:val="40"/>
        </w:rPr>
        <w:t xml:space="preserve"> </w:t>
      </w:r>
      <w:r>
        <w:t>об’єктів</w:t>
      </w:r>
      <w:r>
        <w:rPr>
          <w:spacing w:val="40"/>
        </w:rPr>
        <w:t xml:space="preserve"> </w:t>
      </w:r>
      <w:r>
        <w:t>туристичного</w:t>
      </w:r>
      <w:r>
        <w:rPr>
          <w:spacing w:val="40"/>
        </w:rPr>
        <w:t xml:space="preserve"> </w:t>
      </w:r>
      <w:r>
        <w:t>призначення; погіршення туристичної привабливості регіону;</w:t>
      </w:r>
    </w:p>
    <w:p w14:paraId="732B8953" w14:textId="77777777" w:rsidR="00FA4395" w:rsidRDefault="00000000">
      <w:pPr>
        <w:pStyle w:val="a3"/>
        <w:spacing w:line="249" w:lineRule="auto"/>
        <w:ind w:left="1690"/>
      </w:pPr>
      <w:r>
        <w:t>втрата або відсутність</w:t>
      </w:r>
      <w:r>
        <w:rPr>
          <w:spacing w:val="40"/>
        </w:rPr>
        <w:t xml:space="preserve"> </w:t>
      </w:r>
      <w:r>
        <w:t>паспортів об’єктів історико-культурної спадщини; недостатнє</w:t>
      </w:r>
      <w:r>
        <w:rPr>
          <w:spacing w:val="40"/>
        </w:rPr>
        <w:t xml:space="preserve"> </w:t>
      </w:r>
      <w:r>
        <w:t>залучення</w:t>
      </w:r>
      <w:r>
        <w:rPr>
          <w:spacing w:val="40"/>
        </w:rPr>
        <w:t xml:space="preserve"> </w:t>
      </w:r>
      <w:r>
        <w:t>бізнесу</w:t>
      </w:r>
      <w:r>
        <w:rPr>
          <w:spacing w:val="40"/>
        </w:rPr>
        <w:t xml:space="preserve"> </w:t>
      </w:r>
      <w:r>
        <w:t>у</w:t>
      </w:r>
      <w:r>
        <w:rPr>
          <w:spacing w:val="40"/>
        </w:rPr>
        <w:t xml:space="preserve"> </w:t>
      </w:r>
      <w:r>
        <w:t>сферу</w:t>
      </w:r>
      <w:r>
        <w:rPr>
          <w:spacing w:val="40"/>
        </w:rPr>
        <w:t xml:space="preserve"> </w:t>
      </w:r>
      <w:r>
        <w:t>туризму</w:t>
      </w:r>
      <w:r>
        <w:rPr>
          <w:spacing w:val="40"/>
        </w:rPr>
        <w:t xml:space="preserve"> </w:t>
      </w:r>
      <w:r>
        <w:t>в</w:t>
      </w:r>
      <w:r>
        <w:rPr>
          <w:spacing w:val="40"/>
        </w:rPr>
        <w:t xml:space="preserve"> </w:t>
      </w:r>
      <w:r>
        <w:t>громаді.-недостатній</w:t>
      </w:r>
    </w:p>
    <w:p w14:paraId="6840205F" w14:textId="77777777" w:rsidR="00FA4395" w:rsidRDefault="00000000">
      <w:pPr>
        <w:pStyle w:val="a3"/>
        <w:spacing w:line="301" w:lineRule="exact"/>
      </w:pPr>
      <w:r>
        <w:t>рівень</w:t>
      </w:r>
      <w:r>
        <w:rPr>
          <w:spacing w:val="18"/>
        </w:rPr>
        <w:t xml:space="preserve"> </w:t>
      </w:r>
      <w:r>
        <w:t>безпеки</w:t>
      </w:r>
      <w:r>
        <w:rPr>
          <w:spacing w:val="34"/>
        </w:rPr>
        <w:t xml:space="preserve"> </w:t>
      </w:r>
      <w:r>
        <w:t>та</w:t>
      </w:r>
      <w:r>
        <w:rPr>
          <w:spacing w:val="8"/>
        </w:rPr>
        <w:t xml:space="preserve"> </w:t>
      </w:r>
      <w:r>
        <w:t>захисту</w:t>
      </w:r>
      <w:r>
        <w:rPr>
          <w:spacing w:val="17"/>
        </w:rPr>
        <w:t xml:space="preserve"> </w:t>
      </w:r>
      <w:r>
        <w:rPr>
          <w:spacing w:val="-2"/>
        </w:rPr>
        <w:t>туристів.</w:t>
      </w:r>
    </w:p>
    <w:p w14:paraId="7F26DA03" w14:textId="77777777" w:rsidR="00FA4395" w:rsidRDefault="00FA4395">
      <w:pPr>
        <w:pStyle w:val="a3"/>
        <w:spacing w:before="24"/>
        <w:ind w:left="0"/>
      </w:pPr>
    </w:p>
    <w:p w14:paraId="1086AED0" w14:textId="77777777" w:rsidR="00FA4395" w:rsidRDefault="00000000">
      <w:pPr>
        <w:pStyle w:val="4"/>
      </w:pPr>
      <w:r>
        <w:rPr>
          <w:u w:val="thick"/>
        </w:rPr>
        <w:t>Основні</w:t>
      </w:r>
      <w:r>
        <w:rPr>
          <w:spacing w:val="34"/>
          <w:u w:val="thick"/>
        </w:rPr>
        <w:t xml:space="preserve"> </w:t>
      </w:r>
      <w:r>
        <w:rPr>
          <w:spacing w:val="-2"/>
          <w:u w:val="thick"/>
        </w:rPr>
        <w:t>завдання:</w:t>
      </w:r>
    </w:p>
    <w:p w14:paraId="19ED0FA5" w14:textId="77777777" w:rsidR="00FA4395" w:rsidRDefault="00000000">
      <w:pPr>
        <w:pStyle w:val="a3"/>
        <w:spacing w:before="14"/>
        <w:ind w:left="1690"/>
      </w:pPr>
      <w:r>
        <w:t>відновлення,</w:t>
      </w:r>
      <w:r>
        <w:rPr>
          <w:spacing w:val="77"/>
        </w:rPr>
        <w:t xml:space="preserve"> </w:t>
      </w:r>
      <w:r>
        <w:t>актуалізація</w:t>
      </w:r>
      <w:r>
        <w:rPr>
          <w:spacing w:val="74"/>
          <w:w w:val="150"/>
        </w:rPr>
        <w:t xml:space="preserve"> </w:t>
      </w:r>
      <w:r>
        <w:t>та</w:t>
      </w:r>
      <w:r>
        <w:rPr>
          <w:spacing w:val="55"/>
        </w:rPr>
        <w:t xml:space="preserve"> </w:t>
      </w:r>
      <w:r>
        <w:t>розбудова</w:t>
      </w:r>
      <w:r>
        <w:rPr>
          <w:spacing w:val="57"/>
        </w:rPr>
        <w:t xml:space="preserve"> </w:t>
      </w:r>
      <w:r>
        <w:t>нових</w:t>
      </w:r>
      <w:r>
        <w:rPr>
          <w:spacing w:val="66"/>
        </w:rPr>
        <w:t xml:space="preserve"> </w:t>
      </w:r>
      <w:r>
        <w:t>туристичних</w:t>
      </w:r>
      <w:r>
        <w:rPr>
          <w:spacing w:val="61"/>
          <w:w w:val="150"/>
        </w:rPr>
        <w:t xml:space="preserve"> </w:t>
      </w:r>
      <w:r>
        <w:t>продуктів,</w:t>
      </w:r>
      <w:r>
        <w:rPr>
          <w:spacing w:val="63"/>
        </w:rPr>
        <w:t xml:space="preserve"> </w:t>
      </w:r>
      <w:r>
        <w:rPr>
          <w:spacing w:val="-5"/>
        </w:rPr>
        <w:t>їх</w:t>
      </w:r>
    </w:p>
    <w:p w14:paraId="367DFB9E" w14:textId="77777777" w:rsidR="00FA4395" w:rsidRDefault="00FA4395">
      <w:pPr>
        <w:sectPr w:rsidR="00FA4395">
          <w:headerReference w:type="default" r:id="rId44"/>
          <w:pgSz w:w="11920" w:h="16840"/>
          <w:pgMar w:top="380" w:right="280" w:bottom="280" w:left="580" w:header="0" w:footer="0" w:gutter="0"/>
          <w:cols w:space="720"/>
        </w:sectPr>
      </w:pPr>
    </w:p>
    <w:p w14:paraId="1A2AAB9A" w14:textId="77777777" w:rsidR="00FA4395" w:rsidRDefault="00000000">
      <w:pPr>
        <w:spacing w:before="184"/>
        <w:ind w:left="104"/>
        <w:rPr>
          <w:sz w:val="24"/>
        </w:rPr>
      </w:pPr>
      <w:r>
        <w:rPr>
          <w:noProof/>
        </w:rPr>
        <w:lastRenderedPageBreak/>
        <w:drawing>
          <wp:anchor distT="0" distB="0" distL="0" distR="0" simplePos="0" relativeHeight="477143552" behindDoc="1" locked="0" layoutInCell="1" allowOverlap="1" wp14:anchorId="450FB2FC" wp14:editId="06523E2C">
            <wp:simplePos x="0" y="0"/>
            <wp:positionH relativeFrom="page">
              <wp:posOffset>228561</wp:posOffset>
            </wp:positionH>
            <wp:positionV relativeFrom="page">
              <wp:posOffset>245998</wp:posOffset>
            </wp:positionV>
            <wp:extent cx="1471930" cy="1023620"/>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46</w:t>
      </w:r>
    </w:p>
    <w:p w14:paraId="7205E632" w14:textId="77777777" w:rsidR="00FA4395" w:rsidRDefault="00000000">
      <w:pPr>
        <w:pStyle w:val="a3"/>
        <w:spacing w:before="129"/>
      </w:pPr>
      <w:r>
        <w:t>просування</w:t>
      </w:r>
      <w:r>
        <w:rPr>
          <w:spacing w:val="39"/>
        </w:rPr>
        <w:t xml:space="preserve"> </w:t>
      </w:r>
      <w:r>
        <w:t>та</w:t>
      </w:r>
      <w:r>
        <w:rPr>
          <w:spacing w:val="14"/>
        </w:rPr>
        <w:t xml:space="preserve"> </w:t>
      </w:r>
      <w:r>
        <w:rPr>
          <w:spacing w:val="-2"/>
        </w:rPr>
        <w:t>популяризація;</w:t>
      </w:r>
    </w:p>
    <w:p w14:paraId="675CEF4B" w14:textId="77777777" w:rsidR="00FA4395" w:rsidRDefault="00000000">
      <w:pPr>
        <w:pStyle w:val="a3"/>
        <w:spacing w:before="13" w:line="252" w:lineRule="auto"/>
        <w:ind w:right="446" w:firstLine="564"/>
        <w:jc w:val="both"/>
      </w:pPr>
      <w:r>
        <w:t>виготовлення</w:t>
      </w:r>
      <w:r>
        <w:rPr>
          <w:spacing w:val="40"/>
        </w:rPr>
        <w:t xml:space="preserve"> </w:t>
      </w:r>
      <w:r>
        <w:t>інформаційної</w:t>
      </w:r>
      <w:r>
        <w:rPr>
          <w:spacing w:val="40"/>
        </w:rPr>
        <w:t xml:space="preserve"> </w:t>
      </w:r>
      <w:r>
        <w:t>продукції</w:t>
      </w:r>
      <w:r>
        <w:rPr>
          <w:spacing w:val="40"/>
        </w:rPr>
        <w:t xml:space="preserve"> </w:t>
      </w:r>
      <w:r>
        <w:t>про</w:t>
      </w:r>
      <w:r>
        <w:rPr>
          <w:spacing w:val="40"/>
        </w:rPr>
        <w:t xml:space="preserve"> </w:t>
      </w:r>
      <w:r>
        <w:t>туристичний</w:t>
      </w:r>
      <w:r>
        <w:rPr>
          <w:spacing w:val="40"/>
        </w:rPr>
        <w:t xml:space="preserve"> </w:t>
      </w:r>
      <w:r>
        <w:t>потенціал</w:t>
      </w:r>
      <w:r>
        <w:rPr>
          <w:spacing w:val="80"/>
        </w:rPr>
        <w:t xml:space="preserve"> </w:t>
      </w:r>
      <w:r>
        <w:rPr>
          <w:spacing w:val="-2"/>
        </w:rPr>
        <w:t>регіону;</w:t>
      </w:r>
    </w:p>
    <w:p w14:paraId="7354F612" w14:textId="77777777" w:rsidR="00FA4395" w:rsidRDefault="00000000">
      <w:pPr>
        <w:pStyle w:val="a3"/>
        <w:spacing w:line="247" w:lineRule="auto"/>
        <w:ind w:right="421" w:firstLine="564"/>
        <w:jc w:val="both"/>
      </w:pPr>
      <w:r>
        <w:t>залучення</w:t>
      </w:r>
      <w:r>
        <w:rPr>
          <w:spacing w:val="40"/>
        </w:rPr>
        <w:t xml:space="preserve"> </w:t>
      </w:r>
      <w:r>
        <w:t>МТД</w:t>
      </w:r>
      <w:r>
        <w:rPr>
          <w:spacing w:val="40"/>
        </w:rPr>
        <w:t xml:space="preserve"> </w:t>
      </w:r>
      <w:r>
        <w:t>та</w:t>
      </w:r>
      <w:r>
        <w:rPr>
          <w:spacing w:val="40"/>
        </w:rPr>
        <w:t xml:space="preserve"> </w:t>
      </w:r>
      <w:r>
        <w:t>бюджетних</w:t>
      </w:r>
      <w:r>
        <w:rPr>
          <w:spacing w:val="40"/>
        </w:rPr>
        <w:t xml:space="preserve"> </w:t>
      </w:r>
      <w:r>
        <w:t>коштів,</w:t>
      </w:r>
      <w:r>
        <w:rPr>
          <w:spacing w:val="40"/>
        </w:rPr>
        <w:t xml:space="preserve"> </w:t>
      </w:r>
      <w:r>
        <w:t>надання</w:t>
      </w:r>
      <w:r>
        <w:rPr>
          <w:spacing w:val="40"/>
        </w:rPr>
        <w:t xml:space="preserve"> </w:t>
      </w:r>
      <w:r>
        <w:t xml:space="preserve">консультативно- методичної допомоги громадським організаціям, їх об’єднанням, суб’єктам туристичної діяльності щодо розробки і реалізації </w:t>
      </w:r>
      <w:proofErr w:type="spellStart"/>
      <w:r>
        <w:t>проєктів</w:t>
      </w:r>
      <w:proofErr w:type="spellEnd"/>
      <w:r>
        <w:t xml:space="preserve"> у сфері туризму, у тому числі на проведення оцінки та стану туристичної галузі в післявоєнний </w:t>
      </w:r>
      <w:r>
        <w:rPr>
          <w:spacing w:val="-2"/>
        </w:rPr>
        <w:t>період;</w:t>
      </w:r>
    </w:p>
    <w:p w14:paraId="1D710AF9" w14:textId="77777777" w:rsidR="00FA4395" w:rsidRDefault="00000000">
      <w:pPr>
        <w:pStyle w:val="a3"/>
        <w:spacing w:before="7" w:line="249" w:lineRule="auto"/>
        <w:ind w:right="425" w:firstLine="564"/>
        <w:jc w:val="both"/>
      </w:pPr>
      <w:r>
        <w:t>сприяння відновленню туристичної інфраструктури за рахунок коштів Фонду відновлення зруйнованого майна та інфраструктури. Надання консультативної допомоги щодо формування реєстру пошкоджених об’єктів туристичного призначення та подальшим відновленням зазначеного</w:t>
      </w:r>
      <w:r>
        <w:rPr>
          <w:spacing w:val="40"/>
        </w:rPr>
        <w:t xml:space="preserve"> </w:t>
      </w:r>
      <w:r>
        <w:t>зруйнованого майна та інфраструктури, шкода та збитки яким завдані бойовими діями,</w:t>
      </w:r>
      <w:r>
        <w:rPr>
          <w:spacing w:val="40"/>
        </w:rPr>
        <w:t xml:space="preserve"> </w:t>
      </w:r>
      <w:r>
        <w:t>терористичними</w:t>
      </w:r>
      <w:r>
        <w:rPr>
          <w:spacing w:val="40"/>
        </w:rPr>
        <w:t xml:space="preserve"> </w:t>
      </w:r>
      <w:r>
        <w:t>актами,</w:t>
      </w:r>
      <w:r>
        <w:rPr>
          <w:spacing w:val="40"/>
        </w:rPr>
        <w:t xml:space="preserve"> </w:t>
      </w:r>
      <w:r>
        <w:t>диверсіями,</w:t>
      </w:r>
      <w:r>
        <w:rPr>
          <w:spacing w:val="40"/>
        </w:rPr>
        <w:t xml:space="preserve"> </w:t>
      </w:r>
      <w:r>
        <w:t>спричиненими</w:t>
      </w:r>
      <w:r>
        <w:rPr>
          <w:spacing w:val="40"/>
        </w:rPr>
        <w:t xml:space="preserve"> </w:t>
      </w:r>
      <w:r>
        <w:t>військовою</w:t>
      </w:r>
      <w:r>
        <w:rPr>
          <w:spacing w:val="80"/>
        </w:rPr>
        <w:t xml:space="preserve"> </w:t>
      </w:r>
      <w:r>
        <w:t>агресією Російської Федерації проти України;</w:t>
      </w:r>
    </w:p>
    <w:p w14:paraId="14BEC4CE" w14:textId="77777777" w:rsidR="00FA4395" w:rsidRDefault="00000000">
      <w:pPr>
        <w:pStyle w:val="a3"/>
        <w:spacing w:line="247" w:lineRule="auto"/>
        <w:ind w:right="421" w:firstLine="564"/>
        <w:jc w:val="both"/>
      </w:pPr>
      <w:r>
        <w:t>організація, проведення та участь у семінарах, тренінгах із залученням фахівців</w:t>
      </w:r>
      <w:r>
        <w:rPr>
          <w:spacing w:val="40"/>
        </w:rPr>
        <w:t xml:space="preserve"> </w:t>
      </w:r>
      <w:r>
        <w:t>туристичної</w:t>
      </w:r>
      <w:r>
        <w:rPr>
          <w:spacing w:val="40"/>
        </w:rPr>
        <w:t xml:space="preserve"> </w:t>
      </w:r>
      <w:r>
        <w:t>галузі,</w:t>
      </w:r>
      <w:r>
        <w:rPr>
          <w:spacing w:val="40"/>
        </w:rPr>
        <w:t xml:space="preserve"> </w:t>
      </w:r>
      <w:r>
        <w:t>провідних</w:t>
      </w:r>
      <w:r>
        <w:rPr>
          <w:spacing w:val="40"/>
        </w:rPr>
        <w:t xml:space="preserve"> </w:t>
      </w:r>
      <w:r>
        <w:t>науковців</w:t>
      </w:r>
      <w:r>
        <w:rPr>
          <w:spacing w:val="40"/>
        </w:rPr>
        <w:t xml:space="preserve"> </w:t>
      </w:r>
      <w:r>
        <w:t>для</w:t>
      </w:r>
      <w:r>
        <w:rPr>
          <w:spacing w:val="40"/>
        </w:rPr>
        <w:t xml:space="preserve"> </w:t>
      </w:r>
      <w:r>
        <w:t>обміну</w:t>
      </w:r>
      <w:r>
        <w:rPr>
          <w:spacing w:val="40"/>
        </w:rPr>
        <w:t xml:space="preserve"> </w:t>
      </w:r>
      <w:r>
        <w:t>досвідом, вивчення</w:t>
      </w:r>
      <w:r>
        <w:rPr>
          <w:spacing w:val="40"/>
        </w:rPr>
        <w:t xml:space="preserve"> </w:t>
      </w:r>
      <w:r>
        <w:t>кращих</w:t>
      </w:r>
      <w:r>
        <w:rPr>
          <w:spacing w:val="40"/>
        </w:rPr>
        <w:t xml:space="preserve"> </w:t>
      </w:r>
      <w:r>
        <w:t>практик</w:t>
      </w:r>
      <w:r>
        <w:rPr>
          <w:spacing w:val="40"/>
        </w:rPr>
        <w:t xml:space="preserve"> </w:t>
      </w:r>
      <w:r>
        <w:t>відновлення</w:t>
      </w:r>
      <w:r>
        <w:rPr>
          <w:spacing w:val="40"/>
        </w:rPr>
        <w:t xml:space="preserve"> </w:t>
      </w:r>
      <w:r>
        <w:t>туристичної</w:t>
      </w:r>
      <w:r>
        <w:rPr>
          <w:spacing w:val="40"/>
        </w:rPr>
        <w:t xml:space="preserve"> </w:t>
      </w:r>
      <w:r>
        <w:t>галузі</w:t>
      </w:r>
      <w:r>
        <w:rPr>
          <w:spacing w:val="40"/>
        </w:rPr>
        <w:t xml:space="preserve"> </w:t>
      </w:r>
      <w:r>
        <w:t>в</w:t>
      </w:r>
      <w:r>
        <w:rPr>
          <w:spacing w:val="40"/>
        </w:rPr>
        <w:t xml:space="preserve"> </w:t>
      </w:r>
      <w:r>
        <w:t xml:space="preserve">післявоєнний </w:t>
      </w:r>
      <w:r>
        <w:rPr>
          <w:spacing w:val="-2"/>
        </w:rPr>
        <w:t>період.</w:t>
      </w:r>
    </w:p>
    <w:p w14:paraId="7590DE36" w14:textId="77777777" w:rsidR="00FA4395" w:rsidRDefault="00FA4395">
      <w:pPr>
        <w:pStyle w:val="a3"/>
        <w:spacing w:before="5"/>
        <w:ind w:left="0"/>
      </w:pPr>
    </w:p>
    <w:p w14:paraId="51A9B37B"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765744E1" w14:textId="77777777" w:rsidR="00FA4395" w:rsidRDefault="00000000">
      <w:pPr>
        <w:pStyle w:val="a3"/>
        <w:spacing w:before="13"/>
        <w:ind w:left="1690"/>
      </w:pPr>
      <w:r>
        <w:t>створення</w:t>
      </w:r>
      <w:r>
        <w:rPr>
          <w:spacing w:val="30"/>
        </w:rPr>
        <w:t xml:space="preserve"> </w:t>
      </w:r>
      <w:r>
        <w:t>актуальних</w:t>
      </w:r>
      <w:r>
        <w:rPr>
          <w:spacing w:val="47"/>
        </w:rPr>
        <w:t xml:space="preserve"> </w:t>
      </w:r>
      <w:r>
        <w:t>туристичних</w:t>
      </w:r>
      <w:r>
        <w:rPr>
          <w:spacing w:val="47"/>
        </w:rPr>
        <w:t xml:space="preserve"> </w:t>
      </w:r>
      <w:r>
        <w:rPr>
          <w:spacing w:val="-2"/>
        </w:rPr>
        <w:t>продуктів;</w:t>
      </w:r>
    </w:p>
    <w:p w14:paraId="0CFA6BB8" w14:textId="77777777" w:rsidR="00FA4395" w:rsidRDefault="00000000">
      <w:pPr>
        <w:pStyle w:val="a3"/>
        <w:spacing w:before="14" w:line="249" w:lineRule="auto"/>
        <w:ind w:right="437" w:firstLine="564"/>
        <w:jc w:val="both"/>
      </w:pPr>
      <w:r>
        <w:t>поступове</w:t>
      </w:r>
      <w:r>
        <w:rPr>
          <w:spacing w:val="40"/>
        </w:rPr>
        <w:t xml:space="preserve"> </w:t>
      </w:r>
      <w:r>
        <w:t>відновлення туристичної інфраструктури,</w:t>
      </w:r>
      <w:r>
        <w:rPr>
          <w:spacing w:val="40"/>
        </w:rPr>
        <w:t xml:space="preserve"> </w:t>
      </w:r>
      <w:r>
        <w:t>створення</w:t>
      </w:r>
      <w:r>
        <w:rPr>
          <w:spacing w:val="40"/>
        </w:rPr>
        <w:t xml:space="preserve"> </w:t>
      </w:r>
      <w:r>
        <w:t>сприятливих умов для розвитку різновидів туризму та конкурентоспроможного туристичного продукту;</w:t>
      </w:r>
    </w:p>
    <w:p w14:paraId="7E032E9B" w14:textId="77777777" w:rsidR="00FA4395" w:rsidRDefault="00000000">
      <w:pPr>
        <w:pStyle w:val="a3"/>
        <w:spacing w:before="4" w:line="249" w:lineRule="auto"/>
        <w:ind w:right="448" w:firstLine="564"/>
        <w:jc w:val="both"/>
      </w:pPr>
      <w:r>
        <w:t>збереження пам’яті про події, пов’язані з військовою агресією Російської Федерації</w:t>
      </w:r>
      <w:r>
        <w:rPr>
          <w:spacing w:val="40"/>
        </w:rPr>
        <w:t xml:space="preserve"> </w:t>
      </w:r>
      <w:r>
        <w:t>в Україні,</w:t>
      </w:r>
      <w:r>
        <w:rPr>
          <w:spacing w:val="40"/>
        </w:rPr>
        <w:t xml:space="preserve"> </w:t>
      </w:r>
      <w:r>
        <w:t>відновлення</w:t>
      </w:r>
      <w:r>
        <w:rPr>
          <w:spacing w:val="40"/>
        </w:rPr>
        <w:t xml:space="preserve"> </w:t>
      </w:r>
      <w:r>
        <w:t>туристичної сфери</w:t>
      </w:r>
      <w:r>
        <w:rPr>
          <w:spacing w:val="40"/>
        </w:rPr>
        <w:t xml:space="preserve"> </w:t>
      </w:r>
      <w:r>
        <w:t>у регіоні;</w:t>
      </w:r>
    </w:p>
    <w:p w14:paraId="5B1FFC6C" w14:textId="77777777" w:rsidR="00FA4395" w:rsidRDefault="00000000">
      <w:pPr>
        <w:pStyle w:val="a3"/>
        <w:spacing w:line="301" w:lineRule="exact"/>
        <w:ind w:left="1690"/>
        <w:jc w:val="both"/>
      </w:pPr>
      <w:r>
        <w:t>проведення</w:t>
      </w:r>
      <w:r>
        <w:rPr>
          <w:spacing w:val="25"/>
        </w:rPr>
        <w:t xml:space="preserve"> </w:t>
      </w:r>
      <w:r>
        <w:t>не</w:t>
      </w:r>
      <w:r>
        <w:rPr>
          <w:spacing w:val="29"/>
        </w:rPr>
        <w:t xml:space="preserve"> </w:t>
      </w:r>
      <w:r>
        <w:t>менш</w:t>
      </w:r>
      <w:r>
        <w:rPr>
          <w:spacing w:val="23"/>
        </w:rPr>
        <w:t xml:space="preserve"> </w:t>
      </w:r>
      <w:r>
        <w:t>2</w:t>
      </w:r>
      <w:r>
        <w:rPr>
          <w:spacing w:val="11"/>
        </w:rPr>
        <w:t xml:space="preserve"> </w:t>
      </w:r>
      <w:r>
        <w:t>заходів</w:t>
      </w:r>
      <w:r>
        <w:rPr>
          <w:spacing w:val="21"/>
        </w:rPr>
        <w:t xml:space="preserve"> </w:t>
      </w:r>
      <w:r>
        <w:t>на</w:t>
      </w:r>
      <w:r>
        <w:rPr>
          <w:spacing w:val="15"/>
        </w:rPr>
        <w:t xml:space="preserve"> </w:t>
      </w:r>
      <w:r>
        <w:t>рік</w:t>
      </w:r>
      <w:r>
        <w:rPr>
          <w:spacing w:val="30"/>
        </w:rPr>
        <w:t xml:space="preserve"> </w:t>
      </w:r>
      <w:r>
        <w:t>щодо</w:t>
      </w:r>
      <w:r>
        <w:rPr>
          <w:spacing w:val="-3"/>
        </w:rPr>
        <w:t xml:space="preserve"> </w:t>
      </w:r>
      <w:r>
        <w:t>розвитку</w:t>
      </w:r>
      <w:r>
        <w:rPr>
          <w:spacing w:val="28"/>
        </w:rPr>
        <w:t xml:space="preserve"> </w:t>
      </w:r>
      <w:r>
        <w:t>туристичної</w:t>
      </w:r>
      <w:r>
        <w:rPr>
          <w:spacing w:val="28"/>
        </w:rPr>
        <w:t xml:space="preserve"> </w:t>
      </w:r>
      <w:r>
        <w:rPr>
          <w:spacing w:val="-2"/>
        </w:rPr>
        <w:t>галузі.</w:t>
      </w:r>
    </w:p>
    <w:p w14:paraId="7523AED9" w14:textId="77777777" w:rsidR="00FA4395" w:rsidRDefault="00FA4395">
      <w:pPr>
        <w:pStyle w:val="a3"/>
        <w:spacing w:before="258"/>
        <w:ind w:left="0"/>
      </w:pPr>
    </w:p>
    <w:p w14:paraId="74F79F15" w14:textId="77777777" w:rsidR="00FA4395" w:rsidRDefault="00000000">
      <w:pPr>
        <w:pStyle w:val="2"/>
        <w:numPr>
          <w:ilvl w:val="1"/>
          <w:numId w:val="10"/>
        </w:numPr>
        <w:tabs>
          <w:tab w:val="left" w:pos="2409"/>
        </w:tabs>
        <w:ind w:left="2409" w:hanging="719"/>
      </w:pPr>
      <w:bookmarkStart w:id="15" w:name="_bookmark15"/>
      <w:bookmarkEnd w:id="15"/>
      <w:r>
        <w:rPr>
          <w:color w:val="2D5294"/>
        </w:rPr>
        <w:t>Розроблення</w:t>
      </w:r>
      <w:r>
        <w:rPr>
          <w:color w:val="2D5294"/>
          <w:spacing w:val="-10"/>
        </w:rPr>
        <w:t xml:space="preserve"> </w:t>
      </w:r>
      <w:r>
        <w:rPr>
          <w:color w:val="2D5294"/>
        </w:rPr>
        <w:t>містобудівної</w:t>
      </w:r>
      <w:r>
        <w:rPr>
          <w:color w:val="2D5294"/>
          <w:spacing w:val="-22"/>
        </w:rPr>
        <w:t xml:space="preserve"> </w:t>
      </w:r>
      <w:r>
        <w:rPr>
          <w:color w:val="2D5294"/>
          <w:spacing w:val="-2"/>
        </w:rPr>
        <w:t>документації</w:t>
      </w:r>
    </w:p>
    <w:p w14:paraId="5A9EEA54" w14:textId="77777777" w:rsidR="00FA4395" w:rsidRDefault="00000000">
      <w:pPr>
        <w:pStyle w:val="a3"/>
        <w:spacing w:before="278" w:line="249" w:lineRule="auto"/>
        <w:ind w:right="420" w:firstLine="649"/>
        <w:jc w:val="both"/>
      </w:pPr>
      <w:r>
        <w:t xml:space="preserve">У сучасних умовах значно зростає роль територіального </w:t>
      </w:r>
      <w:proofErr w:type="spellStart"/>
      <w:r>
        <w:t>фактора</w:t>
      </w:r>
      <w:proofErr w:type="spellEnd"/>
      <w:r>
        <w:t xml:space="preserve"> у вирішенні стратегічних завдань соціально-економічного розвитку країни, у зв’язку із чим підвищується роль містобудівної документації. Розроблення і реалізація містобудівної документації та інвестиційних програм розвитку населених пунктів і територій є головним напрямом містобудівної діяльності на регіональному та місцевому рівнях та дозволить у повній мірі вирішувати питання планування, забудови і управління територіями для сталого розвитку територіальних громад, сформувати урбанізовані зони, визначити чіткі межі населених пунктів, забезпечити населені пункти розвинутою інфраструктурою. Наявність повноцінної сучасної містобудівної документації створить переваги громади у залученні інвестора.</w:t>
      </w:r>
    </w:p>
    <w:p w14:paraId="1D90828B" w14:textId="77777777" w:rsidR="00FA4395" w:rsidRDefault="00000000">
      <w:pPr>
        <w:pStyle w:val="a3"/>
        <w:spacing w:line="252" w:lineRule="auto"/>
        <w:ind w:right="433" w:firstLine="649"/>
        <w:jc w:val="both"/>
      </w:pPr>
      <w:r>
        <w:t>Згідно з діючим законодавством всі адміністративні</w:t>
      </w:r>
      <w:r>
        <w:rPr>
          <w:spacing w:val="40"/>
        </w:rPr>
        <w:t xml:space="preserve"> </w:t>
      </w:r>
      <w:r>
        <w:t>території району</w:t>
      </w:r>
      <w:r>
        <w:rPr>
          <w:spacing w:val="40"/>
        </w:rPr>
        <w:t xml:space="preserve"> </w:t>
      </w:r>
      <w:r>
        <w:t>мають</w:t>
      </w:r>
      <w:r>
        <w:rPr>
          <w:spacing w:val="40"/>
        </w:rPr>
        <w:t xml:space="preserve"> </w:t>
      </w:r>
      <w:r>
        <w:t>бути забезпечені</w:t>
      </w:r>
      <w:r>
        <w:rPr>
          <w:spacing w:val="40"/>
        </w:rPr>
        <w:t xml:space="preserve"> </w:t>
      </w:r>
      <w:r>
        <w:t>сучасною містобудівною</w:t>
      </w:r>
      <w:r>
        <w:rPr>
          <w:spacing w:val="40"/>
        </w:rPr>
        <w:t xml:space="preserve"> </w:t>
      </w:r>
      <w:r>
        <w:t>документацією.</w:t>
      </w:r>
    </w:p>
    <w:p w14:paraId="4BECC2CC" w14:textId="77777777" w:rsidR="00FA4395" w:rsidRDefault="00000000">
      <w:pPr>
        <w:pStyle w:val="a3"/>
        <w:spacing w:line="249" w:lineRule="auto"/>
        <w:ind w:right="420" w:firstLine="649"/>
        <w:jc w:val="both"/>
      </w:pPr>
      <w:r>
        <w:t>Відповідно до Закону «Про регулювання містобудівної діяльності» (далі – Закон) планування територій на місцевому рівні здійснюється шляхом розроблення</w:t>
      </w:r>
      <w:r>
        <w:rPr>
          <w:spacing w:val="80"/>
          <w:w w:val="150"/>
        </w:rPr>
        <w:t xml:space="preserve"> </w:t>
      </w:r>
      <w:r>
        <w:t>та</w:t>
      </w:r>
      <w:r>
        <w:rPr>
          <w:spacing w:val="40"/>
        </w:rPr>
        <w:t xml:space="preserve">  </w:t>
      </w:r>
      <w:r>
        <w:t>затвердження</w:t>
      </w:r>
      <w:r>
        <w:rPr>
          <w:spacing w:val="40"/>
        </w:rPr>
        <w:t xml:space="preserve">  </w:t>
      </w:r>
      <w:r>
        <w:t>комплексних</w:t>
      </w:r>
      <w:r>
        <w:rPr>
          <w:spacing w:val="40"/>
        </w:rPr>
        <w:t xml:space="preserve">  </w:t>
      </w:r>
      <w:r>
        <w:t>планів</w:t>
      </w:r>
      <w:r>
        <w:rPr>
          <w:spacing w:val="40"/>
        </w:rPr>
        <w:t xml:space="preserve">  </w:t>
      </w:r>
      <w:r>
        <w:t>просторового</w:t>
      </w:r>
      <w:r>
        <w:rPr>
          <w:spacing w:val="80"/>
          <w:w w:val="150"/>
        </w:rPr>
        <w:t xml:space="preserve"> </w:t>
      </w:r>
      <w:r>
        <w:t>розвитку</w:t>
      </w:r>
    </w:p>
    <w:p w14:paraId="54F9DDB5" w14:textId="77777777" w:rsidR="00FA4395" w:rsidRDefault="00FA4395">
      <w:pPr>
        <w:spacing w:line="249" w:lineRule="auto"/>
        <w:jc w:val="both"/>
        <w:sectPr w:rsidR="00FA4395">
          <w:headerReference w:type="default" r:id="rId45"/>
          <w:pgSz w:w="11920" w:h="16840"/>
          <w:pgMar w:top="380" w:right="280" w:bottom="280" w:left="580" w:header="0" w:footer="0" w:gutter="0"/>
          <w:cols w:space="720"/>
        </w:sectPr>
      </w:pPr>
    </w:p>
    <w:p w14:paraId="10BB3B2E" w14:textId="77777777" w:rsidR="00FA4395" w:rsidRDefault="00000000">
      <w:pPr>
        <w:spacing w:before="184"/>
        <w:ind w:left="104"/>
        <w:rPr>
          <w:sz w:val="24"/>
        </w:rPr>
      </w:pPr>
      <w:r>
        <w:rPr>
          <w:noProof/>
        </w:rPr>
        <w:lastRenderedPageBreak/>
        <w:drawing>
          <wp:anchor distT="0" distB="0" distL="0" distR="0" simplePos="0" relativeHeight="477144064" behindDoc="1" locked="0" layoutInCell="1" allowOverlap="1" wp14:anchorId="1C27E28C" wp14:editId="412AD00E">
            <wp:simplePos x="0" y="0"/>
            <wp:positionH relativeFrom="page">
              <wp:posOffset>228561</wp:posOffset>
            </wp:positionH>
            <wp:positionV relativeFrom="page">
              <wp:posOffset>245998</wp:posOffset>
            </wp:positionV>
            <wp:extent cx="1471930" cy="1023620"/>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47</w:t>
      </w:r>
    </w:p>
    <w:p w14:paraId="79D9FFB1" w14:textId="77777777" w:rsidR="00FA4395" w:rsidRDefault="00000000">
      <w:pPr>
        <w:pStyle w:val="a3"/>
        <w:spacing w:before="129" w:line="249" w:lineRule="auto"/>
      </w:pPr>
      <w:r>
        <w:t>територій</w:t>
      </w:r>
      <w:r>
        <w:rPr>
          <w:spacing w:val="80"/>
        </w:rPr>
        <w:t xml:space="preserve"> </w:t>
      </w:r>
      <w:r>
        <w:t>територіальних</w:t>
      </w:r>
      <w:r>
        <w:rPr>
          <w:spacing w:val="80"/>
          <w:w w:val="150"/>
        </w:rPr>
        <w:t xml:space="preserve"> </w:t>
      </w:r>
      <w:r>
        <w:t>громад</w:t>
      </w:r>
      <w:r>
        <w:rPr>
          <w:spacing w:val="80"/>
        </w:rPr>
        <w:t xml:space="preserve"> </w:t>
      </w:r>
      <w:r>
        <w:t>(далі</w:t>
      </w:r>
      <w:r>
        <w:rPr>
          <w:spacing w:val="80"/>
        </w:rPr>
        <w:t xml:space="preserve"> </w:t>
      </w:r>
      <w:r>
        <w:t>–</w:t>
      </w:r>
      <w:r>
        <w:rPr>
          <w:spacing w:val="80"/>
        </w:rPr>
        <w:t xml:space="preserve"> </w:t>
      </w:r>
      <w:r>
        <w:t>Комплексний</w:t>
      </w:r>
      <w:r>
        <w:rPr>
          <w:spacing w:val="80"/>
          <w:w w:val="150"/>
        </w:rPr>
        <w:t xml:space="preserve"> </w:t>
      </w:r>
      <w:r>
        <w:t>план),</w:t>
      </w:r>
      <w:r>
        <w:rPr>
          <w:spacing w:val="80"/>
        </w:rPr>
        <w:t xml:space="preserve"> </w:t>
      </w:r>
      <w:r>
        <w:t>генеральних</w:t>
      </w:r>
      <w:r>
        <w:rPr>
          <w:spacing w:val="40"/>
        </w:rPr>
        <w:t xml:space="preserve"> </w:t>
      </w:r>
      <w:r>
        <w:t>планів населених пунктів.</w:t>
      </w:r>
    </w:p>
    <w:p w14:paraId="3B331B0B" w14:textId="77777777" w:rsidR="00FA4395" w:rsidRDefault="00000000">
      <w:pPr>
        <w:pStyle w:val="a3"/>
        <w:spacing w:before="2" w:line="244" w:lineRule="auto"/>
        <w:ind w:right="436" w:firstLine="649"/>
        <w:jc w:val="both"/>
      </w:pPr>
      <w:r>
        <w:t>Відповідно</w:t>
      </w:r>
      <w:r>
        <w:rPr>
          <w:spacing w:val="40"/>
        </w:rPr>
        <w:t xml:space="preserve"> </w:t>
      </w:r>
      <w:r>
        <w:t>до Закону України</w:t>
      </w:r>
      <w:r>
        <w:rPr>
          <w:spacing w:val="40"/>
        </w:rPr>
        <w:t xml:space="preserve"> </w:t>
      </w:r>
      <w:r>
        <w:t>«Про регулювання</w:t>
      </w:r>
      <w:r>
        <w:rPr>
          <w:spacing w:val="40"/>
        </w:rPr>
        <w:t xml:space="preserve"> </w:t>
      </w:r>
      <w:r>
        <w:t xml:space="preserve">містобудівної діяльності» у Старобільському районі була затверджена наступна містобудівна </w:t>
      </w:r>
      <w:r>
        <w:rPr>
          <w:spacing w:val="-2"/>
        </w:rPr>
        <w:t>документація:</w:t>
      </w:r>
    </w:p>
    <w:p w14:paraId="32A144A5" w14:textId="77777777" w:rsidR="00FA4395" w:rsidRDefault="00000000">
      <w:pPr>
        <w:pStyle w:val="a4"/>
        <w:numPr>
          <w:ilvl w:val="2"/>
          <w:numId w:val="10"/>
        </w:numPr>
        <w:tabs>
          <w:tab w:val="left" w:pos="2085"/>
        </w:tabs>
        <w:spacing w:before="11" w:line="252" w:lineRule="auto"/>
        <w:ind w:right="434" w:firstLine="649"/>
        <w:jc w:val="both"/>
        <w:rPr>
          <w:sz w:val="27"/>
        </w:rPr>
      </w:pPr>
      <w:r>
        <w:rPr>
          <w:sz w:val="27"/>
        </w:rPr>
        <w:t xml:space="preserve">Детальний план території по вул. Чкалова в селі Підгорівка – рішення </w:t>
      </w:r>
      <w:proofErr w:type="spellStart"/>
      <w:r>
        <w:rPr>
          <w:sz w:val="27"/>
        </w:rPr>
        <w:t>Підгорівської</w:t>
      </w:r>
      <w:proofErr w:type="spellEnd"/>
      <w:r>
        <w:rPr>
          <w:spacing w:val="40"/>
          <w:sz w:val="27"/>
        </w:rPr>
        <w:t xml:space="preserve"> </w:t>
      </w:r>
      <w:r>
        <w:rPr>
          <w:sz w:val="27"/>
        </w:rPr>
        <w:t>сільської ради</w:t>
      </w:r>
      <w:r>
        <w:rPr>
          <w:spacing w:val="40"/>
          <w:sz w:val="27"/>
        </w:rPr>
        <w:t xml:space="preserve"> </w:t>
      </w:r>
      <w:r>
        <w:rPr>
          <w:sz w:val="27"/>
        </w:rPr>
        <w:t>від</w:t>
      </w:r>
      <w:r>
        <w:rPr>
          <w:spacing w:val="40"/>
          <w:sz w:val="27"/>
        </w:rPr>
        <w:t xml:space="preserve"> </w:t>
      </w:r>
      <w:r>
        <w:rPr>
          <w:sz w:val="27"/>
        </w:rPr>
        <w:t>26.01.2020р. № 7/4;</w:t>
      </w:r>
    </w:p>
    <w:p w14:paraId="6FD34B00" w14:textId="77777777" w:rsidR="00FA4395" w:rsidRDefault="00000000">
      <w:pPr>
        <w:pStyle w:val="a4"/>
        <w:numPr>
          <w:ilvl w:val="2"/>
          <w:numId w:val="10"/>
        </w:numPr>
        <w:tabs>
          <w:tab w:val="left" w:pos="2097"/>
        </w:tabs>
        <w:spacing w:line="247" w:lineRule="auto"/>
        <w:ind w:right="414" w:firstLine="649"/>
        <w:jc w:val="both"/>
        <w:rPr>
          <w:sz w:val="27"/>
        </w:rPr>
      </w:pPr>
      <w:r>
        <w:rPr>
          <w:sz w:val="27"/>
        </w:rPr>
        <w:t>Історико-архітектурний опорний план міста Старобільськ та Науково- проектна документація з визначення меж і режимів використання зон охорони пам’яток та історичного ареалу міста Старобільськ – рішення Старобільської міської ради від</w:t>
      </w:r>
      <w:r>
        <w:rPr>
          <w:spacing w:val="40"/>
          <w:sz w:val="27"/>
        </w:rPr>
        <w:t xml:space="preserve"> </w:t>
      </w:r>
      <w:r>
        <w:rPr>
          <w:sz w:val="27"/>
        </w:rPr>
        <w:t>30.01.2020 № 67/31.</w:t>
      </w:r>
    </w:p>
    <w:p w14:paraId="17F12FC5" w14:textId="77777777" w:rsidR="00FA4395" w:rsidRDefault="00000000">
      <w:pPr>
        <w:pStyle w:val="a3"/>
        <w:spacing w:before="2" w:line="249" w:lineRule="auto"/>
        <w:ind w:right="436" w:firstLine="649"/>
        <w:jc w:val="both"/>
      </w:pPr>
      <w:r>
        <w:t>Виконані роботи по виготовленню містобудівної документації по</w:t>
      </w:r>
      <w:r>
        <w:rPr>
          <w:spacing w:val="80"/>
        </w:rPr>
        <w:t xml:space="preserve"> </w:t>
      </w:r>
      <w:r>
        <w:t>населених</w:t>
      </w:r>
      <w:r>
        <w:rPr>
          <w:spacing w:val="40"/>
        </w:rPr>
        <w:t xml:space="preserve"> </w:t>
      </w:r>
      <w:r>
        <w:t xml:space="preserve">пунктах: </w:t>
      </w:r>
      <w:proofErr w:type="spellStart"/>
      <w:r>
        <w:t>Калмиківка</w:t>
      </w:r>
      <w:proofErr w:type="spellEnd"/>
      <w:r>
        <w:t>,</w:t>
      </w:r>
      <w:r>
        <w:rPr>
          <w:spacing w:val="40"/>
        </w:rPr>
        <w:t xml:space="preserve"> </w:t>
      </w:r>
      <w:proofErr w:type="spellStart"/>
      <w:r>
        <w:t>Новодонбаське</w:t>
      </w:r>
      <w:proofErr w:type="spellEnd"/>
      <w:r>
        <w:t>, Чмирівка.</w:t>
      </w:r>
    </w:p>
    <w:p w14:paraId="1AC25A48" w14:textId="77777777" w:rsidR="00FA4395" w:rsidRDefault="00000000">
      <w:pPr>
        <w:pStyle w:val="a3"/>
        <w:spacing w:before="3" w:line="249" w:lineRule="auto"/>
        <w:ind w:right="421" w:firstLine="649"/>
        <w:jc w:val="both"/>
      </w:pPr>
      <w:r>
        <w:t>Проводилась робота щодо забезпечення функціонування містобудівного кадастру територіальних громад Старобільського району, основним інформаційним елементом бази даних якого є містобудівна документація. Здійснювалось наповнення системи містобудівного кадастру базового рівня та впровадження в роботу інструкції користувача автоматизованої системи містобудівного кадастру. Містобудівний кадастр функціонує як державна</w:t>
      </w:r>
      <w:r>
        <w:rPr>
          <w:spacing w:val="40"/>
        </w:rPr>
        <w:t xml:space="preserve"> </w:t>
      </w:r>
      <w:r>
        <w:t xml:space="preserve">система зберігання та використання </w:t>
      </w:r>
      <w:proofErr w:type="spellStart"/>
      <w:r>
        <w:t>геопросторових</w:t>
      </w:r>
      <w:proofErr w:type="spellEnd"/>
      <w:r>
        <w:t xml:space="preserve"> даних про територію, адміністративно-територіальні</w:t>
      </w:r>
      <w:r>
        <w:rPr>
          <w:spacing w:val="80"/>
        </w:rPr>
        <w:t xml:space="preserve"> </w:t>
      </w:r>
      <w:r>
        <w:t>одиниці,</w:t>
      </w:r>
      <w:r>
        <w:rPr>
          <w:spacing w:val="80"/>
        </w:rPr>
        <w:t xml:space="preserve"> </w:t>
      </w:r>
      <w:r>
        <w:t>екологічні,</w:t>
      </w:r>
      <w:r>
        <w:rPr>
          <w:spacing w:val="40"/>
        </w:rPr>
        <w:t xml:space="preserve"> </w:t>
      </w:r>
      <w:r>
        <w:t>інженерно-геологічні</w:t>
      </w:r>
      <w:r>
        <w:rPr>
          <w:spacing w:val="40"/>
        </w:rPr>
        <w:t xml:space="preserve"> </w:t>
      </w:r>
      <w:r>
        <w:t>умови, інформаційних ресурсів,</w:t>
      </w:r>
      <w:r>
        <w:rPr>
          <w:spacing w:val="40"/>
        </w:rPr>
        <w:t xml:space="preserve"> </w:t>
      </w:r>
      <w:r>
        <w:t>будівельних норм, державних стандартів</w:t>
      </w:r>
      <w:r>
        <w:rPr>
          <w:spacing w:val="40"/>
        </w:rPr>
        <w:t xml:space="preserve"> </w:t>
      </w:r>
      <w:r>
        <w:t xml:space="preserve">і правил для задоволення інформаційних потреб у плануванні територій та будівництві, формування галузевої складової державних геоінформаційних </w:t>
      </w:r>
      <w:r>
        <w:rPr>
          <w:spacing w:val="-2"/>
        </w:rPr>
        <w:t>ресурсів.</w:t>
      </w:r>
    </w:p>
    <w:p w14:paraId="2D0E3B19" w14:textId="77777777" w:rsidR="00FA4395" w:rsidRDefault="00000000">
      <w:pPr>
        <w:pStyle w:val="a3"/>
        <w:spacing w:line="249" w:lineRule="auto"/>
        <w:ind w:right="424" w:firstLine="649"/>
        <w:jc w:val="both"/>
      </w:pPr>
      <w:r>
        <w:t>У зв’язку зі збройним конфліктом територіальні громади протягом 2022 року</w:t>
      </w:r>
      <w:r>
        <w:rPr>
          <w:spacing w:val="40"/>
        </w:rPr>
        <w:t xml:space="preserve"> </w:t>
      </w:r>
      <w:r>
        <w:t>були</w:t>
      </w:r>
      <w:r>
        <w:rPr>
          <w:spacing w:val="40"/>
        </w:rPr>
        <w:t xml:space="preserve"> </w:t>
      </w:r>
      <w:r>
        <w:t>не</w:t>
      </w:r>
      <w:r>
        <w:rPr>
          <w:spacing w:val="40"/>
        </w:rPr>
        <w:t xml:space="preserve"> </w:t>
      </w:r>
      <w:r>
        <w:t>в</w:t>
      </w:r>
      <w:r>
        <w:rPr>
          <w:spacing w:val="40"/>
        </w:rPr>
        <w:t xml:space="preserve"> </w:t>
      </w:r>
      <w:r>
        <w:t>змозі</w:t>
      </w:r>
      <w:r>
        <w:rPr>
          <w:spacing w:val="40"/>
        </w:rPr>
        <w:t xml:space="preserve"> </w:t>
      </w:r>
      <w:r>
        <w:t>закінчити</w:t>
      </w:r>
      <w:r>
        <w:rPr>
          <w:spacing w:val="40"/>
        </w:rPr>
        <w:t xml:space="preserve"> </w:t>
      </w:r>
      <w:r>
        <w:t>розпочаті</w:t>
      </w:r>
      <w:r>
        <w:rPr>
          <w:spacing w:val="40"/>
        </w:rPr>
        <w:t xml:space="preserve"> </w:t>
      </w:r>
      <w:r>
        <w:t>раніше</w:t>
      </w:r>
      <w:r>
        <w:rPr>
          <w:spacing w:val="40"/>
        </w:rPr>
        <w:t xml:space="preserve"> </w:t>
      </w:r>
      <w:r>
        <w:t>роботи з</w:t>
      </w:r>
      <w:r>
        <w:rPr>
          <w:spacing w:val="40"/>
        </w:rPr>
        <w:t xml:space="preserve"> </w:t>
      </w:r>
      <w:r>
        <w:t>розробки містобудівної</w:t>
      </w:r>
      <w:r>
        <w:rPr>
          <w:spacing w:val="40"/>
        </w:rPr>
        <w:t xml:space="preserve"> </w:t>
      </w:r>
      <w:r>
        <w:t>документації</w:t>
      </w:r>
      <w:r>
        <w:rPr>
          <w:spacing w:val="40"/>
        </w:rPr>
        <w:t xml:space="preserve"> </w:t>
      </w:r>
      <w:r>
        <w:t>на 7</w:t>
      </w:r>
      <w:r>
        <w:rPr>
          <w:spacing w:val="40"/>
        </w:rPr>
        <w:t xml:space="preserve"> </w:t>
      </w:r>
      <w:r>
        <w:t>сіл</w:t>
      </w:r>
      <w:r>
        <w:rPr>
          <w:spacing w:val="40"/>
        </w:rPr>
        <w:t xml:space="preserve"> </w:t>
      </w:r>
      <w:r>
        <w:t>Старобільського</w:t>
      </w:r>
      <w:r>
        <w:rPr>
          <w:spacing w:val="40"/>
        </w:rPr>
        <w:t xml:space="preserve"> </w:t>
      </w:r>
      <w:r>
        <w:t>району.</w:t>
      </w:r>
    </w:p>
    <w:p w14:paraId="15FDF7BD" w14:textId="77777777" w:rsidR="00FA4395" w:rsidRDefault="00FA4395">
      <w:pPr>
        <w:pStyle w:val="a3"/>
        <w:spacing w:before="227"/>
        <w:ind w:left="0"/>
      </w:pPr>
    </w:p>
    <w:p w14:paraId="4B15D657" w14:textId="77777777" w:rsidR="00FA4395" w:rsidRDefault="00000000">
      <w:pPr>
        <w:pStyle w:val="2"/>
        <w:numPr>
          <w:ilvl w:val="1"/>
          <w:numId w:val="10"/>
        </w:numPr>
        <w:tabs>
          <w:tab w:val="left" w:pos="2409"/>
        </w:tabs>
        <w:ind w:left="2409" w:hanging="719"/>
      </w:pPr>
      <w:bookmarkStart w:id="16" w:name="_bookmark16"/>
      <w:bookmarkEnd w:id="16"/>
      <w:r>
        <w:rPr>
          <w:color w:val="2D5294"/>
        </w:rPr>
        <w:t>Демографічна ситуація</w:t>
      </w:r>
      <w:r>
        <w:rPr>
          <w:color w:val="2D5294"/>
          <w:spacing w:val="-17"/>
        </w:rPr>
        <w:t xml:space="preserve"> </w:t>
      </w:r>
      <w:r>
        <w:rPr>
          <w:color w:val="2D5294"/>
        </w:rPr>
        <w:t>та</w:t>
      </w:r>
      <w:r>
        <w:rPr>
          <w:color w:val="2D5294"/>
          <w:spacing w:val="-3"/>
        </w:rPr>
        <w:t xml:space="preserve"> </w:t>
      </w:r>
      <w:r>
        <w:rPr>
          <w:color w:val="2D5294"/>
        </w:rPr>
        <w:t>ринок</w:t>
      </w:r>
      <w:r>
        <w:rPr>
          <w:color w:val="2D5294"/>
          <w:spacing w:val="-16"/>
        </w:rPr>
        <w:t xml:space="preserve"> </w:t>
      </w:r>
      <w:r>
        <w:rPr>
          <w:color w:val="2D5294"/>
          <w:spacing w:val="-4"/>
        </w:rPr>
        <w:t>праці</w:t>
      </w:r>
    </w:p>
    <w:p w14:paraId="1FCCA8CA" w14:textId="77777777" w:rsidR="00FA4395" w:rsidRDefault="00000000">
      <w:pPr>
        <w:pStyle w:val="a3"/>
        <w:spacing w:before="279" w:line="249" w:lineRule="auto"/>
        <w:ind w:right="416" w:firstLine="564"/>
        <w:jc w:val="both"/>
      </w:pPr>
      <w:r>
        <w:t>Через повномасштабне вторгнення російської федерації в Україну в демографічній сфері зберігається тенденція щодо скорочення чисельності населення. Кількість померлих значно перевищує кількість народжених. Збільшилися темпи міграційного</w:t>
      </w:r>
      <w:r>
        <w:rPr>
          <w:spacing w:val="40"/>
        </w:rPr>
        <w:t xml:space="preserve"> </w:t>
      </w:r>
      <w:r>
        <w:t>скорочення. Міграційні</w:t>
      </w:r>
      <w:r>
        <w:rPr>
          <w:spacing w:val="40"/>
        </w:rPr>
        <w:t xml:space="preserve"> </w:t>
      </w:r>
      <w:r>
        <w:t>процеси відбувалися,</w:t>
      </w:r>
      <w:r>
        <w:rPr>
          <w:spacing w:val="40"/>
        </w:rPr>
        <w:t xml:space="preserve"> </w:t>
      </w:r>
      <w:r>
        <w:t>як в нутрі країни, так і зовні.</w:t>
      </w:r>
    </w:p>
    <w:p w14:paraId="0974176A" w14:textId="77777777" w:rsidR="00FA4395" w:rsidRDefault="00000000">
      <w:pPr>
        <w:pStyle w:val="a3"/>
        <w:spacing w:before="7" w:line="249" w:lineRule="auto"/>
        <w:ind w:right="417" w:firstLine="564"/>
        <w:jc w:val="both"/>
      </w:pPr>
      <w:r>
        <w:t>Бойові дії та окупація району привели до призупинення роботи багатьох бюджетоутворюючих підприємств громад та навіть закриття, відтоку робочої сили за межі району,</w:t>
      </w:r>
      <w:r>
        <w:rPr>
          <w:spacing w:val="-3"/>
        </w:rPr>
        <w:t xml:space="preserve"> </w:t>
      </w:r>
      <w:r>
        <w:t>зменшення надходжень до</w:t>
      </w:r>
      <w:r>
        <w:rPr>
          <w:spacing w:val="-2"/>
        </w:rPr>
        <w:t xml:space="preserve"> </w:t>
      </w:r>
      <w:r>
        <w:t>бюджетів усіх рівнів. Крім того, під тиском дій окупаційної влади майже всі комунальні підприємства району залишилися на окупованій території та переоформили свої відносини за окупаційними</w:t>
      </w:r>
      <w:r>
        <w:rPr>
          <w:spacing w:val="40"/>
        </w:rPr>
        <w:t xml:space="preserve"> </w:t>
      </w:r>
      <w:r>
        <w:t>правилами.</w:t>
      </w:r>
    </w:p>
    <w:p w14:paraId="45B302AB" w14:textId="77777777" w:rsidR="00FA4395" w:rsidRDefault="00000000">
      <w:pPr>
        <w:pStyle w:val="a3"/>
        <w:spacing w:before="1" w:line="235" w:lineRule="auto"/>
        <w:ind w:right="446" w:firstLine="564"/>
        <w:jc w:val="both"/>
      </w:pPr>
      <w:r>
        <w:t>За статистичними даними чисельність населення на початок 2022 року по Старобільському району становила</w:t>
      </w:r>
      <w:r>
        <w:rPr>
          <w:spacing w:val="40"/>
        </w:rPr>
        <w:t xml:space="preserve"> </w:t>
      </w:r>
      <w:r>
        <w:rPr>
          <w:b/>
          <w:sz w:val="32"/>
        </w:rPr>
        <w:t>123833</w:t>
      </w:r>
      <w:r>
        <w:rPr>
          <w:b/>
          <w:spacing w:val="-1"/>
          <w:sz w:val="32"/>
        </w:rPr>
        <w:t xml:space="preserve"> </w:t>
      </w:r>
      <w:r>
        <w:t>особи.</w:t>
      </w:r>
    </w:p>
    <w:p w14:paraId="7F7A26B2" w14:textId="77777777" w:rsidR="00FA4395" w:rsidRDefault="00000000">
      <w:pPr>
        <w:pStyle w:val="a3"/>
        <w:spacing w:before="14" w:line="249" w:lineRule="auto"/>
        <w:ind w:right="438" w:firstLine="564"/>
        <w:jc w:val="both"/>
      </w:pPr>
      <w:r>
        <w:t>Бойові дії та тимчасова окупація району, негативно вплинули на ринок</w:t>
      </w:r>
      <w:r>
        <w:rPr>
          <w:spacing w:val="40"/>
        </w:rPr>
        <w:t xml:space="preserve"> </w:t>
      </w:r>
      <w:r>
        <w:t>праці.</w:t>
      </w:r>
      <w:r>
        <w:rPr>
          <w:spacing w:val="40"/>
        </w:rPr>
        <w:t xml:space="preserve"> </w:t>
      </w:r>
      <w:r>
        <w:t>Значна</w:t>
      </w:r>
      <w:r>
        <w:rPr>
          <w:spacing w:val="40"/>
        </w:rPr>
        <w:t xml:space="preserve"> </w:t>
      </w:r>
      <w:r>
        <w:t>чисельність</w:t>
      </w:r>
      <w:r>
        <w:rPr>
          <w:spacing w:val="40"/>
        </w:rPr>
        <w:t xml:space="preserve"> </w:t>
      </w:r>
      <w:r>
        <w:t>населення</w:t>
      </w:r>
      <w:r>
        <w:rPr>
          <w:spacing w:val="40"/>
        </w:rPr>
        <w:t xml:space="preserve"> </w:t>
      </w:r>
      <w:r>
        <w:t>залишилась</w:t>
      </w:r>
      <w:r>
        <w:rPr>
          <w:spacing w:val="40"/>
        </w:rPr>
        <w:t xml:space="preserve"> </w:t>
      </w:r>
      <w:r>
        <w:t>без робочих місць та коштів для</w:t>
      </w:r>
      <w:r>
        <w:rPr>
          <w:spacing w:val="45"/>
        </w:rPr>
        <w:t xml:space="preserve"> </w:t>
      </w:r>
      <w:r>
        <w:t>свого</w:t>
      </w:r>
      <w:r>
        <w:rPr>
          <w:spacing w:val="61"/>
        </w:rPr>
        <w:t xml:space="preserve"> </w:t>
      </w:r>
      <w:r>
        <w:t>існування,</w:t>
      </w:r>
      <w:r>
        <w:rPr>
          <w:spacing w:val="70"/>
        </w:rPr>
        <w:t xml:space="preserve"> </w:t>
      </w:r>
      <w:r>
        <w:t>частина</w:t>
      </w:r>
      <w:r>
        <w:rPr>
          <w:spacing w:val="79"/>
        </w:rPr>
        <w:t xml:space="preserve"> </w:t>
      </w:r>
      <w:r>
        <w:t>була</w:t>
      </w:r>
      <w:r>
        <w:rPr>
          <w:spacing w:val="38"/>
        </w:rPr>
        <w:t xml:space="preserve"> </w:t>
      </w:r>
      <w:r>
        <w:t>вимушена</w:t>
      </w:r>
      <w:r>
        <w:rPr>
          <w:spacing w:val="65"/>
        </w:rPr>
        <w:t xml:space="preserve"> </w:t>
      </w:r>
      <w:r>
        <w:t>покинути</w:t>
      </w:r>
      <w:r>
        <w:rPr>
          <w:spacing w:val="76"/>
        </w:rPr>
        <w:t xml:space="preserve"> </w:t>
      </w:r>
      <w:r>
        <w:t>свої</w:t>
      </w:r>
      <w:r>
        <w:rPr>
          <w:spacing w:val="49"/>
        </w:rPr>
        <w:t xml:space="preserve"> </w:t>
      </w:r>
      <w:r>
        <w:t>домівки</w:t>
      </w:r>
      <w:r>
        <w:rPr>
          <w:spacing w:val="50"/>
        </w:rPr>
        <w:t xml:space="preserve"> </w:t>
      </w:r>
      <w:r>
        <w:t>та</w:t>
      </w:r>
      <w:r>
        <w:rPr>
          <w:spacing w:val="50"/>
        </w:rPr>
        <w:t xml:space="preserve"> </w:t>
      </w:r>
      <w:r>
        <w:rPr>
          <w:spacing w:val="-2"/>
        </w:rPr>
        <w:t>стати</w:t>
      </w:r>
    </w:p>
    <w:p w14:paraId="0C2B6CEF" w14:textId="77777777" w:rsidR="00FA4395" w:rsidRDefault="00FA4395">
      <w:pPr>
        <w:spacing w:line="249" w:lineRule="auto"/>
        <w:jc w:val="both"/>
        <w:sectPr w:rsidR="00FA4395">
          <w:headerReference w:type="default" r:id="rId46"/>
          <w:pgSz w:w="11920" w:h="16840"/>
          <w:pgMar w:top="380" w:right="280" w:bottom="280" w:left="580" w:header="0" w:footer="0" w:gutter="0"/>
          <w:cols w:space="720"/>
        </w:sectPr>
      </w:pPr>
    </w:p>
    <w:p w14:paraId="78FEC072" w14:textId="77777777" w:rsidR="00FA4395" w:rsidRDefault="00000000">
      <w:pPr>
        <w:spacing w:before="184"/>
        <w:ind w:left="104"/>
        <w:rPr>
          <w:sz w:val="24"/>
        </w:rPr>
      </w:pPr>
      <w:r>
        <w:rPr>
          <w:noProof/>
        </w:rPr>
        <w:lastRenderedPageBreak/>
        <w:drawing>
          <wp:anchor distT="0" distB="0" distL="0" distR="0" simplePos="0" relativeHeight="477144576" behindDoc="1" locked="0" layoutInCell="1" allowOverlap="1" wp14:anchorId="227C6F98" wp14:editId="1AD1F123">
            <wp:simplePos x="0" y="0"/>
            <wp:positionH relativeFrom="page">
              <wp:posOffset>228561</wp:posOffset>
            </wp:positionH>
            <wp:positionV relativeFrom="page">
              <wp:posOffset>245998</wp:posOffset>
            </wp:positionV>
            <wp:extent cx="1471930" cy="1023620"/>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48</w:t>
      </w:r>
    </w:p>
    <w:p w14:paraId="6029DB62" w14:textId="77777777" w:rsidR="00FA4395" w:rsidRDefault="00000000">
      <w:pPr>
        <w:pStyle w:val="a3"/>
        <w:spacing w:before="129" w:line="249" w:lineRule="auto"/>
        <w:ind w:right="413"/>
        <w:jc w:val="both"/>
      </w:pPr>
      <w:r>
        <w:t>внутрішньо переміщеними особами або мігрувати за</w:t>
      </w:r>
      <w:r>
        <w:rPr>
          <w:spacing w:val="-5"/>
        </w:rPr>
        <w:t xml:space="preserve"> </w:t>
      </w:r>
      <w:r>
        <w:t>кордон. Луганська обласна служба зайнятості</w:t>
      </w:r>
      <w:r>
        <w:rPr>
          <w:spacing w:val="40"/>
        </w:rPr>
        <w:t xml:space="preserve"> </w:t>
      </w:r>
      <w:r>
        <w:t>протягом цього часу не припиняла виконувати покладені на</w:t>
      </w:r>
      <w:r>
        <w:rPr>
          <w:spacing w:val="40"/>
        </w:rPr>
        <w:t xml:space="preserve"> </w:t>
      </w:r>
      <w:r>
        <w:t>неї</w:t>
      </w:r>
      <w:r>
        <w:rPr>
          <w:spacing w:val="40"/>
        </w:rPr>
        <w:t xml:space="preserve"> </w:t>
      </w:r>
      <w:r>
        <w:t>функції,</w:t>
      </w:r>
      <w:r>
        <w:rPr>
          <w:spacing w:val="40"/>
        </w:rPr>
        <w:t xml:space="preserve"> </w:t>
      </w:r>
      <w:r>
        <w:t>формат діяльності</w:t>
      </w:r>
      <w:r>
        <w:rPr>
          <w:spacing w:val="40"/>
        </w:rPr>
        <w:t xml:space="preserve"> </w:t>
      </w:r>
      <w:r>
        <w:t>був змінений</w:t>
      </w:r>
      <w:r>
        <w:rPr>
          <w:spacing w:val="40"/>
        </w:rPr>
        <w:t xml:space="preserve"> </w:t>
      </w:r>
      <w:r>
        <w:t>на дистанційний.</w:t>
      </w:r>
      <w:r>
        <w:rPr>
          <w:spacing w:val="40"/>
        </w:rPr>
        <w:t xml:space="preserve"> </w:t>
      </w:r>
      <w:r>
        <w:t xml:space="preserve">Нараховувалась та виплачувалась допомога по безробіттю особам, які залишись на тимчасово окупованій території, а також будь якими доступними засобами підтримувався зв’язок з даними особами. Якщо такі безробітні виїжджали на більш безпечну територію України їм надавався повний супровід щодо майбутнього </w:t>
      </w:r>
      <w:r>
        <w:rPr>
          <w:spacing w:val="-2"/>
        </w:rPr>
        <w:t>працевлаштування.</w:t>
      </w:r>
    </w:p>
    <w:p w14:paraId="40D2361D" w14:textId="77777777" w:rsidR="00FA4395" w:rsidRDefault="00000000">
      <w:pPr>
        <w:pStyle w:val="a3"/>
        <w:spacing w:line="249" w:lineRule="auto"/>
        <w:ind w:right="436" w:firstLine="564"/>
        <w:jc w:val="both"/>
      </w:pPr>
      <w:r>
        <w:t>Переважна більшість роботодавців знаходиться в простої або призупинили дію трудового договору з працівниками. Частка підприємств припинила діяльність взагалі. Війна підвищила ризики та невизначеності,</w:t>
      </w:r>
      <w:r>
        <w:rPr>
          <w:spacing w:val="40"/>
        </w:rPr>
        <w:t xml:space="preserve"> </w:t>
      </w:r>
      <w:r>
        <w:t>створивши</w:t>
      </w:r>
      <w:r>
        <w:rPr>
          <w:spacing w:val="40"/>
        </w:rPr>
        <w:t xml:space="preserve"> </w:t>
      </w:r>
      <w:r>
        <w:t xml:space="preserve">бар’єри для вільного руху факторів виробництва, у т. ч. робочої сили, що призвело до руйнування інститутів ринку праці та їх ефективного </w:t>
      </w:r>
      <w:r>
        <w:rPr>
          <w:spacing w:val="-2"/>
        </w:rPr>
        <w:t>функціонування.</w:t>
      </w:r>
    </w:p>
    <w:p w14:paraId="5B72C582" w14:textId="77777777" w:rsidR="00FA4395" w:rsidRDefault="00000000">
      <w:pPr>
        <w:pStyle w:val="a3"/>
        <w:spacing w:line="247" w:lineRule="auto"/>
        <w:ind w:right="421" w:firstLine="564"/>
        <w:jc w:val="both"/>
      </w:pPr>
      <w:r>
        <w:t>Більша територія району тимчасово окупована з перших днів збройної агресії,</w:t>
      </w:r>
      <w:r>
        <w:rPr>
          <w:spacing w:val="40"/>
        </w:rPr>
        <w:t xml:space="preserve"> </w:t>
      </w:r>
      <w:r>
        <w:t>економічна</w:t>
      </w:r>
      <w:r>
        <w:rPr>
          <w:spacing w:val="40"/>
        </w:rPr>
        <w:t xml:space="preserve"> </w:t>
      </w:r>
      <w:r>
        <w:t>діяльність</w:t>
      </w:r>
      <w:r>
        <w:rPr>
          <w:spacing w:val="40"/>
        </w:rPr>
        <w:t xml:space="preserve"> </w:t>
      </w:r>
      <w:r>
        <w:t>підприємств,</w:t>
      </w:r>
      <w:r>
        <w:rPr>
          <w:spacing w:val="40"/>
        </w:rPr>
        <w:t xml:space="preserve"> </w:t>
      </w:r>
      <w:r>
        <w:t>які</w:t>
      </w:r>
      <w:r>
        <w:rPr>
          <w:spacing w:val="40"/>
        </w:rPr>
        <w:t xml:space="preserve"> </w:t>
      </w:r>
      <w:r>
        <w:t>там</w:t>
      </w:r>
      <w:r>
        <w:rPr>
          <w:spacing w:val="40"/>
        </w:rPr>
        <w:t xml:space="preserve"> </w:t>
      </w:r>
      <w:r>
        <w:t>розташовувалися,</w:t>
      </w:r>
      <w:r>
        <w:rPr>
          <w:spacing w:val="40"/>
        </w:rPr>
        <w:t xml:space="preserve"> </w:t>
      </w:r>
      <w:r>
        <w:t xml:space="preserve">переважно промислової та сільськогосподарської направленості. Можливості </w:t>
      </w:r>
      <w:proofErr w:type="spellStart"/>
      <w:r>
        <w:t>релокуватися</w:t>
      </w:r>
      <w:proofErr w:type="spellEnd"/>
      <w:r>
        <w:rPr>
          <w:spacing w:val="40"/>
        </w:rPr>
        <w:t xml:space="preserve"> </w:t>
      </w:r>
      <w:r>
        <w:t>на</w:t>
      </w:r>
      <w:r>
        <w:rPr>
          <w:spacing w:val="40"/>
        </w:rPr>
        <w:t xml:space="preserve"> </w:t>
      </w:r>
      <w:r>
        <w:t>інші</w:t>
      </w:r>
      <w:r>
        <w:rPr>
          <w:spacing w:val="40"/>
        </w:rPr>
        <w:t xml:space="preserve"> </w:t>
      </w:r>
      <w:r>
        <w:t>території</w:t>
      </w:r>
      <w:r>
        <w:rPr>
          <w:spacing w:val="40"/>
        </w:rPr>
        <w:t xml:space="preserve"> </w:t>
      </w:r>
      <w:r>
        <w:t>України</w:t>
      </w:r>
      <w:r>
        <w:rPr>
          <w:spacing w:val="40"/>
        </w:rPr>
        <w:t xml:space="preserve"> </w:t>
      </w:r>
      <w:r>
        <w:t>у цих</w:t>
      </w:r>
      <w:r>
        <w:rPr>
          <w:spacing w:val="40"/>
        </w:rPr>
        <w:t xml:space="preserve"> </w:t>
      </w:r>
      <w:r>
        <w:t>підприємств</w:t>
      </w:r>
      <w:r>
        <w:rPr>
          <w:spacing w:val="40"/>
        </w:rPr>
        <w:t xml:space="preserve"> </w:t>
      </w:r>
      <w:r>
        <w:t>не було.</w:t>
      </w:r>
    </w:p>
    <w:p w14:paraId="5D0FF74C" w14:textId="77777777" w:rsidR="00FA4395" w:rsidRDefault="00000000">
      <w:pPr>
        <w:pStyle w:val="a3"/>
        <w:spacing w:line="249" w:lineRule="auto"/>
        <w:ind w:right="413" w:firstLine="564"/>
        <w:jc w:val="both"/>
      </w:pPr>
      <w:r>
        <w:t>Представниками</w:t>
      </w:r>
      <w:r>
        <w:rPr>
          <w:spacing w:val="40"/>
        </w:rPr>
        <w:t xml:space="preserve"> </w:t>
      </w:r>
      <w:r>
        <w:t>Луганської обласної служби зайнятості проводилася</w:t>
      </w:r>
      <w:r>
        <w:rPr>
          <w:spacing w:val="80"/>
        </w:rPr>
        <w:t xml:space="preserve"> </w:t>
      </w:r>
      <w:r>
        <w:t>робота щодо налагодження зв’язку з роботодавцями, з’ясування ситуації на підприємствах,</w:t>
      </w:r>
      <w:r>
        <w:rPr>
          <w:spacing w:val="40"/>
        </w:rPr>
        <w:t xml:space="preserve"> </w:t>
      </w:r>
      <w:r>
        <w:t>їх</w:t>
      </w:r>
      <w:r>
        <w:rPr>
          <w:spacing w:val="40"/>
        </w:rPr>
        <w:t xml:space="preserve"> </w:t>
      </w:r>
      <w:proofErr w:type="spellStart"/>
      <w:r>
        <w:t>релокації</w:t>
      </w:r>
      <w:proofErr w:type="spellEnd"/>
      <w:r>
        <w:rPr>
          <w:spacing w:val="40"/>
        </w:rPr>
        <w:t xml:space="preserve"> </w:t>
      </w:r>
      <w:r>
        <w:t>та</w:t>
      </w:r>
      <w:r>
        <w:rPr>
          <w:spacing w:val="40"/>
        </w:rPr>
        <w:t xml:space="preserve"> </w:t>
      </w:r>
      <w:r>
        <w:t>встановлення</w:t>
      </w:r>
      <w:r>
        <w:rPr>
          <w:spacing w:val="40"/>
        </w:rPr>
        <w:t xml:space="preserve"> </w:t>
      </w:r>
      <w:r>
        <w:t>контактів</w:t>
      </w:r>
      <w:r>
        <w:rPr>
          <w:spacing w:val="40"/>
        </w:rPr>
        <w:t xml:space="preserve"> </w:t>
      </w:r>
      <w:r>
        <w:t>з</w:t>
      </w:r>
      <w:r>
        <w:rPr>
          <w:spacing w:val="40"/>
        </w:rPr>
        <w:t xml:space="preserve"> </w:t>
      </w:r>
      <w:r>
        <w:t>трудовими колективами. Переважна більшість роботодавців знаходиться у простої або призупинили дію трудового договору з працівниками. Частина підприємств припинила діяльність взагалі. Частина підприємств, які виїхали та відновили</w:t>
      </w:r>
      <w:r>
        <w:rPr>
          <w:spacing w:val="40"/>
        </w:rPr>
        <w:t xml:space="preserve"> </w:t>
      </w:r>
      <w:r>
        <w:t>свою діяльність у різних регіонах України без зміни юридичної адреси,</w:t>
      </w:r>
      <w:r>
        <w:rPr>
          <w:spacing w:val="40"/>
        </w:rPr>
        <w:t xml:space="preserve"> </w:t>
      </w:r>
      <w:r>
        <w:t>переважна більшість цих підприємств – представники малого та середнього бізнесу зі штатною чисельністю працівників</w:t>
      </w:r>
      <w:r>
        <w:rPr>
          <w:spacing w:val="40"/>
        </w:rPr>
        <w:t xml:space="preserve"> </w:t>
      </w:r>
      <w:r>
        <w:t>до 50 осіб. Із цими роботодавцями налагоджено тісний зв’язок, фахівцями обласної служби зайнятості надається</w:t>
      </w:r>
      <w:r>
        <w:rPr>
          <w:spacing w:val="40"/>
        </w:rPr>
        <w:t xml:space="preserve"> </w:t>
      </w:r>
      <w:r>
        <w:t>весь спектр послуг, починаючи від консультування, участі у компенсаційних програмах</w:t>
      </w:r>
      <w:r>
        <w:rPr>
          <w:spacing w:val="40"/>
        </w:rPr>
        <w:t xml:space="preserve"> </w:t>
      </w:r>
      <w:r>
        <w:t>та укомплектуванням</w:t>
      </w:r>
      <w:r>
        <w:rPr>
          <w:spacing w:val="40"/>
        </w:rPr>
        <w:t xml:space="preserve"> </w:t>
      </w:r>
      <w:r>
        <w:t>вакантних</w:t>
      </w:r>
      <w:r>
        <w:rPr>
          <w:spacing w:val="40"/>
        </w:rPr>
        <w:t xml:space="preserve"> </w:t>
      </w:r>
      <w:r>
        <w:t>робочих місць.</w:t>
      </w:r>
    </w:p>
    <w:p w14:paraId="488F0E1A" w14:textId="77777777" w:rsidR="00FA4395" w:rsidRDefault="00000000">
      <w:pPr>
        <w:pStyle w:val="a3"/>
        <w:spacing w:line="249" w:lineRule="auto"/>
        <w:ind w:right="432" w:firstLine="564"/>
        <w:jc w:val="both"/>
      </w:pPr>
      <w:r>
        <w:t>Війна</w:t>
      </w:r>
      <w:r>
        <w:rPr>
          <w:spacing w:val="40"/>
        </w:rPr>
        <w:t xml:space="preserve"> </w:t>
      </w:r>
      <w:r>
        <w:t>підвищила</w:t>
      </w:r>
      <w:r>
        <w:rPr>
          <w:spacing w:val="40"/>
        </w:rPr>
        <w:t xml:space="preserve"> </w:t>
      </w:r>
      <w:r>
        <w:t>ризики</w:t>
      </w:r>
      <w:r>
        <w:rPr>
          <w:spacing w:val="40"/>
        </w:rPr>
        <w:t xml:space="preserve"> </w:t>
      </w:r>
      <w:r>
        <w:t>та</w:t>
      </w:r>
      <w:r>
        <w:rPr>
          <w:spacing w:val="40"/>
        </w:rPr>
        <w:t xml:space="preserve"> </w:t>
      </w:r>
      <w:r>
        <w:t>невизначеності,</w:t>
      </w:r>
      <w:r>
        <w:rPr>
          <w:spacing w:val="40"/>
        </w:rPr>
        <w:t xml:space="preserve"> </w:t>
      </w:r>
      <w:r>
        <w:t>створивши</w:t>
      </w:r>
      <w:r>
        <w:rPr>
          <w:spacing w:val="40"/>
        </w:rPr>
        <w:t xml:space="preserve"> </w:t>
      </w:r>
      <w:r>
        <w:t>бар’єри для вільного</w:t>
      </w:r>
      <w:r>
        <w:rPr>
          <w:spacing w:val="40"/>
        </w:rPr>
        <w:t xml:space="preserve"> </w:t>
      </w:r>
      <w:r>
        <w:t>руху</w:t>
      </w:r>
      <w:r>
        <w:rPr>
          <w:spacing w:val="31"/>
        </w:rPr>
        <w:t xml:space="preserve"> </w:t>
      </w:r>
      <w:r>
        <w:t>факторів</w:t>
      </w:r>
      <w:r>
        <w:rPr>
          <w:spacing w:val="40"/>
        </w:rPr>
        <w:t xml:space="preserve"> </w:t>
      </w:r>
      <w:r>
        <w:t>виробництва,</w:t>
      </w:r>
      <w:r>
        <w:rPr>
          <w:spacing w:val="40"/>
        </w:rPr>
        <w:t xml:space="preserve"> </w:t>
      </w:r>
      <w:r>
        <w:t>у</w:t>
      </w:r>
      <w:r>
        <w:rPr>
          <w:spacing w:val="40"/>
        </w:rPr>
        <w:t xml:space="preserve"> </w:t>
      </w:r>
      <w:r>
        <w:t>тому</w:t>
      </w:r>
      <w:r>
        <w:rPr>
          <w:spacing w:val="40"/>
        </w:rPr>
        <w:t xml:space="preserve"> </w:t>
      </w:r>
      <w:r>
        <w:t>числі</w:t>
      </w:r>
      <w:r>
        <w:rPr>
          <w:spacing w:val="40"/>
        </w:rPr>
        <w:t xml:space="preserve"> </w:t>
      </w:r>
      <w:r>
        <w:t>робочої сили,</w:t>
      </w:r>
      <w:r>
        <w:rPr>
          <w:spacing w:val="40"/>
        </w:rPr>
        <w:t xml:space="preserve"> </w:t>
      </w:r>
      <w:r>
        <w:t>що</w:t>
      </w:r>
      <w:r>
        <w:rPr>
          <w:spacing w:val="40"/>
        </w:rPr>
        <w:t xml:space="preserve"> </w:t>
      </w:r>
      <w:r>
        <w:t>призвело до руйнування</w:t>
      </w:r>
      <w:r>
        <w:rPr>
          <w:spacing w:val="40"/>
        </w:rPr>
        <w:t xml:space="preserve"> </w:t>
      </w:r>
      <w:r>
        <w:t>інститутів</w:t>
      </w:r>
      <w:r>
        <w:rPr>
          <w:spacing w:val="40"/>
        </w:rPr>
        <w:t xml:space="preserve"> </w:t>
      </w:r>
      <w:r>
        <w:t>ринку праці</w:t>
      </w:r>
      <w:r>
        <w:rPr>
          <w:spacing w:val="40"/>
        </w:rPr>
        <w:t xml:space="preserve"> </w:t>
      </w:r>
      <w:r>
        <w:t>та</w:t>
      </w:r>
      <w:r>
        <w:rPr>
          <w:spacing w:val="40"/>
        </w:rPr>
        <w:t xml:space="preserve"> </w:t>
      </w:r>
      <w:r>
        <w:t>їх ефективного</w:t>
      </w:r>
      <w:r>
        <w:rPr>
          <w:spacing w:val="40"/>
        </w:rPr>
        <w:t xml:space="preserve"> </w:t>
      </w:r>
      <w:r>
        <w:t>функціонування.</w:t>
      </w:r>
    </w:p>
    <w:p w14:paraId="331CE013" w14:textId="77777777" w:rsidR="00FA4395" w:rsidRDefault="00000000">
      <w:pPr>
        <w:pStyle w:val="a3"/>
        <w:ind w:left="1690"/>
        <w:jc w:val="both"/>
      </w:pPr>
      <w:r>
        <w:t>Грошові</w:t>
      </w:r>
      <w:r>
        <w:rPr>
          <w:spacing w:val="5"/>
        </w:rPr>
        <w:t xml:space="preserve"> </w:t>
      </w:r>
      <w:r>
        <w:t>доходи</w:t>
      </w:r>
      <w:r>
        <w:rPr>
          <w:spacing w:val="6"/>
        </w:rPr>
        <w:t xml:space="preserve"> </w:t>
      </w:r>
      <w:r>
        <w:t>населення</w:t>
      </w:r>
      <w:r>
        <w:rPr>
          <w:spacing w:val="60"/>
        </w:rPr>
        <w:t xml:space="preserve"> </w:t>
      </w:r>
      <w:r>
        <w:t>та</w:t>
      </w:r>
      <w:r>
        <w:rPr>
          <w:spacing w:val="21"/>
        </w:rPr>
        <w:t xml:space="preserve"> </w:t>
      </w:r>
      <w:r>
        <w:t>заробітна</w:t>
      </w:r>
      <w:r>
        <w:rPr>
          <w:spacing w:val="37"/>
        </w:rPr>
        <w:t xml:space="preserve"> </w:t>
      </w:r>
      <w:r>
        <w:rPr>
          <w:spacing w:val="-4"/>
        </w:rPr>
        <w:t>плата</w:t>
      </w:r>
    </w:p>
    <w:p w14:paraId="75CD1091" w14:textId="77777777" w:rsidR="00FA4395" w:rsidRDefault="00000000">
      <w:pPr>
        <w:pStyle w:val="a3"/>
        <w:spacing w:before="10"/>
        <w:ind w:right="449" w:firstLine="564"/>
        <w:jc w:val="both"/>
      </w:pPr>
      <w:r>
        <w:t>З урахуванням підвищення мінімальної заробітної плати до 6700 грн у поточному році середньомісячну</w:t>
      </w:r>
      <w:r>
        <w:rPr>
          <w:spacing w:val="40"/>
        </w:rPr>
        <w:t xml:space="preserve"> </w:t>
      </w:r>
      <w:r>
        <w:t>заробітну</w:t>
      </w:r>
      <w:r>
        <w:rPr>
          <w:spacing w:val="40"/>
        </w:rPr>
        <w:t xml:space="preserve"> </w:t>
      </w:r>
      <w:r>
        <w:t>плату</w:t>
      </w:r>
      <w:r>
        <w:rPr>
          <w:spacing w:val="40"/>
        </w:rPr>
        <w:t xml:space="preserve"> </w:t>
      </w:r>
      <w:r>
        <w:t>збільшено</w:t>
      </w:r>
      <w:r>
        <w:rPr>
          <w:spacing w:val="40"/>
        </w:rPr>
        <w:t xml:space="preserve"> </w:t>
      </w:r>
      <w:r>
        <w:t>на</w:t>
      </w:r>
      <w:r>
        <w:rPr>
          <w:spacing w:val="40"/>
        </w:rPr>
        <w:t xml:space="preserve"> </w:t>
      </w:r>
      <w:r>
        <w:t>3,1 %.</w:t>
      </w:r>
    </w:p>
    <w:p w14:paraId="57017872" w14:textId="77777777" w:rsidR="00FA4395" w:rsidRDefault="00000000">
      <w:pPr>
        <w:pStyle w:val="a3"/>
        <w:spacing w:before="15" w:line="252" w:lineRule="auto"/>
        <w:ind w:right="421" w:firstLine="564"/>
        <w:jc w:val="both"/>
      </w:pPr>
      <w:r>
        <w:t>Мінімальна заробітна плата в Україні не змінювалася з 01.10.2022 і становить</w:t>
      </w:r>
      <w:r>
        <w:rPr>
          <w:spacing w:val="40"/>
        </w:rPr>
        <w:t xml:space="preserve"> </w:t>
      </w:r>
      <w:r>
        <w:t>6700 грн,</w:t>
      </w:r>
      <w:r>
        <w:rPr>
          <w:spacing w:val="40"/>
        </w:rPr>
        <w:t xml:space="preserve"> </w:t>
      </w:r>
      <w:r>
        <w:t>але в</w:t>
      </w:r>
      <w:r>
        <w:rPr>
          <w:spacing w:val="40"/>
        </w:rPr>
        <w:t xml:space="preserve"> </w:t>
      </w:r>
      <w:r>
        <w:t>наступному</w:t>
      </w:r>
      <w:r>
        <w:rPr>
          <w:spacing w:val="40"/>
        </w:rPr>
        <w:t xml:space="preserve"> </w:t>
      </w:r>
      <w:r>
        <w:t>році планується</w:t>
      </w:r>
      <w:r>
        <w:rPr>
          <w:spacing w:val="40"/>
        </w:rPr>
        <w:t xml:space="preserve"> </w:t>
      </w:r>
      <w:r>
        <w:t>два підвищення:</w:t>
      </w:r>
    </w:p>
    <w:p w14:paraId="6E768B4C" w14:textId="77777777" w:rsidR="00FA4395" w:rsidRDefault="00000000">
      <w:pPr>
        <w:pStyle w:val="a3"/>
        <w:spacing w:line="307" w:lineRule="exact"/>
        <w:ind w:left="1690"/>
        <w:jc w:val="both"/>
      </w:pPr>
      <w:r>
        <w:t>з</w:t>
      </w:r>
      <w:r>
        <w:rPr>
          <w:spacing w:val="31"/>
        </w:rPr>
        <w:t xml:space="preserve"> </w:t>
      </w:r>
      <w:r>
        <w:t>01.01.2024</w:t>
      </w:r>
      <w:r>
        <w:rPr>
          <w:spacing w:val="14"/>
        </w:rPr>
        <w:t xml:space="preserve"> </w:t>
      </w:r>
      <w:r>
        <w:t>–</w:t>
      </w:r>
      <w:r>
        <w:rPr>
          <w:spacing w:val="8"/>
        </w:rPr>
        <w:t xml:space="preserve"> </w:t>
      </w:r>
      <w:r>
        <w:t>7100</w:t>
      </w:r>
      <w:r>
        <w:rPr>
          <w:spacing w:val="9"/>
        </w:rPr>
        <w:t xml:space="preserve"> </w:t>
      </w:r>
      <w:r>
        <w:rPr>
          <w:spacing w:val="-4"/>
        </w:rPr>
        <w:t>грн;</w:t>
      </w:r>
    </w:p>
    <w:p w14:paraId="54CAD34D" w14:textId="77777777" w:rsidR="00FA4395" w:rsidRDefault="00000000">
      <w:pPr>
        <w:pStyle w:val="a3"/>
        <w:spacing w:before="14"/>
        <w:ind w:left="1690"/>
        <w:jc w:val="both"/>
      </w:pPr>
      <w:r>
        <w:t>з</w:t>
      </w:r>
      <w:r>
        <w:rPr>
          <w:spacing w:val="31"/>
        </w:rPr>
        <w:t xml:space="preserve"> </w:t>
      </w:r>
      <w:r>
        <w:t>01.07.2024</w:t>
      </w:r>
      <w:r>
        <w:rPr>
          <w:spacing w:val="14"/>
        </w:rPr>
        <w:t xml:space="preserve"> </w:t>
      </w:r>
      <w:r>
        <w:t>–</w:t>
      </w:r>
      <w:r>
        <w:rPr>
          <w:spacing w:val="8"/>
        </w:rPr>
        <w:t xml:space="preserve"> </w:t>
      </w:r>
      <w:r>
        <w:t>8000</w:t>
      </w:r>
      <w:r>
        <w:rPr>
          <w:spacing w:val="9"/>
        </w:rPr>
        <w:t xml:space="preserve"> </w:t>
      </w:r>
      <w:r>
        <w:rPr>
          <w:spacing w:val="-4"/>
        </w:rPr>
        <w:t>грн.</w:t>
      </w:r>
    </w:p>
    <w:p w14:paraId="04191202" w14:textId="77777777" w:rsidR="00FA4395" w:rsidRDefault="00000000">
      <w:pPr>
        <w:pStyle w:val="a3"/>
        <w:spacing w:before="14"/>
        <w:ind w:right="450" w:firstLine="564"/>
        <w:jc w:val="both"/>
      </w:pPr>
      <w:r>
        <w:t>Ці підвищення, у свою чергу, вплинуть на зростання середньомісячної заробітної плати на 1,2 %.</w:t>
      </w:r>
    </w:p>
    <w:p w14:paraId="50D492D1" w14:textId="77777777" w:rsidR="00FA4395" w:rsidRDefault="00FA4395">
      <w:pPr>
        <w:pStyle w:val="a3"/>
        <w:spacing w:before="29"/>
        <w:ind w:left="0"/>
      </w:pPr>
    </w:p>
    <w:p w14:paraId="06114FB2" w14:textId="77777777" w:rsidR="00FA4395" w:rsidRDefault="00000000">
      <w:pPr>
        <w:pStyle w:val="4"/>
      </w:pPr>
      <w:r>
        <w:rPr>
          <w:u w:val="thick"/>
        </w:rPr>
        <w:t>Основні</w:t>
      </w:r>
      <w:r>
        <w:rPr>
          <w:spacing w:val="34"/>
          <w:u w:val="thick"/>
        </w:rPr>
        <w:t xml:space="preserve"> </w:t>
      </w:r>
      <w:r>
        <w:rPr>
          <w:spacing w:val="-2"/>
          <w:u w:val="thick"/>
        </w:rPr>
        <w:t>проблеми:</w:t>
      </w:r>
    </w:p>
    <w:p w14:paraId="612B0520" w14:textId="77777777" w:rsidR="00FA4395" w:rsidRDefault="00000000">
      <w:pPr>
        <w:pStyle w:val="a3"/>
        <w:spacing w:before="14" w:line="252" w:lineRule="auto"/>
        <w:ind w:firstLine="564"/>
      </w:pPr>
      <w:r>
        <w:t>тимчасова</w:t>
      </w:r>
      <w:r>
        <w:rPr>
          <w:spacing w:val="80"/>
        </w:rPr>
        <w:t xml:space="preserve"> </w:t>
      </w:r>
      <w:r>
        <w:t>окупація</w:t>
      </w:r>
      <w:r>
        <w:rPr>
          <w:spacing w:val="80"/>
        </w:rPr>
        <w:t xml:space="preserve"> </w:t>
      </w:r>
      <w:r>
        <w:t>та</w:t>
      </w:r>
      <w:r>
        <w:rPr>
          <w:spacing w:val="80"/>
        </w:rPr>
        <w:t xml:space="preserve"> </w:t>
      </w:r>
      <w:r>
        <w:t>бойові</w:t>
      </w:r>
      <w:r>
        <w:rPr>
          <w:spacing w:val="77"/>
        </w:rPr>
        <w:t xml:space="preserve"> </w:t>
      </w:r>
      <w:r>
        <w:t>дії</w:t>
      </w:r>
      <w:r>
        <w:rPr>
          <w:spacing w:val="80"/>
        </w:rPr>
        <w:t xml:space="preserve"> </w:t>
      </w:r>
      <w:r>
        <w:t>на</w:t>
      </w:r>
      <w:r>
        <w:rPr>
          <w:spacing w:val="80"/>
        </w:rPr>
        <w:t xml:space="preserve"> </w:t>
      </w:r>
      <w:r>
        <w:t>території</w:t>
      </w:r>
      <w:r>
        <w:rPr>
          <w:spacing w:val="80"/>
        </w:rPr>
        <w:t xml:space="preserve"> </w:t>
      </w:r>
      <w:r>
        <w:t>району;</w:t>
      </w:r>
      <w:r>
        <w:rPr>
          <w:spacing w:val="80"/>
        </w:rPr>
        <w:t xml:space="preserve"> </w:t>
      </w:r>
      <w:r>
        <w:t>зростання</w:t>
      </w:r>
      <w:r>
        <w:rPr>
          <w:spacing w:val="80"/>
        </w:rPr>
        <w:t xml:space="preserve"> </w:t>
      </w:r>
      <w:r>
        <w:t xml:space="preserve">рівня </w:t>
      </w:r>
      <w:r>
        <w:rPr>
          <w:spacing w:val="-2"/>
        </w:rPr>
        <w:t>безробіття;</w:t>
      </w:r>
    </w:p>
    <w:p w14:paraId="4A7095EF" w14:textId="77777777" w:rsidR="00FA4395" w:rsidRDefault="00000000">
      <w:pPr>
        <w:pStyle w:val="a3"/>
        <w:tabs>
          <w:tab w:val="left" w:pos="3047"/>
          <w:tab w:val="left" w:pos="4308"/>
          <w:tab w:val="left" w:pos="5594"/>
          <w:tab w:val="left" w:pos="5954"/>
          <w:tab w:val="left" w:pos="7071"/>
          <w:tab w:val="left" w:pos="7540"/>
          <w:tab w:val="left" w:pos="9149"/>
          <w:tab w:val="left" w:pos="10182"/>
        </w:tabs>
        <w:ind w:right="435" w:firstLine="564"/>
      </w:pPr>
      <w:r>
        <w:rPr>
          <w:spacing w:val="-2"/>
        </w:rPr>
        <w:t>наявність</w:t>
      </w:r>
      <w:r>
        <w:tab/>
      </w:r>
      <w:r>
        <w:rPr>
          <w:spacing w:val="-2"/>
        </w:rPr>
        <w:t>тіньових</w:t>
      </w:r>
      <w:r>
        <w:tab/>
      </w:r>
      <w:r>
        <w:rPr>
          <w:spacing w:val="-2"/>
        </w:rPr>
        <w:t>відносин</w:t>
      </w:r>
      <w:r>
        <w:tab/>
      </w:r>
      <w:r>
        <w:rPr>
          <w:spacing w:val="-10"/>
        </w:rPr>
        <w:t>у</w:t>
      </w:r>
      <w:r>
        <w:tab/>
      </w:r>
      <w:r>
        <w:rPr>
          <w:spacing w:val="-2"/>
        </w:rPr>
        <w:t>малому</w:t>
      </w:r>
      <w:r>
        <w:tab/>
      </w:r>
      <w:r>
        <w:rPr>
          <w:spacing w:val="-6"/>
        </w:rPr>
        <w:t>та</w:t>
      </w:r>
      <w:r>
        <w:tab/>
      </w:r>
      <w:r>
        <w:rPr>
          <w:spacing w:val="-2"/>
        </w:rPr>
        <w:t>середньому</w:t>
      </w:r>
      <w:r>
        <w:tab/>
      </w:r>
      <w:r>
        <w:rPr>
          <w:spacing w:val="-2"/>
        </w:rPr>
        <w:t>бізнесі</w:t>
      </w:r>
      <w:r>
        <w:tab/>
      </w:r>
      <w:r>
        <w:rPr>
          <w:spacing w:val="-4"/>
        </w:rPr>
        <w:t xml:space="preserve">при </w:t>
      </w:r>
      <w:r>
        <w:t>працевлаштуванні незайнятого</w:t>
      </w:r>
      <w:r>
        <w:rPr>
          <w:spacing w:val="40"/>
        </w:rPr>
        <w:t xml:space="preserve"> </w:t>
      </w:r>
      <w:r>
        <w:t>населення;</w:t>
      </w:r>
    </w:p>
    <w:p w14:paraId="5C34CE96" w14:textId="77777777" w:rsidR="00FA4395" w:rsidRDefault="00FA4395">
      <w:pPr>
        <w:sectPr w:rsidR="00FA4395">
          <w:headerReference w:type="default" r:id="rId47"/>
          <w:pgSz w:w="11920" w:h="16840"/>
          <w:pgMar w:top="380" w:right="280" w:bottom="280" w:left="580" w:header="0" w:footer="0" w:gutter="0"/>
          <w:cols w:space="720"/>
        </w:sectPr>
      </w:pPr>
    </w:p>
    <w:p w14:paraId="70E62562" w14:textId="77777777" w:rsidR="00FA4395" w:rsidRDefault="00000000">
      <w:pPr>
        <w:spacing w:before="184"/>
        <w:ind w:left="104"/>
        <w:rPr>
          <w:sz w:val="24"/>
        </w:rPr>
      </w:pPr>
      <w:r>
        <w:rPr>
          <w:noProof/>
        </w:rPr>
        <w:lastRenderedPageBreak/>
        <w:drawing>
          <wp:anchor distT="0" distB="0" distL="0" distR="0" simplePos="0" relativeHeight="477145088" behindDoc="1" locked="0" layoutInCell="1" allowOverlap="1" wp14:anchorId="031C9A2B" wp14:editId="7B531DE9">
            <wp:simplePos x="0" y="0"/>
            <wp:positionH relativeFrom="page">
              <wp:posOffset>228561</wp:posOffset>
            </wp:positionH>
            <wp:positionV relativeFrom="page">
              <wp:posOffset>245998</wp:posOffset>
            </wp:positionV>
            <wp:extent cx="1471930" cy="1023620"/>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49</w:t>
      </w:r>
    </w:p>
    <w:p w14:paraId="48351916" w14:textId="77777777" w:rsidR="00FA4395" w:rsidRDefault="00000000">
      <w:pPr>
        <w:pStyle w:val="a3"/>
        <w:spacing w:before="129"/>
        <w:ind w:left="1690"/>
        <w:jc w:val="both"/>
      </w:pPr>
      <w:r>
        <w:t>міграція</w:t>
      </w:r>
      <w:r>
        <w:rPr>
          <w:spacing w:val="30"/>
        </w:rPr>
        <w:t xml:space="preserve"> </w:t>
      </w:r>
      <w:r>
        <w:t>населення</w:t>
      </w:r>
      <w:r>
        <w:rPr>
          <w:spacing w:val="29"/>
        </w:rPr>
        <w:t xml:space="preserve"> </w:t>
      </w:r>
      <w:r>
        <w:t>району</w:t>
      </w:r>
      <w:r>
        <w:rPr>
          <w:spacing w:val="17"/>
        </w:rPr>
        <w:t xml:space="preserve"> </w:t>
      </w:r>
      <w:r>
        <w:t>в</w:t>
      </w:r>
      <w:r>
        <w:rPr>
          <w:spacing w:val="12"/>
        </w:rPr>
        <w:t xml:space="preserve"> </w:t>
      </w:r>
      <w:r>
        <w:t>інші</w:t>
      </w:r>
      <w:r>
        <w:rPr>
          <w:spacing w:val="19"/>
        </w:rPr>
        <w:t xml:space="preserve"> </w:t>
      </w:r>
      <w:r>
        <w:t>регіони</w:t>
      </w:r>
      <w:r>
        <w:rPr>
          <w:spacing w:val="20"/>
        </w:rPr>
        <w:t xml:space="preserve"> </w:t>
      </w:r>
      <w:r>
        <w:t>України</w:t>
      </w:r>
      <w:r>
        <w:rPr>
          <w:spacing w:val="33"/>
        </w:rPr>
        <w:t xml:space="preserve"> </w:t>
      </w:r>
      <w:r>
        <w:t>або</w:t>
      </w:r>
      <w:r>
        <w:rPr>
          <w:spacing w:val="17"/>
        </w:rPr>
        <w:t xml:space="preserve"> </w:t>
      </w:r>
      <w:r>
        <w:t>за</w:t>
      </w:r>
      <w:r>
        <w:rPr>
          <w:spacing w:val="7"/>
        </w:rPr>
        <w:t xml:space="preserve"> </w:t>
      </w:r>
      <w:r>
        <w:rPr>
          <w:spacing w:val="-2"/>
        </w:rPr>
        <w:t>кордон;</w:t>
      </w:r>
    </w:p>
    <w:p w14:paraId="38103DD4" w14:textId="77777777" w:rsidR="00FA4395" w:rsidRDefault="00000000">
      <w:pPr>
        <w:pStyle w:val="a3"/>
        <w:spacing w:before="13"/>
        <w:ind w:right="436" w:firstLine="564"/>
        <w:jc w:val="both"/>
      </w:pPr>
      <w:r>
        <w:t>значне пошкодження інфраструктури населених пунктів та зруйновані виробничі потужності великих підприємств;</w:t>
      </w:r>
    </w:p>
    <w:p w14:paraId="6220C9E0" w14:textId="77777777" w:rsidR="00FA4395" w:rsidRDefault="00000000">
      <w:pPr>
        <w:pStyle w:val="a3"/>
        <w:spacing w:before="16" w:line="249" w:lineRule="auto"/>
        <w:ind w:right="430" w:firstLine="564"/>
        <w:jc w:val="both"/>
      </w:pPr>
      <w:r>
        <w:t xml:space="preserve">дисбаланс на ринку праці, а саме невідповідність </w:t>
      </w:r>
      <w:proofErr w:type="spellStart"/>
      <w:r>
        <w:t>професійно</w:t>
      </w:r>
      <w:proofErr w:type="spellEnd"/>
      <w:r>
        <w:t>- кваліфікаційного</w:t>
      </w:r>
      <w:r>
        <w:rPr>
          <w:spacing w:val="80"/>
        </w:rPr>
        <w:t xml:space="preserve"> </w:t>
      </w:r>
      <w:r>
        <w:t>рівня</w:t>
      </w:r>
      <w:r>
        <w:rPr>
          <w:spacing w:val="38"/>
        </w:rPr>
        <w:t xml:space="preserve"> </w:t>
      </w:r>
      <w:r>
        <w:t>осіб,</w:t>
      </w:r>
      <w:r>
        <w:rPr>
          <w:spacing w:val="36"/>
        </w:rPr>
        <w:t xml:space="preserve"> </w:t>
      </w:r>
      <w:r>
        <w:t>що</w:t>
      </w:r>
      <w:r>
        <w:rPr>
          <w:spacing w:val="40"/>
        </w:rPr>
        <w:t xml:space="preserve"> </w:t>
      </w:r>
      <w:r>
        <w:t>перебуватимуть</w:t>
      </w:r>
      <w:r>
        <w:rPr>
          <w:spacing w:val="40"/>
        </w:rPr>
        <w:t xml:space="preserve"> </w:t>
      </w:r>
      <w:r>
        <w:t>на</w:t>
      </w:r>
      <w:r>
        <w:rPr>
          <w:spacing w:val="40"/>
        </w:rPr>
        <w:t xml:space="preserve"> </w:t>
      </w:r>
      <w:r>
        <w:t>обліку</w:t>
      </w:r>
      <w:r>
        <w:rPr>
          <w:spacing w:val="40"/>
        </w:rPr>
        <w:t xml:space="preserve"> </w:t>
      </w:r>
      <w:r>
        <w:t>в</w:t>
      </w:r>
      <w:r>
        <w:rPr>
          <w:spacing w:val="35"/>
        </w:rPr>
        <w:t xml:space="preserve"> </w:t>
      </w:r>
      <w:r>
        <w:t>службі зайнятості та кадровою потребою підприємств.</w:t>
      </w:r>
    </w:p>
    <w:p w14:paraId="1EED8ABE" w14:textId="77777777" w:rsidR="00FA4395" w:rsidRDefault="00FA4395">
      <w:pPr>
        <w:pStyle w:val="a3"/>
        <w:spacing w:before="17"/>
        <w:ind w:left="0"/>
      </w:pPr>
    </w:p>
    <w:p w14:paraId="19F051E0" w14:textId="77777777" w:rsidR="00FA4395" w:rsidRDefault="00000000">
      <w:pPr>
        <w:pStyle w:val="4"/>
        <w:spacing w:before="1"/>
      </w:pPr>
      <w:r>
        <w:rPr>
          <w:u w:val="thick"/>
        </w:rPr>
        <w:t>Основні</w:t>
      </w:r>
      <w:r>
        <w:rPr>
          <w:spacing w:val="34"/>
          <w:u w:val="thick"/>
        </w:rPr>
        <w:t xml:space="preserve"> </w:t>
      </w:r>
      <w:r>
        <w:rPr>
          <w:spacing w:val="-2"/>
          <w:u w:val="thick"/>
        </w:rPr>
        <w:t>завдання:</w:t>
      </w:r>
    </w:p>
    <w:p w14:paraId="3381B05A" w14:textId="77777777" w:rsidR="00FA4395" w:rsidRDefault="00000000">
      <w:pPr>
        <w:pStyle w:val="a3"/>
        <w:spacing w:before="13" w:line="252" w:lineRule="auto"/>
        <w:ind w:right="472" w:firstLine="564"/>
      </w:pPr>
      <w:r>
        <w:t>забезпечення</w:t>
      </w:r>
      <w:r>
        <w:rPr>
          <w:spacing w:val="80"/>
        </w:rPr>
        <w:t xml:space="preserve"> </w:t>
      </w:r>
      <w:r>
        <w:t>належних</w:t>
      </w:r>
      <w:r>
        <w:rPr>
          <w:spacing w:val="80"/>
        </w:rPr>
        <w:t xml:space="preserve"> </w:t>
      </w:r>
      <w:r>
        <w:t>умов</w:t>
      </w:r>
      <w:r>
        <w:rPr>
          <w:spacing w:val="40"/>
        </w:rPr>
        <w:t xml:space="preserve"> </w:t>
      </w:r>
      <w:r>
        <w:t>для</w:t>
      </w:r>
      <w:r>
        <w:rPr>
          <w:spacing w:val="40"/>
        </w:rPr>
        <w:t xml:space="preserve"> </w:t>
      </w:r>
      <w:r>
        <w:t>повернення</w:t>
      </w:r>
      <w:r>
        <w:rPr>
          <w:spacing w:val="80"/>
        </w:rPr>
        <w:t xml:space="preserve"> </w:t>
      </w:r>
      <w:r>
        <w:t>внутрішньо</w:t>
      </w:r>
      <w:r>
        <w:rPr>
          <w:spacing w:val="80"/>
        </w:rPr>
        <w:t xml:space="preserve"> </w:t>
      </w:r>
      <w:r>
        <w:t>переміщених осіб до покинутих населених</w:t>
      </w:r>
      <w:r>
        <w:rPr>
          <w:spacing w:val="40"/>
        </w:rPr>
        <w:t xml:space="preserve"> </w:t>
      </w:r>
      <w:r>
        <w:t>пунктів району;</w:t>
      </w:r>
    </w:p>
    <w:p w14:paraId="11574C75" w14:textId="77777777" w:rsidR="00FA4395" w:rsidRDefault="00000000">
      <w:pPr>
        <w:pStyle w:val="a3"/>
        <w:tabs>
          <w:tab w:val="left" w:pos="3215"/>
          <w:tab w:val="left" w:pos="5053"/>
          <w:tab w:val="left" w:pos="5942"/>
          <w:tab w:val="left" w:pos="6663"/>
          <w:tab w:val="left" w:pos="8056"/>
          <w:tab w:val="left" w:pos="9197"/>
          <w:tab w:val="left" w:pos="10374"/>
        </w:tabs>
        <w:spacing w:line="242" w:lineRule="auto"/>
        <w:ind w:right="437" w:firstLine="564"/>
      </w:pPr>
      <w:r>
        <w:rPr>
          <w:spacing w:val="-2"/>
        </w:rPr>
        <w:t>створення</w:t>
      </w:r>
      <w:r>
        <w:tab/>
      </w:r>
      <w:r>
        <w:rPr>
          <w:spacing w:val="-2"/>
        </w:rPr>
        <w:t>сприятливих</w:t>
      </w:r>
      <w:r>
        <w:tab/>
      </w:r>
      <w:r>
        <w:rPr>
          <w:spacing w:val="-4"/>
        </w:rPr>
        <w:t>умов</w:t>
      </w:r>
      <w:r>
        <w:tab/>
      </w:r>
      <w:r>
        <w:rPr>
          <w:spacing w:val="-4"/>
        </w:rPr>
        <w:t>для</w:t>
      </w:r>
      <w:r>
        <w:tab/>
      </w:r>
      <w:r>
        <w:rPr>
          <w:spacing w:val="-2"/>
        </w:rPr>
        <w:t>розвитку</w:t>
      </w:r>
      <w:r>
        <w:tab/>
      </w:r>
      <w:r>
        <w:rPr>
          <w:spacing w:val="-2"/>
        </w:rPr>
        <w:t>малого</w:t>
      </w:r>
      <w:r>
        <w:tab/>
      </w:r>
      <w:r>
        <w:rPr>
          <w:spacing w:val="-2"/>
        </w:rPr>
        <w:t>бізнесу</w:t>
      </w:r>
      <w:r>
        <w:tab/>
      </w:r>
      <w:r>
        <w:rPr>
          <w:spacing w:val="-6"/>
        </w:rPr>
        <w:t xml:space="preserve">та </w:t>
      </w:r>
      <w:r>
        <w:t>підприємництва</w:t>
      </w:r>
      <w:r>
        <w:rPr>
          <w:spacing w:val="40"/>
        </w:rPr>
        <w:t xml:space="preserve"> </w:t>
      </w:r>
      <w:r>
        <w:t>району;</w:t>
      </w:r>
    </w:p>
    <w:p w14:paraId="5D1CDD39" w14:textId="77777777" w:rsidR="00FA4395" w:rsidRDefault="00000000">
      <w:pPr>
        <w:pStyle w:val="a3"/>
        <w:spacing w:before="6"/>
        <w:ind w:left="1690"/>
      </w:pPr>
      <w:r>
        <w:t>створення</w:t>
      </w:r>
      <w:r>
        <w:rPr>
          <w:spacing w:val="45"/>
        </w:rPr>
        <w:t xml:space="preserve"> </w:t>
      </w:r>
      <w:r>
        <w:t>ефективних</w:t>
      </w:r>
      <w:r>
        <w:rPr>
          <w:spacing w:val="46"/>
        </w:rPr>
        <w:t xml:space="preserve"> </w:t>
      </w:r>
      <w:r>
        <w:t>умов</w:t>
      </w:r>
      <w:r>
        <w:rPr>
          <w:spacing w:val="11"/>
        </w:rPr>
        <w:t xml:space="preserve"> </w:t>
      </w:r>
      <w:r>
        <w:t>для</w:t>
      </w:r>
      <w:r>
        <w:rPr>
          <w:spacing w:val="14"/>
        </w:rPr>
        <w:t xml:space="preserve"> </w:t>
      </w:r>
      <w:proofErr w:type="spellStart"/>
      <w:r>
        <w:t>самозайнятості</w:t>
      </w:r>
      <w:proofErr w:type="spellEnd"/>
      <w:r>
        <w:rPr>
          <w:spacing w:val="45"/>
        </w:rPr>
        <w:t xml:space="preserve"> </w:t>
      </w:r>
      <w:r>
        <w:rPr>
          <w:spacing w:val="-2"/>
        </w:rPr>
        <w:t>населення;</w:t>
      </w:r>
    </w:p>
    <w:p w14:paraId="375FC0CE" w14:textId="77777777" w:rsidR="00FA4395" w:rsidRDefault="00000000">
      <w:pPr>
        <w:pStyle w:val="a3"/>
        <w:spacing w:before="14" w:line="249" w:lineRule="auto"/>
        <w:ind w:right="435" w:firstLine="564"/>
        <w:jc w:val="both"/>
      </w:pPr>
      <w:r>
        <w:t>здійснення заходів щодо подолання тіньової економіки та тіньової</w:t>
      </w:r>
      <w:r>
        <w:rPr>
          <w:spacing w:val="40"/>
        </w:rPr>
        <w:t xml:space="preserve"> </w:t>
      </w:r>
      <w:r>
        <w:t>зайнятості населення;</w:t>
      </w:r>
    </w:p>
    <w:p w14:paraId="6F74644B" w14:textId="77777777" w:rsidR="00FA4395" w:rsidRDefault="00000000">
      <w:pPr>
        <w:pStyle w:val="a3"/>
        <w:spacing w:before="3" w:line="249" w:lineRule="auto"/>
        <w:ind w:right="432" w:firstLine="564"/>
        <w:jc w:val="both"/>
      </w:pPr>
      <w:r>
        <w:t>сприяння працевлаштуванню незайнятого населення та безробітних осіб, у тому числі ВПО;</w:t>
      </w:r>
    </w:p>
    <w:p w14:paraId="5F3879B2" w14:textId="77777777" w:rsidR="00FA4395" w:rsidRDefault="00000000">
      <w:pPr>
        <w:pStyle w:val="a3"/>
        <w:spacing w:before="2" w:line="249" w:lineRule="auto"/>
        <w:ind w:right="425" w:firstLine="564"/>
        <w:jc w:val="both"/>
      </w:pPr>
      <w:r>
        <w:t>сприяння підвищенню професійного рівня працездатного населення з урахуванням потреб економіки та ринку</w:t>
      </w:r>
      <w:r>
        <w:rPr>
          <w:spacing w:val="40"/>
        </w:rPr>
        <w:t xml:space="preserve"> </w:t>
      </w:r>
      <w:r>
        <w:t>праці;</w:t>
      </w:r>
    </w:p>
    <w:p w14:paraId="14A18399" w14:textId="77777777" w:rsidR="00FA4395" w:rsidRDefault="00000000">
      <w:pPr>
        <w:pStyle w:val="a3"/>
        <w:spacing w:line="249" w:lineRule="auto"/>
        <w:ind w:right="433" w:firstLine="564"/>
        <w:jc w:val="both"/>
      </w:pPr>
      <w:r>
        <w:t>сприяння</w:t>
      </w:r>
      <w:r>
        <w:rPr>
          <w:spacing w:val="40"/>
        </w:rPr>
        <w:t xml:space="preserve"> </w:t>
      </w:r>
      <w:r>
        <w:t>забезпечення</w:t>
      </w:r>
      <w:r>
        <w:rPr>
          <w:spacing w:val="40"/>
        </w:rPr>
        <w:t xml:space="preserve"> </w:t>
      </w:r>
      <w:r>
        <w:t>тимчасової</w:t>
      </w:r>
      <w:r>
        <w:rPr>
          <w:spacing w:val="40"/>
        </w:rPr>
        <w:t xml:space="preserve"> </w:t>
      </w:r>
      <w:r>
        <w:t>зайнятості</w:t>
      </w:r>
      <w:r>
        <w:rPr>
          <w:spacing w:val="40"/>
        </w:rPr>
        <w:t xml:space="preserve"> </w:t>
      </w:r>
      <w:r>
        <w:t>населення</w:t>
      </w:r>
      <w:r>
        <w:rPr>
          <w:spacing w:val="40"/>
        </w:rPr>
        <w:t xml:space="preserve"> </w:t>
      </w:r>
      <w:r>
        <w:t>шляхом організації</w:t>
      </w:r>
      <w:r>
        <w:rPr>
          <w:spacing w:val="40"/>
        </w:rPr>
        <w:t xml:space="preserve"> </w:t>
      </w:r>
      <w:r>
        <w:t>громадських та суспільно-корисних</w:t>
      </w:r>
      <w:r>
        <w:rPr>
          <w:spacing w:val="40"/>
        </w:rPr>
        <w:t xml:space="preserve"> </w:t>
      </w:r>
      <w:r>
        <w:t>робіт;</w:t>
      </w:r>
    </w:p>
    <w:p w14:paraId="13424792" w14:textId="77777777" w:rsidR="00FA4395" w:rsidRDefault="00000000">
      <w:pPr>
        <w:pStyle w:val="a3"/>
        <w:spacing w:line="249" w:lineRule="auto"/>
        <w:ind w:right="431" w:firstLine="564"/>
        <w:jc w:val="both"/>
      </w:pPr>
      <w:r>
        <w:t>проведення інформаційно-роз’яснювальних заходів для населення, роботодавців та соціальних партнерів щодо законодавства про зайнятість, послуги</w:t>
      </w:r>
      <w:r>
        <w:rPr>
          <w:spacing w:val="40"/>
        </w:rPr>
        <w:t xml:space="preserve"> </w:t>
      </w:r>
      <w:r>
        <w:t>служби зайнятості,</w:t>
      </w:r>
      <w:r>
        <w:rPr>
          <w:spacing w:val="40"/>
        </w:rPr>
        <w:t xml:space="preserve"> </w:t>
      </w:r>
      <w:r>
        <w:t>переваги</w:t>
      </w:r>
      <w:r>
        <w:rPr>
          <w:spacing w:val="40"/>
        </w:rPr>
        <w:t xml:space="preserve"> </w:t>
      </w:r>
      <w:r>
        <w:t>легальної зайнятості</w:t>
      </w:r>
      <w:r>
        <w:rPr>
          <w:spacing w:val="40"/>
        </w:rPr>
        <w:t xml:space="preserve"> </w:t>
      </w:r>
      <w:r>
        <w:t>та оплати</w:t>
      </w:r>
      <w:r>
        <w:rPr>
          <w:spacing w:val="40"/>
        </w:rPr>
        <w:t xml:space="preserve"> </w:t>
      </w:r>
      <w:r>
        <w:t>праці.</w:t>
      </w:r>
    </w:p>
    <w:p w14:paraId="70C06E59" w14:textId="77777777" w:rsidR="00FA4395" w:rsidRDefault="00000000">
      <w:pPr>
        <w:pStyle w:val="4"/>
        <w:spacing w:before="310"/>
      </w:pPr>
      <w:r>
        <w:rPr>
          <w:u w:val="thick"/>
        </w:rPr>
        <w:t>Очікувані</w:t>
      </w:r>
      <w:r>
        <w:rPr>
          <w:spacing w:val="42"/>
          <w:u w:val="thick"/>
        </w:rPr>
        <w:t xml:space="preserve"> </w:t>
      </w:r>
      <w:r>
        <w:rPr>
          <w:spacing w:val="-2"/>
          <w:u w:val="thick"/>
        </w:rPr>
        <w:t>результати:</w:t>
      </w:r>
    </w:p>
    <w:p w14:paraId="21564305" w14:textId="77777777" w:rsidR="00FA4395" w:rsidRDefault="00000000">
      <w:pPr>
        <w:pStyle w:val="a3"/>
        <w:spacing w:before="14"/>
        <w:ind w:left="1690"/>
      </w:pPr>
      <w:r>
        <w:t>зниження</w:t>
      </w:r>
      <w:r>
        <w:rPr>
          <w:spacing w:val="46"/>
        </w:rPr>
        <w:t xml:space="preserve"> </w:t>
      </w:r>
      <w:r>
        <w:t>темпів</w:t>
      </w:r>
      <w:r>
        <w:rPr>
          <w:spacing w:val="17"/>
        </w:rPr>
        <w:t xml:space="preserve"> </w:t>
      </w:r>
      <w:r>
        <w:t>природного</w:t>
      </w:r>
      <w:r>
        <w:rPr>
          <w:spacing w:val="22"/>
        </w:rPr>
        <w:t xml:space="preserve"> </w:t>
      </w:r>
      <w:r>
        <w:t>та</w:t>
      </w:r>
      <w:r>
        <w:rPr>
          <w:spacing w:val="11"/>
        </w:rPr>
        <w:t xml:space="preserve"> </w:t>
      </w:r>
      <w:r>
        <w:t>міграційного</w:t>
      </w:r>
      <w:r>
        <w:rPr>
          <w:spacing w:val="49"/>
        </w:rPr>
        <w:t xml:space="preserve"> </w:t>
      </w:r>
      <w:r>
        <w:rPr>
          <w:spacing w:val="-2"/>
        </w:rPr>
        <w:t>скорочення;</w:t>
      </w:r>
    </w:p>
    <w:p w14:paraId="0555E5DF" w14:textId="77777777" w:rsidR="00FA4395" w:rsidRDefault="00000000">
      <w:pPr>
        <w:pStyle w:val="a3"/>
        <w:spacing w:before="13" w:line="252" w:lineRule="auto"/>
        <w:ind w:right="439" w:firstLine="564"/>
        <w:jc w:val="both"/>
      </w:pPr>
      <w:r>
        <w:t>повернення</w:t>
      </w:r>
      <w:r>
        <w:rPr>
          <w:spacing w:val="40"/>
        </w:rPr>
        <w:t xml:space="preserve"> </w:t>
      </w:r>
      <w:r>
        <w:t>внутрішньо</w:t>
      </w:r>
      <w:r>
        <w:rPr>
          <w:spacing w:val="25"/>
        </w:rPr>
        <w:t xml:space="preserve"> </w:t>
      </w:r>
      <w:r>
        <w:t>переміщених</w:t>
      </w:r>
      <w:r>
        <w:rPr>
          <w:spacing w:val="40"/>
        </w:rPr>
        <w:t xml:space="preserve"> </w:t>
      </w:r>
      <w:r>
        <w:t>осіб,</w:t>
      </w:r>
      <w:r>
        <w:rPr>
          <w:spacing w:val="35"/>
        </w:rPr>
        <w:t xml:space="preserve"> </w:t>
      </w:r>
      <w:r>
        <w:t>які</w:t>
      </w:r>
      <w:r>
        <w:rPr>
          <w:spacing w:val="27"/>
        </w:rPr>
        <w:t xml:space="preserve"> </w:t>
      </w:r>
      <w:r>
        <w:t>виїхали</w:t>
      </w:r>
      <w:r>
        <w:rPr>
          <w:spacing w:val="28"/>
        </w:rPr>
        <w:t xml:space="preserve"> </w:t>
      </w:r>
      <w:r>
        <w:t>із</w:t>
      </w:r>
      <w:r>
        <w:rPr>
          <w:spacing w:val="31"/>
        </w:rPr>
        <w:t xml:space="preserve"> </w:t>
      </w:r>
      <w:r>
        <w:t>зони</w:t>
      </w:r>
      <w:r>
        <w:rPr>
          <w:spacing w:val="28"/>
        </w:rPr>
        <w:t xml:space="preserve"> </w:t>
      </w:r>
      <w:r>
        <w:t>бойових</w:t>
      </w:r>
      <w:r>
        <w:rPr>
          <w:spacing w:val="25"/>
        </w:rPr>
        <w:t xml:space="preserve"> </w:t>
      </w:r>
      <w:r>
        <w:t>дій в район;</w:t>
      </w:r>
    </w:p>
    <w:p w14:paraId="4B604153" w14:textId="77777777" w:rsidR="00FA4395" w:rsidRDefault="00000000">
      <w:pPr>
        <w:pStyle w:val="a3"/>
        <w:spacing w:line="249" w:lineRule="auto"/>
        <w:ind w:right="441" w:firstLine="564"/>
        <w:jc w:val="both"/>
      </w:pPr>
      <w:r>
        <w:t>зменшення рівня безробіття та підвищення рівня зайнятості населення; працевлаштування</w:t>
      </w:r>
      <w:r>
        <w:rPr>
          <w:spacing w:val="40"/>
        </w:rPr>
        <w:t xml:space="preserve"> </w:t>
      </w:r>
      <w:r>
        <w:t>незайнятого</w:t>
      </w:r>
      <w:r>
        <w:rPr>
          <w:spacing w:val="40"/>
        </w:rPr>
        <w:t xml:space="preserve"> </w:t>
      </w:r>
      <w:r>
        <w:t>населення</w:t>
      </w:r>
      <w:r>
        <w:rPr>
          <w:spacing w:val="40"/>
        </w:rPr>
        <w:t xml:space="preserve"> </w:t>
      </w:r>
      <w:r>
        <w:t>та безробітних осіб, у тому числі ВПО, за сприяння служби зайнятості;</w:t>
      </w:r>
    </w:p>
    <w:p w14:paraId="46B6F886" w14:textId="77777777" w:rsidR="00FA4395" w:rsidRDefault="00000000">
      <w:pPr>
        <w:pStyle w:val="a3"/>
        <w:spacing w:line="249" w:lineRule="auto"/>
        <w:ind w:right="428" w:firstLine="564"/>
        <w:jc w:val="both"/>
      </w:pPr>
      <w:r>
        <w:t>підвищення професійного рівня та конкурентоспроможності безробітних громадян шляхом здійснення професійного навчання для задоволення потреб роботодавців</w:t>
      </w:r>
      <w:r>
        <w:rPr>
          <w:spacing w:val="40"/>
        </w:rPr>
        <w:t xml:space="preserve"> </w:t>
      </w:r>
      <w:r>
        <w:t>у</w:t>
      </w:r>
      <w:r>
        <w:rPr>
          <w:spacing w:val="40"/>
        </w:rPr>
        <w:t xml:space="preserve"> </w:t>
      </w:r>
      <w:r>
        <w:t>працівниках,</w:t>
      </w:r>
      <w:r>
        <w:rPr>
          <w:spacing w:val="40"/>
        </w:rPr>
        <w:t xml:space="preserve"> </w:t>
      </w:r>
      <w:r>
        <w:t>що</w:t>
      </w:r>
      <w:r>
        <w:rPr>
          <w:spacing w:val="40"/>
        </w:rPr>
        <w:t xml:space="preserve"> </w:t>
      </w:r>
      <w:r>
        <w:t>сприятиме</w:t>
      </w:r>
      <w:r>
        <w:rPr>
          <w:spacing w:val="40"/>
        </w:rPr>
        <w:t xml:space="preserve"> </w:t>
      </w:r>
      <w:r>
        <w:t>зменшенню</w:t>
      </w:r>
      <w:r>
        <w:rPr>
          <w:spacing w:val="40"/>
        </w:rPr>
        <w:t xml:space="preserve"> </w:t>
      </w:r>
      <w:r>
        <w:t>дисбалансу</w:t>
      </w:r>
      <w:r>
        <w:rPr>
          <w:spacing w:val="40"/>
        </w:rPr>
        <w:t xml:space="preserve"> </w:t>
      </w:r>
      <w:r>
        <w:t>між попитом та пропозицією робочої сили;</w:t>
      </w:r>
    </w:p>
    <w:p w14:paraId="746911AE" w14:textId="77777777" w:rsidR="00FA4395" w:rsidRDefault="00000000">
      <w:pPr>
        <w:pStyle w:val="a3"/>
        <w:spacing w:line="249" w:lineRule="auto"/>
        <w:ind w:right="437" w:firstLine="564"/>
        <w:jc w:val="both"/>
      </w:pPr>
      <w:r>
        <w:t>підвищення</w:t>
      </w:r>
      <w:r>
        <w:rPr>
          <w:spacing w:val="40"/>
        </w:rPr>
        <w:t xml:space="preserve"> </w:t>
      </w:r>
      <w:r>
        <w:t>рівня</w:t>
      </w:r>
      <w:r>
        <w:rPr>
          <w:spacing w:val="40"/>
        </w:rPr>
        <w:t xml:space="preserve"> </w:t>
      </w:r>
      <w:r>
        <w:t>обізнаності</w:t>
      </w:r>
      <w:r>
        <w:rPr>
          <w:spacing w:val="40"/>
        </w:rPr>
        <w:t xml:space="preserve"> </w:t>
      </w:r>
      <w:r>
        <w:t>населення</w:t>
      </w:r>
      <w:r>
        <w:rPr>
          <w:spacing w:val="40"/>
        </w:rPr>
        <w:t xml:space="preserve"> </w:t>
      </w:r>
      <w:r>
        <w:t>про</w:t>
      </w:r>
      <w:r>
        <w:rPr>
          <w:spacing w:val="40"/>
        </w:rPr>
        <w:t xml:space="preserve"> </w:t>
      </w:r>
      <w:r>
        <w:t>реальний</w:t>
      </w:r>
      <w:r>
        <w:rPr>
          <w:spacing w:val="40"/>
        </w:rPr>
        <w:t xml:space="preserve"> </w:t>
      </w:r>
      <w:r>
        <w:t>попит</w:t>
      </w:r>
      <w:r>
        <w:rPr>
          <w:spacing w:val="40"/>
        </w:rPr>
        <w:t xml:space="preserve"> </w:t>
      </w:r>
      <w:r>
        <w:t>та умови праці сучасного ринку праці;</w:t>
      </w:r>
    </w:p>
    <w:p w14:paraId="7DD83AB7" w14:textId="77777777" w:rsidR="00FA4395" w:rsidRDefault="00000000">
      <w:pPr>
        <w:pStyle w:val="a3"/>
        <w:spacing w:line="301" w:lineRule="exact"/>
        <w:ind w:left="1690"/>
        <w:jc w:val="both"/>
      </w:pPr>
      <w:r>
        <w:t>збільшення</w:t>
      </w:r>
      <w:r>
        <w:rPr>
          <w:spacing w:val="45"/>
        </w:rPr>
        <w:t xml:space="preserve"> </w:t>
      </w:r>
      <w:r>
        <w:t>середньомісячної</w:t>
      </w:r>
      <w:r>
        <w:rPr>
          <w:spacing w:val="52"/>
        </w:rPr>
        <w:t xml:space="preserve"> </w:t>
      </w:r>
      <w:r>
        <w:t>заробітної</w:t>
      </w:r>
      <w:r>
        <w:rPr>
          <w:spacing w:val="33"/>
        </w:rPr>
        <w:t xml:space="preserve"> </w:t>
      </w:r>
      <w:r>
        <w:rPr>
          <w:spacing w:val="-2"/>
        </w:rPr>
        <w:t>плати.</w:t>
      </w:r>
    </w:p>
    <w:p w14:paraId="6B517E15" w14:textId="77777777" w:rsidR="00FA4395" w:rsidRDefault="00FA4395">
      <w:pPr>
        <w:pStyle w:val="a3"/>
        <w:spacing w:before="239"/>
        <w:ind w:left="0"/>
      </w:pPr>
    </w:p>
    <w:p w14:paraId="305ED25B" w14:textId="77777777" w:rsidR="00FA4395" w:rsidRDefault="00000000">
      <w:pPr>
        <w:pStyle w:val="2"/>
        <w:numPr>
          <w:ilvl w:val="1"/>
          <w:numId w:val="10"/>
        </w:numPr>
        <w:tabs>
          <w:tab w:val="left" w:pos="719"/>
        </w:tabs>
        <w:spacing w:before="1"/>
        <w:ind w:left="719" w:right="257" w:hanging="719"/>
        <w:jc w:val="center"/>
      </w:pPr>
      <w:bookmarkStart w:id="17" w:name="_bookmark17"/>
      <w:bookmarkEnd w:id="17"/>
      <w:r>
        <w:rPr>
          <w:color w:val="2D5294"/>
        </w:rPr>
        <w:t>Управління</w:t>
      </w:r>
      <w:r>
        <w:rPr>
          <w:color w:val="2D5294"/>
          <w:spacing w:val="-15"/>
        </w:rPr>
        <w:t xml:space="preserve"> </w:t>
      </w:r>
      <w:r>
        <w:rPr>
          <w:color w:val="2D5294"/>
        </w:rPr>
        <w:t>об’єктами</w:t>
      </w:r>
      <w:r>
        <w:rPr>
          <w:color w:val="2D5294"/>
          <w:spacing w:val="-15"/>
        </w:rPr>
        <w:t xml:space="preserve"> </w:t>
      </w:r>
      <w:r>
        <w:rPr>
          <w:color w:val="2D5294"/>
        </w:rPr>
        <w:t>комунальної</w:t>
      </w:r>
      <w:r>
        <w:rPr>
          <w:color w:val="2D5294"/>
          <w:spacing w:val="-13"/>
        </w:rPr>
        <w:t xml:space="preserve"> </w:t>
      </w:r>
      <w:r>
        <w:rPr>
          <w:color w:val="2D5294"/>
          <w:spacing w:val="-2"/>
        </w:rPr>
        <w:t>власності</w:t>
      </w:r>
    </w:p>
    <w:p w14:paraId="40B8C819" w14:textId="77777777" w:rsidR="00FA4395" w:rsidRDefault="00000000">
      <w:pPr>
        <w:pStyle w:val="a3"/>
        <w:spacing w:before="339" w:line="247" w:lineRule="auto"/>
        <w:ind w:right="413" w:firstLine="649"/>
        <w:jc w:val="both"/>
      </w:pPr>
      <w:r>
        <w:t>Матеріальною</w:t>
      </w:r>
      <w:r>
        <w:rPr>
          <w:spacing w:val="40"/>
        </w:rPr>
        <w:t xml:space="preserve"> </w:t>
      </w:r>
      <w:r>
        <w:t>і</w:t>
      </w:r>
      <w:r>
        <w:rPr>
          <w:spacing w:val="21"/>
        </w:rPr>
        <w:t xml:space="preserve"> </w:t>
      </w:r>
      <w:r>
        <w:t>фінансовою</w:t>
      </w:r>
      <w:r>
        <w:rPr>
          <w:spacing w:val="40"/>
        </w:rPr>
        <w:t xml:space="preserve"> </w:t>
      </w:r>
      <w:r>
        <w:t>основою</w:t>
      </w:r>
      <w:r>
        <w:rPr>
          <w:spacing w:val="27"/>
        </w:rPr>
        <w:t xml:space="preserve"> </w:t>
      </w:r>
      <w:r>
        <w:t>місцевого</w:t>
      </w:r>
      <w:r>
        <w:rPr>
          <w:spacing w:val="40"/>
        </w:rPr>
        <w:t xml:space="preserve"> </w:t>
      </w:r>
      <w:r>
        <w:t>самоврядування</w:t>
      </w:r>
      <w:r>
        <w:rPr>
          <w:spacing w:val="39"/>
        </w:rPr>
        <w:t xml:space="preserve"> </w:t>
      </w:r>
      <w:r>
        <w:t>є</w:t>
      </w:r>
      <w:r>
        <w:rPr>
          <w:spacing w:val="30"/>
        </w:rPr>
        <w:t xml:space="preserve"> </w:t>
      </w:r>
      <w:r>
        <w:t>рухоме і нерухоме майно, доходи місцевих бюджетів, інші кошти, земля, природні ресурси, що є у комунальній власності територіальних громад сіл, селищ, міст, районів у містах, а також об’єкти їхньої спільної власності, що перебувають в управлінні Старобільської районної ради.</w:t>
      </w:r>
    </w:p>
    <w:p w14:paraId="0BE13529" w14:textId="77777777" w:rsidR="00FA4395" w:rsidRDefault="00FA4395">
      <w:pPr>
        <w:spacing w:line="247" w:lineRule="auto"/>
        <w:jc w:val="both"/>
        <w:sectPr w:rsidR="00FA4395">
          <w:headerReference w:type="default" r:id="rId48"/>
          <w:pgSz w:w="11920" w:h="16840"/>
          <w:pgMar w:top="380" w:right="280" w:bottom="280" w:left="580" w:header="0" w:footer="0" w:gutter="0"/>
          <w:cols w:space="720"/>
        </w:sectPr>
      </w:pPr>
    </w:p>
    <w:p w14:paraId="59C123B6" w14:textId="77777777" w:rsidR="00FA4395" w:rsidRDefault="00000000">
      <w:pPr>
        <w:spacing w:before="184"/>
        <w:ind w:left="104"/>
        <w:rPr>
          <w:sz w:val="24"/>
        </w:rPr>
      </w:pPr>
      <w:r>
        <w:rPr>
          <w:noProof/>
        </w:rPr>
        <w:lastRenderedPageBreak/>
        <w:drawing>
          <wp:anchor distT="0" distB="0" distL="0" distR="0" simplePos="0" relativeHeight="477145600" behindDoc="1" locked="0" layoutInCell="1" allowOverlap="1" wp14:anchorId="3EAF7FFD" wp14:editId="6DCDDF8E">
            <wp:simplePos x="0" y="0"/>
            <wp:positionH relativeFrom="page">
              <wp:posOffset>228561</wp:posOffset>
            </wp:positionH>
            <wp:positionV relativeFrom="page">
              <wp:posOffset>245998</wp:posOffset>
            </wp:positionV>
            <wp:extent cx="1471930" cy="1023620"/>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50</w:t>
      </w:r>
    </w:p>
    <w:p w14:paraId="6183D156" w14:textId="77777777" w:rsidR="00FA4395" w:rsidRDefault="00000000">
      <w:pPr>
        <w:pStyle w:val="a3"/>
        <w:spacing w:before="129" w:line="247" w:lineRule="auto"/>
        <w:ind w:right="435" w:firstLine="649"/>
        <w:jc w:val="both"/>
      </w:pPr>
      <w:r>
        <w:t>За умови забезпечення ефективного функціонування комунальних підприємств вони стають донорами місцевого бюджету, за рахунок фінансових ресурсів комунальних підприємств формується певна частка дохідної частини фінансових</w:t>
      </w:r>
      <w:r>
        <w:rPr>
          <w:spacing w:val="40"/>
        </w:rPr>
        <w:t xml:space="preserve"> </w:t>
      </w:r>
      <w:r>
        <w:t>ресурсів місцевих органів влади.</w:t>
      </w:r>
    </w:p>
    <w:p w14:paraId="1902B061" w14:textId="77777777" w:rsidR="00FA4395" w:rsidRDefault="00000000">
      <w:pPr>
        <w:pStyle w:val="a3"/>
        <w:spacing w:before="6" w:line="249" w:lineRule="auto"/>
        <w:ind w:right="420" w:firstLine="649"/>
        <w:jc w:val="both"/>
      </w:pPr>
      <w:r>
        <w:t xml:space="preserve">До повномасштабного вторгнення </w:t>
      </w:r>
      <w:proofErr w:type="spellStart"/>
      <w:r>
        <w:t>рф</w:t>
      </w:r>
      <w:proofErr w:type="spellEnd"/>
      <w:r>
        <w:t xml:space="preserve"> на територію України господарську діяльність в сфері ЖКГ на території Старобільського району здійснювали комунальні підприємства, які забезпечували надання різних послуг – водопостачання</w:t>
      </w:r>
      <w:r>
        <w:rPr>
          <w:spacing w:val="40"/>
        </w:rPr>
        <w:t xml:space="preserve"> </w:t>
      </w:r>
      <w:r>
        <w:t>та</w:t>
      </w:r>
      <w:r>
        <w:rPr>
          <w:spacing w:val="40"/>
        </w:rPr>
        <w:t xml:space="preserve"> </w:t>
      </w:r>
      <w:r>
        <w:t>водовідведення,</w:t>
      </w:r>
      <w:r>
        <w:rPr>
          <w:spacing w:val="40"/>
        </w:rPr>
        <w:t xml:space="preserve"> </w:t>
      </w:r>
      <w:r>
        <w:t>теплопостачання,</w:t>
      </w:r>
      <w:r>
        <w:rPr>
          <w:spacing w:val="40"/>
        </w:rPr>
        <w:t xml:space="preserve"> </w:t>
      </w:r>
      <w:r>
        <w:t>обслуговування</w:t>
      </w:r>
      <w:r>
        <w:rPr>
          <w:spacing w:val="40"/>
        </w:rPr>
        <w:t xml:space="preserve"> </w:t>
      </w:r>
      <w:r>
        <w:t>житлового фонду, благоустрій,</w:t>
      </w:r>
      <w:r>
        <w:rPr>
          <w:spacing w:val="40"/>
        </w:rPr>
        <w:t xml:space="preserve"> </w:t>
      </w:r>
      <w:r>
        <w:t>перевезення</w:t>
      </w:r>
      <w:r>
        <w:rPr>
          <w:spacing w:val="40"/>
        </w:rPr>
        <w:t xml:space="preserve"> </w:t>
      </w:r>
      <w:r>
        <w:t>пасажирів</w:t>
      </w:r>
      <w:r>
        <w:rPr>
          <w:spacing w:val="40"/>
        </w:rPr>
        <w:t xml:space="preserve"> </w:t>
      </w:r>
      <w:r>
        <w:t>та ін. Діяльність більшості підприємств комунального сектору вже була збитковою та</w:t>
      </w:r>
      <w:r>
        <w:rPr>
          <w:spacing w:val="80"/>
          <w:w w:val="150"/>
        </w:rPr>
        <w:t xml:space="preserve"> </w:t>
      </w:r>
      <w:r>
        <w:t>потребувала фінансової</w:t>
      </w:r>
      <w:r>
        <w:rPr>
          <w:spacing w:val="40"/>
        </w:rPr>
        <w:t xml:space="preserve"> </w:t>
      </w:r>
      <w:r>
        <w:t>підтримки з місцевих</w:t>
      </w:r>
      <w:r>
        <w:rPr>
          <w:spacing w:val="40"/>
        </w:rPr>
        <w:t xml:space="preserve"> </w:t>
      </w:r>
      <w:r>
        <w:t>бюджетів.</w:t>
      </w:r>
    </w:p>
    <w:p w14:paraId="17352E71" w14:textId="77777777" w:rsidR="00FA4395" w:rsidRDefault="00000000">
      <w:pPr>
        <w:pStyle w:val="a3"/>
        <w:spacing w:line="249" w:lineRule="auto"/>
        <w:ind w:right="425" w:firstLine="649"/>
        <w:jc w:val="both"/>
      </w:pPr>
      <w:r>
        <w:t xml:space="preserve">Планом першочергових дій із стабілізації ситуації на </w:t>
      </w:r>
      <w:proofErr w:type="spellStart"/>
      <w:r>
        <w:t>деокупованих</w:t>
      </w:r>
      <w:proofErr w:type="spellEnd"/>
      <w:r>
        <w:t xml:space="preserve"> територіях,</w:t>
      </w:r>
      <w:r>
        <w:rPr>
          <w:spacing w:val="40"/>
        </w:rPr>
        <w:t xml:space="preserve"> </w:t>
      </w:r>
      <w:r>
        <w:t>який</w:t>
      </w:r>
      <w:r>
        <w:rPr>
          <w:spacing w:val="40"/>
        </w:rPr>
        <w:t xml:space="preserve"> </w:t>
      </w:r>
      <w:r>
        <w:t>затверджений</w:t>
      </w:r>
      <w:r>
        <w:rPr>
          <w:spacing w:val="40"/>
        </w:rPr>
        <w:t xml:space="preserve"> </w:t>
      </w:r>
      <w:r>
        <w:t>розпорядженням</w:t>
      </w:r>
      <w:r>
        <w:rPr>
          <w:spacing w:val="40"/>
        </w:rPr>
        <w:t xml:space="preserve"> </w:t>
      </w:r>
      <w:r>
        <w:t>голови</w:t>
      </w:r>
      <w:r>
        <w:rPr>
          <w:spacing w:val="40"/>
        </w:rPr>
        <w:t xml:space="preserve"> </w:t>
      </w:r>
      <w:r>
        <w:t>Старобільської районної державної адміністрації</w:t>
      </w:r>
      <w:r>
        <w:rPr>
          <w:spacing w:val="40"/>
        </w:rPr>
        <w:t xml:space="preserve"> </w:t>
      </w:r>
      <w:r>
        <w:t>Луганської області від 20.09.2023</w:t>
      </w:r>
      <w:r>
        <w:rPr>
          <w:spacing w:val="-7"/>
        </w:rPr>
        <w:t xml:space="preserve"> </w:t>
      </w:r>
      <w:r>
        <w:t xml:space="preserve">№ 72, після </w:t>
      </w:r>
      <w:proofErr w:type="spellStart"/>
      <w:r>
        <w:t>деокупації</w:t>
      </w:r>
      <w:proofErr w:type="spellEnd"/>
      <w:r>
        <w:t xml:space="preserve"> передбачено залучення комунальних підприємств, що є критично важливими для функціонування економіки, забезпечення життєдіяльності населення в особливий період з обов`язковим визначенням відповідальних працівників</w:t>
      </w:r>
      <w:r>
        <w:rPr>
          <w:spacing w:val="40"/>
        </w:rPr>
        <w:t xml:space="preserve"> </w:t>
      </w:r>
      <w:r>
        <w:t>(у разі створення таких підприємств).</w:t>
      </w:r>
    </w:p>
    <w:p w14:paraId="6E43572D" w14:textId="77777777" w:rsidR="00FA4395" w:rsidRDefault="00000000">
      <w:pPr>
        <w:pStyle w:val="a3"/>
        <w:spacing w:line="249" w:lineRule="auto"/>
        <w:ind w:right="431" w:firstLine="649"/>
        <w:jc w:val="both"/>
      </w:pPr>
      <w:r>
        <w:t>Але у зв’язку із втратою контролю над активами, господарська діяльність підприємств в</w:t>
      </w:r>
      <w:r>
        <w:rPr>
          <w:spacing w:val="-4"/>
        </w:rPr>
        <w:t xml:space="preserve"> </w:t>
      </w:r>
      <w:r>
        <w:t>комунальному секторі станом на теперішній</w:t>
      </w:r>
      <w:r>
        <w:rPr>
          <w:spacing w:val="40"/>
        </w:rPr>
        <w:t xml:space="preserve"> </w:t>
      </w:r>
      <w:r>
        <w:t>час не здійснюється, кошти для виконання</w:t>
      </w:r>
      <w:r>
        <w:rPr>
          <w:spacing w:val="40"/>
        </w:rPr>
        <w:t xml:space="preserve"> </w:t>
      </w:r>
      <w:r>
        <w:t>фінансових</w:t>
      </w:r>
      <w:r>
        <w:rPr>
          <w:spacing w:val="40"/>
        </w:rPr>
        <w:t xml:space="preserve"> </w:t>
      </w:r>
      <w:r>
        <w:t>зобов’язань відсутні.</w:t>
      </w:r>
    </w:p>
    <w:p w14:paraId="2874470B" w14:textId="77777777" w:rsidR="00FA4395" w:rsidRDefault="00FA4395">
      <w:pPr>
        <w:pStyle w:val="a3"/>
        <w:spacing w:before="24"/>
        <w:ind w:left="0"/>
      </w:pPr>
    </w:p>
    <w:p w14:paraId="0FD647D7" w14:textId="77777777" w:rsidR="00FA4395" w:rsidRDefault="00000000">
      <w:pPr>
        <w:pStyle w:val="4"/>
        <w:ind w:left="1125"/>
      </w:pPr>
      <w:r>
        <w:rPr>
          <w:u w:val="thick"/>
        </w:rPr>
        <w:t>Основні</w:t>
      </w:r>
      <w:r>
        <w:rPr>
          <w:spacing w:val="34"/>
          <w:u w:val="thick"/>
        </w:rPr>
        <w:t xml:space="preserve"> </w:t>
      </w:r>
      <w:r>
        <w:rPr>
          <w:spacing w:val="-2"/>
          <w:u w:val="thick"/>
        </w:rPr>
        <w:t>проблеми:</w:t>
      </w:r>
    </w:p>
    <w:p w14:paraId="2A8ECA97" w14:textId="77777777" w:rsidR="00FA4395" w:rsidRDefault="00000000">
      <w:pPr>
        <w:pStyle w:val="a3"/>
        <w:spacing w:before="13" w:line="249" w:lineRule="auto"/>
        <w:ind w:right="433" w:firstLine="564"/>
        <w:jc w:val="both"/>
      </w:pPr>
      <w:r>
        <w:t>неможливість проведення оцінки завданої шкоди та збитків об’єктам комунальної власності внаслідок окупації збройними силами Російської Федерації територій області;</w:t>
      </w:r>
    </w:p>
    <w:p w14:paraId="42FEC145" w14:textId="77777777" w:rsidR="00FA4395" w:rsidRDefault="00000000">
      <w:pPr>
        <w:pStyle w:val="a3"/>
        <w:spacing w:line="303" w:lineRule="exact"/>
        <w:ind w:left="1690"/>
        <w:jc w:val="both"/>
      </w:pPr>
      <w:r>
        <w:t>низький</w:t>
      </w:r>
      <w:r>
        <w:rPr>
          <w:spacing w:val="36"/>
        </w:rPr>
        <w:t xml:space="preserve"> </w:t>
      </w:r>
      <w:r>
        <w:t>рівень</w:t>
      </w:r>
      <w:r>
        <w:rPr>
          <w:spacing w:val="34"/>
        </w:rPr>
        <w:t xml:space="preserve"> </w:t>
      </w:r>
      <w:r>
        <w:t>рентабельності</w:t>
      </w:r>
      <w:r>
        <w:rPr>
          <w:spacing w:val="51"/>
        </w:rPr>
        <w:t xml:space="preserve"> </w:t>
      </w:r>
      <w:r>
        <w:t>роботи</w:t>
      </w:r>
      <w:r>
        <w:rPr>
          <w:spacing w:val="6"/>
        </w:rPr>
        <w:t xml:space="preserve"> </w:t>
      </w:r>
      <w:r>
        <w:rPr>
          <w:spacing w:val="-2"/>
        </w:rPr>
        <w:t>підприємств;</w:t>
      </w:r>
    </w:p>
    <w:p w14:paraId="424959AB" w14:textId="77777777" w:rsidR="00FA4395" w:rsidRDefault="00000000">
      <w:pPr>
        <w:pStyle w:val="a3"/>
        <w:spacing w:before="14" w:line="249" w:lineRule="auto"/>
        <w:ind w:right="995" w:firstLine="564"/>
        <w:jc w:val="both"/>
      </w:pPr>
      <w:r>
        <w:t xml:space="preserve">високий рівень непродуктивних витрат матеріальних та енергетичних </w:t>
      </w:r>
      <w:r>
        <w:rPr>
          <w:spacing w:val="-2"/>
        </w:rPr>
        <w:t>ресурсів.</w:t>
      </w:r>
    </w:p>
    <w:p w14:paraId="1301DAA7" w14:textId="77777777" w:rsidR="00FA4395" w:rsidRDefault="00FA4395">
      <w:pPr>
        <w:pStyle w:val="a3"/>
        <w:spacing w:before="16"/>
        <w:ind w:left="0"/>
      </w:pPr>
    </w:p>
    <w:p w14:paraId="492DF0DD" w14:textId="77777777" w:rsidR="00FA4395" w:rsidRDefault="00000000">
      <w:pPr>
        <w:pStyle w:val="4"/>
        <w:spacing w:before="1"/>
        <w:ind w:left="1125"/>
      </w:pPr>
      <w:r>
        <w:rPr>
          <w:u w:val="thick"/>
        </w:rPr>
        <w:t>Основні</w:t>
      </w:r>
      <w:r>
        <w:rPr>
          <w:spacing w:val="34"/>
          <w:u w:val="thick"/>
        </w:rPr>
        <w:t xml:space="preserve"> </w:t>
      </w:r>
      <w:r>
        <w:rPr>
          <w:spacing w:val="-2"/>
          <w:u w:val="thick"/>
        </w:rPr>
        <w:t>завдання:</w:t>
      </w:r>
    </w:p>
    <w:p w14:paraId="027E30F8" w14:textId="77777777" w:rsidR="00FA4395" w:rsidRDefault="00000000">
      <w:pPr>
        <w:pStyle w:val="a3"/>
        <w:spacing w:before="13"/>
        <w:ind w:right="698" w:firstLine="564"/>
      </w:pPr>
      <w:r>
        <w:t>сприяння</w:t>
      </w:r>
      <w:r>
        <w:rPr>
          <w:spacing w:val="40"/>
        </w:rPr>
        <w:t xml:space="preserve"> </w:t>
      </w:r>
      <w:r>
        <w:t>залученню</w:t>
      </w:r>
      <w:r>
        <w:rPr>
          <w:spacing w:val="40"/>
        </w:rPr>
        <w:t xml:space="preserve"> </w:t>
      </w:r>
      <w:r>
        <w:t>ресурсів різного рівня, у тому числі бюджетних</w:t>
      </w:r>
      <w:r>
        <w:rPr>
          <w:spacing w:val="40"/>
        </w:rPr>
        <w:t xml:space="preserve"> </w:t>
      </w:r>
      <w:r>
        <w:t>коштів, на реалізацію</w:t>
      </w:r>
      <w:r>
        <w:rPr>
          <w:spacing w:val="40"/>
        </w:rPr>
        <w:t xml:space="preserve"> </w:t>
      </w:r>
      <w:proofErr w:type="spellStart"/>
      <w:r>
        <w:t>проєктів</w:t>
      </w:r>
      <w:proofErr w:type="spellEnd"/>
      <w:r>
        <w:rPr>
          <w:spacing w:val="40"/>
        </w:rPr>
        <w:t xml:space="preserve"> </w:t>
      </w:r>
      <w:r>
        <w:t>і програм</w:t>
      </w:r>
      <w:r>
        <w:rPr>
          <w:spacing w:val="40"/>
        </w:rPr>
        <w:t xml:space="preserve"> </w:t>
      </w:r>
      <w:r>
        <w:t>інвестиційного</w:t>
      </w:r>
      <w:r>
        <w:rPr>
          <w:spacing w:val="80"/>
        </w:rPr>
        <w:t xml:space="preserve"> </w:t>
      </w:r>
      <w:r>
        <w:t>спрямування;</w:t>
      </w:r>
    </w:p>
    <w:p w14:paraId="3E295609" w14:textId="77777777" w:rsidR="00FA4395" w:rsidRDefault="00000000">
      <w:pPr>
        <w:pStyle w:val="a3"/>
        <w:spacing w:before="16" w:line="249" w:lineRule="auto"/>
        <w:ind w:firstLine="564"/>
      </w:pPr>
      <w:r>
        <w:t>забезпечення</w:t>
      </w:r>
      <w:r>
        <w:rPr>
          <w:spacing w:val="40"/>
        </w:rPr>
        <w:t xml:space="preserve"> </w:t>
      </w:r>
      <w:r>
        <w:t>рентабельної</w:t>
      </w:r>
      <w:r>
        <w:rPr>
          <w:spacing w:val="40"/>
        </w:rPr>
        <w:t xml:space="preserve"> </w:t>
      </w:r>
      <w:r>
        <w:t>діяльності підприємства</w:t>
      </w:r>
      <w:r>
        <w:rPr>
          <w:spacing w:val="40"/>
        </w:rPr>
        <w:t xml:space="preserve"> </w:t>
      </w:r>
      <w:r>
        <w:t>спільної</w:t>
      </w:r>
      <w:r>
        <w:rPr>
          <w:spacing w:val="40"/>
        </w:rPr>
        <w:t xml:space="preserve"> </w:t>
      </w:r>
      <w:r>
        <w:t>власності територіальних</w:t>
      </w:r>
      <w:r>
        <w:rPr>
          <w:spacing w:val="40"/>
        </w:rPr>
        <w:t xml:space="preserve"> </w:t>
      </w:r>
      <w:r>
        <w:t>громад сіл, селищ, міст району;</w:t>
      </w:r>
    </w:p>
    <w:p w14:paraId="52D67D19" w14:textId="77777777" w:rsidR="00FA4395" w:rsidRDefault="00000000">
      <w:pPr>
        <w:pStyle w:val="a3"/>
        <w:tabs>
          <w:tab w:val="left" w:pos="3407"/>
          <w:tab w:val="left" w:pos="5425"/>
          <w:tab w:val="left" w:pos="5966"/>
          <w:tab w:val="left" w:pos="7780"/>
          <w:tab w:val="left" w:pos="9414"/>
        </w:tabs>
        <w:spacing w:before="2" w:line="249" w:lineRule="auto"/>
        <w:ind w:right="448" w:firstLine="564"/>
      </w:pPr>
      <w:r>
        <w:rPr>
          <w:spacing w:val="-2"/>
        </w:rPr>
        <w:t>підвищення</w:t>
      </w:r>
      <w:r>
        <w:tab/>
      </w:r>
      <w:r>
        <w:rPr>
          <w:spacing w:val="-2"/>
        </w:rPr>
        <w:t>раціонального</w:t>
      </w:r>
      <w:r>
        <w:tab/>
      </w:r>
      <w:r>
        <w:rPr>
          <w:spacing w:val="-6"/>
        </w:rPr>
        <w:t>та</w:t>
      </w:r>
      <w:r>
        <w:tab/>
      </w:r>
      <w:r>
        <w:rPr>
          <w:spacing w:val="-2"/>
        </w:rPr>
        <w:t>ефективного</w:t>
      </w:r>
      <w:r>
        <w:tab/>
      </w:r>
      <w:r>
        <w:rPr>
          <w:spacing w:val="-2"/>
        </w:rPr>
        <w:t>управління</w:t>
      </w:r>
      <w:r>
        <w:tab/>
      </w:r>
      <w:r>
        <w:rPr>
          <w:spacing w:val="-2"/>
        </w:rPr>
        <w:t xml:space="preserve">об’єктами </w:t>
      </w:r>
      <w:r>
        <w:t>комунальної власності територіальної громади;</w:t>
      </w:r>
    </w:p>
    <w:p w14:paraId="098A1329" w14:textId="77777777" w:rsidR="00FA4395" w:rsidRDefault="00FA4395">
      <w:pPr>
        <w:pStyle w:val="a3"/>
        <w:spacing w:before="5"/>
        <w:ind w:left="0"/>
      </w:pPr>
    </w:p>
    <w:p w14:paraId="110DAEAA" w14:textId="77777777" w:rsidR="00FA4395" w:rsidRDefault="00000000">
      <w:pPr>
        <w:pStyle w:val="4"/>
        <w:ind w:left="1125"/>
      </w:pPr>
      <w:r>
        <w:rPr>
          <w:u w:val="thick"/>
        </w:rPr>
        <w:t>Очікувані</w:t>
      </w:r>
      <w:r>
        <w:rPr>
          <w:spacing w:val="42"/>
          <w:u w:val="thick"/>
        </w:rPr>
        <w:t xml:space="preserve"> </w:t>
      </w:r>
      <w:r>
        <w:rPr>
          <w:spacing w:val="-2"/>
          <w:u w:val="thick"/>
        </w:rPr>
        <w:t>результати:</w:t>
      </w:r>
    </w:p>
    <w:p w14:paraId="54F26E06" w14:textId="77777777" w:rsidR="00FA4395" w:rsidRDefault="00000000">
      <w:pPr>
        <w:pStyle w:val="a3"/>
        <w:spacing w:before="14"/>
        <w:ind w:left="1690"/>
      </w:pPr>
      <w:r>
        <w:t>відновлення</w:t>
      </w:r>
      <w:r>
        <w:rPr>
          <w:spacing w:val="64"/>
        </w:rPr>
        <w:t xml:space="preserve"> </w:t>
      </w:r>
      <w:r>
        <w:t>роботи</w:t>
      </w:r>
      <w:r>
        <w:rPr>
          <w:spacing w:val="-2"/>
        </w:rPr>
        <w:t xml:space="preserve"> </w:t>
      </w:r>
      <w:r>
        <w:t>комунальних</w:t>
      </w:r>
      <w:r>
        <w:rPr>
          <w:spacing w:val="48"/>
        </w:rPr>
        <w:t xml:space="preserve"> </w:t>
      </w:r>
      <w:r>
        <w:rPr>
          <w:spacing w:val="-2"/>
        </w:rPr>
        <w:t>підприємств;</w:t>
      </w:r>
    </w:p>
    <w:p w14:paraId="7373B3D8" w14:textId="77777777" w:rsidR="00FA4395" w:rsidRDefault="00000000">
      <w:pPr>
        <w:pStyle w:val="a3"/>
        <w:spacing w:before="13" w:line="249" w:lineRule="auto"/>
        <w:ind w:right="698" w:firstLine="564"/>
      </w:pPr>
      <w:r>
        <w:t>виконання показників</w:t>
      </w:r>
      <w:r>
        <w:rPr>
          <w:spacing w:val="40"/>
        </w:rPr>
        <w:t xml:space="preserve"> </w:t>
      </w:r>
      <w:r>
        <w:t>фінансово-господарської діяльності, затверджених фінансовими</w:t>
      </w:r>
      <w:r>
        <w:rPr>
          <w:spacing w:val="40"/>
        </w:rPr>
        <w:t xml:space="preserve"> </w:t>
      </w:r>
      <w:r>
        <w:t>планами, збільшення доходу від реалізації продукції (робіт,</w:t>
      </w:r>
      <w:r>
        <w:rPr>
          <w:spacing w:val="40"/>
        </w:rPr>
        <w:t xml:space="preserve"> </w:t>
      </w:r>
      <w:r>
        <w:t>послуг) та скорочення збитків.</w:t>
      </w:r>
    </w:p>
    <w:p w14:paraId="38C7533D" w14:textId="77777777" w:rsidR="00FA4395" w:rsidRDefault="00FA4395">
      <w:pPr>
        <w:pStyle w:val="a3"/>
        <w:spacing w:before="235"/>
        <w:ind w:left="0"/>
      </w:pPr>
    </w:p>
    <w:p w14:paraId="51D1290B" w14:textId="77777777" w:rsidR="00FA4395" w:rsidRDefault="00000000">
      <w:pPr>
        <w:pStyle w:val="2"/>
        <w:numPr>
          <w:ilvl w:val="1"/>
          <w:numId w:val="10"/>
        </w:numPr>
        <w:tabs>
          <w:tab w:val="left" w:pos="2409"/>
        </w:tabs>
        <w:ind w:left="2409" w:hanging="719"/>
      </w:pPr>
      <w:bookmarkStart w:id="18" w:name="_bookmark18"/>
      <w:bookmarkEnd w:id="18"/>
      <w:proofErr w:type="spellStart"/>
      <w:r>
        <w:rPr>
          <w:color w:val="2D5294"/>
          <w:spacing w:val="-2"/>
        </w:rPr>
        <w:t>Соціальнезабезпечення</w:t>
      </w:r>
      <w:proofErr w:type="spellEnd"/>
    </w:p>
    <w:p w14:paraId="60207BB0" w14:textId="77777777" w:rsidR="00FA4395" w:rsidRDefault="00000000">
      <w:pPr>
        <w:pStyle w:val="a3"/>
        <w:tabs>
          <w:tab w:val="left" w:pos="3119"/>
          <w:tab w:val="left" w:pos="5822"/>
          <w:tab w:val="left" w:pos="7540"/>
          <w:tab w:val="left" w:pos="8981"/>
          <w:tab w:val="left" w:pos="10350"/>
        </w:tabs>
        <w:spacing w:before="316"/>
        <w:ind w:left="1690"/>
      </w:pPr>
      <w:r>
        <w:t>У</w:t>
      </w:r>
      <w:r>
        <w:rPr>
          <w:spacing w:val="28"/>
        </w:rPr>
        <w:t xml:space="preserve">  </w:t>
      </w:r>
      <w:r>
        <w:rPr>
          <w:spacing w:val="-2"/>
        </w:rPr>
        <w:t>зв’язку</w:t>
      </w:r>
      <w:r>
        <w:tab/>
        <w:t>з</w:t>
      </w:r>
      <w:r>
        <w:rPr>
          <w:spacing w:val="28"/>
        </w:rPr>
        <w:t xml:space="preserve">  </w:t>
      </w:r>
      <w:r>
        <w:rPr>
          <w:spacing w:val="-2"/>
        </w:rPr>
        <w:t>повномасштабним</w:t>
      </w:r>
      <w:r>
        <w:tab/>
      </w:r>
      <w:r>
        <w:rPr>
          <w:spacing w:val="-2"/>
        </w:rPr>
        <w:t>вторгненням</w:t>
      </w:r>
      <w:r>
        <w:tab/>
      </w:r>
      <w:r>
        <w:rPr>
          <w:spacing w:val="-2"/>
        </w:rPr>
        <w:t>Російської</w:t>
      </w:r>
      <w:r>
        <w:tab/>
      </w:r>
      <w:r>
        <w:rPr>
          <w:spacing w:val="-2"/>
        </w:rPr>
        <w:t>Федерації</w:t>
      </w:r>
      <w:r>
        <w:tab/>
      </w:r>
      <w:r>
        <w:rPr>
          <w:spacing w:val="-5"/>
        </w:rPr>
        <w:t>на</w:t>
      </w:r>
    </w:p>
    <w:p w14:paraId="5935EFF8" w14:textId="77777777" w:rsidR="00FA4395" w:rsidRDefault="00FA4395">
      <w:pPr>
        <w:sectPr w:rsidR="00FA4395">
          <w:headerReference w:type="default" r:id="rId49"/>
          <w:pgSz w:w="11920" w:h="16840"/>
          <w:pgMar w:top="380" w:right="280" w:bottom="280" w:left="580" w:header="0" w:footer="0" w:gutter="0"/>
          <w:cols w:space="720"/>
        </w:sectPr>
      </w:pPr>
    </w:p>
    <w:p w14:paraId="0543DF8E" w14:textId="77777777" w:rsidR="00FA4395" w:rsidRDefault="00000000">
      <w:pPr>
        <w:spacing w:before="184"/>
        <w:ind w:left="104"/>
        <w:rPr>
          <w:sz w:val="24"/>
        </w:rPr>
      </w:pPr>
      <w:r>
        <w:rPr>
          <w:noProof/>
        </w:rPr>
        <w:lastRenderedPageBreak/>
        <w:drawing>
          <wp:anchor distT="0" distB="0" distL="0" distR="0" simplePos="0" relativeHeight="477146112" behindDoc="1" locked="0" layoutInCell="1" allowOverlap="1" wp14:anchorId="0E0631D7" wp14:editId="1EB2C446">
            <wp:simplePos x="0" y="0"/>
            <wp:positionH relativeFrom="page">
              <wp:posOffset>228561</wp:posOffset>
            </wp:positionH>
            <wp:positionV relativeFrom="page">
              <wp:posOffset>245998</wp:posOffset>
            </wp:positionV>
            <wp:extent cx="1471930" cy="1023620"/>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51</w:t>
      </w:r>
    </w:p>
    <w:p w14:paraId="17E3F1A0" w14:textId="77777777" w:rsidR="00FA4395" w:rsidRDefault="00000000">
      <w:pPr>
        <w:pStyle w:val="a3"/>
        <w:spacing w:before="107" w:line="237" w:lineRule="auto"/>
        <w:ind w:right="439"/>
        <w:jc w:val="both"/>
      </w:pPr>
      <w:r>
        <w:t>територію України надання всіх видів державної допомоги одержувачам зі Старобільського</w:t>
      </w:r>
      <w:r>
        <w:rPr>
          <w:spacing w:val="40"/>
        </w:rPr>
        <w:t xml:space="preserve"> </w:t>
      </w:r>
      <w:r>
        <w:t>району</w:t>
      </w:r>
      <w:r>
        <w:rPr>
          <w:spacing w:val="40"/>
        </w:rPr>
        <w:t xml:space="preserve"> </w:t>
      </w:r>
      <w:r>
        <w:t>Луганської</w:t>
      </w:r>
      <w:r>
        <w:rPr>
          <w:spacing w:val="40"/>
        </w:rPr>
        <w:t xml:space="preserve"> </w:t>
      </w:r>
      <w:r>
        <w:t>області</w:t>
      </w:r>
      <w:r>
        <w:rPr>
          <w:spacing w:val="40"/>
        </w:rPr>
        <w:t xml:space="preserve"> </w:t>
      </w:r>
      <w:r>
        <w:t>здійснюється</w:t>
      </w:r>
      <w:r>
        <w:rPr>
          <w:spacing w:val="40"/>
        </w:rPr>
        <w:t xml:space="preserve"> </w:t>
      </w:r>
      <w:r>
        <w:t>централізовано. Згідно із чинним законодавством передбачено 20 видів державних соціальних допомог та</w:t>
      </w:r>
      <w:r>
        <w:rPr>
          <w:spacing w:val="40"/>
        </w:rPr>
        <w:t xml:space="preserve"> </w:t>
      </w:r>
      <w:r>
        <w:t>грошових виплат,</w:t>
      </w:r>
      <w:r>
        <w:rPr>
          <w:spacing w:val="40"/>
        </w:rPr>
        <w:t xml:space="preserve"> </w:t>
      </w:r>
      <w:r>
        <w:t>які нараховуються</w:t>
      </w:r>
      <w:r>
        <w:rPr>
          <w:spacing w:val="40"/>
        </w:rPr>
        <w:t xml:space="preserve"> </w:t>
      </w:r>
      <w:r>
        <w:t>централізовано.</w:t>
      </w:r>
    </w:p>
    <w:p w14:paraId="1EB952F4" w14:textId="77777777" w:rsidR="00FA4395" w:rsidRDefault="00000000">
      <w:pPr>
        <w:pStyle w:val="a3"/>
        <w:spacing w:line="242" w:lineRule="auto"/>
        <w:ind w:right="441" w:firstLine="564"/>
        <w:jc w:val="both"/>
      </w:pPr>
      <w:r>
        <w:t>Незважаючи на війну, суми нарахувань соціальних допомог зростають, що обумовлено збільшенням прожиткового мінімуму.</w:t>
      </w:r>
    </w:p>
    <w:p w14:paraId="46B02D96" w14:textId="77777777" w:rsidR="00FA4395" w:rsidRDefault="00000000">
      <w:pPr>
        <w:pStyle w:val="a3"/>
        <w:spacing w:line="296" w:lineRule="exact"/>
        <w:ind w:left="1690"/>
        <w:jc w:val="both"/>
      </w:pPr>
      <w:r>
        <w:t>При</w:t>
      </w:r>
      <w:r>
        <w:rPr>
          <w:spacing w:val="52"/>
        </w:rPr>
        <w:t xml:space="preserve">  </w:t>
      </w:r>
      <w:r>
        <w:t>цьому,</w:t>
      </w:r>
      <w:r>
        <w:rPr>
          <w:spacing w:val="49"/>
        </w:rPr>
        <w:t xml:space="preserve">  </w:t>
      </w:r>
      <w:r>
        <w:t>кількість</w:t>
      </w:r>
      <w:r>
        <w:rPr>
          <w:spacing w:val="65"/>
        </w:rPr>
        <w:t xml:space="preserve">  </w:t>
      </w:r>
      <w:r>
        <w:t>отримувачів</w:t>
      </w:r>
      <w:r>
        <w:rPr>
          <w:spacing w:val="57"/>
        </w:rPr>
        <w:t xml:space="preserve">  </w:t>
      </w:r>
      <w:r>
        <w:t>зменшується,</w:t>
      </w:r>
      <w:r>
        <w:rPr>
          <w:spacing w:val="57"/>
        </w:rPr>
        <w:t xml:space="preserve">  </w:t>
      </w:r>
      <w:r>
        <w:t>оскільки</w:t>
      </w:r>
      <w:r>
        <w:rPr>
          <w:spacing w:val="60"/>
        </w:rPr>
        <w:t xml:space="preserve">  </w:t>
      </w:r>
      <w:r>
        <w:rPr>
          <w:spacing w:val="-2"/>
        </w:rPr>
        <w:t>мешканці</w:t>
      </w:r>
    </w:p>
    <w:p w14:paraId="6FD1B040" w14:textId="77777777" w:rsidR="00FA4395" w:rsidRDefault="00000000">
      <w:pPr>
        <w:pStyle w:val="a3"/>
        <w:spacing w:before="2" w:line="232" w:lineRule="auto"/>
        <w:ind w:right="435"/>
        <w:jc w:val="both"/>
      </w:pPr>
      <w:r>
        <w:t>Старобільського району Луганської області переміщуються у більш безпечні регіони України</w:t>
      </w:r>
      <w:r>
        <w:rPr>
          <w:spacing w:val="40"/>
        </w:rPr>
        <w:t xml:space="preserve"> </w:t>
      </w:r>
      <w:r>
        <w:t>та переводять свої соціальні виплати.</w:t>
      </w:r>
    </w:p>
    <w:p w14:paraId="5A638281" w14:textId="77777777" w:rsidR="00FA4395" w:rsidRDefault="00000000">
      <w:pPr>
        <w:pStyle w:val="a3"/>
        <w:spacing w:before="8" w:line="235" w:lineRule="auto"/>
        <w:ind w:right="422" w:firstLine="564"/>
        <w:jc w:val="both"/>
      </w:pPr>
      <w:r>
        <w:t>Кількість отримувачів допомоги на проживання внутрішньо переміщеним особам в районі також зменшується, оскільки внутрішньо переміщені особи, які мешкали в Старобільському районі Луганської області, переміщуються у більш безпечні</w:t>
      </w:r>
      <w:r>
        <w:rPr>
          <w:spacing w:val="40"/>
        </w:rPr>
        <w:t xml:space="preserve"> </w:t>
      </w:r>
      <w:r>
        <w:t>регіони</w:t>
      </w:r>
      <w:r>
        <w:rPr>
          <w:spacing w:val="40"/>
        </w:rPr>
        <w:t xml:space="preserve"> </w:t>
      </w:r>
      <w:r>
        <w:t>України</w:t>
      </w:r>
      <w:r>
        <w:rPr>
          <w:spacing w:val="40"/>
        </w:rPr>
        <w:t xml:space="preserve"> </w:t>
      </w:r>
      <w:r>
        <w:t>та реєструють</w:t>
      </w:r>
      <w:r>
        <w:rPr>
          <w:spacing w:val="40"/>
        </w:rPr>
        <w:t xml:space="preserve"> </w:t>
      </w:r>
      <w:r>
        <w:t>нове</w:t>
      </w:r>
      <w:r>
        <w:rPr>
          <w:spacing w:val="40"/>
        </w:rPr>
        <w:t xml:space="preserve"> </w:t>
      </w:r>
      <w:r>
        <w:t>місце</w:t>
      </w:r>
      <w:r>
        <w:rPr>
          <w:spacing w:val="40"/>
        </w:rPr>
        <w:t xml:space="preserve"> </w:t>
      </w:r>
      <w:r>
        <w:t>фактичного</w:t>
      </w:r>
      <w:r>
        <w:rPr>
          <w:spacing w:val="-21"/>
        </w:rPr>
        <w:t xml:space="preserve"> </w:t>
      </w:r>
      <w:r>
        <w:t>проживання.</w:t>
      </w:r>
    </w:p>
    <w:p w14:paraId="3692876C" w14:textId="77777777" w:rsidR="00FA4395" w:rsidRDefault="00000000">
      <w:pPr>
        <w:pStyle w:val="a3"/>
        <w:spacing w:before="5" w:line="237" w:lineRule="auto"/>
        <w:ind w:right="422" w:firstLine="564"/>
        <w:jc w:val="both"/>
      </w:pPr>
      <w:r>
        <w:t>Житлові субсидії</w:t>
      </w:r>
      <w:r>
        <w:rPr>
          <w:spacing w:val="36"/>
        </w:rPr>
        <w:t xml:space="preserve"> </w:t>
      </w:r>
      <w:r>
        <w:t>та пільги також</w:t>
      </w:r>
      <w:r>
        <w:rPr>
          <w:spacing w:val="27"/>
        </w:rPr>
        <w:t xml:space="preserve"> </w:t>
      </w:r>
      <w:r>
        <w:t>нараховувались</w:t>
      </w:r>
      <w:r>
        <w:rPr>
          <w:spacing w:val="36"/>
        </w:rPr>
        <w:t xml:space="preserve"> </w:t>
      </w:r>
      <w:r>
        <w:t>централізовано</w:t>
      </w:r>
      <w:r>
        <w:rPr>
          <w:spacing w:val="40"/>
        </w:rPr>
        <w:t xml:space="preserve"> </w:t>
      </w:r>
      <w:r>
        <w:t>у зв’язку</w:t>
      </w:r>
      <w:r>
        <w:rPr>
          <w:spacing w:val="40"/>
        </w:rPr>
        <w:t xml:space="preserve"> </w:t>
      </w:r>
      <w:r>
        <w:t>з окупацією області. У грудні 2022 року функцію нарахування та призначення житлових</w:t>
      </w:r>
      <w:r>
        <w:rPr>
          <w:spacing w:val="37"/>
        </w:rPr>
        <w:t xml:space="preserve"> </w:t>
      </w:r>
      <w:r>
        <w:t>субсидій</w:t>
      </w:r>
      <w:r>
        <w:rPr>
          <w:spacing w:val="39"/>
        </w:rPr>
        <w:t xml:space="preserve"> </w:t>
      </w:r>
      <w:r>
        <w:t>та пільг було передано</w:t>
      </w:r>
      <w:r>
        <w:rPr>
          <w:spacing w:val="40"/>
        </w:rPr>
        <w:t xml:space="preserve"> </w:t>
      </w:r>
      <w:r>
        <w:t>органам</w:t>
      </w:r>
      <w:r>
        <w:rPr>
          <w:spacing w:val="36"/>
        </w:rPr>
        <w:t xml:space="preserve"> </w:t>
      </w:r>
      <w:r>
        <w:t>Пенсійного</w:t>
      </w:r>
      <w:r>
        <w:rPr>
          <w:spacing w:val="40"/>
        </w:rPr>
        <w:t xml:space="preserve"> </w:t>
      </w:r>
      <w:r>
        <w:t>фонду</w:t>
      </w:r>
      <w:r>
        <w:rPr>
          <w:spacing w:val="37"/>
        </w:rPr>
        <w:t xml:space="preserve"> </w:t>
      </w:r>
      <w:r>
        <w:t>України.</w:t>
      </w:r>
    </w:p>
    <w:p w14:paraId="2E621E0A" w14:textId="77777777" w:rsidR="00FA4395" w:rsidRDefault="00FA4395">
      <w:pPr>
        <w:pStyle w:val="a3"/>
        <w:spacing w:before="86"/>
        <w:ind w:left="0"/>
      </w:pPr>
    </w:p>
    <w:p w14:paraId="05273D61" w14:textId="77777777" w:rsidR="00FA4395" w:rsidRDefault="00000000">
      <w:pPr>
        <w:pStyle w:val="4"/>
        <w:ind w:left="3588"/>
      </w:pPr>
      <w:r>
        <w:t>Надання</w:t>
      </w:r>
      <w:r>
        <w:rPr>
          <w:spacing w:val="26"/>
        </w:rPr>
        <w:t xml:space="preserve"> </w:t>
      </w:r>
      <w:r>
        <w:t>державної</w:t>
      </w:r>
      <w:r>
        <w:rPr>
          <w:spacing w:val="29"/>
        </w:rPr>
        <w:t xml:space="preserve"> </w:t>
      </w:r>
      <w:r>
        <w:t>соціальної</w:t>
      </w:r>
      <w:r>
        <w:rPr>
          <w:spacing w:val="45"/>
        </w:rPr>
        <w:t xml:space="preserve"> </w:t>
      </w:r>
      <w:r>
        <w:rPr>
          <w:spacing w:val="-2"/>
        </w:rPr>
        <w:t>допомоги</w:t>
      </w:r>
    </w:p>
    <w:p w14:paraId="4D6A5A40" w14:textId="77777777" w:rsidR="00FA4395" w:rsidRDefault="00FA4395">
      <w:pPr>
        <w:pStyle w:val="a3"/>
        <w:spacing w:before="156"/>
        <w:ind w:left="0"/>
        <w:rPr>
          <w:b/>
          <w:sz w:val="20"/>
        </w:rPr>
      </w:pPr>
    </w:p>
    <w:tbl>
      <w:tblPr>
        <w:tblStyle w:val="TableNormal"/>
        <w:tblW w:w="0" w:type="auto"/>
        <w:tblInd w:w="1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17"/>
        <w:gridCol w:w="2091"/>
        <w:gridCol w:w="1466"/>
        <w:gridCol w:w="697"/>
        <w:gridCol w:w="697"/>
        <w:gridCol w:w="1033"/>
        <w:gridCol w:w="1021"/>
        <w:gridCol w:w="1021"/>
        <w:gridCol w:w="1033"/>
      </w:tblGrid>
      <w:tr w:rsidR="00FA4395" w14:paraId="1C474D70" w14:textId="77777777">
        <w:trPr>
          <w:trHeight w:val="510"/>
        </w:trPr>
        <w:tc>
          <w:tcPr>
            <w:tcW w:w="517" w:type="dxa"/>
            <w:vMerge w:val="restart"/>
            <w:tcBorders>
              <w:bottom w:val="double" w:sz="6" w:space="0" w:color="000000"/>
            </w:tcBorders>
          </w:tcPr>
          <w:p w14:paraId="041522F1" w14:textId="77777777" w:rsidR="00FA4395" w:rsidRDefault="00000000">
            <w:pPr>
              <w:pStyle w:val="TableParagraph"/>
              <w:spacing w:before="135"/>
              <w:ind w:left="137" w:firstLine="36"/>
              <w:jc w:val="left"/>
              <w:rPr>
                <w:sz w:val="24"/>
              </w:rPr>
            </w:pPr>
            <w:r>
              <w:rPr>
                <w:spacing w:val="-10"/>
                <w:sz w:val="24"/>
              </w:rPr>
              <w:t xml:space="preserve">№ </w:t>
            </w:r>
            <w:r>
              <w:rPr>
                <w:spacing w:val="-5"/>
                <w:sz w:val="24"/>
              </w:rPr>
              <w:t>з/п</w:t>
            </w:r>
          </w:p>
        </w:tc>
        <w:tc>
          <w:tcPr>
            <w:tcW w:w="2091" w:type="dxa"/>
            <w:vMerge w:val="restart"/>
            <w:tcBorders>
              <w:bottom w:val="double" w:sz="6" w:space="0" w:color="000000"/>
            </w:tcBorders>
          </w:tcPr>
          <w:p w14:paraId="39EA3B49" w14:textId="77777777" w:rsidR="00FA4395" w:rsidRDefault="00000000">
            <w:pPr>
              <w:pStyle w:val="TableParagraph"/>
              <w:spacing w:before="135"/>
              <w:ind w:left="328"/>
              <w:jc w:val="left"/>
              <w:rPr>
                <w:sz w:val="24"/>
              </w:rPr>
            </w:pPr>
            <w:r>
              <w:rPr>
                <w:sz w:val="24"/>
              </w:rPr>
              <w:t>Закон</w:t>
            </w:r>
            <w:r>
              <w:rPr>
                <w:spacing w:val="-17"/>
                <w:sz w:val="24"/>
              </w:rPr>
              <w:t xml:space="preserve"> </w:t>
            </w:r>
            <w:r>
              <w:rPr>
                <w:spacing w:val="-2"/>
                <w:sz w:val="24"/>
              </w:rPr>
              <w:t>України</w:t>
            </w:r>
          </w:p>
        </w:tc>
        <w:tc>
          <w:tcPr>
            <w:tcW w:w="1466" w:type="dxa"/>
          </w:tcPr>
          <w:p w14:paraId="69F14126" w14:textId="77777777" w:rsidR="00FA4395" w:rsidRDefault="00000000">
            <w:pPr>
              <w:pStyle w:val="TableParagraph"/>
              <w:spacing w:line="252" w:lineRule="exact"/>
              <w:ind w:left="135" w:firstLine="144"/>
              <w:jc w:val="left"/>
              <w:rPr>
                <w:sz w:val="24"/>
              </w:rPr>
            </w:pPr>
            <w:r>
              <w:rPr>
                <w:spacing w:val="-2"/>
                <w:sz w:val="24"/>
              </w:rPr>
              <w:t>Кількість отримувачів</w:t>
            </w:r>
          </w:p>
        </w:tc>
        <w:tc>
          <w:tcPr>
            <w:tcW w:w="697" w:type="dxa"/>
            <w:vMerge w:val="restart"/>
            <w:tcBorders>
              <w:bottom w:val="double" w:sz="6" w:space="0" w:color="000000"/>
            </w:tcBorders>
          </w:tcPr>
          <w:p w14:paraId="675D42A4" w14:textId="77777777" w:rsidR="00FA4395" w:rsidRDefault="00000000">
            <w:pPr>
              <w:pStyle w:val="TableParagraph"/>
              <w:spacing w:before="135"/>
              <w:ind w:left="135"/>
              <w:jc w:val="left"/>
              <w:rPr>
                <w:sz w:val="24"/>
              </w:rPr>
            </w:pPr>
            <w:r>
              <w:rPr>
                <w:spacing w:val="-4"/>
                <w:sz w:val="24"/>
              </w:rPr>
              <w:t>2022</w:t>
            </w:r>
          </w:p>
          <w:p w14:paraId="7FD286BC" w14:textId="77777777" w:rsidR="00FA4395" w:rsidRDefault="00000000">
            <w:pPr>
              <w:pStyle w:val="TableParagraph"/>
              <w:ind w:left="135"/>
              <w:jc w:val="left"/>
              <w:rPr>
                <w:sz w:val="24"/>
              </w:rPr>
            </w:pPr>
            <w:r>
              <w:rPr>
                <w:spacing w:val="-4"/>
                <w:sz w:val="24"/>
              </w:rPr>
              <w:t>факт</w:t>
            </w:r>
          </w:p>
        </w:tc>
        <w:tc>
          <w:tcPr>
            <w:tcW w:w="697" w:type="dxa"/>
            <w:vMerge w:val="restart"/>
            <w:tcBorders>
              <w:bottom w:val="double" w:sz="6" w:space="0" w:color="000000"/>
            </w:tcBorders>
          </w:tcPr>
          <w:p w14:paraId="4A87CF7C" w14:textId="77777777" w:rsidR="00FA4395" w:rsidRDefault="00000000">
            <w:pPr>
              <w:pStyle w:val="TableParagraph"/>
              <w:spacing w:before="135"/>
              <w:ind w:left="135"/>
              <w:jc w:val="left"/>
              <w:rPr>
                <w:sz w:val="24"/>
              </w:rPr>
            </w:pPr>
            <w:r>
              <w:rPr>
                <w:spacing w:val="-4"/>
                <w:sz w:val="24"/>
              </w:rPr>
              <w:t>2023</w:t>
            </w:r>
          </w:p>
          <w:p w14:paraId="572FA52F" w14:textId="77777777" w:rsidR="00FA4395" w:rsidRDefault="00000000">
            <w:pPr>
              <w:pStyle w:val="TableParagraph"/>
              <w:ind w:left="135"/>
              <w:jc w:val="left"/>
              <w:rPr>
                <w:sz w:val="24"/>
              </w:rPr>
            </w:pPr>
            <w:r>
              <w:rPr>
                <w:spacing w:val="-4"/>
                <w:sz w:val="24"/>
              </w:rPr>
              <w:t>факт</w:t>
            </w:r>
          </w:p>
        </w:tc>
        <w:tc>
          <w:tcPr>
            <w:tcW w:w="1033" w:type="dxa"/>
            <w:vMerge w:val="restart"/>
            <w:tcBorders>
              <w:bottom w:val="double" w:sz="6" w:space="0" w:color="000000"/>
            </w:tcBorders>
          </w:tcPr>
          <w:p w14:paraId="59E0CD72" w14:textId="77777777" w:rsidR="00FA4395" w:rsidRDefault="00000000">
            <w:pPr>
              <w:pStyle w:val="TableParagraph"/>
              <w:spacing w:before="135"/>
              <w:ind w:left="41" w:right="23"/>
              <w:rPr>
                <w:sz w:val="24"/>
              </w:rPr>
            </w:pPr>
            <w:r>
              <w:rPr>
                <w:spacing w:val="-4"/>
                <w:sz w:val="24"/>
              </w:rPr>
              <w:t>2024</w:t>
            </w:r>
          </w:p>
          <w:p w14:paraId="2036724C" w14:textId="77777777" w:rsidR="00FA4395" w:rsidRDefault="00000000">
            <w:pPr>
              <w:pStyle w:val="TableParagraph"/>
              <w:ind w:left="41"/>
              <w:rPr>
                <w:sz w:val="24"/>
              </w:rPr>
            </w:pPr>
            <w:r>
              <w:rPr>
                <w:spacing w:val="-2"/>
                <w:sz w:val="24"/>
              </w:rPr>
              <w:t>прогноз</w:t>
            </w:r>
          </w:p>
        </w:tc>
        <w:tc>
          <w:tcPr>
            <w:tcW w:w="1021" w:type="dxa"/>
            <w:vMerge w:val="restart"/>
            <w:tcBorders>
              <w:bottom w:val="double" w:sz="6" w:space="0" w:color="000000"/>
            </w:tcBorders>
          </w:tcPr>
          <w:p w14:paraId="63CB85F4" w14:textId="77777777" w:rsidR="00FA4395" w:rsidRDefault="00000000">
            <w:pPr>
              <w:pStyle w:val="TableParagraph"/>
              <w:spacing w:before="135"/>
              <w:ind w:left="56" w:right="50"/>
              <w:rPr>
                <w:sz w:val="24"/>
              </w:rPr>
            </w:pPr>
            <w:r>
              <w:rPr>
                <w:spacing w:val="-4"/>
                <w:sz w:val="24"/>
              </w:rPr>
              <w:t>2025</w:t>
            </w:r>
          </w:p>
          <w:p w14:paraId="11DED243" w14:textId="77777777" w:rsidR="00FA4395" w:rsidRDefault="00000000">
            <w:pPr>
              <w:pStyle w:val="TableParagraph"/>
              <w:ind w:left="56" w:right="27"/>
              <w:rPr>
                <w:sz w:val="24"/>
              </w:rPr>
            </w:pPr>
            <w:r>
              <w:rPr>
                <w:spacing w:val="-2"/>
                <w:sz w:val="24"/>
              </w:rPr>
              <w:t>прогноз</w:t>
            </w:r>
          </w:p>
        </w:tc>
        <w:tc>
          <w:tcPr>
            <w:tcW w:w="1021" w:type="dxa"/>
            <w:vMerge w:val="restart"/>
            <w:tcBorders>
              <w:bottom w:val="double" w:sz="6" w:space="0" w:color="000000"/>
            </w:tcBorders>
          </w:tcPr>
          <w:p w14:paraId="2C35080B" w14:textId="77777777" w:rsidR="00FA4395" w:rsidRDefault="00000000">
            <w:pPr>
              <w:pStyle w:val="TableParagraph"/>
              <w:spacing w:before="135"/>
              <w:ind w:left="56" w:right="25"/>
              <w:rPr>
                <w:sz w:val="24"/>
              </w:rPr>
            </w:pPr>
            <w:r>
              <w:rPr>
                <w:spacing w:val="-4"/>
                <w:sz w:val="24"/>
              </w:rPr>
              <w:t>2026</w:t>
            </w:r>
          </w:p>
          <w:p w14:paraId="09824E37" w14:textId="77777777" w:rsidR="00FA4395" w:rsidRDefault="00000000">
            <w:pPr>
              <w:pStyle w:val="TableParagraph"/>
              <w:ind w:left="56" w:right="27"/>
              <w:rPr>
                <w:sz w:val="24"/>
              </w:rPr>
            </w:pPr>
            <w:r>
              <w:rPr>
                <w:spacing w:val="-2"/>
                <w:sz w:val="24"/>
              </w:rPr>
              <w:t>прогноз</w:t>
            </w:r>
          </w:p>
        </w:tc>
        <w:tc>
          <w:tcPr>
            <w:tcW w:w="1033" w:type="dxa"/>
            <w:vMerge w:val="restart"/>
            <w:tcBorders>
              <w:bottom w:val="double" w:sz="6" w:space="0" w:color="000000"/>
            </w:tcBorders>
          </w:tcPr>
          <w:p w14:paraId="66FF3AA4" w14:textId="77777777" w:rsidR="00FA4395" w:rsidRDefault="00000000">
            <w:pPr>
              <w:pStyle w:val="TableParagraph"/>
              <w:spacing w:before="135"/>
              <w:ind w:left="41" w:right="21"/>
              <w:rPr>
                <w:sz w:val="24"/>
              </w:rPr>
            </w:pPr>
            <w:r>
              <w:rPr>
                <w:spacing w:val="-4"/>
                <w:sz w:val="24"/>
              </w:rPr>
              <w:t>2027</w:t>
            </w:r>
          </w:p>
          <w:p w14:paraId="68799B4A" w14:textId="77777777" w:rsidR="00FA4395" w:rsidRDefault="00000000">
            <w:pPr>
              <w:pStyle w:val="TableParagraph"/>
              <w:ind w:left="41" w:right="24"/>
              <w:rPr>
                <w:sz w:val="24"/>
              </w:rPr>
            </w:pPr>
            <w:r>
              <w:rPr>
                <w:spacing w:val="-2"/>
                <w:sz w:val="24"/>
              </w:rPr>
              <w:t>прогноз</w:t>
            </w:r>
          </w:p>
        </w:tc>
      </w:tr>
      <w:tr w:rsidR="00FA4395" w14:paraId="31E5A8D7" w14:textId="77777777">
        <w:trPr>
          <w:trHeight w:val="255"/>
        </w:trPr>
        <w:tc>
          <w:tcPr>
            <w:tcW w:w="517" w:type="dxa"/>
            <w:vMerge/>
            <w:tcBorders>
              <w:top w:val="nil"/>
              <w:bottom w:val="double" w:sz="6" w:space="0" w:color="000000"/>
            </w:tcBorders>
          </w:tcPr>
          <w:p w14:paraId="76727636" w14:textId="77777777" w:rsidR="00FA4395" w:rsidRDefault="00FA4395">
            <w:pPr>
              <w:rPr>
                <w:sz w:val="2"/>
                <w:szCs w:val="2"/>
              </w:rPr>
            </w:pPr>
          </w:p>
        </w:tc>
        <w:tc>
          <w:tcPr>
            <w:tcW w:w="2091" w:type="dxa"/>
            <w:vMerge/>
            <w:tcBorders>
              <w:top w:val="nil"/>
              <w:bottom w:val="double" w:sz="6" w:space="0" w:color="000000"/>
            </w:tcBorders>
          </w:tcPr>
          <w:p w14:paraId="202DDC1F" w14:textId="77777777" w:rsidR="00FA4395" w:rsidRDefault="00FA4395">
            <w:pPr>
              <w:rPr>
                <w:sz w:val="2"/>
                <w:szCs w:val="2"/>
              </w:rPr>
            </w:pPr>
          </w:p>
        </w:tc>
        <w:tc>
          <w:tcPr>
            <w:tcW w:w="1466" w:type="dxa"/>
            <w:tcBorders>
              <w:bottom w:val="double" w:sz="6" w:space="0" w:color="000000"/>
            </w:tcBorders>
          </w:tcPr>
          <w:p w14:paraId="1A625753" w14:textId="77777777" w:rsidR="00FA4395" w:rsidRDefault="00000000">
            <w:pPr>
              <w:pStyle w:val="TableParagraph"/>
              <w:spacing w:line="235" w:lineRule="exact"/>
              <w:ind w:left="520"/>
              <w:jc w:val="left"/>
              <w:rPr>
                <w:sz w:val="24"/>
              </w:rPr>
            </w:pPr>
            <w:r>
              <w:rPr>
                <w:spacing w:val="-4"/>
                <w:sz w:val="24"/>
              </w:rPr>
              <w:t>сума</w:t>
            </w:r>
          </w:p>
        </w:tc>
        <w:tc>
          <w:tcPr>
            <w:tcW w:w="697" w:type="dxa"/>
            <w:vMerge/>
            <w:tcBorders>
              <w:top w:val="nil"/>
              <w:bottom w:val="double" w:sz="6" w:space="0" w:color="000000"/>
            </w:tcBorders>
          </w:tcPr>
          <w:p w14:paraId="49BCB842" w14:textId="77777777" w:rsidR="00FA4395" w:rsidRDefault="00FA4395">
            <w:pPr>
              <w:rPr>
                <w:sz w:val="2"/>
                <w:szCs w:val="2"/>
              </w:rPr>
            </w:pPr>
          </w:p>
        </w:tc>
        <w:tc>
          <w:tcPr>
            <w:tcW w:w="697" w:type="dxa"/>
            <w:vMerge/>
            <w:tcBorders>
              <w:top w:val="nil"/>
              <w:bottom w:val="double" w:sz="6" w:space="0" w:color="000000"/>
            </w:tcBorders>
          </w:tcPr>
          <w:p w14:paraId="67F5A327" w14:textId="77777777" w:rsidR="00FA4395" w:rsidRDefault="00FA4395">
            <w:pPr>
              <w:rPr>
                <w:sz w:val="2"/>
                <w:szCs w:val="2"/>
              </w:rPr>
            </w:pPr>
          </w:p>
        </w:tc>
        <w:tc>
          <w:tcPr>
            <w:tcW w:w="1033" w:type="dxa"/>
            <w:vMerge/>
            <w:tcBorders>
              <w:top w:val="nil"/>
              <w:bottom w:val="double" w:sz="6" w:space="0" w:color="000000"/>
            </w:tcBorders>
          </w:tcPr>
          <w:p w14:paraId="5580ED94" w14:textId="77777777" w:rsidR="00FA4395" w:rsidRDefault="00FA4395">
            <w:pPr>
              <w:rPr>
                <w:sz w:val="2"/>
                <w:szCs w:val="2"/>
              </w:rPr>
            </w:pPr>
          </w:p>
        </w:tc>
        <w:tc>
          <w:tcPr>
            <w:tcW w:w="1021" w:type="dxa"/>
            <w:vMerge/>
            <w:tcBorders>
              <w:top w:val="nil"/>
              <w:bottom w:val="double" w:sz="6" w:space="0" w:color="000000"/>
            </w:tcBorders>
          </w:tcPr>
          <w:p w14:paraId="4E271B82" w14:textId="77777777" w:rsidR="00FA4395" w:rsidRDefault="00FA4395">
            <w:pPr>
              <w:rPr>
                <w:sz w:val="2"/>
                <w:szCs w:val="2"/>
              </w:rPr>
            </w:pPr>
          </w:p>
        </w:tc>
        <w:tc>
          <w:tcPr>
            <w:tcW w:w="1021" w:type="dxa"/>
            <w:vMerge/>
            <w:tcBorders>
              <w:top w:val="nil"/>
              <w:bottom w:val="double" w:sz="6" w:space="0" w:color="000000"/>
            </w:tcBorders>
          </w:tcPr>
          <w:p w14:paraId="4D5734C6" w14:textId="77777777" w:rsidR="00FA4395" w:rsidRDefault="00FA4395">
            <w:pPr>
              <w:rPr>
                <w:sz w:val="2"/>
                <w:szCs w:val="2"/>
              </w:rPr>
            </w:pPr>
          </w:p>
        </w:tc>
        <w:tc>
          <w:tcPr>
            <w:tcW w:w="1033" w:type="dxa"/>
            <w:vMerge/>
            <w:tcBorders>
              <w:top w:val="nil"/>
              <w:bottom w:val="double" w:sz="6" w:space="0" w:color="000000"/>
            </w:tcBorders>
          </w:tcPr>
          <w:p w14:paraId="25907503" w14:textId="77777777" w:rsidR="00FA4395" w:rsidRDefault="00FA4395">
            <w:pPr>
              <w:rPr>
                <w:sz w:val="2"/>
                <w:szCs w:val="2"/>
              </w:rPr>
            </w:pPr>
          </w:p>
        </w:tc>
      </w:tr>
      <w:tr w:rsidR="00FA4395" w14:paraId="1164916B" w14:textId="77777777">
        <w:trPr>
          <w:trHeight w:val="246"/>
        </w:trPr>
        <w:tc>
          <w:tcPr>
            <w:tcW w:w="517" w:type="dxa"/>
            <w:tcBorders>
              <w:top w:val="double" w:sz="6" w:space="0" w:color="000000"/>
            </w:tcBorders>
          </w:tcPr>
          <w:p w14:paraId="528B1526" w14:textId="77777777" w:rsidR="00FA4395" w:rsidRDefault="00000000">
            <w:pPr>
              <w:pStyle w:val="TableParagraph"/>
              <w:spacing w:line="226" w:lineRule="exact"/>
              <w:ind w:left="221"/>
              <w:jc w:val="left"/>
              <w:rPr>
                <w:sz w:val="24"/>
              </w:rPr>
            </w:pPr>
            <w:r>
              <w:rPr>
                <w:spacing w:val="-10"/>
                <w:sz w:val="24"/>
              </w:rPr>
              <w:t>1</w:t>
            </w:r>
          </w:p>
        </w:tc>
        <w:tc>
          <w:tcPr>
            <w:tcW w:w="2091" w:type="dxa"/>
            <w:tcBorders>
              <w:top w:val="double" w:sz="6" w:space="0" w:color="000000"/>
            </w:tcBorders>
          </w:tcPr>
          <w:p w14:paraId="3CB732DD" w14:textId="77777777" w:rsidR="00FA4395" w:rsidRDefault="00000000">
            <w:pPr>
              <w:pStyle w:val="TableParagraph"/>
              <w:spacing w:line="226" w:lineRule="exact"/>
              <w:ind w:left="23"/>
              <w:rPr>
                <w:sz w:val="24"/>
              </w:rPr>
            </w:pPr>
            <w:r>
              <w:rPr>
                <w:spacing w:val="-10"/>
                <w:sz w:val="24"/>
              </w:rPr>
              <w:t>2</w:t>
            </w:r>
          </w:p>
        </w:tc>
        <w:tc>
          <w:tcPr>
            <w:tcW w:w="1466" w:type="dxa"/>
            <w:tcBorders>
              <w:top w:val="double" w:sz="6" w:space="0" w:color="000000"/>
            </w:tcBorders>
          </w:tcPr>
          <w:p w14:paraId="5B271CE1" w14:textId="77777777" w:rsidR="00FA4395" w:rsidRDefault="00000000">
            <w:pPr>
              <w:pStyle w:val="TableParagraph"/>
              <w:spacing w:line="226" w:lineRule="exact"/>
              <w:ind w:left="69"/>
              <w:rPr>
                <w:sz w:val="24"/>
              </w:rPr>
            </w:pPr>
            <w:r>
              <w:rPr>
                <w:spacing w:val="-10"/>
                <w:sz w:val="24"/>
              </w:rPr>
              <w:t>3</w:t>
            </w:r>
          </w:p>
        </w:tc>
        <w:tc>
          <w:tcPr>
            <w:tcW w:w="697" w:type="dxa"/>
            <w:tcBorders>
              <w:top w:val="double" w:sz="6" w:space="0" w:color="000000"/>
            </w:tcBorders>
          </w:tcPr>
          <w:p w14:paraId="068BC05A" w14:textId="77777777" w:rsidR="00FA4395" w:rsidRDefault="00000000">
            <w:pPr>
              <w:pStyle w:val="TableParagraph"/>
              <w:spacing w:line="226" w:lineRule="exact"/>
              <w:ind w:left="68"/>
              <w:rPr>
                <w:sz w:val="24"/>
              </w:rPr>
            </w:pPr>
            <w:r>
              <w:rPr>
                <w:spacing w:val="-10"/>
                <w:sz w:val="24"/>
              </w:rPr>
              <w:t>4</w:t>
            </w:r>
          </w:p>
        </w:tc>
        <w:tc>
          <w:tcPr>
            <w:tcW w:w="697" w:type="dxa"/>
            <w:tcBorders>
              <w:top w:val="double" w:sz="6" w:space="0" w:color="000000"/>
            </w:tcBorders>
          </w:tcPr>
          <w:p w14:paraId="3A5F03A7" w14:textId="77777777" w:rsidR="00FA4395" w:rsidRDefault="00000000">
            <w:pPr>
              <w:pStyle w:val="TableParagraph"/>
              <w:spacing w:line="226" w:lineRule="exact"/>
              <w:ind w:left="68"/>
              <w:rPr>
                <w:sz w:val="24"/>
              </w:rPr>
            </w:pPr>
            <w:r>
              <w:rPr>
                <w:spacing w:val="-10"/>
                <w:sz w:val="24"/>
              </w:rPr>
              <w:t>5</w:t>
            </w:r>
          </w:p>
        </w:tc>
        <w:tc>
          <w:tcPr>
            <w:tcW w:w="1033" w:type="dxa"/>
            <w:tcBorders>
              <w:top w:val="double" w:sz="6" w:space="0" w:color="000000"/>
            </w:tcBorders>
          </w:tcPr>
          <w:p w14:paraId="6A1BF807" w14:textId="77777777" w:rsidR="00FA4395" w:rsidRDefault="00000000">
            <w:pPr>
              <w:pStyle w:val="TableParagraph"/>
              <w:spacing w:line="226" w:lineRule="exact"/>
              <w:ind w:left="55" w:right="11"/>
              <w:rPr>
                <w:sz w:val="24"/>
              </w:rPr>
            </w:pPr>
            <w:r>
              <w:rPr>
                <w:spacing w:val="-10"/>
                <w:sz w:val="24"/>
              </w:rPr>
              <w:t>6</w:t>
            </w:r>
          </w:p>
        </w:tc>
        <w:tc>
          <w:tcPr>
            <w:tcW w:w="1021" w:type="dxa"/>
            <w:tcBorders>
              <w:top w:val="double" w:sz="6" w:space="0" w:color="000000"/>
            </w:tcBorders>
          </w:tcPr>
          <w:p w14:paraId="4E0726FE" w14:textId="77777777" w:rsidR="00FA4395" w:rsidRDefault="00000000">
            <w:pPr>
              <w:pStyle w:val="TableParagraph"/>
              <w:spacing w:line="226" w:lineRule="exact"/>
              <w:ind w:left="56" w:right="24"/>
              <w:rPr>
                <w:sz w:val="24"/>
              </w:rPr>
            </w:pPr>
            <w:r>
              <w:rPr>
                <w:spacing w:val="-10"/>
                <w:sz w:val="24"/>
              </w:rPr>
              <w:t>7</w:t>
            </w:r>
          </w:p>
        </w:tc>
        <w:tc>
          <w:tcPr>
            <w:tcW w:w="1021" w:type="dxa"/>
            <w:tcBorders>
              <w:top w:val="double" w:sz="6" w:space="0" w:color="000000"/>
            </w:tcBorders>
          </w:tcPr>
          <w:p w14:paraId="036FC12F" w14:textId="77777777" w:rsidR="00FA4395" w:rsidRDefault="00000000">
            <w:pPr>
              <w:pStyle w:val="TableParagraph"/>
              <w:spacing w:line="226" w:lineRule="exact"/>
              <w:ind w:left="56"/>
              <w:rPr>
                <w:sz w:val="24"/>
              </w:rPr>
            </w:pPr>
            <w:r>
              <w:rPr>
                <w:spacing w:val="-10"/>
                <w:sz w:val="24"/>
              </w:rPr>
              <w:t>8</w:t>
            </w:r>
          </w:p>
        </w:tc>
        <w:tc>
          <w:tcPr>
            <w:tcW w:w="1033" w:type="dxa"/>
            <w:tcBorders>
              <w:top w:val="double" w:sz="6" w:space="0" w:color="000000"/>
            </w:tcBorders>
          </w:tcPr>
          <w:p w14:paraId="7152D28E" w14:textId="77777777" w:rsidR="00FA4395" w:rsidRDefault="00000000">
            <w:pPr>
              <w:pStyle w:val="TableParagraph"/>
              <w:spacing w:line="226" w:lineRule="exact"/>
              <w:ind w:left="55" w:right="11"/>
              <w:rPr>
                <w:sz w:val="24"/>
              </w:rPr>
            </w:pPr>
            <w:r>
              <w:rPr>
                <w:spacing w:val="-10"/>
                <w:sz w:val="24"/>
              </w:rPr>
              <w:t>9</w:t>
            </w:r>
          </w:p>
        </w:tc>
      </w:tr>
      <w:tr w:rsidR="00FA4395" w14:paraId="0C8C6F41" w14:textId="77777777">
        <w:trPr>
          <w:trHeight w:val="273"/>
        </w:trPr>
        <w:tc>
          <w:tcPr>
            <w:tcW w:w="517" w:type="dxa"/>
            <w:vMerge w:val="restart"/>
          </w:tcPr>
          <w:p w14:paraId="5A2B64DA" w14:textId="77777777" w:rsidR="00FA4395" w:rsidRDefault="00000000">
            <w:pPr>
              <w:pStyle w:val="TableParagraph"/>
              <w:spacing w:line="266" w:lineRule="exact"/>
              <w:ind w:left="197"/>
              <w:jc w:val="left"/>
              <w:rPr>
                <w:sz w:val="24"/>
              </w:rPr>
            </w:pPr>
            <w:r>
              <w:rPr>
                <w:spacing w:val="-5"/>
                <w:sz w:val="24"/>
              </w:rPr>
              <w:t>1.</w:t>
            </w:r>
          </w:p>
        </w:tc>
        <w:tc>
          <w:tcPr>
            <w:tcW w:w="2091" w:type="dxa"/>
            <w:vMerge w:val="restart"/>
          </w:tcPr>
          <w:p w14:paraId="4DC8D4C3" w14:textId="77777777" w:rsidR="00FA4395" w:rsidRDefault="00000000">
            <w:pPr>
              <w:pStyle w:val="TableParagraph"/>
              <w:tabs>
                <w:tab w:val="left" w:pos="1001"/>
              </w:tabs>
              <w:spacing w:before="2"/>
              <w:ind w:left="124" w:right="89"/>
              <w:jc w:val="left"/>
              <w:rPr>
                <w:sz w:val="24"/>
              </w:rPr>
            </w:pPr>
            <w:r>
              <w:rPr>
                <w:spacing w:val="-4"/>
                <w:sz w:val="24"/>
              </w:rPr>
              <w:t>«Про</w:t>
            </w:r>
            <w:r>
              <w:rPr>
                <w:sz w:val="24"/>
              </w:rPr>
              <w:tab/>
            </w:r>
            <w:r>
              <w:rPr>
                <w:spacing w:val="-2"/>
                <w:sz w:val="24"/>
              </w:rPr>
              <w:t>державну допомогу</w:t>
            </w:r>
          </w:p>
          <w:p w14:paraId="2C972751" w14:textId="77777777" w:rsidR="00FA4395" w:rsidRDefault="00000000">
            <w:pPr>
              <w:pStyle w:val="TableParagraph"/>
              <w:spacing w:before="1"/>
              <w:ind w:left="124"/>
              <w:jc w:val="left"/>
              <w:rPr>
                <w:sz w:val="24"/>
              </w:rPr>
            </w:pPr>
            <w:r>
              <w:rPr>
                <w:sz w:val="24"/>
              </w:rPr>
              <w:t>сім’ям</w:t>
            </w:r>
            <w:r>
              <w:rPr>
                <w:spacing w:val="-17"/>
                <w:sz w:val="24"/>
              </w:rPr>
              <w:t xml:space="preserve"> </w:t>
            </w:r>
            <w:r>
              <w:rPr>
                <w:sz w:val="24"/>
              </w:rPr>
              <w:t>з</w:t>
            </w:r>
            <w:r>
              <w:rPr>
                <w:spacing w:val="-6"/>
                <w:sz w:val="24"/>
              </w:rPr>
              <w:t xml:space="preserve"> </w:t>
            </w:r>
            <w:r>
              <w:rPr>
                <w:spacing w:val="-2"/>
                <w:sz w:val="24"/>
              </w:rPr>
              <w:t>дітьми»*</w:t>
            </w:r>
          </w:p>
        </w:tc>
        <w:tc>
          <w:tcPr>
            <w:tcW w:w="1466" w:type="dxa"/>
          </w:tcPr>
          <w:p w14:paraId="3DCC062C" w14:textId="77777777" w:rsidR="00FA4395" w:rsidRDefault="00000000">
            <w:pPr>
              <w:pStyle w:val="TableParagraph"/>
              <w:spacing w:line="253" w:lineRule="exact"/>
              <w:ind w:left="135"/>
              <w:jc w:val="left"/>
              <w:rPr>
                <w:sz w:val="24"/>
              </w:rPr>
            </w:pPr>
            <w:proofErr w:type="spellStart"/>
            <w:r>
              <w:rPr>
                <w:spacing w:val="-2"/>
                <w:sz w:val="24"/>
              </w:rPr>
              <w:t>тис.осіб</w:t>
            </w:r>
            <w:proofErr w:type="spellEnd"/>
          </w:p>
        </w:tc>
        <w:tc>
          <w:tcPr>
            <w:tcW w:w="697" w:type="dxa"/>
          </w:tcPr>
          <w:p w14:paraId="5715A538" w14:textId="77777777" w:rsidR="00FA4395" w:rsidRDefault="00000000">
            <w:pPr>
              <w:pStyle w:val="TableParagraph"/>
              <w:spacing w:line="253" w:lineRule="exact"/>
              <w:ind w:left="68" w:right="36"/>
              <w:rPr>
                <w:sz w:val="24"/>
              </w:rPr>
            </w:pPr>
            <w:r>
              <w:rPr>
                <w:spacing w:val="-5"/>
                <w:sz w:val="24"/>
              </w:rPr>
              <w:t>3,4</w:t>
            </w:r>
          </w:p>
        </w:tc>
        <w:tc>
          <w:tcPr>
            <w:tcW w:w="697" w:type="dxa"/>
          </w:tcPr>
          <w:p w14:paraId="74702A03" w14:textId="77777777" w:rsidR="00FA4395" w:rsidRDefault="00000000">
            <w:pPr>
              <w:pStyle w:val="TableParagraph"/>
              <w:spacing w:line="253" w:lineRule="exact"/>
              <w:ind w:right="174"/>
              <w:jc w:val="right"/>
              <w:rPr>
                <w:sz w:val="24"/>
              </w:rPr>
            </w:pPr>
            <w:r>
              <w:rPr>
                <w:spacing w:val="-5"/>
                <w:sz w:val="24"/>
              </w:rPr>
              <w:t>1,5</w:t>
            </w:r>
          </w:p>
        </w:tc>
        <w:tc>
          <w:tcPr>
            <w:tcW w:w="1033" w:type="dxa"/>
          </w:tcPr>
          <w:p w14:paraId="0E0898AC" w14:textId="77777777" w:rsidR="00FA4395" w:rsidRDefault="00000000">
            <w:pPr>
              <w:pStyle w:val="TableParagraph"/>
              <w:spacing w:line="253" w:lineRule="exact"/>
              <w:ind w:left="55" w:right="24"/>
              <w:rPr>
                <w:sz w:val="24"/>
              </w:rPr>
            </w:pPr>
            <w:r>
              <w:rPr>
                <w:spacing w:val="-5"/>
                <w:sz w:val="24"/>
              </w:rPr>
              <w:t>1,4</w:t>
            </w:r>
          </w:p>
        </w:tc>
        <w:tc>
          <w:tcPr>
            <w:tcW w:w="1021" w:type="dxa"/>
          </w:tcPr>
          <w:p w14:paraId="7AD5C164" w14:textId="77777777" w:rsidR="00FA4395" w:rsidRDefault="00000000">
            <w:pPr>
              <w:pStyle w:val="TableParagraph"/>
              <w:spacing w:line="253" w:lineRule="exact"/>
              <w:ind w:left="56" w:right="36"/>
              <w:rPr>
                <w:sz w:val="24"/>
              </w:rPr>
            </w:pPr>
            <w:r>
              <w:rPr>
                <w:spacing w:val="-5"/>
                <w:sz w:val="24"/>
              </w:rPr>
              <w:t>1,3</w:t>
            </w:r>
          </w:p>
        </w:tc>
        <w:tc>
          <w:tcPr>
            <w:tcW w:w="1021" w:type="dxa"/>
          </w:tcPr>
          <w:p w14:paraId="75692165" w14:textId="77777777" w:rsidR="00FA4395" w:rsidRDefault="00000000">
            <w:pPr>
              <w:pStyle w:val="TableParagraph"/>
              <w:spacing w:line="253" w:lineRule="exact"/>
              <w:ind w:left="56" w:right="12"/>
              <w:rPr>
                <w:sz w:val="24"/>
              </w:rPr>
            </w:pPr>
            <w:r>
              <w:rPr>
                <w:spacing w:val="-5"/>
                <w:sz w:val="24"/>
              </w:rPr>
              <w:t>1,2</w:t>
            </w:r>
          </w:p>
        </w:tc>
        <w:tc>
          <w:tcPr>
            <w:tcW w:w="1033" w:type="dxa"/>
          </w:tcPr>
          <w:p w14:paraId="5D331A7F" w14:textId="77777777" w:rsidR="00FA4395" w:rsidRDefault="00000000">
            <w:pPr>
              <w:pStyle w:val="TableParagraph"/>
              <w:spacing w:line="253" w:lineRule="exact"/>
              <w:ind w:left="55" w:right="23"/>
              <w:rPr>
                <w:sz w:val="24"/>
              </w:rPr>
            </w:pPr>
            <w:r>
              <w:rPr>
                <w:spacing w:val="-5"/>
                <w:sz w:val="24"/>
              </w:rPr>
              <w:t>1,1</w:t>
            </w:r>
          </w:p>
        </w:tc>
      </w:tr>
      <w:tr w:rsidR="00FA4395" w14:paraId="41DADFCC" w14:textId="77777777">
        <w:trPr>
          <w:trHeight w:val="609"/>
        </w:trPr>
        <w:tc>
          <w:tcPr>
            <w:tcW w:w="517" w:type="dxa"/>
            <w:vMerge/>
            <w:tcBorders>
              <w:top w:val="nil"/>
            </w:tcBorders>
          </w:tcPr>
          <w:p w14:paraId="0294C06C" w14:textId="77777777" w:rsidR="00FA4395" w:rsidRDefault="00FA4395">
            <w:pPr>
              <w:rPr>
                <w:sz w:val="2"/>
                <w:szCs w:val="2"/>
              </w:rPr>
            </w:pPr>
          </w:p>
        </w:tc>
        <w:tc>
          <w:tcPr>
            <w:tcW w:w="2091" w:type="dxa"/>
            <w:vMerge/>
            <w:tcBorders>
              <w:top w:val="nil"/>
            </w:tcBorders>
          </w:tcPr>
          <w:p w14:paraId="1FA69E5E" w14:textId="77777777" w:rsidR="00FA4395" w:rsidRDefault="00FA4395">
            <w:pPr>
              <w:rPr>
                <w:sz w:val="2"/>
                <w:szCs w:val="2"/>
              </w:rPr>
            </w:pPr>
          </w:p>
        </w:tc>
        <w:tc>
          <w:tcPr>
            <w:tcW w:w="1466" w:type="dxa"/>
          </w:tcPr>
          <w:p w14:paraId="5616394B" w14:textId="77777777" w:rsidR="00FA4395" w:rsidRDefault="00FA4395">
            <w:pPr>
              <w:pStyle w:val="TableParagraph"/>
              <w:spacing w:before="39"/>
              <w:jc w:val="left"/>
              <w:rPr>
                <w:b/>
                <w:sz w:val="24"/>
              </w:rPr>
            </w:pPr>
          </w:p>
          <w:p w14:paraId="2DA0C51E" w14:textId="77777777" w:rsidR="00FA4395" w:rsidRDefault="00000000">
            <w:pPr>
              <w:pStyle w:val="TableParagraph"/>
              <w:spacing w:line="275" w:lineRule="exact"/>
              <w:ind w:left="135"/>
              <w:jc w:val="left"/>
              <w:rPr>
                <w:sz w:val="24"/>
              </w:rPr>
            </w:pPr>
            <w:r>
              <w:rPr>
                <w:sz w:val="24"/>
              </w:rPr>
              <w:t>млн.</w:t>
            </w:r>
            <w:r>
              <w:rPr>
                <w:spacing w:val="-6"/>
                <w:sz w:val="24"/>
              </w:rPr>
              <w:t xml:space="preserve"> </w:t>
            </w:r>
            <w:r>
              <w:rPr>
                <w:spacing w:val="-5"/>
                <w:sz w:val="24"/>
              </w:rPr>
              <w:t>грн</w:t>
            </w:r>
          </w:p>
        </w:tc>
        <w:tc>
          <w:tcPr>
            <w:tcW w:w="697" w:type="dxa"/>
          </w:tcPr>
          <w:p w14:paraId="0BB6E5B2" w14:textId="77777777" w:rsidR="00FA4395" w:rsidRDefault="00000000">
            <w:pPr>
              <w:pStyle w:val="TableParagraph"/>
              <w:spacing w:line="266" w:lineRule="exact"/>
              <w:ind w:left="68" w:right="36"/>
              <w:rPr>
                <w:sz w:val="24"/>
              </w:rPr>
            </w:pPr>
            <w:r>
              <w:rPr>
                <w:spacing w:val="-4"/>
                <w:sz w:val="24"/>
              </w:rPr>
              <w:t>49,9</w:t>
            </w:r>
          </w:p>
        </w:tc>
        <w:tc>
          <w:tcPr>
            <w:tcW w:w="697" w:type="dxa"/>
          </w:tcPr>
          <w:p w14:paraId="02969052" w14:textId="77777777" w:rsidR="00FA4395" w:rsidRDefault="00000000">
            <w:pPr>
              <w:pStyle w:val="TableParagraph"/>
              <w:spacing w:line="266" w:lineRule="exact"/>
              <w:ind w:left="147"/>
              <w:jc w:val="left"/>
              <w:rPr>
                <w:sz w:val="24"/>
              </w:rPr>
            </w:pPr>
            <w:r>
              <w:rPr>
                <w:spacing w:val="-4"/>
                <w:sz w:val="24"/>
              </w:rPr>
              <w:t>25,4</w:t>
            </w:r>
          </w:p>
        </w:tc>
        <w:tc>
          <w:tcPr>
            <w:tcW w:w="1033" w:type="dxa"/>
          </w:tcPr>
          <w:p w14:paraId="652B452C" w14:textId="77777777" w:rsidR="00FA4395" w:rsidRDefault="00000000">
            <w:pPr>
              <w:pStyle w:val="TableParagraph"/>
              <w:spacing w:line="266" w:lineRule="exact"/>
              <w:ind w:left="55" w:right="25"/>
              <w:rPr>
                <w:sz w:val="24"/>
              </w:rPr>
            </w:pPr>
            <w:r>
              <w:rPr>
                <w:spacing w:val="-4"/>
                <w:sz w:val="24"/>
              </w:rPr>
              <w:t>28,3</w:t>
            </w:r>
          </w:p>
        </w:tc>
        <w:tc>
          <w:tcPr>
            <w:tcW w:w="1021" w:type="dxa"/>
          </w:tcPr>
          <w:p w14:paraId="48098958" w14:textId="77777777" w:rsidR="00FA4395" w:rsidRDefault="00000000">
            <w:pPr>
              <w:pStyle w:val="TableParagraph"/>
              <w:spacing w:line="266" w:lineRule="exact"/>
              <w:ind w:left="56" w:right="38"/>
              <w:rPr>
                <w:sz w:val="24"/>
              </w:rPr>
            </w:pPr>
            <w:r>
              <w:rPr>
                <w:spacing w:val="-4"/>
                <w:sz w:val="24"/>
              </w:rPr>
              <w:t>31,5</w:t>
            </w:r>
          </w:p>
        </w:tc>
        <w:tc>
          <w:tcPr>
            <w:tcW w:w="1021" w:type="dxa"/>
          </w:tcPr>
          <w:p w14:paraId="30E6D614" w14:textId="77777777" w:rsidR="00FA4395" w:rsidRDefault="00000000">
            <w:pPr>
              <w:pStyle w:val="TableParagraph"/>
              <w:spacing w:line="266" w:lineRule="exact"/>
              <w:ind w:left="56" w:right="12"/>
              <w:rPr>
                <w:sz w:val="24"/>
              </w:rPr>
            </w:pPr>
            <w:r>
              <w:rPr>
                <w:spacing w:val="-4"/>
                <w:sz w:val="24"/>
              </w:rPr>
              <w:t>34,0</w:t>
            </w:r>
          </w:p>
        </w:tc>
        <w:tc>
          <w:tcPr>
            <w:tcW w:w="1033" w:type="dxa"/>
          </w:tcPr>
          <w:p w14:paraId="22AF8054" w14:textId="77777777" w:rsidR="00FA4395" w:rsidRDefault="00000000">
            <w:pPr>
              <w:pStyle w:val="TableParagraph"/>
              <w:spacing w:line="266" w:lineRule="exact"/>
              <w:ind w:left="55" w:right="23"/>
              <w:rPr>
                <w:sz w:val="24"/>
              </w:rPr>
            </w:pPr>
            <w:r>
              <w:rPr>
                <w:spacing w:val="-4"/>
                <w:sz w:val="24"/>
              </w:rPr>
              <w:t>32,8</w:t>
            </w:r>
          </w:p>
        </w:tc>
      </w:tr>
      <w:tr w:rsidR="00FA4395" w14:paraId="3DD274BE" w14:textId="77777777">
        <w:trPr>
          <w:trHeight w:val="273"/>
        </w:trPr>
        <w:tc>
          <w:tcPr>
            <w:tcW w:w="517" w:type="dxa"/>
            <w:vMerge w:val="restart"/>
          </w:tcPr>
          <w:p w14:paraId="04C86151" w14:textId="77777777" w:rsidR="00FA4395" w:rsidRDefault="00000000">
            <w:pPr>
              <w:pStyle w:val="TableParagraph"/>
              <w:spacing w:line="266" w:lineRule="exact"/>
              <w:ind w:left="197"/>
              <w:jc w:val="left"/>
              <w:rPr>
                <w:sz w:val="24"/>
              </w:rPr>
            </w:pPr>
            <w:r>
              <w:rPr>
                <w:spacing w:val="-5"/>
                <w:sz w:val="24"/>
              </w:rPr>
              <w:t>2.</w:t>
            </w:r>
          </w:p>
        </w:tc>
        <w:tc>
          <w:tcPr>
            <w:tcW w:w="2091" w:type="dxa"/>
            <w:vMerge w:val="restart"/>
          </w:tcPr>
          <w:p w14:paraId="164A097D" w14:textId="77777777" w:rsidR="00FA4395" w:rsidRDefault="00000000">
            <w:pPr>
              <w:pStyle w:val="TableParagraph"/>
              <w:tabs>
                <w:tab w:val="left" w:pos="1001"/>
              </w:tabs>
              <w:ind w:left="124" w:right="71"/>
              <w:jc w:val="left"/>
              <w:rPr>
                <w:sz w:val="24"/>
              </w:rPr>
            </w:pPr>
            <w:r>
              <w:rPr>
                <w:spacing w:val="-4"/>
                <w:sz w:val="24"/>
              </w:rPr>
              <w:t>«Про</w:t>
            </w:r>
            <w:r>
              <w:rPr>
                <w:sz w:val="24"/>
              </w:rPr>
              <w:tab/>
            </w:r>
            <w:r>
              <w:rPr>
                <w:spacing w:val="-2"/>
                <w:sz w:val="24"/>
              </w:rPr>
              <w:t>державну соціальну допомогу малозабезпеченим</w:t>
            </w:r>
          </w:p>
          <w:p w14:paraId="315AC891" w14:textId="77777777" w:rsidR="00FA4395" w:rsidRDefault="00000000">
            <w:pPr>
              <w:pStyle w:val="TableParagraph"/>
              <w:spacing w:line="263" w:lineRule="exact"/>
              <w:ind w:left="124"/>
              <w:jc w:val="left"/>
              <w:rPr>
                <w:sz w:val="24"/>
              </w:rPr>
            </w:pPr>
            <w:r>
              <w:rPr>
                <w:spacing w:val="-2"/>
                <w:sz w:val="24"/>
              </w:rPr>
              <w:t>сім’ям»*</w:t>
            </w:r>
          </w:p>
        </w:tc>
        <w:tc>
          <w:tcPr>
            <w:tcW w:w="1466" w:type="dxa"/>
          </w:tcPr>
          <w:p w14:paraId="02CD3972" w14:textId="77777777" w:rsidR="00FA4395" w:rsidRDefault="00000000">
            <w:pPr>
              <w:pStyle w:val="TableParagraph"/>
              <w:spacing w:line="253" w:lineRule="exact"/>
              <w:ind w:left="135"/>
              <w:jc w:val="left"/>
              <w:rPr>
                <w:sz w:val="24"/>
              </w:rPr>
            </w:pPr>
            <w:proofErr w:type="spellStart"/>
            <w:r>
              <w:rPr>
                <w:spacing w:val="-2"/>
                <w:sz w:val="24"/>
              </w:rPr>
              <w:t>тис.осіб</w:t>
            </w:r>
            <w:proofErr w:type="spellEnd"/>
          </w:p>
        </w:tc>
        <w:tc>
          <w:tcPr>
            <w:tcW w:w="697" w:type="dxa"/>
          </w:tcPr>
          <w:p w14:paraId="16218AEE" w14:textId="77777777" w:rsidR="00FA4395" w:rsidRDefault="00000000">
            <w:pPr>
              <w:pStyle w:val="TableParagraph"/>
              <w:spacing w:line="253" w:lineRule="exact"/>
              <w:ind w:left="68" w:right="12"/>
              <w:rPr>
                <w:sz w:val="24"/>
              </w:rPr>
            </w:pPr>
            <w:r>
              <w:rPr>
                <w:spacing w:val="-5"/>
                <w:sz w:val="24"/>
              </w:rPr>
              <w:t>0,4</w:t>
            </w:r>
          </w:p>
        </w:tc>
        <w:tc>
          <w:tcPr>
            <w:tcW w:w="697" w:type="dxa"/>
          </w:tcPr>
          <w:p w14:paraId="1FDB8F00" w14:textId="77777777" w:rsidR="00FA4395" w:rsidRDefault="00000000">
            <w:pPr>
              <w:pStyle w:val="TableParagraph"/>
              <w:spacing w:line="253" w:lineRule="exact"/>
              <w:ind w:right="162"/>
              <w:jc w:val="right"/>
              <w:rPr>
                <w:sz w:val="24"/>
              </w:rPr>
            </w:pPr>
            <w:r>
              <w:rPr>
                <w:spacing w:val="-5"/>
                <w:sz w:val="24"/>
              </w:rPr>
              <w:t>0,3</w:t>
            </w:r>
          </w:p>
        </w:tc>
        <w:tc>
          <w:tcPr>
            <w:tcW w:w="1033" w:type="dxa"/>
          </w:tcPr>
          <w:p w14:paraId="4509C8DE" w14:textId="77777777" w:rsidR="00FA4395" w:rsidRDefault="00000000">
            <w:pPr>
              <w:pStyle w:val="TableParagraph"/>
              <w:spacing w:line="253" w:lineRule="exact"/>
              <w:ind w:left="55" w:right="24"/>
              <w:rPr>
                <w:sz w:val="24"/>
              </w:rPr>
            </w:pPr>
            <w:r>
              <w:rPr>
                <w:spacing w:val="-5"/>
                <w:sz w:val="24"/>
              </w:rPr>
              <w:t>0,3</w:t>
            </w:r>
          </w:p>
        </w:tc>
        <w:tc>
          <w:tcPr>
            <w:tcW w:w="1021" w:type="dxa"/>
          </w:tcPr>
          <w:p w14:paraId="236BCCA2" w14:textId="77777777" w:rsidR="00FA4395" w:rsidRDefault="00000000">
            <w:pPr>
              <w:pStyle w:val="TableParagraph"/>
              <w:spacing w:line="253" w:lineRule="exact"/>
              <w:ind w:left="56" w:right="36"/>
              <w:rPr>
                <w:sz w:val="24"/>
              </w:rPr>
            </w:pPr>
            <w:r>
              <w:rPr>
                <w:spacing w:val="-5"/>
                <w:sz w:val="24"/>
              </w:rPr>
              <w:t>0,2</w:t>
            </w:r>
          </w:p>
        </w:tc>
        <w:tc>
          <w:tcPr>
            <w:tcW w:w="1021" w:type="dxa"/>
          </w:tcPr>
          <w:p w14:paraId="79963079" w14:textId="77777777" w:rsidR="00FA4395" w:rsidRDefault="00000000">
            <w:pPr>
              <w:pStyle w:val="TableParagraph"/>
              <w:spacing w:line="253" w:lineRule="exact"/>
              <w:ind w:left="56" w:right="12"/>
              <w:rPr>
                <w:sz w:val="24"/>
              </w:rPr>
            </w:pPr>
            <w:r>
              <w:rPr>
                <w:spacing w:val="-5"/>
                <w:sz w:val="24"/>
              </w:rPr>
              <w:t>0,2</w:t>
            </w:r>
          </w:p>
        </w:tc>
        <w:tc>
          <w:tcPr>
            <w:tcW w:w="1033" w:type="dxa"/>
          </w:tcPr>
          <w:p w14:paraId="11CE990E" w14:textId="77777777" w:rsidR="00FA4395" w:rsidRDefault="00000000">
            <w:pPr>
              <w:pStyle w:val="TableParagraph"/>
              <w:spacing w:line="253" w:lineRule="exact"/>
              <w:ind w:left="55" w:right="23"/>
              <w:rPr>
                <w:sz w:val="24"/>
              </w:rPr>
            </w:pPr>
            <w:r>
              <w:rPr>
                <w:spacing w:val="-5"/>
                <w:sz w:val="24"/>
              </w:rPr>
              <w:t>0,2</w:t>
            </w:r>
          </w:p>
        </w:tc>
      </w:tr>
      <w:tr w:rsidR="00FA4395" w14:paraId="7B620078" w14:textId="77777777">
        <w:trPr>
          <w:trHeight w:val="1089"/>
        </w:trPr>
        <w:tc>
          <w:tcPr>
            <w:tcW w:w="517" w:type="dxa"/>
            <w:vMerge/>
            <w:tcBorders>
              <w:top w:val="nil"/>
            </w:tcBorders>
          </w:tcPr>
          <w:p w14:paraId="4DD581E0" w14:textId="77777777" w:rsidR="00FA4395" w:rsidRDefault="00FA4395">
            <w:pPr>
              <w:rPr>
                <w:sz w:val="2"/>
                <w:szCs w:val="2"/>
              </w:rPr>
            </w:pPr>
          </w:p>
        </w:tc>
        <w:tc>
          <w:tcPr>
            <w:tcW w:w="2091" w:type="dxa"/>
            <w:vMerge/>
            <w:tcBorders>
              <w:top w:val="nil"/>
            </w:tcBorders>
          </w:tcPr>
          <w:p w14:paraId="12E45AF3" w14:textId="77777777" w:rsidR="00FA4395" w:rsidRDefault="00FA4395">
            <w:pPr>
              <w:rPr>
                <w:sz w:val="2"/>
                <w:szCs w:val="2"/>
              </w:rPr>
            </w:pPr>
          </w:p>
        </w:tc>
        <w:tc>
          <w:tcPr>
            <w:tcW w:w="1466" w:type="dxa"/>
          </w:tcPr>
          <w:p w14:paraId="5D81D752" w14:textId="77777777" w:rsidR="00FA4395" w:rsidRDefault="00000000">
            <w:pPr>
              <w:pStyle w:val="TableParagraph"/>
              <w:spacing w:line="255" w:lineRule="exact"/>
              <w:ind w:left="135"/>
              <w:jc w:val="left"/>
              <w:rPr>
                <w:sz w:val="24"/>
              </w:rPr>
            </w:pPr>
            <w:r>
              <w:rPr>
                <w:sz w:val="24"/>
              </w:rPr>
              <w:t>млн.</w:t>
            </w:r>
            <w:r>
              <w:rPr>
                <w:spacing w:val="-6"/>
                <w:sz w:val="24"/>
              </w:rPr>
              <w:t xml:space="preserve"> </w:t>
            </w:r>
            <w:r>
              <w:rPr>
                <w:spacing w:val="-5"/>
                <w:sz w:val="24"/>
              </w:rPr>
              <w:t>грн</w:t>
            </w:r>
          </w:p>
        </w:tc>
        <w:tc>
          <w:tcPr>
            <w:tcW w:w="697" w:type="dxa"/>
          </w:tcPr>
          <w:p w14:paraId="592E43B9" w14:textId="77777777" w:rsidR="00FA4395" w:rsidRDefault="00000000">
            <w:pPr>
              <w:pStyle w:val="TableParagraph"/>
              <w:spacing w:line="255" w:lineRule="exact"/>
              <w:ind w:left="68" w:right="36"/>
              <w:rPr>
                <w:sz w:val="24"/>
              </w:rPr>
            </w:pPr>
            <w:r>
              <w:rPr>
                <w:spacing w:val="-4"/>
                <w:sz w:val="24"/>
              </w:rPr>
              <w:t>22,5</w:t>
            </w:r>
          </w:p>
        </w:tc>
        <w:tc>
          <w:tcPr>
            <w:tcW w:w="697" w:type="dxa"/>
          </w:tcPr>
          <w:p w14:paraId="5EE8EF5D" w14:textId="77777777" w:rsidR="00FA4395" w:rsidRDefault="00000000">
            <w:pPr>
              <w:pStyle w:val="TableParagraph"/>
              <w:spacing w:line="255" w:lineRule="exact"/>
              <w:ind w:left="135"/>
              <w:jc w:val="left"/>
              <w:rPr>
                <w:sz w:val="24"/>
              </w:rPr>
            </w:pPr>
            <w:r>
              <w:rPr>
                <w:spacing w:val="-4"/>
                <w:sz w:val="24"/>
              </w:rPr>
              <w:t>21,0</w:t>
            </w:r>
          </w:p>
        </w:tc>
        <w:tc>
          <w:tcPr>
            <w:tcW w:w="1033" w:type="dxa"/>
          </w:tcPr>
          <w:p w14:paraId="2933B6DA" w14:textId="77777777" w:rsidR="00FA4395" w:rsidRDefault="00000000">
            <w:pPr>
              <w:pStyle w:val="TableParagraph"/>
              <w:spacing w:line="255" w:lineRule="exact"/>
              <w:ind w:left="55" w:right="25"/>
              <w:rPr>
                <w:sz w:val="24"/>
              </w:rPr>
            </w:pPr>
            <w:r>
              <w:rPr>
                <w:spacing w:val="-4"/>
                <w:sz w:val="24"/>
              </w:rPr>
              <w:t>22,7</w:t>
            </w:r>
          </w:p>
        </w:tc>
        <w:tc>
          <w:tcPr>
            <w:tcW w:w="1021" w:type="dxa"/>
          </w:tcPr>
          <w:p w14:paraId="3FFA8A88" w14:textId="77777777" w:rsidR="00FA4395" w:rsidRDefault="00000000">
            <w:pPr>
              <w:pStyle w:val="TableParagraph"/>
              <w:spacing w:line="255" w:lineRule="exact"/>
              <w:ind w:left="56" w:right="38"/>
              <w:rPr>
                <w:sz w:val="24"/>
              </w:rPr>
            </w:pPr>
            <w:r>
              <w:rPr>
                <w:spacing w:val="-4"/>
                <w:sz w:val="24"/>
              </w:rPr>
              <w:t>16,7</w:t>
            </w:r>
          </w:p>
        </w:tc>
        <w:tc>
          <w:tcPr>
            <w:tcW w:w="1021" w:type="dxa"/>
          </w:tcPr>
          <w:p w14:paraId="09A16C3C" w14:textId="77777777" w:rsidR="00FA4395" w:rsidRDefault="00000000">
            <w:pPr>
              <w:pStyle w:val="TableParagraph"/>
              <w:spacing w:line="255" w:lineRule="exact"/>
              <w:ind w:left="56" w:right="12"/>
              <w:rPr>
                <w:sz w:val="24"/>
              </w:rPr>
            </w:pPr>
            <w:r>
              <w:rPr>
                <w:spacing w:val="-4"/>
                <w:sz w:val="24"/>
              </w:rPr>
              <w:t>17,8</w:t>
            </w:r>
          </w:p>
        </w:tc>
        <w:tc>
          <w:tcPr>
            <w:tcW w:w="1033" w:type="dxa"/>
          </w:tcPr>
          <w:p w14:paraId="10C1F1B2" w14:textId="77777777" w:rsidR="00FA4395" w:rsidRDefault="00000000">
            <w:pPr>
              <w:pStyle w:val="TableParagraph"/>
              <w:spacing w:line="255" w:lineRule="exact"/>
              <w:ind w:left="55" w:right="23"/>
              <w:rPr>
                <w:sz w:val="24"/>
              </w:rPr>
            </w:pPr>
            <w:r>
              <w:rPr>
                <w:spacing w:val="-4"/>
                <w:sz w:val="24"/>
              </w:rPr>
              <w:t>19,2</w:t>
            </w:r>
          </w:p>
        </w:tc>
      </w:tr>
      <w:tr w:rsidR="00FA4395" w14:paraId="52F1CC85" w14:textId="77777777">
        <w:trPr>
          <w:trHeight w:val="260"/>
        </w:trPr>
        <w:tc>
          <w:tcPr>
            <w:tcW w:w="517" w:type="dxa"/>
            <w:vMerge w:val="restart"/>
          </w:tcPr>
          <w:p w14:paraId="79B8EE61" w14:textId="77777777" w:rsidR="00FA4395" w:rsidRDefault="00000000">
            <w:pPr>
              <w:pStyle w:val="TableParagraph"/>
              <w:spacing w:line="254" w:lineRule="exact"/>
              <w:ind w:left="197"/>
              <w:jc w:val="left"/>
              <w:rPr>
                <w:sz w:val="24"/>
              </w:rPr>
            </w:pPr>
            <w:r>
              <w:rPr>
                <w:spacing w:val="-5"/>
                <w:sz w:val="24"/>
              </w:rPr>
              <w:t>3.</w:t>
            </w:r>
          </w:p>
        </w:tc>
        <w:tc>
          <w:tcPr>
            <w:tcW w:w="2091" w:type="dxa"/>
            <w:vMerge w:val="restart"/>
          </w:tcPr>
          <w:p w14:paraId="469E09EE" w14:textId="77777777" w:rsidR="00FA4395" w:rsidRDefault="00000000">
            <w:pPr>
              <w:pStyle w:val="TableParagraph"/>
              <w:tabs>
                <w:tab w:val="left" w:pos="1001"/>
                <w:tab w:val="left" w:pos="1889"/>
              </w:tabs>
              <w:ind w:left="124" w:right="89"/>
              <w:jc w:val="left"/>
              <w:rPr>
                <w:sz w:val="24"/>
              </w:rPr>
            </w:pPr>
            <w:r>
              <w:rPr>
                <w:spacing w:val="-4"/>
                <w:sz w:val="24"/>
              </w:rPr>
              <w:t>«Про</w:t>
            </w:r>
            <w:r>
              <w:rPr>
                <w:sz w:val="24"/>
              </w:rPr>
              <w:tab/>
            </w:r>
            <w:r>
              <w:rPr>
                <w:spacing w:val="-2"/>
                <w:sz w:val="24"/>
              </w:rPr>
              <w:t>державну соціальну допомогу інвалідам</w:t>
            </w:r>
            <w:r>
              <w:rPr>
                <w:sz w:val="24"/>
              </w:rPr>
              <w:tab/>
            </w:r>
            <w:r>
              <w:rPr>
                <w:spacing w:val="-10"/>
                <w:sz w:val="24"/>
              </w:rPr>
              <w:t>з</w:t>
            </w:r>
          </w:p>
          <w:p w14:paraId="37EFD1B1" w14:textId="77777777" w:rsidR="00FA4395" w:rsidRDefault="00000000">
            <w:pPr>
              <w:pStyle w:val="TableParagraph"/>
              <w:tabs>
                <w:tab w:val="left" w:pos="1781"/>
              </w:tabs>
              <w:spacing w:line="230" w:lineRule="auto"/>
              <w:ind w:left="124" w:right="74"/>
              <w:jc w:val="left"/>
              <w:rPr>
                <w:sz w:val="24"/>
              </w:rPr>
            </w:pPr>
            <w:r>
              <w:rPr>
                <w:spacing w:val="-2"/>
                <w:sz w:val="24"/>
              </w:rPr>
              <w:t>дитинства</w:t>
            </w:r>
            <w:r>
              <w:rPr>
                <w:sz w:val="24"/>
              </w:rPr>
              <w:tab/>
            </w:r>
            <w:r>
              <w:rPr>
                <w:spacing w:val="-6"/>
                <w:sz w:val="24"/>
              </w:rPr>
              <w:t xml:space="preserve">та </w:t>
            </w:r>
            <w:r>
              <w:rPr>
                <w:spacing w:val="-2"/>
                <w:sz w:val="24"/>
              </w:rPr>
              <w:t>дітям-</w:t>
            </w:r>
          </w:p>
          <w:p w14:paraId="064C522A" w14:textId="77777777" w:rsidR="00FA4395" w:rsidRDefault="00000000">
            <w:pPr>
              <w:pStyle w:val="TableParagraph"/>
              <w:spacing w:line="252" w:lineRule="exact"/>
              <w:ind w:left="124"/>
              <w:jc w:val="left"/>
              <w:rPr>
                <w:sz w:val="24"/>
              </w:rPr>
            </w:pPr>
            <w:r>
              <w:rPr>
                <w:spacing w:val="-2"/>
                <w:sz w:val="24"/>
              </w:rPr>
              <w:t>інвалідам»*</w:t>
            </w:r>
          </w:p>
        </w:tc>
        <w:tc>
          <w:tcPr>
            <w:tcW w:w="1466" w:type="dxa"/>
          </w:tcPr>
          <w:p w14:paraId="38F8C716" w14:textId="77777777" w:rsidR="00FA4395" w:rsidRDefault="00000000">
            <w:pPr>
              <w:pStyle w:val="TableParagraph"/>
              <w:spacing w:line="241" w:lineRule="exact"/>
              <w:ind w:left="135"/>
              <w:jc w:val="left"/>
              <w:rPr>
                <w:sz w:val="24"/>
              </w:rPr>
            </w:pPr>
            <w:r>
              <w:rPr>
                <w:sz w:val="24"/>
              </w:rPr>
              <w:t>тис.</w:t>
            </w:r>
            <w:r>
              <w:rPr>
                <w:spacing w:val="-7"/>
                <w:sz w:val="24"/>
              </w:rPr>
              <w:t xml:space="preserve"> </w:t>
            </w:r>
            <w:r>
              <w:rPr>
                <w:spacing w:val="-4"/>
                <w:sz w:val="24"/>
              </w:rPr>
              <w:t>осіб</w:t>
            </w:r>
          </w:p>
        </w:tc>
        <w:tc>
          <w:tcPr>
            <w:tcW w:w="697" w:type="dxa"/>
          </w:tcPr>
          <w:p w14:paraId="3AFA68D1" w14:textId="77777777" w:rsidR="00FA4395" w:rsidRDefault="00000000">
            <w:pPr>
              <w:pStyle w:val="TableParagraph"/>
              <w:spacing w:line="241" w:lineRule="exact"/>
              <w:ind w:left="68" w:right="12"/>
              <w:rPr>
                <w:sz w:val="24"/>
              </w:rPr>
            </w:pPr>
            <w:r>
              <w:rPr>
                <w:spacing w:val="-5"/>
                <w:sz w:val="24"/>
              </w:rPr>
              <w:t>1,7</w:t>
            </w:r>
          </w:p>
        </w:tc>
        <w:tc>
          <w:tcPr>
            <w:tcW w:w="697" w:type="dxa"/>
          </w:tcPr>
          <w:p w14:paraId="3393DAE4" w14:textId="77777777" w:rsidR="00FA4395" w:rsidRDefault="00000000">
            <w:pPr>
              <w:pStyle w:val="TableParagraph"/>
              <w:spacing w:line="241" w:lineRule="exact"/>
              <w:ind w:right="162"/>
              <w:jc w:val="right"/>
              <w:rPr>
                <w:sz w:val="24"/>
              </w:rPr>
            </w:pPr>
            <w:r>
              <w:rPr>
                <w:spacing w:val="-5"/>
                <w:sz w:val="24"/>
              </w:rPr>
              <w:t>1,7</w:t>
            </w:r>
          </w:p>
        </w:tc>
        <w:tc>
          <w:tcPr>
            <w:tcW w:w="1033" w:type="dxa"/>
          </w:tcPr>
          <w:p w14:paraId="4A4122D0" w14:textId="77777777" w:rsidR="00FA4395" w:rsidRDefault="00000000">
            <w:pPr>
              <w:pStyle w:val="TableParagraph"/>
              <w:spacing w:line="241" w:lineRule="exact"/>
              <w:ind w:left="55" w:right="24"/>
              <w:rPr>
                <w:sz w:val="24"/>
              </w:rPr>
            </w:pPr>
            <w:r>
              <w:rPr>
                <w:spacing w:val="-5"/>
                <w:sz w:val="24"/>
              </w:rPr>
              <w:t>1,6</w:t>
            </w:r>
          </w:p>
        </w:tc>
        <w:tc>
          <w:tcPr>
            <w:tcW w:w="1021" w:type="dxa"/>
          </w:tcPr>
          <w:p w14:paraId="3FE15211" w14:textId="77777777" w:rsidR="00FA4395" w:rsidRDefault="00000000">
            <w:pPr>
              <w:pStyle w:val="TableParagraph"/>
              <w:spacing w:line="241" w:lineRule="exact"/>
              <w:ind w:left="56" w:right="36"/>
              <w:rPr>
                <w:sz w:val="24"/>
              </w:rPr>
            </w:pPr>
            <w:r>
              <w:rPr>
                <w:spacing w:val="-5"/>
                <w:sz w:val="24"/>
              </w:rPr>
              <w:t>1,5</w:t>
            </w:r>
          </w:p>
        </w:tc>
        <w:tc>
          <w:tcPr>
            <w:tcW w:w="1021" w:type="dxa"/>
          </w:tcPr>
          <w:p w14:paraId="42161B1C" w14:textId="77777777" w:rsidR="00FA4395" w:rsidRDefault="00000000">
            <w:pPr>
              <w:pStyle w:val="TableParagraph"/>
              <w:spacing w:line="241" w:lineRule="exact"/>
              <w:ind w:left="56" w:right="12"/>
              <w:rPr>
                <w:sz w:val="24"/>
              </w:rPr>
            </w:pPr>
            <w:r>
              <w:rPr>
                <w:spacing w:val="-5"/>
                <w:sz w:val="24"/>
              </w:rPr>
              <w:t>1,5</w:t>
            </w:r>
          </w:p>
        </w:tc>
        <w:tc>
          <w:tcPr>
            <w:tcW w:w="1033" w:type="dxa"/>
          </w:tcPr>
          <w:p w14:paraId="651ADF34" w14:textId="77777777" w:rsidR="00FA4395" w:rsidRDefault="00000000">
            <w:pPr>
              <w:pStyle w:val="TableParagraph"/>
              <w:spacing w:line="241" w:lineRule="exact"/>
              <w:ind w:left="55" w:right="23"/>
              <w:rPr>
                <w:sz w:val="24"/>
              </w:rPr>
            </w:pPr>
            <w:r>
              <w:rPr>
                <w:spacing w:val="-5"/>
                <w:sz w:val="24"/>
              </w:rPr>
              <w:t>1,5</w:t>
            </w:r>
          </w:p>
        </w:tc>
      </w:tr>
      <w:tr w:rsidR="00FA4395" w14:paraId="377B648E" w14:textId="77777777">
        <w:trPr>
          <w:trHeight w:val="1630"/>
        </w:trPr>
        <w:tc>
          <w:tcPr>
            <w:tcW w:w="517" w:type="dxa"/>
            <w:vMerge/>
            <w:tcBorders>
              <w:top w:val="nil"/>
            </w:tcBorders>
          </w:tcPr>
          <w:p w14:paraId="213FE31C" w14:textId="77777777" w:rsidR="00FA4395" w:rsidRDefault="00FA4395">
            <w:pPr>
              <w:rPr>
                <w:sz w:val="2"/>
                <w:szCs w:val="2"/>
              </w:rPr>
            </w:pPr>
          </w:p>
        </w:tc>
        <w:tc>
          <w:tcPr>
            <w:tcW w:w="2091" w:type="dxa"/>
            <w:vMerge/>
            <w:tcBorders>
              <w:top w:val="nil"/>
            </w:tcBorders>
          </w:tcPr>
          <w:p w14:paraId="2AF86604" w14:textId="77777777" w:rsidR="00FA4395" w:rsidRDefault="00FA4395">
            <w:pPr>
              <w:rPr>
                <w:sz w:val="2"/>
                <w:szCs w:val="2"/>
              </w:rPr>
            </w:pPr>
          </w:p>
        </w:tc>
        <w:tc>
          <w:tcPr>
            <w:tcW w:w="1466" w:type="dxa"/>
          </w:tcPr>
          <w:p w14:paraId="166E6DD0" w14:textId="77777777" w:rsidR="00FA4395" w:rsidRDefault="00000000">
            <w:pPr>
              <w:pStyle w:val="TableParagraph"/>
              <w:spacing w:line="267" w:lineRule="exact"/>
              <w:ind w:left="135"/>
              <w:jc w:val="left"/>
              <w:rPr>
                <w:sz w:val="24"/>
              </w:rPr>
            </w:pPr>
            <w:r>
              <w:rPr>
                <w:sz w:val="24"/>
              </w:rPr>
              <w:t>млн.</w:t>
            </w:r>
            <w:r>
              <w:rPr>
                <w:spacing w:val="-6"/>
                <w:sz w:val="24"/>
              </w:rPr>
              <w:t xml:space="preserve"> </w:t>
            </w:r>
            <w:r>
              <w:rPr>
                <w:spacing w:val="-5"/>
                <w:sz w:val="24"/>
              </w:rPr>
              <w:t>грн</w:t>
            </w:r>
          </w:p>
        </w:tc>
        <w:tc>
          <w:tcPr>
            <w:tcW w:w="697" w:type="dxa"/>
          </w:tcPr>
          <w:p w14:paraId="25778D8B" w14:textId="77777777" w:rsidR="00FA4395" w:rsidRDefault="00000000">
            <w:pPr>
              <w:pStyle w:val="TableParagraph"/>
              <w:spacing w:line="267" w:lineRule="exact"/>
              <w:ind w:left="68" w:right="36"/>
              <w:rPr>
                <w:sz w:val="24"/>
              </w:rPr>
            </w:pPr>
            <w:r>
              <w:rPr>
                <w:spacing w:val="-4"/>
                <w:sz w:val="24"/>
              </w:rPr>
              <w:t>61,1</w:t>
            </w:r>
          </w:p>
        </w:tc>
        <w:tc>
          <w:tcPr>
            <w:tcW w:w="697" w:type="dxa"/>
          </w:tcPr>
          <w:p w14:paraId="767DE42F" w14:textId="77777777" w:rsidR="00FA4395" w:rsidRDefault="00000000">
            <w:pPr>
              <w:pStyle w:val="TableParagraph"/>
              <w:spacing w:line="267" w:lineRule="exact"/>
              <w:ind w:left="135"/>
              <w:jc w:val="left"/>
              <w:rPr>
                <w:sz w:val="24"/>
              </w:rPr>
            </w:pPr>
            <w:r>
              <w:rPr>
                <w:spacing w:val="-4"/>
                <w:sz w:val="24"/>
              </w:rPr>
              <w:t>62,0</w:t>
            </w:r>
          </w:p>
        </w:tc>
        <w:tc>
          <w:tcPr>
            <w:tcW w:w="1033" w:type="dxa"/>
          </w:tcPr>
          <w:p w14:paraId="56A7E558" w14:textId="77777777" w:rsidR="00FA4395" w:rsidRDefault="00000000">
            <w:pPr>
              <w:pStyle w:val="TableParagraph"/>
              <w:spacing w:line="267" w:lineRule="exact"/>
              <w:ind w:left="55" w:right="25"/>
              <w:rPr>
                <w:sz w:val="24"/>
              </w:rPr>
            </w:pPr>
            <w:r>
              <w:rPr>
                <w:spacing w:val="-4"/>
                <w:sz w:val="24"/>
              </w:rPr>
              <w:t>62,9</w:t>
            </w:r>
          </w:p>
        </w:tc>
        <w:tc>
          <w:tcPr>
            <w:tcW w:w="1021" w:type="dxa"/>
          </w:tcPr>
          <w:p w14:paraId="02164DFE" w14:textId="77777777" w:rsidR="00FA4395" w:rsidRDefault="00000000">
            <w:pPr>
              <w:pStyle w:val="TableParagraph"/>
              <w:spacing w:line="267" w:lineRule="exact"/>
              <w:ind w:left="56" w:right="38"/>
              <w:rPr>
                <w:sz w:val="24"/>
              </w:rPr>
            </w:pPr>
            <w:r>
              <w:rPr>
                <w:spacing w:val="-4"/>
                <w:sz w:val="24"/>
              </w:rPr>
              <w:t>63,1</w:t>
            </w:r>
          </w:p>
        </w:tc>
        <w:tc>
          <w:tcPr>
            <w:tcW w:w="1021" w:type="dxa"/>
          </w:tcPr>
          <w:p w14:paraId="2CBAC7C4" w14:textId="77777777" w:rsidR="00FA4395" w:rsidRDefault="00000000">
            <w:pPr>
              <w:pStyle w:val="TableParagraph"/>
              <w:spacing w:line="267" w:lineRule="exact"/>
              <w:ind w:left="56" w:right="12"/>
              <w:rPr>
                <w:sz w:val="24"/>
              </w:rPr>
            </w:pPr>
            <w:r>
              <w:rPr>
                <w:spacing w:val="-4"/>
                <w:sz w:val="24"/>
              </w:rPr>
              <w:t>66,3</w:t>
            </w:r>
          </w:p>
        </w:tc>
        <w:tc>
          <w:tcPr>
            <w:tcW w:w="1033" w:type="dxa"/>
          </w:tcPr>
          <w:p w14:paraId="148E706B" w14:textId="77777777" w:rsidR="00FA4395" w:rsidRDefault="00000000">
            <w:pPr>
              <w:pStyle w:val="TableParagraph"/>
              <w:spacing w:line="267" w:lineRule="exact"/>
              <w:ind w:left="55" w:right="23"/>
              <w:rPr>
                <w:sz w:val="24"/>
              </w:rPr>
            </w:pPr>
            <w:r>
              <w:rPr>
                <w:spacing w:val="-4"/>
                <w:sz w:val="24"/>
              </w:rPr>
              <w:t>71,1</w:t>
            </w:r>
          </w:p>
        </w:tc>
      </w:tr>
      <w:tr w:rsidR="00FA4395" w14:paraId="1C1E27FB" w14:textId="77777777">
        <w:trPr>
          <w:trHeight w:val="272"/>
        </w:trPr>
        <w:tc>
          <w:tcPr>
            <w:tcW w:w="517" w:type="dxa"/>
            <w:vMerge w:val="restart"/>
          </w:tcPr>
          <w:p w14:paraId="13CD7175" w14:textId="77777777" w:rsidR="00FA4395" w:rsidRDefault="00000000">
            <w:pPr>
              <w:pStyle w:val="TableParagraph"/>
              <w:spacing w:line="266" w:lineRule="exact"/>
              <w:ind w:left="197"/>
              <w:jc w:val="left"/>
              <w:rPr>
                <w:sz w:val="24"/>
              </w:rPr>
            </w:pPr>
            <w:r>
              <w:rPr>
                <w:spacing w:val="-5"/>
                <w:sz w:val="24"/>
              </w:rPr>
              <w:t>4.</w:t>
            </w:r>
          </w:p>
        </w:tc>
        <w:tc>
          <w:tcPr>
            <w:tcW w:w="2091" w:type="dxa"/>
            <w:vMerge w:val="restart"/>
          </w:tcPr>
          <w:p w14:paraId="4B864F20" w14:textId="77777777" w:rsidR="00FA4395" w:rsidRDefault="00000000">
            <w:pPr>
              <w:pStyle w:val="TableParagraph"/>
              <w:tabs>
                <w:tab w:val="left" w:pos="1145"/>
                <w:tab w:val="left" w:pos="1493"/>
              </w:tabs>
              <w:spacing w:before="4" w:line="237" w:lineRule="auto"/>
              <w:ind w:left="124" w:right="76"/>
              <w:jc w:val="left"/>
              <w:rPr>
                <w:sz w:val="24"/>
              </w:rPr>
            </w:pPr>
            <w:r>
              <w:rPr>
                <w:spacing w:val="-4"/>
                <w:sz w:val="24"/>
              </w:rPr>
              <w:t>«Про</w:t>
            </w:r>
            <w:r>
              <w:rPr>
                <w:sz w:val="24"/>
              </w:rPr>
              <w:tab/>
            </w:r>
            <w:r>
              <w:rPr>
                <w:spacing w:val="-2"/>
                <w:sz w:val="24"/>
              </w:rPr>
              <w:t>надання щомісячної адресної</w:t>
            </w:r>
            <w:r>
              <w:rPr>
                <w:spacing w:val="40"/>
                <w:sz w:val="24"/>
              </w:rPr>
              <w:t xml:space="preserve"> </w:t>
            </w:r>
            <w:r>
              <w:rPr>
                <w:spacing w:val="-2"/>
                <w:sz w:val="24"/>
              </w:rPr>
              <w:t>допомоги внутрішньо переміщеним особам,</w:t>
            </w:r>
            <w:r>
              <w:rPr>
                <w:sz w:val="24"/>
              </w:rPr>
              <w:tab/>
            </w:r>
            <w:r>
              <w:rPr>
                <w:spacing w:val="-10"/>
                <w:sz w:val="24"/>
              </w:rPr>
              <w:t>в</w:t>
            </w:r>
            <w:r>
              <w:rPr>
                <w:sz w:val="24"/>
              </w:rPr>
              <w:tab/>
            </w:r>
            <w:r>
              <w:rPr>
                <w:spacing w:val="-4"/>
                <w:sz w:val="24"/>
              </w:rPr>
              <w:t xml:space="preserve">тому </w:t>
            </w:r>
            <w:r>
              <w:rPr>
                <w:sz w:val="24"/>
              </w:rPr>
              <w:t>числі</w:t>
            </w:r>
            <w:r>
              <w:rPr>
                <w:spacing w:val="80"/>
                <w:sz w:val="24"/>
              </w:rPr>
              <w:t xml:space="preserve"> </w:t>
            </w:r>
            <w:r>
              <w:rPr>
                <w:sz w:val="24"/>
              </w:rPr>
              <w:t>на</w:t>
            </w:r>
            <w:r>
              <w:rPr>
                <w:spacing w:val="80"/>
                <w:sz w:val="24"/>
              </w:rPr>
              <w:t xml:space="preserve"> </w:t>
            </w:r>
            <w:r>
              <w:rPr>
                <w:sz w:val="24"/>
              </w:rPr>
              <w:t xml:space="preserve">оплату </w:t>
            </w:r>
            <w:r>
              <w:rPr>
                <w:spacing w:val="-2"/>
                <w:sz w:val="24"/>
              </w:rPr>
              <w:t xml:space="preserve">житлово- комунальних </w:t>
            </w:r>
            <w:r>
              <w:rPr>
                <w:sz w:val="24"/>
              </w:rPr>
              <w:t>послуг»</w:t>
            </w:r>
            <w:r>
              <w:rPr>
                <w:spacing w:val="-3"/>
                <w:sz w:val="24"/>
              </w:rPr>
              <w:t xml:space="preserve"> </w:t>
            </w:r>
            <w:r>
              <w:rPr>
                <w:sz w:val="24"/>
              </w:rPr>
              <w:t>**</w:t>
            </w:r>
          </w:p>
        </w:tc>
        <w:tc>
          <w:tcPr>
            <w:tcW w:w="1466" w:type="dxa"/>
          </w:tcPr>
          <w:p w14:paraId="7A964C3F" w14:textId="77777777" w:rsidR="00FA4395" w:rsidRDefault="00000000">
            <w:pPr>
              <w:pStyle w:val="TableParagraph"/>
              <w:spacing w:line="253" w:lineRule="exact"/>
              <w:ind w:left="135"/>
              <w:jc w:val="left"/>
              <w:rPr>
                <w:sz w:val="24"/>
              </w:rPr>
            </w:pPr>
            <w:r>
              <w:rPr>
                <w:sz w:val="24"/>
              </w:rPr>
              <w:t>тис.</w:t>
            </w:r>
            <w:r>
              <w:rPr>
                <w:spacing w:val="-7"/>
                <w:sz w:val="24"/>
              </w:rPr>
              <w:t xml:space="preserve"> </w:t>
            </w:r>
            <w:r>
              <w:rPr>
                <w:spacing w:val="-2"/>
                <w:sz w:val="24"/>
              </w:rPr>
              <w:t>сімей</w:t>
            </w:r>
          </w:p>
        </w:tc>
        <w:tc>
          <w:tcPr>
            <w:tcW w:w="697" w:type="dxa"/>
          </w:tcPr>
          <w:p w14:paraId="72F813FB" w14:textId="77777777" w:rsidR="00FA4395" w:rsidRDefault="00000000">
            <w:pPr>
              <w:pStyle w:val="TableParagraph"/>
              <w:spacing w:line="253" w:lineRule="exact"/>
              <w:ind w:left="68" w:right="36"/>
              <w:rPr>
                <w:sz w:val="24"/>
              </w:rPr>
            </w:pPr>
            <w:r>
              <w:rPr>
                <w:spacing w:val="-5"/>
                <w:sz w:val="24"/>
              </w:rPr>
              <w:t>2,1</w:t>
            </w:r>
          </w:p>
        </w:tc>
        <w:tc>
          <w:tcPr>
            <w:tcW w:w="697" w:type="dxa"/>
          </w:tcPr>
          <w:p w14:paraId="32237135" w14:textId="77777777" w:rsidR="00FA4395" w:rsidRDefault="00000000">
            <w:pPr>
              <w:pStyle w:val="TableParagraph"/>
              <w:spacing w:line="253" w:lineRule="exact"/>
              <w:ind w:left="135"/>
              <w:jc w:val="left"/>
              <w:rPr>
                <w:sz w:val="24"/>
              </w:rPr>
            </w:pPr>
            <w:r>
              <w:rPr>
                <w:spacing w:val="-5"/>
                <w:sz w:val="24"/>
              </w:rPr>
              <w:t>1,9</w:t>
            </w:r>
          </w:p>
        </w:tc>
        <w:tc>
          <w:tcPr>
            <w:tcW w:w="1033" w:type="dxa"/>
          </w:tcPr>
          <w:p w14:paraId="14BABCD2" w14:textId="77777777" w:rsidR="00FA4395" w:rsidRDefault="00000000">
            <w:pPr>
              <w:pStyle w:val="TableParagraph"/>
              <w:spacing w:line="253" w:lineRule="exact"/>
              <w:ind w:left="55" w:right="24"/>
              <w:rPr>
                <w:sz w:val="24"/>
              </w:rPr>
            </w:pPr>
            <w:r>
              <w:rPr>
                <w:spacing w:val="-5"/>
                <w:sz w:val="24"/>
              </w:rPr>
              <w:t>1,7</w:t>
            </w:r>
          </w:p>
        </w:tc>
        <w:tc>
          <w:tcPr>
            <w:tcW w:w="1021" w:type="dxa"/>
          </w:tcPr>
          <w:p w14:paraId="5AEA9177" w14:textId="77777777" w:rsidR="00FA4395" w:rsidRDefault="00000000">
            <w:pPr>
              <w:pStyle w:val="TableParagraph"/>
              <w:spacing w:line="253" w:lineRule="exact"/>
              <w:ind w:left="56" w:right="24"/>
              <w:rPr>
                <w:sz w:val="24"/>
              </w:rPr>
            </w:pPr>
            <w:r>
              <w:rPr>
                <w:spacing w:val="-10"/>
                <w:sz w:val="24"/>
              </w:rPr>
              <w:t>0</w:t>
            </w:r>
          </w:p>
        </w:tc>
        <w:tc>
          <w:tcPr>
            <w:tcW w:w="1021" w:type="dxa"/>
          </w:tcPr>
          <w:p w14:paraId="73DB5F83" w14:textId="77777777" w:rsidR="00FA4395" w:rsidRDefault="00000000">
            <w:pPr>
              <w:pStyle w:val="TableParagraph"/>
              <w:spacing w:line="253" w:lineRule="exact"/>
              <w:ind w:left="56"/>
              <w:rPr>
                <w:sz w:val="24"/>
              </w:rPr>
            </w:pPr>
            <w:r>
              <w:rPr>
                <w:spacing w:val="-10"/>
                <w:sz w:val="24"/>
              </w:rPr>
              <w:t>0</w:t>
            </w:r>
          </w:p>
        </w:tc>
        <w:tc>
          <w:tcPr>
            <w:tcW w:w="1033" w:type="dxa"/>
          </w:tcPr>
          <w:p w14:paraId="41EC2A43" w14:textId="77777777" w:rsidR="00FA4395" w:rsidRDefault="00000000">
            <w:pPr>
              <w:pStyle w:val="TableParagraph"/>
              <w:spacing w:line="253" w:lineRule="exact"/>
              <w:ind w:left="55" w:right="11"/>
              <w:rPr>
                <w:sz w:val="24"/>
              </w:rPr>
            </w:pPr>
            <w:r>
              <w:rPr>
                <w:spacing w:val="-10"/>
                <w:sz w:val="24"/>
              </w:rPr>
              <w:t>0</w:t>
            </w:r>
          </w:p>
        </w:tc>
      </w:tr>
      <w:tr w:rsidR="00FA4395" w14:paraId="202C6DDD" w14:textId="77777777">
        <w:trPr>
          <w:trHeight w:val="2747"/>
        </w:trPr>
        <w:tc>
          <w:tcPr>
            <w:tcW w:w="517" w:type="dxa"/>
            <w:vMerge/>
            <w:tcBorders>
              <w:top w:val="nil"/>
            </w:tcBorders>
          </w:tcPr>
          <w:p w14:paraId="4BF08147" w14:textId="77777777" w:rsidR="00FA4395" w:rsidRDefault="00FA4395">
            <w:pPr>
              <w:rPr>
                <w:sz w:val="2"/>
                <w:szCs w:val="2"/>
              </w:rPr>
            </w:pPr>
          </w:p>
        </w:tc>
        <w:tc>
          <w:tcPr>
            <w:tcW w:w="2091" w:type="dxa"/>
            <w:vMerge/>
            <w:tcBorders>
              <w:top w:val="nil"/>
            </w:tcBorders>
          </w:tcPr>
          <w:p w14:paraId="649C6A5D" w14:textId="77777777" w:rsidR="00FA4395" w:rsidRDefault="00FA4395">
            <w:pPr>
              <w:rPr>
                <w:sz w:val="2"/>
                <w:szCs w:val="2"/>
              </w:rPr>
            </w:pPr>
          </w:p>
        </w:tc>
        <w:tc>
          <w:tcPr>
            <w:tcW w:w="1466" w:type="dxa"/>
          </w:tcPr>
          <w:p w14:paraId="5FA96F5D" w14:textId="77777777" w:rsidR="00FA4395" w:rsidRDefault="00000000">
            <w:pPr>
              <w:pStyle w:val="TableParagraph"/>
              <w:spacing w:line="266" w:lineRule="exact"/>
              <w:ind w:left="135"/>
              <w:jc w:val="left"/>
              <w:rPr>
                <w:sz w:val="24"/>
              </w:rPr>
            </w:pPr>
            <w:r>
              <w:rPr>
                <w:sz w:val="24"/>
              </w:rPr>
              <w:t>млн.</w:t>
            </w:r>
            <w:r>
              <w:rPr>
                <w:spacing w:val="-6"/>
                <w:sz w:val="24"/>
              </w:rPr>
              <w:t xml:space="preserve"> </w:t>
            </w:r>
            <w:r>
              <w:rPr>
                <w:spacing w:val="-5"/>
                <w:sz w:val="24"/>
              </w:rPr>
              <w:t>грн</w:t>
            </w:r>
          </w:p>
        </w:tc>
        <w:tc>
          <w:tcPr>
            <w:tcW w:w="697" w:type="dxa"/>
          </w:tcPr>
          <w:p w14:paraId="02222D1D" w14:textId="77777777" w:rsidR="00FA4395" w:rsidRDefault="00000000">
            <w:pPr>
              <w:pStyle w:val="TableParagraph"/>
              <w:spacing w:line="266" w:lineRule="exact"/>
              <w:ind w:left="68" w:right="36"/>
              <w:rPr>
                <w:sz w:val="24"/>
              </w:rPr>
            </w:pPr>
            <w:r>
              <w:rPr>
                <w:spacing w:val="-4"/>
                <w:sz w:val="24"/>
              </w:rPr>
              <w:t>71,5</w:t>
            </w:r>
          </w:p>
        </w:tc>
        <w:tc>
          <w:tcPr>
            <w:tcW w:w="697" w:type="dxa"/>
          </w:tcPr>
          <w:p w14:paraId="74295B58" w14:textId="77777777" w:rsidR="00FA4395" w:rsidRDefault="00000000">
            <w:pPr>
              <w:pStyle w:val="TableParagraph"/>
              <w:spacing w:line="266" w:lineRule="exact"/>
              <w:ind w:left="135"/>
              <w:jc w:val="left"/>
              <w:rPr>
                <w:sz w:val="24"/>
              </w:rPr>
            </w:pPr>
            <w:r>
              <w:rPr>
                <w:spacing w:val="-4"/>
                <w:sz w:val="24"/>
              </w:rPr>
              <w:t>71,4</w:t>
            </w:r>
          </w:p>
        </w:tc>
        <w:tc>
          <w:tcPr>
            <w:tcW w:w="1033" w:type="dxa"/>
          </w:tcPr>
          <w:p w14:paraId="71A22672" w14:textId="77777777" w:rsidR="00FA4395" w:rsidRDefault="00000000">
            <w:pPr>
              <w:pStyle w:val="TableParagraph"/>
              <w:spacing w:line="266" w:lineRule="exact"/>
              <w:ind w:left="55"/>
              <w:rPr>
                <w:sz w:val="24"/>
              </w:rPr>
            </w:pPr>
            <w:r>
              <w:rPr>
                <w:spacing w:val="-4"/>
                <w:sz w:val="24"/>
              </w:rPr>
              <w:t>63,8</w:t>
            </w:r>
          </w:p>
        </w:tc>
        <w:tc>
          <w:tcPr>
            <w:tcW w:w="1021" w:type="dxa"/>
          </w:tcPr>
          <w:p w14:paraId="74A9CE55" w14:textId="77777777" w:rsidR="00FA4395" w:rsidRDefault="00000000">
            <w:pPr>
              <w:pStyle w:val="TableParagraph"/>
              <w:spacing w:line="266" w:lineRule="exact"/>
              <w:ind w:left="56" w:right="24"/>
              <w:rPr>
                <w:sz w:val="24"/>
              </w:rPr>
            </w:pPr>
            <w:r>
              <w:rPr>
                <w:spacing w:val="-10"/>
                <w:sz w:val="24"/>
              </w:rPr>
              <w:t>0</w:t>
            </w:r>
          </w:p>
        </w:tc>
        <w:tc>
          <w:tcPr>
            <w:tcW w:w="1021" w:type="dxa"/>
          </w:tcPr>
          <w:p w14:paraId="315D9AE0" w14:textId="77777777" w:rsidR="00FA4395" w:rsidRDefault="00000000">
            <w:pPr>
              <w:pStyle w:val="TableParagraph"/>
              <w:spacing w:line="266" w:lineRule="exact"/>
              <w:ind w:left="56"/>
              <w:rPr>
                <w:sz w:val="24"/>
              </w:rPr>
            </w:pPr>
            <w:r>
              <w:rPr>
                <w:spacing w:val="-10"/>
                <w:sz w:val="24"/>
              </w:rPr>
              <w:t>0</w:t>
            </w:r>
          </w:p>
        </w:tc>
        <w:tc>
          <w:tcPr>
            <w:tcW w:w="1033" w:type="dxa"/>
          </w:tcPr>
          <w:p w14:paraId="6F0B50EC" w14:textId="77777777" w:rsidR="00FA4395" w:rsidRDefault="00000000">
            <w:pPr>
              <w:pStyle w:val="TableParagraph"/>
              <w:spacing w:line="266" w:lineRule="exact"/>
              <w:ind w:left="55" w:right="11"/>
              <w:rPr>
                <w:sz w:val="24"/>
              </w:rPr>
            </w:pPr>
            <w:r>
              <w:rPr>
                <w:spacing w:val="-10"/>
                <w:sz w:val="24"/>
              </w:rPr>
              <w:t>0</w:t>
            </w:r>
          </w:p>
        </w:tc>
      </w:tr>
    </w:tbl>
    <w:p w14:paraId="637F8223" w14:textId="77777777" w:rsidR="00FA4395" w:rsidRDefault="00FA4395">
      <w:pPr>
        <w:pStyle w:val="a3"/>
        <w:spacing w:before="27"/>
        <w:ind w:left="0"/>
        <w:rPr>
          <w:b/>
        </w:rPr>
      </w:pPr>
    </w:p>
    <w:p w14:paraId="2DB0642A" w14:textId="77777777" w:rsidR="00FA4395" w:rsidRDefault="00000000">
      <w:pPr>
        <w:pStyle w:val="a3"/>
        <w:spacing w:before="1" w:line="249" w:lineRule="auto"/>
        <w:ind w:firstLine="564"/>
      </w:pPr>
      <w:r>
        <w:t>*</w:t>
      </w:r>
      <w:r>
        <w:rPr>
          <w:spacing w:val="80"/>
        </w:rPr>
        <w:t xml:space="preserve"> </w:t>
      </w:r>
      <w:r>
        <w:t>Через</w:t>
      </w:r>
      <w:r>
        <w:rPr>
          <w:spacing w:val="80"/>
        </w:rPr>
        <w:t xml:space="preserve"> </w:t>
      </w:r>
      <w:r>
        <w:t>тимчасову</w:t>
      </w:r>
      <w:r>
        <w:rPr>
          <w:spacing w:val="80"/>
        </w:rPr>
        <w:t xml:space="preserve"> </w:t>
      </w:r>
      <w:r>
        <w:t>окупацію</w:t>
      </w:r>
      <w:r>
        <w:rPr>
          <w:spacing w:val="80"/>
        </w:rPr>
        <w:t xml:space="preserve"> </w:t>
      </w:r>
      <w:r>
        <w:t>та</w:t>
      </w:r>
      <w:r>
        <w:rPr>
          <w:spacing w:val="80"/>
        </w:rPr>
        <w:t xml:space="preserve"> </w:t>
      </w:r>
      <w:r>
        <w:t>проведення</w:t>
      </w:r>
      <w:r>
        <w:rPr>
          <w:spacing w:val="80"/>
          <w:w w:val="150"/>
        </w:rPr>
        <w:t xml:space="preserve"> </w:t>
      </w:r>
      <w:r>
        <w:t>активних</w:t>
      </w:r>
      <w:r>
        <w:rPr>
          <w:spacing w:val="80"/>
          <w:w w:val="150"/>
        </w:rPr>
        <w:t xml:space="preserve"> </w:t>
      </w:r>
      <w:r>
        <w:t>бойових</w:t>
      </w:r>
      <w:r>
        <w:rPr>
          <w:spacing w:val="80"/>
        </w:rPr>
        <w:t xml:space="preserve"> </w:t>
      </w:r>
      <w:r>
        <w:t>дій</w:t>
      </w:r>
      <w:r>
        <w:rPr>
          <w:spacing w:val="80"/>
        </w:rPr>
        <w:t xml:space="preserve"> </w:t>
      </w:r>
      <w:r>
        <w:t>на території</w:t>
      </w:r>
      <w:r>
        <w:rPr>
          <w:spacing w:val="31"/>
        </w:rPr>
        <w:t xml:space="preserve"> </w:t>
      </w:r>
      <w:r>
        <w:t>району</w:t>
      </w:r>
      <w:r>
        <w:rPr>
          <w:spacing w:val="15"/>
        </w:rPr>
        <w:t xml:space="preserve"> </w:t>
      </w:r>
      <w:r>
        <w:t>структурні</w:t>
      </w:r>
      <w:r>
        <w:rPr>
          <w:spacing w:val="18"/>
        </w:rPr>
        <w:t xml:space="preserve"> </w:t>
      </w:r>
      <w:r>
        <w:t>підрозділи</w:t>
      </w:r>
      <w:r>
        <w:rPr>
          <w:spacing w:val="19"/>
        </w:rPr>
        <w:t xml:space="preserve"> </w:t>
      </w:r>
      <w:r>
        <w:t>з</w:t>
      </w:r>
      <w:r>
        <w:rPr>
          <w:spacing w:val="19"/>
        </w:rPr>
        <w:t xml:space="preserve"> </w:t>
      </w:r>
      <w:r>
        <w:t>питань</w:t>
      </w:r>
      <w:r>
        <w:rPr>
          <w:spacing w:val="43"/>
        </w:rPr>
        <w:t xml:space="preserve"> </w:t>
      </w:r>
      <w:r>
        <w:t>соціального</w:t>
      </w:r>
      <w:r>
        <w:rPr>
          <w:spacing w:val="32"/>
        </w:rPr>
        <w:t xml:space="preserve"> </w:t>
      </w:r>
      <w:r>
        <w:t>захисту</w:t>
      </w:r>
      <w:r>
        <w:rPr>
          <w:spacing w:val="28"/>
        </w:rPr>
        <w:t xml:space="preserve"> </w:t>
      </w:r>
      <w:r>
        <w:rPr>
          <w:spacing w:val="-2"/>
        </w:rPr>
        <w:t>населення</w:t>
      </w:r>
    </w:p>
    <w:p w14:paraId="62FF64DD" w14:textId="77777777" w:rsidR="00FA4395" w:rsidRDefault="00FA4395">
      <w:pPr>
        <w:spacing w:line="249" w:lineRule="auto"/>
        <w:sectPr w:rsidR="00FA4395">
          <w:headerReference w:type="default" r:id="rId50"/>
          <w:pgSz w:w="11920" w:h="16840"/>
          <w:pgMar w:top="380" w:right="280" w:bottom="280" w:left="580" w:header="0" w:footer="0" w:gutter="0"/>
          <w:cols w:space="720"/>
        </w:sectPr>
      </w:pPr>
    </w:p>
    <w:p w14:paraId="7ACD68AB" w14:textId="77777777" w:rsidR="00FA4395" w:rsidRDefault="00000000">
      <w:pPr>
        <w:spacing w:before="184"/>
        <w:ind w:left="104"/>
        <w:rPr>
          <w:sz w:val="24"/>
        </w:rPr>
      </w:pPr>
      <w:r>
        <w:rPr>
          <w:noProof/>
        </w:rPr>
        <w:lastRenderedPageBreak/>
        <w:drawing>
          <wp:anchor distT="0" distB="0" distL="0" distR="0" simplePos="0" relativeHeight="477146624" behindDoc="1" locked="0" layoutInCell="1" allowOverlap="1" wp14:anchorId="4B2069A0" wp14:editId="358101CE">
            <wp:simplePos x="0" y="0"/>
            <wp:positionH relativeFrom="page">
              <wp:posOffset>228561</wp:posOffset>
            </wp:positionH>
            <wp:positionV relativeFrom="page">
              <wp:posOffset>245998</wp:posOffset>
            </wp:positionV>
            <wp:extent cx="1471930" cy="1023620"/>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52</w:t>
      </w:r>
    </w:p>
    <w:p w14:paraId="35356806" w14:textId="77777777" w:rsidR="00FA4395" w:rsidRDefault="00000000">
      <w:pPr>
        <w:pStyle w:val="a3"/>
        <w:spacing w:before="129" w:line="249" w:lineRule="auto"/>
        <w:ind w:right="425"/>
        <w:jc w:val="both"/>
      </w:pPr>
      <w:r>
        <w:t>Старобільської</w:t>
      </w:r>
      <w:r>
        <w:rPr>
          <w:spacing w:val="40"/>
        </w:rPr>
        <w:t xml:space="preserve"> </w:t>
      </w:r>
      <w:r>
        <w:t>районної</w:t>
      </w:r>
      <w:r>
        <w:rPr>
          <w:spacing w:val="40"/>
        </w:rPr>
        <w:t xml:space="preserve"> </w:t>
      </w:r>
      <w:r>
        <w:t>державної</w:t>
      </w:r>
      <w:r>
        <w:rPr>
          <w:spacing w:val="40"/>
        </w:rPr>
        <w:t xml:space="preserve"> </w:t>
      </w:r>
      <w:r>
        <w:t>адміністрації</w:t>
      </w:r>
      <w:r>
        <w:rPr>
          <w:spacing w:val="40"/>
        </w:rPr>
        <w:t xml:space="preserve"> </w:t>
      </w:r>
      <w:r>
        <w:t>Луганської</w:t>
      </w:r>
      <w:r>
        <w:rPr>
          <w:spacing w:val="40"/>
        </w:rPr>
        <w:t xml:space="preserve"> </w:t>
      </w:r>
      <w:r>
        <w:t>області, виконавчих органів міських, сільських та селищних рад не мають можливості здійснювати свої повноваження щодо призначення допомог, що разом з переміщенням мешканців району у більш безпечні регіони України призводить</w:t>
      </w:r>
      <w:r>
        <w:rPr>
          <w:spacing w:val="40"/>
        </w:rPr>
        <w:t xml:space="preserve"> </w:t>
      </w:r>
      <w:r>
        <w:t>до зменшення</w:t>
      </w:r>
      <w:r>
        <w:rPr>
          <w:spacing w:val="40"/>
        </w:rPr>
        <w:t xml:space="preserve"> </w:t>
      </w:r>
      <w:r>
        <w:t>кількості</w:t>
      </w:r>
      <w:r>
        <w:rPr>
          <w:spacing w:val="40"/>
        </w:rPr>
        <w:t xml:space="preserve"> </w:t>
      </w:r>
      <w:r>
        <w:t>отримувачів. При цьому в наступні</w:t>
      </w:r>
      <w:r>
        <w:rPr>
          <w:spacing w:val="40"/>
        </w:rPr>
        <w:t xml:space="preserve"> </w:t>
      </w:r>
      <w:r>
        <w:t xml:space="preserve">роки після </w:t>
      </w:r>
      <w:proofErr w:type="spellStart"/>
      <w:r>
        <w:t>деокупації</w:t>
      </w:r>
      <w:proofErr w:type="spellEnd"/>
      <w:r>
        <w:t xml:space="preserve"> району показники значно </w:t>
      </w:r>
      <w:proofErr w:type="spellStart"/>
      <w:r>
        <w:t>підвищаться</w:t>
      </w:r>
      <w:proofErr w:type="spellEnd"/>
      <w:r>
        <w:t xml:space="preserve">. Зробити позитивний прогноз буде можливо після </w:t>
      </w:r>
      <w:proofErr w:type="spellStart"/>
      <w:r>
        <w:t>деокупації</w:t>
      </w:r>
      <w:proofErr w:type="spellEnd"/>
      <w:r>
        <w:t xml:space="preserve"> району.</w:t>
      </w:r>
    </w:p>
    <w:p w14:paraId="5CE48A6A" w14:textId="77777777" w:rsidR="00FA4395" w:rsidRDefault="00000000">
      <w:pPr>
        <w:pStyle w:val="a3"/>
        <w:spacing w:line="247" w:lineRule="auto"/>
        <w:ind w:right="429" w:firstLine="564"/>
        <w:jc w:val="both"/>
      </w:pPr>
      <w:r>
        <w:t xml:space="preserve">** Через тимчасову окупацію та проведення активних бойових дій на території району багато мешканців виїхали у більш безпечні регіони України, проте після </w:t>
      </w:r>
      <w:proofErr w:type="spellStart"/>
      <w:r>
        <w:t>деокупації</w:t>
      </w:r>
      <w:proofErr w:type="spellEnd"/>
      <w:r>
        <w:t xml:space="preserve"> району кількість внутрішньо переміщених осіб буде значно</w:t>
      </w:r>
      <w:r>
        <w:rPr>
          <w:spacing w:val="40"/>
        </w:rPr>
        <w:t xml:space="preserve"> </w:t>
      </w:r>
      <w:r>
        <w:t>зменшуватись</w:t>
      </w:r>
      <w:r>
        <w:rPr>
          <w:spacing w:val="40"/>
        </w:rPr>
        <w:t xml:space="preserve"> </w:t>
      </w:r>
      <w:r>
        <w:t>та</w:t>
      </w:r>
      <w:r>
        <w:rPr>
          <w:spacing w:val="40"/>
        </w:rPr>
        <w:t xml:space="preserve"> </w:t>
      </w:r>
      <w:r>
        <w:t>у підсумку</w:t>
      </w:r>
      <w:r>
        <w:rPr>
          <w:spacing w:val="40"/>
        </w:rPr>
        <w:t xml:space="preserve"> </w:t>
      </w:r>
      <w:r>
        <w:t>буде дорівнювати</w:t>
      </w:r>
      <w:r>
        <w:rPr>
          <w:spacing w:val="40"/>
        </w:rPr>
        <w:t xml:space="preserve"> </w:t>
      </w:r>
      <w:r>
        <w:t xml:space="preserve">0. Зробити точний прогноз буде можливо після </w:t>
      </w:r>
      <w:proofErr w:type="spellStart"/>
      <w:r>
        <w:t>деокупації</w:t>
      </w:r>
      <w:proofErr w:type="spellEnd"/>
      <w:r>
        <w:rPr>
          <w:spacing w:val="40"/>
        </w:rPr>
        <w:t xml:space="preserve"> </w:t>
      </w:r>
      <w:r>
        <w:t>району.</w:t>
      </w:r>
    </w:p>
    <w:p w14:paraId="469EF55A" w14:textId="77777777" w:rsidR="00FA4395" w:rsidRDefault="00FA4395">
      <w:pPr>
        <w:pStyle w:val="a3"/>
        <w:spacing w:before="45"/>
        <w:ind w:left="0"/>
      </w:pPr>
    </w:p>
    <w:p w14:paraId="5B37464D" w14:textId="77777777" w:rsidR="00FA4395" w:rsidRDefault="00000000">
      <w:pPr>
        <w:pStyle w:val="4"/>
        <w:ind w:left="3011"/>
      </w:pPr>
      <w:r>
        <w:t>Надання</w:t>
      </w:r>
      <w:r>
        <w:rPr>
          <w:spacing w:val="11"/>
        </w:rPr>
        <w:t xml:space="preserve"> </w:t>
      </w:r>
      <w:r>
        <w:t>населенню</w:t>
      </w:r>
      <w:r>
        <w:rPr>
          <w:spacing w:val="38"/>
        </w:rPr>
        <w:t xml:space="preserve"> </w:t>
      </w:r>
      <w:r>
        <w:t>пільг</w:t>
      </w:r>
      <w:r>
        <w:rPr>
          <w:spacing w:val="38"/>
        </w:rPr>
        <w:t xml:space="preserve"> </w:t>
      </w:r>
      <w:r>
        <w:t>та</w:t>
      </w:r>
      <w:r>
        <w:rPr>
          <w:spacing w:val="8"/>
        </w:rPr>
        <w:t xml:space="preserve"> </w:t>
      </w:r>
      <w:r>
        <w:t>соціальної</w:t>
      </w:r>
      <w:r>
        <w:rPr>
          <w:spacing w:val="41"/>
        </w:rPr>
        <w:t xml:space="preserve"> </w:t>
      </w:r>
      <w:r>
        <w:rPr>
          <w:spacing w:val="-2"/>
        </w:rPr>
        <w:t>допомоги</w:t>
      </w:r>
    </w:p>
    <w:p w14:paraId="7290D22F" w14:textId="77777777" w:rsidR="00FA4395" w:rsidRDefault="00FA4395">
      <w:pPr>
        <w:pStyle w:val="a3"/>
        <w:spacing w:before="143" w:after="1"/>
        <w:ind w:left="0"/>
        <w:rPr>
          <w:b/>
          <w:sz w:val="20"/>
        </w:rPr>
      </w:pPr>
    </w:p>
    <w:tbl>
      <w:tblPr>
        <w:tblStyle w:val="TableNormal"/>
        <w:tblW w:w="0" w:type="auto"/>
        <w:tblInd w:w="9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3"/>
        <w:gridCol w:w="3244"/>
        <w:gridCol w:w="841"/>
        <w:gridCol w:w="1141"/>
        <w:gridCol w:w="997"/>
        <w:gridCol w:w="985"/>
        <w:gridCol w:w="997"/>
        <w:gridCol w:w="997"/>
      </w:tblGrid>
      <w:tr w:rsidR="00FA4395" w14:paraId="186ABB07" w14:textId="77777777">
        <w:trPr>
          <w:trHeight w:val="766"/>
        </w:trPr>
        <w:tc>
          <w:tcPr>
            <w:tcW w:w="673" w:type="dxa"/>
          </w:tcPr>
          <w:p w14:paraId="38DC4997" w14:textId="77777777" w:rsidR="00FA4395" w:rsidRDefault="00000000">
            <w:pPr>
              <w:pStyle w:val="TableParagraph"/>
              <w:spacing w:before="3"/>
              <w:ind w:left="136" w:right="212"/>
              <w:jc w:val="left"/>
              <w:rPr>
                <w:b/>
                <w:sz w:val="24"/>
              </w:rPr>
            </w:pPr>
            <w:r>
              <w:rPr>
                <w:b/>
                <w:spacing w:val="-10"/>
                <w:sz w:val="24"/>
              </w:rPr>
              <w:t xml:space="preserve">№ </w:t>
            </w:r>
            <w:r>
              <w:rPr>
                <w:b/>
                <w:spacing w:val="-4"/>
                <w:sz w:val="24"/>
              </w:rPr>
              <w:t>з/п</w:t>
            </w:r>
          </w:p>
        </w:tc>
        <w:tc>
          <w:tcPr>
            <w:tcW w:w="3244" w:type="dxa"/>
          </w:tcPr>
          <w:p w14:paraId="75FFEAB6" w14:textId="77777777" w:rsidR="00FA4395" w:rsidRDefault="00000000">
            <w:pPr>
              <w:pStyle w:val="TableParagraph"/>
              <w:spacing w:before="3"/>
              <w:ind w:left="1109"/>
              <w:jc w:val="left"/>
              <w:rPr>
                <w:b/>
                <w:sz w:val="24"/>
              </w:rPr>
            </w:pPr>
            <w:r>
              <w:rPr>
                <w:b/>
                <w:spacing w:val="-2"/>
                <w:sz w:val="24"/>
              </w:rPr>
              <w:t>Показник</w:t>
            </w:r>
          </w:p>
        </w:tc>
        <w:tc>
          <w:tcPr>
            <w:tcW w:w="841" w:type="dxa"/>
          </w:tcPr>
          <w:p w14:paraId="75DC458B" w14:textId="77777777" w:rsidR="00FA4395" w:rsidRDefault="00000000">
            <w:pPr>
              <w:pStyle w:val="TableParagraph"/>
              <w:spacing w:before="3"/>
              <w:ind w:left="46" w:right="24"/>
              <w:rPr>
                <w:b/>
                <w:sz w:val="24"/>
              </w:rPr>
            </w:pPr>
            <w:r>
              <w:rPr>
                <w:b/>
                <w:spacing w:val="-4"/>
                <w:sz w:val="24"/>
              </w:rPr>
              <w:t>2022</w:t>
            </w:r>
          </w:p>
        </w:tc>
        <w:tc>
          <w:tcPr>
            <w:tcW w:w="1141" w:type="dxa"/>
          </w:tcPr>
          <w:p w14:paraId="1E64E866" w14:textId="77777777" w:rsidR="00FA4395" w:rsidRDefault="00000000">
            <w:pPr>
              <w:pStyle w:val="TableParagraph"/>
              <w:spacing w:line="255" w:lineRule="exact"/>
              <w:ind w:left="95" w:right="37"/>
              <w:rPr>
                <w:b/>
                <w:sz w:val="24"/>
              </w:rPr>
            </w:pPr>
            <w:r>
              <w:rPr>
                <w:b/>
                <w:spacing w:val="-4"/>
                <w:sz w:val="24"/>
              </w:rPr>
              <w:t>2023</w:t>
            </w:r>
          </w:p>
          <w:p w14:paraId="2034511F" w14:textId="77777777" w:rsidR="00FA4395" w:rsidRDefault="00000000">
            <w:pPr>
              <w:pStyle w:val="TableParagraph"/>
              <w:spacing w:before="11" w:line="240" w:lineRule="exact"/>
              <w:ind w:left="95" w:right="36"/>
              <w:rPr>
                <w:b/>
                <w:sz w:val="24"/>
              </w:rPr>
            </w:pPr>
            <w:proofErr w:type="spellStart"/>
            <w:r>
              <w:rPr>
                <w:b/>
                <w:spacing w:val="-4"/>
                <w:sz w:val="24"/>
              </w:rPr>
              <w:t>очікува</w:t>
            </w:r>
            <w:proofErr w:type="spellEnd"/>
            <w:r>
              <w:rPr>
                <w:b/>
                <w:spacing w:val="-4"/>
                <w:sz w:val="24"/>
              </w:rPr>
              <w:t xml:space="preserve"> </w:t>
            </w:r>
            <w:r>
              <w:rPr>
                <w:b/>
                <w:spacing w:val="-6"/>
                <w:sz w:val="24"/>
              </w:rPr>
              <w:t>не</w:t>
            </w:r>
          </w:p>
        </w:tc>
        <w:tc>
          <w:tcPr>
            <w:tcW w:w="997" w:type="dxa"/>
          </w:tcPr>
          <w:p w14:paraId="1218D15B" w14:textId="77777777" w:rsidR="00FA4395" w:rsidRDefault="00000000">
            <w:pPr>
              <w:pStyle w:val="TableParagraph"/>
              <w:spacing w:line="255" w:lineRule="exact"/>
              <w:ind w:left="280"/>
              <w:jc w:val="left"/>
              <w:rPr>
                <w:b/>
                <w:sz w:val="24"/>
              </w:rPr>
            </w:pPr>
            <w:r>
              <w:rPr>
                <w:b/>
                <w:spacing w:val="-4"/>
                <w:sz w:val="24"/>
              </w:rPr>
              <w:t>2024</w:t>
            </w:r>
          </w:p>
          <w:p w14:paraId="5D244149" w14:textId="77777777" w:rsidR="00FA4395" w:rsidRDefault="00000000">
            <w:pPr>
              <w:pStyle w:val="TableParagraph"/>
              <w:spacing w:before="11" w:line="240" w:lineRule="exact"/>
              <w:ind w:left="472" w:right="66" w:hanging="324"/>
              <w:jc w:val="left"/>
              <w:rPr>
                <w:b/>
                <w:sz w:val="24"/>
              </w:rPr>
            </w:pPr>
            <w:proofErr w:type="spellStart"/>
            <w:r>
              <w:rPr>
                <w:b/>
                <w:spacing w:val="-2"/>
                <w:sz w:val="24"/>
              </w:rPr>
              <w:t>прогно</w:t>
            </w:r>
            <w:proofErr w:type="spellEnd"/>
            <w:r>
              <w:rPr>
                <w:b/>
                <w:spacing w:val="-2"/>
                <w:sz w:val="24"/>
              </w:rPr>
              <w:t xml:space="preserve"> </w:t>
            </w:r>
            <w:r>
              <w:rPr>
                <w:b/>
                <w:spacing w:val="-10"/>
                <w:sz w:val="24"/>
              </w:rPr>
              <w:t>з</w:t>
            </w:r>
          </w:p>
        </w:tc>
        <w:tc>
          <w:tcPr>
            <w:tcW w:w="985" w:type="dxa"/>
          </w:tcPr>
          <w:p w14:paraId="52E97452" w14:textId="77777777" w:rsidR="00FA4395" w:rsidRDefault="00000000">
            <w:pPr>
              <w:pStyle w:val="TableParagraph"/>
              <w:spacing w:line="255" w:lineRule="exact"/>
              <w:ind w:left="268"/>
              <w:jc w:val="left"/>
              <w:rPr>
                <w:b/>
                <w:sz w:val="24"/>
              </w:rPr>
            </w:pPr>
            <w:r>
              <w:rPr>
                <w:b/>
                <w:spacing w:val="-4"/>
                <w:sz w:val="24"/>
              </w:rPr>
              <w:t>2025</w:t>
            </w:r>
          </w:p>
          <w:p w14:paraId="61204FB8" w14:textId="77777777" w:rsidR="00FA4395" w:rsidRDefault="00000000">
            <w:pPr>
              <w:pStyle w:val="TableParagraph"/>
              <w:spacing w:before="11" w:line="240" w:lineRule="exact"/>
              <w:ind w:left="460" w:right="66" w:hanging="324"/>
              <w:jc w:val="left"/>
              <w:rPr>
                <w:b/>
                <w:sz w:val="24"/>
              </w:rPr>
            </w:pPr>
            <w:proofErr w:type="spellStart"/>
            <w:r>
              <w:rPr>
                <w:b/>
                <w:spacing w:val="-2"/>
                <w:sz w:val="24"/>
              </w:rPr>
              <w:t>прогно</w:t>
            </w:r>
            <w:proofErr w:type="spellEnd"/>
            <w:r>
              <w:rPr>
                <w:b/>
                <w:spacing w:val="-2"/>
                <w:sz w:val="24"/>
              </w:rPr>
              <w:t xml:space="preserve"> </w:t>
            </w:r>
            <w:r>
              <w:rPr>
                <w:b/>
                <w:spacing w:val="-10"/>
                <w:sz w:val="24"/>
              </w:rPr>
              <w:t>з</w:t>
            </w:r>
          </w:p>
        </w:tc>
        <w:tc>
          <w:tcPr>
            <w:tcW w:w="997" w:type="dxa"/>
          </w:tcPr>
          <w:p w14:paraId="2F9F2F32" w14:textId="77777777" w:rsidR="00FA4395" w:rsidRDefault="00000000">
            <w:pPr>
              <w:pStyle w:val="TableParagraph"/>
              <w:spacing w:line="255" w:lineRule="exact"/>
              <w:ind w:left="280"/>
              <w:jc w:val="left"/>
              <w:rPr>
                <w:b/>
                <w:sz w:val="24"/>
              </w:rPr>
            </w:pPr>
            <w:r>
              <w:rPr>
                <w:b/>
                <w:spacing w:val="-4"/>
                <w:sz w:val="24"/>
              </w:rPr>
              <w:t>2026</w:t>
            </w:r>
          </w:p>
          <w:p w14:paraId="08E2537B" w14:textId="77777777" w:rsidR="00FA4395" w:rsidRDefault="00000000">
            <w:pPr>
              <w:pStyle w:val="TableParagraph"/>
              <w:spacing w:before="11" w:line="240" w:lineRule="exact"/>
              <w:ind w:left="472" w:right="66" w:hanging="324"/>
              <w:jc w:val="left"/>
              <w:rPr>
                <w:b/>
                <w:sz w:val="24"/>
              </w:rPr>
            </w:pPr>
            <w:proofErr w:type="spellStart"/>
            <w:r>
              <w:rPr>
                <w:b/>
                <w:spacing w:val="-2"/>
                <w:sz w:val="24"/>
              </w:rPr>
              <w:t>прогно</w:t>
            </w:r>
            <w:proofErr w:type="spellEnd"/>
            <w:r>
              <w:rPr>
                <w:b/>
                <w:spacing w:val="-2"/>
                <w:sz w:val="24"/>
              </w:rPr>
              <w:t xml:space="preserve"> </w:t>
            </w:r>
            <w:r>
              <w:rPr>
                <w:b/>
                <w:spacing w:val="-10"/>
                <w:sz w:val="24"/>
              </w:rPr>
              <w:t>з</w:t>
            </w:r>
          </w:p>
        </w:tc>
        <w:tc>
          <w:tcPr>
            <w:tcW w:w="997" w:type="dxa"/>
          </w:tcPr>
          <w:p w14:paraId="6DA93FA4" w14:textId="77777777" w:rsidR="00FA4395" w:rsidRDefault="00000000">
            <w:pPr>
              <w:pStyle w:val="TableParagraph"/>
              <w:spacing w:line="255" w:lineRule="exact"/>
              <w:ind w:left="280"/>
              <w:jc w:val="left"/>
              <w:rPr>
                <w:b/>
                <w:sz w:val="24"/>
              </w:rPr>
            </w:pPr>
            <w:r>
              <w:rPr>
                <w:b/>
                <w:spacing w:val="-4"/>
                <w:sz w:val="24"/>
              </w:rPr>
              <w:t>2027</w:t>
            </w:r>
          </w:p>
          <w:p w14:paraId="10FB6BFE" w14:textId="77777777" w:rsidR="00FA4395" w:rsidRDefault="00000000">
            <w:pPr>
              <w:pStyle w:val="TableParagraph"/>
              <w:spacing w:before="11" w:line="240" w:lineRule="exact"/>
              <w:ind w:left="472" w:right="66" w:hanging="324"/>
              <w:jc w:val="left"/>
              <w:rPr>
                <w:b/>
                <w:sz w:val="24"/>
              </w:rPr>
            </w:pPr>
            <w:proofErr w:type="spellStart"/>
            <w:r>
              <w:rPr>
                <w:b/>
                <w:spacing w:val="-2"/>
                <w:sz w:val="24"/>
              </w:rPr>
              <w:t>прогно</w:t>
            </w:r>
            <w:proofErr w:type="spellEnd"/>
            <w:r>
              <w:rPr>
                <w:b/>
                <w:spacing w:val="-2"/>
                <w:sz w:val="24"/>
              </w:rPr>
              <w:t xml:space="preserve"> </w:t>
            </w:r>
            <w:r>
              <w:rPr>
                <w:b/>
                <w:spacing w:val="-10"/>
                <w:sz w:val="24"/>
              </w:rPr>
              <w:t>з</w:t>
            </w:r>
          </w:p>
        </w:tc>
      </w:tr>
      <w:tr w:rsidR="00FA4395" w14:paraId="21E16DD4" w14:textId="77777777">
        <w:trPr>
          <w:trHeight w:val="525"/>
        </w:trPr>
        <w:tc>
          <w:tcPr>
            <w:tcW w:w="673" w:type="dxa"/>
          </w:tcPr>
          <w:p w14:paraId="5195C785" w14:textId="77777777" w:rsidR="00FA4395" w:rsidRDefault="00000000">
            <w:pPr>
              <w:pStyle w:val="TableParagraph"/>
              <w:spacing w:line="254" w:lineRule="exact"/>
              <w:ind w:left="60"/>
              <w:rPr>
                <w:sz w:val="24"/>
              </w:rPr>
            </w:pPr>
            <w:r>
              <w:rPr>
                <w:spacing w:val="-5"/>
                <w:sz w:val="24"/>
              </w:rPr>
              <w:t>1.</w:t>
            </w:r>
          </w:p>
        </w:tc>
        <w:tc>
          <w:tcPr>
            <w:tcW w:w="3244" w:type="dxa"/>
          </w:tcPr>
          <w:p w14:paraId="7A141A32" w14:textId="77777777" w:rsidR="00FA4395" w:rsidRDefault="00000000">
            <w:pPr>
              <w:pStyle w:val="TableParagraph"/>
              <w:spacing w:line="218" w:lineRule="auto"/>
              <w:ind w:left="136" w:right="82"/>
              <w:jc w:val="left"/>
              <w:rPr>
                <w:sz w:val="24"/>
              </w:rPr>
            </w:pPr>
            <w:r>
              <w:rPr>
                <w:sz w:val="24"/>
              </w:rPr>
              <w:t>%</w:t>
            </w:r>
            <w:r>
              <w:rPr>
                <w:spacing w:val="-15"/>
                <w:sz w:val="24"/>
              </w:rPr>
              <w:t xml:space="preserve"> </w:t>
            </w:r>
            <w:r>
              <w:rPr>
                <w:sz w:val="24"/>
              </w:rPr>
              <w:t>від</w:t>
            </w:r>
            <w:r>
              <w:rPr>
                <w:spacing w:val="-15"/>
                <w:sz w:val="24"/>
              </w:rPr>
              <w:t xml:space="preserve"> </w:t>
            </w:r>
            <w:r>
              <w:rPr>
                <w:sz w:val="24"/>
              </w:rPr>
              <w:t>загальної</w:t>
            </w:r>
            <w:r>
              <w:rPr>
                <w:spacing w:val="-15"/>
                <w:sz w:val="24"/>
              </w:rPr>
              <w:t xml:space="preserve"> </w:t>
            </w:r>
            <w:r>
              <w:rPr>
                <w:sz w:val="24"/>
              </w:rPr>
              <w:t>кількості сімей області</w:t>
            </w:r>
          </w:p>
        </w:tc>
        <w:tc>
          <w:tcPr>
            <w:tcW w:w="841" w:type="dxa"/>
          </w:tcPr>
          <w:p w14:paraId="703DEB0B" w14:textId="77777777" w:rsidR="00FA4395" w:rsidRDefault="00000000">
            <w:pPr>
              <w:pStyle w:val="TableParagraph"/>
              <w:spacing w:line="254" w:lineRule="exact"/>
              <w:ind w:left="46"/>
              <w:rPr>
                <w:sz w:val="24"/>
              </w:rPr>
            </w:pPr>
            <w:r>
              <w:rPr>
                <w:spacing w:val="-10"/>
                <w:sz w:val="24"/>
              </w:rPr>
              <w:t>*</w:t>
            </w:r>
          </w:p>
        </w:tc>
        <w:tc>
          <w:tcPr>
            <w:tcW w:w="1141" w:type="dxa"/>
          </w:tcPr>
          <w:p w14:paraId="126F0101" w14:textId="77777777" w:rsidR="00FA4395" w:rsidRDefault="00000000">
            <w:pPr>
              <w:pStyle w:val="TableParagraph"/>
              <w:spacing w:line="254" w:lineRule="exact"/>
              <w:ind w:left="95" w:right="37"/>
              <w:rPr>
                <w:sz w:val="24"/>
              </w:rPr>
            </w:pPr>
            <w:r>
              <w:rPr>
                <w:spacing w:val="-10"/>
                <w:sz w:val="24"/>
              </w:rPr>
              <w:t>*</w:t>
            </w:r>
          </w:p>
        </w:tc>
        <w:tc>
          <w:tcPr>
            <w:tcW w:w="997" w:type="dxa"/>
          </w:tcPr>
          <w:p w14:paraId="47864E84" w14:textId="77777777" w:rsidR="00FA4395" w:rsidRDefault="00000000">
            <w:pPr>
              <w:pStyle w:val="TableParagraph"/>
              <w:spacing w:line="254" w:lineRule="exact"/>
              <w:ind w:left="82"/>
              <w:rPr>
                <w:sz w:val="24"/>
              </w:rPr>
            </w:pPr>
            <w:r>
              <w:rPr>
                <w:spacing w:val="-10"/>
                <w:sz w:val="24"/>
              </w:rPr>
              <w:t>*</w:t>
            </w:r>
          </w:p>
        </w:tc>
        <w:tc>
          <w:tcPr>
            <w:tcW w:w="985" w:type="dxa"/>
          </w:tcPr>
          <w:p w14:paraId="067EFEEA" w14:textId="77777777" w:rsidR="00FA4395" w:rsidRDefault="00000000">
            <w:pPr>
              <w:pStyle w:val="TableParagraph"/>
              <w:spacing w:line="254" w:lineRule="exact"/>
              <w:ind w:left="46"/>
              <w:rPr>
                <w:sz w:val="24"/>
              </w:rPr>
            </w:pPr>
            <w:r>
              <w:rPr>
                <w:spacing w:val="-10"/>
                <w:sz w:val="24"/>
              </w:rPr>
              <w:t>*</w:t>
            </w:r>
          </w:p>
        </w:tc>
        <w:tc>
          <w:tcPr>
            <w:tcW w:w="997" w:type="dxa"/>
          </w:tcPr>
          <w:p w14:paraId="51060C22" w14:textId="77777777" w:rsidR="00FA4395" w:rsidRDefault="00000000">
            <w:pPr>
              <w:pStyle w:val="TableParagraph"/>
              <w:spacing w:line="254" w:lineRule="exact"/>
              <w:ind w:left="460"/>
              <w:jc w:val="left"/>
              <w:rPr>
                <w:sz w:val="24"/>
              </w:rPr>
            </w:pPr>
            <w:r>
              <w:rPr>
                <w:spacing w:val="-10"/>
                <w:sz w:val="24"/>
              </w:rPr>
              <w:t>*</w:t>
            </w:r>
          </w:p>
        </w:tc>
        <w:tc>
          <w:tcPr>
            <w:tcW w:w="997" w:type="dxa"/>
          </w:tcPr>
          <w:p w14:paraId="700C45DF" w14:textId="77777777" w:rsidR="00FA4395" w:rsidRDefault="00000000">
            <w:pPr>
              <w:pStyle w:val="TableParagraph"/>
              <w:spacing w:line="254" w:lineRule="exact"/>
              <w:ind w:left="82" w:right="24"/>
              <w:rPr>
                <w:sz w:val="24"/>
              </w:rPr>
            </w:pPr>
            <w:r>
              <w:rPr>
                <w:spacing w:val="-10"/>
                <w:sz w:val="24"/>
              </w:rPr>
              <w:t>*</w:t>
            </w:r>
          </w:p>
        </w:tc>
      </w:tr>
      <w:tr w:rsidR="00FA4395" w14:paraId="5193694E" w14:textId="77777777">
        <w:trPr>
          <w:trHeight w:val="801"/>
        </w:trPr>
        <w:tc>
          <w:tcPr>
            <w:tcW w:w="673" w:type="dxa"/>
          </w:tcPr>
          <w:p w14:paraId="603F348E" w14:textId="77777777" w:rsidR="00FA4395" w:rsidRDefault="00000000">
            <w:pPr>
              <w:pStyle w:val="TableParagraph"/>
              <w:spacing w:line="267" w:lineRule="exact"/>
              <w:ind w:left="60"/>
              <w:rPr>
                <w:sz w:val="24"/>
              </w:rPr>
            </w:pPr>
            <w:r>
              <w:rPr>
                <w:spacing w:val="-5"/>
                <w:sz w:val="24"/>
              </w:rPr>
              <w:t>2.</w:t>
            </w:r>
          </w:p>
        </w:tc>
        <w:tc>
          <w:tcPr>
            <w:tcW w:w="3244" w:type="dxa"/>
          </w:tcPr>
          <w:p w14:paraId="73D023EB" w14:textId="77777777" w:rsidR="00FA4395" w:rsidRDefault="00000000">
            <w:pPr>
              <w:pStyle w:val="TableParagraph"/>
              <w:tabs>
                <w:tab w:val="left" w:pos="2070"/>
              </w:tabs>
              <w:spacing w:before="3"/>
              <w:ind w:left="136" w:right="82"/>
              <w:jc w:val="left"/>
              <w:rPr>
                <w:sz w:val="24"/>
              </w:rPr>
            </w:pPr>
            <w:r>
              <w:rPr>
                <w:spacing w:val="-2"/>
                <w:sz w:val="24"/>
              </w:rPr>
              <w:t>Надання</w:t>
            </w:r>
            <w:r>
              <w:rPr>
                <w:sz w:val="24"/>
              </w:rPr>
              <w:tab/>
            </w:r>
            <w:r>
              <w:rPr>
                <w:spacing w:val="-2"/>
                <w:sz w:val="24"/>
              </w:rPr>
              <w:t xml:space="preserve">соціальної </w:t>
            </w:r>
            <w:r>
              <w:rPr>
                <w:sz w:val="24"/>
              </w:rPr>
              <w:t>допомоги, тис. осіб</w:t>
            </w:r>
          </w:p>
          <w:p w14:paraId="12FEE3A3" w14:textId="77777777" w:rsidR="00FA4395" w:rsidRDefault="00000000">
            <w:pPr>
              <w:pStyle w:val="TableParagraph"/>
              <w:spacing w:line="227" w:lineRule="exact"/>
              <w:ind w:left="136"/>
              <w:jc w:val="left"/>
              <w:rPr>
                <w:sz w:val="24"/>
              </w:rPr>
            </w:pPr>
            <w:r>
              <w:rPr>
                <w:sz w:val="24"/>
              </w:rPr>
              <w:t>млн.</w:t>
            </w:r>
            <w:r>
              <w:rPr>
                <w:spacing w:val="-6"/>
                <w:sz w:val="24"/>
              </w:rPr>
              <w:t xml:space="preserve"> </w:t>
            </w:r>
            <w:r>
              <w:rPr>
                <w:spacing w:val="-5"/>
                <w:sz w:val="24"/>
              </w:rPr>
              <w:t>грн</w:t>
            </w:r>
          </w:p>
        </w:tc>
        <w:tc>
          <w:tcPr>
            <w:tcW w:w="841" w:type="dxa"/>
          </w:tcPr>
          <w:p w14:paraId="576FA208" w14:textId="77777777" w:rsidR="00FA4395" w:rsidRDefault="00000000">
            <w:pPr>
              <w:pStyle w:val="TableParagraph"/>
              <w:spacing w:before="231" w:line="270" w:lineRule="exact"/>
              <w:ind w:left="292"/>
              <w:jc w:val="left"/>
              <w:rPr>
                <w:sz w:val="24"/>
              </w:rPr>
            </w:pPr>
            <w:r>
              <w:rPr>
                <w:spacing w:val="-5"/>
                <w:sz w:val="24"/>
              </w:rPr>
              <w:t>5,5</w:t>
            </w:r>
          </w:p>
          <w:p w14:paraId="70A7E11F" w14:textId="77777777" w:rsidR="00FA4395" w:rsidRDefault="00000000">
            <w:pPr>
              <w:pStyle w:val="TableParagraph"/>
              <w:spacing w:line="270" w:lineRule="exact"/>
              <w:ind w:left="232"/>
              <w:jc w:val="left"/>
              <w:rPr>
                <w:sz w:val="24"/>
              </w:rPr>
            </w:pPr>
            <w:r>
              <w:rPr>
                <w:spacing w:val="-4"/>
                <w:sz w:val="24"/>
              </w:rPr>
              <w:t>74,1</w:t>
            </w:r>
          </w:p>
        </w:tc>
        <w:tc>
          <w:tcPr>
            <w:tcW w:w="1141" w:type="dxa"/>
          </w:tcPr>
          <w:p w14:paraId="737468C1" w14:textId="77777777" w:rsidR="00FA4395" w:rsidRDefault="00000000">
            <w:pPr>
              <w:pStyle w:val="TableParagraph"/>
              <w:spacing w:before="231" w:line="270" w:lineRule="exact"/>
              <w:ind w:left="95" w:right="49"/>
              <w:rPr>
                <w:sz w:val="24"/>
              </w:rPr>
            </w:pPr>
            <w:r>
              <w:rPr>
                <w:spacing w:val="-5"/>
                <w:sz w:val="24"/>
              </w:rPr>
              <w:t>3,5</w:t>
            </w:r>
          </w:p>
          <w:p w14:paraId="53E3B61D" w14:textId="77777777" w:rsidR="00FA4395" w:rsidRDefault="00000000">
            <w:pPr>
              <w:pStyle w:val="TableParagraph"/>
              <w:spacing w:line="270" w:lineRule="exact"/>
              <w:ind w:left="95" w:right="49"/>
              <w:rPr>
                <w:sz w:val="24"/>
              </w:rPr>
            </w:pPr>
            <w:r>
              <w:rPr>
                <w:spacing w:val="-2"/>
                <w:sz w:val="24"/>
              </w:rPr>
              <w:t>108,4</w:t>
            </w:r>
          </w:p>
        </w:tc>
        <w:tc>
          <w:tcPr>
            <w:tcW w:w="997" w:type="dxa"/>
          </w:tcPr>
          <w:p w14:paraId="61CE5611" w14:textId="77777777" w:rsidR="00FA4395" w:rsidRDefault="00000000">
            <w:pPr>
              <w:pStyle w:val="TableParagraph"/>
              <w:spacing w:before="231" w:line="270" w:lineRule="exact"/>
              <w:ind w:left="364"/>
              <w:jc w:val="left"/>
              <w:rPr>
                <w:sz w:val="24"/>
              </w:rPr>
            </w:pPr>
            <w:r>
              <w:rPr>
                <w:spacing w:val="-5"/>
                <w:sz w:val="24"/>
              </w:rPr>
              <w:t>3,3</w:t>
            </w:r>
          </w:p>
          <w:p w14:paraId="43C8BAB8" w14:textId="77777777" w:rsidR="00FA4395" w:rsidRDefault="00000000">
            <w:pPr>
              <w:pStyle w:val="TableParagraph"/>
              <w:spacing w:line="270" w:lineRule="exact"/>
              <w:ind w:left="244"/>
              <w:jc w:val="left"/>
              <w:rPr>
                <w:sz w:val="24"/>
              </w:rPr>
            </w:pPr>
            <w:r>
              <w:rPr>
                <w:spacing w:val="-2"/>
                <w:sz w:val="24"/>
              </w:rPr>
              <w:t>113,9</w:t>
            </w:r>
          </w:p>
        </w:tc>
        <w:tc>
          <w:tcPr>
            <w:tcW w:w="985" w:type="dxa"/>
          </w:tcPr>
          <w:p w14:paraId="06AFF7F1" w14:textId="77777777" w:rsidR="00FA4395" w:rsidRDefault="00000000">
            <w:pPr>
              <w:pStyle w:val="TableParagraph"/>
              <w:spacing w:before="231" w:line="270" w:lineRule="exact"/>
              <w:ind w:left="352"/>
              <w:jc w:val="left"/>
              <w:rPr>
                <w:sz w:val="24"/>
              </w:rPr>
            </w:pPr>
            <w:r>
              <w:rPr>
                <w:spacing w:val="-5"/>
                <w:sz w:val="24"/>
              </w:rPr>
              <w:t>3,0</w:t>
            </w:r>
          </w:p>
          <w:p w14:paraId="27C79CE3" w14:textId="77777777" w:rsidR="00FA4395" w:rsidRDefault="00000000">
            <w:pPr>
              <w:pStyle w:val="TableParagraph"/>
              <w:spacing w:line="270" w:lineRule="exact"/>
              <w:ind w:left="232"/>
              <w:jc w:val="left"/>
              <w:rPr>
                <w:sz w:val="24"/>
              </w:rPr>
            </w:pPr>
            <w:r>
              <w:rPr>
                <w:spacing w:val="-2"/>
                <w:sz w:val="24"/>
              </w:rPr>
              <w:t>111,3</w:t>
            </w:r>
          </w:p>
        </w:tc>
        <w:tc>
          <w:tcPr>
            <w:tcW w:w="997" w:type="dxa"/>
          </w:tcPr>
          <w:p w14:paraId="2FDA7D1E" w14:textId="77777777" w:rsidR="00FA4395" w:rsidRDefault="00000000">
            <w:pPr>
              <w:pStyle w:val="TableParagraph"/>
              <w:spacing w:before="231" w:line="270" w:lineRule="exact"/>
              <w:ind w:left="376"/>
              <w:jc w:val="left"/>
              <w:rPr>
                <w:sz w:val="24"/>
              </w:rPr>
            </w:pPr>
            <w:r>
              <w:rPr>
                <w:spacing w:val="-5"/>
                <w:sz w:val="24"/>
              </w:rPr>
              <w:t>2,9</w:t>
            </w:r>
          </w:p>
          <w:p w14:paraId="6BFEBAC4" w14:textId="77777777" w:rsidR="00FA4395" w:rsidRDefault="00000000">
            <w:pPr>
              <w:pStyle w:val="TableParagraph"/>
              <w:spacing w:line="270" w:lineRule="exact"/>
              <w:ind w:left="244"/>
              <w:jc w:val="left"/>
              <w:rPr>
                <w:sz w:val="24"/>
              </w:rPr>
            </w:pPr>
            <w:r>
              <w:rPr>
                <w:spacing w:val="-2"/>
                <w:sz w:val="24"/>
              </w:rPr>
              <w:t>118,1</w:t>
            </w:r>
          </w:p>
        </w:tc>
        <w:tc>
          <w:tcPr>
            <w:tcW w:w="997" w:type="dxa"/>
          </w:tcPr>
          <w:p w14:paraId="264FED5C" w14:textId="77777777" w:rsidR="00FA4395" w:rsidRDefault="00000000">
            <w:pPr>
              <w:pStyle w:val="TableParagraph"/>
              <w:spacing w:before="231" w:line="270" w:lineRule="exact"/>
              <w:ind w:left="364"/>
              <w:jc w:val="left"/>
              <w:rPr>
                <w:sz w:val="24"/>
              </w:rPr>
            </w:pPr>
            <w:r>
              <w:rPr>
                <w:spacing w:val="-5"/>
                <w:sz w:val="24"/>
              </w:rPr>
              <w:t>2,8</w:t>
            </w:r>
          </w:p>
          <w:p w14:paraId="6351BB83" w14:textId="77777777" w:rsidR="00FA4395" w:rsidRDefault="00000000">
            <w:pPr>
              <w:pStyle w:val="TableParagraph"/>
              <w:spacing w:line="270" w:lineRule="exact"/>
              <w:ind w:left="244"/>
              <w:jc w:val="left"/>
              <w:rPr>
                <w:sz w:val="24"/>
              </w:rPr>
            </w:pPr>
            <w:r>
              <w:rPr>
                <w:spacing w:val="-2"/>
                <w:sz w:val="24"/>
              </w:rPr>
              <w:t>123,1</w:t>
            </w:r>
          </w:p>
        </w:tc>
      </w:tr>
      <w:tr w:rsidR="00FA4395" w14:paraId="3B1A436A" w14:textId="77777777">
        <w:trPr>
          <w:trHeight w:val="790"/>
        </w:trPr>
        <w:tc>
          <w:tcPr>
            <w:tcW w:w="673" w:type="dxa"/>
          </w:tcPr>
          <w:p w14:paraId="1F3BB193" w14:textId="77777777" w:rsidR="00FA4395" w:rsidRDefault="00000000">
            <w:pPr>
              <w:pStyle w:val="TableParagraph"/>
              <w:spacing w:line="243" w:lineRule="exact"/>
              <w:ind w:left="60"/>
              <w:rPr>
                <w:sz w:val="24"/>
              </w:rPr>
            </w:pPr>
            <w:r>
              <w:rPr>
                <w:spacing w:val="-5"/>
                <w:sz w:val="24"/>
              </w:rPr>
              <w:t>3.</w:t>
            </w:r>
          </w:p>
        </w:tc>
        <w:tc>
          <w:tcPr>
            <w:tcW w:w="3244" w:type="dxa"/>
          </w:tcPr>
          <w:p w14:paraId="50181EE1" w14:textId="77777777" w:rsidR="00FA4395" w:rsidRDefault="00000000">
            <w:pPr>
              <w:pStyle w:val="TableParagraph"/>
              <w:spacing w:line="249" w:lineRule="auto"/>
              <w:ind w:left="136"/>
              <w:jc w:val="left"/>
              <w:rPr>
                <w:sz w:val="24"/>
              </w:rPr>
            </w:pPr>
            <w:r>
              <w:rPr>
                <w:sz w:val="24"/>
              </w:rPr>
              <w:t>Надання</w:t>
            </w:r>
            <w:r>
              <w:rPr>
                <w:spacing w:val="13"/>
                <w:sz w:val="24"/>
              </w:rPr>
              <w:t xml:space="preserve"> </w:t>
            </w:r>
            <w:r>
              <w:rPr>
                <w:sz w:val="24"/>
              </w:rPr>
              <w:t>грошової</w:t>
            </w:r>
            <w:r>
              <w:rPr>
                <w:spacing w:val="18"/>
                <w:sz w:val="24"/>
              </w:rPr>
              <w:t xml:space="preserve"> </w:t>
            </w:r>
            <w:r>
              <w:rPr>
                <w:sz w:val="24"/>
              </w:rPr>
              <w:t>допомоги ВПО, тис. сімей</w:t>
            </w:r>
          </w:p>
          <w:p w14:paraId="48658CB5" w14:textId="77777777" w:rsidR="00FA4395" w:rsidRDefault="00000000">
            <w:pPr>
              <w:pStyle w:val="TableParagraph"/>
              <w:spacing w:line="205" w:lineRule="exact"/>
              <w:ind w:left="136"/>
              <w:jc w:val="left"/>
              <w:rPr>
                <w:sz w:val="24"/>
              </w:rPr>
            </w:pPr>
            <w:r>
              <w:rPr>
                <w:sz w:val="24"/>
              </w:rPr>
              <w:t>млн.</w:t>
            </w:r>
            <w:r>
              <w:rPr>
                <w:spacing w:val="-6"/>
                <w:sz w:val="24"/>
              </w:rPr>
              <w:t xml:space="preserve"> </w:t>
            </w:r>
            <w:r>
              <w:rPr>
                <w:spacing w:val="-5"/>
                <w:sz w:val="24"/>
              </w:rPr>
              <w:t>грн</w:t>
            </w:r>
          </w:p>
        </w:tc>
        <w:tc>
          <w:tcPr>
            <w:tcW w:w="841" w:type="dxa"/>
          </w:tcPr>
          <w:p w14:paraId="7AD3D5F7" w14:textId="77777777" w:rsidR="00FA4395" w:rsidRDefault="00000000">
            <w:pPr>
              <w:pStyle w:val="TableParagraph"/>
              <w:spacing w:before="231" w:line="270" w:lineRule="exact"/>
              <w:ind w:left="123"/>
              <w:jc w:val="left"/>
              <w:rPr>
                <w:sz w:val="24"/>
              </w:rPr>
            </w:pPr>
            <w:r>
              <w:rPr>
                <w:spacing w:val="-5"/>
                <w:sz w:val="24"/>
              </w:rPr>
              <w:t>2,1</w:t>
            </w:r>
          </w:p>
          <w:p w14:paraId="2BC4593F" w14:textId="77777777" w:rsidR="00FA4395" w:rsidRDefault="00000000">
            <w:pPr>
              <w:pStyle w:val="TableParagraph"/>
              <w:spacing w:line="269" w:lineRule="exact"/>
              <w:ind w:left="123"/>
              <w:jc w:val="left"/>
              <w:rPr>
                <w:sz w:val="24"/>
              </w:rPr>
            </w:pPr>
            <w:r>
              <w:rPr>
                <w:spacing w:val="-4"/>
                <w:sz w:val="24"/>
              </w:rPr>
              <w:t>71,5</w:t>
            </w:r>
          </w:p>
        </w:tc>
        <w:tc>
          <w:tcPr>
            <w:tcW w:w="1141" w:type="dxa"/>
          </w:tcPr>
          <w:p w14:paraId="26A08ABF" w14:textId="77777777" w:rsidR="00FA4395" w:rsidRDefault="00000000">
            <w:pPr>
              <w:pStyle w:val="TableParagraph"/>
              <w:spacing w:before="231" w:line="270" w:lineRule="exact"/>
              <w:ind w:left="135"/>
              <w:jc w:val="left"/>
              <w:rPr>
                <w:sz w:val="24"/>
              </w:rPr>
            </w:pPr>
            <w:r>
              <w:rPr>
                <w:spacing w:val="-5"/>
                <w:sz w:val="24"/>
              </w:rPr>
              <w:t>1,9</w:t>
            </w:r>
          </w:p>
          <w:p w14:paraId="77F79873" w14:textId="77777777" w:rsidR="00FA4395" w:rsidRDefault="00000000">
            <w:pPr>
              <w:pStyle w:val="TableParagraph"/>
              <w:spacing w:line="269" w:lineRule="exact"/>
              <w:ind w:left="135"/>
              <w:jc w:val="left"/>
              <w:rPr>
                <w:sz w:val="24"/>
              </w:rPr>
            </w:pPr>
            <w:r>
              <w:rPr>
                <w:spacing w:val="-4"/>
                <w:sz w:val="24"/>
              </w:rPr>
              <w:t>71,4</w:t>
            </w:r>
          </w:p>
        </w:tc>
        <w:tc>
          <w:tcPr>
            <w:tcW w:w="997" w:type="dxa"/>
          </w:tcPr>
          <w:p w14:paraId="70A07686" w14:textId="77777777" w:rsidR="00FA4395" w:rsidRDefault="00000000">
            <w:pPr>
              <w:pStyle w:val="TableParagraph"/>
              <w:spacing w:before="231" w:line="270" w:lineRule="exact"/>
              <w:ind w:left="376"/>
              <w:jc w:val="left"/>
              <w:rPr>
                <w:sz w:val="24"/>
              </w:rPr>
            </w:pPr>
            <w:r>
              <w:rPr>
                <w:spacing w:val="-5"/>
                <w:sz w:val="24"/>
              </w:rPr>
              <w:t>1,7</w:t>
            </w:r>
          </w:p>
          <w:p w14:paraId="56EFF188" w14:textId="77777777" w:rsidR="00FA4395" w:rsidRDefault="00000000">
            <w:pPr>
              <w:pStyle w:val="TableParagraph"/>
              <w:spacing w:line="269" w:lineRule="exact"/>
              <w:ind w:left="316"/>
              <w:jc w:val="left"/>
              <w:rPr>
                <w:sz w:val="24"/>
              </w:rPr>
            </w:pPr>
            <w:r>
              <w:rPr>
                <w:spacing w:val="-4"/>
                <w:sz w:val="24"/>
              </w:rPr>
              <w:t>63,8</w:t>
            </w:r>
          </w:p>
        </w:tc>
        <w:tc>
          <w:tcPr>
            <w:tcW w:w="985" w:type="dxa"/>
          </w:tcPr>
          <w:p w14:paraId="4E11DC2D" w14:textId="77777777" w:rsidR="00FA4395" w:rsidRDefault="00000000">
            <w:pPr>
              <w:pStyle w:val="TableParagraph"/>
              <w:spacing w:before="231" w:line="270" w:lineRule="exact"/>
              <w:ind w:left="46"/>
              <w:rPr>
                <w:sz w:val="24"/>
              </w:rPr>
            </w:pPr>
            <w:r>
              <w:rPr>
                <w:spacing w:val="-10"/>
                <w:sz w:val="24"/>
              </w:rPr>
              <w:t>0</w:t>
            </w:r>
          </w:p>
          <w:p w14:paraId="1E388829" w14:textId="77777777" w:rsidR="00FA4395" w:rsidRDefault="00000000">
            <w:pPr>
              <w:pStyle w:val="TableParagraph"/>
              <w:spacing w:line="269" w:lineRule="exact"/>
              <w:ind w:left="46"/>
              <w:rPr>
                <w:sz w:val="24"/>
              </w:rPr>
            </w:pPr>
            <w:r>
              <w:rPr>
                <w:spacing w:val="-10"/>
                <w:sz w:val="24"/>
              </w:rPr>
              <w:t>0</w:t>
            </w:r>
          </w:p>
        </w:tc>
        <w:tc>
          <w:tcPr>
            <w:tcW w:w="997" w:type="dxa"/>
          </w:tcPr>
          <w:p w14:paraId="79CC5040" w14:textId="77777777" w:rsidR="00FA4395" w:rsidRDefault="00000000">
            <w:pPr>
              <w:pStyle w:val="TableParagraph"/>
              <w:spacing w:before="231" w:line="270" w:lineRule="exact"/>
              <w:ind w:left="82" w:right="24"/>
              <w:rPr>
                <w:sz w:val="24"/>
              </w:rPr>
            </w:pPr>
            <w:r>
              <w:rPr>
                <w:spacing w:val="-10"/>
                <w:sz w:val="24"/>
              </w:rPr>
              <w:t>0</w:t>
            </w:r>
          </w:p>
          <w:p w14:paraId="2E2FB2C5" w14:textId="77777777" w:rsidR="00FA4395" w:rsidRDefault="00000000">
            <w:pPr>
              <w:pStyle w:val="TableParagraph"/>
              <w:spacing w:line="269" w:lineRule="exact"/>
              <w:ind w:left="82" w:right="24"/>
              <w:rPr>
                <w:sz w:val="24"/>
              </w:rPr>
            </w:pPr>
            <w:r>
              <w:rPr>
                <w:spacing w:val="-10"/>
                <w:sz w:val="24"/>
              </w:rPr>
              <w:t>0</w:t>
            </w:r>
          </w:p>
        </w:tc>
        <w:tc>
          <w:tcPr>
            <w:tcW w:w="997" w:type="dxa"/>
          </w:tcPr>
          <w:p w14:paraId="76E9EB6E" w14:textId="77777777" w:rsidR="00FA4395" w:rsidRDefault="00000000">
            <w:pPr>
              <w:pStyle w:val="TableParagraph"/>
              <w:spacing w:before="231" w:line="270" w:lineRule="exact"/>
              <w:ind w:left="82" w:right="24"/>
              <w:rPr>
                <w:sz w:val="24"/>
              </w:rPr>
            </w:pPr>
            <w:r>
              <w:rPr>
                <w:spacing w:val="-10"/>
                <w:sz w:val="24"/>
              </w:rPr>
              <w:t>0</w:t>
            </w:r>
          </w:p>
          <w:p w14:paraId="06F9E030" w14:textId="77777777" w:rsidR="00FA4395" w:rsidRDefault="00000000">
            <w:pPr>
              <w:pStyle w:val="TableParagraph"/>
              <w:spacing w:line="269" w:lineRule="exact"/>
              <w:ind w:left="82" w:right="24"/>
              <w:rPr>
                <w:sz w:val="24"/>
              </w:rPr>
            </w:pPr>
            <w:r>
              <w:rPr>
                <w:spacing w:val="-10"/>
                <w:sz w:val="24"/>
              </w:rPr>
              <w:t>0</w:t>
            </w:r>
          </w:p>
        </w:tc>
      </w:tr>
      <w:tr w:rsidR="00FA4395" w14:paraId="65AEF099" w14:textId="77777777">
        <w:trPr>
          <w:trHeight w:val="525"/>
        </w:trPr>
        <w:tc>
          <w:tcPr>
            <w:tcW w:w="673" w:type="dxa"/>
            <w:vMerge w:val="restart"/>
          </w:tcPr>
          <w:p w14:paraId="79991943" w14:textId="77777777" w:rsidR="00FA4395" w:rsidRDefault="00000000">
            <w:pPr>
              <w:pStyle w:val="TableParagraph"/>
              <w:spacing w:line="254" w:lineRule="exact"/>
              <w:ind w:left="269"/>
              <w:jc w:val="left"/>
              <w:rPr>
                <w:sz w:val="24"/>
              </w:rPr>
            </w:pPr>
            <w:r>
              <w:rPr>
                <w:spacing w:val="-5"/>
                <w:sz w:val="24"/>
              </w:rPr>
              <w:t>4.</w:t>
            </w:r>
          </w:p>
        </w:tc>
        <w:tc>
          <w:tcPr>
            <w:tcW w:w="3244" w:type="dxa"/>
          </w:tcPr>
          <w:p w14:paraId="016B24CB" w14:textId="77777777" w:rsidR="00FA4395" w:rsidRDefault="00000000">
            <w:pPr>
              <w:pStyle w:val="TableParagraph"/>
              <w:spacing w:line="218" w:lineRule="auto"/>
              <w:ind w:left="136"/>
              <w:jc w:val="left"/>
              <w:rPr>
                <w:sz w:val="24"/>
              </w:rPr>
            </w:pPr>
            <w:r>
              <w:rPr>
                <w:sz w:val="24"/>
              </w:rPr>
              <w:t>Надані</w:t>
            </w:r>
            <w:r>
              <w:rPr>
                <w:spacing w:val="-15"/>
                <w:sz w:val="24"/>
              </w:rPr>
              <w:t xml:space="preserve"> </w:t>
            </w:r>
            <w:r>
              <w:rPr>
                <w:sz w:val="24"/>
              </w:rPr>
              <w:t>пільги</w:t>
            </w:r>
            <w:r>
              <w:rPr>
                <w:spacing w:val="-19"/>
                <w:sz w:val="24"/>
              </w:rPr>
              <w:t xml:space="preserve"> </w:t>
            </w:r>
            <w:r>
              <w:rPr>
                <w:sz w:val="24"/>
              </w:rPr>
              <w:t>на</w:t>
            </w:r>
            <w:r>
              <w:rPr>
                <w:spacing w:val="-15"/>
                <w:sz w:val="24"/>
              </w:rPr>
              <w:t xml:space="preserve"> </w:t>
            </w:r>
            <w:r>
              <w:rPr>
                <w:sz w:val="24"/>
              </w:rPr>
              <w:t xml:space="preserve">послуги, </w:t>
            </w:r>
            <w:proofErr w:type="spellStart"/>
            <w:r>
              <w:rPr>
                <w:sz w:val="24"/>
              </w:rPr>
              <w:t>усього,млн</w:t>
            </w:r>
            <w:proofErr w:type="spellEnd"/>
            <w:r>
              <w:rPr>
                <w:sz w:val="24"/>
              </w:rPr>
              <w:t>.</w:t>
            </w:r>
            <w:r>
              <w:rPr>
                <w:spacing w:val="-3"/>
                <w:sz w:val="24"/>
              </w:rPr>
              <w:t xml:space="preserve"> </w:t>
            </w:r>
            <w:r>
              <w:rPr>
                <w:sz w:val="24"/>
              </w:rPr>
              <w:t>грн*</w:t>
            </w:r>
          </w:p>
        </w:tc>
        <w:tc>
          <w:tcPr>
            <w:tcW w:w="841" w:type="dxa"/>
          </w:tcPr>
          <w:p w14:paraId="066F2032" w14:textId="77777777" w:rsidR="00FA4395" w:rsidRDefault="00FA4395">
            <w:pPr>
              <w:pStyle w:val="TableParagraph"/>
              <w:jc w:val="left"/>
              <w:rPr>
                <w:sz w:val="26"/>
              </w:rPr>
            </w:pPr>
          </w:p>
        </w:tc>
        <w:tc>
          <w:tcPr>
            <w:tcW w:w="1141" w:type="dxa"/>
          </w:tcPr>
          <w:p w14:paraId="7032C43A" w14:textId="77777777" w:rsidR="00FA4395" w:rsidRDefault="00FA4395">
            <w:pPr>
              <w:pStyle w:val="TableParagraph"/>
              <w:jc w:val="left"/>
              <w:rPr>
                <w:sz w:val="26"/>
              </w:rPr>
            </w:pPr>
          </w:p>
        </w:tc>
        <w:tc>
          <w:tcPr>
            <w:tcW w:w="997" w:type="dxa"/>
          </w:tcPr>
          <w:p w14:paraId="669ED4E5" w14:textId="77777777" w:rsidR="00FA4395" w:rsidRDefault="00FA4395">
            <w:pPr>
              <w:pStyle w:val="TableParagraph"/>
              <w:jc w:val="left"/>
              <w:rPr>
                <w:sz w:val="26"/>
              </w:rPr>
            </w:pPr>
          </w:p>
        </w:tc>
        <w:tc>
          <w:tcPr>
            <w:tcW w:w="985" w:type="dxa"/>
          </w:tcPr>
          <w:p w14:paraId="765A3E76" w14:textId="77777777" w:rsidR="00FA4395" w:rsidRDefault="00000000">
            <w:pPr>
              <w:pStyle w:val="TableParagraph"/>
              <w:spacing w:line="254" w:lineRule="exact"/>
              <w:ind w:left="46" w:right="3"/>
              <w:rPr>
                <w:sz w:val="24"/>
              </w:rPr>
            </w:pPr>
            <w:r>
              <w:rPr>
                <w:spacing w:val="-10"/>
                <w:w w:val="95"/>
                <w:sz w:val="24"/>
              </w:rPr>
              <w:t>-</w:t>
            </w:r>
          </w:p>
        </w:tc>
        <w:tc>
          <w:tcPr>
            <w:tcW w:w="997" w:type="dxa"/>
          </w:tcPr>
          <w:p w14:paraId="7F1B3CEF" w14:textId="77777777" w:rsidR="00FA4395" w:rsidRDefault="00000000">
            <w:pPr>
              <w:pStyle w:val="TableParagraph"/>
              <w:spacing w:line="254" w:lineRule="exact"/>
              <w:ind w:left="484"/>
              <w:jc w:val="left"/>
              <w:rPr>
                <w:sz w:val="24"/>
              </w:rPr>
            </w:pPr>
            <w:r>
              <w:rPr>
                <w:spacing w:val="-10"/>
                <w:w w:val="95"/>
                <w:sz w:val="24"/>
              </w:rPr>
              <w:t>-</w:t>
            </w:r>
          </w:p>
        </w:tc>
        <w:tc>
          <w:tcPr>
            <w:tcW w:w="997" w:type="dxa"/>
          </w:tcPr>
          <w:p w14:paraId="52FD97A2" w14:textId="77777777" w:rsidR="00FA4395" w:rsidRDefault="00000000">
            <w:pPr>
              <w:pStyle w:val="TableParagraph"/>
              <w:spacing w:line="254" w:lineRule="exact"/>
              <w:ind w:left="82" w:right="27"/>
              <w:rPr>
                <w:sz w:val="24"/>
              </w:rPr>
            </w:pPr>
            <w:r>
              <w:rPr>
                <w:spacing w:val="-10"/>
                <w:w w:val="95"/>
                <w:sz w:val="24"/>
              </w:rPr>
              <w:t>-</w:t>
            </w:r>
          </w:p>
        </w:tc>
      </w:tr>
      <w:tr w:rsidR="00FA4395" w14:paraId="4FEB582B" w14:textId="77777777">
        <w:trPr>
          <w:trHeight w:val="273"/>
        </w:trPr>
        <w:tc>
          <w:tcPr>
            <w:tcW w:w="673" w:type="dxa"/>
            <w:vMerge/>
            <w:tcBorders>
              <w:top w:val="nil"/>
            </w:tcBorders>
          </w:tcPr>
          <w:p w14:paraId="03511A1E" w14:textId="77777777" w:rsidR="00FA4395" w:rsidRDefault="00FA4395">
            <w:pPr>
              <w:rPr>
                <w:sz w:val="2"/>
                <w:szCs w:val="2"/>
              </w:rPr>
            </w:pPr>
          </w:p>
        </w:tc>
        <w:tc>
          <w:tcPr>
            <w:tcW w:w="3244" w:type="dxa"/>
          </w:tcPr>
          <w:p w14:paraId="5963A007" w14:textId="77777777" w:rsidR="00FA4395" w:rsidRDefault="00000000">
            <w:pPr>
              <w:pStyle w:val="TableParagraph"/>
              <w:spacing w:line="253" w:lineRule="exact"/>
              <w:ind w:left="136"/>
              <w:jc w:val="left"/>
              <w:rPr>
                <w:sz w:val="24"/>
              </w:rPr>
            </w:pPr>
            <w:r>
              <w:rPr>
                <w:sz w:val="24"/>
              </w:rPr>
              <w:t>у</w:t>
            </w:r>
            <w:r>
              <w:rPr>
                <w:spacing w:val="2"/>
                <w:sz w:val="24"/>
              </w:rPr>
              <w:t xml:space="preserve"> </w:t>
            </w:r>
            <w:r>
              <w:rPr>
                <w:sz w:val="24"/>
              </w:rPr>
              <w:t>тому</w:t>
            </w:r>
            <w:r>
              <w:rPr>
                <w:spacing w:val="-8"/>
                <w:sz w:val="24"/>
              </w:rPr>
              <w:t xml:space="preserve"> </w:t>
            </w:r>
            <w:r>
              <w:rPr>
                <w:spacing w:val="-2"/>
                <w:sz w:val="24"/>
              </w:rPr>
              <w:t>числі:</w:t>
            </w:r>
          </w:p>
        </w:tc>
        <w:tc>
          <w:tcPr>
            <w:tcW w:w="841" w:type="dxa"/>
          </w:tcPr>
          <w:p w14:paraId="5DFF100C" w14:textId="77777777" w:rsidR="00FA4395" w:rsidRDefault="00FA4395">
            <w:pPr>
              <w:pStyle w:val="TableParagraph"/>
              <w:jc w:val="left"/>
              <w:rPr>
                <w:sz w:val="20"/>
              </w:rPr>
            </w:pPr>
          </w:p>
        </w:tc>
        <w:tc>
          <w:tcPr>
            <w:tcW w:w="1141" w:type="dxa"/>
          </w:tcPr>
          <w:p w14:paraId="1D179599" w14:textId="77777777" w:rsidR="00FA4395" w:rsidRDefault="00FA4395">
            <w:pPr>
              <w:pStyle w:val="TableParagraph"/>
              <w:jc w:val="left"/>
              <w:rPr>
                <w:sz w:val="20"/>
              </w:rPr>
            </w:pPr>
          </w:p>
        </w:tc>
        <w:tc>
          <w:tcPr>
            <w:tcW w:w="997" w:type="dxa"/>
          </w:tcPr>
          <w:p w14:paraId="2CD2BE03" w14:textId="77777777" w:rsidR="00FA4395" w:rsidRDefault="00FA4395">
            <w:pPr>
              <w:pStyle w:val="TableParagraph"/>
              <w:jc w:val="left"/>
              <w:rPr>
                <w:sz w:val="20"/>
              </w:rPr>
            </w:pPr>
          </w:p>
        </w:tc>
        <w:tc>
          <w:tcPr>
            <w:tcW w:w="985" w:type="dxa"/>
          </w:tcPr>
          <w:p w14:paraId="2BD0521B" w14:textId="77777777" w:rsidR="00FA4395" w:rsidRDefault="00FA4395">
            <w:pPr>
              <w:pStyle w:val="TableParagraph"/>
              <w:jc w:val="left"/>
              <w:rPr>
                <w:sz w:val="20"/>
              </w:rPr>
            </w:pPr>
          </w:p>
        </w:tc>
        <w:tc>
          <w:tcPr>
            <w:tcW w:w="997" w:type="dxa"/>
          </w:tcPr>
          <w:p w14:paraId="71EAA78D" w14:textId="77777777" w:rsidR="00FA4395" w:rsidRDefault="00FA4395">
            <w:pPr>
              <w:pStyle w:val="TableParagraph"/>
              <w:jc w:val="left"/>
              <w:rPr>
                <w:sz w:val="20"/>
              </w:rPr>
            </w:pPr>
          </w:p>
        </w:tc>
        <w:tc>
          <w:tcPr>
            <w:tcW w:w="997" w:type="dxa"/>
          </w:tcPr>
          <w:p w14:paraId="522AD2F1" w14:textId="77777777" w:rsidR="00FA4395" w:rsidRDefault="00FA4395">
            <w:pPr>
              <w:pStyle w:val="TableParagraph"/>
              <w:jc w:val="left"/>
              <w:rPr>
                <w:sz w:val="20"/>
              </w:rPr>
            </w:pPr>
          </w:p>
        </w:tc>
      </w:tr>
      <w:tr w:rsidR="00FA4395" w14:paraId="0468BCCB" w14:textId="77777777">
        <w:trPr>
          <w:trHeight w:val="513"/>
        </w:trPr>
        <w:tc>
          <w:tcPr>
            <w:tcW w:w="673" w:type="dxa"/>
            <w:vMerge/>
            <w:tcBorders>
              <w:top w:val="nil"/>
            </w:tcBorders>
          </w:tcPr>
          <w:p w14:paraId="12A243B0" w14:textId="77777777" w:rsidR="00FA4395" w:rsidRDefault="00FA4395">
            <w:pPr>
              <w:rPr>
                <w:sz w:val="2"/>
                <w:szCs w:val="2"/>
              </w:rPr>
            </w:pPr>
          </w:p>
        </w:tc>
        <w:tc>
          <w:tcPr>
            <w:tcW w:w="3244" w:type="dxa"/>
          </w:tcPr>
          <w:p w14:paraId="760B7726" w14:textId="77777777" w:rsidR="00FA4395" w:rsidRDefault="00000000">
            <w:pPr>
              <w:pStyle w:val="TableParagraph"/>
              <w:spacing w:before="7" w:line="208" w:lineRule="auto"/>
              <w:ind w:left="136"/>
              <w:jc w:val="left"/>
              <w:rPr>
                <w:sz w:val="24"/>
              </w:rPr>
            </w:pPr>
            <w:r>
              <w:rPr>
                <w:sz w:val="24"/>
              </w:rPr>
              <w:t>на</w:t>
            </w:r>
            <w:r>
              <w:rPr>
                <w:spacing w:val="-15"/>
                <w:sz w:val="24"/>
              </w:rPr>
              <w:t xml:space="preserve"> </w:t>
            </w:r>
            <w:r>
              <w:rPr>
                <w:sz w:val="24"/>
              </w:rPr>
              <w:t>житлово-комунальні послуги, млн. грн</w:t>
            </w:r>
          </w:p>
        </w:tc>
        <w:tc>
          <w:tcPr>
            <w:tcW w:w="841" w:type="dxa"/>
          </w:tcPr>
          <w:p w14:paraId="30E6E032" w14:textId="77777777" w:rsidR="00FA4395" w:rsidRDefault="00000000">
            <w:pPr>
              <w:pStyle w:val="TableParagraph"/>
              <w:spacing w:line="254" w:lineRule="exact"/>
              <w:ind w:left="46"/>
              <w:rPr>
                <w:sz w:val="24"/>
              </w:rPr>
            </w:pPr>
            <w:r>
              <w:rPr>
                <w:spacing w:val="-5"/>
                <w:sz w:val="24"/>
              </w:rPr>
              <w:t>**</w:t>
            </w:r>
          </w:p>
        </w:tc>
        <w:tc>
          <w:tcPr>
            <w:tcW w:w="1141" w:type="dxa"/>
          </w:tcPr>
          <w:p w14:paraId="2433AD84" w14:textId="77777777" w:rsidR="00FA4395" w:rsidRDefault="00000000">
            <w:pPr>
              <w:pStyle w:val="TableParagraph"/>
              <w:spacing w:line="266" w:lineRule="exact"/>
              <w:ind w:left="95" w:right="37"/>
              <w:rPr>
                <w:sz w:val="24"/>
              </w:rPr>
            </w:pPr>
            <w:r>
              <w:rPr>
                <w:spacing w:val="-5"/>
                <w:sz w:val="24"/>
              </w:rPr>
              <w:t>**</w:t>
            </w:r>
          </w:p>
        </w:tc>
        <w:tc>
          <w:tcPr>
            <w:tcW w:w="997" w:type="dxa"/>
          </w:tcPr>
          <w:p w14:paraId="6D946223" w14:textId="77777777" w:rsidR="00FA4395" w:rsidRDefault="00000000">
            <w:pPr>
              <w:pStyle w:val="TableParagraph"/>
              <w:spacing w:line="266" w:lineRule="exact"/>
              <w:ind w:left="82" w:right="24"/>
              <w:rPr>
                <w:sz w:val="24"/>
              </w:rPr>
            </w:pPr>
            <w:r>
              <w:rPr>
                <w:spacing w:val="-5"/>
                <w:sz w:val="24"/>
              </w:rPr>
              <w:t>**</w:t>
            </w:r>
          </w:p>
        </w:tc>
        <w:tc>
          <w:tcPr>
            <w:tcW w:w="985" w:type="dxa"/>
          </w:tcPr>
          <w:p w14:paraId="7085D9F7" w14:textId="77777777" w:rsidR="00FA4395" w:rsidRDefault="00000000">
            <w:pPr>
              <w:pStyle w:val="TableParagraph"/>
              <w:spacing w:line="266" w:lineRule="exact"/>
              <w:ind w:left="46"/>
              <w:rPr>
                <w:sz w:val="24"/>
              </w:rPr>
            </w:pPr>
            <w:r>
              <w:rPr>
                <w:spacing w:val="-5"/>
                <w:sz w:val="24"/>
              </w:rPr>
              <w:t>**</w:t>
            </w:r>
          </w:p>
        </w:tc>
        <w:tc>
          <w:tcPr>
            <w:tcW w:w="997" w:type="dxa"/>
          </w:tcPr>
          <w:p w14:paraId="5A07BF4E" w14:textId="77777777" w:rsidR="00FA4395" w:rsidRDefault="00000000">
            <w:pPr>
              <w:pStyle w:val="TableParagraph"/>
              <w:spacing w:line="266" w:lineRule="exact"/>
              <w:ind w:left="400"/>
              <w:jc w:val="left"/>
              <w:rPr>
                <w:sz w:val="24"/>
              </w:rPr>
            </w:pPr>
            <w:r>
              <w:rPr>
                <w:spacing w:val="-5"/>
                <w:sz w:val="24"/>
              </w:rPr>
              <w:t>**</w:t>
            </w:r>
          </w:p>
        </w:tc>
        <w:tc>
          <w:tcPr>
            <w:tcW w:w="997" w:type="dxa"/>
          </w:tcPr>
          <w:p w14:paraId="764306CC" w14:textId="77777777" w:rsidR="00FA4395" w:rsidRDefault="00000000">
            <w:pPr>
              <w:pStyle w:val="TableParagraph"/>
              <w:spacing w:line="266" w:lineRule="exact"/>
              <w:ind w:left="82" w:right="24"/>
              <w:rPr>
                <w:sz w:val="24"/>
              </w:rPr>
            </w:pPr>
            <w:r>
              <w:rPr>
                <w:spacing w:val="-5"/>
                <w:sz w:val="24"/>
              </w:rPr>
              <w:t>**</w:t>
            </w:r>
          </w:p>
        </w:tc>
      </w:tr>
      <w:tr w:rsidR="00FA4395" w14:paraId="09EF744E" w14:textId="77777777">
        <w:trPr>
          <w:trHeight w:val="524"/>
        </w:trPr>
        <w:tc>
          <w:tcPr>
            <w:tcW w:w="673" w:type="dxa"/>
            <w:vMerge/>
            <w:tcBorders>
              <w:top w:val="nil"/>
            </w:tcBorders>
          </w:tcPr>
          <w:p w14:paraId="411F74D0" w14:textId="77777777" w:rsidR="00FA4395" w:rsidRDefault="00FA4395">
            <w:pPr>
              <w:rPr>
                <w:sz w:val="2"/>
                <w:szCs w:val="2"/>
              </w:rPr>
            </w:pPr>
          </w:p>
        </w:tc>
        <w:tc>
          <w:tcPr>
            <w:tcW w:w="3244" w:type="dxa"/>
          </w:tcPr>
          <w:p w14:paraId="6ED12AD3" w14:textId="77777777" w:rsidR="00FA4395" w:rsidRDefault="00000000">
            <w:pPr>
              <w:pStyle w:val="TableParagraph"/>
              <w:spacing w:line="218" w:lineRule="auto"/>
              <w:ind w:left="136"/>
              <w:jc w:val="left"/>
              <w:rPr>
                <w:sz w:val="24"/>
              </w:rPr>
            </w:pPr>
            <w:r>
              <w:rPr>
                <w:sz w:val="24"/>
              </w:rPr>
              <w:t>на тверде паливо та скраплений</w:t>
            </w:r>
            <w:r>
              <w:rPr>
                <w:spacing w:val="-18"/>
                <w:sz w:val="24"/>
              </w:rPr>
              <w:t xml:space="preserve"> </w:t>
            </w:r>
            <w:proofErr w:type="spellStart"/>
            <w:r>
              <w:rPr>
                <w:sz w:val="24"/>
              </w:rPr>
              <w:t>газ,млн</w:t>
            </w:r>
            <w:proofErr w:type="spellEnd"/>
            <w:r>
              <w:rPr>
                <w:sz w:val="24"/>
              </w:rPr>
              <w:t>.</w:t>
            </w:r>
            <w:r>
              <w:rPr>
                <w:spacing w:val="-22"/>
                <w:sz w:val="24"/>
              </w:rPr>
              <w:t xml:space="preserve"> </w:t>
            </w:r>
            <w:r>
              <w:rPr>
                <w:sz w:val="24"/>
              </w:rPr>
              <w:t>грн</w:t>
            </w:r>
          </w:p>
        </w:tc>
        <w:tc>
          <w:tcPr>
            <w:tcW w:w="841" w:type="dxa"/>
          </w:tcPr>
          <w:p w14:paraId="6964C3A1" w14:textId="77777777" w:rsidR="00FA4395" w:rsidRDefault="00000000">
            <w:pPr>
              <w:pStyle w:val="TableParagraph"/>
              <w:spacing w:line="254" w:lineRule="exact"/>
              <w:ind w:left="46"/>
              <w:rPr>
                <w:sz w:val="24"/>
              </w:rPr>
            </w:pPr>
            <w:r>
              <w:rPr>
                <w:spacing w:val="-5"/>
                <w:sz w:val="24"/>
              </w:rPr>
              <w:t>**</w:t>
            </w:r>
          </w:p>
        </w:tc>
        <w:tc>
          <w:tcPr>
            <w:tcW w:w="1141" w:type="dxa"/>
          </w:tcPr>
          <w:p w14:paraId="59B1F5BE" w14:textId="77777777" w:rsidR="00FA4395" w:rsidRDefault="00000000">
            <w:pPr>
              <w:pStyle w:val="TableParagraph"/>
              <w:spacing w:line="266" w:lineRule="exact"/>
              <w:ind w:left="95" w:right="37"/>
              <w:rPr>
                <w:sz w:val="24"/>
              </w:rPr>
            </w:pPr>
            <w:r>
              <w:rPr>
                <w:spacing w:val="-5"/>
                <w:sz w:val="24"/>
              </w:rPr>
              <w:t>**</w:t>
            </w:r>
          </w:p>
        </w:tc>
        <w:tc>
          <w:tcPr>
            <w:tcW w:w="997" w:type="dxa"/>
          </w:tcPr>
          <w:p w14:paraId="1B2D5656" w14:textId="77777777" w:rsidR="00FA4395" w:rsidRDefault="00000000">
            <w:pPr>
              <w:pStyle w:val="TableParagraph"/>
              <w:spacing w:line="266" w:lineRule="exact"/>
              <w:ind w:left="82" w:right="24"/>
              <w:rPr>
                <w:sz w:val="24"/>
              </w:rPr>
            </w:pPr>
            <w:r>
              <w:rPr>
                <w:spacing w:val="-5"/>
                <w:sz w:val="24"/>
              </w:rPr>
              <w:t>**</w:t>
            </w:r>
          </w:p>
        </w:tc>
        <w:tc>
          <w:tcPr>
            <w:tcW w:w="985" w:type="dxa"/>
          </w:tcPr>
          <w:p w14:paraId="3555F2B1" w14:textId="77777777" w:rsidR="00FA4395" w:rsidRDefault="00000000">
            <w:pPr>
              <w:pStyle w:val="TableParagraph"/>
              <w:spacing w:line="266" w:lineRule="exact"/>
              <w:ind w:left="46"/>
              <w:rPr>
                <w:sz w:val="24"/>
              </w:rPr>
            </w:pPr>
            <w:r>
              <w:rPr>
                <w:spacing w:val="-5"/>
                <w:sz w:val="24"/>
              </w:rPr>
              <w:t>**</w:t>
            </w:r>
          </w:p>
        </w:tc>
        <w:tc>
          <w:tcPr>
            <w:tcW w:w="997" w:type="dxa"/>
          </w:tcPr>
          <w:p w14:paraId="3D4C34C9" w14:textId="77777777" w:rsidR="00FA4395" w:rsidRDefault="00000000">
            <w:pPr>
              <w:pStyle w:val="TableParagraph"/>
              <w:spacing w:line="266" w:lineRule="exact"/>
              <w:ind w:left="400"/>
              <w:jc w:val="left"/>
              <w:rPr>
                <w:sz w:val="24"/>
              </w:rPr>
            </w:pPr>
            <w:r>
              <w:rPr>
                <w:spacing w:val="-5"/>
                <w:sz w:val="24"/>
              </w:rPr>
              <w:t>**</w:t>
            </w:r>
          </w:p>
        </w:tc>
        <w:tc>
          <w:tcPr>
            <w:tcW w:w="997" w:type="dxa"/>
          </w:tcPr>
          <w:p w14:paraId="2F91DD9C" w14:textId="77777777" w:rsidR="00FA4395" w:rsidRDefault="00000000">
            <w:pPr>
              <w:pStyle w:val="TableParagraph"/>
              <w:spacing w:line="266" w:lineRule="exact"/>
              <w:ind w:left="82" w:right="24"/>
              <w:rPr>
                <w:sz w:val="24"/>
              </w:rPr>
            </w:pPr>
            <w:r>
              <w:rPr>
                <w:spacing w:val="-5"/>
                <w:sz w:val="24"/>
              </w:rPr>
              <w:t>**</w:t>
            </w:r>
          </w:p>
        </w:tc>
      </w:tr>
    </w:tbl>
    <w:p w14:paraId="424D8484" w14:textId="77777777" w:rsidR="00FA4395" w:rsidRDefault="00FA4395">
      <w:pPr>
        <w:pStyle w:val="a3"/>
        <w:spacing w:before="25"/>
        <w:ind w:left="0"/>
        <w:rPr>
          <w:b/>
        </w:rPr>
      </w:pPr>
    </w:p>
    <w:p w14:paraId="32E18DED" w14:textId="77777777" w:rsidR="00FA4395" w:rsidRDefault="00000000">
      <w:pPr>
        <w:pStyle w:val="a3"/>
        <w:spacing w:line="249" w:lineRule="auto"/>
        <w:ind w:right="415" w:firstLine="564"/>
        <w:jc w:val="both"/>
      </w:pPr>
      <w:r>
        <w:t>* Через тимчасову окупацію та проведення активних бойових дій на території району структурні підрозділи з питань соціального захисту населення Старобільської</w:t>
      </w:r>
      <w:r>
        <w:rPr>
          <w:spacing w:val="40"/>
        </w:rPr>
        <w:t xml:space="preserve"> </w:t>
      </w:r>
      <w:r>
        <w:t>районної</w:t>
      </w:r>
      <w:r>
        <w:rPr>
          <w:spacing w:val="40"/>
        </w:rPr>
        <w:t xml:space="preserve"> </w:t>
      </w:r>
      <w:r>
        <w:t>державної</w:t>
      </w:r>
      <w:r>
        <w:rPr>
          <w:spacing w:val="40"/>
        </w:rPr>
        <w:t xml:space="preserve"> </w:t>
      </w:r>
      <w:r>
        <w:t>адміністрації</w:t>
      </w:r>
      <w:r>
        <w:rPr>
          <w:spacing w:val="40"/>
        </w:rPr>
        <w:t xml:space="preserve"> </w:t>
      </w:r>
      <w:r>
        <w:t>Луганської</w:t>
      </w:r>
      <w:r>
        <w:rPr>
          <w:spacing w:val="40"/>
        </w:rPr>
        <w:t xml:space="preserve"> </w:t>
      </w:r>
      <w:r>
        <w:t>області, виконавчих органів міських, сільських та селищних рад не мали можливості здійснювати свої повноваження щодо призначення та нарахування житлових субсидій та пільг.</w:t>
      </w:r>
    </w:p>
    <w:p w14:paraId="120E8C00" w14:textId="77777777" w:rsidR="00FA4395" w:rsidRDefault="00000000">
      <w:pPr>
        <w:pStyle w:val="a3"/>
        <w:spacing w:line="249" w:lineRule="auto"/>
        <w:ind w:right="417" w:firstLine="564"/>
        <w:jc w:val="both"/>
      </w:pPr>
      <w:r>
        <w:t>** Нарахування житлових субсидій та пільг у Луганській області здійснювалось централізовано за спеціальним механізмом відповідно до постанови Кабінету Міністрів</w:t>
      </w:r>
      <w:r>
        <w:rPr>
          <w:spacing w:val="40"/>
        </w:rPr>
        <w:t xml:space="preserve"> </w:t>
      </w:r>
      <w:r>
        <w:t>України від 07.03.2022 № 215 «Про особливості нарахування</w:t>
      </w:r>
      <w:r>
        <w:rPr>
          <w:spacing w:val="40"/>
        </w:rPr>
        <w:t xml:space="preserve"> </w:t>
      </w:r>
      <w:r>
        <w:t>та</w:t>
      </w:r>
      <w:r>
        <w:rPr>
          <w:spacing w:val="40"/>
        </w:rPr>
        <w:t xml:space="preserve"> </w:t>
      </w:r>
      <w:r>
        <w:t>виплати</w:t>
      </w:r>
      <w:r>
        <w:rPr>
          <w:spacing w:val="40"/>
        </w:rPr>
        <w:t xml:space="preserve"> </w:t>
      </w:r>
      <w:r>
        <w:t>грошових</w:t>
      </w:r>
      <w:r>
        <w:rPr>
          <w:spacing w:val="40"/>
        </w:rPr>
        <w:t xml:space="preserve"> </w:t>
      </w:r>
      <w:r>
        <w:t>допомог, пільг</w:t>
      </w:r>
      <w:r>
        <w:rPr>
          <w:spacing w:val="40"/>
        </w:rPr>
        <w:t xml:space="preserve"> </w:t>
      </w:r>
      <w:r>
        <w:t>та житлових</w:t>
      </w:r>
      <w:r>
        <w:rPr>
          <w:spacing w:val="40"/>
        </w:rPr>
        <w:t xml:space="preserve"> </w:t>
      </w:r>
      <w:r>
        <w:t>субсидій</w:t>
      </w:r>
      <w:r>
        <w:rPr>
          <w:spacing w:val="40"/>
        </w:rPr>
        <w:t xml:space="preserve"> </w:t>
      </w:r>
      <w:r>
        <w:t>на період</w:t>
      </w:r>
      <w:r>
        <w:rPr>
          <w:spacing w:val="40"/>
        </w:rPr>
        <w:t xml:space="preserve"> </w:t>
      </w:r>
      <w:r>
        <w:t>дії</w:t>
      </w:r>
      <w:r>
        <w:rPr>
          <w:spacing w:val="40"/>
        </w:rPr>
        <w:t xml:space="preserve"> </w:t>
      </w:r>
      <w:r>
        <w:t>воєнного</w:t>
      </w:r>
      <w:r>
        <w:rPr>
          <w:spacing w:val="40"/>
        </w:rPr>
        <w:t xml:space="preserve"> </w:t>
      </w:r>
      <w:r>
        <w:t>стану»,</w:t>
      </w:r>
      <w:r>
        <w:rPr>
          <w:spacing w:val="40"/>
        </w:rPr>
        <w:t xml:space="preserve"> </w:t>
      </w:r>
      <w:r>
        <w:t>тому зробити прогноз</w:t>
      </w:r>
      <w:r>
        <w:rPr>
          <w:spacing w:val="40"/>
        </w:rPr>
        <w:t xml:space="preserve"> </w:t>
      </w:r>
      <w:r>
        <w:t>неможливо. У</w:t>
      </w:r>
      <w:r>
        <w:rPr>
          <w:spacing w:val="40"/>
        </w:rPr>
        <w:t xml:space="preserve"> </w:t>
      </w:r>
      <w:r>
        <w:t>грудні 2022 року функцію нарахування та призначення житлових субсидій та пільг було передано органам Пенсійного</w:t>
      </w:r>
      <w:r>
        <w:rPr>
          <w:spacing w:val="40"/>
        </w:rPr>
        <w:t xml:space="preserve"> </w:t>
      </w:r>
      <w:r>
        <w:t>фонду України.</w:t>
      </w:r>
    </w:p>
    <w:p w14:paraId="531D99BD" w14:textId="77777777" w:rsidR="00FA4395" w:rsidRDefault="00000000">
      <w:pPr>
        <w:pStyle w:val="a3"/>
        <w:spacing w:line="247" w:lineRule="auto"/>
        <w:ind w:right="425" w:firstLine="564"/>
        <w:jc w:val="both"/>
      </w:pPr>
      <w:r>
        <w:t>Постановою Кабінету</w:t>
      </w:r>
      <w:r>
        <w:rPr>
          <w:spacing w:val="40"/>
        </w:rPr>
        <w:t xml:space="preserve"> </w:t>
      </w:r>
      <w:r>
        <w:t>Міністрів</w:t>
      </w:r>
      <w:r>
        <w:rPr>
          <w:spacing w:val="40"/>
        </w:rPr>
        <w:t xml:space="preserve"> </w:t>
      </w:r>
      <w:r>
        <w:t>України</w:t>
      </w:r>
      <w:r>
        <w:rPr>
          <w:spacing w:val="40"/>
        </w:rPr>
        <w:t xml:space="preserve"> </w:t>
      </w:r>
      <w:r>
        <w:t>від 16 вересня 2022</w:t>
      </w:r>
      <w:r>
        <w:rPr>
          <w:spacing w:val="-1"/>
        </w:rPr>
        <w:t xml:space="preserve"> </w:t>
      </w:r>
      <w:r>
        <w:t>року №1041</w:t>
      </w:r>
      <w:r>
        <w:rPr>
          <w:spacing w:val="-1"/>
        </w:rPr>
        <w:t xml:space="preserve"> </w:t>
      </w:r>
      <w:r>
        <w:t>з 01 грудня 2022 року повноваження</w:t>
      </w:r>
      <w:r>
        <w:rPr>
          <w:spacing w:val="40"/>
        </w:rPr>
        <w:t xml:space="preserve"> </w:t>
      </w:r>
      <w:r>
        <w:t>щодо призначення</w:t>
      </w:r>
      <w:r>
        <w:rPr>
          <w:spacing w:val="40"/>
        </w:rPr>
        <w:t xml:space="preserve"> </w:t>
      </w:r>
      <w:r>
        <w:t>та виплати</w:t>
      </w:r>
      <w:r>
        <w:rPr>
          <w:spacing w:val="40"/>
        </w:rPr>
        <w:t xml:space="preserve"> </w:t>
      </w:r>
      <w:r>
        <w:t>субсидій і пільг покладені на органи Пенсійного</w:t>
      </w:r>
      <w:r>
        <w:rPr>
          <w:spacing w:val="40"/>
        </w:rPr>
        <w:t xml:space="preserve"> </w:t>
      </w:r>
      <w:r>
        <w:t>фонду України.</w:t>
      </w:r>
    </w:p>
    <w:p w14:paraId="319FDB47" w14:textId="77777777" w:rsidR="00FA4395" w:rsidRDefault="00000000">
      <w:pPr>
        <w:pStyle w:val="a3"/>
        <w:ind w:left="1690"/>
        <w:jc w:val="both"/>
      </w:pPr>
      <w:r>
        <w:t>На</w:t>
      </w:r>
      <w:r>
        <w:rPr>
          <w:spacing w:val="15"/>
        </w:rPr>
        <w:t xml:space="preserve"> </w:t>
      </w:r>
      <w:r>
        <w:t>період</w:t>
      </w:r>
      <w:r>
        <w:rPr>
          <w:spacing w:val="23"/>
        </w:rPr>
        <w:t xml:space="preserve"> </w:t>
      </w:r>
      <w:r>
        <w:t>дії</w:t>
      </w:r>
      <w:r>
        <w:rPr>
          <w:spacing w:val="28"/>
        </w:rPr>
        <w:t xml:space="preserve"> </w:t>
      </w:r>
      <w:r>
        <w:t>воєнного</w:t>
      </w:r>
      <w:r>
        <w:rPr>
          <w:spacing w:val="27"/>
        </w:rPr>
        <w:t xml:space="preserve"> </w:t>
      </w:r>
      <w:r>
        <w:t>стану</w:t>
      </w:r>
      <w:r>
        <w:rPr>
          <w:spacing w:val="40"/>
        </w:rPr>
        <w:t xml:space="preserve"> </w:t>
      </w:r>
      <w:r>
        <w:t>на</w:t>
      </w:r>
      <w:r>
        <w:rPr>
          <w:spacing w:val="29"/>
        </w:rPr>
        <w:t xml:space="preserve"> </w:t>
      </w:r>
      <w:r>
        <w:t>території</w:t>
      </w:r>
      <w:r>
        <w:rPr>
          <w:spacing w:val="28"/>
        </w:rPr>
        <w:t xml:space="preserve"> </w:t>
      </w:r>
      <w:r>
        <w:t>адміністративно-</w:t>
      </w:r>
      <w:r>
        <w:rPr>
          <w:spacing w:val="-2"/>
        </w:rPr>
        <w:t>територіальних</w:t>
      </w:r>
    </w:p>
    <w:p w14:paraId="5CABF0AF" w14:textId="77777777" w:rsidR="00FA4395" w:rsidRDefault="00FA4395">
      <w:pPr>
        <w:jc w:val="both"/>
        <w:sectPr w:rsidR="00FA4395">
          <w:headerReference w:type="default" r:id="rId51"/>
          <w:pgSz w:w="11920" w:h="16840"/>
          <w:pgMar w:top="380" w:right="280" w:bottom="0" w:left="580" w:header="0" w:footer="0" w:gutter="0"/>
          <w:cols w:space="720"/>
        </w:sectPr>
      </w:pPr>
    </w:p>
    <w:p w14:paraId="4B3D44C3" w14:textId="77777777" w:rsidR="00FA4395" w:rsidRDefault="00000000">
      <w:pPr>
        <w:spacing w:before="184"/>
        <w:ind w:left="104"/>
        <w:rPr>
          <w:sz w:val="24"/>
        </w:rPr>
      </w:pPr>
      <w:r>
        <w:rPr>
          <w:noProof/>
        </w:rPr>
        <w:lastRenderedPageBreak/>
        <w:drawing>
          <wp:anchor distT="0" distB="0" distL="0" distR="0" simplePos="0" relativeHeight="477147648" behindDoc="1" locked="0" layoutInCell="1" allowOverlap="1" wp14:anchorId="312F1E25" wp14:editId="77A430E7">
            <wp:simplePos x="0" y="0"/>
            <wp:positionH relativeFrom="page">
              <wp:posOffset>228561</wp:posOffset>
            </wp:positionH>
            <wp:positionV relativeFrom="page">
              <wp:posOffset>245998</wp:posOffset>
            </wp:positionV>
            <wp:extent cx="1471930" cy="1023620"/>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53</w:t>
      </w:r>
    </w:p>
    <w:p w14:paraId="0883C8DB" w14:textId="77777777" w:rsidR="00FA4395" w:rsidRDefault="00000000">
      <w:pPr>
        <w:pStyle w:val="a3"/>
        <w:spacing w:before="129" w:line="249" w:lineRule="auto"/>
      </w:pPr>
      <w:r>
        <w:t>одиниць,</w:t>
      </w:r>
      <w:r>
        <w:rPr>
          <w:spacing w:val="80"/>
        </w:rPr>
        <w:t xml:space="preserve"> </w:t>
      </w:r>
      <w:r>
        <w:t>де</w:t>
      </w:r>
      <w:r>
        <w:rPr>
          <w:spacing w:val="80"/>
        </w:rPr>
        <w:t xml:space="preserve"> </w:t>
      </w:r>
      <w:r>
        <w:t>органи</w:t>
      </w:r>
      <w:r>
        <w:rPr>
          <w:spacing w:val="80"/>
        </w:rPr>
        <w:t xml:space="preserve"> </w:t>
      </w:r>
      <w:r>
        <w:t>соціального</w:t>
      </w:r>
      <w:r>
        <w:rPr>
          <w:spacing w:val="80"/>
        </w:rPr>
        <w:t xml:space="preserve"> </w:t>
      </w:r>
      <w:r>
        <w:t>захисту</w:t>
      </w:r>
      <w:r>
        <w:rPr>
          <w:spacing w:val="80"/>
        </w:rPr>
        <w:t xml:space="preserve"> </w:t>
      </w:r>
      <w:r>
        <w:t>населення</w:t>
      </w:r>
      <w:r>
        <w:rPr>
          <w:spacing w:val="80"/>
          <w:w w:val="150"/>
        </w:rPr>
        <w:t xml:space="preserve"> </w:t>
      </w:r>
      <w:r>
        <w:t>не</w:t>
      </w:r>
      <w:r>
        <w:rPr>
          <w:spacing w:val="80"/>
        </w:rPr>
        <w:t xml:space="preserve"> </w:t>
      </w:r>
      <w:r>
        <w:t>можуть</w:t>
      </w:r>
      <w:r>
        <w:rPr>
          <w:spacing w:val="80"/>
        </w:rPr>
        <w:t xml:space="preserve"> </w:t>
      </w:r>
      <w:r>
        <w:t>забезпечити підготовку</w:t>
      </w:r>
      <w:r>
        <w:rPr>
          <w:spacing w:val="52"/>
          <w:w w:val="150"/>
        </w:rPr>
        <w:t xml:space="preserve"> </w:t>
      </w:r>
      <w:r>
        <w:t>виплатних</w:t>
      </w:r>
      <w:r>
        <w:rPr>
          <w:spacing w:val="52"/>
          <w:w w:val="150"/>
        </w:rPr>
        <w:t xml:space="preserve"> </w:t>
      </w:r>
      <w:r>
        <w:t>документів</w:t>
      </w:r>
      <w:r>
        <w:rPr>
          <w:spacing w:val="69"/>
        </w:rPr>
        <w:t xml:space="preserve"> </w:t>
      </w:r>
      <w:r>
        <w:t>та</w:t>
      </w:r>
      <w:r>
        <w:rPr>
          <w:spacing w:val="62"/>
        </w:rPr>
        <w:t xml:space="preserve"> </w:t>
      </w:r>
      <w:r>
        <w:t>проведення</w:t>
      </w:r>
      <w:r>
        <w:rPr>
          <w:spacing w:val="51"/>
          <w:w w:val="150"/>
        </w:rPr>
        <w:t xml:space="preserve"> </w:t>
      </w:r>
      <w:r>
        <w:t>фінансування,</w:t>
      </w:r>
      <w:r>
        <w:rPr>
          <w:spacing w:val="63"/>
          <w:w w:val="150"/>
        </w:rPr>
        <w:t xml:space="preserve"> </w:t>
      </w:r>
      <w:r>
        <w:rPr>
          <w:spacing w:val="-2"/>
        </w:rPr>
        <w:t>здійснюється</w:t>
      </w:r>
    </w:p>
    <w:p w14:paraId="42BD2F22" w14:textId="77777777" w:rsidR="00FA4395" w:rsidRDefault="00000000">
      <w:pPr>
        <w:pStyle w:val="a3"/>
        <w:tabs>
          <w:tab w:val="left" w:pos="9666"/>
        </w:tabs>
        <w:spacing w:before="40" w:line="204" w:lineRule="auto"/>
        <w:ind w:right="457"/>
      </w:pPr>
      <w:r>
        <w:t>автоматичне</w:t>
      </w:r>
      <w:r>
        <w:rPr>
          <w:spacing w:val="80"/>
        </w:rPr>
        <w:t xml:space="preserve"> </w:t>
      </w:r>
      <w:r>
        <w:t>нарахування</w:t>
      </w:r>
      <w:r>
        <w:rPr>
          <w:spacing w:val="80"/>
        </w:rPr>
        <w:t xml:space="preserve"> </w:t>
      </w:r>
      <w:r>
        <w:t>житлових</w:t>
      </w:r>
      <w:r>
        <w:rPr>
          <w:spacing w:val="80"/>
        </w:rPr>
        <w:t xml:space="preserve"> </w:t>
      </w:r>
      <w:r>
        <w:t>субсидії</w:t>
      </w:r>
      <w:r>
        <w:rPr>
          <w:spacing w:val="80"/>
        </w:rPr>
        <w:t xml:space="preserve"> </w:t>
      </w:r>
      <w:r>
        <w:t>та</w:t>
      </w:r>
      <w:r>
        <w:rPr>
          <w:spacing w:val="80"/>
        </w:rPr>
        <w:t xml:space="preserve"> </w:t>
      </w:r>
      <w:r>
        <w:t>пільг</w:t>
      </w:r>
      <w:r>
        <w:rPr>
          <w:spacing w:val="80"/>
        </w:rPr>
        <w:t xml:space="preserve"> </w:t>
      </w:r>
      <w:r>
        <w:t>Пенсійним</w:t>
      </w:r>
      <w:r>
        <w:tab/>
      </w:r>
      <w:r>
        <w:rPr>
          <w:spacing w:val="-2"/>
        </w:rPr>
        <w:t xml:space="preserve">фондом </w:t>
      </w:r>
      <w:r>
        <w:t>України</w:t>
      </w:r>
      <w:r>
        <w:rPr>
          <w:spacing w:val="26"/>
        </w:rPr>
        <w:t xml:space="preserve">  </w:t>
      </w:r>
      <w:r>
        <w:t>за</w:t>
      </w:r>
      <w:r>
        <w:rPr>
          <w:spacing w:val="61"/>
          <w:w w:val="150"/>
        </w:rPr>
        <w:t xml:space="preserve"> </w:t>
      </w:r>
      <w:r>
        <w:t>нормами</w:t>
      </w:r>
      <w:r>
        <w:rPr>
          <w:spacing w:val="61"/>
          <w:w w:val="150"/>
        </w:rPr>
        <w:t xml:space="preserve"> </w:t>
      </w:r>
      <w:r>
        <w:t>пункту</w:t>
      </w:r>
      <w:r>
        <w:rPr>
          <w:spacing w:val="25"/>
        </w:rPr>
        <w:t xml:space="preserve">  </w:t>
      </w:r>
      <w:r>
        <w:rPr>
          <w:color w:val="333333"/>
        </w:rPr>
        <w:t>2</w:t>
      </w:r>
      <w:r>
        <w:rPr>
          <w:color w:val="333333"/>
          <w:vertAlign w:val="superscript"/>
        </w:rPr>
        <w:t>2</w:t>
      </w:r>
      <w:r>
        <w:rPr>
          <w:color w:val="333333"/>
          <w:spacing w:val="52"/>
        </w:rPr>
        <w:t xml:space="preserve"> </w:t>
      </w:r>
      <w:r>
        <w:t>постанови</w:t>
      </w:r>
      <w:r>
        <w:rPr>
          <w:spacing w:val="26"/>
        </w:rPr>
        <w:t xml:space="preserve">  </w:t>
      </w:r>
      <w:r>
        <w:t>Кабінету</w:t>
      </w:r>
      <w:r>
        <w:rPr>
          <w:spacing w:val="31"/>
        </w:rPr>
        <w:t xml:space="preserve">  </w:t>
      </w:r>
      <w:r>
        <w:t>Міністрів</w:t>
      </w:r>
      <w:r>
        <w:rPr>
          <w:spacing w:val="29"/>
        </w:rPr>
        <w:t xml:space="preserve">  </w:t>
      </w:r>
      <w:r>
        <w:t>України</w:t>
      </w:r>
      <w:r>
        <w:rPr>
          <w:spacing w:val="26"/>
        </w:rPr>
        <w:t xml:space="preserve">  </w:t>
      </w:r>
      <w:r>
        <w:rPr>
          <w:spacing w:val="-5"/>
        </w:rPr>
        <w:t>від</w:t>
      </w:r>
    </w:p>
    <w:p w14:paraId="6EC60051" w14:textId="77777777" w:rsidR="00FA4395" w:rsidRDefault="00000000">
      <w:pPr>
        <w:pStyle w:val="a3"/>
        <w:spacing w:line="26" w:lineRule="exact"/>
        <w:ind w:left="5210"/>
        <w:rPr>
          <w:sz w:val="2"/>
        </w:rPr>
      </w:pPr>
      <w:r>
        <w:rPr>
          <w:noProof/>
          <w:sz w:val="2"/>
        </w:rPr>
        <mc:AlternateContent>
          <mc:Choice Requires="wps">
            <w:drawing>
              <wp:inline distT="0" distB="0" distL="0" distR="0" wp14:anchorId="70F50859" wp14:editId="034E370C">
                <wp:extent cx="5080" cy="17145"/>
                <wp:effectExtent l="0" t="0" r="0" b="0"/>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0" cy="17145"/>
                        </a:xfrm>
                        <a:prstGeom prst="rect">
                          <a:avLst/>
                        </a:prstGeom>
                      </wps:spPr>
                      <wps:txbx>
                        <w:txbxContent>
                          <w:p w14:paraId="695BBDC9" w14:textId="77777777" w:rsidR="00FA4395" w:rsidRDefault="00000000">
                            <w:pPr>
                              <w:spacing w:before="2"/>
                              <w:rPr>
                                <w:b/>
                                <w:sz w:val="2"/>
                              </w:rPr>
                            </w:pPr>
                            <w:r>
                              <w:rPr>
                                <w:b/>
                                <w:color w:val="333333"/>
                                <w:spacing w:val="-8"/>
                                <w:w w:val="120"/>
                                <w:sz w:val="2"/>
                              </w:rPr>
                              <w:t>-</w:t>
                            </w:r>
                          </w:p>
                        </w:txbxContent>
                      </wps:txbx>
                      <wps:bodyPr wrap="square" lIns="0" tIns="0" rIns="0" bIns="0" rtlCol="0">
                        <a:noAutofit/>
                      </wps:bodyPr>
                    </wps:wsp>
                  </a:graphicData>
                </a:graphic>
              </wp:inline>
            </w:drawing>
          </mc:Choice>
          <mc:Fallback>
            <w:pict>
              <v:shape w14:anchorId="70F50859" id="Textbox 87" o:spid="_x0000_s1037" type="#_x0000_t202" style="width:.4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" filled="f" stroked="f">
                <v:textbox inset="0,0,0,0">
                  <w:txbxContent>
                    <w:p w14:paraId="695BBDC9" w14:textId="77777777" w:rsidR="00FA4395" w:rsidRDefault="00000000">
                      <w:pPr>
                        <w:spacing w:before="2"/>
                        <w:rPr>
                          <w:b/>
                          <w:sz w:val="2"/>
                        </w:rPr>
                      </w:pPr>
                      <w:r>
                        <w:rPr>
                          <w:b/>
                          <w:color w:val="333333"/>
                          <w:spacing w:val="-8"/>
                          <w:w w:val="120"/>
                          <w:sz w:val="2"/>
                        </w:rPr>
                        <w:t>-</w:t>
                      </w:r>
                    </w:p>
                  </w:txbxContent>
                </v:textbox>
                <w10:anchorlock/>
              </v:shape>
            </w:pict>
          </mc:Fallback>
        </mc:AlternateContent>
      </w:r>
    </w:p>
    <w:p w14:paraId="3D0722E1" w14:textId="77777777" w:rsidR="00FA4395" w:rsidRDefault="00000000">
      <w:pPr>
        <w:pStyle w:val="a3"/>
        <w:spacing w:before="45" w:line="249" w:lineRule="auto"/>
        <w:ind w:right="298"/>
      </w:pPr>
      <w:r>
        <w:t>07.03.2022 №215</w:t>
      </w:r>
      <w:r>
        <w:rPr>
          <w:spacing w:val="-1"/>
        </w:rPr>
        <w:t xml:space="preserve"> </w:t>
      </w:r>
      <w:r>
        <w:t>«Про особливості нарахування</w:t>
      </w:r>
      <w:r>
        <w:rPr>
          <w:spacing w:val="40"/>
        </w:rPr>
        <w:t xml:space="preserve"> </w:t>
      </w:r>
      <w:r>
        <w:t>та виплати грошових допомог, пільг</w:t>
      </w:r>
      <w:r>
        <w:rPr>
          <w:spacing w:val="40"/>
        </w:rPr>
        <w:t xml:space="preserve"> </w:t>
      </w:r>
      <w:r>
        <w:t>та житлових</w:t>
      </w:r>
      <w:r>
        <w:rPr>
          <w:spacing w:val="40"/>
        </w:rPr>
        <w:t xml:space="preserve"> </w:t>
      </w:r>
      <w:r>
        <w:t>субсидій</w:t>
      </w:r>
      <w:r>
        <w:rPr>
          <w:spacing w:val="40"/>
        </w:rPr>
        <w:t xml:space="preserve"> </w:t>
      </w:r>
      <w:r>
        <w:t>на</w:t>
      </w:r>
      <w:r>
        <w:rPr>
          <w:spacing w:val="40"/>
        </w:rPr>
        <w:t xml:space="preserve"> </w:t>
      </w:r>
      <w:r>
        <w:t>період дії</w:t>
      </w:r>
      <w:r>
        <w:rPr>
          <w:spacing w:val="40"/>
        </w:rPr>
        <w:t xml:space="preserve"> </w:t>
      </w:r>
      <w:r>
        <w:t>воєнного</w:t>
      </w:r>
      <w:r>
        <w:rPr>
          <w:spacing w:val="40"/>
        </w:rPr>
        <w:t xml:space="preserve"> </w:t>
      </w:r>
      <w:r>
        <w:t>стану».</w:t>
      </w:r>
    </w:p>
    <w:p w14:paraId="55D1EA87" w14:textId="77777777" w:rsidR="00FA4395" w:rsidRDefault="00FA4395">
      <w:pPr>
        <w:pStyle w:val="a3"/>
        <w:spacing w:before="16"/>
        <w:ind w:left="0"/>
      </w:pPr>
    </w:p>
    <w:p w14:paraId="711F203F" w14:textId="77777777" w:rsidR="00FA4395" w:rsidRDefault="00000000">
      <w:pPr>
        <w:pStyle w:val="4"/>
      </w:pPr>
      <w:r>
        <w:rPr>
          <w:u w:val="thick"/>
        </w:rPr>
        <w:t>Основні</w:t>
      </w:r>
      <w:r>
        <w:rPr>
          <w:spacing w:val="22"/>
          <w:u w:val="thick"/>
        </w:rPr>
        <w:t xml:space="preserve"> </w:t>
      </w:r>
      <w:r>
        <w:rPr>
          <w:spacing w:val="-2"/>
          <w:u w:val="thick"/>
        </w:rPr>
        <w:t>проблеми:</w:t>
      </w:r>
    </w:p>
    <w:p w14:paraId="5224FD9B" w14:textId="77777777" w:rsidR="00FA4395" w:rsidRDefault="00000000">
      <w:pPr>
        <w:pStyle w:val="a3"/>
        <w:spacing w:before="14" w:line="247" w:lineRule="auto"/>
        <w:ind w:right="423" w:firstLine="564"/>
        <w:jc w:val="both"/>
      </w:pPr>
      <w:r>
        <w:t>тимчасова окупація району, втрата архівних документів, комп’ютерної техніки,</w:t>
      </w:r>
      <w:r>
        <w:rPr>
          <w:spacing w:val="40"/>
        </w:rPr>
        <w:t xml:space="preserve"> </w:t>
      </w:r>
      <w:r>
        <w:t>кваліфікованих</w:t>
      </w:r>
      <w:r>
        <w:rPr>
          <w:spacing w:val="40"/>
        </w:rPr>
        <w:t xml:space="preserve"> </w:t>
      </w:r>
      <w:r>
        <w:t>кадрів,</w:t>
      </w:r>
      <w:r>
        <w:rPr>
          <w:spacing w:val="40"/>
        </w:rPr>
        <w:t xml:space="preserve"> </w:t>
      </w:r>
      <w:r>
        <w:t>відсутні</w:t>
      </w:r>
      <w:r>
        <w:rPr>
          <w:spacing w:val="40"/>
        </w:rPr>
        <w:t xml:space="preserve"> </w:t>
      </w:r>
      <w:r>
        <w:t>технічні</w:t>
      </w:r>
      <w:r>
        <w:rPr>
          <w:spacing w:val="40"/>
        </w:rPr>
        <w:t xml:space="preserve"> </w:t>
      </w:r>
      <w:r>
        <w:t>можливості</w:t>
      </w:r>
      <w:r>
        <w:rPr>
          <w:spacing w:val="40"/>
        </w:rPr>
        <w:t xml:space="preserve"> </w:t>
      </w:r>
      <w:r>
        <w:t>та</w:t>
      </w:r>
      <w:r>
        <w:rPr>
          <w:spacing w:val="40"/>
        </w:rPr>
        <w:t xml:space="preserve"> </w:t>
      </w:r>
      <w:r>
        <w:t>правові підстави для повноцінної роботи;</w:t>
      </w:r>
    </w:p>
    <w:p w14:paraId="702212B9" w14:textId="77777777" w:rsidR="00FA4395" w:rsidRDefault="00000000">
      <w:pPr>
        <w:pStyle w:val="a3"/>
        <w:spacing w:before="2" w:line="249" w:lineRule="auto"/>
        <w:ind w:right="453" w:firstLine="564"/>
        <w:jc w:val="both"/>
      </w:pPr>
      <w:r>
        <w:t>відсутня можливість отримання паперових справ отримувачів державних соціальних допомог.</w:t>
      </w:r>
    </w:p>
    <w:p w14:paraId="6635473B" w14:textId="77777777" w:rsidR="00FA4395" w:rsidRDefault="00000000">
      <w:pPr>
        <w:pStyle w:val="a3"/>
        <w:spacing w:before="2" w:line="249" w:lineRule="auto"/>
        <w:ind w:right="434" w:firstLine="564"/>
        <w:jc w:val="both"/>
      </w:pPr>
      <w:r>
        <w:t>через</w:t>
      </w:r>
      <w:r>
        <w:rPr>
          <w:spacing w:val="40"/>
        </w:rPr>
        <w:t xml:space="preserve"> </w:t>
      </w:r>
      <w:r>
        <w:t>військову</w:t>
      </w:r>
      <w:r>
        <w:rPr>
          <w:spacing w:val="40"/>
        </w:rPr>
        <w:t xml:space="preserve"> </w:t>
      </w:r>
      <w:r>
        <w:t>агресію</w:t>
      </w:r>
      <w:r>
        <w:rPr>
          <w:spacing w:val="40"/>
        </w:rPr>
        <w:t xml:space="preserve"> </w:t>
      </w:r>
      <w:r>
        <w:t>Російської</w:t>
      </w:r>
      <w:r>
        <w:rPr>
          <w:spacing w:val="40"/>
        </w:rPr>
        <w:t xml:space="preserve"> </w:t>
      </w:r>
      <w:r>
        <w:t>Федерації</w:t>
      </w:r>
      <w:r>
        <w:rPr>
          <w:spacing w:val="40"/>
        </w:rPr>
        <w:t xml:space="preserve"> </w:t>
      </w:r>
      <w:r>
        <w:t>збільшилася</w:t>
      </w:r>
      <w:r>
        <w:rPr>
          <w:spacing w:val="40"/>
        </w:rPr>
        <w:t xml:space="preserve"> </w:t>
      </w:r>
      <w:r>
        <w:t>кількість жителів району, що опинилися у складних життєвих обставинах та потребують допомоги і захисту.</w:t>
      </w:r>
    </w:p>
    <w:p w14:paraId="24FA7E5F" w14:textId="77777777" w:rsidR="00FA4395" w:rsidRDefault="00FA4395">
      <w:pPr>
        <w:pStyle w:val="a3"/>
        <w:spacing w:before="6"/>
        <w:ind w:left="0"/>
      </w:pPr>
    </w:p>
    <w:p w14:paraId="38CED77B" w14:textId="77777777" w:rsidR="00FA4395" w:rsidRDefault="00000000">
      <w:pPr>
        <w:pStyle w:val="4"/>
      </w:pPr>
      <w:r>
        <w:rPr>
          <w:u w:val="thick"/>
        </w:rPr>
        <w:t>Основні</w:t>
      </w:r>
      <w:r>
        <w:rPr>
          <w:spacing w:val="22"/>
          <w:u w:val="thick"/>
        </w:rPr>
        <w:t xml:space="preserve"> </w:t>
      </w:r>
      <w:r>
        <w:rPr>
          <w:spacing w:val="-2"/>
          <w:u w:val="thick"/>
        </w:rPr>
        <w:t>завдання</w:t>
      </w:r>
      <w:r>
        <w:rPr>
          <w:spacing w:val="-2"/>
        </w:rPr>
        <w:t>:</w:t>
      </w:r>
    </w:p>
    <w:p w14:paraId="722D62C5" w14:textId="77777777" w:rsidR="00FA4395" w:rsidRDefault="00000000">
      <w:pPr>
        <w:pStyle w:val="a3"/>
        <w:spacing w:before="14" w:line="249" w:lineRule="auto"/>
        <w:ind w:right="440" w:firstLine="564"/>
        <w:jc w:val="both"/>
      </w:pPr>
      <w:r>
        <w:t xml:space="preserve">відновлення доступу до всіх програмних комплексів (їх компонентів та підсистем) Міністерства соціальної політики України, забезпечення управління соціального захисту населення і підрозділів з питань соціального захисту населення територіальних громад технічним оснащенням та кваліфікованими кадрами (набір, проведення навчання), підготовка до швидкого та повноцінного відновлення роботи після </w:t>
      </w:r>
      <w:proofErr w:type="spellStart"/>
      <w:r>
        <w:t>деокупації</w:t>
      </w:r>
      <w:proofErr w:type="spellEnd"/>
      <w:r>
        <w:t xml:space="preserve"> району;</w:t>
      </w:r>
    </w:p>
    <w:p w14:paraId="52331EA5" w14:textId="77777777" w:rsidR="00FA4395" w:rsidRDefault="00000000">
      <w:pPr>
        <w:pStyle w:val="a3"/>
        <w:spacing w:line="249" w:lineRule="auto"/>
        <w:ind w:right="446" w:firstLine="564"/>
        <w:jc w:val="both"/>
      </w:pPr>
      <w:r>
        <w:t>своєчасне</w:t>
      </w:r>
      <w:r>
        <w:rPr>
          <w:spacing w:val="40"/>
        </w:rPr>
        <w:t xml:space="preserve"> </w:t>
      </w:r>
      <w:r>
        <w:t>проведення</w:t>
      </w:r>
      <w:r>
        <w:rPr>
          <w:spacing w:val="40"/>
        </w:rPr>
        <w:t xml:space="preserve"> </w:t>
      </w:r>
      <w:r>
        <w:t>виплат</w:t>
      </w:r>
      <w:r>
        <w:rPr>
          <w:spacing w:val="40"/>
        </w:rPr>
        <w:t xml:space="preserve"> </w:t>
      </w:r>
      <w:r>
        <w:t>отримувачам</w:t>
      </w:r>
      <w:r>
        <w:rPr>
          <w:spacing w:val="40"/>
        </w:rPr>
        <w:t xml:space="preserve"> </w:t>
      </w:r>
      <w:r>
        <w:t>державних</w:t>
      </w:r>
      <w:r>
        <w:rPr>
          <w:spacing w:val="40"/>
        </w:rPr>
        <w:t xml:space="preserve"> </w:t>
      </w:r>
      <w:r>
        <w:t>соціальних</w:t>
      </w:r>
      <w:r>
        <w:rPr>
          <w:spacing w:val="80"/>
        </w:rPr>
        <w:t xml:space="preserve"> </w:t>
      </w:r>
      <w:r>
        <w:rPr>
          <w:spacing w:val="-2"/>
        </w:rPr>
        <w:t>допомог.</w:t>
      </w:r>
    </w:p>
    <w:p w14:paraId="0E2B7C2E" w14:textId="77777777" w:rsidR="00FA4395" w:rsidRDefault="00FA4395">
      <w:pPr>
        <w:pStyle w:val="a3"/>
        <w:spacing w:before="12"/>
        <w:ind w:left="0"/>
      </w:pPr>
    </w:p>
    <w:p w14:paraId="3547BB31" w14:textId="77777777" w:rsidR="00FA4395" w:rsidRDefault="00000000">
      <w:pPr>
        <w:pStyle w:val="4"/>
      </w:pPr>
      <w:r>
        <w:rPr>
          <w:u w:val="thick"/>
        </w:rPr>
        <w:t>Очікувані</w:t>
      </w:r>
      <w:r>
        <w:rPr>
          <w:spacing w:val="30"/>
          <w:u w:val="thick"/>
        </w:rPr>
        <w:t xml:space="preserve"> </w:t>
      </w:r>
      <w:r>
        <w:rPr>
          <w:spacing w:val="-2"/>
          <w:u w:val="thick"/>
        </w:rPr>
        <w:t>результати:</w:t>
      </w:r>
    </w:p>
    <w:p w14:paraId="1BE50F69" w14:textId="77777777" w:rsidR="00FA4395" w:rsidRDefault="00000000">
      <w:pPr>
        <w:pStyle w:val="a3"/>
        <w:spacing w:before="14" w:line="247" w:lineRule="auto"/>
        <w:ind w:right="431" w:firstLine="564"/>
        <w:jc w:val="both"/>
      </w:pPr>
      <w:r>
        <w:t>повне відновлення роботи всіх установ соціальної сфери району, забезпечення громадян якісними адміністративними послугами соціального характеру та соціальними послугами, своєчасне нарахування та виплата державних</w:t>
      </w:r>
      <w:r>
        <w:rPr>
          <w:spacing w:val="40"/>
        </w:rPr>
        <w:t xml:space="preserve"> </w:t>
      </w:r>
      <w:r>
        <w:t>соціальних</w:t>
      </w:r>
      <w:r>
        <w:rPr>
          <w:spacing w:val="40"/>
        </w:rPr>
        <w:t xml:space="preserve"> </w:t>
      </w:r>
      <w:r>
        <w:t>допомог, грошових виплат.</w:t>
      </w:r>
    </w:p>
    <w:p w14:paraId="3D8CE2FF" w14:textId="77777777" w:rsidR="00FA4395" w:rsidRDefault="00000000">
      <w:pPr>
        <w:pStyle w:val="a3"/>
        <w:spacing w:before="6" w:line="249" w:lineRule="auto"/>
        <w:ind w:right="437" w:firstLine="564"/>
        <w:jc w:val="both"/>
      </w:pPr>
      <w:r>
        <w:t>забезпечення населення необхідними соціальними та реабілітаційними послугами за місцем їх фактичного</w:t>
      </w:r>
      <w:r>
        <w:rPr>
          <w:spacing w:val="40"/>
        </w:rPr>
        <w:t xml:space="preserve"> </w:t>
      </w:r>
      <w:r>
        <w:t>проживання;</w:t>
      </w:r>
    </w:p>
    <w:p w14:paraId="60ED1EC9" w14:textId="77777777" w:rsidR="00FA4395" w:rsidRDefault="00000000">
      <w:pPr>
        <w:pStyle w:val="a3"/>
        <w:spacing w:before="2" w:line="249" w:lineRule="auto"/>
        <w:ind w:right="457" w:firstLine="564"/>
        <w:jc w:val="both"/>
      </w:pPr>
      <w:r>
        <w:t>забезпечення дітей з інвалідністю реабілітаційними</w:t>
      </w:r>
      <w:r>
        <w:rPr>
          <w:spacing w:val="40"/>
        </w:rPr>
        <w:t xml:space="preserve"> </w:t>
      </w:r>
      <w:r>
        <w:t>послугами незалежно від місця їх проживання.</w:t>
      </w:r>
    </w:p>
    <w:p w14:paraId="03C2F02C" w14:textId="77777777" w:rsidR="00FA4395" w:rsidRDefault="00FA4395">
      <w:pPr>
        <w:pStyle w:val="a3"/>
        <w:spacing w:before="234"/>
        <w:ind w:left="0"/>
      </w:pPr>
    </w:p>
    <w:p w14:paraId="688471B8" w14:textId="77777777" w:rsidR="00FA4395" w:rsidRDefault="00000000">
      <w:pPr>
        <w:pStyle w:val="2"/>
        <w:numPr>
          <w:ilvl w:val="1"/>
          <w:numId w:val="10"/>
        </w:numPr>
        <w:tabs>
          <w:tab w:val="left" w:pos="2408"/>
        </w:tabs>
        <w:ind w:left="1125" w:right="411" w:firstLine="564"/>
        <w:jc w:val="both"/>
      </w:pPr>
      <w:bookmarkStart w:id="19" w:name="_bookmark19"/>
      <w:bookmarkEnd w:id="19"/>
      <w:r>
        <w:rPr>
          <w:color w:val="2D5294"/>
        </w:rPr>
        <w:t>Соціальний захист дітей-сиріт, дітей, позбавлених батьківського піклування та дітей, які опинилися у складних життєвих</w:t>
      </w:r>
      <w:r>
        <w:rPr>
          <w:color w:val="2D5294"/>
          <w:spacing w:val="-7"/>
        </w:rPr>
        <w:t xml:space="preserve"> </w:t>
      </w:r>
      <w:r>
        <w:rPr>
          <w:color w:val="2D5294"/>
        </w:rPr>
        <w:t>обставинах</w:t>
      </w:r>
    </w:p>
    <w:p w14:paraId="3C0B805A" w14:textId="77777777" w:rsidR="00FA4395" w:rsidRDefault="00000000">
      <w:pPr>
        <w:pStyle w:val="a3"/>
        <w:spacing w:before="336" w:line="249" w:lineRule="auto"/>
        <w:ind w:right="422" w:firstLine="564"/>
        <w:jc w:val="both"/>
      </w:pPr>
      <w:r>
        <w:t>Одним із пріоритетних напрямків роботи Старобільської районної</w:t>
      </w:r>
      <w:r>
        <w:rPr>
          <w:spacing w:val="80"/>
        </w:rPr>
        <w:t xml:space="preserve"> </w:t>
      </w:r>
      <w:r>
        <w:t>державної</w:t>
      </w:r>
      <w:r>
        <w:rPr>
          <w:spacing w:val="40"/>
        </w:rPr>
        <w:t xml:space="preserve"> </w:t>
      </w:r>
      <w:r>
        <w:t>адміністрації</w:t>
      </w:r>
      <w:r>
        <w:rPr>
          <w:spacing w:val="40"/>
        </w:rPr>
        <w:t xml:space="preserve"> </w:t>
      </w:r>
      <w:r>
        <w:t>є</w:t>
      </w:r>
      <w:r>
        <w:rPr>
          <w:spacing w:val="40"/>
        </w:rPr>
        <w:t xml:space="preserve"> </w:t>
      </w:r>
      <w:r>
        <w:t>забезпечення</w:t>
      </w:r>
      <w:r>
        <w:rPr>
          <w:spacing w:val="40"/>
        </w:rPr>
        <w:t xml:space="preserve"> </w:t>
      </w:r>
      <w:r>
        <w:t>соціального</w:t>
      </w:r>
      <w:r>
        <w:rPr>
          <w:spacing w:val="40"/>
        </w:rPr>
        <w:t xml:space="preserve"> </w:t>
      </w:r>
      <w:r>
        <w:t>захисту</w:t>
      </w:r>
      <w:r>
        <w:rPr>
          <w:spacing w:val="40"/>
        </w:rPr>
        <w:t xml:space="preserve"> </w:t>
      </w:r>
      <w:r>
        <w:t>дітей,</w:t>
      </w:r>
      <w:r>
        <w:rPr>
          <w:spacing w:val="40"/>
        </w:rPr>
        <w:t xml:space="preserve"> </w:t>
      </w:r>
      <w:r>
        <w:t>які опинились в складних життєвих обставинах, дітей-сиріт та дітей, позбавлених батьківського</w:t>
      </w:r>
      <w:r>
        <w:rPr>
          <w:spacing w:val="40"/>
        </w:rPr>
        <w:t xml:space="preserve"> </w:t>
      </w:r>
      <w:r>
        <w:t>піклування,</w:t>
      </w:r>
      <w:r>
        <w:rPr>
          <w:spacing w:val="40"/>
        </w:rPr>
        <w:t xml:space="preserve"> </w:t>
      </w:r>
      <w:r>
        <w:t>підтримка</w:t>
      </w:r>
      <w:r>
        <w:rPr>
          <w:spacing w:val="40"/>
        </w:rPr>
        <w:t xml:space="preserve"> </w:t>
      </w:r>
      <w:r>
        <w:t>сімей</w:t>
      </w:r>
      <w:r>
        <w:rPr>
          <w:spacing w:val="40"/>
        </w:rPr>
        <w:t xml:space="preserve"> </w:t>
      </w:r>
      <w:r>
        <w:t>з</w:t>
      </w:r>
      <w:r>
        <w:rPr>
          <w:spacing w:val="36"/>
        </w:rPr>
        <w:t xml:space="preserve"> </w:t>
      </w:r>
      <w:r>
        <w:t>дітьми,</w:t>
      </w:r>
      <w:r>
        <w:rPr>
          <w:spacing w:val="40"/>
        </w:rPr>
        <w:t xml:space="preserve"> </w:t>
      </w:r>
      <w:r>
        <w:t>які</w:t>
      </w:r>
      <w:r>
        <w:rPr>
          <w:spacing w:val="40"/>
        </w:rPr>
        <w:t xml:space="preserve"> </w:t>
      </w:r>
      <w:r>
        <w:t>потребують</w:t>
      </w:r>
      <w:r>
        <w:rPr>
          <w:spacing w:val="40"/>
        </w:rPr>
        <w:t xml:space="preserve"> </w:t>
      </w:r>
      <w:r>
        <w:t>допомоги та захисту. За останніми статистичними даними на 01.01.2021 чисельність дитячого</w:t>
      </w:r>
      <w:r>
        <w:rPr>
          <w:spacing w:val="40"/>
        </w:rPr>
        <w:t xml:space="preserve"> </w:t>
      </w:r>
      <w:r>
        <w:t>населення</w:t>
      </w:r>
      <w:r>
        <w:rPr>
          <w:spacing w:val="80"/>
        </w:rPr>
        <w:t xml:space="preserve"> </w:t>
      </w:r>
      <w:r>
        <w:t>(вікова</w:t>
      </w:r>
      <w:r>
        <w:rPr>
          <w:spacing w:val="40"/>
        </w:rPr>
        <w:t xml:space="preserve"> </w:t>
      </w:r>
      <w:r>
        <w:t>група</w:t>
      </w:r>
      <w:r>
        <w:rPr>
          <w:spacing w:val="40"/>
        </w:rPr>
        <w:t xml:space="preserve"> </w:t>
      </w:r>
      <w:r>
        <w:t>0–17</w:t>
      </w:r>
      <w:r>
        <w:rPr>
          <w:spacing w:val="24"/>
        </w:rPr>
        <w:t xml:space="preserve"> </w:t>
      </w:r>
      <w:r>
        <w:t>років)</w:t>
      </w:r>
      <w:r>
        <w:rPr>
          <w:spacing w:val="39"/>
        </w:rPr>
        <w:t xml:space="preserve"> </w:t>
      </w:r>
      <w:r>
        <w:t>новоутвореного</w:t>
      </w:r>
      <w:r>
        <w:rPr>
          <w:spacing w:val="40"/>
        </w:rPr>
        <w:t xml:space="preserve"> </w:t>
      </w:r>
      <w:r>
        <w:t>Старобільського</w:t>
      </w:r>
    </w:p>
    <w:p w14:paraId="2047D4BD" w14:textId="77777777" w:rsidR="00FA4395" w:rsidRDefault="00FA4395">
      <w:pPr>
        <w:spacing w:line="249" w:lineRule="auto"/>
        <w:jc w:val="both"/>
        <w:sectPr w:rsidR="00FA4395">
          <w:headerReference w:type="default" r:id="rId52"/>
          <w:pgSz w:w="11920" w:h="16840"/>
          <w:pgMar w:top="380" w:right="280" w:bottom="0" w:left="580" w:header="0" w:footer="0" w:gutter="0"/>
          <w:cols w:space="720"/>
        </w:sectPr>
      </w:pPr>
    </w:p>
    <w:p w14:paraId="7EB91A8B" w14:textId="77777777" w:rsidR="00FA4395" w:rsidRDefault="00000000">
      <w:pPr>
        <w:spacing w:before="184"/>
        <w:ind w:left="104"/>
        <w:rPr>
          <w:sz w:val="24"/>
        </w:rPr>
      </w:pPr>
      <w:r>
        <w:rPr>
          <w:noProof/>
        </w:rPr>
        <w:lastRenderedPageBreak/>
        <w:drawing>
          <wp:anchor distT="0" distB="0" distL="0" distR="0" simplePos="0" relativeHeight="477148160" behindDoc="1" locked="0" layoutInCell="1" allowOverlap="1" wp14:anchorId="6AA26C72" wp14:editId="74274E3E">
            <wp:simplePos x="0" y="0"/>
            <wp:positionH relativeFrom="page">
              <wp:posOffset>228561</wp:posOffset>
            </wp:positionH>
            <wp:positionV relativeFrom="page">
              <wp:posOffset>245998</wp:posOffset>
            </wp:positionV>
            <wp:extent cx="1471930" cy="1023620"/>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54</w:t>
      </w:r>
    </w:p>
    <w:p w14:paraId="1E3C3611" w14:textId="77777777" w:rsidR="00FA4395" w:rsidRDefault="00000000">
      <w:pPr>
        <w:pStyle w:val="a3"/>
        <w:spacing w:before="129" w:line="247" w:lineRule="auto"/>
        <w:ind w:right="427"/>
        <w:jc w:val="both"/>
      </w:pPr>
      <w:r>
        <w:t>району становила 20473 дитини. За останніми статистичними даними на 01.01.2022 загальна кількість дітей-сиріт і дітей, позбавлених батьківського піклування, які перебували на первинному обліку в службах у справах дітей виконкомів міських, сільських та селищних рад Старобільського району становила 229 дітей.</w:t>
      </w:r>
    </w:p>
    <w:p w14:paraId="06F2EF7D" w14:textId="77777777" w:rsidR="00FA4395" w:rsidRDefault="00000000">
      <w:pPr>
        <w:pStyle w:val="a3"/>
        <w:spacing w:before="10" w:line="252" w:lineRule="auto"/>
        <w:ind w:right="435" w:firstLine="564"/>
        <w:jc w:val="both"/>
      </w:pPr>
      <w:r>
        <w:t>Воєнний стан в Україні через військову агресію Російської Федерації спричинив</w:t>
      </w:r>
      <w:r>
        <w:rPr>
          <w:spacing w:val="40"/>
        </w:rPr>
        <w:t xml:space="preserve"> </w:t>
      </w:r>
      <w:r>
        <w:t>нові обставини та нові виклики.</w:t>
      </w:r>
    </w:p>
    <w:p w14:paraId="30DA4290" w14:textId="77777777" w:rsidR="00FA4395" w:rsidRDefault="00000000">
      <w:pPr>
        <w:pStyle w:val="a3"/>
        <w:spacing w:line="249" w:lineRule="auto"/>
        <w:ind w:right="420" w:firstLine="564"/>
        <w:jc w:val="both"/>
      </w:pPr>
      <w:r>
        <w:t>На 01.01.2024 функціонує 4 дитячих будинки сімейного типу, в яких виховується</w:t>
      </w:r>
      <w:r>
        <w:rPr>
          <w:spacing w:val="40"/>
        </w:rPr>
        <w:t xml:space="preserve"> </w:t>
      </w:r>
      <w:r>
        <w:t>26</w:t>
      </w:r>
      <w:r>
        <w:rPr>
          <w:spacing w:val="40"/>
        </w:rPr>
        <w:t xml:space="preserve"> </w:t>
      </w:r>
      <w:r>
        <w:t>дітей-сиріт</w:t>
      </w:r>
      <w:r>
        <w:rPr>
          <w:spacing w:val="40"/>
        </w:rPr>
        <w:t xml:space="preserve"> </w:t>
      </w:r>
      <w:r>
        <w:t>та</w:t>
      </w:r>
      <w:r>
        <w:rPr>
          <w:spacing w:val="40"/>
        </w:rPr>
        <w:t xml:space="preserve"> </w:t>
      </w:r>
      <w:r>
        <w:t>дітей,</w:t>
      </w:r>
      <w:r>
        <w:rPr>
          <w:spacing w:val="40"/>
        </w:rPr>
        <w:t xml:space="preserve"> </w:t>
      </w:r>
      <w:r>
        <w:t>позбавлених</w:t>
      </w:r>
      <w:r>
        <w:rPr>
          <w:spacing w:val="40"/>
        </w:rPr>
        <w:t xml:space="preserve"> </w:t>
      </w:r>
      <w:r>
        <w:t>батьківського</w:t>
      </w:r>
      <w:r>
        <w:rPr>
          <w:spacing w:val="40"/>
        </w:rPr>
        <w:t xml:space="preserve"> </w:t>
      </w:r>
      <w:r>
        <w:t>піклування,</w:t>
      </w:r>
      <w:r>
        <w:rPr>
          <w:spacing w:val="40"/>
        </w:rPr>
        <w:t xml:space="preserve"> </w:t>
      </w:r>
      <w:r>
        <w:t>та 20 прийомних сімей, в яких виховується 32 дитини. На територію України переміщено</w:t>
      </w:r>
      <w:r>
        <w:rPr>
          <w:spacing w:val="80"/>
        </w:rPr>
        <w:t xml:space="preserve">   </w:t>
      </w:r>
      <w:r>
        <w:t>3</w:t>
      </w:r>
      <w:r>
        <w:rPr>
          <w:spacing w:val="80"/>
          <w:w w:val="150"/>
        </w:rPr>
        <w:t xml:space="preserve">   </w:t>
      </w:r>
      <w:r>
        <w:t>прийомні</w:t>
      </w:r>
      <w:r>
        <w:rPr>
          <w:spacing w:val="80"/>
          <w:w w:val="150"/>
        </w:rPr>
        <w:t xml:space="preserve">   </w:t>
      </w:r>
      <w:r>
        <w:t>сім’ї,</w:t>
      </w:r>
      <w:r>
        <w:rPr>
          <w:spacing w:val="80"/>
          <w:w w:val="150"/>
        </w:rPr>
        <w:t xml:space="preserve">   </w:t>
      </w:r>
      <w:r>
        <w:t>в</w:t>
      </w:r>
      <w:r>
        <w:rPr>
          <w:spacing w:val="80"/>
          <w:w w:val="150"/>
        </w:rPr>
        <w:t xml:space="preserve">   </w:t>
      </w:r>
      <w:r>
        <w:t>яких</w:t>
      </w:r>
      <w:r>
        <w:rPr>
          <w:spacing w:val="80"/>
          <w:w w:val="150"/>
        </w:rPr>
        <w:t xml:space="preserve">   </w:t>
      </w:r>
      <w:r>
        <w:t xml:space="preserve">виховується6 прийомних дітей з числа дітей-сиріт та дітей, позбавлених батьківського </w:t>
      </w:r>
      <w:r>
        <w:rPr>
          <w:spacing w:val="-2"/>
        </w:rPr>
        <w:t>піклування.</w:t>
      </w:r>
    </w:p>
    <w:p w14:paraId="403851F9" w14:textId="77777777" w:rsidR="00FA4395" w:rsidRDefault="00000000">
      <w:pPr>
        <w:pStyle w:val="a3"/>
        <w:spacing w:line="247" w:lineRule="auto"/>
        <w:ind w:right="425" w:firstLine="564"/>
        <w:jc w:val="both"/>
      </w:pPr>
      <w:r>
        <w:t>Також, у зв’язку з військовою агресією Російської Федерації перемістились разом з опікунами/піклувальниками</w:t>
      </w:r>
      <w:r>
        <w:rPr>
          <w:spacing w:val="40"/>
        </w:rPr>
        <w:t xml:space="preserve"> </w:t>
      </w:r>
      <w:r>
        <w:t>до</w:t>
      </w:r>
      <w:r>
        <w:rPr>
          <w:spacing w:val="-2"/>
        </w:rPr>
        <w:t xml:space="preserve"> </w:t>
      </w:r>
      <w:r>
        <w:t>інших регіонів України 12</w:t>
      </w:r>
      <w:r>
        <w:rPr>
          <w:spacing w:val="-3"/>
        </w:rPr>
        <w:t xml:space="preserve"> </w:t>
      </w:r>
      <w:r>
        <w:t>дітей-сиріт та дітей,</w:t>
      </w:r>
      <w:r>
        <w:rPr>
          <w:spacing w:val="40"/>
        </w:rPr>
        <w:t xml:space="preserve"> </w:t>
      </w:r>
      <w:r>
        <w:t>позбавлених</w:t>
      </w:r>
      <w:r>
        <w:rPr>
          <w:spacing w:val="40"/>
        </w:rPr>
        <w:t xml:space="preserve"> </w:t>
      </w:r>
      <w:r>
        <w:t>батьківського</w:t>
      </w:r>
      <w:r>
        <w:rPr>
          <w:spacing w:val="40"/>
        </w:rPr>
        <w:t xml:space="preserve"> </w:t>
      </w:r>
      <w:r>
        <w:t>піклування.</w:t>
      </w:r>
      <w:r>
        <w:rPr>
          <w:spacing w:val="40"/>
        </w:rPr>
        <w:t xml:space="preserve"> </w:t>
      </w:r>
      <w:r>
        <w:t>2</w:t>
      </w:r>
      <w:r>
        <w:rPr>
          <w:spacing w:val="40"/>
        </w:rPr>
        <w:t xml:space="preserve"> </w:t>
      </w:r>
      <w:r>
        <w:t>дітей-сиріт</w:t>
      </w:r>
      <w:r>
        <w:rPr>
          <w:spacing w:val="40"/>
        </w:rPr>
        <w:t xml:space="preserve"> </w:t>
      </w:r>
      <w:r>
        <w:t>та</w:t>
      </w:r>
      <w:r>
        <w:rPr>
          <w:spacing w:val="40"/>
        </w:rPr>
        <w:t xml:space="preserve"> </w:t>
      </w:r>
      <w:r>
        <w:t>дітей, позбавлених</w:t>
      </w:r>
      <w:r>
        <w:rPr>
          <w:spacing w:val="40"/>
        </w:rPr>
        <w:t xml:space="preserve"> </w:t>
      </w:r>
      <w:r>
        <w:t>батьківського</w:t>
      </w:r>
      <w:r>
        <w:rPr>
          <w:spacing w:val="40"/>
        </w:rPr>
        <w:t xml:space="preserve"> </w:t>
      </w:r>
      <w:r>
        <w:t>піклування,</w:t>
      </w:r>
      <w:r>
        <w:rPr>
          <w:spacing w:val="40"/>
        </w:rPr>
        <w:t xml:space="preserve"> </w:t>
      </w:r>
      <w:r>
        <w:t>які</w:t>
      </w:r>
      <w:r>
        <w:rPr>
          <w:spacing w:val="40"/>
        </w:rPr>
        <w:t xml:space="preserve"> </w:t>
      </w:r>
      <w:r>
        <w:t>виховуються</w:t>
      </w:r>
      <w:r>
        <w:rPr>
          <w:spacing w:val="40"/>
        </w:rPr>
        <w:t xml:space="preserve"> </w:t>
      </w:r>
      <w:r>
        <w:t>під</w:t>
      </w:r>
      <w:r>
        <w:rPr>
          <w:spacing w:val="40"/>
        </w:rPr>
        <w:t xml:space="preserve"> </w:t>
      </w:r>
      <w:r>
        <w:t>опікою/піклуванням</w:t>
      </w:r>
      <w:r>
        <w:rPr>
          <w:spacing w:val="40"/>
        </w:rPr>
        <w:t xml:space="preserve"> </w:t>
      </w:r>
      <w:r>
        <w:t>переміщено</w:t>
      </w:r>
      <w:r>
        <w:rPr>
          <w:spacing w:val="40"/>
        </w:rPr>
        <w:t xml:space="preserve"> </w:t>
      </w:r>
      <w:r>
        <w:t>за кордон.</w:t>
      </w:r>
    </w:p>
    <w:p w14:paraId="4BAD981F" w14:textId="77777777" w:rsidR="00FA4395" w:rsidRDefault="00000000">
      <w:pPr>
        <w:pStyle w:val="a3"/>
        <w:spacing w:before="2" w:line="249" w:lineRule="auto"/>
        <w:ind w:right="424" w:firstLine="564"/>
        <w:jc w:val="both"/>
      </w:pPr>
      <w:r>
        <w:t>Районною державною адміністрацією, місцевими органами виконавчої</w:t>
      </w:r>
      <w:r>
        <w:rPr>
          <w:spacing w:val="80"/>
        </w:rPr>
        <w:t xml:space="preserve"> </w:t>
      </w:r>
      <w:r>
        <w:t>влади проводиться робота щодо соціально-правового захисту дітей-сиріт</w:t>
      </w:r>
      <w:r>
        <w:rPr>
          <w:spacing w:val="40"/>
        </w:rPr>
        <w:t xml:space="preserve"> </w:t>
      </w:r>
      <w:r>
        <w:t>та</w:t>
      </w:r>
      <w:r>
        <w:rPr>
          <w:spacing w:val="40"/>
        </w:rPr>
        <w:t xml:space="preserve"> </w:t>
      </w:r>
      <w:r>
        <w:t>дітей, позбавлених батьківського піклування, які тимчасово перемістились до інших</w:t>
      </w:r>
      <w:r>
        <w:rPr>
          <w:spacing w:val="40"/>
        </w:rPr>
        <w:t xml:space="preserve"> </w:t>
      </w:r>
      <w:r>
        <w:t>областей</w:t>
      </w:r>
      <w:r>
        <w:rPr>
          <w:spacing w:val="40"/>
        </w:rPr>
        <w:t xml:space="preserve"> </w:t>
      </w:r>
      <w:r>
        <w:t>України,</w:t>
      </w:r>
      <w:r>
        <w:rPr>
          <w:spacing w:val="40"/>
        </w:rPr>
        <w:t xml:space="preserve"> </w:t>
      </w:r>
      <w:r>
        <w:t>надається</w:t>
      </w:r>
      <w:r>
        <w:rPr>
          <w:spacing w:val="40"/>
        </w:rPr>
        <w:t xml:space="preserve"> </w:t>
      </w:r>
      <w:r>
        <w:t>підтримка і допомога.</w:t>
      </w:r>
    </w:p>
    <w:p w14:paraId="5DB1AEDB" w14:textId="77777777" w:rsidR="00FA4395" w:rsidRDefault="00000000">
      <w:pPr>
        <w:pStyle w:val="a3"/>
        <w:spacing w:line="249" w:lineRule="auto"/>
        <w:ind w:right="433" w:firstLine="564"/>
        <w:jc w:val="both"/>
      </w:pPr>
      <w:r>
        <w:t>Постійно ведеться співпраця з МБО МФ «СОС Дитяче Містечко» щодо надання благодійної, матеріальної допомоги прийомним сім’ям, сім’ям опікунів/піклувальників,</w:t>
      </w:r>
      <w:r>
        <w:rPr>
          <w:spacing w:val="40"/>
        </w:rPr>
        <w:t xml:space="preserve"> </w:t>
      </w:r>
      <w:r>
        <w:t>які тимчасово переміщені.</w:t>
      </w:r>
    </w:p>
    <w:p w14:paraId="048E0059" w14:textId="77777777" w:rsidR="00FA4395" w:rsidRDefault="00000000">
      <w:pPr>
        <w:pStyle w:val="a3"/>
        <w:spacing w:line="249" w:lineRule="auto"/>
        <w:ind w:right="435" w:firstLine="564"/>
        <w:jc w:val="both"/>
      </w:pPr>
      <w:r>
        <w:t xml:space="preserve">Частина прийомних сімей, дитячих будинків сімейного типу, сімей опікунів/піклувальників залишились перебувати на тимчасово окупованій території району. Всі ці сім’ї та діти, які виховуються в цих сім’ях, після </w:t>
      </w:r>
      <w:proofErr w:type="spellStart"/>
      <w:r>
        <w:t>деокупації</w:t>
      </w:r>
      <w:proofErr w:type="spellEnd"/>
      <w:r>
        <w:rPr>
          <w:spacing w:val="40"/>
        </w:rPr>
        <w:t xml:space="preserve"> </w:t>
      </w:r>
      <w:r>
        <w:t>територій</w:t>
      </w:r>
      <w:r>
        <w:rPr>
          <w:spacing w:val="40"/>
        </w:rPr>
        <w:t xml:space="preserve"> </w:t>
      </w:r>
      <w:r>
        <w:t>будуть</w:t>
      </w:r>
      <w:r>
        <w:rPr>
          <w:spacing w:val="40"/>
        </w:rPr>
        <w:t xml:space="preserve"> </w:t>
      </w:r>
      <w:r>
        <w:t>потребувати</w:t>
      </w:r>
      <w:r>
        <w:rPr>
          <w:spacing w:val="40"/>
        </w:rPr>
        <w:t xml:space="preserve"> </w:t>
      </w:r>
      <w:r>
        <w:t>психологічної</w:t>
      </w:r>
      <w:r>
        <w:rPr>
          <w:spacing w:val="40"/>
        </w:rPr>
        <w:t xml:space="preserve"> </w:t>
      </w:r>
      <w:r>
        <w:t>та</w:t>
      </w:r>
      <w:r>
        <w:rPr>
          <w:spacing w:val="40"/>
        </w:rPr>
        <w:t xml:space="preserve"> </w:t>
      </w:r>
      <w:r>
        <w:t>соціальної підтримки, доступу до соціальних послуг, матеріальної та гуманітарної</w:t>
      </w:r>
      <w:r>
        <w:rPr>
          <w:spacing w:val="80"/>
        </w:rPr>
        <w:t xml:space="preserve"> </w:t>
      </w:r>
      <w:r>
        <w:rPr>
          <w:spacing w:val="-2"/>
        </w:rPr>
        <w:t>допомоги.</w:t>
      </w:r>
    </w:p>
    <w:p w14:paraId="56B00250" w14:textId="77777777" w:rsidR="00FA4395" w:rsidRDefault="00000000">
      <w:pPr>
        <w:pStyle w:val="a3"/>
        <w:spacing w:line="247" w:lineRule="auto"/>
        <w:ind w:right="426" w:firstLine="564"/>
        <w:jc w:val="both"/>
      </w:pPr>
      <w:r>
        <w:t>У зв’язку з військовою агресією Російської Федерації та тимчасовою окупацією території району прогнозованим є збільшення кількості дітей, які залишилися без батьківського піклування, дітей, які перебувають у складних життєвих</w:t>
      </w:r>
      <w:r>
        <w:rPr>
          <w:spacing w:val="40"/>
        </w:rPr>
        <w:t xml:space="preserve"> </w:t>
      </w:r>
      <w:r>
        <w:t>обставинах,</w:t>
      </w:r>
      <w:r>
        <w:rPr>
          <w:spacing w:val="40"/>
        </w:rPr>
        <w:t xml:space="preserve"> </w:t>
      </w:r>
      <w:r>
        <w:t>та які потребуватимуть</w:t>
      </w:r>
      <w:r>
        <w:rPr>
          <w:spacing w:val="40"/>
        </w:rPr>
        <w:t xml:space="preserve"> </w:t>
      </w:r>
      <w:r>
        <w:t>допомоги та захисту.</w:t>
      </w:r>
    </w:p>
    <w:p w14:paraId="3955A8CE" w14:textId="77777777" w:rsidR="00FA4395" w:rsidRDefault="00000000">
      <w:pPr>
        <w:pStyle w:val="a3"/>
        <w:spacing w:line="249" w:lineRule="auto"/>
        <w:ind w:right="420" w:firstLine="564"/>
        <w:jc w:val="both"/>
      </w:pPr>
      <w:r>
        <w:t>Для виконання покладених державою функцій із соціально-правового захисту дітей на цей час відновлено роботу служб у справах дітей у райдержадміністрації і всіх 8 територіальних громадах району: 1 районна, 1 міська, 5 селищних, 2 сільських військових адміністраціях, у яких фактично працює 14 спеціалістів.</w:t>
      </w:r>
      <w:r>
        <w:rPr>
          <w:spacing w:val="40"/>
        </w:rPr>
        <w:t xml:space="preserve"> </w:t>
      </w:r>
      <w:r>
        <w:t>Проте більшість кадрового складу – не мають досвіду роботи</w:t>
      </w:r>
      <w:r>
        <w:rPr>
          <w:spacing w:val="40"/>
        </w:rPr>
        <w:t xml:space="preserve"> </w:t>
      </w:r>
      <w:r>
        <w:t>в</w:t>
      </w:r>
      <w:r>
        <w:rPr>
          <w:spacing w:val="40"/>
        </w:rPr>
        <w:t xml:space="preserve"> </w:t>
      </w:r>
      <w:r>
        <w:t>сфері</w:t>
      </w:r>
      <w:r>
        <w:rPr>
          <w:spacing w:val="40"/>
        </w:rPr>
        <w:t xml:space="preserve"> </w:t>
      </w:r>
      <w:r>
        <w:t>захисту</w:t>
      </w:r>
      <w:r>
        <w:rPr>
          <w:spacing w:val="40"/>
        </w:rPr>
        <w:t xml:space="preserve"> </w:t>
      </w:r>
      <w:r>
        <w:t>прав</w:t>
      </w:r>
      <w:r>
        <w:rPr>
          <w:spacing w:val="40"/>
        </w:rPr>
        <w:t xml:space="preserve"> </w:t>
      </w:r>
      <w:r>
        <w:t>дитини.</w:t>
      </w:r>
      <w:r>
        <w:rPr>
          <w:spacing w:val="40"/>
        </w:rPr>
        <w:t xml:space="preserve"> </w:t>
      </w:r>
      <w:r>
        <w:t>Важливим</w:t>
      </w:r>
      <w:r>
        <w:rPr>
          <w:spacing w:val="40"/>
        </w:rPr>
        <w:t xml:space="preserve"> </w:t>
      </w:r>
      <w:r>
        <w:t>завданням</w:t>
      </w:r>
      <w:r>
        <w:rPr>
          <w:spacing w:val="40"/>
        </w:rPr>
        <w:t xml:space="preserve"> </w:t>
      </w:r>
      <w:r>
        <w:t>для Служби</w:t>
      </w:r>
      <w:r>
        <w:rPr>
          <w:spacing w:val="40"/>
        </w:rPr>
        <w:t xml:space="preserve"> </w:t>
      </w:r>
      <w:r>
        <w:t xml:space="preserve">у справах дітей Старобільської райдержадміністрації є надання методичної </w:t>
      </w:r>
      <w:r>
        <w:rPr>
          <w:spacing w:val="-2"/>
        </w:rPr>
        <w:t>допомоги.</w:t>
      </w:r>
    </w:p>
    <w:p w14:paraId="2639B656" w14:textId="77777777" w:rsidR="00FA4395" w:rsidRDefault="00FA4395">
      <w:pPr>
        <w:pStyle w:val="a3"/>
        <w:spacing w:before="96"/>
        <w:ind w:left="0"/>
      </w:pPr>
    </w:p>
    <w:p w14:paraId="0F14D05F" w14:textId="77777777" w:rsidR="00FA4395" w:rsidRDefault="00000000">
      <w:pPr>
        <w:pStyle w:val="4"/>
      </w:pPr>
      <w:r>
        <w:rPr>
          <w:u w:val="thick"/>
        </w:rPr>
        <w:t>Основна</w:t>
      </w:r>
      <w:r>
        <w:rPr>
          <w:spacing w:val="34"/>
          <w:u w:val="thick"/>
        </w:rPr>
        <w:t xml:space="preserve"> </w:t>
      </w:r>
      <w:r>
        <w:rPr>
          <w:spacing w:val="-2"/>
          <w:u w:val="thick"/>
        </w:rPr>
        <w:t>проблема:</w:t>
      </w:r>
    </w:p>
    <w:p w14:paraId="2C8A78CC" w14:textId="77777777" w:rsidR="00FA4395" w:rsidRDefault="00000000">
      <w:pPr>
        <w:pStyle w:val="a3"/>
        <w:spacing w:before="14" w:line="249" w:lineRule="auto"/>
        <w:ind w:right="434" w:firstLine="564"/>
        <w:jc w:val="both"/>
      </w:pPr>
      <w:r>
        <w:t>через</w:t>
      </w:r>
      <w:r>
        <w:rPr>
          <w:spacing w:val="34"/>
        </w:rPr>
        <w:t xml:space="preserve"> </w:t>
      </w:r>
      <w:r>
        <w:t>військову</w:t>
      </w:r>
      <w:r>
        <w:rPr>
          <w:spacing w:val="40"/>
        </w:rPr>
        <w:t xml:space="preserve"> </w:t>
      </w:r>
      <w:r>
        <w:t>агресію</w:t>
      </w:r>
      <w:r>
        <w:rPr>
          <w:spacing w:val="40"/>
        </w:rPr>
        <w:t xml:space="preserve"> </w:t>
      </w:r>
      <w:r>
        <w:t>Російської</w:t>
      </w:r>
      <w:r>
        <w:rPr>
          <w:spacing w:val="40"/>
        </w:rPr>
        <w:t xml:space="preserve"> </w:t>
      </w:r>
      <w:r>
        <w:t>Федерації</w:t>
      </w:r>
      <w:r>
        <w:rPr>
          <w:spacing w:val="74"/>
        </w:rPr>
        <w:t xml:space="preserve"> </w:t>
      </w:r>
      <w:r>
        <w:t>збільшилась</w:t>
      </w:r>
      <w:r>
        <w:rPr>
          <w:spacing w:val="40"/>
        </w:rPr>
        <w:t xml:space="preserve"> </w:t>
      </w:r>
      <w:r>
        <w:t>кількість</w:t>
      </w:r>
      <w:r>
        <w:rPr>
          <w:spacing w:val="40"/>
        </w:rPr>
        <w:t xml:space="preserve"> </w:t>
      </w:r>
      <w:r>
        <w:t>сімей з дітьми, які опинились в складних життєвих обставинах, які потребують допомоги та захисту.</w:t>
      </w:r>
    </w:p>
    <w:p w14:paraId="5748EAFF" w14:textId="77777777" w:rsidR="00FA4395" w:rsidRDefault="00FA4395">
      <w:pPr>
        <w:spacing w:line="249" w:lineRule="auto"/>
        <w:jc w:val="both"/>
        <w:sectPr w:rsidR="00FA4395">
          <w:headerReference w:type="default" r:id="rId53"/>
          <w:pgSz w:w="11920" w:h="16840"/>
          <w:pgMar w:top="380" w:right="280" w:bottom="0" w:left="580" w:header="0" w:footer="0" w:gutter="0"/>
          <w:cols w:space="720"/>
        </w:sectPr>
      </w:pPr>
    </w:p>
    <w:p w14:paraId="236C1E04" w14:textId="77777777" w:rsidR="00FA4395" w:rsidRDefault="00000000">
      <w:pPr>
        <w:spacing w:before="184"/>
        <w:ind w:left="104"/>
        <w:rPr>
          <w:sz w:val="24"/>
        </w:rPr>
      </w:pPr>
      <w:r>
        <w:rPr>
          <w:noProof/>
        </w:rPr>
        <w:lastRenderedPageBreak/>
        <w:drawing>
          <wp:anchor distT="0" distB="0" distL="0" distR="0" simplePos="0" relativeHeight="477148672" behindDoc="1" locked="0" layoutInCell="1" allowOverlap="1" wp14:anchorId="22F1A8E5" wp14:editId="2BE92326">
            <wp:simplePos x="0" y="0"/>
            <wp:positionH relativeFrom="page">
              <wp:posOffset>228561</wp:posOffset>
            </wp:positionH>
            <wp:positionV relativeFrom="page">
              <wp:posOffset>245998</wp:posOffset>
            </wp:positionV>
            <wp:extent cx="1471930" cy="1023620"/>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55</w:t>
      </w:r>
    </w:p>
    <w:p w14:paraId="05C85014" w14:textId="77777777" w:rsidR="00FA4395" w:rsidRDefault="00FA4395">
      <w:pPr>
        <w:pStyle w:val="a3"/>
        <w:spacing w:before="142"/>
        <w:ind w:left="0"/>
      </w:pPr>
    </w:p>
    <w:p w14:paraId="70B4D3D3" w14:textId="77777777" w:rsidR="00FA4395" w:rsidRDefault="00000000">
      <w:pPr>
        <w:pStyle w:val="4"/>
      </w:pPr>
      <w:r>
        <w:rPr>
          <w:u w:val="thick"/>
        </w:rPr>
        <w:t>Основні</w:t>
      </w:r>
      <w:r>
        <w:rPr>
          <w:spacing w:val="34"/>
          <w:u w:val="thick"/>
        </w:rPr>
        <w:t xml:space="preserve"> </w:t>
      </w:r>
      <w:r>
        <w:rPr>
          <w:spacing w:val="-2"/>
          <w:u w:val="thick"/>
        </w:rPr>
        <w:t>завдання:</w:t>
      </w:r>
    </w:p>
    <w:p w14:paraId="642F2735" w14:textId="77777777" w:rsidR="00FA4395" w:rsidRDefault="00000000">
      <w:pPr>
        <w:pStyle w:val="a3"/>
        <w:spacing w:before="14" w:line="247" w:lineRule="auto"/>
        <w:ind w:right="429" w:firstLine="564"/>
        <w:jc w:val="both"/>
      </w:pPr>
      <w:r>
        <w:t>забезпечення</w:t>
      </w:r>
      <w:r>
        <w:rPr>
          <w:spacing w:val="40"/>
        </w:rPr>
        <w:t xml:space="preserve"> </w:t>
      </w:r>
      <w:r>
        <w:t>соціально-правового захисту дітей, які опинились в</w:t>
      </w:r>
      <w:r>
        <w:rPr>
          <w:spacing w:val="-4"/>
        </w:rPr>
        <w:t xml:space="preserve"> </w:t>
      </w:r>
      <w:r>
        <w:t>складних життєвих</w:t>
      </w:r>
      <w:r>
        <w:rPr>
          <w:spacing w:val="40"/>
        </w:rPr>
        <w:t xml:space="preserve"> </w:t>
      </w:r>
      <w:r>
        <w:t>обставинах,</w:t>
      </w:r>
      <w:r>
        <w:rPr>
          <w:spacing w:val="40"/>
        </w:rPr>
        <w:t xml:space="preserve"> </w:t>
      </w:r>
      <w:r>
        <w:t>дітей,</w:t>
      </w:r>
      <w:r>
        <w:rPr>
          <w:spacing w:val="40"/>
        </w:rPr>
        <w:t xml:space="preserve"> </w:t>
      </w:r>
      <w:r>
        <w:t>які</w:t>
      </w:r>
      <w:r>
        <w:rPr>
          <w:spacing w:val="40"/>
        </w:rPr>
        <w:t xml:space="preserve"> </w:t>
      </w:r>
      <w:r>
        <w:t>залишились</w:t>
      </w:r>
      <w:r>
        <w:rPr>
          <w:spacing w:val="40"/>
        </w:rPr>
        <w:t xml:space="preserve"> </w:t>
      </w:r>
      <w:r>
        <w:t>без</w:t>
      </w:r>
      <w:r>
        <w:rPr>
          <w:spacing w:val="40"/>
        </w:rPr>
        <w:t xml:space="preserve"> </w:t>
      </w:r>
      <w:r>
        <w:t>батьківського</w:t>
      </w:r>
      <w:r>
        <w:rPr>
          <w:spacing w:val="40"/>
        </w:rPr>
        <w:t xml:space="preserve"> </w:t>
      </w:r>
      <w:r>
        <w:t>піклування, дітей-сиріт та дітей, позбавлених батьківського піклування, підтримка сімей з дітьми, які потребують допомоги та захисту;</w:t>
      </w:r>
    </w:p>
    <w:p w14:paraId="00000947" w14:textId="77777777" w:rsidR="00FA4395" w:rsidRDefault="00000000">
      <w:pPr>
        <w:pStyle w:val="a3"/>
        <w:spacing w:before="6" w:line="249" w:lineRule="auto"/>
        <w:ind w:right="437" w:firstLine="564"/>
        <w:jc w:val="both"/>
      </w:pPr>
      <w:r>
        <w:t>організація заходів щодо виявлення дітей, які постраждали від російської агресії, які залишилися без батьківського піклування, забезпечення їх</w:t>
      </w:r>
      <w:r>
        <w:rPr>
          <w:spacing w:val="80"/>
        </w:rPr>
        <w:t xml:space="preserve"> </w:t>
      </w:r>
      <w:r>
        <w:t>соціального захисту;</w:t>
      </w:r>
    </w:p>
    <w:p w14:paraId="1C70A749" w14:textId="77777777" w:rsidR="00FA4395" w:rsidRDefault="00000000">
      <w:pPr>
        <w:pStyle w:val="a3"/>
        <w:spacing w:before="4"/>
        <w:ind w:right="443" w:firstLine="564"/>
        <w:jc w:val="both"/>
      </w:pPr>
      <w:r>
        <w:t>надання сім’ям</w:t>
      </w:r>
      <w:r>
        <w:rPr>
          <w:spacing w:val="-1"/>
        </w:rPr>
        <w:t xml:space="preserve"> </w:t>
      </w:r>
      <w:r>
        <w:t>з дітьми, які перебувають у складних життєвих обставинах, підтримки та допомоги;</w:t>
      </w:r>
    </w:p>
    <w:p w14:paraId="28CE61BB" w14:textId="77777777" w:rsidR="00FA4395" w:rsidRDefault="00000000">
      <w:pPr>
        <w:pStyle w:val="a3"/>
        <w:spacing w:before="16" w:line="249" w:lineRule="auto"/>
        <w:ind w:right="446" w:firstLine="564"/>
        <w:jc w:val="both"/>
      </w:pPr>
      <w:r>
        <w:t>розвиток сімейних форм виховання дітей-сиріт та дітей, позбавлених батьківського піклування.</w:t>
      </w:r>
    </w:p>
    <w:p w14:paraId="10880BC4" w14:textId="77777777" w:rsidR="00FA4395" w:rsidRDefault="00FA4395">
      <w:pPr>
        <w:pStyle w:val="a3"/>
        <w:spacing w:before="15"/>
        <w:ind w:left="0"/>
      </w:pPr>
    </w:p>
    <w:p w14:paraId="4E3826F5" w14:textId="77777777" w:rsidR="00FA4395" w:rsidRDefault="00000000">
      <w:pPr>
        <w:pStyle w:val="4"/>
        <w:spacing w:before="1"/>
      </w:pPr>
      <w:r>
        <w:rPr>
          <w:u w:val="thick"/>
        </w:rPr>
        <w:t>Очікувані</w:t>
      </w:r>
      <w:r>
        <w:rPr>
          <w:spacing w:val="42"/>
          <w:u w:val="thick"/>
        </w:rPr>
        <w:t xml:space="preserve"> </w:t>
      </w:r>
      <w:r>
        <w:rPr>
          <w:spacing w:val="-2"/>
          <w:u w:val="thick"/>
        </w:rPr>
        <w:t>результати:</w:t>
      </w:r>
    </w:p>
    <w:p w14:paraId="5B3B6D27" w14:textId="77777777" w:rsidR="00FA4395" w:rsidRDefault="00000000">
      <w:pPr>
        <w:pStyle w:val="a3"/>
        <w:spacing w:before="2"/>
        <w:ind w:left="1690"/>
      </w:pPr>
      <w:r>
        <w:t>забезпечення</w:t>
      </w:r>
      <w:r>
        <w:rPr>
          <w:spacing w:val="41"/>
        </w:rPr>
        <w:t xml:space="preserve"> </w:t>
      </w:r>
      <w:r>
        <w:t>реалізації</w:t>
      </w:r>
      <w:r>
        <w:rPr>
          <w:spacing w:val="32"/>
        </w:rPr>
        <w:t xml:space="preserve"> </w:t>
      </w:r>
      <w:r>
        <w:t>прав</w:t>
      </w:r>
      <w:r>
        <w:rPr>
          <w:spacing w:val="11"/>
        </w:rPr>
        <w:t xml:space="preserve"> </w:t>
      </w:r>
      <w:r>
        <w:t>та</w:t>
      </w:r>
      <w:r>
        <w:rPr>
          <w:spacing w:val="19"/>
        </w:rPr>
        <w:t xml:space="preserve"> </w:t>
      </w:r>
      <w:r>
        <w:t>законних</w:t>
      </w:r>
      <w:r>
        <w:rPr>
          <w:spacing w:val="29"/>
        </w:rPr>
        <w:t xml:space="preserve"> </w:t>
      </w:r>
      <w:r>
        <w:t>інтересів</w:t>
      </w:r>
      <w:r>
        <w:rPr>
          <w:spacing w:val="38"/>
        </w:rPr>
        <w:t xml:space="preserve"> </w:t>
      </w:r>
      <w:r>
        <w:rPr>
          <w:spacing w:val="-2"/>
        </w:rPr>
        <w:t>дітей;</w:t>
      </w:r>
    </w:p>
    <w:p w14:paraId="11D75D71" w14:textId="77777777" w:rsidR="00FA4395" w:rsidRDefault="00000000">
      <w:pPr>
        <w:pStyle w:val="a3"/>
        <w:spacing w:before="13" w:line="252" w:lineRule="auto"/>
        <w:ind w:right="450" w:firstLine="564"/>
        <w:jc w:val="both"/>
      </w:pPr>
      <w:r>
        <w:t xml:space="preserve">зменшення кількості сімей з дітьми, які опинились в складних життєвих </w:t>
      </w:r>
      <w:r>
        <w:rPr>
          <w:spacing w:val="-2"/>
        </w:rPr>
        <w:t>обставинах;</w:t>
      </w:r>
    </w:p>
    <w:p w14:paraId="0E287D96" w14:textId="77777777" w:rsidR="00FA4395" w:rsidRDefault="00000000">
      <w:pPr>
        <w:pStyle w:val="a3"/>
        <w:spacing w:line="249" w:lineRule="auto"/>
        <w:ind w:right="444" w:firstLine="564"/>
        <w:jc w:val="both"/>
      </w:pPr>
      <w:r>
        <w:t xml:space="preserve">збільшення кількості дітей-сиріт та дітей, позбавлених батьківського піклування, влаштованих в сім’ї </w:t>
      </w:r>
      <w:proofErr w:type="spellStart"/>
      <w:r>
        <w:t>усиновлювачів</w:t>
      </w:r>
      <w:proofErr w:type="spellEnd"/>
      <w:r>
        <w:t>, опікунів, піклувальників, прийомні сім’ї, дитячі будинки сімейного</w:t>
      </w:r>
      <w:r>
        <w:rPr>
          <w:spacing w:val="40"/>
        </w:rPr>
        <w:t xml:space="preserve"> </w:t>
      </w:r>
      <w:r>
        <w:t>типу;</w:t>
      </w:r>
    </w:p>
    <w:p w14:paraId="4266AC8C" w14:textId="77777777" w:rsidR="00FA4395" w:rsidRDefault="00000000">
      <w:pPr>
        <w:pStyle w:val="a3"/>
        <w:spacing w:line="249" w:lineRule="auto"/>
        <w:ind w:right="446" w:firstLine="564"/>
        <w:jc w:val="both"/>
      </w:pPr>
      <w:r>
        <w:t>забезпечення належних умов для виховання, навчання, повноцінного розвитку</w:t>
      </w:r>
      <w:r>
        <w:rPr>
          <w:spacing w:val="40"/>
        </w:rPr>
        <w:t xml:space="preserve"> </w:t>
      </w:r>
      <w:r>
        <w:t>дітей-сиріт</w:t>
      </w:r>
      <w:r>
        <w:rPr>
          <w:spacing w:val="40"/>
        </w:rPr>
        <w:t xml:space="preserve"> </w:t>
      </w:r>
      <w:r>
        <w:t>та дітей,</w:t>
      </w:r>
      <w:r>
        <w:rPr>
          <w:spacing w:val="40"/>
        </w:rPr>
        <w:t xml:space="preserve"> </w:t>
      </w:r>
      <w:r>
        <w:t>позбавлених</w:t>
      </w:r>
      <w:r>
        <w:rPr>
          <w:spacing w:val="40"/>
        </w:rPr>
        <w:t xml:space="preserve"> </w:t>
      </w:r>
      <w:r>
        <w:t>батьківського</w:t>
      </w:r>
      <w:r>
        <w:rPr>
          <w:spacing w:val="40"/>
        </w:rPr>
        <w:t xml:space="preserve"> </w:t>
      </w:r>
      <w:r>
        <w:t>піклування.</w:t>
      </w:r>
    </w:p>
    <w:p w14:paraId="77F65484" w14:textId="77777777" w:rsidR="00FA4395" w:rsidRDefault="00FA4395">
      <w:pPr>
        <w:pStyle w:val="a3"/>
        <w:spacing w:before="235"/>
        <w:ind w:left="0"/>
      </w:pPr>
    </w:p>
    <w:p w14:paraId="40154E1B" w14:textId="77777777" w:rsidR="00FA4395" w:rsidRDefault="00000000">
      <w:pPr>
        <w:pStyle w:val="2"/>
        <w:numPr>
          <w:ilvl w:val="1"/>
          <w:numId w:val="10"/>
        </w:numPr>
        <w:tabs>
          <w:tab w:val="left" w:pos="2409"/>
        </w:tabs>
        <w:ind w:left="2409" w:hanging="719"/>
      </w:pPr>
      <w:bookmarkStart w:id="20" w:name="_bookmark20"/>
      <w:bookmarkEnd w:id="20"/>
      <w:r>
        <w:rPr>
          <w:color w:val="2D5294"/>
        </w:rPr>
        <w:t>Соціальний</w:t>
      </w:r>
      <w:r>
        <w:rPr>
          <w:color w:val="2D5294"/>
          <w:spacing w:val="-12"/>
        </w:rPr>
        <w:t xml:space="preserve"> </w:t>
      </w:r>
      <w:r>
        <w:rPr>
          <w:color w:val="2D5294"/>
        </w:rPr>
        <w:t>захист</w:t>
      </w:r>
      <w:r>
        <w:rPr>
          <w:color w:val="2D5294"/>
          <w:spacing w:val="-22"/>
        </w:rPr>
        <w:t xml:space="preserve"> </w:t>
      </w:r>
      <w:r>
        <w:rPr>
          <w:color w:val="2D5294"/>
        </w:rPr>
        <w:t>внутрішньо</w:t>
      </w:r>
      <w:r>
        <w:rPr>
          <w:color w:val="2D5294"/>
          <w:spacing w:val="-10"/>
        </w:rPr>
        <w:t xml:space="preserve"> </w:t>
      </w:r>
      <w:r>
        <w:rPr>
          <w:color w:val="2D5294"/>
        </w:rPr>
        <w:t>переміщених</w:t>
      </w:r>
      <w:r>
        <w:rPr>
          <w:color w:val="2D5294"/>
          <w:spacing w:val="-10"/>
        </w:rPr>
        <w:t xml:space="preserve"> </w:t>
      </w:r>
      <w:r>
        <w:rPr>
          <w:color w:val="2D5294"/>
          <w:spacing w:val="-4"/>
        </w:rPr>
        <w:t>осіб</w:t>
      </w:r>
    </w:p>
    <w:p w14:paraId="0C6228EB" w14:textId="77777777" w:rsidR="00FA4395" w:rsidRDefault="00000000">
      <w:pPr>
        <w:pStyle w:val="a3"/>
        <w:spacing w:before="327" w:line="249" w:lineRule="auto"/>
        <w:ind w:right="435" w:firstLine="564"/>
        <w:jc w:val="both"/>
      </w:pPr>
      <w:r>
        <w:t>Від початку повномасштабного вторгнення Російської Федерації на територію України майже вся територія району перебуває у тимчасовій окупації та ведуться активні бойові дії.</w:t>
      </w:r>
    </w:p>
    <w:p w14:paraId="2CC8814F" w14:textId="77777777" w:rsidR="00FA4395" w:rsidRDefault="00000000">
      <w:pPr>
        <w:pStyle w:val="a3"/>
        <w:spacing w:before="4" w:line="247" w:lineRule="auto"/>
        <w:ind w:right="436" w:firstLine="564"/>
        <w:jc w:val="both"/>
      </w:pPr>
      <w:r>
        <w:t>З метою уникнення негативних наслідків збройного конфлікту, тимчасової окупації переважна більшість населення району була вимушена покинути своє місце проживання та переміститися в інші регіони України або за кордон. Починаючи</w:t>
      </w:r>
      <w:r>
        <w:rPr>
          <w:spacing w:val="40"/>
        </w:rPr>
        <w:t xml:space="preserve"> </w:t>
      </w:r>
      <w:r>
        <w:t>з</w:t>
      </w:r>
      <w:r>
        <w:rPr>
          <w:spacing w:val="40"/>
        </w:rPr>
        <w:t xml:space="preserve"> </w:t>
      </w:r>
      <w:r>
        <w:t>24.02.2022 в районі</w:t>
      </w:r>
      <w:r>
        <w:rPr>
          <w:spacing w:val="40"/>
        </w:rPr>
        <w:t xml:space="preserve"> </w:t>
      </w:r>
      <w:r>
        <w:t>відбувається</w:t>
      </w:r>
      <w:r>
        <w:rPr>
          <w:spacing w:val="40"/>
        </w:rPr>
        <w:t xml:space="preserve"> </w:t>
      </w:r>
      <w:r>
        <w:t>постійна</w:t>
      </w:r>
      <w:r>
        <w:rPr>
          <w:spacing w:val="40"/>
        </w:rPr>
        <w:t xml:space="preserve"> </w:t>
      </w:r>
      <w:r>
        <w:t>міграція</w:t>
      </w:r>
      <w:r>
        <w:rPr>
          <w:spacing w:val="40"/>
        </w:rPr>
        <w:t xml:space="preserve"> </w:t>
      </w:r>
      <w:r>
        <w:t>населення.</w:t>
      </w:r>
    </w:p>
    <w:p w14:paraId="2315878C" w14:textId="77777777" w:rsidR="00FA4395" w:rsidRDefault="00000000">
      <w:pPr>
        <w:pStyle w:val="a3"/>
        <w:spacing w:before="6" w:line="249" w:lineRule="auto"/>
        <w:ind w:right="429" w:firstLine="564"/>
        <w:jc w:val="both"/>
      </w:pPr>
      <w:r>
        <w:t xml:space="preserve">Через бойові дії на території Старобільського району Луганської області Управління соціального захисту населення Старобільської районної державної адміністрації та структурні підрозділи з питань соціального захисту населення виконавчих органів міських, селищних та сільських рад не здійснюють свої </w:t>
      </w:r>
      <w:r>
        <w:rPr>
          <w:spacing w:val="-2"/>
        </w:rPr>
        <w:t>повноваження.</w:t>
      </w:r>
    </w:p>
    <w:p w14:paraId="0BFDC327" w14:textId="77777777" w:rsidR="00FA4395" w:rsidRDefault="00000000">
      <w:pPr>
        <w:pStyle w:val="a3"/>
        <w:spacing w:before="7" w:line="249" w:lineRule="auto"/>
        <w:ind w:right="445" w:firstLine="564"/>
        <w:jc w:val="both"/>
      </w:pPr>
      <w:r>
        <w:t>Облік внутрішньо переміщених осіб відповідно до постанови Кабінету Міністрів</w:t>
      </w:r>
      <w:r>
        <w:rPr>
          <w:spacing w:val="40"/>
        </w:rPr>
        <w:t xml:space="preserve"> </w:t>
      </w:r>
      <w:r>
        <w:t>України від 01.10.2014 № 509 «Про облік внутрішньо переміщених осіб» не проводиться.</w:t>
      </w:r>
    </w:p>
    <w:p w14:paraId="213478F9" w14:textId="77777777" w:rsidR="00FA4395" w:rsidRDefault="00000000">
      <w:pPr>
        <w:pStyle w:val="a3"/>
        <w:spacing w:line="249" w:lineRule="auto"/>
        <w:ind w:right="435" w:firstLine="564"/>
        <w:jc w:val="both"/>
      </w:pPr>
      <w:r>
        <w:t>Згідно з даними Єдиної інформаційної бази даних про внутрішньо переміщених осіб, розпорядником якої є Міністерство соціальної політики України кількість внутрішньо переміщених осіб по Старобільському району Луганської області на 30.01.2023 становила 129,0 тис. осіб. Протягом десяти місяців 2023 року кількість ВПО зменшилась на 600 осіб та на 15.11.2023 становила 128,4 тис. осіб.</w:t>
      </w:r>
    </w:p>
    <w:p w14:paraId="7511BF12" w14:textId="77777777" w:rsidR="00FA4395" w:rsidRDefault="00FA4395">
      <w:pPr>
        <w:spacing w:line="249" w:lineRule="auto"/>
        <w:jc w:val="both"/>
        <w:sectPr w:rsidR="00FA4395">
          <w:headerReference w:type="default" r:id="rId54"/>
          <w:pgSz w:w="11920" w:h="16840"/>
          <w:pgMar w:top="380" w:right="280" w:bottom="280" w:left="580" w:header="0" w:footer="0" w:gutter="0"/>
          <w:cols w:space="720"/>
        </w:sectPr>
      </w:pPr>
    </w:p>
    <w:p w14:paraId="44DC14D8" w14:textId="77777777" w:rsidR="00FA4395" w:rsidRDefault="00000000">
      <w:pPr>
        <w:spacing w:before="184"/>
        <w:ind w:left="104"/>
        <w:rPr>
          <w:sz w:val="24"/>
        </w:rPr>
      </w:pPr>
      <w:r>
        <w:rPr>
          <w:noProof/>
        </w:rPr>
        <w:lastRenderedPageBreak/>
        <w:drawing>
          <wp:anchor distT="0" distB="0" distL="0" distR="0" simplePos="0" relativeHeight="477149184" behindDoc="1" locked="0" layoutInCell="1" allowOverlap="1" wp14:anchorId="29F626FF" wp14:editId="6342D555">
            <wp:simplePos x="0" y="0"/>
            <wp:positionH relativeFrom="page">
              <wp:posOffset>228561</wp:posOffset>
            </wp:positionH>
            <wp:positionV relativeFrom="page">
              <wp:posOffset>245998</wp:posOffset>
            </wp:positionV>
            <wp:extent cx="1471930" cy="1023620"/>
            <wp:effectExtent l="0" t="0" r="0" b="0"/>
            <wp:wrapNone/>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56</w:t>
      </w:r>
    </w:p>
    <w:p w14:paraId="4A186D52" w14:textId="77777777" w:rsidR="00FA4395" w:rsidRDefault="00000000">
      <w:pPr>
        <w:pStyle w:val="a3"/>
        <w:spacing w:before="129" w:line="249" w:lineRule="auto"/>
        <w:ind w:right="420" w:firstLine="564"/>
        <w:jc w:val="both"/>
      </w:pPr>
      <w:r>
        <w:t>Із зареєстрованих внутрішньо переміщених осіб найбільша категорія – пенсіонери</w:t>
      </w:r>
      <w:r>
        <w:rPr>
          <w:spacing w:val="40"/>
        </w:rPr>
        <w:t xml:space="preserve"> </w:t>
      </w:r>
      <w:r>
        <w:t>97,0 тис.</w:t>
      </w:r>
      <w:r>
        <w:rPr>
          <w:spacing w:val="34"/>
        </w:rPr>
        <w:t xml:space="preserve"> </w:t>
      </w:r>
      <w:r>
        <w:t>осіб</w:t>
      </w:r>
      <w:r>
        <w:rPr>
          <w:spacing w:val="35"/>
        </w:rPr>
        <w:t xml:space="preserve"> </w:t>
      </w:r>
      <w:r>
        <w:t>або 75,5</w:t>
      </w:r>
      <w:r>
        <w:rPr>
          <w:spacing w:val="37"/>
        </w:rPr>
        <w:t xml:space="preserve"> </w:t>
      </w:r>
      <w:r>
        <w:t>% від</w:t>
      </w:r>
      <w:r>
        <w:rPr>
          <w:spacing w:val="35"/>
        </w:rPr>
        <w:t xml:space="preserve"> </w:t>
      </w:r>
      <w:r>
        <w:t>загальної кількості; категорія</w:t>
      </w:r>
      <w:r>
        <w:rPr>
          <w:spacing w:val="36"/>
        </w:rPr>
        <w:t xml:space="preserve"> </w:t>
      </w:r>
      <w:r>
        <w:t>«Діти до 18</w:t>
      </w:r>
      <w:r>
        <w:rPr>
          <w:spacing w:val="40"/>
        </w:rPr>
        <w:t xml:space="preserve"> </w:t>
      </w:r>
      <w:r>
        <w:t>років»</w:t>
      </w:r>
      <w:r>
        <w:rPr>
          <w:spacing w:val="40"/>
        </w:rPr>
        <w:t xml:space="preserve"> </w:t>
      </w:r>
      <w:r>
        <w:t>становить</w:t>
      </w:r>
      <w:r>
        <w:rPr>
          <w:spacing w:val="40"/>
        </w:rPr>
        <w:t xml:space="preserve"> </w:t>
      </w:r>
      <w:r>
        <w:t>10,5</w:t>
      </w:r>
      <w:r>
        <w:rPr>
          <w:spacing w:val="40"/>
        </w:rPr>
        <w:t xml:space="preserve"> </w:t>
      </w:r>
      <w:r>
        <w:t>тис.</w:t>
      </w:r>
      <w:r>
        <w:rPr>
          <w:spacing w:val="40"/>
        </w:rPr>
        <w:t xml:space="preserve"> </w:t>
      </w:r>
      <w:r>
        <w:t>осіб</w:t>
      </w:r>
      <w:r>
        <w:rPr>
          <w:spacing w:val="37"/>
        </w:rPr>
        <w:t xml:space="preserve"> </w:t>
      </w:r>
      <w:r>
        <w:t>або</w:t>
      </w:r>
      <w:r>
        <w:rPr>
          <w:spacing w:val="40"/>
        </w:rPr>
        <w:t xml:space="preserve"> </w:t>
      </w:r>
      <w:r>
        <w:t>8,2</w:t>
      </w:r>
      <w:r>
        <w:rPr>
          <w:spacing w:val="40"/>
        </w:rPr>
        <w:t xml:space="preserve"> </w:t>
      </w:r>
      <w:r>
        <w:t>%</w:t>
      </w:r>
      <w:r>
        <w:rPr>
          <w:spacing w:val="40"/>
        </w:rPr>
        <w:t xml:space="preserve"> </w:t>
      </w:r>
      <w:r>
        <w:t>від</w:t>
      </w:r>
      <w:r>
        <w:rPr>
          <w:spacing w:val="40"/>
        </w:rPr>
        <w:t xml:space="preserve"> </w:t>
      </w:r>
      <w:r>
        <w:t>загальної</w:t>
      </w:r>
      <w:r>
        <w:rPr>
          <w:spacing w:val="40"/>
        </w:rPr>
        <w:t xml:space="preserve"> </w:t>
      </w:r>
      <w:r>
        <w:t>кількості;</w:t>
      </w:r>
      <w:r>
        <w:rPr>
          <w:spacing w:val="40"/>
        </w:rPr>
        <w:t xml:space="preserve"> </w:t>
      </w:r>
      <w:r>
        <w:t>категорія</w:t>
      </w:r>
    </w:p>
    <w:p w14:paraId="2626CE3D" w14:textId="77777777" w:rsidR="00FA4395" w:rsidRDefault="00000000">
      <w:pPr>
        <w:pStyle w:val="a3"/>
        <w:spacing w:line="302" w:lineRule="exact"/>
        <w:jc w:val="both"/>
      </w:pPr>
      <w:r>
        <w:t>«Інваліди»</w:t>
      </w:r>
      <w:r>
        <w:rPr>
          <w:spacing w:val="23"/>
        </w:rPr>
        <w:t xml:space="preserve"> </w:t>
      </w:r>
      <w:r>
        <w:t>–</w:t>
      </w:r>
      <w:r>
        <w:rPr>
          <w:spacing w:val="9"/>
        </w:rPr>
        <w:t xml:space="preserve"> </w:t>
      </w:r>
      <w:r>
        <w:t>2,8</w:t>
      </w:r>
      <w:r>
        <w:rPr>
          <w:spacing w:val="8"/>
        </w:rPr>
        <w:t xml:space="preserve"> </w:t>
      </w:r>
      <w:r>
        <w:t>тис.</w:t>
      </w:r>
      <w:r>
        <w:rPr>
          <w:spacing w:val="32"/>
        </w:rPr>
        <w:t xml:space="preserve"> </w:t>
      </w:r>
      <w:r>
        <w:rPr>
          <w:spacing w:val="-4"/>
        </w:rPr>
        <w:t>осіб.</w:t>
      </w:r>
    </w:p>
    <w:p w14:paraId="39C2BFC5" w14:textId="77777777" w:rsidR="00FA4395" w:rsidRDefault="00000000">
      <w:pPr>
        <w:pStyle w:val="a3"/>
        <w:spacing w:before="14" w:line="249" w:lineRule="auto"/>
        <w:ind w:right="421" w:firstLine="564"/>
        <w:jc w:val="both"/>
      </w:pPr>
      <w:r>
        <w:t>Нарахування грошових допомог мешканцям Старобільського району Луганській області здійснюється централізовано за спеціальним механізмом відповідно до постанови Кабінету</w:t>
      </w:r>
      <w:r>
        <w:rPr>
          <w:spacing w:val="40"/>
        </w:rPr>
        <w:t xml:space="preserve"> </w:t>
      </w:r>
      <w:r>
        <w:t>Міністрів України</w:t>
      </w:r>
      <w:r>
        <w:rPr>
          <w:spacing w:val="40"/>
        </w:rPr>
        <w:t xml:space="preserve"> </w:t>
      </w:r>
      <w:r>
        <w:t>від 07.03.2022</w:t>
      </w:r>
      <w:r>
        <w:rPr>
          <w:spacing w:val="-11"/>
        </w:rPr>
        <w:t xml:space="preserve"> </w:t>
      </w:r>
      <w:r>
        <w:t>№</w:t>
      </w:r>
      <w:r>
        <w:rPr>
          <w:spacing w:val="-7"/>
        </w:rPr>
        <w:t xml:space="preserve"> </w:t>
      </w:r>
      <w:r>
        <w:t>215 «Про особливості нарахування та виплати грошових допомог, пільг та житлових субсидій на період дії воєнного стану».</w:t>
      </w:r>
    </w:p>
    <w:p w14:paraId="7F43B896" w14:textId="77777777" w:rsidR="00FA4395" w:rsidRDefault="00000000">
      <w:pPr>
        <w:pStyle w:val="a3"/>
        <w:spacing w:line="249" w:lineRule="auto"/>
        <w:ind w:right="424" w:firstLine="564"/>
        <w:jc w:val="both"/>
      </w:pPr>
      <w:r>
        <w:t>За даними Єдиної інформаційної системи соціальної сфери виплати допомоги на проживання внутрішньо переміщеним особам, які не перереєструвались в інші регіони, отримують щомісяця 1,9 тис. сімей. Загальна сума</w:t>
      </w:r>
      <w:r>
        <w:rPr>
          <w:spacing w:val="35"/>
        </w:rPr>
        <w:t xml:space="preserve"> </w:t>
      </w:r>
      <w:r>
        <w:t>виплат</w:t>
      </w:r>
      <w:r>
        <w:rPr>
          <w:spacing w:val="40"/>
        </w:rPr>
        <w:t xml:space="preserve"> </w:t>
      </w:r>
      <w:r>
        <w:t>за</w:t>
      </w:r>
      <w:r>
        <w:rPr>
          <w:spacing w:val="35"/>
        </w:rPr>
        <w:t xml:space="preserve"> </w:t>
      </w:r>
      <w:r>
        <w:t>11 місяців</w:t>
      </w:r>
      <w:r>
        <w:rPr>
          <w:spacing w:val="40"/>
        </w:rPr>
        <w:t xml:space="preserve"> </w:t>
      </w:r>
      <w:r>
        <w:t>2023 року склала</w:t>
      </w:r>
      <w:r>
        <w:rPr>
          <w:spacing w:val="40"/>
        </w:rPr>
        <w:t xml:space="preserve"> </w:t>
      </w:r>
      <w:r>
        <w:t>65,8 млн. грн.</w:t>
      </w:r>
    </w:p>
    <w:p w14:paraId="640D5265" w14:textId="77777777" w:rsidR="00FA4395" w:rsidRDefault="00FA4395">
      <w:pPr>
        <w:pStyle w:val="a3"/>
        <w:spacing w:before="1"/>
        <w:ind w:left="0"/>
      </w:pPr>
    </w:p>
    <w:p w14:paraId="6E1EC8ED" w14:textId="77777777" w:rsidR="00FA4395" w:rsidRDefault="00000000">
      <w:pPr>
        <w:pStyle w:val="5"/>
        <w:rPr>
          <w:u w:val="none"/>
        </w:rPr>
      </w:pPr>
      <w:r>
        <w:rPr>
          <w:u w:val="none"/>
        </w:rPr>
        <w:t>Створення</w:t>
      </w:r>
      <w:r>
        <w:rPr>
          <w:spacing w:val="25"/>
          <w:u w:val="none"/>
        </w:rPr>
        <w:t xml:space="preserve"> </w:t>
      </w:r>
      <w:r>
        <w:rPr>
          <w:u w:val="none"/>
        </w:rPr>
        <w:t>умов</w:t>
      </w:r>
      <w:r>
        <w:rPr>
          <w:spacing w:val="16"/>
          <w:u w:val="none"/>
        </w:rPr>
        <w:t xml:space="preserve"> </w:t>
      </w:r>
      <w:r>
        <w:rPr>
          <w:u w:val="none"/>
        </w:rPr>
        <w:t>для</w:t>
      </w:r>
      <w:r>
        <w:rPr>
          <w:spacing w:val="23"/>
          <w:u w:val="none"/>
        </w:rPr>
        <w:t xml:space="preserve"> </w:t>
      </w:r>
      <w:r>
        <w:rPr>
          <w:u w:val="none"/>
        </w:rPr>
        <w:t>соціалізації</w:t>
      </w:r>
      <w:r>
        <w:rPr>
          <w:spacing w:val="32"/>
          <w:u w:val="none"/>
        </w:rPr>
        <w:t xml:space="preserve"> </w:t>
      </w:r>
      <w:r>
        <w:rPr>
          <w:u w:val="none"/>
        </w:rPr>
        <w:t>сім’ї</w:t>
      </w:r>
      <w:r>
        <w:rPr>
          <w:spacing w:val="28"/>
          <w:u w:val="none"/>
        </w:rPr>
        <w:t xml:space="preserve"> </w:t>
      </w:r>
      <w:r>
        <w:rPr>
          <w:u w:val="none"/>
        </w:rPr>
        <w:t>та</w:t>
      </w:r>
      <w:r>
        <w:rPr>
          <w:spacing w:val="27"/>
          <w:u w:val="none"/>
        </w:rPr>
        <w:t xml:space="preserve"> </w:t>
      </w:r>
      <w:r>
        <w:rPr>
          <w:spacing w:val="-2"/>
          <w:u w:val="none"/>
        </w:rPr>
        <w:t>молоді</w:t>
      </w:r>
    </w:p>
    <w:p w14:paraId="2E0F1CF1" w14:textId="77777777" w:rsidR="00FA4395" w:rsidRDefault="00FA4395">
      <w:pPr>
        <w:pStyle w:val="a3"/>
        <w:spacing w:before="27"/>
        <w:ind w:left="0"/>
        <w:rPr>
          <w:b/>
          <w:i/>
        </w:rPr>
      </w:pPr>
    </w:p>
    <w:p w14:paraId="14D6124F" w14:textId="77777777" w:rsidR="00FA4395" w:rsidRDefault="00000000">
      <w:pPr>
        <w:pStyle w:val="a3"/>
        <w:spacing w:before="1" w:line="249" w:lineRule="auto"/>
        <w:ind w:right="423" w:firstLine="564"/>
        <w:jc w:val="both"/>
      </w:pPr>
      <w:r>
        <w:t xml:space="preserve">Питання надання допомоги постраждалим від насильства та насильства за ознакою статі знаходиться на постійному контролі </w:t>
      </w:r>
      <w:proofErr w:type="spellStart"/>
      <w:r>
        <w:t>Мінсоцполітики</w:t>
      </w:r>
      <w:proofErr w:type="spellEnd"/>
      <w:r>
        <w:t>. Так, відповідно до Закону України «Про запобігання та протидію домашньому насильству» на органи державної влади та органи місцевого самоврядування покладено обов’язок зі створення спеціалізованих установ соціально- психологічної допомоги особам, які постраждали від домашнього насильства та/або насильства за ознакою статі.</w:t>
      </w:r>
    </w:p>
    <w:p w14:paraId="7389227C" w14:textId="77777777" w:rsidR="00FA4395" w:rsidRDefault="00000000">
      <w:pPr>
        <w:pStyle w:val="a3"/>
        <w:spacing w:line="249" w:lineRule="auto"/>
        <w:ind w:right="436" w:firstLine="564"/>
        <w:jc w:val="both"/>
      </w:pPr>
      <w:r>
        <w:t>Діяльність створених у районі закладів соціального спрямування на</w:t>
      </w:r>
      <w:r>
        <w:rPr>
          <w:spacing w:val="80"/>
          <w:w w:val="150"/>
        </w:rPr>
        <w:t xml:space="preserve"> </w:t>
      </w:r>
      <w:r>
        <w:t>сьогодні</w:t>
      </w:r>
      <w:r>
        <w:rPr>
          <w:spacing w:val="40"/>
        </w:rPr>
        <w:t xml:space="preserve"> </w:t>
      </w:r>
      <w:r>
        <w:t>не</w:t>
      </w:r>
      <w:r>
        <w:rPr>
          <w:spacing w:val="40"/>
        </w:rPr>
        <w:t xml:space="preserve"> </w:t>
      </w:r>
      <w:r>
        <w:t>відновлено.</w:t>
      </w:r>
      <w:r>
        <w:rPr>
          <w:spacing w:val="40"/>
        </w:rPr>
        <w:t xml:space="preserve"> </w:t>
      </w:r>
      <w:r>
        <w:t>Жінкам,</w:t>
      </w:r>
      <w:r>
        <w:rPr>
          <w:spacing w:val="40"/>
        </w:rPr>
        <w:t xml:space="preserve"> </w:t>
      </w:r>
      <w:r>
        <w:t>які</w:t>
      </w:r>
      <w:r>
        <w:rPr>
          <w:spacing w:val="40"/>
        </w:rPr>
        <w:t xml:space="preserve"> </w:t>
      </w:r>
      <w:r>
        <w:t>опинилися</w:t>
      </w:r>
      <w:r>
        <w:rPr>
          <w:spacing w:val="40"/>
        </w:rPr>
        <w:t xml:space="preserve"> </w:t>
      </w:r>
      <w:r>
        <w:t>у</w:t>
      </w:r>
      <w:r>
        <w:rPr>
          <w:spacing w:val="40"/>
        </w:rPr>
        <w:t xml:space="preserve"> </w:t>
      </w:r>
      <w:r>
        <w:t>складних</w:t>
      </w:r>
      <w:r>
        <w:rPr>
          <w:spacing w:val="40"/>
        </w:rPr>
        <w:t xml:space="preserve"> </w:t>
      </w:r>
      <w:r>
        <w:t>життєвих обставинах внаслідок вчинення домашнього насильства та/або насильства за ознакою</w:t>
      </w:r>
      <w:r>
        <w:rPr>
          <w:spacing w:val="40"/>
        </w:rPr>
        <w:t xml:space="preserve"> </w:t>
      </w:r>
      <w:r>
        <w:t>статі,</w:t>
      </w:r>
      <w:r>
        <w:rPr>
          <w:spacing w:val="40"/>
        </w:rPr>
        <w:t xml:space="preserve"> </w:t>
      </w:r>
      <w:r>
        <w:t>у межах</w:t>
      </w:r>
      <w:r>
        <w:rPr>
          <w:spacing w:val="40"/>
        </w:rPr>
        <w:t xml:space="preserve"> </w:t>
      </w:r>
      <w:r>
        <w:t>компетенції</w:t>
      </w:r>
      <w:r>
        <w:rPr>
          <w:spacing w:val="40"/>
        </w:rPr>
        <w:t xml:space="preserve"> </w:t>
      </w:r>
      <w:r>
        <w:t>допомога надається</w:t>
      </w:r>
      <w:r>
        <w:rPr>
          <w:spacing w:val="40"/>
        </w:rPr>
        <w:t xml:space="preserve"> </w:t>
      </w:r>
      <w:r>
        <w:t>медичними</w:t>
      </w:r>
      <w:r>
        <w:rPr>
          <w:spacing w:val="40"/>
        </w:rPr>
        <w:t xml:space="preserve"> </w:t>
      </w:r>
      <w:r>
        <w:t>закладами та установами соціальної сфери або вони перенаправляються в подібні установи</w:t>
      </w:r>
      <w:r>
        <w:rPr>
          <w:spacing w:val="80"/>
        </w:rPr>
        <w:t xml:space="preserve"> </w:t>
      </w:r>
      <w:r>
        <w:t>в інших</w:t>
      </w:r>
      <w:r>
        <w:rPr>
          <w:spacing w:val="40"/>
        </w:rPr>
        <w:t xml:space="preserve"> </w:t>
      </w:r>
      <w:r>
        <w:t>регіонах</w:t>
      </w:r>
      <w:r>
        <w:rPr>
          <w:spacing w:val="40"/>
        </w:rPr>
        <w:t xml:space="preserve"> </w:t>
      </w:r>
      <w:r>
        <w:t>України,</w:t>
      </w:r>
      <w:r>
        <w:rPr>
          <w:spacing w:val="40"/>
        </w:rPr>
        <w:t xml:space="preserve"> </w:t>
      </w:r>
      <w:r>
        <w:t>куди приймаються</w:t>
      </w:r>
      <w:r>
        <w:rPr>
          <w:spacing w:val="40"/>
        </w:rPr>
        <w:t xml:space="preserve"> </w:t>
      </w:r>
      <w:r>
        <w:t>за остаточним</w:t>
      </w:r>
      <w:r>
        <w:rPr>
          <w:spacing w:val="40"/>
        </w:rPr>
        <w:t xml:space="preserve"> </w:t>
      </w:r>
      <w:r>
        <w:t>принципом.</w:t>
      </w:r>
    </w:p>
    <w:p w14:paraId="6EFCDB51" w14:textId="77777777" w:rsidR="00FA4395" w:rsidRDefault="00000000">
      <w:pPr>
        <w:pStyle w:val="a3"/>
        <w:spacing w:line="249" w:lineRule="auto"/>
        <w:ind w:right="418" w:firstLine="564"/>
        <w:jc w:val="both"/>
      </w:pPr>
      <w:r>
        <w:t>Таким чином, існує нагальна потреба у відновленні роботи та створенні у населених пунктах району спеціалізованих служб первинного соціально- психологічного консультування осіб, які постраждали від домашнього</w:t>
      </w:r>
      <w:r>
        <w:rPr>
          <w:spacing w:val="80"/>
        </w:rPr>
        <w:t xml:space="preserve"> </w:t>
      </w:r>
      <w:r>
        <w:t>насильства та/або насильства за ознакою статі, денних центрів соціально- психологічної допомоги особам, які постраждали від домашнього насильства та/або</w:t>
      </w:r>
      <w:r>
        <w:rPr>
          <w:spacing w:val="40"/>
        </w:rPr>
        <w:t xml:space="preserve"> </w:t>
      </w:r>
      <w:r>
        <w:t>насильства</w:t>
      </w:r>
      <w:r>
        <w:rPr>
          <w:spacing w:val="40"/>
        </w:rPr>
        <w:t xml:space="preserve"> </w:t>
      </w:r>
      <w:r>
        <w:t>за</w:t>
      </w:r>
      <w:r>
        <w:rPr>
          <w:spacing w:val="40"/>
        </w:rPr>
        <w:t xml:space="preserve"> </w:t>
      </w:r>
      <w:r>
        <w:t>ознакою</w:t>
      </w:r>
      <w:r>
        <w:rPr>
          <w:spacing w:val="40"/>
        </w:rPr>
        <w:t xml:space="preserve"> </w:t>
      </w:r>
      <w:r>
        <w:t>статі</w:t>
      </w:r>
      <w:r>
        <w:rPr>
          <w:spacing w:val="40"/>
        </w:rPr>
        <w:t xml:space="preserve"> </w:t>
      </w:r>
      <w:r>
        <w:t>та</w:t>
      </w:r>
      <w:r>
        <w:rPr>
          <w:spacing w:val="40"/>
        </w:rPr>
        <w:t xml:space="preserve"> </w:t>
      </w:r>
      <w:r>
        <w:t>мобільних</w:t>
      </w:r>
      <w:r>
        <w:rPr>
          <w:spacing w:val="40"/>
        </w:rPr>
        <w:t xml:space="preserve"> </w:t>
      </w:r>
      <w:r>
        <w:t>бригад</w:t>
      </w:r>
      <w:r>
        <w:rPr>
          <w:spacing w:val="40"/>
        </w:rPr>
        <w:t xml:space="preserve"> </w:t>
      </w:r>
      <w:r>
        <w:t xml:space="preserve">соціально- психологічної допомоги особам, які постраждали від домашнього насильства та/або насильства за ознакою статі для допомоги постраждалим від домашнього та </w:t>
      </w:r>
      <w:proofErr w:type="spellStart"/>
      <w:r>
        <w:t>ґендерно</w:t>
      </w:r>
      <w:proofErr w:type="spellEnd"/>
      <w:r>
        <w:t xml:space="preserve"> обумовленого насильства, які опинилися у складних життєвих обставинах і потребують кризової допомоги.</w:t>
      </w:r>
    </w:p>
    <w:p w14:paraId="75769E65" w14:textId="77777777" w:rsidR="00FA4395" w:rsidRDefault="00000000">
      <w:pPr>
        <w:pStyle w:val="a3"/>
        <w:spacing w:line="249" w:lineRule="auto"/>
        <w:ind w:right="413" w:firstLine="564"/>
        <w:jc w:val="both"/>
      </w:pPr>
      <w:r>
        <w:t>У Старобільському районі до 24.02.2022 функціонувало 4 спеціалізовані служби</w:t>
      </w:r>
      <w:r>
        <w:rPr>
          <w:spacing w:val="40"/>
        </w:rPr>
        <w:t xml:space="preserve"> </w:t>
      </w:r>
      <w:r>
        <w:t>підтримки</w:t>
      </w:r>
      <w:r>
        <w:rPr>
          <w:spacing w:val="40"/>
        </w:rPr>
        <w:t xml:space="preserve"> </w:t>
      </w:r>
      <w:r>
        <w:t>осіб,</w:t>
      </w:r>
      <w:r>
        <w:rPr>
          <w:spacing w:val="40"/>
        </w:rPr>
        <w:t xml:space="preserve"> </w:t>
      </w:r>
      <w:r>
        <w:t>постраждалих</w:t>
      </w:r>
      <w:r>
        <w:rPr>
          <w:spacing w:val="40"/>
        </w:rPr>
        <w:t xml:space="preserve"> </w:t>
      </w:r>
      <w:r>
        <w:t>від</w:t>
      </w:r>
      <w:r>
        <w:rPr>
          <w:spacing w:val="40"/>
        </w:rPr>
        <w:t xml:space="preserve"> </w:t>
      </w:r>
      <w:r>
        <w:t>домашнього</w:t>
      </w:r>
      <w:r>
        <w:rPr>
          <w:spacing w:val="40"/>
        </w:rPr>
        <w:t xml:space="preserve"> </w:t>
      </w:r>
      <w:r>
        <w:t>насильства</w:t>
      </w:r>
      <w:r>
        <w:rPr>
          <w:spacing w:val="40"/>
        </w:rPr>
        <w:t xml:space="preserve"> </w:t>
      </w:r>
      <w:r>
        <w:t>та насильства за ознакою статі, 3 мобільні бригади соціально-психологічної допомоги</w:t>
      </w:r>
      <w:r>
        <w:rPr>
          <w:spacing w:val="40"/>
        </w:rPr>
        <w:t xml:space="preserve"> </w:t>
      </w:r>
      <w:r>
        <w:t>особам,</w:t>
      </w:r>
      <w:r>
        <w:rPr>
          <w:spacing w:val="40"/>
        </w:rPr>
        <w:t xml:space="preserve"> </w:t>
      </w:r>
      <w:r>
        <w:t>які</w:t>
      </w:r>
      <w:r>
        <w:rPr>
          <w:spacing w:val="40"/>
        </w:rPr>
        <w:t xml:space="preserve"> </w:t>
      </w:r>
      <w:r>
        <w:t>постраждали</w:t>
      </w:r>
      <w:r>
        <w:rPr>
          <w:spacing w:val="40"/>
        </w:rPr>
        <w:t xml:space="preserve"> </w:t>
      </w:r>
      <w:r>
        <w:t>від</w:t>
      </w:r>
      <w:r>
        <w:rPr>
          <w:spacing w:val="40"/>
        </w:rPr>
        <w:t xml:space="preserve"> </w:t>
      </w:r>
      <w:r>
        <w:t>домашнього</w:t>
      </w:r>
      <w:r>
        <w:rPr>
          <w:spacing w:val="40"/>
        </w:rPr>
        <w:t xml:space="preserve"> </w:t>
      </w:r>
      <w:r>
        <w:t>насильства</w:t>
      </w:r>
      <w:r>
        <w:rPr>
          <w:spacing w:val="40"/>
        </w:rPr>
        <w:t xml:space="preserve"> </w:t>
      </w:r>
      <w:r>
        <w:t xml:space="preserve">та/або насильства за ознакою статі та 1 спеціалізована служба первинного соціально- психологічного консультування. Роботу даних спеціалізованих служб буде відновлено після </w:t>
      </w:r>
      <w:proofErr w:type="spellStart"/>
      <w:r>
        <w:t>деокупації</w:t>
      </w:r>
      <w:proofErr w:type="spellEnd"/>
      <w:r>
        <w:t xml:space="preserve"> району.</w:t>
      </w:r>
    </w:p>
    <w:p w14:paraId="62A77F27" w14:textId="77777777" w:rsidR="00FA4395" w:rsidRDefault="00000000">
      <w:pPr>
        <w:pStyle w:val="4"/>
        <w:spacing w:before="304"/>
      </w:pPr>
      <w:r>
        <w:rPr>
          <w:u w:val="thick"/>
        </w:rPr>
        <w:t>Основні</w:t>
      </w:r>
      <w:r>
        <w:rPr>
          <w:spacing w:val="34"/>
          <w:u w:val="thick"/>
        </w:rPr>
        <w:t xml:space="preserve"> </w:t>
      </w:r>
      <w:r>
        <w:rPr>
          <w:spacing w:val="-2"/>
          <w:u w:val="thick"/>
        </w:rPr>
        <w:t>проблеми:</w:t>
      </w:r>
    </w:p>
    <w:p w14:paraId="4EC5DBC0" w14:textId="77777777" w:rsidR="00FA4395" w:rsidRDefault="00FA4395">
      <w:pPr>
        <w:sectPr w:rsidR="00FA4395">
          <w:headerReference w:type="default" r:id="rId55"/>
          <w:pgSz w:w="11920" w:h="16840"/>
          <w:pgMar w:top="380" w:right="280" w:bottom="280" w:left="580" w:header="0" w:footer="0" w:gutter="0"/>
          <w:cols w:space="720"/>
        </w:sectPr>
      </w:pPr>
    </w:p>
    <w:p w14:paraId="178C33C3" w14:textId="77777777" w:rsidR="00FA4395" w:rsidRDefault="00000000">
      <w:pPr>
        <w:spacing w:before="184"/>
        <w:ind w:left="104"/>
        <w:rPr>
          <w:sz w:val="24"/>
        </w:rPr>
      </w:pPr>
      <w:r>
        <w:rPr>
          <w:noProof/>
        </w:rPr>
        <w:lastRenderedPageBreak/>
        <w:drawing>
          <wp:anchor distT="0" distB="0" distL="0" distR="0" simplePos="0" relativeHeight="477149696" behindDoc="1" locked="0" layoutInCell="1" allowOverlap="1" wp14:anchorId="15FF0FC6" wp14:editId="750CD600">
            <wp:simplePos x="0" y="0"/>
            <wp:positionH relativeFrom="page">
              <wp:posOffset>228561</wp:posOffset>
            </wp:positionH>
            <wp:positionV relativeFrom="page">
              <wp:posOffset>245998</wp:posOffset>
            </wp:positionV>
            <wp:extent cx="1471930" cy="1023620"/>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57</w:t>
      </w:r>
    </w:p>
    <w:p w14:paraId="78AA7F9A" w14:textId="77777777" w:rsidR="00FA4395" w:rsidRDefault="00000000">
      <w:pPr>
        <w:pStyle w:val="a3"/>
        <w:spacing w:before="129" w:line="247" w:lineRule="auto"/>
        <w:ind w:right="418" w:firstLine="564"/>
        <w:jc w:val="both"/>
      </w:pPr>
      <w:r>
        <w:t>відсутність</w:t>
      </w:r>
      <w:r>
        <w:rPr>
          <w:spacing w:val="40"/>
        </w:rPr>
        <w:t xml:space="preserve"> </w:t>
      </w:r>
      <w:r>
        <w:t>в громадах району спеціалізованих</w:t>
      </w:r>
      <w:r>
        <w:rPr>
          <w:spacing w:val="40"/>
        </w:rPr>
        <w:t xml:space="preserve"> </w:t>
      </w:r>
      <w:r>
        <w:t>служб первинного</w:t>
      </w:r>
      <w:r>
        <w:rPr>
          <w:spacing w:val="40"/>
        </w:rPr>
        <w:t xml:space="preserve"> </w:t>
      </w:r>
      <w:r>
        <w:t>соціально-психологічного консультування осіб, денних центрів соціально- психологічної допомоги особам та мобільних бригад соціально-психологічної допомоги</w:t>
      </w:r>
      <w:r>
        <w:rPr>
          <w:spacing w:val="40"/>
        </w:rPr>
        <w:t xml:space="preserve"> </w:t>
      </w:r>
      <w:r>
        <w:t>особам,</w:t>
      </w:r>
      <w:r>
        <w:rPr>
          <w:spacing w:val="40"/>
        </w:rPr>
        <w:t xml:space="preserve"> </w:t>
      </w:r>
      <w:r>
        <w:t>які</w:t>
      </w:r>
      <w:r>
        <w:rPr>
          <w:spacing w:val="40"/>
        </w:rPr>
        <w:t xml:space="preserve"> </w:t>
      </w:r>
      <w:r>
        <w:t>постраждали</w:t>
      </w:r>
      <w:r>
        <w:rPr>
          <w:spacing w:val="40"/>
        </w:rPr>
        <w:t xml:space="preserve"> </w:t>
      </w:r>
      <w:r>
        <w:t>від</w:t>
      </w:r>
      <w:r>
        <w:rPr>
          <w:spacing w:val="40"/>
        </w:rPr>
        <w:t xml:space="preserve"> </w:t>
      </w:r>
      <w:r>
        <w:t>домашнього</w:t>
      </w:r>
      <w:r>
        <w:rPr>
          <w:spacing w:val="40"/>
        </w:rPr>
        <w:t xml:space="preserve"> </w:t>
      </w:r>
      <w:r>
        <w:t>насильства</w:t>
      </w:r>
      <w:r>
        <w:rPr>
          <w:spacing w:val="40"/>
        </w:rPr>
        <w:t xml:space="preserve"> </w:t>
      </w:r>
      <w:r>
        <w:t>та/або насильства за ознакою статі;</w:t>
      </w:r>
    </w:p>
    <w:p w14:paraId="3FEE26E3" w14:textId="77777777" w:rsidR="00FA4395" w:rsidRDefault="00000000">
      <w:pPr>
        <w:pStyle w:val="a3"/>
        <w:spacing w:before="10" w:line="249" w:lineRule="auto"/>
        <w:ind w:right="425" w:firstLine="564"/>
        <w:jc w:val="both"/>
      </w:pPr>
      <w:r>
        <w:t>відсутність комплексу соціальних послуг особам, які внаслідок стихійного лиха, збройних конфліктів, насильства, торгівлі людьми або реальної загрози їх вчинення тощо перебувають у складних життєвих обставинах і не можуть самостійно їх подолати.</w:t>
      </w:r>
    </w:p>
    <w:p w14:paraId="2E56BAB1" w14:textId="77777777" w:rsidR="00FA4395" w:rsidRDefault="00FA4395">
      <w:pPr>
        <w:pStyle w:val="a3"/>
        <w:spacing w:before="6"/>
        <w:ind w:left="0"/>
      </w:pPr>
    </w:p>
    <w:p w14:paraId="5044E52D" w14:textId="77777777" w:rsidR="00FA4395" w:rsidRDefault="00000000">
      <w:pPr>
        <w:pStyle w:val="4"/>
        <w:spacing w:before="1"/>
      </w:pPr>
      <w:r>
        <w:rPr>
          <w:u w:val="thick"/>
        </w:rPr>
        <w:t>Основні</w:t>
      </w:r>
      <w:r>
        <w:rPr>
          <w:spacing w:val="34"/>
          <w:u w:val="thick"/>
        </w:rPr>
        <w:t xml:space="preserve"> </w:t>
      </w:r>
      <w:r>
        <w:rPr>
          <w:spacing w:val="-2"/>
          <w:u w:val="thick"/>
        </w:rPr>
        <w:t>завдання:</w:t>
      </w:r>
    </w:p>
    <w:p w14:paraId="7E18D71F" w14:textId="77777777" w:rsidR="00FA4395" w:rsidRDefault="00000000">
      <w:pPr>
        <w:pStyle w:val="a3"/>
        <w:spacing w:before="14" w:line="249" w:lineRule="auto"/>
        <w:ind w:right="413" w:firstLine="564"/>
        <w:jc w:val="both"/>
      </w:pPr>
      <w:r>
        <w:t>сприяння</w:t>
      </w:r>
      <w:r>
        <w:rPr>
          <w:spacing w:val="40"/>
        </w:rPr>
        <w:t xml:space="preserve"> </w:t>
      </w:r>
      <w:r>
        <w:t>формуванню</w:t>
      </w:r>
      <w:r>
        <w:rPr>
          <w:spacing w:val="40"/>
        </w:rPr>
        <w:t xml:space="preserve"> </w:t>
      </w:r>
      <w:r>
        <w:t>системи</w:t>
      </w:r>
      <w:r>
        <w:rPr>
          <w:spacing w:val="40"/>
        </w:rPr>
        <w:t xml:space="preserve"> </w:t>
      </w:r>
      <w:r>
        <w:t>надання</w:t>
      </w:r>
      <w:r>
        <w:rPr>
          <w:spacing w:val="40"/>
        </w:rPr>
        <w:t xml:space="preserve"> </w:t>
      </w:r>
      <w:r>
        <w:t>соціальних</w:t>
      </w:r>
      <w:r>
        <w:rPr>
          <w:spacing w:val="40"/>
        </w:rPr>
        <w:t xml:space="preserve"> </w:t>
      </w:r>
      <w:r>
        <w:t>послуг</w:t>
      </w:r>
      <w:r>
        <w:rPr>
          <w:spacing w:val="40"/>
        </w:rPr>
        <w:t xml:space="preserve"> </w:t>
      </w:r>
      <w:r>
        <w:t>щодо створення, відновлення в районі спеціалізованих</w:t>
      </w:r>
      <w:r>
        <w:rPr>
          <w:spacing w:val="40"/>
        </w:rPr>
        <w:t xml:space="preserve"> </w:t>
      </w:r>
      <w:r>
        <w:t>служб первинного соціально- психологічного консультування осіб, денних центрів соціально-психологічної допомоги особам та мобільних бригад соціально-психологічної</w:t>
      </w:r>
      <w:r>
        <w:rPr>
          <w:spacing w:val="40"/>
        </w:rPr>
        <w:t xml:space="preserve"> </w:t>
      </w:r>
      <w:r>
        <w:t>допомоги</w:t>
      </w:r>
      <w:r>
        <w:rPr>
          <w:spacing w:val="80"/>
        </w:rPr>
        <w:t xml:space="preserve"> </w:t>
      </w:r>
      <w:r>
        <w:t>особам, які постраждали від домашнього насильства та/або насильства за</w:t>
      </w:r>
      <w:r>
        <w:rPr>
          <w:spacing w:val="40"/>
        </w:rPr>
        <w:t xml:space="preserve"> </w:t>
      </w:r>
      <w:r>
        <w:t>ознакою статі;</w:t>
      </w:r>
    </w:p>
    <w:p w14:paraId="1A01B00F" w14:textId="77777777" w:rsidR="00FA4395" w:rsidRDefault="00000000">
      <w:pPr>
        <w:pStyle w:val="a3"/>
        <w:spacing w:line="247" w:lineRule="auto"/>
        <w:ind w:right="423" w:firstLine="564"/>
        <w:jc w:val="both"/>
      </w:pPr>
      <w:r>
        <w:t>сприяння забезпеченню сталої діяльності з надання соціальних (психологічних, інформаційних, консультаційних та інших) послуг жінкам, чоловікам та дітям, які внаслідок стихійного лиха, збройних конфліктів, насильства</w:t>
      </w:r>
      <w:r>
        <w:rPr>
          <w:spacing w:val="40"/>
        </w:rPr>
        <w:t xml:space="preserve"> </w:t>
      </w:r>
      <w:r>
        <w:t>та</w:t>
      </w:r>
      <w:r>
        <w:rPr>
          <w:spacing w:val="40"/>
        </w:rPr>
        <w:t xml:space="preserve"> </w:t>
      </w:r>
      <w:r>
        <w:t>насильства</w:t>
      </w:r>
      <w:r>
        <w:rPr>
          <w:spacing w:val="40"/>
        </w:rPr>
        <w:t xml:space="preserve"> </w:t>
      </w:r>
      <w:r>
        <w:t>за</w:t>
      </w:r>
      <w:r>
        <w:rPr>
          <w:spacing w:val="40"/>
        </w:rPr>
        <w:t xml:space="preserve"> </w:t>
      </w:r>
      <w:r>
        <w:t>ознакою</w:t>
      </w:r>
      <w:r>
        <w:rPr>
          <w:spacing w:val="40"/>
        </w:rPr>
        <w:t xml:space="preserve"> </w:t>
      </w:r>
      <w:r>
        <w:t>статі,</w:t>
      </w:r>
      <w:r>
        <w:rPr>
          <w:spacing w:val="40"/>
        </w:rPr>
        <w:t xml:space="preserve"> </w:t>
      </w:r>
      <w:r>
        <w:t>торгівлі</w:t>
      </w:r>
      <w:r>
        <w:rPr>
          <w:spacing w:val="40"/>
        </w:rPr>
        <w:t xml:space="preserve"> </w:t>
      </w:r>
      <w:r>
        <w:t>людьми</w:t>
      </w:r>
      <w:r>
        <w:rPr>
          <w:spacing w:val="40"/>
        </w:rPr>
        <w:t xml:space="preserve"> </w:t>
      </w:r>
      <w:r>
        <w:t>або</w:t>
      </w:r>
      <w:r>
        <w:rPr>
          <w:spacing w:val="40"/>
        </w:rPr>
        <w:t xml:space="preserve"> </w:t>
      </w:r>
      <w:r>
        <w:t>реальної загрози</w:t>
      </w:r>
      <w:r>
        <w:rPr>
          <w:spacing w:val="40"/>
        </w:rPr>
        <w:t xml:space="preserve"> </w:t>
      </w:r>
      <w:r>
        <w:t>їх вчинення</w:t>
      </w:r>
      <w:r>
        <w:rPr>
          <w:spacing w:val="40"/>
        </w:rPr>
        <w:t xml:space="preserve"> </w:t>
      </w:r>
      <w:r>
        <w:t>перебувають</w:t>
      </w:r>
      <w:r>
        <w:rPr>
          <w:spacing w:val="40"/>
        </w:rPr>
        <w:t xml:space="preserve"> </w:t>
      </w:r>
      <w:r>
        <w:t>у складних</w:t>
      </w:r>
      <w:r>
        <w:rPr>
          <w:spacing w:val="40"/>
        </w:rPr>
        <w:t xml:space="preserve"> </w:t>
      </w:r>
      <w:r>
        <w:t>життєвих</w:t>
      </w:r>
      <w:r>
        <w:rPr>
          <w:spacing w:val="40"/>
        </w:rPr>
        <w:t xml:space="preserve"> </w:t>
      </w:r>
      <w:r>
        <w:t>обставинах;</w:t>
      </w:r>
    </w:p>
    <w:p w14:paraId="4DCBE339" w14:textId="77777777" w:rsidR="00FA4395" w:rsidRDefault="00000000">
      <w:pPr>
        <w:pStyle w:val="a3"/>
        <w:spacing w:before="6"/>
        <w:ind w:left="1690"/>
        <w:jc w:val="both"/>
      </w:pPr>
      <w:r>
        <w:t>профілактика</w:t>
      </w:r>
      <w:r>
        <w:rPr>
          <w:spacing w:val="41"/>
        </w:rPr>
        <w:t xml:space="preserve"> </w:t>
      </w:r>
      <w:r>
        <w:t>запобігання</w:t>
      </w:r>
      <w:r>
        <w:rPr>
          <w:spacing w:val="48"/>
        </w:rPr>
        <w:t xml:space="preserve"> </w:t>
      </w:r>
      <w:r>
        <w:t>та</w:t>
      </w:r>
      <w:r>
        <w:rPr>
          <w:spacing w:val="12"/>
        </w:rPr>
        <w:t xml:space="preserve"> </w:t>
      </w:r>
      <w:r>
        <w:t>протидії</w:t>
      </w:r>
      <w:r>
        <w:rPr>
          <w:spacing w:val="24"/>
        </w:rPr>
        <w:t xml:space="preserve"> </w:t>
      </w:r>
      <w:r>
        <w:rPr>
          <w:spacing w:val="-2"/>
        </w:rPr>
        <w:t>насильству.</w:t>
      </w:r>
    </w:p>
    <w:p w14:paraId="21D8EF41" w14:textId="77777777" w:rsidR="00FA4395" w:rsidRDefault="00FA4395">
      <w:pPr>
        <w:pStyle w:val="a3"/>
        <w:spacing w:before="27"/>
        <w:ind w:left="0"/>
      </w:pPr>
    </w:p>
    <w:p w14:paraId="1A5F5985" w14:textId="77777777" w:rsidR="00FA4395" w:rsidRDefault="00000000">
      <w:pPr>
        <w:pStyle w:val="4"/>
        <w:spacing w:before="1"/>
      </w:pPr>
      <w:r>
        <w:rPr>
          <w:u w:val="thick"/>
        </w:rPr>
        <w:t>Очікувані</w:t>
      </w:r>
      <w:r>
        <w:rPr>
          <w:spacing w:val="42"/>
          <w:u w:val="thick"/>
        </w:rPr>
        <w:t xml:space="preserve"> </w:t>
      </w:r>
      <w:r>
        <w:rPr>
          <w:spacing w:val="-2"/>
          <w:u w:val="thick"/>
        </w:rPr>
        <w:t>результати:</w:t>
      </w:r>
    </w:p>
    <w:p w14:paraId="56FA130A" w14:textId="77777777" w:rsidR="00FA4395" w:rsidRDefault="00000000">
      <w:pPr>
        <w:pStyle w:val="a3"/>
        <w:spacing w:before="13" w:line="244" w:lineRule="auto"/>
        <w:ind w:right="430" w:firstLine="564"/>
        <w:jc w:val="both"/>
      </w:pPr>
      <w:r>
        <w:t>надання</w:t>
      </w:r>
      <w:r>
        <w:rPr>
          <w:spacing w:val="40"/>
        </w:rPr>
        <w:t xml:space="preserve"> </w:t>
      </w:r>
      <w:r>
        <w:t>послуг жінкам, чоловікам та дітям, які постраждали від</w:t>
      </w:r>
      <w:r>
        <w:rPr>
          <w:spacing w:val="80"/>
        </w:rPr>
        <w:t xml:space="preserve"> </w:t>
      </w:r>
      <w:r>
        <w:t>домашнього насильства та насильства за ознакою статі, які перебувають в кризовому стані в громадах району;</w:t>
      </w:r>
    </w:p>
    <w:p w14:paraId="52B94AA9" w14:textId="77777777" w:rsidR="00FA4395" w:rsidRDefault="00000000">
      <w:pPr>
        <w:pStyle w:val="a3"/>
        <w:spacing w:before="11" w:line="249" w:lineRule="auto"/>
        <w:ind w:right="422" w:firstLine="564"/>
        <w:jc w:val="both"/>
      </w:pPr>
      <w:r>
        <w:t xml:space="preserve">надання комплексу соціальних послуг жінкам, чоловікам та дітям, які внаслідок стихійного лиха, збройних конфліктів, домашнього насильства за ознакою статі, торгівлі людьми або реальної загрози їх вчинення тощо перебувають у складних життєвих обставинах і не можуть самостійно їх </w:t>
      </w:r>
      <w:r>
        <w:rPr>
          <w:spacing w:val="-2"/>
        </w:rPr>
        <w:t>подолати.</w:t>
      </w:r>
    </w:p>
    <w:p w14:paraId="2972220B" w14:textId="77777777" w:rsidR="00FA4395" w:rsidRDefault="00FA4395">
      <w:pPr>
        <w:pStyle w:val="a3"/>
        <w:spacing w:before="226"/>
        <w:ind w:left="0"/>
      </w:pPr>
    </w:p>
    <w:p w14:paraId="1A90C203" w14:textId="77777777" w:rsidR="00FA4395" w:rsidRDefault="00000000">
      <w:pPr>
        <w:pStyle w:val="2"/>
        <w:numPr>
          <w:ilvl w:val="1"/>
          <w:numId w:val="10"/>
        </w:numPr>
        <w:tabs>
          <w:tab w:val="left" w:pos="2409"/>
        </w:tabs>
        <w:ind w:left="2409" w:hanging="719"/>
      </w:pPr>
      <w:bookmarkStart w:id="21" w:name="_bookmark21"/>
      <w:bookmarkEnd w:id="21"/>
      <w:r>
        <w:rPr>
          <w:color w:val="2D5294"/>
        </w:rPr>
        <w:t>Охорона</w:t>
      </w:r>
      <w:r>
        <w:rPr>
          <w:color w:val="2D5294"/>
          <w:spacing w:val="-4"/>
        </w:rPr>
        <w:t xml:space="preserve"> </w:t>
      </w:r>
      <w:r>
        <w:rPr>
          <w:color w:val="2D5294"/>
          <w:spacing w:val="-2"/>
        </w:rPr>
        <w:t>здоров’я</w:t>
      </w:r>
    </w:p>
    <w:p w14:paraId="3E6FA18A" w14:textId="77777777" w:rsidR="00FA4395" w:rsidRDefault="00000000">
      <w:pPr>
        <w:pStyle w:val="a3"/>
        <w:spacing w:before="339" w:line="249" w:lineRule="auto"/>
        <w:ind w:right="420" w:firstLine="564"/>
        <w:jc w:val="both"/>
      </w:pPr>
      <w:r>
        <w:t>До початку бойових дій система охорони</w:t>
      </w:r>
      <w:r>
        <w:rPr>
          <w:spacing w:val="-1"/>
        </w:rPr>
        <w:t xml:space="preserve"> </w:t>
      </w:r>
      <w:r>
        <w:t>здоров’я Старобільського району складалась</w:t>
      </w:r>
      <w:r>
        <w:rPr>
          <w:spacing w:val="40"/>
        </w:rPr>
        <w:t xml:space="preserve"> </w:t>
      </w:r>
      <w:r>
        <w:t>з</w:t>
      </w:r>
      <w:r>
        <w:rPr>
          <w:spacing w:val="40"/>
        </w:rPr>
        <w:t xml:space="preserve"> </w:t>
      </w:r>
      <w:r>
        <w:t>11</w:t>
      </w:r>
      <w:r>
        <w:rPr>
          <w:spacing w:val="40"/>
        </w:rPr>
        <w:t xml:space="preserve"> </w:t>
      </w:r>
      <w:r>
        <w:t>лікувально-профілактичних</w:t>
      </w:r>
      <w:r>
        <w:rPr>
          <w:spacing w:val="40"/>
        </w:rPr>
        <w:t xml:space="preserve"> </w:t>
      </w:r>
      <w:r>
        <w:t>закладів:</w:t>
      </w:r>
      <w:r>
        <w:rPr>
          <w:spacing w:val="40"/>
        </w:rPr>
        <w:t xml:space="preserve"> </w:t>
      </w:r>
      <w:r>
        <w:t>6</w:t>
      </w:r>
      <w:r>
        <w:rPr>
          <w:spacing w:val="40"/>
        </w:rPr>
        <w:t xml:space="preserve"> </w:t>
      </w:r>
      <w:r>
        <w:t>закладів</w:t>
      </w:r>
      <w:r>
        <w:rPr>
          <w:spacing w:val="40"/>
        </w:rPr>
        <w:t xml:space="preserve"> </w:t>
      </w:r>
      <w:r>
        <w:t>первинної ланки (центрів первинної медико-санітарної допомоги та амбулаторій у статусі окремих</w:t>
      </w:r>
      <w:r>
        <w:rPr>
          <w:spacing w:val="40"/>
        </w:rPr>
        <w:t xml:space="preserve"> </w:t>
      </w:r>
      <w:r>
        <w:t>юридичних</w:t>
      </w:r>
      <w:r>
        <w:rPr>
          <w:spacing w:val="40"/>
        </w:rPr>
        <w:t xml:space="preserve"> </w:t>
      </w:r>
      <w:r>
        <w:t>осіб),</w:t>
      </w:r>
      <w:r>
        <w:rPr>
          <w:spacing w:val="40"/>
        </w:rPr>
        <w:t xml:space="preserve"> </w:t>
      </w:r>
      <w:r>
        <w:t>5</w:t>
      </w:r>
      <w:r>
        <w:rPr>
          <w:spacing w:val="40"/>
        </w:rPr>
        <w:t xml:space="preserve"> </w:t>
      </w:r>
      <w:r>
        <w:t>закладів,</w:t>
      </w:r>
      <w:r>
        <w:rPr>
          <w:spacing w:val="40"/>
        </w:rPr>
        <w:t xml:space="preserve"> </w:t>
      </w:r>
      <w:r>
        <w:t>що</w:t>
      </w:r>
      <w:r>
        <w:rPr>
          <w:spacing w:val="40"/>
        </w:rPr>
        <w:t xml:space="preserve"> </w:t>
      </w:r>
      <w:r>
        <w:t>надавали</w:t>
      </w:r>
      <w:r>
        <w:rPr>
          <w:spacing w:val="40"/>
        </w:rPr>
        <w:t xml:space="preserve"> </w:t>
      </w:r>
      <w:r>
        <w:t>вторинну</w:t>
      </w:r>
      <w:r>
        <w:rPr>
          <w:spacing w:val="40"/>
        </w:rPr>
        <w:t xml:space="preserve"> </w:t>
      </w:r>
      <w:r>
        <w:t>медичну допомогу. Кількість лікарів усіх спеціальностей (з урахуванням лікарів –</w:t>
      </w:r>
      <w:r>
        <w:rPr>
          <w:spacing w:val="40"/>
        </w:rPr>
        <w:t xml:space="preserve"> </w:t>
      </w:r>
      <w:r>
        <w:t>інтернів)</w:t>
      </w:r>
      <w:r>
        <w:rPr>
          <w:spacing w:val="40"/>
        </w:rPr>
        <w:t xml:space="preserve"> </w:t>
      </w:r>
      <w:r>
        <w:t>складала</w:t>
      </w:r>
      <w:r>
        <w:rPr>
          <w:spacing w:val="40"/>
        </w:rPr>
        <w:t xml:space="preserve"> </w:t>
      </w:r>
      <w:r>
        <w:t>близько 309 фахівців,</w:t>
      </w:r>
      <w:r>
        <w:rPr>
          <w:spacing w:val="40"/>
        </w:rPr>
        <w:t xml:space="preserve"> </w:t>
      </w:r>
      <w:r>
        <w:t>сестер</w:t>
      </w:r>
      <w:r>
        <w:rPr>
          <w:spacing w:val="40"/>
        </w:rPr>
        <w:t xml:space="preserve"> </w:t>
      </w:r>
      <w:r>
        <w:t>медичних</w:t>
      </w:r>
      <w:r>
        <w:rPr>
          <w:spacing w:val="40"/>
        </w:rPr>
        <w:t xml:space="preserve"> </w:t>
      </w:r>
      <w:r>
        <w:t>–</w:t>
      </w:r>
      <w:r>
        <w:rPr>
          <w:spacing w:val="40"/>
        </w:rPr>
        <w:t xml:space="preserve"> </w:t>
      </w:r>
      <w:r>
        <w:t>600 осіб.</w:t>
      </w:r>
    </w:p>
    <w:p w14:paraId="5B950AAA" w14:textId="77777777" w:rsidR="00FA4395" w:rsidRDefault="00000000">
      <w:pPr>
        <w:pStyle w:val="a3"/>
        <w:spacing w:line="259" w:lineRule="auto"/>
        <w:ind w:right="459" w:firstLine="564"/>
        <w:jc w:val="both"/>
      </w:pPr>
      <w:r>
        <w:t>Внаслідок повномасштабного вторгнення усі 11 закладів втратили місця своєї постійної</w:t>
      </w:r>
      <w:r>
        <w:rPr>
          <w:spacing w:val="40"/>
        </w:rPr>
        <w:t xml:space="preserve"> </w:t>
      </w:r>
      <w:r>
        <w:t>дислокації</w:t>
      </w:r>
      <w:r>
        <w:rPr>
          <w:spacing w:val="40"/>
        </w:rPr>
        <w:t xml:space="preserve"> </w:t>
      </w:r>
      <w:r>
        <w:t>та</w:t>
      </w:r>
      <w:r>
        <w:rPr>
          <w:spacing w:val="40"/>
        </w:rPr>
        <w:t xml:space="preserve"> </w:t>
      </w:r>
      <w:r>
        <w:t>матеріально-технічну</w:t>
      </w:r>
      <w:r>
        <w:rPr>
          <w:spacing w:val="40"/>
        </w:rPr>
        <w:t xml:space="preserve"> </w:t>
      </w:r>
      <w:r>
        <w:t>базу.</w:t>
      </w:r>
    </w:p>
    <w:p w14:paraId="7FC70C4C" w14:textId="77777777" w:rsidR="00FA4395" w:rsidRDefault="00000000">
      <w:pPr>
        <w:pStyle w:val="a3"/>
        <w:spacing w:line="288" w:lineRule="exact"/>
        <w:ind w:left="1690"/>
        <w:jc w:val="both"/>
      </w:pPr>
      <w:r>
        <w:t>Починаючи</w:t>
      </w:r>
      <w:r>
        <w:rPr>
          <w:spacing w:val="62"/>
        </w:rPr>
        <w:t xml:space="preserve"> </w:t>
      </w:r>
      <w:r>
        <w:t>з</w:t>
      </w:r>
      <w:r>
        <w:rPr>
          <w:spacing w:val="64"/>
        </w:rPr>
        <w:t xml:space="preserve"> </w:t>
      </w:r>
      <w:r>
        <w:t>14.06.2022</w:t>
      </w:r>
      <w:r>
        <w:rPr>
          <w:spacing w:val="15"/>
        </w:rPr>
        <w:t xml:space="preserve"> </w:t>
      </w:r>
      <w:r>
        <w:t>на</w:t>
      </w:r>
      <w:r>
        <w:rPr>
          <w:spacing w:val="63"/>
        </w:rPr>
        <w:t xml:space="preserve"> </w:t>
      </w:r>
      <w:r>
        <w:t>територіях</w:t>
      </w:r>
      <w:r>
        <w:rPr>
          <w:spacing w:val="74"/>
        </w:rPr>
        <w:t xml:space="preserve"> </w:t>
      </w:r>
      <w:r>
        <w:t>областей,</w:t>
      </w:r>
      <w:r>
        <w:rPr>
          <w:spacing w:val="69"/>
        </w:rPr>
        <w:t xml:space="preserve"> </w:t>
      </w:r>
      <w:r>
        <w:t>що</w:t>
      </w:r>
      <w:r>
        <w:rPr>
          <w:spacing w:val="44"/>
        </w:rPr>
        <w:t xml:space="preserve"> </w:t>
      </w:r>
      <w:r>
        <w:t>підконтрольні</w:t>
      </w:r>
      <w:r>
        <w:rPr>
          <w:spacing w:val="76"/>
        </w:rPr>
        <w:t xml:space="preserve"> </w:t>
      </w:r>
      <w:r>
        <w:rPr>
          <w:spacing w:val="-2"/>
        </w:rPr>
        <w:t>владі</w:t>
      </w:r>
    </w:p>
    <w:p w14:paraId="122FB912" w14:textId="77777777" w:rsidR="00FA4395" w:rsidRDefault="00000000">
      <w:pPr>
        <w:pStyle w:val="a3"/>
        <w:spacing w:before="10" w:line="249" w:lineRule="auto"/>
        <w:ind w:right="442"/>
        <w:jc w:val="both"/>
      </w:pPr>
      <w:r>
        <w:t>України</w:t>
      </w:r>
      <w:r>
        <w:rPr>
          <w:spacing w:val="33"/>
        </w:rPr>
        <w:t xml:space="preserve"> </w:t>
      </w:r>
      <w:r>
        <w:t>відновлено</w:t>
      </w:r>
      <w:r>
        <w:rPr>
          <w:spacing w:val="30"/>
        </w:rPr>
        <w:t xml:space="preserve"> </w:t>
      </w:r>
      <w:r>
        <w:t>роботу</w:t>
      </w:r>
      <w:r>
        <w:rPr>
          <w:spacing w:val="-15"/>
        </w:rPr>
        <w:t xml:space="preserve"> </w:t>
      </w:r>
      <w:r>
        <w:t>8</w:t>
      </w:r>
      <w:r>
        <w:rPr>
          <w:spacing w:val="-1"/>
        </w:rPr>
        <w:t xml:space="preserve"> </w:t>
      </w:r>
      <w:r>
        <w:t>закладів,</w:t>
      </w:r>
      <w:r>
        <w:rPr>
          <w:spacing w:val="27"/>
        </w:rPr>
        <w:t xml:space="preserve"> </w:t>
      </w:r>
      <w:r>
        <w:t>у тому</w:t>
      </w:r>
      <w:r>
        <w:rPr>
          <w:spacing w:val="-1"/>
        </w:rPr>
        <w:t xml:space="preserve"> </w:t>
      </w:r>
      <w:r>
        <w:t>числі: 5</w:t>
      </w:r>
      <w:r>
        <w:rPr>
          <w:spacing w:val="-2"/>
        </w:rPr>
        <w:t xml:space="preserve"> </w:t>
      </w:r>
      <w:r>
        <w:t>закладів</w:t>
      </w:r>
      <w:r>
        <w:rPr>
          <w:spacing w:val="24"/>
        </w:rPr>
        <w:t xml:space="preserve"> </w:t>
      </w:r>
      <w:r>
        <w:t>первинної</w:t>
      </w:r>
      <w:r>
        <w:rPr>
          <w:spacing w:val="31"/>
        </w:rPr>
        <w:t xml:space="preserve"> </w:t>
      </w:r>
      <w:r>
        <w:t>ланки, 3 вторинної</w:t>
      </w:r>
      <w:r>
        <w:rPr>
          <w:spacing w:val="40"/>
        </w:rPr>
        <w:t xml:space="preserve"> </w:t>
      </w:r>
      <w:r>
        <w:t>ланки.</w:t>
      </w:r>
      <w:r>
        <w:rPr>
          <w:spacing w:val="40"/>
        </w:rPr>
        <w:t xml:space="preserve"> </w:t>
      </w:r>
      <w:r>
        <w:t>В закладах</w:t>
      </w:r>
      <w:r>
        <w:rPr>
          <w:spacing w:val="40"/>
        </w:rPr>
        <w:t xml:space="preserve"> </w:t>
      </w:r>
      <w:r>
        <w:t>працюють</w:t>
      </w:r>
      <w:r>
        <w:rPr>
          <w:spacing w:val="40"/>
        </w:rPr>
        <w:t xml:space="preserve"> </w:t>
      </w:r>
      <w:r>
        <w:t>55 лікарів,</w:t>
      </w:r>
      <w:r>
        <w:rPr>
          <w:spacing w:val="40"/>
        </w:rPr>
        <w:t xml:space="preserve"> </w:t>
      </w:r>
      <w:r>
        <w:t>27 медичних</w:t>
      </w:r>
      <w:r>
        <w:rPr>
          <w:spacing w:val="40"/>
        </w:rPr>
        <w:t xml:space="preserve"> </w:t>
      </w:r>
      <w:r>
        <w:t>сестер.</w:t>
      </w:r>
    </w:p>
    <w:p w14:paraId="4BDBABF3" w14:textId="77777777" w:rsidR="00FA4395" w:rsidRDefault="00FA4395">
      <w:pPr>
        <w:spacing w:line="249" w:lineRule="auto"/>
        <w:jc w:val="both"/>
        <w:sectPr w:rsidR="00FA4395">
          <w:headerReference w:type="default" r:id="rId56"/>
          <w:pgSz w:w="11920" w:h="16840"/>
          <w:pgMar w:top="380" w:right="280" w:bottom="280" w:left="580" w:header="0" w:footer="0" w:gutter="0"/>
          <w:cols w:space="720"/>
        </w:sectPr>
      </w:pPr>
    </w:p>
    <w:p w14:paraId="45605CE6" w14:textId="77777777" w:rsidR="00FA4395" w:rsidRDefault="00000000">
      <w:pPr>
        <w:spacing w:before="184"/>
        <w:ind w:left="104"/>
        <w:rPr>
          <w:sz w:val="24"/>
        </w:rPr>
      </w:pPr>
      <w:r>
        <w:rPr>
          <w:noProof/>
        </w:rPr>
        <w:lastRenderedPageBreak/>
        <w:drawing>
          <wp:anchor distT="0" distB="0" distL="0" distR="0" simplePos="0" relativeHeight="477150208" behindDoc="1" locked="0" layoutInCell="1" allowOverlap="1" wp14:anchorId="087AAB40" wp14:editId="6508636E">
            <wp:simplePos x="0" y="0"/>
            <wp:positionH relativeFrom="page">
              <wp:posOffset>228561</wp:posOffset>
            </wp:positionH>
            <wp:positionV relativeFrom="page">
              <wp:posOffset>245998</wp:posOffset>
            </wp:positionV>
            <wp:extent cx="1471930" cy="1023620"/>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58</w:t>
      </w:r>
    </w:p>
    <w:p w14:paraId="1CD8B24F" w14:textId="77777777" w:rsidR="00FA4395" w:rsidRDefault="00000000">
      <w:pPr>
        <w:pStyle w:val="a3"/>
        <w:spacing w:before="129" w:line="249" w:lineRule="auto"/>
        <w:ind w:right="425" w:firstLine="564"/>
        <w:jc w:val="both"/>
      </w:pPr>
      <w:r>
        <w:t>Заклади первинної та вторинної ланки, що підпорядковані громадам, у більшості</w:t>
      </w:r>
      <w:r>
        <w:rPr>
          <w:spacing w:val="40"/>
        </w:rPr>
        <w:t xml:space="preserve"> </w:t>
      </w:r>
      <w:r>
        <w:t>відновили</w:t>
      </w:r>
      <w:r>
        <w:rPr>
          <w:spacing w:val="40"/>
        </w:rPr>
        <w:t xml:space="preserve"> </w:t>
      </w:r>
      <w:r>
        <w:t>медичну</w:t>
      </w:r>
      <w:r>
        <w:rPr>
          <w:spacing w:val="40"/>
        </w:rPr>
        <w:t xml:space="preserve"> </w:t>
      </w:r>
      <w:r>
        <w:t>допомогу</w:t>
      </w:r>
      <w:r>
        <w:rPr>
          <w:spacing w:val="40"/>
        </w:rPr>
        <w:t xml:space="preserve"> </w:t>
      </w:r>
      <w:r>
        <w:t>в</w:t>
      </w:r>
      <w:r>
        <w:rPr>
          <w:spacing w:val="40"/>
        </w:rPr>
        <w:t xml:space="preserve"> </w:t>
      </w:r>
      <w:r>
        <w:t>обсязі</w:t>
      </w:r>
      <w:r>
        <w:rPr>
          <w:spacing w:val="40"/>
        </w:rPr>
        <w:t xml:space="preserve"> </w:t>
      </w:r>
      <w:r>
        <w:t>поліклінічного</w:t>
      </w:r>
      <w:r>
        <w:rPr>
          <w:spacing w:val="40"/>
        </w:rPr>
        <w:t xml:space="preserve"> </w:t>
      </w:r>
      <w:r>
        <w:t>прийому</w:t>
      </w:r>
      <w:r>
        <w:rPr>
          <w:spacing w:val="40"/>
        </w:rPr>
        <w:t xml:space="preserve"> </w:t>
      </w:r>
      <w:r>
        <w:t>(у тому числі в дистанційному режимі) для внутрішньо переміщених осіб та місцевих мешканців. Лікарі та медичні сестри закладів задіяні у наданні консультативних</w:t>
      </w:r>
      <w:r>
        <w:rPr>
          <w:spacing w:val="40"/>
        </w:rPr>
        <w:t xml:space="preserve"> </w:t>
      </w:r>
      <w:r>
        <w:t>послуг медичного</w:t>
      </w:r>
      <w:r>
        <w:rPr>
          <w:spacing w:val="40"/>
        </w:rPr>
        <w:t xml:space="preserve"> </w:t>
      </w:r>
      <w:r>
        <w:t>профілю</w:t>
      </w:r>
      <w:r>
        <w:rPr>
          <w:spacing w:val="31"/>
        </w:rPr>
        <w:t xml:space="preserve"> </w:t>
      </w:r>
      <w:r>
        <w:t>для внутрішньо</w:t>
      </w:r>
      <w:r>
        <w:rPr>
          <w:spacing w:val="40"/>
        </w:rPr>
        <w:t xml:space="preserve"> </w:t>
      </w:r>
      <w:r>
        <w:t>переміщених</w:t>
      </w:r>
      <w:r>
        <w:rPr>
          <w:spacing w:val="40"/>
        </w:rPr>
        <w:t xml:space="preserve"> </w:t>
      </w:r>
      <w:r>
        <w:t xml:space="preserve">осіб в </w:t>
      </w:r>
      <w:proofErr w:type="spellStart"/>
      <w:r>
        <w:t>ХАБАх</w:t>
      </w:r>
      <w:proofErr w:type="spellEnd"/>
      <w:r>
        <w:t xml:space="preserve"> та видачі медичних препаратів.</w:t>
      </w:r>
    </w:p>
    <w:p w14:paraId="403D3081" w14:textId="77777777" w:rsidR="00FA4395" w:rsidRDefault="00000000">
      <w:pPr>
        <w:pStyle w:val="a3"/>
        <w:spacing w:line="247" w:lineRule="auto"/>
        <w:ind w:right="413" w:firstLine="564"/>
        <w:jc w:val="both"/>
      </w:pPr>
      <w:r>
        <w:t xml:space="preserve">Оцінюючи успіхи Збройних Сил України на сході України, розпочата підготовка медичних закладів до роботи у </w:t>
      </w:r>
      <w:proofErr w:type="spellStart"/>
      <w:r>
        <w:t>деокупованих</w:t>
      </w:r>
      <w:proofErr w:type="spellEnd"/>
      <w:r>
        <w:t xml:space="preserve"> населених пунктах. З усіма керівниками переміщених закладів відпрацьоване питання розробки поетапних</w:t>
      </w:r>
      <w:r>
        <w:rPr>
          <w:spacing w:val="40"/>
        </w:rPr>
        <w:t xml:space="preserve"> </w:t>
      </w:r>
      <w:r>
        <w:t>планів</w:t>
      </w:r>
      <w:r>
        <w:rPr>
          <w:spacing w:val="40"/>
        </w:rPr>
        <w:t xml:space="preserve"> </w:t>
      </w:r>
      <w:r>
        <w:t>відновлення</w:t>
      </w:r>
      <w:r>
        <w:rPr>
          <w:spacing w:val="40"/>
        </w:rPr>
        <w:t xml:space="preserve"> </w:t>
      </w:r>
      <w:r>
        <w:t>роботи медичних</w:t>
      </w:r>
      <w:r>
        <w:rPr>
          <w:spacing w:val="40"/>
        </w:rPr>
        <w:t xml:space="preserve"> </w:t>
      </w:r>
      <w:r>
        <w:t>установ.</w:t>
      </w:r>
    </w:p>
    <w:p w14:paraId="067A9A5C" w14:textId="77777777" w:rsidR="00FA4395" w:rsidRDefault="00000000">
      <w:pPr>
        <w:pStyle w:val="a3"/>
        <w:spacing w:before="1" w:line="249" w:lineRule="auto"/>
        <w:ind w:right="413" w:firstLine="564"/>
        <w:jc w:val="both"/>
      </w:pPr>
      <w:r>
        <w:t>Розгортання роботи закладів – первинного та вторинного рівнів буде здійснюватися поетапно у залежності від ступеню руйнування будівель. Мінімальні строки, які визначені</w:t>
      </w:r>
      <w:r>
        <w:rPr>
          <w:spacing w:val="40"/>
        </w:rPr>
        <w:t xml:space="preserve"> </w:t>
      </w:r>
      <w:r>
        <w:t>закладами охорони здоров’я, для відновлення надання медичних послуг первинного рівня – від 1 до 4 тижнів. Загальна</w:t>
      </w:r>
      <w:r>
        <w:rPr>
          <w:spacing w:val="40"/>
        </w:rPr>
        <w:t xml:space="preserve"> </w:t>
      </w:r>
      <w:r>
        <w:t>кількість</w:t>
      </w:r>
      <w:r>
        <w:rPr>
          <w:spacing w:val="40"/>
        </w:rPr>
        <w:t xml:space="preserve"> </w:t>
      </w:r>
      <w:r>
        <w:t>лікарів,</w:t>
      </w:r>
      <w:r>
        <w:rPr>
          <w:spacing w:val="39"/>
        </w:rPr>
        <w:t xml:space="preserve"> </w:t>
      </w:r>
      <w:r>
        <w:t>що</w:t>
      </w:r>
      <w:r>
        <w:rPr>
          <w:spacing w:val="40"/>
        </w:rPr>
        <w:t xml:space="preserve"> </w:t>
      </w:r>
      <w:r>
        <w:t>можуть бути задіяні</w:t>
      </w:r>
      <w:r>
        <w:rPr>
          <w:spacing w:val="40"/>
        </w:rPr>
        <w:t xml:space="preserve"> </w:t>
      </w:r>
      <w:r>
        <w:t>на</w:t>
      </w:r>
      <w:r>
        <w:rPr>
          <w:spacing w:val="40"/>
        </w:rPr>
        <w:t xml:space="preserve"> </w:t>
      </w:r>
      <w:r>
        <w:t>першому етапі</w:t>
      </w:r>
      <w:r>
        <w:rPr>
          <w:spacing w:val="40"/>
        </w:rPr>
        <w:t xml:space="preserve"> </w:t>
      </w:r>
      <w:r>
        <w:t>–</w:t>
      </w:r>
      <w:r>
        <w:rPr>
          <w:spacing w:val="40"/>
        </w:rPr>
        <w:t xml:space="preserve"> </w:t>
      </w:r>
      <w:r>
        <w:t>20 осіб.</w:t>
      </w:r>
    </w:p>
    <w:p w14:paraId="28807891" w14:textId="77777777" w:rsidR="00FA4395" w:rsidRDefault="00000000">
      <w:pPr>
        <w:pStyle w:val="a3"/>
        <w:spacing w:line="249" w:lineRule="auto"/>
        <w:ind w:right="436" w:firstLine="564"/>
        <w:jc w:val="both"/>
      </w:pPr>
      <w:r>
        <w:t xml:space="preserve">Початок роботи медичних працівників на </w:t>
      </w:r>
      <w:proofErr w:type="spellStart"/>
      <w:r>
        <w:t>деокупованих</w:t>
      </w:r>
      <w:proofErr w:type="spellEnd"/>
      <w:r>
        <w:t xml:space="preserve"> територіях буде відбуватись</w:t>
      </w:r>
      <w:r>
        <w:rPr>
          <w:spacing w:val="40"/>
        </w:rPr>
        <w:t xml:space="preserve"> </w:t>
      </w:r>
      <w:r>
        <w:t>лише при</w:t>
      </w:r>
      <w:r>
        <w:rPr>
          <w:spacing w:val="40"/>
        </w:rPr>
        <w:t xml:space="preserve"> </w:t>
      </w:r>
      <w:r>
        <w:t>наявному</w:t>
      </w:r>
      <w:r>
        <w:rPr>
          <w:spacing w:val="40"/>
        </w:rPr>
        <w:t xml:space="preserve"> </w:t>
      </w:r>
      <w:r>
        <w:t>дозволі представників</w:t>
      </w:r>
      <w:r>
        <w:rPr>
          <w:spacing w:val="40"/>
        </w:rPr>
        <w:t xml:space="preserve"> </w:t>
      </w:r>
      <w:r>
        <w:t>Збройних</w:t>
      </w:r>
      <w:r>
        <w:rPr>
          <w:spacing w:val="40"/>
        </w:rPr>
        <w:t xml:space="preserve"> </w:t>
      </w:r>
      <w:r>
        <w:t>Сил</w:t>
      </w:r>
      <w:r>
        <w:rPr>
          <w:spacing w:val="40"/>
        </w:rPr>
        <w:t xml:space="preserve"> </w:t>
      </w:r>
      <w:r>
        <w:t>України за умови безпеки</w:t>
      </w:r>
      <w:r>
        <w:rPr>
          <w:spacing w:val="40"/>
        </w:rPr>
        <w:t xml:space="preserve"> </w:t>
      </w:r>
      <w:r>
        <w:t>для життя</w:t>
      </w:r>
      <w:r>
        <w:rPr>
          <w:spacing w:val="40"/>
        </w:rPr>
        <w:t xml:space="preserve"> </w:t>
      </w:r>
      <w:r>
        <w:t>та здоров’я фахівців.</w:t>
      </w:r>
    </w:p>
    <w:p w14:paraId="639E0E8B" w14:textId="77777777" w:rsidR="00FA4395" w:rsidRDefault="00000000">
      <w:pPr>
        <w:pStyle w:val="a3"/>
        <w:spacing w:line="249" w:lineRule="auto"/>
        <w:ind w:right="435" w:firstLine="564"/>
        <w:jc w:val="both"/>
      </w:pPr>
      <w:r>
        <w:t>Оскільки усі будівлі закладів охорони здоров’я втрачені або пошкоджені, насамперед необхідно передбачити місця тимчасового надання медичної допомоги у вигляді наметів.</w:t>
      </w:r>
    </w:p>
    <w:p w14:paraId="41A0C95B" w14:textId="77777777" w:rsidR="00FA4395" w:rsidRDefault="00000000">
      <w:pPr>
        <w:pStyle w:val="a3"/>
        <w:spacing w:line="249" w:lineRule="auto"/>
        <w:ind w:right="412" w:firstLine="564"/>
        <w:jc w:val="both"/>
      </w:pPr>
      <w:r>
        <w:t>Одним з пріоритетних напрямків у відновленні медичної допомоги району</w:t>
      </w:r>
      <w:r>
        <w:rPr>
          <w:spacing w:val="40"/>
        </w:rPr>
        <w:t xml:space="preserve"> </w:t>
      </w:r>
      <w:r>
        <w:t>на першому етапі</w:t>
      </w:r>
      <w:r>
        <w:rPr>
          <w:spacing w:val="40"/>
        </w:rPr>
        <w:t xml:space="preserve"> </w:t>
      </w:r>
      <w:r>
        <w:t>– повернення</w:t>
      </w:r>
      <w:r>
        <w:rPr>
          <w:spacing w:val="40"/>
        </w:rPr>
        <w:t xml:space="preserve"> </w:t>
      </w:r>
      <w:r>
        <w:t>сімейних</w:t>
      </w:r>
      <w:r>
        <w:rPr>
          <w:spacing w:val="40"/>
        </w:rPr>
        <w:t xml:space="preserve"> </w:t>
      </w:r>
      <w:r>
        <w:t>лікарів (лікарів-терапевтів</w:t>
      </w:r>
      <w:r>
        <w:rPr>
          <w:spacing w:val="40"/>
        </w:rPr>
        <w:t xml:space="preserve"> </w:t>
      </w:r>
      <w:r>
        <w:t>та педіатрів), фахівців – вузьких спеціалістів</w:t>
      </w:r>
      <w:r>
        <w:rPr>
          <w:spacing w:val="40"/>
        </w:rPr>
        <w:t xml:space="preserve"> </w:t>
      </w:r>
      <w:r>
        <w:t>та організація їх роботи у звільнених населених пунктах. Матеріально-технічна база закладів охорони здоров’я зазначала значних втрат внаслідок артилерійських обстрілів та розграбувань з боку загарбників.</w:t>
      </w:r>
      <w:r>
        <w:rPr>
          <w:spacing w:val="40"/>
        </w:rPr>
        <w:t xml:space="preserve"> </w:t>
      </w:r>
      <w:r>
        <w:t>Відсутнє</w:t>
      </w:r>
      <w:r>
        <w:rPr>
          <w:spacing w:val="40"/>
        </w:rPr>
        <w:t xml:space="preserve"> </w:t>
      </w:r>
      <w:r>
        <w:t>елементарне</w:t>
      </w:r>
      <w:r>
        <w:rPr>
          <w:spacing w:val="40"/>
        </w:rPr>
        <w:t xml:space="preserve"> </w:t>
      </w:r>
      <w:r>
        <w:t>медичне</w:t>
      </w:r>
      <w:r>
        <w:rPr>
          <w:spacing w:val="40"/>
        </w:rPr>
        <w:t xml:space="preserve"> </w:t>
      </w:r>
      <w:r>
        <w:t>обладнання,</w:t>
      </w:r>
      <w:r>
        <w:rPr>
          <w:spacing w:val="40"/>
        </w:rPr>
        <w:t xml:space="preserve"> </w:t>
      </w:r>
      <w:r>
        <w:t>медичні</w:t>
      </w:r>
      <w:r>
        <w:rPr>
          <w:spacing w:val="40"/>
        </w:rPr>
        <w:t xml:space="preserve"> </w:t>
      </w:r>
      <w:r>
        <w:t xml:space="preserve">вироби та лікарські засоби, без яких неможливо розпочати амбулаторний прийом у </w:t>
      </w:r>
      <w:proofErr w:type="spellStart"/>
      <w:r>
        <w:t>деокупованих</w:t>
      </w:r>
      <w:proofErr w:type="spellEnd"/>
      <w:r>
        <w:t xml:space="preserve"> населених</w:t>
      </w:r>
      <w:r>
        <w:rPr>
          <w:spacing w:val="40"/>
        </w:rPr>
        <w:t xml:space="preserve"> </w:t>
      </w:r>
      <w:r>
        <w:t>пунктах.</w:t>
      </w:r>
    </w:p>
    <w:p w14:paraId="50598040" w14:textId="77777777" w:rsidR="00FA4395" w:rsidRDefault="00000000">
      <w:pPr>
        <w:pStyle w:val="a3"/>
        <w:spacing w:line="249" w:lineRule="auto"/>
        <w:ind w:right="420" w:firstLine="564"/>
        <w:jc w:val="both"/>
      </w:pPr>
      <w:r>
        <w:t>При відновленні надання медичної допомоги вторинного рівня необхідно насамперед передбачити придбання такого медичного обладнання: ліжка, операційні столи, лампи освітлення, монітори нагляду за пацієнтами, апарати штучної вентиляції легень, пересувні рентген апарати, апарати ультразвукової діагностики.</w:t>
      </w:r>
      <w:r>
        <w:rPr>
          <w:spacing w:val="40"/>
        </w:rPr>
        <w:t xml:space="preserve"> </w:t>
      </w:r>
      <w:r>
        <w:t>Крім того, заклади охорони</w:t>
      </w:r>
      <w:r>
        <w:rPr>
          <w:spacing w:val="-6"/>
        </w:rPr>
        <w:t xml:space="preserve"> </w:t>
      </w:r>
      <w:r>
        <w:t>здоров’я первинної та вторинної ланки мають певний дефіцит медичних кадрів. Частина медперсоналу залишалась на окупованій території та співпрацювала з ворогом. Значна кількість лікарів та медичних сестер тимчасово знаходяться за кордоном і їх повернення займе певний час.</w:t>
      </w:r>
    </w:p>
    <w:p w14:paraId="1499E913" w14:textId="77777777" w:rsidR="00FA4395" w:rsidRDefault="00000000">
      <w:pPr>
        <w:pStyle w:val="a3"/>
        <w:spacing w:line="249" w:lineRule="auto"/>
        <w:ind w:right="430" w:firstLine="564"/>
        <w:jc w:val="both"/>
      </w:pPr>
      <w:r>
        <w:t>Стратегічною ціллю розвитку системи охорони здоров’я є відновлення доступної</w:t>
      </w:r>
      <w:r>
        <w:rPr>
          <w:spacing w:val="40"/>
        </w:rPr>
        <w:t xml:space="preserve"> </w:t>
      </w:r>
      <w:r>
        <w:t>та</w:t>
      </w:r>
      <w:r>
        <w:rPr>
          <w:spacing w:val="40"/>
        </w:rPr>
        <w:t xml:space="preserve"> </w:t>
      </w:r>
      <w:r>
        <w:t>ефективної</w:t>
      </w:r>
      <w:r>
        <w:rPr>
          <w:spacing w:val="40"/>
        </w:rPr>
        <w:t xml:space="preserve"> </w:t>
      </w:r>
      <w:r>
        <w:t>системи</w:t>
      </w:r>
      <w:r>
        <w:rPr>
          <w:spacing w:val="40"/>
        </w:rPr>
        <w:t xml:space="preserve"> </w:t>
      </w:r>
      <w:r>
        <w:t>надання</w:t>
      </w:r>
      <w:r>
        <w:rPr>
          <w:spacing w:val="40"/>
        </w:rPr>
        <w:t xml:space="preserve"> </w:t>
      </w:r>
      <w:r>
        <w:t>медичних</w:t>
      </w:r>
      <w:r>
        <w:rPr>
          <w:spacing w:val="40"/>
        </w:rPr>
        <w:t xml:space="preserve"> </w:t>
      </w:r>
      <w:r>
        <w:t>послуг</w:t>
      </w:r>
      <w:r>
        <w:rPr>
          <w:spacing w:val="40"/>
        </w:rPr>
        <w:t xml:space="preserve"> </w:t>
      </w:r>
      <w:r>
        <w:t>і</w:t>
      </w:r>
      <w:r>
        <w:rPr>
          <w:spacing w:val="40"/>
        </w:rPr>
        <w:t xml:space="preserve"> </w:t>
      </w:r>
      <w:r>
        <w:t>створення</w:t>
      </w:r>
      <w:r>
        <w:rPr>
          <w:spacing w:val="40"/>
        </w:rPr>
        <w:t xml:space="preserve"> </w:t>
      </w:r>
      <w:r>
        <w:t>умов для здорового способу життя населення.</w:t>
      </w:r>
    </w:p>
    <w:p w14:paraId="6F8F3EDD" w14:textId="77777777" w:rsidR="00FA4395" w:rsidRDefault="00000000">
      <w:pPr>
        <w:pStyle w:val="4"/>
        <w:spacing w:before="306"/>
      </w:pPr>
      <w:r>
        <w:rPr>
          <w:u w:val="thick"/>
        </w:rPr>
        <w:t>Основні</w:t>
      </w:r>
      <w:r>
        <w:rPr>
          <w:spacing w:val="34"/>
          <w:u w:val="thick"/>
        </w:rPr>
        <w:t xml:space="preserve"> </w:t>
      </w:r>
      <w:r>
        <w:rPr>
          <w:spacing w:val="-2"/>
          <w:u w:val="thick"/>
        </w:rPr>
        <w:t>проблеми:</w:t>
      </w:r>
    </w:p>
    <w:p w14:paraId="656B90A1" w14:textId="77777777" w:rsidR="00FA4395" w:rsidRDefault="00000000">
      <w:pPr>
        <w:pStyle w:val="a3"/>
        <w:tabs>
          <w:tab w:val="left" w:pos="3936"/>
          <w:tab w:val="left" w:pos="4981"/>
          <w:tab w:val="left" w:pos="8176"/>
          <w:tab w:val="left" w:pos="9221"/>
        </w:tabs>
        <w:spacing w:before="14" w:line="249" w:lineRule="auto"/>
        <w:ind w:right="448" w:firstLine="564"/>
      </w:pPr>
      <w:r>
        <w:rPr>
          <w:spacing w:val="-2"/>
        </w:rPr>
        <w:t>незадовільний</w:t>
      </w:r>
      <w:r>
        <w:tab/>
      </w:r>
      <w:r>
        <w:rPr>
          <w:spacing w:val="-4"/>
        </w:rPr>
        <w:t>стан</w:t>
      </w:r>
      <w:r>
        <w:tab/>
      </w:r>
      <w:r>
        <w:rPr>
          <w:spacing w:val="-2"/>
        </w:rPr>
        <w:t>матеріально-технічної</w:t>
      </w:r>
      <w:r>
        <w:tab/>
      </w:r>
      <w:r>
        <w:rPr>
          <w:spacing w:val="-4"/>
        </w:rPr>
        <w:t>бази</w:t>
      </w:r>
      <w:r>
        <w:tab/>
      </w:r>
      <w:r>
        <w:rPr>
          <w:spacing w:val="-2"/>
        </w:rPr>
        <w:t xml:space="preserve">лікувально- </w:t>
      </w:r>
      <w:r>
        <w:t>профілактичних закладів;</w:t>
      </w:r>
    </w:p>
    <w:p w14:paraId="6A986380" w14:textId="77777777" w:rsidR="00FA4395" w:rsidRDefault="00000000">
      <w:pPr>
        <w:pStyle w:val="a3"/>
        <w:tabs>
          <w:tab w:val="left" w:pos="3527"/>
          <w:tab w:val="left" w:pos="5786"/>
          <w:tab w:val="left" w:pos="9642"/>
        </w:tabs>
        <w:spacing w:line="249" w:lineRule="auto"/>
        <w:ind w:right="441" w:firstLine="564"/>
      </w:pPr>
      <w:r>
        <w:rPr>
          <w:spacing w:val="-2"/>
        </w:rPr>
        <w:t>недостатня</w:t>
      </w:r>
      <w:r>
        <w:tab/>
      </w:r>
      <w:r>
        <w:rPr>
          <w:spacing w:val="-2"/>
        </w:rPr>
        <w:t>забезпеченість</w:t>
      </w:r>
      <w:r>
        <w:tab/>
      </w:r>
      <w:r>
        <w:rPr>
          <w:spacing w:val="-2"/>
        </w:rPr>
        <w:t>лікувально-профілактичних</w:t>
      </w:r>
      <w:r>
        <w:tab/>
      </w:r>
      <w:r>
        <w:rPr>
          <w:spacing w:val="-2"/>
        </w:rPr>
        <w:t xml:space="preserve">закладів </w:t>
      </w:r>
      <w:r>
        <w:t>медичними кадрами;</w:t>
      </w:r>
    </w:p>
    <w:p w14:paraId="732E1EBB" w14:textId="77777777" w:rsidR="00FA4395" w:rsidRDefault="00000000">
      <w:pPr>
        <w:pStyle w:val="a3"/>
        <w:ind w:left="1690"/>
      </w:pPr>
      <w:r>
        <w:t>погіршення</w:t>
      </w:r>
      <w:r>
        <w:rPr>
          <w:spacing w:val="44"/>
        </w:rPr>
        <w:t xml:space="preserve"> </w:t>
      </w:r>
      <w:r>
        <w:t>стану</w:t>
      </w:r>
      <w:r>
        <w:rPr>
          <w:spacing w:val="44"/>
        </w:rPr>
        <w:t xml:space="preserve"> </w:t>
      </w:r>
      <w:r>
        <w:t>здоров’я</w:t>
      </w:r>
      <w:r>
        <w:rPr>
          <w:spacing w:val="1"/>
        </w:rPr>
        <w:t xml:space="preserve"> </w:t>
      </w:r>
      <w:r>
        <w:rPr>
          <w:spacing w:val="-2"/>
        </w:rPr>
        <w:t>населення.</w:t>
      </w:r>
    </w:p>
    <w:p w14:paraId="4B5DE817" w14:textId="77777777" w:rsidR="00FA4395" w:rsidRDefault="00FA4395">
      <w:pPr>
        <w:sectPr w:rsidR="00FA4395">
          <w:headerReference w:type="default" r:id="rId57"/>
          <w:pgSz w:w="11920" w:h="16840"/>
          <w:pgMar w:top="380" w:right="280" w:bottom="280" w:left="580" w:header="0" w:footer="0" w:gutter="0"/>
          <w:cols w:space="720"/>
        </w:sectPr>
      </w:pPr>
    </w:p>
    <w:p w14:paraId="6C9D9371" w14:textId="77777777" w:rsidR="00FA4395" w:rsidRDefault="00000000">
      <w:pPr>
        <w:spacing w:before="184"/>
        <w:ind w:left="104"/>
        <w:rPr>
          <w:sz w:val="24"/>
        </w:rPr>
      </w:pPr>
      <w:r>
        <w:rPr>
          <w:noProof/>
        </w:rPr>
        <w:lastRenderedPageBreak/>
        <w:drawing>
          <wp:anchor distT="0" distB="0" distL="0" distR="0" simplePos="0" relativeHeight="477150720" behindDoc="1" locked="0" layoutInCell="1" allowOverlap="1" wp14:anchorId="0DDB611C" wp14:editId="34292319">
            <wp:simplePos x="0" y="0"/>
            <wp:positionH relativeFrom="page">
              <wp:posOffset>228561</wp:posOffset>
            </wp:positionH>
            <wp:positionV relativeFrom="page">
              <wp:posOffset>245998</wp:posOffset>
            </wp:positionV>
            <wp:extent cx="1471930" cy="1023620"/>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59</w:t>
      </w:r>
    </w:p>
    <w:p w14:paraId="742E5520" w14:textId="77777777" w:rsidR="00FA4395" w:rsidRDefault="00FA4395">
      <w:pPr>
        <w:pStyle w:val="a3"/>
        <w:spacing w:before="130"/>
        <w:ind w:left="0"/>
      </w:pPr>
    </w:p>
    <w:p w14:paraId="3084AF3A" w14:textId="77777777" w:rsidR="00FA4395" w:rsidRDefault="00000000">
      <w:pPr>
        <w:pStyle w:val="4"/>
      </w:pPr>
      <w:r>
        <w:rPr>
          <w:u w:val="thick"/>
        </w:rPr>
        <w:t>Основні</w:t>
      </w:r>
      <w:r>
        <w:rPr>
          <w:spacing w:val="34"/>
          <w:u w:val="thick"/>
        </w:rPr>
        <w:t xml:space="preserve"> </w:t>
      </w:r>
      <w:r>
        <w:rPr>
          <w:spacing w:val="-2"/>
          <w:u w:val="thick"/>
        </w:rPr>
        <w:t>завдання:</w:t>
      </w:r>
    </w:p>
    <w:p w14:paraId="6D430E9F" w14:textId="77777777" w:rsidR="00FA4395" w:rsidRDefault="00000000">
      <w:pPr>
        <w:pStyle w:val="a3"/>
        <w:spacing w:before="14"/>
        <w:ind w:left="1690"/>
      </w:pPr>
      <w:r>
        <w:t>залучення</w:t>
      </w:r>
      <w:r>
        <w:rPr>
          <w:spacing w:val="25"/>
        </w:rPr>
        <w:t xml:space="preserve"> </w:t>
      </w:r>
      <w:r>
        <w:t>інвестицій</w:t>
      </w:r>
      <w:r>
        <w:rPr>
          <w:spacing w:val="56"/>
        </w:rPr>
        <w:t xml:space="preserve"> </w:t>
      </w:r>
      <w:r>
        <w:t>для</w:t>
      </w:r>
      <w:r>
        <w:rPr>
          <w:spacing w:val="10"/>
        </w:rPr>
        <w:t xml:space="preserve"> </w:t>
      </w:r>
      <w:r>
        <w:t>придбання</w:t>
      </w:r>
      <w:r>
        <w:rPr>
          <w:spacing w:val="39"/>
        </w:rPr>
        <w:t xml:space="preserve"> </w:t>
      </w:r>
      <w:r>
        <w:t>медичного</w:t>
      </w:r>
      <w:r>
        <w:rPr>
          <w:spacing w:val="26"/>
        </w:rPr>
        <w:t xml:space="preserve"> </w:t>
      </w:r>
      <w:r>
        <w:rPr>
          <w:spacing w:val="-2"/>
        </w:rPr>
        <w:t>обладнання;</w:t>
      </w:r>
    </w:p>
    <w:p w14:paraId="4094DFB3" w14:textId="77777777" w:rsidR="00FA4395" w:rsidRDefault="00000000">
      <w:pPr>
        <w:pStyle w:val="a3"/>
        <w:tabs>
          <w:tab w:val="left" w:pos="3287"/>
          <w:tab w:val="left" w:pos="4717"/>
          <w:tab w:val="left" w:pos="6242"/>
          <w:tab w:val="left" w:pos="6711"/>
          <w:tab w:val="left" w:pos="8344"/>
          <w:tab w:val="left" w:pos="9185"/>
        </w:tabs>
        <w:spacing w:before="2" w:line="252" w:lineRule="auto"/>
        <w:ind w:right="472" w:firstLine="564"/>
      </w:pPr>
      <w:r>
        <w:rPr>
          <w:spacing w:val="-2"/>
        </w:rPr>
        <w:t>збереження</w:t>
      </w:r>
      <w:r>
        <w:tab/>
      </w:r>
      <w:r>
        <w:rPr>
          <w:spacing w:val="-2"/>
        </w:rPr>
        <w:t>кадрового</w:t>
      </w:r>
      <w:r>
        <w:tab/>
      </w:r>
      <w:r>
        <w:rPr>
          <w:spacing w:val="-2"/>
        </w:rPr>
        <w:t>потенціалу</w:t>
      </w:r>
      <w:r>
        <w:tab/>
      </w:r>
      <w:r>
        <w:rPr>
          <w:spacing w:val="-6"/>
        </w:rPr>
        <w:t>та</w:t>
      </w:r>
      <w:r>
        <w:tab/>
      </w:r>
      <w:r>
        <w:rPr>
          <w:spacing w:val="-2"/>
        </w:rPr>
        <w:t>підвищення</w:t>
      </w:r>
      <w:r>
        <w:tab/>
      </w:r>
      <w:r>
        <w:rPr>
          <w:spacing w:val="-2"/>
        </w:rPr>
        <w:t>рівня</w:t>
      </w:r>
      <w:r>
        <w:tab/>
      </w:r>
      <w:r>
        <w:rPr>
          <w:spacing w:val="-2"/>
        </w:rPr>
        <w:t xml:space="preserve">кваліфікації </w:t>
      </w:r>
      <w:r>
        <w:t>медичних працівників;</w:t>
      </w:r>
    </w:p>
    <w:p w14:paraId="2A56AC45" w14:textId="77777777" w:rsidR="00FA4395" w:rsidRDefault="00000000">
      <w:pPr>
        <w:pStyle w:val="a3"/>
        <w:spacing w:line="307" w:lineRule="exact"/>
        <w:ind w:left="1690"/>
      </w:pPr>
      <w:r>
        <w:t>забезпечення</w:t>
      </w:r>
      <w:r>
        <w:rPr>
          <w:spacing w:val="48"/>
        </w:rPr>
        <w:t xml:space="preserve"> </w:t>
      </w:r>
      <w:r>
        <w:t>профілактики</w:t>
      </w:r>
      <w:r>
        <w:rPr>
          <w:spacing w:val="41"/>
        </w:rPr>
        <w:t xml:space="preserve"> </w:t>
      </w:r>
      <w:r>
        <w:t>та</w:t>
      </w:r>
      <w:r>
        <w:rPr>
          <w:spacing w:val="11"/>
        </w:rPr>
        <w:t xml:space="preserve"> </w:t>
      </w:r>
      <w:r>
        <w:t>ранньої</w:t>
      </w:r>
      <w:r>
        <w:rPr>
          <w:spacing w:val="11"/>
        </w:rPr>
        <w:t xml:space="preserve"> </w:t>
      </w:r>
      <w:r>
        <w:t>діагностики</w:t>
      </w:r>
      <w:r>
        <w:rPr>
          <w:spacing w:val="53"/>
        </w:rPr>
        <w:t xml:space="preserve"> </w:t>
      </w:r>
      <w:r>
        <w:rPr>
          <w:spacing w:val="-2"/>
        </w:rPr>
        <w:t>захворювань.</w:t>
      </w:r>
    </w:p>
    <w:p w14:paraId="5A1BAF87" w14:textId="77777777" w:rsidR="00FA4395" w:rsidRDefault="00FA4395">
      <w:pPr>
        <w:pStyle w:val="a3"/>
        <w:spacing w:before="27"/>
        <w:ind w:left="0"/>
      </w:pPr>
    </w:p>
    <w:p w14:paraId="7329AD6D"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20EF1135" w14:textId="77777777" w:rsidR="00FA4395" w:rsidRDefault="00000000">
      <w:pPr>
        <w:pStyle w:val="a3"/>
        <w:spacing w:before="14" w:line="249" w:lineRule="auto"/>
        <w:ind w:firstLine="564"/>
      </w:pPr>
      <w:r>
        <w:t>відновлення</w:t>
      </w:r>
      <w:r>
        <w:rPr>
          <w:spacing w:val="40"/>
        </w:rPr>
        <w:t xml:space="preserve"> </w:t>
      </w:r>
      <w:r>
        <w:t>та модернізація</w:t>
      </w:r>
      <w:r>
        <w:rPr>
          <w:spacing w:val="40"/>
        </w:rPr>
        <w:t xml:space="preserve"> </w:t>
      </w:r>
      <w:r>
        <w:t>матеріально-технічної</w:t>
      </w:r>
      <w:r>
        <w:rPr>
          <w:spacing w:val="40"/>
        </w:rPr>
        <w:t xml:space="preserve"> </w:t>
      </w:r>
      <w:r>
        <w:t>бази</w:t>
      </w:r>
      <w:r>
        <w:rPr>
          <w:spacing w:val="40"/>
        </w:rPr>
        <w:t xml:space="preserve"> </w:t>
      </w:r>
      <w:r>
        <w:t>закладів</w:t>
      </w:r>
      <w:r>
        <w:rPr>
          <w:spacing w:val="40"/>
        </w:rPr>
        <w:t xml:space="preserve"> </w:t>
      </w:r>
      <w:r>
        <w:t xml:space="preserve">охорони </w:t>
      </w:r>
      <w:r>
        <w:rPr>
          <w:spacing w:val="-2"/>
        </w:rPr>
        <w:t>здоров’я;</w:t>
      </w:r>
    </w:p>
    <w:p w14:paraId="0E73D33B" w14:textId="77777777" w:rsidR="00FA4395" w:rsidRDefault="00000000">
      <w:pPr>
        <w:pStyle w:val="a3"/>
        <w:spacing w:line="252" w:lineRule="auto"/>
        <w:ind w:firstLine="564"/>
      </w:pPr>
      <w:r>
        <w:t>покращання</w:t>
      </w:r>
      <w:r>
        <w:rPr>
          <w:spacing w:val="40"/>
        </w:rPr>
        <w:t xml:space="preserve"> </w:t>
      </w:r>
      <w:r>
        <w:t>якості та доступності</w:t>
      </w:r>
      <w:r>
        <w:rPr>
          <w:spacing w:val="40"/>
        </w:rPr>
        <w:t xml:space="preserve"> </w:t>
      </w:r>
      <w:r>
        <w:t>надання</w:t>
      </w:r>
      <w:r>
        <w:rPr>
          <w:spacing w:val="40"/>
        </w:rPr>
        <w:t xml:space="preserve"> </w:t>
      </w:r>
      <w:r>
        <w:t>всіх</w:t>
      </w:r>
      <w:r>
        <w:rPr>
          <w:spacing w:val="40"/>
        </w:rPr>
        <w:t xml:space="preserve"> </w:t>
      </w:r>
      <w:r>
        <w:t>рівнів</w:t>
      </w:r>
      <w:r>
        <w:rPr>
          <w:spacing w:val="40"/>
        </w:rPr>
        <w:t xml:space="preserve"> </w:t>
      </w:r>
      <w:r>
        <w:t xml:space="preserve">медичної допомоги </w:t>
      </w:r>
      <w:r>
        <w:rPr>
          <w:spacing w:val="-2"/>
        </w:rPr>
        <w:t>населенню;</w:t>
      </w:r>
    </w:p>
    <w:p w14:paraId="0C7B4206" w14:textId="77777777" w:rsidR="00FA4395" w:rsidRDefault="00000000">
      <w:pPr>
        <w:pStyle w:val="a3"/>
        <w:spacing w:line="249" w:lineRule="auto"/>
        <w:ind w:firstLine="564"/>
      </w:pPr>
      <w:r>
        <w:t>здійснення</w:t>
      </w:r>
      <w:r>
        <w:rPr>
          <w:spacing w:val="40"/>
        </w:rPr>
        <w:t xml:space="preserve"> </w:t>
      </w:r>
      <w:r>
        <w:t>реформи медичної галузі, ефективна</w:t>
      </w:r>
      <w:r>
        <w:rPr>
          <w:spacing w:val="40"/>
        </w:rPr>
        <w:t xml:space="preserve"> </w:t>
      </w:r>
      <w:r>
        <w:t>робота</w:t>
      </w:r>
      <w:r>
        <w:rPr>
          <w:spacing w:val="-8"/>
        </w:rPr>
        <w:t xml:space="preserve"> </w:t>
      </w:r>
      <w:r>
        <w:t>медичних закладів завдяки</w:t>
      </w:r>
      <w:r>
        <w:rPr>
          <w:spacing w:val="40"/>
        </w:rPr>
        <w:t xml:space="preserve"> </w:t>
      </w:r>
      <w:r>
        <w:t>використанню</w:t>
      </w:r>
      <w:r>
        <w:rPr>
          <w:spacing w:val="40"/>
        </w:rPr>
        <w:t xml:space="preserve"> </w:t>
      </w:r>
      <w:r>
        <w:t>електронної</w:t>
      </w:r>
      <w:r>
        <w:rPr>
          <w:spacing w:val="40"/>
        </w:rPr>
        <w:t xml:space="preserve"> </w:t>
      </w:r>
      <w:r>
        <w:t>системи</w:t>
      </w:r>
      <w:r>
        <w:rPr>
          <w:spacing w:val="40"/>
        </w:rPr>
        <w:t xml:space="preserve"> </w:t>
      </w:r>
      <w:r>
        <w:t>охорони здоров’я;</w:t>
      </w:r>
    </w:p>
    <w:p w14:paraId="6FA08D82" w14:textId="77777777" w:rsidR="00FA4395" w:rsidRDefault="00000000">
      <w:pPr>
        <w:pStyle w:val="a3"/>
        <w:tabs>
          <w:tab w:val="left" w:pos="3419"/>
          <w:tab w:val="left" w:pos="4621"/>
          <w:tab w:val="left" w:pos="7744"/>
          <w:tab w:val="left" w:pos="8597"/>
        </w:tabs>
        <w:spacing w:line="249" w:lineRule="auto"/>
        <w:ind w:right="472" w:firstLine="564"/>
      </w:pPr>
      <w:r>
        <w:t>14</w:t>
      </w:r>
      <w:r>
        <w:rPr>
          <w:spacing w:val="80"/>
        </w:rPr>
        <w:t xml:space="preserve"> </w:t>
      </w:r>
      <w:r>
        <w:t>(100</w:t>
      </w:r>
      <w:r>
        <w:rPr>
          <w:spacing w:val="80"/>
        </w:rPr>
        <w:t xml:space="preserve"> </w:t>
      </w:r>
      <w:r>
        <w:t>%)</w:t>
      </w:r>
      <w:r>
        <w:tab/>
      </w:r>
      <w:r>
        <w:rPr>
          <w:spacing w:val="-2"/>
        </w:rPr>
        <w:t>закладів</w:t>
      </w:r>
      <w:r>
        <w:tab/>
        <w:t>охорони</w:t>
      </w:r>
      <w:r>
        <w:rPr>
          <w:spacing w:val="80"/>
        </w:rPr>
        <w:t xml:space="preserve"> </w:t>
      </w:r>
      <w:r>
        <w:t>здоров’я</w:t>
      </w:r>
      <w:r>
        <w:rPr>
          <w:spacing w:val="80"/>
        </w:rPr>
        <w:t xml:space="preserve"> </w:t>
      </w:r>
      <w:r>
        <w:t>усіх</w:t>
      </w:r>
      <w:r>
        <w:tab/>
      </w:r>
      <w:r>
        <w:rPr>
          <w:spacing w:val="-4"/>
        </w:rPr>
        <w:t>форм</w:t>
      </w:r>
      <w:r>
        <w:tab/>
      </w:r>
      <w:r>
        <w:rPr>
          <w:spacing w:val="-2"/>
        </w:rPr>
        <w:t xml:space="preserve">підпорядкування </w:t>
      </w:r>
      <w:r>
        <w:t xml:space="preserve">відновлять роботу на </w:t>
      </w:r>
      <w:proofErr w:type="spellStart"/>
      <w:r>
        <w:t>деокупованій</w:t>
      </w:r>
      <w:proofErr w:type="spellEnd"/>
      <w:r>
        <w:rPr>
          <w:spacing w:val="40"/>
        </w:rPr>
        <w:t xml:space="preserve"> </w:t>
      </w:r>
      <w:r>
        <w:t>території;</w:t>
      </w:r>
    </w:p>
    <w:p w14:paraId="7D61B04E" w14:textId="77777777" w:rsidR="00FA4395" w:rsidRDefault="00000000">
      <w:pPr>
        <w:pStyle w:val="a3"/>
        <w:spacing w:line="249" w:lineRule="auto"/>
        <w:ind w:right="433" w:firstLine="564"/>
        <w:jc w:val="both"/>
      </w:pPr>
      <w:r>
        <w:t>збільшення загальної чисельності лікарів в закладах охорони здоров’я усіх форм</w:t>
      </w:r>
      <w:r>
        <w:rPr>
          <w:spacing w:val="27"/>
        </w:rPr>
        <w:t xml:space="preserve"> </w:t>
      </w:r>
      <w:r>
        <w:t>підпорядкування</w:t>
      </w:r>
      <w:r>
        <w:rPr>
          <w:spacing w:val="40"/>
        </w:rPr>
        <w:t xml:space="preserve"> </w:t>
      </w:r>
      <w:r>
        <w:t>від</w:t>
      </w:r>
      <w:r>
        <w:rPr>
          <w:spacing w:val="39"/>
        </w:rPr>
        <w:t xml:space="preserve"> </w:t>
      </w:r>
      <w:r>
        <w:t>309 осіб</w:t>
      </w:r>
      <w:r>
        <w:rPr>
          <w:spacing w:val="39"/>
        </w:rPr>
        <w:t xml:space="preserve"> </w:t>
      </w:r>
      <w:r>
        <w:t>у</w:t>
      </w:r>
      <w:r>
        <w:rPr>
          <w:spacing w:val="40"/>
        </w:rPr>
        <w:t xml:space="preserve"> </w:t>
      </w:r>
      <w:r>
        <w:t>2022 році</w:t>
      </w:r>
      <w:r>
        <w:rPr>
          <w:spacing w:val="27"/>
        </w:rPr>
        <w:t xml:space="preserve"> </w:t>
      </w:r>
      <w:r>
        <w:t>до</w:t>
      </w:r>
      <w:r>
        <w:rPr>
          <w:spacing w:val="40"/>
        </w:rPr>
        <w:t xml:space="preserve"> </w:t>
      </w:r>
      <w:r>
        <w:t>335 осіб</w:t>
      </w:r>
      <w:r>
        <w:rPr>
          <w:spacing w:val="40"/>
        </w:rPr>
        <w:t xml:space="preserve"> </w:t>
      </w:r>
      <w:r>
        <w:t>у</w:t>
      </w:r>
      <w:r>
        <w:rPr>
          <w:spacing w:val="40"/>
        </w:rPr>
        <w:t xml:space="preserve"> </w:t>
      </w:r>
      <w:r>
        <w:t>2027 році;</w:t>
      </w:r>
    </w:p>
    <w:p w14:paraId="27B598BF" w14:textId="77777777" w:rsidR="00FA4395" w:rsidRDefault="00000000">
      <w:pPr>
        <w:pStyle w:val="a3"/>
        <w:spacing w:line="249" w:lineRule="auto"/>
        <w:ind w:right="433" w:firstLine="564"/>
        <w:jc w:val="both"/>
      </w:pPr>
      <w:r>
        <w:t>збільшення загальної чисельності середніх медпрацівників в закладах охорони здоров’я усіх</w:t>
      </w:r>
      <w:r>
        <w:rPr>
          <w:spacing w:val="40"/>
        </w:rPr>
        <w:t xml:space="preserve"> </w:t>
      </w:r>
      <w:r>
        <w:t>форм підпорядкування</w:t>
      </w:r>
      <w:r>
        <w:rPr>
          <w:spacing w:val="40"/>
        </w:rPr>
        <w:t xml:space="preserve"> </w:t>
      </w:r>
      <w:r>
        <w:t>від</w:t>
      </w:r>
      <w:r>
        <w:rPr>
          <w:spacing w:val="40"/>
        </w:rPr>
        <w:t xml:space="preserve"> </w:t>
      </w:r>
      <w:r>
        <w:t>601 осіб</w:t>
      </w:r>
      <w:r>
        <w:rPr>
          <w:spacing w:val="40"/>
        </w:rPr>
        <w:t xml:space="preserve"> </w:t>
      </w:r>
      <w:r>
        <w:t>у</w:t>
      </w:r>
      <w:r>
        <w:rPr>
          <w:spacing w:val="40"/>
        </w:rPr>
        <w:t xml:space="preserve"> </w:t>
      </w:r>
      <w:r>
        <w:t>2022 році</w:t>
      </w:r>
      <w:r>
        <w:rPr>
          <w:spacing w:val="40"/>
        </w:rPr>
        <w:t xml:space="preserve"> </w:t>
      </w:r>
      <w:r>
        <w:t>до 645 осіб у 2027 році.</w:t>
      </w:r>
    </w:p>
    <w:p w14:paraId="7CB1AD53" w14:textId="77777777" w:rsidR="00FA4395" w:rsidRDefault="00000000">
      <w:pPr>
        <w:pStyle w:val="2"/>
        <w:numPr>
          <w:ilvl w:val="1"/>
          <w:numId w:val="10"/>
        </w:numPr>
        <w:tabs>
          <w:tab w:val="left" w:pos="2409"/>
        </w:tabs>
        <w:spacing w:before="241"/>
        <w:ind w:left="2409" w:hanging="719"/>
      </w:pPr>
      <w:bookmarkStart w:id="22" w:name="_bookmark22"/>
      <w:bookmarkEnd w:id="22"/>
      <w:r>
        <w:rPr>
          <w:color w:val="2D5294"/>
          <w:spacing w:val="-2"/>
        </w:rPr>
        <w:t>Освіта</w:t>
      </w:r>
    </w:p>
    <w:p w14:paraId="47535678" w14:textId="77777777" w:rsidR="00FA4395" w:rsidRDefault="00000000">
      <w:pPr>
        <w:pStyle w:val="a3"/>
        <w:spacing w:before="339" w:line="249" w:lineRule="auto"/>
        <w:ind w:right="448" w:firstLine="564"/>
        <w:jc w:val="both"/>
      </w:pPr>
      <w:r>
        <w:t>На початок 2022 року в районі функціонували 152 заклади освіти, в тому числі</w:t>
      </w:r>
      <w:r>
        <w:rPr>
          <w:spacing w:val="40"/>
        </w:rPr>
        <w:t xml:space="preserve"> </w:t>
      </w:r>
      <w:r>
        <w:t>73</w:t>
      </w:r>
      <w:r>
        <w:rPr>
          <w:spacing w:val="40"/>
        </w:rPr>
        <w:t xml:space="preserve"> </w:t>
      </w:r>
      <w:r>
        <w:t>–</w:t>
      </w:r>
      <w:r>
        <w:rPr>
          <w:spacing w:val="40"/>
        </w:rPr>
        <w:t xml:space="preserve"> </w:t>
      </w:r>
      <w:r>
        <w:t>дошкільної,</w:t>
      </w:r>
      <w:r>
        <w:rPr>
          <w:spacing w:val="40"/>
        </w:rPr>
        <w:t xml:space="preserve"> </w:t>
      </w:r>
      <w:r>
        <w:t>73</w:t>
      </w:r>
      <w:r>
        <w:rPr>
          <w:spacing w:val="40"/>
        </w:rPr>
        <w:t xml:space="preserve"> </w:t>
      </w:r>
      <w:r>
        <w:t>–</w:t>
      </w:r>
      <w:r>
        <w:rPr>
          <w:spacing w:val="40"/>
        </w:rPr>
        <w:t xml:space="preserve"> </w:t>
      </w:r>
      <w:r>
        <w:t>загальної</w:t>
      </w:r>
      <w:r>
        <w:rPr>
          <w:spacing w:val="80"/>
        </w:rPr>
        <w:t xml:space="preserve"> </w:t>
      </w:r>
      <w:r>
        <w:t>середньої,</w:t>
      </w:r>
      <w:r>
        <w:rPr>
          <w:spacing w:val="80"/>
        </w:rPr>
        <w:t xml:space="preserve"> </w:t>
      </w:r>
      <w:r>
        <w:t>6</w:t>
      </w:r>
      <w:r>
        <w:rPr>
          <w:spacing w:val="40"/>
        </w:rPr>
        <w:t xml:space="preserve"> </w:t>
      </w:r>
      <w:r>
        <w:t>–</w:t>
      </w:r>
      <w:r>
        <w:rPr>
          <w:spacing w:val="40"/>
        </w:rPr>
        <w:t xml:space="preserve"> </w:t>
      </w:r>
      <w:r>
        <w:t>позашкільної.</w:t>
      </w:r>
    </w:p>
    <w:p w14:paraId="6329033F" w14:textId="77777777" w:rsidR="00FA4395" w:rsidRDefault="00000000">
      <w:pPr>
        <w:pStyle w:val="a3"/>
        <w:spacing w:before="3" w:line="249" w:lineRule="auto"/>
        <w:ind w:right="418" w:firstLine="564"/>
        <w:jc w:val="both"/>
      </w:pPr>
      <w:r>
        <w:t>Система освіти району працювала у режимі сталого функціонування та реалізації Закону України «Про освіту» та 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14.12.2016 № 988-р. У непростих демографічних і соціально- економічних</w:t>
      </w:r>
      <w:r>
        <w:rPr>
          <w:spacing w:val="40"/>
        </w:rPr>
        <w:t xml:space="preserve"> </w:t>
      </w:r>
      <w:r>
        <w:t>умовах</w:t>
      </w:r>
      <w:r>
        <w:rPr>
          <w:spacing w:val="40"/>
        </w:rPr>
        <w:t xml:space="preserve"> </w:t>
      </w:r>
      <w:r>
        <w:t>здійснювалися</w:t>
      </w:r>
      <w:r>
        <w:rPr>
          <w:spacing w:val="40"/>
        </w:rPr>
        <w:t xml:space="preserve"> </w:t>
      </w:r>
      <w:r>
        <w:t>заходи</w:t>
      </w:r>
      <w:r>
        <w:rPr>
          <w:spacing w:val="40"/>
        </w:rPr>
        <w:t xml:space="preserve"> </w:t>
      </w:r>
      <w:r>
        <w:t>з</w:t>
      </w:r>
      <w:r>
        <w:rPr>
          <w:spacing w:val="40"/>
        </w:rPr>
        <w:t xml:space="preserve"> </w:t>
      </w:r>
      <w:r>
        <w:t>модернізації</w:t>
      </w:r>
      <w:r>
        <w:rPr>
          <w:spacing w:val="40"/>
        </w:rPr>
        <w:t xml:space="preserve"> </w:t>
      </w:r>
      <w:r>
        <w:t>мережі</w:t>
      </w:r>
      <w:r>
        <w:rPr>
          <w:spacing w:val="40"/>
        </w:rPr>
        <w:t xml:space="preserve"> </w:t>
      </w:r>
      <w:r>
        <w:t>закладів освіти з метою більш ефективного використання їх матеріально-технічних, кадрових, фінансових, управлінських ресурсів для забезпечення доступності та якості освіти.</w:t>
      </w:r>
    </w:p>
    <w:p w14:paraId="376E76EE" w14:textId="77777777" w:rsidR="00FA4395" w:rsidRDefault="00000000">
      <w:pPr>
        <w:pStyle w:val="a3"/>
        <w:spacing w:line="247" w:lineRule="auto"/>
        <w:ind w:right="424" w:firstLine="564"/>
        <w:jc w:val="both"/>
      </w:pPr>
      <w:r>
        <w:t>З початку повномасштабного вторгнення російської федерації система</w:t>
      </w:r>
      <w:r>
        <w:rPr>
          <w:spacing w:val="40"/>
        </w:rPr>
        <w:t xml:space="preserve"> </w:t>
      </w:r>
      <w:r>
        <w:t>освіти Старобільського району зазнала істотних освітніх втрат, зумовлених окупацією всієї території району.</w:t>
      </w:r>
    </w:p>
    <w:p w14:paraId="23D569A5" w14:textId="77777777" w:rsidR="00FA4395" w:rsidRDefault="00000000">
      <w:pPr>
        <w:pStyle w:val="a3"/>
        <w:spacing w:before="1" w:line="249" w:lineRule="auto"/>
        <w:ind w:right="424" w:firstLine="564"/>
        <w:jc w:val="both"/>
      </w:pPr>
      <w:r>
        <w:t>Із 152 закладів освіти 9 зазнали пошкоджень, у тому числі: 4 заклади дошкільної</w:t>
      </w:r>
      <w:r>
        <w:rPr>
          <w:spacing w:val="-7"/>
        </w:rPr>
        <w:t xml:space="preserve"> </w:t>
      </w:r>
      <w:r>
        <w:t xml:space="preserve">освіти; 3 заклади загальної середньої освіти; 2 заклади позашкільної </w:t>
      </w:r>
      <w:r>
        <w:rPr>
          <w:spacing w:val="-2"/>
        </w:rPr>
        <w:t>освіти.</w:t>
      </w:r>
    </w:p>
    <w:p w14:paraId="4D42A8F8" w14:textId="77777777" w:rsidR="00FA4395" w:rsidRDefault="00000000">
      <w:pPr>
        <w:pStyle w:val="a3"/>
        <w:spacing w:before="4" w:line="247" w:lineRule="auto"/>
        <w:ind w:right="423" w:firstLine="564"/>
        <w:jc w:val="both"/>
      </w:pPr>
      <w:r>
        <w:rPr>
          <w:b/>
        </w:rPr>
        <w:t>Дошкільна освіта</w:t>
      </w:r>
      <w:r>
        <w:t>. На початку 2022 року, перед повномасштабним вторгненням</w:t>
      </w:r>
      <w:r>
        <w:rPr>
          <w:spacing w:val="40"/>
        </w:rPr>
        <w:t xml:space="preserve"> </w:t>
      </w:r>
      <w:r>
        <w:t>російської</w:t>
      </w:r>
      <w:r>
        <w:rPr>
          <w:spacing w:val="40"/>
        </w:rPr>
        <w:t xml:space="preserve"> </w:t>
      </w:r>
      <w:r>
        <w:t>федерації</w:t>
      </w:r>
      <w:r>
        <w:rPr>
          <w:spacing w:val="40"/>
        </w:rPr>
        <w:t xml:space="preserve"> </w:t>
      </w:r>
      <w:r>
        <w:t>на</w:t>
      </w:r>
      <w:r>
        <w:rPr>
          <w:spacing w:val="40"/>
        </w:rPr>
        <w:t xml:space="preserve"> </w:t>
      </w:r>
      <w:r>
        <w:t>територію</w:t>
      </w:r>
      <w:r>
        <w:rPr>
          <w:spacing w:val="40"/>
        </w:rPr>
        <w:t xml:space="preserve"> </w:t>
      </w:r>
      <w:r>
        <w:t>України,</w:t>
      </w:r>
      <w:r>
        <w:rPr>
          <w:spacing w:val="40"/>
        </w:rPr>
        <w:t xml:space="preserve"> </w:t>
      </w:r>
      <w:r>
        <w:t>в</w:t>
      </w:r>
      <w:r>
        <w:rPr>
          <w:spacing w:val="40"/>
        </w:rPr>
        <w:t xml:space="preserve"> </w:t>
      </w:r>
      <w:r>
        <w:t>районі функціонувало 73 ЗДО, з яких 65 садочків здійснював діяльність, як окрема юридична особа, 8</w:t>
      </w:r>
      <w:r>
        <w:rPr>
          <w:spacing w:val="40"/>
        </w:rPr>
        <w:t xml:space="preserve"> </w:t>
      </w:r>
      <w:r>
        <w:t>працювали</w:t>
      </w:r>
      <w:r>
        <w:rPr>
          <w:spacing w:val="40"/>
        </w:rPr>
        <w:t xml:space="preserve"> </w:t>
      </w:r>
      <w:r>
        <w:t>на базі НВК.</w:t>
      </w:r>
    </w:p>
    <w:p w14:paraId="11591D9E" w14:textId="77777777" w:rsidR="00FA4395" w:rsidRDefault="00000000">
      <w:pPr>
        <w:pStyle w:val="a3"/>
        <w:spacing w:before="6" w:line="249" w:lineRule="auto"/>
        <w:ind w:right="423" w:firstLine="564"/>
        <w:jc w:val="both"/>
      </w:pPr>
      <w:r>
        <w:t>Дошкільною освітою було охоплено 2676 вихованців. Різними формами дошкільної освіти</w:t>
      </w:r>
      <w:r>
        <w:rPr>
          <w:spacing w:val="40"/>
        </w:rPr>
        <w:t xml:space="preserve"> </w:t>
      </w:r>
      <w:r>
        <w:t>охоплені 79,6% дітей</w:t>
      </w:r>
      <w:r>
        <w:rPr>
          <w:spacing w:val="40"/>
        </w:rPr>
        <w:t xml:space="preserve"> </w:t>
      </w:r>
      <w:r>
        <w:t>віком від</w:t>
      </w:r>
      <w:r>
        <w:rPr>
          <w:spacing w:val="40"/>
        </w:rPr>
        <w:t xml:space="preserve"> </w:t>
      </w:r>
      <w:r>
        <w:t>3 до 5 років, та 86 % дітей віком</w:t>
      </w:r>
      <w:r>
        <w:rPr>
          <w:spacing w:val="45"/>
        </w:rPr>
        <w:t xml:space="preserve"> </w:t>
      </w:r>
      <w:r>
        <w:t>від</w:t>
      </w:r>
      <w:r>
        <w:rPr>
          <w:spacing w:val="43"/>
        </w:rPr>
        <w:t xml:space="preserve"> </w:t>
      </w:r>
      <w:r>
        <w:t>5</w:t>
      </w:r>
      <w:r>
        <w:rPr>
          <w:spacing w:val="46"/>
        </w:rPr>
        <w:t xml:space="preserve"> </w:t>
      </w:r>
      <w:r>
        <w:t>до</w:t>
      </w:r>
      <w:r>
        <w:rPr>
          <w:spacing w:val="32"/>
        </w:rPr>
        <w:t xml:space="preserve"> </w:t>
      </w:r>
      <w:r>
        <w:t>6</w:t>
      </w:r>
      <w:r>
        <w:rPr>
          <w:spacing w:val="46"/>
        </w:rPr>
        <w:t xml:space="preserve"> </w:t>
      </w:r>
      <w:r>
        <w:t>(7)</w:t>
      </w:r>
      <w:r>
        <w:rPr>
          <w:spacing w:val="30"/>
        </w:rPr>
        <w:t xml:space="preserve"> </w:t>
      </w:r>
      <w:r>
        <w:t>років.</w:t>
      </w:r>
      <w:r>
        <w:rPr>
          <w:spacing w:val="43"/>
        </w:rPr>
        <w:t xml:space="preserve"> </w:t>
      </w:r>
      <w:r>
        <w:t>Черга</w:t>
      </w:r>
      <w:r>
        <w:rPr>
          <w:spacing w:val="50"/>
        </w:rPr>
        <w:t xml:space="preserve"> </w:t>
      </w:r>
      <w:r>
        <w:t>на</w:t>
      </w:r>
      <w:r>
        <w:rPr>
          <w:spacing w:val="50"/>
        </w:rPr>
        <w:t xml:space="preserve"> </w:t>
      </w:r>
      <w:r>
        <w:t>влаштування</w:t>
      </w:r>
      <w:r>
        <w:rPr>
          <w:spacing w:val="58"/>
        </w:rPr>
        <w:t xml:space="preserve"> </w:t>
      </w:r>
      <w:r>
        <w:t>в</w:t>
      </w:r>
      <w:r>
        <w:rPr>
          <w:spacing w:val="28"/>
        </w:rPr>
        <w:t xml:space="preserve"> </w:t>
      </w:r>
      <w:r>
        <w:t>заклади</w:t>
      </w:r>
      <w:r>
        <w:rPr>
          <w:spacing w:val="62"/>
        </w:rPr>
        <w:t xml:space="preserve"> </w:t>
      </w:r>
      <w:r>
        <w:t>дошкільної</w:t>
      </w:r>
      <w:r>
        <w:rPr>
          <w:spacing w:val="35"/>
        </w:rPr>
        <w:t xml:space="preserve"> </w:t>
      </w:r>
      <w:r>
        <w:rPr>
          <w:spacing w:val="-2"/>
        </w:rPr>
        <w:t>освіти</w:t>
      </w:r>
    </w:p>
    <w:p w14:paraId="22D202FA" w14:textId="77777777" w:rsidR="00FA4395" w:rsidRDefault="00FA4395">
      <w:pPr>
        <w:spacing w:line="249" w:lineRule="auto"/>
        <w:jc w:val="both"/>
        <w:sectPr w:rsidR="00FA4395">
          <w:headerReference w:type="default" r:id="rId58"/>
          <w:pgSz w:w="11920" w:h="16840"/>
          <w:pgMar w:top="380" w:right="280" w:bottom="280" w:left="580" w:header="0" w:footer="0" w:gutter="0"/>
          <w:cols w:space="720"/>
        </w:sectPr>
      </w:pPr>
    </w:p>
    <w:p w14:paraId="6DC8FCB8" w14:textId="77777777" w:rsidR="00FA4395" w:rsidRDefault="00000000">
      <w:pPr>
        <w:spacing w:before="184"/>
        <w:ind w:left="104"/>
        <w:rPr>
          <w:sz w:val="24"/>
        </w:rPr>
      </w:pPr>
      <w:r>
        <w:rPr>
          <w:noProof/>
        </w:rPr>
        <w:lastRenderedPageBreak/>
        <w:drawing>
          <wp:anchor distT="0" distB="0" distL="0" distR="0" simplePos="0" relativeHeight="477151232" behindDoc="1" locked="0" layoutInCell="1" allowOverlap="1" wp14:anchorId="29344B34" wp14:editId="5635CA8D">
            <wp:simplePos x="0" y="0"/>
            <wp:positionH relativeFrom="page">
              <wp:posOffset>228561</wp:posOffset>
            </wp:positionH>
            <wp:positionV relativeFrom="page">
              <wp:posOffset>245998</wp:posOffset>
            </wp:positionV>
            <wp:extent cx="1471930" cy="1023620"/>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60</w:t>
      </w:r>
    </w:p>
    <w:p w14:paraId="52941F1F" w14:textId="77777777" w:rsidR="00FA4395" w:rsidRDefault="00000000">
      <w:pPr>
        <w:pStyle w:val="a3"/>
        <w:spacing w:before="129"/>
      </w:pPr>
      <w:r>
        <w:t>була</w:t>
      </w:r>
      <w:r>
        <w:rPr>
          <w:spacing w:val="15"/>
        </w:rPr>
        <w:t xml:space="preserve"> </w:t>
      </w:r>
      <w:r>
        <w:rPr>
          <w:spacing w:val="-2"/>
        </w:rPr>
        <w:t>відсутня.</w:t>
      </w:r>
    </w:p>
    <w:p w14:paraId="177AC0E8" w14:textId="77777777" w:rsidR="00FA4395" w:rsidRDefault="00000000">
      <w:pPr>
        <w:pStyle w:val="a3"/>
        <w:spacing w:before="13"/>
        <w:ind w:left="1690"/>
        <w:jc w:val="both"/>
      </w:pPr>
      <w:r>
        <w:t>Освітній</w:t>
      </w:r>
      <w:r>
        <w:rPr>
          <w:spacing w:val="40"/>
        </w:rPr>
        <w:t xml:space="preserve"> </w:t>
      </w:r>
      <w:r>
        <w:t>процес</w:t>
      </w:r>
      <w:r>
        <w:rPr>
          <w:spacing w:val="13"/>
        </w:rPr>
        <w:t xml:space="preserve"> </w:t>
      </w:r>
      <w:r>
        <w:t>у</w:t>
      </w:r>
      <w:r>
        <w:rPr>
          <w:spacing w:val="8"/>
        </w:rPr>
        <w:t xml:space="preserve"> </w:t>
      </w:r>
      <w:r>
        <w:t>ЗДО</w:t>
      </w:r>
      <w:r>
        <w:rPr>
          <w:spacing w:val="7"/>
        </w:rPr>
        <w:t xml:space="preserve"> </w:t>
      </w:r>
      <w:r>
        <w:t>здійснювали</w:t>
      </w:r>
      <w:r>
        <w:rPr>
          <w:spacing w:val="41"/>
        </w:rPr>
        <w:t xml:space="preserve"> </w:t>
      </w:r>
      <w:r>
        <w:t>362</w:t>
      </w:r>
      <w:r>
        <w:rPr>
          <w:spacing w:val="8"/>
        </w:rPr>
        <w:t xml:space="preserve"> </w:t>
      </w:r>
      <w:r>
        <w:t>педагогічних</w:t>
      </w:r>
      <w:r>
        <w:rPr>
          <w:spacing w:val="52"/>
        </w:rPr>
        <w:t xml:space="preserve"> </w:t>
      </w:r>
      <w:r>
        <w:rPr>
          <w:spacing w:val="-2"/>
        </w:rPr>
        <w:t>працівників.</w:t>
      </w:r>
    </w:p>
    <w:p w14:paraId="5B47332F" w14:textId="77777777" w:rsidR="00FA4395" w:rsidRDefault="00000000">
      <w:pPr>
        <w:pStyle w:val="a3"/>
        <w:spacing w:before="14" w:line="244" w:lineRule="auto"/>
        <w:ind w:right="423" w:firstLine="564"/>
        <w:jc w:val="both"/>
      </w:pPr>
      <w:r>
        <w:t>До мережі інтернет було підключено 73 ЗДО. ЗДО були оснащені комп’ютерною технікою у кількості 145 од., з них 59,3% використовувались в управлінській діяльності.</w:t>
      </w:r>
    </w:p>
    <w:p w14:paraId="55838709" w14:textId="77777777" w:rsidR="00FA4395" w:rsidRDefault="00000000">
      <w:pPr>
        <w:pStyle w:val="a3"/>
        <w:spacing w:before="11" w:line="249" w:lineRule="auto"/>
        <w:ind w:right="421" w:firstLine="564"/>
        <w:jc w:val="both"/>
      </w:pPr>
      <w:r>
        <w:t>З</w:t>
      </w:r>
      <w:r>
        <w:rPr>
          <w:spacing w:val="40"/>
        </w:rPr>
        <w:t xml:space="preserve">  </w:t>
      </w:r>
      <w:r>
        <w:t>моменту</w:t>
      </w:r>
      <w:r>
        <w:rPr>
          <w:spacing w:val="40"/>
        </w:rPr>
        <w:t xml:space="preserve">  </w:t>
      </w:r>
      <w:r>
        <w:t>повномасштабного</w:t>
      </w:r>
      <w:r>
        <w:rPr>
          <w:spacing w:val="65"/>
        </w:rPr>
        <w:t xml:space="preserve">  </w:t>
      </w:r>
      <w:r>
        <w:t>вторгнення</w:t>
      </w:r>
      <w:r>
        <w:rPr>
          <w:spacing w:val="64"/>
        </w:rPr>
        <w:t xml:space="preserve">  </w:t>
      </w:r>
      <w:r>
        <w:t>та</w:t>
      </w:r>
      <w:r>
        <w:rPr>
          <w:spacing w:val="40"/>
        </w:rPr>
        <w:t xml:space="preserve">  </w:t>
      </w:r>
      <w:r>
        <w:t>під</w:t>
      </w:r>
      <w:r>
        <w:rPr>
          <w:spacing w:val="57"/>
        </w:rPr>
        <w:t xml:space="preserve">  </w:t>
      </w:r>
      <w:r>
        <w:t>час</w:t>
      </w:r>
      <w:r>
        <w:rPr>
          <w:spacing w:val="54"/>
        </w:rPr>
        <w:t xml:space="preserve">  </w:t>
      </w:r>
      <w:r>
        <w:t>бойових</w:t>
      </w:r>
      <w:r>
        <w:rPr>
          <w:spacing w:val="40"/>
        </w:rPr>
        <w:t xml:space="preserve">  </w:t>
      </w:r>
      <w:r>
        <w:t>дій 4 будівлі ЗДО зазнали пошкоджень. На цей час фактично здійснює освітній процес за дистанційною формою 1 заклад дошкільної освіти, в якому11 вихованців та працює 1 педагогічний</w:t>
      </w:r>
      <w:r>
        <w:rPr>
          <w:spacing w:val="40"/>
        </w:rPr>
        <w:t xml:space="preserve"> </w:t>
      </w:r>
      <w:r>
        <w:t>працівник.</w:t>
      </w:r>
    </w:p>
    <w:p w14:paraId="31E052DD" w14:textId="77777777" w:rsidR="00FA4395" w:rsidRDefault="00000000">
      <w:pPr>
        <w:pStyle w:val="a3"/>
        <w:spacing w:line="249" w:lineRule="auto"/>
        <w:ind w:right="425" w:firstLine="564"/>
        <w:jc w:val="both"/>
      </w:pPr>
      <w:r>
        <w:rPr>
          <w:b/>
        </w:rPr>
        <w:t xml:space="preserve">Загальна середня освіта. </w:t>
      </w:r>
      <w:r>
        <w:t>На початок 2021/2022 навчального року мережа закладів загальної середньої освіти (далі – ЗЗСО) складалася із 73 шкіл. В них повну загальну середню освіту здобували 11780 учнів. Освітній</w:t>
      </w:r>
      <w:r>
        <w:rPr>
          <w:spacing w:val="40"/>
        </w:rPr>
        <w:t xml:space="preserve"> </w:t>
      </w:r>
      <w:r>
        <w:t>процес у ЗЗСО здійснювали</w:t>
      </w:r>
      <w:r>
        <w:rPr>
          <w:spacing w:val="40"/>
        </w:rPr>
        <w:t xml:space="preserve"> </w:t>
      </w:r>
      <w:r>
        <w:t>1637 педагогічних</w:t>
      </w:r>
      <w:r>
        <w:rPr>
          <w:spacing w:val="40"/>
        </w:rPr>
        <w:t xml:space="preserve"> </w:t>
      </w:r>
      <w:r>
        <w:t>працівників.</w:t>
      </w:r>
    </w:p>
    <w:p w14:paraId="05D7C606" w14:textId="77777777" w:rsidR="00FA4395" w:rsidRDefault="00000000">
      <w:pPr>
        <w:pStyle w:val="a3"/>
        <w:spacing w:line="244" w:lineRule="auto"/>
        <w:ind w:right="435" w:firstLine="564"/>
        <w:jc w:val="both"/>
      </w:pPr>
      <w:r>
        <w:t>У результаті військової агресії російської федерації будівлі усіх ЗЗСО залишились на тимчасово окупованій території. Під час бойових дій 3 (4 %) будівлі ЗЗСО зазнали пошкоджень.</w:t>
      </w:r>
    </w:p>
    <w:p w14:paraId="41D49092" w14:textId="77777777" w:rsidR="00FA4395" w:rsidRDefault="00000000">
      <w:pPr>
        <w:pStyle w:val="a3"/>
        <w:spacing w:before="9" w:line="249" w:lineRule="auto"/>
        <w:ind w:right="433" w:firstLine="564"/>
        <w:jc w:val="both"/>
      </w:pPr>
      <w:r>
        <w:t>На цей час 10 ЗЗСО фактично надають освітні послуги здобувачам освіти виключно</w:t>
      </w:r>
      <w:r>
        <w:rPr>
          <w:spacing w:val="40"/>
        </w:rPr>
        <w:t xml:space="preserve"> </w:t>
      </w:r>
      <w:r>
        <w:t>у дистанційному</w:t>
      </w:r>
      <w:r>
        <w:rPr>
          <w:spacing w:val="40"/>
        </w:rPr>
        <w:t xml:space="preserve"> </w:t>
      </w:r>
      <w:r>
        <w:t>режимі.</w:t>
      </w:r>
      <w:r>
        <w:rPr>
          <w:spacing w:val="40"/>
        </w:rPr>
        <w:t xml:space="preserve"> </w:t>
      </w:r>
      <w:r>
        <w:t>У цих</w:t>
      </w:r>
      <w:r>
        <w:rPr>
          <w:spacing w:val="40"/>
        </w:rPr>
        <w:t xml:space="preserve"> </w:t>
      </w:r>
      <w:r>
        <w:t>закладах</w:t>
      </w:r>
      <w:r>
        <w:rPr>
          <w:spacing w:val="40"/>
        </w:rPr>
        <w:t xml:space="preserve"> </w:t>
      </w:r>
      <w:r>
        <w:t>здобувають освіту 2328 учнів</w:t>
      </w:r>
      <w:r>
        <w:rPr>
          <w:spacing w:val="40"/>
        </w:rPr>
        <w:t xml:space="preserve"> </w:t>
      </w:r>
      <w:r>
        <w:t>(20</w:t>
      </w:r>
      <w:r>
        <w:rPr>
          <w:spacing w:val="40"/>
        </w:rPr>
        <w:t xml:space="preserve"> </w:t>
      </w:r>
      <w:r>
        <w:t>%):</w:t>
      </w:r>
      <w:r>
        <w:rPr>
          <w:spacing w:val="40"/>
        </w:rPr>
        <w:t xml:space="preserve"> </w:t>
      </w:r>
      <w:r>
        <w:t>765</w:t>
      </w:r>
      <w:r>
        <w:rPr>
          <w:spacing w:val="40"/>
        </w:rPr>
        <w:t xml:space="preserve"> </w:t>
      </w:r>
      <w:r>
        <w:t>учнів</w:t>
      </w:r>
      <w:r>
        <w:rPr>
          <w:spacing w:val="40"/>
        </w:rPr>
        <w:t xml:space="preserve"> </w:t>
      </w:r>
      <w:r>
        <w:t>перебувають</w:t>
      </w:r>
      <w:r>
        <w:rPr>
          <w:spacing w:val="40"/>
        </w:rPr>
        <w:t xml:space="preserve"> </w:t>
      </w:r>
      <w:r>
        <w:t>за</w:t>
      </w:r>
      <w:r>
        <w:rPr>
          <w:spacing w:val="40"/>
        </w:rPr>
        <w:t xml:space="preserve"> </w:t>
      </w:r>
      <w:r>
        <w:t>кордоном,</w:t>
      </w:r>
      <w:r>
        <w:rPr>
          <w:spacing w:val="40"/>
        </w:rPr>
        <w:t xml:space="preserve"> </w:t>
      </w:r>
      <w:r>
        <w:t>204</w:t>
      </w:r>
      <w:r>
        <w:rPr>
          <w:spacing w:val="40"/>
        </w:rPr>
        <w:t xml:space="preserve"> </w:t>
      </w:r>
      <w:r>
        <w:t>внутрішньо переміщених здобувачів освіти перебувають у безпечних регіонах України та 1359 – на тимчасово окупованих територіях. Таким чином, заклади загальної середньої</w:t>
      </w:r>
      <w:r>
        <w:rPr>
          <w:spacing w:val="40"/>
        </w:rPr>
        <w:t xml:space="preserve"> </w:t>
      </w:r>
      <w:r>
        <w:t>освіти району</w:t>
      </w:r>
      <w:r>
        <w:rPr>
          <w:spacing w:val="40"/>
        </w:rPr>
        <w:t xml:space="preserve"> </w:t>
      </w:r>
      <w:r>
        <w:t>втратили</w:t>
      </w:r>
      <w:r>
        <w:rPr>
          <w:spacing w:val="40"/>
        </w:rPr>
        <w:t xml:space="preserve"> </w:t>
      </w:r>
      <w:r>
        <w:t>більше половини</w:t>
      </w:r>
      <w:r>
        <w:rPr>
          <w:spacing w:val="40"/>
        </w:rPr>
        <w:t xml:space="preserve"> </w:t>
      </w:r>
      <w:r>
        <w:t>учнівського</w:t>
      </w:r>
      <w:r>
        <w:rPr>
          <w:spacing w:val="40"/>
        </w:rPr>
        <w:t xml:space="preserve"> </w:t>
      </w:r>
      <w:r>
        <w:t>контингенту.</w:t>
      </w:r>
    </w:p>
    <w:p w14:paraId="12BB1A51" w14:textId="77777777" w:rsidR="00FA4395" w:rsidRDefault="00000000">
      <w:pPr>
        <w:pStyle w:val="a3"/>
        <w:spacing w:line="307" w:lineRule="exact"/>
        <w:ind w:left="1690"/>
        <w:jc w:val="both"/>
      </w:pPr>
      <w:r>
        <w:t>Упродовж</w:t>
      </w:r>
      <w:r>
        <w:rPr>
          <w:spacing w:val="24"/>
        </w:rPr>
        <w:t xml:space="preserve"> </w:t>
      </w:r>
      <w:r>
        <w:t>2023</w:t>
      </w:r>
      <w:r>
        <w:rPr>
          <w:spacing w:val="-6"/>
        </w:rPr>
        <w:t xml:space="preserve"> </w:t>
      </w:r>
      <w:r>
        <w:t>року</w:t>
      </w:r>
      <w:r>
        <w:rPr>
          <w:spacing w:val="11"/>
        </w:rPr>
        <w:t xml:space="preserve"> </w:t>
      </w:r>
      <w:r>
        <w:t>було</w:t>
      </w:r>
      <w:r>
        <w:rPr>
          <w:spacing w:val="12"/>
        </w:rPr>
        <w:t xml:space="preserve"> </w:t>
      </w:r>
      <w:r>
        <w:t>відновлено</w:t>
      </w:r>
      <w:r>
        <w:rPr>
          <w:spacing w:val="47"/>
        </w:rPr>
        <w:t xml:space="preserve"> </w:t>
      </w:r>
      <w:r>
        <w:rPr>
          <w:spacing w:val="-2"/>
        </w:rPr>
        <w:t>роботу:</w:t>
      </w:r>
    </w:p>
    <w:p w14:paraId="2EED50C5" w14:textId="77777777" w:rsidR="00FA4395" w:rsidRDefault="00000000">
      <w:pPr>
        <w:pStyle w:val="a3"/>
        <w:spacing w:before="13" w:line="252" w:lineRule="auto"/>
        <w:ind w:right="472" w:firstLine="564"/>
      </w:pPr>
      <w:r>
        <w:t>1</w:t>
      </w:r>
      <w:r>
        <w:rPr>
          <w:spacing w:val="34"/>
        </w:rPr>
        <w:t xml:space="preserve"> </w:t>
      </w:r>
      <w:r>
        <w:t>із</w:t>
      </w:r>
      <w:r>
        <w:rPr>
          <w:spacing w:val="40"/>
        </w:rPr>
        <w:t xml:space="preserve"> </w:t>
      </w:r>
      <w:r>
        <w:t>2</w:t>
      </w:r>
      <w:r>
        <w:rPr>
          <w:spacing w:val="40"/>
        </w:rPr>
        <w:t xml:space="preserve"> </w:t>
      </w:r>
      <w:proofErr w:type="spellStart"/>
      <w:r>
        <w:t>інклюзивно</w:t>
      </w:r>
      <w:proofErr w:type="spellEnd"/>
      <w:r>
        <w:t>-ресурсних</w:t>
      </w:r>
      <w:r>
        <w:rPr>
          <w:spacing w:val="80"/>
        </w:rPr>
        <w:t xml:space="preserve"> </w:t>
      </w:r>
      <w:r>
        <w:t>центрів</w:t>
      </w:r>
      <w:r>
        <w:rPr>
          <w:spacing w:val="40"/>
        </w:rPr>
        <w:t xml:space="preserve"> </w:t>
      </w:r>
      <w:r>
        <w:t>(далі</w:t>
      </w:r>
      <w:r>
        <w:rPr>
          <w:spacing w:val="38"/>
        </w:rPr>
        <w:t xml:space="preserve"> </w:t>
      </w:r>
      <w:r>
        <w:t>–</w:t>
      </w:r>
      <w:r>
        <w:rPr>
          <w:spacing w:val="40"/>
        </w:rPr>
        <w:t xml:space="preserve"> </w:t>
      </w:r>
      <w:r>
        <w:t>ІРЦ),</w:t>
      </w:r>
      <w:r>
        <w:rPr>
          <w:spacing w:val="33"/>
        </w:rPr>
        <w:t xml:space="preserve"> </w:t>
      </w:r>
      <w:r>
        <w:t>в</w:t>
      </w:r>
      <w:r>
        <w:rPr>
          <w:spacing w:val="40"/>
        </w:rPr>
        <w:t xml:space="preserve"> </w:t>
      </w:r>
      <w:r>
        <w:t>якому надають послуги 3 педагогічних</w:t>
      </w:r>
      <w:r>
        <w:rPr>
          <w:spacing w:val="40"/>
        </w:rPr>
        <w:t xml:space="preserve"> </w:t>
      </w:r>
      <w:r>
        <w:t>працівника.</w:t>
      </w:r>
    </w:p>
    <w:p w14:paraId="61406A02" w14:textId="77777777" w:rsidR="00FA4395" w:rsidRDefault="00000000">
      <w:pPr>
        <w:pStyle w:val="a3"/>
        <w:spacing w:line="307" w:lineRule="exact"/>
        <w:ind w:left="1690"/>
      </w:pPr>
      <w:r>
        <w:t>1</w:t>
      </w:r>
      <w:r>
        <w:rPr>
          <w:spacing w:val="30"/>
        </w:rPr>
        <w:t xml:space="preserve"> </w:t>
      </w:r>
      <w:r>
        <w:t>і</w:t>
      </w:r>
      <w:r>
        <w:rPr>
          <w:spacing w:val="-20"/>
        </w:rPr>
        <w:t xml:space="preserve"> </w:t>
      </w:r>
      <w:r>
        <w:t>з</w:t>
      </w:r>
      <w:r>
        <w:rPr>
          <w:spacing w:val="36"/>
        </w:rPr>
        <w:t xml:space="preserve"> </w:t>
      </w:r>
      <w:r>
        <w:t>5</w:t>
      </w:r>
      <w:r>
        <w:rPr>
          <w:spacing w:val="31"/>
        </w:rPr>
        <w:t xml:space="preserve"> </w:t>
      </w:r>
      <w:r>
        <w:t>центрів</w:t>
      </w:r>
      <w:r>
        <w:rPr>
          <w:spacing w:val="52"/>
        </w:rPr>
        <w:t xml:space="preserve"> </w:t>
      </w:r>
      <w:r>
        <w:t>професійного</w:t>
      </w:r>
      <w:r>
        <w:rPr>
          <w:spacing w:val="46"/>
        </w:rPr>
        <w:t xml:space="preserve"> </w:t>
      </w:r>
      <w:r>
        <w:t>розвитку</w:t>
      </w:r>
      <w:r>
        <w:rPr>
          <w:spacing w:val="44"/>
        </w:rPr>
        <w:t xml:space="preserve"> </w:t>
      </w:r>
      <w:r>
        <w:t>педпрацівників,</w:t>
      </w:r>
      <w:r>
        <w:rPr>
          <w:spacing w:val="62"/>
          <w:w w:val="150"/>
        </w:rPr>
        <w:t xml:space="preserve"> </w:t>
      </w:r>
      <w:r>
        <w:t>в</w:t>
      </w:r>
      <w:r>
        <w:rPr>
          <w:spacing w:val="39"/>
        </w:rPr>
        <w:t xml:space="preserve"> </w:t>
      </w:r>
      <w:r>
        <w:t>якому</w:t>
      </w:r>
      <w:r>
        <w:rPr>
          <w:spacing w:val="19"/>
        </w:rPr>
        <w:t xml:space="preserve"> </w:t>
      </w:r>
      <w:r>
        <w:rPr>
          <w:spacing w:val="-2"/>
        </w:rPr>
        <w:t>працюють</w:t>
      </w:r>
    </w:p>
    <w:p w14:paraId="7F2FC3C3" w14:textId="77777777" w:rsidR="00FA4395" w:rsidRDefault="00000000">
      <w:pPr>
        <w:pStyle w:val="a3"/>
        <w:spacing w:before="14"/>
      </w:pPr>
      <w:r>
        <w:t>2</w:t>
      </w:r>
      <w:r>
        <w:rPr>
          <w:spacing w:val="1"/>
        </w:rPr>
        <w:t xml:space="preserve"> </w:t>
      </w:r>
      <w:r>
        <w:rPr>
          <w:spacing w:val="-2"/>
        </w:rPr>
        <w:t>консультанти.</w:t>
      </w:r>
    </w:p>
    <w:p w14:paraId="66760566" w14:textId="77777777" w:rsidR="00FA4395" w:rsidRDefault="00000000">
      <w:pPr>
        <w:pStyle w:val="a3"/>
        <w:spacing w:before="14" w:line="252" w:lineRule="auto"/>
        <w:ind w:firstLine="564"/>
      </w:pPr>
      <w:r>
        <w:t>У</w:t>
      </w:r>
      <w:r>
        <w:rPr>
          <w:spacing w:val="40"/>
        </w:rPr>
        <w:t xml:space="preserve"> </w:t>
      </w:r>
      <w:r>
        <w:t>2023</w:t>
      </w:r>
      <w:r>
        <w:rPr>
          <w:spacing w:val="40"/>
        </w:rPr>
        <w:t xml:space="preserve"> </w:t>
      </w:r>
      <w:r>
        <w:t>році</w:t>
      </w:r>
      <w:r>
        <w:rPr>
          <w:spacing w:val="40"/>
        </w:rPr>
        <w:t xml:space="preserve"> </w:t>
      </w:r>
      <w:r>
        <w:t>продовжують</w:t>
      </w:r>
      <w:r>
        <w:rPr>
          <w:spacing w:val="40"/>
        </w:rPr>
        <w:t xml:space="preserve"> </w:t>
      </w:r>
      <w:r>
        <w:t>функціонувати</w:t>
      </w:r>
      <w:r>
        <w:rPr>
          <w:spacing w:val="80"/>
        </w:rPr>
        <w:t xml:space="preserve"> </w:t>
      </w:r>
      <w:r>
        <w:t>7</w:t>
      </w:r>
      <w:r>
        <w:rPr>
          <w:spacing w:val="40"/>
        </w:rPr>
        <w:t xml:space="preserve"> </w:t>
      </w:r>
      <w:r>
        <w:t>інклюзивних</w:t>
      </w:r>
      <w:r>
        <w:rPr>
          <w:spacing w:val="80"/>
        </w:rPr>
        <w:t xml:space="preserve"> </w:t>
      </w:r>
      <w:r>
        <w:t>класів,</w:t>
      </w:r>
      <w:r>
        <w:rPr>
          <w:spacing w:val="40"/>
        </w:rPr>
        <w:t xml:space="preserve"> </w:t>
      </w:r>
      <w:r>
        <w:t>в</w:t>
      </w:r>
      <w:r>
        <w:rPr>
          <w:spacing w:val="40"/>
        </w:rPr>
        <w:t xml:space="preserve"> </w:t>
      </w:r>
      <w:r>
        <w:t>яких навчається</w:t>
      </w:r>
      <w:r>
        <w:rPr>
          <w:spacing w:val="40"/>
        </w:rPr>
        <w:t xml:space="preserve"> </w:t>
      </w:r>
      <w:r>
        <w:t>12</w:t>
      </w:r>
      <w:r>
        <w:rPr>
          <w:spacing w:val="40"/>
        </w:rPr>
        <w:t xml:space="preserve"> </w:t>
      </w:r>
      <w:r>
        <w:t>дітей</w:t>
      </w:r>
      <w:r>
        <w:rPr>
          <w:spacing w:val="40"/>
        </w:rPr>
        <w:t xml:space="preserve"> </w:t>
      </w:r>
      <w:r>
        <w:t>з особливими освітніми</w:t>
      </w:r>
      <w:r>
        <w:rPr>
          <w:spacing w:val="40"/>
        </w:rPr>
        <w:t xml:space="preserve"> </w:t>
      </w:r>
      <w:r>
        <w:t>потребами.</w:t>
      </w:r>
    </w:p>
    <w:p w14:paraId="58BA1A1B" w14:textId="77777777" w:rsidR="00FA4395" w:rsidRDefault="00000000">
      <w:pPr>
        <w:pStyle w:val="a3"/>
        <w:spacing w:line="307" w:lineRule="exact"/>
        <w:ind w:left="1690"/>
      </w:pPr>
      <w:r>
        <w:t>У</w:t>
      </w:r>
      <w:r>
        <w:rPr>
          <w:spacing w:val="54"/>
        </w:rPr>
        <w:t xml:space="preserve"> </w:t>
      </w:r>
      <w:r>
        <w:t>період</w:t>
      </w:r>
      <w:r>
        <w:rPr>
          <w:spacing w:val="52"/>
        </w:rPr>
        <w:t xml:space="preserve"> </w:t>
      </w:r>
      <w:r>
        <w:t>повномасштабної</w:t>
      </w:r>
      <w:r>
        <w:rPr>
          <w:spacing w:val="73"/>
        </w:rPr>
        <w:t xml:space="preserve"> </w:t>
      </w:r>
      <w:r>
        <w:t>війни</w:t>
      </w:r>
      <w:r>
        <w:rPr>
          <w:spacing w:val="70"/>
        </w:rPr>
        <w:t xml:space="preserve"> </w:t>
      </w:r>
      <w:r>
        <w:t>здобуття</w:t>
      </w:r>
      <w:r>
        <w:rPr>
          <w:spacing w:val="40"/>
        </w:rPr>
        <w:t xml:space="preserve"> </w:t>
      </w:r>
      <w:r>
        <w:t>шкільної</w:t>
      </w:r>
      <w:r>
        <w:rPr>
          <w:spacing w:val="56"/>
        </w:rPr>
        <w:t xml:space="preserve"> </w:t>
      </w:r>
      <w:r>
        <w:t>освіти</w:t>
      </w:r>
      <w:r>
        <w:rPr>
          <w:spacing w:val="56"/>
        </w:rPr>
        <w:t xml:space="preserve"> </w:t>
      </w:r>
      <w:r>
        <w:rPr>
          <w:spacing w:val="-2"/>
        </w:rPr>
        <w:t>забезпечують</w:t>
      </w:r>
    </w:p>
    <w:p w14:paraId="768867E7" w14:textId="77777777" w:rsidR="00FA4395" w:rsidRDefault="00000000">
      <w:pPr>
        <w:pStyle w:val="a3"/>
        <w:spacing w:before="2" w:line="249" w:lineRule="auto"/>
        <w:ind w:right="425"/>
        <w:jc w:val="both"/>
      </w:pPr>
      <w:r>
        <w:t>172 педагогічних</w:t>
      </w:r>
      <w:r>
        <w:rPr>
          <w:spacing w:val="40"/>
        </w:rPr>
        <w:t xml:space="preserve"> </w:t>
      </w:r>
      <w:r>
        <w:t>працівників</w:t>
      </w:r>
      <w:r>
        <w:rPr>
          <w:spacing w:val="40"/>
        </w:rPr>
        <w:t xml:space="preserve"> </w:t>
      </w:r>
      <w:r>
        <w:t>(без</w:t>
      </w:r>
      <w:r>
        <w:rPr>
          <w:spacing w:val="40"/>
        </w:rPr>
        <w:t xml:space="preserve"> </w:t>
      </w:r>
      <w:r>
        <w:t>урахування</w:t>
      </w:r>
      <w:r>
        <w:rPr>
          <w:spacing w:val="40"/>
        </w:rPr>
        <w:t xml:space="preserve"> </w:t>
      </w:r>
      <w:r>
        <w:t>сумісників).</w:t>
      </w:r>
      <w:r>
        <w:rPr>
          <w:spacing w:val="40"/>
        </w:rPr>
        <w:t xml:space="preserve"> </w:t>
      </w:r>
      <w:r>
        <w:t>Кадрове забезпечення</w:t>
      </w:r>
      <w:r>
        <w:rPr>
          <w:spacing w:val="40"/>
        </w:rPr>
        <w:t xml:space="preserve"> </w:t>
      </w:r>
      <w:r>
        <w:t>становить</w:t>
      </w:r>
      <w:r>
        <w:rPr>
          <w:spacing w:val="40"/>
        </w:rPr>
        <w:t xml:space="preserve"> </w:t>
      </w:r>
      <w:r>
        <w:t>100</w:t>
      </w:r>
      <w:r>
        <w:rPr>
          <w:spacing w:val="40"/>
        </w:rPr>
        <w:t xml:space="preserve"> </w:t>
      </w:r>
      <w:r>
        <w:t>%.</w:t>
      </w:r>
      <w:r>
        <w:rPr>
          <w:spacing w:val="40"/>
        </w:rPr>
        <w:t xml:space="preserve"> </w:t>
      </w:r>
      <w:r>
        <w:t>57</w:t>
      </w:r>
      <w:r>
        <w:rPr>
          <w:spacing w:val="40"/>
        </w:rPr>
        <w:t xml:space="preserve"> </w:t>
      </w:r>
      <w:r>
        <w:t>(33</w:t>
      </w:r>
      <w:r>
        <w:rPr>
          <w:spacing w:val="40"/>
        </w:rPr>
        <w:t xml:space="preserve"> </w:t>
      </w:r>
      <w:r>
        <w:t>%)</w:t>
      </w:r>
      <w:r>
        <w:rPr>
          <w:spacing w:val="40"/>
        </w:rPr>
        <w:t xml:space="preserve"> </w:t>
      </w:r>
      <w:r>
        <w:t>педагогічних</w:t>
      </w:r>
      <w:r>
        <w:rPr>
          <w:spacing w:val="40"/>
        </w:rPr>
        <w:t xml:space="preserve"> </w:t>
      </w:r>
      <w:r>
        <w:t>працівників продовжують перебувати за кордоном.</w:t>
      </w:r>
    </w:p>
    <w:p w14:paraId="6A0710E9" w14:textId="77777777" w:rsidR="00FA4395" w:rsidRDefault="00000000">
      <w:pPr>
        <w:pStyle w:val="a3"/>
        <w:spacing w:before="3" w:line="249" w:lineRule="auto"/>
        <w:ind w:right="437" w:firstLine="564"/>
        <w:jc w:val="both"/>
      </w:pPr>
      <w:r>
        <w:t>Для педагогічних працівників закладів освіти Старобільського району з числа ВПО поставлено 182 ноутбуки. Для учнів закладів загальної середньої освіти</w:t>
      </w:r>
      <w:r>
        <w:rPr>
          <w:spacing w:val="40"/>
        </w:rPr>
        <w:t xml:space="preserve"> </w:t>
      </w:r>
      <w:r>
        <w:t>поставлено</w:t>
      </w:r>
      <w:r>
        <w:rPr>
          <w:spacing w:val="40"/>
        </w:rPr>
        <w:t xml:space="preserve"> </w:t>
      </w:r>
      <w:r>
        <w:t>112 планшетів</w:t>
      </w:r>
      <w:r>
        <w:rPr>
          <w:spacing w:val="40"/>
        </w:rPr>
        <w:t xml:space="preserve"> </w:t>
      </w:r>
      <w:r>
        <w:t>(додаткова потреба</w:t>
      </w:r>
      <w:r>
        <w:rPr>
          <w:spacing w:val="40"/>
        </w:rPr>
        <w:t xml:space="preserve"> </w:t>
      </w:r>
      <w:r>
        <w:t>становить</w:t>
      </w:r>
      <w:r>
        <w:rPr>
          <w:spacing w:val="40"/>
        </w:rPr>
        <w:t xml:space="preserve"> </w:t>
      </w:r>
      <w:r>
        <w:t>72</w:t>
      </w:r>
      <w:r>
        <w:rPr>
          <w:spacing w:val="40"/>
        </w:rPr>
        <w:t xml:space="preserve"> </w:t>
      </w:r>
      <w:r>
        <w:t>одиниці).</w:t>
      </w:r>
    </w:p>
    <w:p w14:paraId="2C20AE8F" w14:textId="77777777" w:rsidR="00FA4395" w:rsidRDefault="00000000">
      <w:pPr>
        <w:pStyle w:val="a3"/>
        <w:spacing w:line="249" w:lineRule="auto"/>
        <w:ind w:right="418" w:firstLine="564"/>
        <w:jc w:val="both"/>
      </w:pPr>
      <w:r>
        <w:rPr>
          <w:b/>
        </w:rPr>
        <w:t xml:space="preserve">Позашкільна освіта. </w:t>
      </w:r>
      <w:r>
        <w:t>На початку 2022 року, перед повномасштабним вторгненням</w:t>
      </w:r>
      <w:r>
        <w:rPr>
          <w:spacing w:val="32"/>
        </w:rPr>
        <w:t xml:space="preserve"> </w:t>
      </w:r>
      <w:r>
        <w:t>російської федерації на територію України,</w:t>
      </w:r>
      <w:r>
        <w:rPr>
          <w:spacing w:val="80"/>
        </w:rPr>
        <w:t xml:space="preserve"> </w:t>
      </w:r>
      <w:r>
        <w:t>функціонувало 6 ЗПО,</w:t>
      </w:r>
      <w:r>
        <w:rPr>
          <w:spacing w:val="40"/>
        </w:rPr>
        <w:t xml:space="preserve"> </w:t>
      </w:r>
      <w:r>
        <w:t>в</w:t>
      </w:r>
      <w:r>
        <w:rPr>
          <w:spacing w:val="40"/>
        </w:rPr>
        <w:t xml:space="preserve"> </w:t>
      </w:r>
      <w:r>
        <w:t>яких отримували</w:t>
      </w:r>
      <w:r>
        <w:rPr>
          <w:spacing w:val="40"/>
        </w:rPr>
        <w:t xml:space="preserve"> </w:t>
      </w:r>
      <w:r>
        <w:t>освітні</w:t>
      </w:r>
      <w:r>
        <w:rPr>
          <w:spacing w:val="40"/>
        </w:rPr>
        <w:t xml:space="preserve"> </w:t>
      </w:r>
      <w:r>
        <w:t>послуги</w:t>
      </w:r>
      <w:r>
        <w:rPr>
          <w:spacing w:val="40"/>
        </w:rPr>
        <w:t xml:space="preserve"> </w:t>
      </w:r>
      <w:r>
        <w:t>2577 дітей</w:t>
      </w:r>
      <w:r>
        <w:rPr>
          <w:spacing w:val="40"/>
        </w:rPr>
        <w:t xml:space="preserve"> </w:t>
      </w:r>
      <w:r>
        <w:t>та</w:t>
      </w:r>
      <w:r>
        <w:rPr>
          <w:spacing w:val="40"/>
        </w:rPr>
        <w:t xml:space="preserve"> </w:t>
      </w:r>
      <w:r>
        <w:t>учнівської</w:t>
      </w:r>
      <w:r>
        <w:rPr>
          <w:spacing w:val="40"/>
        </w:rPr>
        <w:t xml:space="preserve"> </w:t>
      </w:r>
      <w:r>
        <w:t>молоді.</w:t>
      </w:r>
    </w:p>
    <w:p w14:paraId="7CD57DB6" w14:textId="77777777" w:rsidR="00FA4395" w:rsidRDefault="00000000">
      <w:pPr>
        <w:pStyle w:val="a3"/>
        <w:ind w:left="1690"/>
        <w:jc w:val="both"/>
      </w:pPr>
      <w:r>
        <w:t>У</w:t>
      </w:r>
      <w:r>
        <w:rPr>
          <w:spacing w:val="57"/>
          <w:w w:val="150"/>
        </w:rPr>
        <w:t xml:space="preserve"> </w:t>
      </w:r>
      <w:r>
        <w:t>результаті</w:t>
      </w:r>
      <w:r>
        <w:rPr>
          <w:spacing w:val="58"/>
          <w:w w:val="150"/>
        </w:rPr>
        <w:t xml:space="preserve"> </w:t>
      </w:r>
      <w:r>
        <w:t>бойових</w:t>
      </w:r>
      <w:r>
        <w:rPr>
          <w:spacing w:val="57"/>
          <w:w w:val="150"/>
        </w:rPr>
        <w:t xml:space="preserve"> </w:t>
      </w:r>
      <w:r>
        <w:t>дій</w:t>
      </w:r>
      <w:r>
        <w:rPr>
          <w:spacing w:val="70"/>
          <w:w w:val="150"/>
        </w:rPr>
        <w:t xml:space="preserve"> </w:t>
      </w:r>
      <w:r>
        <w:t>пошкоджено</w:t>
      </w:r>
      <w:r>
        <w:rPr>
          <w:spacing w:val="40"/>
        </w:rPr>
        <w:t xml:space="preserve"> </w:t>
      </w:r>
      <w:r>
        <w:t>2</w:t>
      </w:r>
      <w:r>
        <w:rPr>
          <w:spacing w:val="54"/>
          <w:w w:val="150"/>
        </w:rPr>
        <w:t xml:space="preserve"> </w:t>
      </w:r>
      <w:r>
        <w:t>заклади</w:t>
      </w:r>
      <w:r>
        <w:rPr>
          <w:spacing w:val="71"/>
          <w:w w:val="150"/>
        </w:rPr>
        <w:t xml:space="preserve"> </w:t>
      </w:r>
      <w:r>
        <w:t>позашкільної</w:t>
      </w:r>
      <w:r>
        <w:rPr>
          <w:spacing w:val="77"/>
          <w:w w:val="150"/>
        </w:rPr>
        <w:t xml:space="preserve"> </w:t>
      </w:r>
      <w:r>
        <w:rPr>
          <w:spacing w:val="-2"/>
        </w:rPr>
        <w:t>освіти.</w:t>
      </w:r>
    </w:p>
    <w:p w14:paraId="2544A030" w14:textId="77777777" w:rsidR="00FA4395" w:rsidRDefault="00000000">
      <w:pPr>
        <w:pStyle w:val="a3"/>
        <w:spacing w:before="10" w:line="247" w:lineRule="auto"/>
        <w:ind w:right="423" w:firstLine="564"/>
        <w:jc w:val="both"/>
      </w:pPr>
      <w:r>
        <w:t>З моменту повномасштабної війни у дистанційному</w:t>
      </w:r>
      <w:r>
        <w:rPr>
          <w:spacing w:val="40"/>
        </w:rPr>
        <w:t xml:space="preserve"> </w:t>
      </w:r>
      <w:r>
        <w:t>форматі продовжують функціонувати</w:t>
      </w:r>
      <w:r>
        <w:rPr>
          <w:spacing w:val="40"/>
        </w:rPr>
        <w:t xml:space="preserve"> </w:t>
      </w:r>
      <w:r>
        <w:t>2</w:t>
      </w:r>
      <w:r>
        <w:rPr>
          <w:spacing w:val="40"/>
        </w:rPr>
        <w:t xml:space="preserve"> </w:t>
      </w:r>
      <w:r>
        <w:t>ЗПО. Позашкільною</w:t>
      </w:r>
      <w:r>
        <w:rPr>
          <w:spacing w:val="40"/>
        </w:rPr>
        <w:t xml:space="preserve"> </w:t>
      </w:r>
      <w:r>
        <w:t>освітою</w:t>
      </w:r>
      <w:r>
        <w:rPr>
          <w:spacing w:val="40"/>
        </w:rPr>
        <w:t xml:space="preserve"> </w:t>
      </w:r>
      <w:r>
        <w:t>охоплено</w:t>
      </w:r>
      <w:r>
        <w:rPr>
          <w:spacing w:val="40"/>
        </w:rPr>
        <w:t xml:space="preserve"> </w:t>
      </w:r>
      <w:r>
        <w:t>191</w:t>
      </w:r>
      <w:r>
        <w:rPr>
          <w:spacing w:val="40"/>
        </w:rPr>
        <w:t xml:space="preserve"> </w:t>
      </w:r>
      <w:r>
        <w:t>учень,</w:t>
      </w:r>
      <w:r>
        <w:rPr>
          <w:spacing w:val="40"/>
        </w:rPr>
        <w:t xml:space="preserve"> </w:t>
      </w:r>
      <w:r>
        <w:t>послуги яким</w:t>
      </w:r>
      <w:r>
        <w:rPr>
          <w:spacing w:val="40"/>
        </w:rPr>
        <w:t xml:space="preserve"> </w:t>
      </w:r>
      <w:r>
        <w:t>надає 5 педагогічних</w:t>
      </w:r>
      <w:r>
        <w:rPr>
          <w:spacing w:val="40"/>
        </w:rPr>
        <w:t xml:space="preserve"> </w:t>
      </w:r>
      <w:r>
        <w:t>працівників</w:t>
      </w:r>
      <w:r>
        <w:rPr>
          <w:spacing w:val="40"/>
        </w:rPr>
        <w:t xml:space="preserve"> </w:t>
      </w:r>
      <w:r>
        <w:t>(без урахування сумісників).</w:t>
      </w:r>
    </w:p>
    <w:p w14:paraId="54C208A9" w14:textId="77777777" w:rsidR="00FA4395" w:rsidRDefault="00FA4395">
      <w:pPr>
        <w:pStyle w:val="a3"/>
        <w:spacing w:before="15"/>
        <w:ind w:left="0"/>
      </w:pPr>
    </w:p>
    <w:p w14:paraId="32D31037" w14:textId="77777777" w:rsidR="00FA4395" w:rsidRDefault="00000000">
      <w:pPr>
        <w:pStyle w:val="4"/>
      </w:pPr>
      <w:r>
        <w:rPr>
          <w:u w:val="thick"/>
        </w:rPr>
        <w:t>Основні</w:t>
      </w:r>
      <w:r>
        <w:rPr>
          <w:spacing w:val="22"/>
          <w:u w:val="thick"/>
        </w:rPr>
        <w:t xml:space="preserve"> </w:t>
      </w:r>
      <w:r>
        <w:rPr>
          <w:spacing w:val="-2"/>
          <w:u w:val="thick"/>
        </w:rPr>
        <w:t>проблеми</w:t>
      </w:r>
      <w:r>
        <w:rPr>
          <w:spacing w:val="-2"/>
        </w:rPr>
        <w:t>:</w:t>
      </w:r>
    </w:p>
    <w:p w14:paraId="6621D922" w14:textId="77777777" w:rsidR="00FA4395" w:rsidRDefault="00000000">
      <w:pPr>
        <w:pStyle w:val="a3"/>
        <w:spacing w:before="14" w:line="244" w:lineRule="auto"/>
        <w:ind w:left="1150" w:right="411" w:firstLine="600"/>
        <w:jc w:val="both"/>
      </w:pPr>
      <w:r>
        <w:t>руйнування освітньої</w:t>
      </w:r>
      <w:r>
        <w:rPr>
          <w:spacing w:val="-4"/>
        </w:rPr>
        <w:t xml:space="preserve"> </w:t>
      </w:r>
      <w:r>
        <w:t>інфраструктури внаслідок ведення активних бойовий дій на території регіону та неможливість здійснення детального</w:t>
      </w:r>
      <w:r>
        <w:rPr>
          <w:spacing w:val="40"/>
        </w:rPr>
        <w:t xml:space="preserve"> </w:t>
      </w:r>
      <w:r>
        <w:t>аналізу руйнувань</w:t>
      </w:r>
      <w:r>
        <w:rPr>
          <w:spacing w:val="34"/>
        </w:rPr>
        <w:t xml:space="preserve"> </w:t>
      </w:r>
      <w:r>
        <w:t>та інших</w:t>
      </w:r>
      <w:r>
        <w:rPr>
          <w:spacing w:val="33"/>
        </w:rPr>
        <w:t xml:space="preserve"> </w:t>
      </w:r>
      <w:r>
        <w:t>втрат</w:t>
      </w:r>
      <w:r>
        <w:rPr>
          <w:spacing w:val="24"/>
        </w:rPr>
        <w:t xml:space="preserve"> </w:t>
      </w:r>
      <w:r>
        <w:t>у сфері освіти</w:t>
      </w:r>
      <w:r>
        <w:rPr>
          <w:spacing w:val="35"/>
        </w:rPr>
        <w:t xml:space="preserve"> </w:t>
      </w:r>
      <w:r>
        <w:t>внаслідок</w:t>
      </w:r>
      <w:r>
        <w:rPr>
          <w:spacing w:val="24"/>
        </w:rPr>
        <w:t xml:space="preserve"> </w:t>
      </w:r>
      <w:r>
        <w:t>тимчасової окупації</w:t>
      </w:r>
      <w:r>
        <w:rPr>
          <w:spacing w:val="35"/>
        </w:rPr>
        <w:t xml:space="preserve"> </w:t>
      </w:r>
      <w:r>
        <w:t>регіону;</w:t>
      </w:r>
    </w:p>
    <w:p w14:paraId="3B93CE4F" w14:textId="77777777" w:rsidR="00FA4395" w:rsidRDefault="00FA4395">
      <w:pPr>
        <w:spacing w:line="244" w:lineRule="auto"/>
        <w:jc w:val="both"/>
        <w:sectPr w:rsidR="00FA4395">
          <w:headerReference w:type="default" r:id="rId59"/>
          <w:pgSz w:w="11920" w:h="16840"/>
          <w:pgMar w:top="380" w:right="280" w:bottom="280" w:left="580" w:header="0" w:footer="0" w:gutter="0"/>
          <w:cols w:space="720"/>
        </w:sectPr>
      </w:pPr>
    </w:p>
    <w:p w14:paraId="305E8830" w14:textId="77777777" w:rsidR="00FA4395" w:rsidRDefault="00000000">
      <w:pPr>
        <w:pStyle w:val="a3"/>
        <w:spacing w:before="12" w:line="249" w:lineRule="auto"/>
        <w:ind w:right="436" w:firstLine="564"/>
        <w:jc w:val="both"/>
      </w:pPr>
      <w:r>
        <w:lastRenderedPageBreak/>
        <w:t>перебування дітей на території бойових дій та тимчасово окупованих територіях, що є небезпечними умовами для життя, психологічного стану та доступу до навчання</w:t>
      </w:r>
      <w:r>
        <w:rPr>
          <w:spacing w:val="40"/>
        </w:rPr>
        <w:t xml:space="preserve"> </w:t>
      </w:r>
      <w:r>
        <w:t>за українськими стандартами;</w:t>
      </w:r>
    </w:p>
    <w:p w14:paraId="359B6AF6" w14:textId="77777777" w:rsidR="00FA4395" w:rsidRDefault="00000000">
      <w:pPr>
        <w:pStyle w:val="a3"/>
        <w:spacing w:before="4" w:line="249" w:lineRule="auto"/>
        <w:ind w:right="435" w:firstLine="564"/>
        <w:jc w:val="both"/>
      </w:pPr>
      <w:r>
        <w:t>освітні втрати внаслідок тривалого дистанційного</w:t>
      </w:r>
      <w:r>
        <w:rPr>
          <w:spacing w:val="40"/>
        </w:rPr>
        <w:t xml:space="preserve"> </w:t>
      </w:r>
      <w:r>
        <w:t>навчання та обмеженого доступу до інструментів</w:t>
      </w:r>
      <w:r>
        <w:rPr>
          <w:spacing w:val="40"/>
        </w:rPr>
        <w:t xml:space="preserve"> </w:t>
      </w:r>
      <w:r>
        <w:t>та засобів</w:t>
      </w:r>
      <w:r>
        <w:rPr>
          <w:spacing w:val="40"/>
        </w:rPr>
        <w:t xml:space="preserve"> </w:t>
      </w:r>
      <w:r>
        <w:t>такого навчання.</w:t>
      </w:r>
    </w:p>
    <w:p w14:paraId="26632AD2" w14:textId="77777777" w:rsidR="00FA4395" w:rsidRDefault="00FA4395">
      <w:pPr>
        <w:pStyle w:val="a3"/>
        <w:spacing w:before="4"/>
        <w:ind w:left="0"/>
      </w:pPr>
    </w:p>
    <w:p w14:paraId="456E90C2" w14:textId="77777777" w:rsidR="00FA4395" w:rsidRDefault="00000000">
      <w:pPr>
        <w:pStyle w:val="4"/>
      </w:pPr>
      <w:r>
        <w:rPr>
          <w:u w:val="thick"/>
        </w:rPr>
        <w:t>Основні</w:t>
      </w:r>
      <w:r>
        <w:rPr>
          <w:spacing w:val="22"/>
          <w:u w:val="thick"/>
        </w:rPr>
        <w:t xml:space="preserve"> </w:t>
      </w:r>
      <w:r>
        <w:rPr>
          <w:spacing w:val="-2"/>
          <w:u w:val="thick"/>
        </w:rPr>
        <w:t>завдання</w:t>
      </w:r>
      <w:r>
        <w:rPr>
          <w:spacing w:val="-2"/>
        </w:rPr>
        <w:t>:</w:t>
      </w:r>
    </w:p>
    <w:p w14:paraId="3DB42D7B" w14:textId="77777777" w:rsidR="00FA4395" w:rsidRDefault="00000000">
      <w:pPr>
        <w:pStyle w:val="a3"/>
        <w:spacing w:before="15" w:line="249" w:lineRule="auto"/>
        <w:ind w:right="472" w:firstLine="564"/>
      </w:pPr>
      <w:r>
        <w:t>формування</w:t>
      </w:r>
      <w:r>
        <w:rPr>
          <w:spacing w:val="-1"/>
        </w:rPr>
        <w:t xml:space="preserve"> </w:t>
      </w:r>
      <w:r>
        <w:t>оновленої мережі закладів освіти з урахуванням демографічної та безпекової ситуації в регіоні;</w:t>
      </w:r>
    </w:p>
    <w:p w14:paraId="44419AB4" w14:textId="77777777" w:rsidR="00FA4395" w:rsidRDefault="00000000">
      <w:pPr>
        <w:pStyle w:val="a3"/>
        <w:spacing w:before="2" w:line="249" w:lineRule="auto"/>
        <w:ind w:right="698" w:firstLine="564"/>
      </w:pPr>
      <w:r>
        <w:t>поступове відновлення безперешкодного доступу здобувачів освіти до</w:t>
      </w:r>
      <w:r>
        <w:rPr>
          <w:spacing w:val="80"/>
        </w:rPr>
        <w:t xml:space="preserve"> </w:t>
      </w:r>
      <w:r>
        <w:t>місць навчання;</w:t>
      </w:r>
    </w:p>
    <w:p w14:paraId="23D8CF1F" w14:textId="77777777" w:rsidR="00FA4395" w:rsidRDefault="00000000">
      <w:pPr>
        <w:pStyle w:val="a3"/>
        <w:spacing w:line="249" w:lineRule="auto"/>
        <w:ind w:left="1690"/>
      </w:pPr>
      <w:r>
        <w:t>створення у закладах освіти безпечних</w:t>
      </w:r>
      <w:r>
        <w:rPr>
          <w:spacing w:val="40"/>
        </w:rPr>
        <w:t xml:space="preserve"> </w:t>
      </w:r>
      <w:r>
        <w:t>та комфортних умови</w:t>
      </w:r>
      <w:r>
        <w:rPr>
          <w:spacing w:val="-8"/>
        </w:rPr>
        <w:t xml:space="preserve"> </w:t>
      </w:r>
      <w:r>
        <w:t>для учасників освітнього процесу;</w:t>
      </w:r>
    </w:p>
    <w:p w14:paraId="4F8EA909" w14:textId="77777777" w:rsidR="00FA4395" w:rsidRDefault="00000000">
      <w:pPr>
        <w:pStyle w:val="a3"/>
        <w:tabs>
          <w:tab w:val="left" w:pos="3455"/>
          <w:tab w:val="left" w:pos="5065"/>
          <w:tab w:val="left" w:pos="6242"/>
          <w:tab w:val="left" w:pos="8693"/>
        </w:tabs>
        <w:spacing w:line="249" w:lineRule="auto"/>
        <w:ind w:right="472" w:firstLine="564"/>
      </w:pPr>
      <w:r>
        <w:rPr>
          <w:spacing w:val="-2"/>
        </w:rPr>
        <w:t>забезпечення</w:t>
      </w:r>
      <w:r>
        <w:tab/>
      </w:r>
      <w:r>
        <w:rPr>
          <w:spacing w:val="-2"/>
        </w:rPr>
        <w:t>працівників</w:t>
      </w:r>
      <w:r>
        <w:tab/>
      </w:r>
      <w:r>
        <w:rPr>
          <w:spacing w:val="-2"/>
        </w:rPr>
        <w:t>закладів</w:t>
      </w:r>
      <w:r>
        <w:tab/>
        <w:t>освіти</w:t>
      </w:r>
      <w:r>
        <w:rPr>
          <w:spacing w:val="80"/>
        </w:rPr>
        <w:t xml:space="preserve"> </w:t>
      </w:r>
      <w:r>
        <w:t>достатніми</w:t>
      </w:r>
      <w:r>
        <w:tab/>
        <w:t>умовами</w:t>
      </w:r>
      <w:r>
        <w:rPr>
          <w:spacing w:val="80"/>
        </w:rPr>
        <w:t xml:space="preserve"> </w:t>
      </w:r>
      <w:r>
        <w:t>праці, професійного</w:t>
      </w:r>
      <w:r>
        <w:rPr>
          <w:spacing w:val="40"/>
        </w:rPr>
        <w:t xml:space="preserve"> </w:t>
      </w:r>
      <w:r>
        <w:t xml:space="preserve">розвитку та </w:t>
      </w:r>
      <w:proofErr w:type="spellStart"/>
      <w:r>
        <w:t>психо</w:t>
      </w:r>
      <w:proofErr w:type="spellEnd"/>
      <w:r>
        <w:t>-соціальною</w:t>
      </w:r>
      <w:r>
        <w:rPr>
          <w:spacing w:val="40"/>
        </w:rPr>
        <w:t xml:space="preserve"> </w:t>
      </w:r>
      <w:r>
        <w:t>підтримкою.</w:t>
      </w:r>
    </w:p>
    <w:p w14:paraId="2EF790C4" w14:textId="77777777" w:rsidR="00FA4395" w:rsidRDefault="00FA4395">
      <w:pPr>
        <w:pStyle w:val="a3"/>
        <w:spacing w:before="10"/>
        <w:ind w:left="0"/>
      </w:pPr>
    </w:p>
    <w:p w14:paraId="6A798884" w14:textId="77777777" w:rsidR="00FA4395" w:rsidRDefault="00000000">
      <w:pPr>
        <w:pStyle w:val="4"/>
      </w:pPr>
      <w:r>
        <w:rPr>
          <w:u w:val="thick"/>
        </w:rPr>
        <w:t>Очікувані</w:t>
      </w:r>
      <w:r>
        <w:rPr>
          <w:spacing w:val="18"/>
          <w:u w:val="thick"/>
        </w:rPr>
        <w:t xml:space="preserve"> </w:t>
      </w:r>
      <w:r>
        <w:rPr>
          <w:spacing w:val="-2"/>
          <w:u w:val="thick"/>
        </w:rPr>
        <w:t>результати:</w:t>
      </w:r>
    </w:p>
    <w:p w14:paraId="53771D93" w14:textId="77777777" w:rsidR="00FA4395" w:rsidRDefault="00000000">
      <w:pPr>
        <w:pStyle w:val="a3"/>
        <w:spacing w:before="1" w:line="249" w:lineRule="auto"/>
        <w:ind w:right="424" w:firstLine="564"/>
        <w:jc w:val="both"/>
      </w:pPr>
      <w:r>
        <w:t>відновлення</w:t>
      </w:r>
      <w:r>
        <w:rPr>
          <w:spacing w:val="40"/>
        </w:rPr>
        <w:t xml:space="preserve"> </w:t>
      </w:r>
      <w:r>
        <w:t>на</w:t>
      </w:r>
      <w:r>
        <w:rPr>
          <w:spacing w:val="40"/>
        </w:rPr>
        <w:t xml:space="preserve"> </w:t>
      </w:r>
      <w:proofErr w:type="spellStart"/>
      <w:r>
        <w:t>деокупованих</w:t>
      </w:r>
      <w:proofErr w:type="spellEnd"/>
      <w:r>
        <w:rPr>
          <w:spacing w:val="40"/>
        </w:rPr>
        <w:t xml:space="preserve"> </w:t>
      </w:r>
      <w:r>
        <w:t>територіях</w:t>
      </w:r>
      <w:r>
        <w:rPr>
          <w:spacing w:val="40"/>
        </w:rPr>
        <w:t xml:space="preserve"> </w:t>
      </w:r>
      <w:r>
        <w:t>роботи</w:t>
      </w:r>
      <w:r>
        <w:rPr>
          <w:spacing w:val="40"/>
        </w:rPr>
        <w:t xml:space="preserve"> </w:t>
      </w:r>
      <w:r>
        <w:t>закладів</w:t>
      </w:r>
      <w:r>
        <w:rPr>
          <w:spacing w:val="40"/>
        </w:rPr>
        <w:t xml:space="preserve"> </w:t>
      </w:r>
      <w:r>
        <w:t xml:space="preserve">дошкільної </w:t>
      </w:r>
      <w:r>
        <w:rPr>
          <w:spacing w:val="-2"/>
        </w:rPr>
        <w:t>освіти;</w:t>
      </w:r>
    </w:p>
    <w:p w14:paraId="1BB66047" w14:textId="77777777" w:rsidR="00FA4395" w:rsidRDefault="00000000">
      <w:pPr>
        <w:pStyle w:val="a3"/>
        <w:spacing w:before="3" w:line="249" w:lineRule="auto"/>
        <w:ind w:right="431" w:firstLine="564"/>
        <w:jc w:val="both"/>
      </w:pPr>
      <w:r>
        <w:t>створення мережі закладів загальної середньої освіти відповідно до потреб кожної територіальної громади району з урахуванням демографічної ситуації, можливостей організації</w:t>
      </w:r>
      <w:r>
        <w:rPr>
          <w:spacing w:val="40"/>
        </w:rPr>
        <w:t xml:space="preserve"> </w:t>
      </w:r>
      <w:r>
        <w:t>підвезення</w:t>
      </w:r>
      <w:r>
        <w:rPr>
          <w:spacing w:val="40"/>
        </w:rPr>
        <w:t xml:space="preserve"> </w:t>
      </w:r>
      <w:r>
        <w:t>здобувачів освіти</w:t>
      </w:r>
      <w:r>
        <w:rPr>
          <w:spacing w:val="40"/>
        </w:rPr>
        <w:t xml:space="preserve"> </w:t>
      </w:r>
      <w:r>
        <w:t>до</w:t>
      </w:r>
      <w:r>
        <w:rPr>
          <w:spacing w:val="40"/>
        </w:rPr>
        <w:t xml:space="preserve"> </w:t>
      </w:r>
      <w:r>
        <w:t>місць</w:t>
      </w:r>
      <w:r>
        <w:rPr>
          <w:spacing w:val="40"/>
        </w:rPr>
        <w:t xml:space="preserve"> </w:t>
      </w:r>
      <w:r>
        <w:t>навчання;</w:t>
      </w:r>
    </w:p>
    <w:p w14:paraId="3E984F65" w14:textId="77777777" w:rsidR="00FA4395" w:rsidRDefault="00000000">
      <w:pPr>
        <w:pStyle w:val="a3"/>
        <w:spacing w:before="4" w:line="249" w:lineRule="auto"/>
        <w:ind w:right="458" w:firstLine="564"/>
        <w:jc w:val="both"/>
      </w:pPr>
      <w:r>
        <w:t>формування регіонального замовлення відповідно до потреб районного ринку праці;</w:t>
      </w:r>
    </w:p>
    <w:p w14:paraId="742ABA18" w14:textId="77777777" w:rsidR="00FA4395" w:rsidRDefault="00000000">
      <w:pPr>
        <w:pStyle w:val="a3"/>
        <w:spacing w:before="3" w:line="249" w:lineRule="auto"/>
        <w:ind w:left="1690" w:right="446"/>
        <w:jc w:val="both"/>
      </w:pPr>
      <w:r>
        <w:t>облаштування</w:t>
      </w:r>
      <w:r>
        <w:rPr>
          <w:spacing w:val="40"/>
        </w:rPr>
        <w:t xml:space="preserve"> </w:t>
      </w:r>
      <w:r>
        <w:t>усіх</w:t>
      </w:r>
      <w:r>
        <w:rPr>
          <w:spacing w:val="40"/>
        </w:rPr>
        <w:t xml:space="preserve"> </w:t>
      </w:r>
      <w:r>
        <w:t>функціонуючих</w:t>
      </w:r>
      <w:r>
        <w:rPr>
          <w:spacing w:val="40"/>
        </w:rPr>
        <w:t xml:space="preserve"> </w:t>
      </w:r>
      <w:r>
        <w:t>закладів</w:t>
      </w:r>
      <w:r>
        <w:rPr>
          <w:spacing w:val="40"/>
        </w:rPr>
        <w:t xml:space="preserve"> </w:t>
      </w:r>
      <w:r>
        <w:t>освіти</w:t>
      </w:r>
      <w:r>
        <w:rPr>
          <w:spacing w:val="40"/>
        </w:rPr>
        <w:t xml:space="preserve"> </w:t>
      </w:r>
      <w:r>
        <w:t>укриттями;</w:t>
      </w:r>
      <w:r>
        <w:rPr>
          <w:spacing w:val="40"/>
        </w:rPr>
        <w:t xml:space="preserve"> </w:t>
      </w:r>
      <w:r>
        <w:t>відновлення матеріально-технічної бази закладів</w:t>
      </w:r>
      <w:r>
        <w:rPr>
          <w:spacing w:val="40"/>
        </w:rPr>
        <w:t xml:space="preserve"> </w:t>
      </w:r>
      <w:r>
        <w:t>освіти,</w:t>
      </w:r>
      <w:r>
        <w:rPr>
          <w:spacing w:val="40"/>
        </w:rPr>
        <w:t xml:space="preserve"> </w:t>
      </w:r>
      <w:r>
        <w:t>доступу до мережі</w:t>
      </w:r>
    </w:p>
    <w:p w14:paraId="263213D8" w14:textId="77777777" w:rsidR="00FA4395" w:rsidRDefault="00000000">
      <w:pPr>
        <w:pStyle w:val="a3"/>
        <w:spacing w:line="301" w:lineRule="exact"/>
      </w:pPr>
      <w:r>
        <w:rPr>
          <w:spacing w:val="-2"/>
        </w:rPr>
        <w:t>інтернету;</w:t>
      </w:r>
    </w:p>
    <w:p w14:paraId="6A301950" w14:textId="77777777" w:rsidR="00FA4395" w:rsidRDefault="00000000">
      <w:pPr>
        <w:pStyle w:val="a3"/>
        <w:spacing w:before="14" w:line="252" w:lineRule="auto"/>
        <w:ind w:firstLine="564"/>
      </w:pPr>
      <w:r>
        <w:t>забезпечення</w:t>
      </w:r>
      <w:r>
        <w:rPr>
          <w:spacing w:val="40"/>
        </w:rPr>
        <w:t xml:space="preserve"> </w:t>
      </w:r>
      <w:r>
        <w:t>закладів</w:t>
      </w:r>
      <w:r>
        <w:rPr>
          <w:spacing w:val="40"/>
        </w:rPr>
        <w:t xml:space="preserve"> </w:t>
      </w:r>
      <w:r>
        <w:t>загальної</w:t>
      </w:r>
      <w:r>
        <w:rPr>
          <w:spacing w:val="40"/>
        </w:rPr>
        <w:t xml:space="preserve"> </w:t>
      </w:r>
      <w:r>
        <w:t>середньої</w:t>
      </w:r>
      <w:r>
        <w:rPr>
          <w:spacing w:val="40"/>
        </w:rPr>
        <w:t xml:space="preserve"> </w:t>
      </w:r>
      <w:r>
        <w:t>освіти</w:t>
      </w:r>
      <w:r>
        <w:rPr>
          <w:spacing w:val="40"/>
        </w:rPr>
        <w:t xml:space="preserve"> </w:t>
      </w:r>
      <w:r>
        <w:t>сільської</w:t>
      </w:r>
      <w:r>
        <w:rPr>
          <w:spacing w:val="40"/>
        </w:rPr>
        <w:t xml:space="preserve"> </w:t>
      </w:r>
      <w:r>
        <w:t>місцевості шкільними</w:t>
      </w:r>
      <w:r>
        <w:rPr>
          <w:spacing w:val="40"/>
        </w:rPr>
        <w:t xml:space="preserve"> </w:t>
      </w:r>
      <w:r>
        <w:t>автобусами</w:t>
      </w:r>
      <w:r>
        <w:rPr>
          <w:spacing w:val="40"/>
        </w:rPr>
        <w:t xml:space="preserve"> </w:t>
      </w:r>
      <w:r>
        <w:t>згідно</w:t>
      </w:r>
      <w:r>
        <w:rPr>
          <w:spacing w:val="40"/>
        </w:rPr>
        <w:t xml:space="preserve"> </w:t>
      </w:r>
      <w:r>
        <w:t>з</w:t>
      </w:r>
      <w:r>
        <w:rPr>
          <w:spacing w:val="40"/>
        </w:rPr>
        <w:t xml:space="preserve"> </w:t>
      </w:r>
      <w:r>
        <w:t>потребами</w:t>
      </w:r>
      <w:r>
        <w:rPr>
          <w:spacing w:val="40"/>
        </w:rPr>
        <w:t xml:space="preserve"> </w:t>
      </w:r>
      <w:r>
        <w:t>територіальних</w:t>
      </w:r>
      <w:r>
        <w:rPr>
          <w:spacing w:val="40"/>
        </w:rPr>
        <w:t xml:space="preserve"> </w:t>
      </w:r>
      <w:r>
        <w:t>громад.</w:t>
      </w:r>
    </w:p>
    <w:p w14:paraId="5247F5B7" w14:textId="77777777" w:rsidR="00FA4395" w:rsidRDefault="00FA4395">
      <w:pPr>
        <w:pStyle w:val="a3"/>
        <w:spacing w:before="227"/>
        <w:ind w:left="0"/>
      </w:pPr>
    </w:p>
    <w:p w14:paraId="2DAA5DA6" w14:textId="77777777" w:rsidR="00FA4395" w:rsidRDefault="00000000">
      <w:pPr>
        <w:pStyle w:val="2"/>
        <w:numPr>
          <w:ilvl w:val="1"/>
          <w:numId w:val="10"/>
        </w:numPr>
        <w:tabs>
          <w:tab w:val="left" w:pos="2409"/>
        </w:tabs>
        <w:spacing w:before="1"/>
        <w:ind w:left="2409" w:hanging="719"/>
      </w:pPr>
      <w:bookmarkStart w:id="23" w:name="_bookmark23"/>
      <w:bookmarkEnd w:id="23"/>
      <w:r>
        <w:rPr>
          <w:color w:val="2D5294"/>
          <w:spacing w:val="-2"/>
        </w:rPr>
        <w:t>Культура</w:t>
      </w:r>
    </w:p>
    <w:p w14:paraId="7BD77FEB" w14:textId="77777777" w:rsidR="00FA4395" w:rsidRDefault="00000000">
      <w:pPr>
        <w:pStyle w:val="a3"/>
        <w:spacing w:before="339" w:line="249" w:lineRule="auto"/>
        <w:ind w:right="420" w:firstLine="564"/>
        <w:jc w:val="both"/>
      </w:pPr>
      <w:r>
        <w:t>Галузь культури – це поєднання глибоких традицій і творення нових стандартів.</w:t>
      </w:r>
      <w:r>
        <w:rPr>
          <w:spacing w:val="40"/>
        </w:rPr>
        <w:t xml:space="preserve"> </w:t>
      </w:r>
      <w:r>
        <w:t>Основним</w:t>
      </w:r>
      <w:r>
        <w:rPr>
          <w:spacing w:val="40"/>
        </w:rPr>
        <w:t xml:space="preserve"> </w:t>
      </w:r>
      <w:r>
        <w:t>завданням</w:t>
      </w:r>
      <w:r>
        <w:rPr>
          <w:spacing w:val="40"/>
        </w:rPr>
        <w:t xml:space="preserve"> </w:t>
      </w:r>
      <w:r>
        <w:t>культурної</w:t>
      </w:r>
      <w:r>
        <w:rPr>
          <w:spacing w:val="40"/>
        </w:rPr>
        <w:t xml:space="preserve"> </w:t>
      </w:r>
      <w:r>
        <w:t>спільноти</w:t>
      </w:r>
      <w:r>
        <w:rPr>
          <w:spacing w:val="40"/>
        </w:rPr>
        <w:t xml:space="preserve"> </w:t>
      </w:r>
      <w:r>
        <w:t>є</w:t>
      </w:r>
      <w:r>
        <w:rPr>
          <w:spacing w:val="40"/>
        </w:rPr>
        <w:t xml:space="preserve"> </w:t>
      </w:r>
      <w:r>
        <w:t>збереження</w:t>
      </w:r>
      <w:r>
        <w:rPr>
          <w:spacing w:val="40"/>
        </w:rPr>
        <w:t xml:space="preserve"> </w:t>
      </w:r>
      <w:r>
        <w:t>та сприяння життєздатності надбаних віками культурних, моральних і духовних цінностей,</w:t>
      </w:r>
      <w:r>
        <w:rPr>
          <w:spacing w:val="40"/>
        </w:rPr>
        <w:t xml:space="preserve"> </w:t>
      </w:r>
      <w:r>
        <w:t>адаптація</w:t>
      </w:r>
      <w:r>
        <w:rPr>
          <w:spacing w:val="40"/>
        </w:rPr>
        <w:t xml:space="preserve"> </w:t>
      </w:r>
      <w:r>
        <w:t>їх до нових умов, створення</w:t>
      </w:r>
      <w:r>
        <w:rPr>
          <w:spacing w:val="40"/>
        </w:rPr>
        <w:t xml:space="preserve"> </w:t>
      </w:r>
      <w:r>
        <w:t>сприятливих</w:t>
      </w:r>
      <w:r>
        <w:rPr>
          <w:spacing w:val="40"/>
        </w:rPr>
        <w:t xml:space="preserve"> </w:t>
      </w:r>
      <w:r>
        <w:t>умов для розвитку</w:t>
      </w:r>
      <w:r>
        <w:rPr>
          <w:spacing w:val="40"/>
        </w:rPr>
        <w:t xml:space="preserve"> </w:t>
      </w:r>
      <w:r>
        <w:t>нових</w:t>
      </w:r>
      <w:r>
        <w:rPr>
          <w:spacing w:val="40"/>
        </w:rPr>
        <w:t xml:space="preserve"> </w:t>
      </w:r>
      <w:r>
        <w:t>видів,</w:t>
      </w:r>
      <w:r>
        <w:rPr>
          <w:spacing w:val="40"/>
        </w:rPr>
        <w:t xml:space="preserve"> </w:t>
      </w:r>
      <w:r>
        <w:t>жанрів,</w:t>
      </w:r>
      <w:r>
        <w:rPr>
          <w:spacing w:val="40"/>
        </w:rPr>
        <w:t xml:space="preserve"> </w:t>
      </w:r>
      <w:r>
        <w:t>способів</w:t>
      </w:r>
      <w:r>
        <w:rPr>
          <w:spacing w:val="40"/>
        </w:rPr>
        <w:t xml:space="preserve"> </w:t>
      </w:r>
      <w:r>
        <w:t>і</w:t>
      </w:r>
      <w:r>
        <w:rPr>
          <w:spacing w:val="40"/>
        </w:rPr>
        <w:t xml:space="preserve"> </w:t>
      </w:r>
      <w:r>
        <w:t>засобів</w:t>
      </w:r>
      <w:r>
        <w:rPr>
          <w:spacing w:val="40"/>
        </w:rPr>
        <w:t xml:space="preserve"> </w:t>
      </w:r>
      <w:r>
        <w:t>творення</w:t>
      </w:r>
      <w:r>
        <w:rPr>
          <w:spacing w:val="40"/>
        </w:rPr>
        <w:t xml:space="preserve"> </w:t>
      </w:r>
      <w:r>
        <w:t xml:space="preserve">культурного продукту, без яких суспільство, нація, кожна окрема людина не можуть мати </w:t>
      </w:r>
      <w:r>
        <w:rPr>
          <w:spacing w:val="-2"/>
        </w:rPr>
        <w:t>перспективи.</w:t>
      </w:r>
    </w:p>
    <w:p w14:paraId="155359AD" w14:textId="77777777" w:rsidR="00FA4395" w:rsidRDefault="00000000">
      <w:pPr>
        <w:pStyle w:val="a3"/>
        <w:spacing w:line="247" w:lineRule="auto"/>
        <w:ind w:right="432" w:firstLine="564"/>
        <w:jc w:val="both"/>
      </w:pPr>
      <w:r>
        <w:t>Реалізація державної політики в сфері культури Старобільського району у 2020-2021 рр.</w:t>
      </w:r>
      <w:r>
        <w:rPr>
          <w:spacing w:val="40"/>
        </w:rPr>
        <w:t xml:space="preserve"> </w:t>
      </w:r>
      <w:r>
        <w:t>здійснювалась</w:t>
      </w:r>
      <w:r>
        <w:rPr>
          <w:spacing w:val="40"/>
        </w:rPr>
        <w:t xml:space="preserve"> </w:t>
      </w:r>
      <w:r>
        <w:t>229</w:t>
      </w:r>
      <w:r>
        <w:rPr>
          <w:spacing w:val="40"/>
        </w:rPr>
        <w:t xml:space="preserve"> </w:t>
      </w:r>
      <w:r>
        <w:t>закладами</w:t>
      </w:r>
      <w:r>
        <w:rPr>
          <w:spacing w:val="40"/>
        </w:rPr>
        <w:t xml:space="preserve"> </w:t>
      </w:r>
      <w:r>
        <w:t>культури</w:t>
      </w:r>
      <w:r>
        <w:rPr>
          <w:spacing w:val="40"/>
        </w:rPr>
        <w:t xml:space="preserve"> </w:t>
      </w:r>
      <w:r>
        <w:t>і</w:t>
      </w:r>
      <w:r>
        <w:rPr>
          <w:spacing w:val="40"/>
        </w:rPr>
        <w:t xml:space="preserve"> </w:t>
      </w:r>
      <w:r>
        <w:t>мистецтв,</w:t>
      </w:r>
      <w:r>
        <w:rPr>
          <w:spacing w:val="40"/>
        </w:rPr>
        <w:t xml:space="preserve"> </w:t>
      </w:r>
      <w:r>
        <w:t>серед</w:t>
      </w:r>
      <w:r>
        <w:rPr>
          <w:spacing w:val="40"/>
        </w:rPr>
        <w:t xml:space="preserve"> </w:t>
      </w:r>
      <w:r>
        <w:t>яких: 102 публічні бібліотеки;</w:t>
      </w:r>
      <w:r>
        <w:rPr>
          <w:spacing w:val="40"/>
        </w:rPr>
        <w:t xml:space="preserve"> </w:t>
      </w:r>
      <w:r>
        <w:t>112 клубних установ;</w:t>
      </w:r>
      <w:r>
        <w:rPr>
          <w:spacing w:val="40"/>
        </w:rPr>
        <w:t xml:space="preserve"> </w:t>
      </w:r>
      <w:r>
        <w:t>8 закладів мистецької</w:t>
      </w:r>
      <w:r>
        <w:rPr>
          <w:spacing w:val="40"/>
        </w:rPr>
        <w:t xml:space="preserve"> </w:t>
      </w:r>
      <w:r>
        <w:t>освіти;5 музеїв; 2 парки.</w:t>
      </w:r>
    </w:p>
    <w:p w14:paraId="39A40CB4" w14:textId="77777777" w:rsidR="00FA4395" w:rsidRDefault="00FA4395">
      <w:pPr>
        <w:spacing w:line="247" w:lineRule="auto"/>
        <w:jc w:val="both"/>
        <w:sectPr w:rsidR="00FA4395">
          <w:headerReference w:type="default" r:id="rId60"/>
          <w:pgSz w:w="11920" w:h="16840"/>
          <w:pgMar w:top="2240" w:right="280" w:bottom="280" w:left="580" w:header="387" w:footer="0" w:gutter="0"/>
          <w:cols w:space="720"/>
        </w:sectPr>
      </w:pPr>
    </w:p>
    <w:p w14:paraId="65881A79" w14:textId="77777777" w:rsidR="00FA4395" w:rsidRDefault="00000000">
      <w:pPr>
        <w:pStyle w:val="a3"/>
        <w:spacing w:before="12" w:line="249" w:lineRule="auto"/>
        <w:ind w:right="412"/>
        <w:jc w:val="both"/>
      </w:pPr>
      <w:r>
        <w:lastRenderedPageBreak/>
        <w:t>започатковувалися нові форми роботи та заходи. Утворено для надання культурних</w:t>
      </w:r>
      <w:r>
        <w:rPr>
          <w:spacing w:val="40"/>
        </w:rPr>
        <w:t xml:space="preserve"> </w:t>
      </w:r>
      <w:r>
        <w:t>послуг</w:t>
      </w:r>
      <w:r>
        <w:rPr>
          <w:spacing w:val="40"/>
        </w:rPr>
        <w:t xml:space="preserve"> </w:t>
      </w:r>
      <w:r>
        <w:t>різні</w:t>
      </w:r>
      <w:r>
        <w:rPr>
          <w:spacing w:val="40"/>
        </w:rPr>
        <w:t xml:space="preserve"> </w:t>
      </w:r>
      <w:r>
        <w:t>за</w:t>
      </w:r>
      <w:r>
        <w:rPr>
          <w:spacing w:val="40"/>
        </w:rPr>
        <w:t xml:space="preserve"> </w:t>
      </w:r>
      <w:r>
        <w:t>напрямком</w:t>
      </w:r>
      <w:r>
        <w:rPr>
          <w:spacing w:val="40"/>
        </w:rPr>
        <w:t xml:space="preserve"> </w:t>
      </w:r>
      <w:r>
        <w:t>творчі</w:t>
      </w:r>
      <w:r>
        <w:rPr>
          <w:spacing w:val="40"/>
        </w:rPr>
        <w:t xml:space="preserve"> </w:t>
      </w:r>
      <w:r>
        <w:t>формування:</w:t>
      </w:r>
      <w:r>
        <w:rPr>
          <w:spacing w:val="40"/>
        </w:rPr>
        <w:t xml:space="preserve"> </w:t>
      </w:r>
      <w:r>
        <w:t>арт-студії, театральні</w:t>
      </w:r>
      <w:r>
        <w:rPr>
          <w:spacing w:val="40"/>
        </w:rPr>
        <w:t xml:space="preserve"> </w:t>
      </w:r>
      <w:r>
        <w:t>та</w:t>
      </w:r>
      <w:r>
        <w:rPr>
          <w:spacing w:val="40"/>
        </w:rPr>
        <w:t xml:space="preserve"> </w:t>
      </w:r>
      <w:r>
        <w:t>студії</w:t>
      </w:r>
      <w:r>
        <w:rPr>
          <w:spacing w:val="40"/>
        </w:rPr>
        <w:t xml:space="preserve"> </w:t>
      </w:r>
      <w:r>
        <w:t>лялькового</w:t>
      </w:r>
      <w:r>
        <w:rPr>
          <w:spacing w:val="40"/>
        </w:rPr>
        <w:t xml:space="preserve"> </w:t>
      </w:r>
      <w:r>
        <w:t>театру,</w:t>
      </w:r>
      <w:r>
        <w:rPr>
          <w:spacing w:val="40"/>
        </w:rPr>
        <w:t xml:space="preserve"> </w:t>
      </w:r>
      <w:r>
        <w:t>фольклорно-етнографічні,</w:t>
      </w:r>
      <w:r>
        <w:rPr>
          <w:spacing w:val="40"/>
        </w:rPr>
        <w:t xml:space="preserve"> </w:t>
      </w:r>
      <w:r>
        <w:t>хореографічні, вокальні гуртки та студії. Народний театр «</w:t>
      </w:r>
      <w:proofErr w:type="spellStart"/>
      <w:r>
        <w:t>Variantis</w:t>
      </w:r>
      <w:proofErr w:type="spellEnd"/>
      <w:r>
        <w:t>» Новопсковського РЦКД мав визнані досягнення та відповідно високий творчий рівень. Колективи народної самодіяльності, творчі колективи закладів культури Старобільського</w:t>
      </w:r>
      <w:r>
        <w:rPr>
          <w:spacing w:val="40"/>
        </w:rPr>
        <w:t xml:space="preserve"> </w:t>
      </w:r>
      <w:r>
        <w:t>району</w:t>
      </w:r>
      <w:r>
        <w:rPr>
          <w:spacing w:val="40"/>
        </w:rPr>
        <w:t xml:space="preserve"> </w:t>
      </w:r>
      <w:r>
        <w:t>брали активну</w:t>
      </w:r>
      <w:r>
        <w:rPr>
          <w:spacing w:val="40"/>
        </w:rPr>
        <w:t xml:space="preserve"> </w:t>
      </w:r>
      <w:r>
        <w:t>участь</w:t>
      </w:r>
      <w:r>
        <w:rPr>
          <w:spacing w:val="40"/>
        </w:rPr>
        <w:t xml:space="preserve"> </w:t>
      </w:r>
      <w:r>
        <w:t>та</w:t>
      </w:r>
      <w:r>
        <w:rPr>
          <w:spacing w:val="40"/>
        </w:rPr>
        <w:t xml:space="preserve"> </w:t>
      </w:r>
      <w:r>
        <w:t>були лауреатами у міжнародних</w:t>
      </w:r>
      <w:r>
        <w:rPr>
          <w:spacing w:val="40"/>
        </w:rPr>
        <w:t xml:space="preserve"> </w:t>
      </w:r>
      <w:r>
        <w:t>та всеукраїнських,</w:t>
      </w:r>
      <w:r>
        <w:rPr>
          <w:spacing w:val="40"/>
        </w:rPr>
        <w:t xml:space="preserve"> </w:t>
      </w:r>
      <w:r>
        <w:t>обласних</w:t>
      </w:r>
      <w:r>
        <w:rPr>
          <w:spacing w:val="40"/>
        </w:rPr>
        <w:t xml:space="preserve"> </w:t>
      </w:r>
      <w:r>
        <w:t>фестивалях</w:t>
      </w:r>
      <w:r>
        <w:rPr>
          <w:spacing w:val="40"/>
        </w:rPr>
        <w:t xml:space="preserve"> </w:t>
      </w:r>
      <w:r>
        <w:t>та конкурсах.</w:t>
      </w:r>
    </w:p>
    <w:p w14:paraId="316C7FEE" w14:textId="77777777" w:rsidR="00FA4395" w:rsidRDefault="00000000">
      <w:pPr>
        <w:pStyle w:val="a3"/>
        <w:spacing w:line="249" w:lineRule="auto"/>
        <w:ind w:right="418" w:firstLine="564"/>
        <w:jc w:val="both"/>
      </w:pPr>
      <w:r>
        <w:t>Станом на 01.01.2024 року заклади культури району не поновили свою діяльність. Втрачено кадровий та творчий потенціал, відсутня матеріально- технічна база, облікова документація тощо.</w:t>
      </w:r>
    </w:p>
    <w:p w14:paraId="2A749D7C" w14:textId="77777777" w:rsidR="00FA4395" w:rsidRDefault="00000000">
      <w:pPr>
        <w:pStyle w:val="a3"/>
        <w:spacing w:before="3" w:line="247" w:lineRule="auto"/>
        <w:ind w:right="413" w:firstLine="564"/>
        <w:jc w:val="both"/>
      </w:pPr>
      <w:r>
        <w:t>Сфера позашкільної мистецької освіти відіграє значну роль у процесі самореалізації</w:t>
      </w:r>
      <w:r>
        <w:rPr>
          <w:spacing w:val="40"/>
        </w:rPr>
        <w:t xml:space="preserve"> </w:t>
      </w:r>
      <w:r>
        <w:t>особистості,</w:t>
      </w:r>
      <w:r>
        <w:rPr>
          <w:spacing w:val="40"/>
        </w:rPr>
        <w:t xml:space="preserve"> </w:t>
      </w:r>
      <w:r>
        <w:t>утвердження</w:t>
      </w:r>
      <w:r>
        <w:rPr>
          <w:spacing w:val="40"/>
        </w:rPr>
        <w:t xml:space="preserve"> </w:t>
      </w:r>
      <w:r>
        <w:t>громадянського</w:t>
      </w:r>
      <w:r>
        <w:rPr>
          <w:spacing w:val="40"/>
        </w:rPr>
        <w:t xml:space="preserve"> </w:t>
      </w:r>
      <w:r>
        <w:t>суспільства</w:t>
      </w:r>
      <w:r>
        <w:rPr>
          <w:spacing w:val="40"/>
        </w:rPr>
        <w:t xml:space="preserve"> </w:t>
      </w:r>
      <w:r>
        <w:t>з високими гуманістичними цінностями. Станом на 2021-2022 рр. на території Старобільського</w:t>
      </w:r>
      <w:r>
        <w:rPr>
          <w:spacing w:val="80"/>
        </w:rPr>
        <w:t xml:space="preserve"> </w:t>
      </w:r>
      <w:r>
        <w:t>району</w:t>
      </w:r>
      <w:r>
        <w:rPr>
          <w:spacing w:val="80"/>
        </w:rPr>
        <w:t xml:space="preserve"> </w:t>
      </w:r>
      <w:r>
        <w:t>функціонували</w:t>
      </w:r>
      <w:r>
        <w:rPr>
          <w:spacing w:val="80"/>
        </w:rPr>
        <w:t xml:space="preserve"> </w:t>
      </w:r>
      <w:r>
        <w:t>8</w:t>
      </w:r>
      <w:r>
        <w:rPr>
          <w:spacing w:val="80"/>
        </w:rPr>
        <w:t xml:space="preserve"> </w:t>
      </w:r>
      <w:r>
        <w:t>закладів</w:t>
      </w:r>
      <w:r>
        <w:rPr>
          <w:spacing w:val="80"/>
        </w:rPr>
        <w:t xml:space="preserve"> </w:t>
      </w:r>
      <w:r>
        <w:t>мистецької</w:t>
      </w:r>
      <w:r>
        <w:rPr>
          <w:spacing w:val="80"/>
        </w:rPr>
        <w:t xml:space="preserve"> </w:t>
      </w:r>
      <w:r>
        <w:t>освіти,</w:t>
      </w:r>
    </w:p>
    <w:p w14:paraId="56CA7796" w14:textId="77777777" w:rsidR="00FA4395" w:rsidRDefault="00000000">
      <w:pPr>
        <w:pStyle w:val="a3"/>
        <w:spacing w:before="6" w:line="249" w:lineRule="auto"/>
        <w:ind w:right="435"/>
        <w:jc w:val="both"/>
      </w:pPr>
      <w:r>
        <w:t>14 творчих колективів.</w:t>
      </w:r>
      <w:r>
        <w:rPr>
          <w:spacing w:val="40"/>
        </w:rPr>
        <w:t xml:space="preserve"> </w:t>
      </w:r>
      <w:r>
        <w:t>Внаслідок тимчасової окупації територій</w:t>
      </w:r>
      <w:r>
        <w:rPr>
          <w:spacing w:val="80"/>
        </w:rPr>
        <w:t xml:space="preserve"> </w:t>
      </w:r>
      <w:r>
        <w:t>Старобільського району діяльність закладів</w:t>
      </w:r>
      <w:r>
        <w:rPr>
          <w:spacing w:val="40"/>
        </w:rPr>
        <w:t xml:space="preserve"> </w:t>
      </w:r>
      <w:r>
        <w:t>призупинено.</w:t>
      </w:r>
    </w:p>
    <w:p w14:paraId="305A91A8" w14:textId="77777777" w:rsidR="00FA4395" w:rsidRDefault="00000000">
      <w:pPr>
        <w:pStyle w:val="a3"/>
        <w:spacing w:before="2" w:line="247" w:lineRule="auto"/>
        <w:ind w:right="412" w:firstLine="564"/>
        <w:jc w:val="both"/>
      </w:pPr>
      <w:r>
        <w:t>З лютого 2023 року було відновлено</w:t>
      </w:r>
      <w:r>
        <w:rPr>
          <w:spacing w:val="40"/>
        </w:rPr>
        <w:t xml:space="preserve"> </w:t>
      </w:r>
      <w:r>
        <w:t>роботу Новопсковської</w:t>
      </w:r>
      <w:r>
        <w:rPr>
          <w:spacing w:val="40"/>
        </w:rPr>
        <w:t xml:space="preserve"> </w:t>
      </w:r>
      <w:r>
        <w:t>школи мистецтв</w:t>
      </w:r>
      <w:r>
        <w:rPr>
          <w:spacing w:val="40"/>
        </w:rPr>
        <w:t xml:space="preserve"> </w:t>
      </w:r>
      <w:r>
        <w:t>за</w:t>
      </w:r>
      <w:r>
        <w:rPr>
          <w:spacing w:val="40"/>
        </w:rPr>
        <w:t xml:space="preserve"> </w:t>
      </w:r>
      <w:r>
        <w:t>дистанційною</w:t>
      </w:r>
      <w:r>
        <w:rPr>
          <w:spacing w:val="40"/>
        </w:rPr>
        <w:t xml:space="preserve"> </w:t>
      </w:r>
      <w:r>
        <w:t>формою навчання</w:t>
      </w:r>
      <w:r>
        <w:rPr>
          <w:spacing w:val="40"/>
        </w:rPr>
        <w:t xml:space="preserve"> </w:t>
      </w:r>
      <w:r>
        <w:t>на</w:t>
      </w:r>
      <w:r>
        <w:rPr>
          <w:spacing w:val="40"/>
        </w:rPr>
        <w:t xml:space="preserve"> </w:t>
      </w:r>
      <w:r>
        <w:t>безкоштовній</w:t>
      </w:r>
      <w:r>
        <w:rPr>
          <w:spacing w:val="40"/>
        </w:rPr>
        <w:t xml:space="preserve"> </w:t>
      </w:r>
      <w:r>
        <w:t>основі.</w:t>
      </w:r>
      <w:r>
        <w:rPr>
          <w:spacing w:val="38"/>
        </w:rPr>
        <w:t xml:space="preserve"> </w:t>
      </w:r>
      <w:r>
        <w:t>Вперше за свою практику розпочато навчання не лише дітей, а й дорослих. Учні та викладачі зайняли 1 призове місце у міжнародному конкурсі, 8 призових у всеукраїнських</w:t>
      </w:r>
      <w:r>
        <w:rPr>
          <w:spacing w:val="80"/>
          <w:w w:val="150"/>
        </w:rPr>
        <w:t xml:space="preserve"> </w:t>
      </w:r>
      <w:r>
        <w:t>конкурсах.</w:t>
      </w:r>
      <w:r>
        <w:rPr>
          <w:spacing w:val="80"/>
        </w:rPr>
        <w:t xml:space="preserve"> </w:t>
      </w:r>
      <w:r>
        <w:t>Станом</w:t>
      </w:r>
      <w:r>
        <w:rPr>
          <w:spacing w:val="80"/>
        </w:rPr>
        <w:t xml:space="preserve"> </w:t>
      </w:r>
      <w:r>
        <w:t>на</w:t>
      </w:r>
      <w:r>
        <w:rPr>
          <w:spacing w:val="80"/>
        </w:rPr>
        <w:t xml:space="preserve"> </w:t>
      </w:r>
      <w:r>
        <w:t>навчальний</w:t>
      </w:r>
      <w:r>
        <w:rPr>
          <w:spacing w:val="80"/>
        </w:rPr>
        <w:t xml:space="preserve"> </w:t>
      </w:r>
      <w:r>
        <w:t>рік</w:t>
      </w:r>
      <w:r>
        <w:rPr>
          <w:spacing w:val="80"/>
        </w:rPr>
        <w:t xml:space="preserve"> </w:t>
      </w:r>
      <w:r>
        <w:t>2023-2024</w:t>
      </w:r>
      <w:r>
        <w:rPr>
          <w:spacing w:val="40"/>
        </w:rPr>
        <w:t xml:space="preserve"> </w:t>
      </w:r>
      <w:r>
        <w:t>працює</w:t>
      </w:r>
    </w:p>
    <w:p w14:paraId="1D929D8B" w14:textId="77777777" w:rsidR="00FA4395" w:rsidRDefault="00000000">
      <w:pPr>
        <w:pStyle w:val="a3"/>
        <w:spacing w:before="11" w:line="249" w:lineRule="auto"/>
        <w:ind w:right="417"/>
        <w:jc w:val="both"/>
      </w:pPr>
      <w:r>
        <w:t>5 відділень (естрадного вокалу, фортепіанний, гітари, укулеле, бандури ); викладає 5 викладачів, навчається 22 учні.</w:t>
      </w:r>
    </w:p>
    <w:p w14:paraId="1CB2AA3A" w14:textId="77777777" w:rsidR="00FA4395" w:rsidRDefault="00000000">
      <w:pPr>
        <w:pStyle w:val="a3"/>
        <w:spacing w:line="249" w:lineRule="auto"/>
        <w:ind w:right="421" w:firstLine="564"/>
        <w:jc w:val="both"/>
      </w:pPr>
      <w:r>
        <w:t>Книжковий фонд публічних бібліотек Старобільського району у період</w:t>
      </w:r>
      <w:r>
        <w:rPr>
          <w:spacing w:val="40"/>
        </w:rPr>
        <w:t xml:space="preserve"> </w:t>
      </w:r>
      <w:r>
        <w:t>2021-2022 рр. становив 714 565 примірників.</w:t>
      </w:r>
      <w:r>
        <w:rPr>
          <w:spacing w:val="40"/>
        </w:rPr>
        <w:t xml:space="preserve"> </w:t>
      </w:r>
      <w:r>
        <w:t>Постійно проводилося оновлення фондів. Однак стан поповнення бібліотечних фондів бібліотек-філій не</w:t>
      </w:r>
      <w:r>
        <w:rPr>
          <w:spacing w:val="80"/>
        </w:rPr>
        <w:t xml:space="preserve"> </w:t>
      </w:r>
      <w:r>
        <w:t>відповідав вимогам та стандартам сучасної бібліотеки. Близько 70 %</w:t>
      </w:r>
      <w:r>
        <w:rPr>
          <w:spacing w:val="80"/>
        </w:rPr>
        <w:t xml:space="preserve"> </w:t>
      </w:r>
      <w:r>
        <w:t>бібліотечних колекцій застарілі як фізично, так і змістовно. Була потреба в модернізації бібліотек, особливо у сільській місцевості, що включала доступ кожного, а особливо соціально</w:t>
      </w:r>
      <w:r>
        <w:rPr>
          <w:spacing w:val="40"/>
        </w:rPr>
        <w:t xml:space="preserve"> </w:t>
      </w:r>
      <w:r>
        <w:t>незахищених</w:t>
      </w:r>
      <w:r>
        <w:rPr>
          <w:spacing w:val="40"/>
        </w:rPr>
        <w:t xml:space="preserve"> </w:t>
      </w:r>
      <w:r>
        <w:t>верств населення,</w:t>
      </w:r>
      <w:r>
        <w:rPr>
          <w:spacing w:val="40"/>
        </w:rPr>
        <w:t xml:space="preserve"> </w:t>
      </w:r>
      <w:r>
        <w:t>до комп’ютерів та Інтернету в публічних бібліотеках.</w:t>
      </w:r>
    </w:p>
    <w:p w14:paraId="0D39268D" w14:textId="77777777" w:rsidR="00FA4395" w:rsidRDefault="00000000">
      <w:pPr>
        <w:pStyle w:val="a3"/>
        <w:spacing w:line="249" w:lineRule="auto"/>
        <w:ind w:right="429" w:firstLine="564"/>
        <w:jc w:val="both"/>
      </w:pPr>
      <w:r>
        <w:t>Після повномасштабного вторгнення діяльність бібліотечних закладів призупинено. Відповідно, втрачено значну кількість працівників, бібліотечний фонд та матеріальну базу.</w:t>
      </w:r>
    </w:p>
    <w:p w14:paraId="64889A88" w14:textId="77777777" w:rsidR="00FA4395" w:rsidRDefault="00000000">
      <w:pPr>
        <w:pStyle w:val="a3"/>
        <w:spacing w:line="247" w:lineRule="auto"/>
        <w:ind w:right="412" w:firstLine="564"/>
        <w:jc w:val="both"/>
      </w:pPr>
      <w:r>
        <w:t>Луганська обласна універсальна наукова бібліотека – двічі евакуйований заклад: з Луганська – у Старобільськ, зі Старобільська – у Черкаси. Загальний бібліотечний</w:t>
      </w:r>
      <w:r>
        <w:rPr>
          <w:spacing w:val="40"/>
        </w:rPr>
        <w:t xml:space="preserve"> </w:t>
      </w:r>
      <w:r>
        <w:t>фонд ЛОУНБ на</w:t>
      </w:r>
      <w:r>
        <w:rPr>
          <w:spacing w:val="40"/>
        </w:rPr>
        <w:t xml:space="preserve"> </w:t>
      </w:r>
      <w:r>
        <w:t>01.01.2022 року складав 12 880</w:t>
      </w:r>
      <w:r>
        <w:rPr>
          <w:spacing w:val="40"/>
        </w:rPr>
        <w:t xml:space="preserve"> </w:t>
      </w:r>
      <w:r>
        <w:t>примірників. Також велася робота над інноваційними</w:t>
      </w:r>
      <w:r>
        <w:rPr>
          <w:spacing w:val="40"/>
        </w:rPr>
        <w:t xml:space="preserve"> </w:t>
      </w:r>
      <w:r>
        <w:t xml:space="preserve">підходами до просування читання та протягом 2021-2022 рр. організовано низку заходів: всеукраїнська акція «Тиха вечірка в бібліотеці», </w:t>
      </w:r>
      <w:proofErr w:type="spellStart"/>
      <w:r>
        <w:t>антилекції</w:t>
      </w:r>
      <w:proofErr w:type="spellEnd"/>
      <w:r>
        <w:t xml:space="preserve"> на культурно-історичну тематику та на тему медійної грамотності; відео огляди на книги на каналі </w:t>
      </w:r>
      <w:proofErr w:type="spellStart"/>
      <w:r>
        <w:t>YouTube</w:t>
      </w:r>
      <w:proofErr w:type="spellEnd"/>
      <w:r>
        <w:t xml:space="preserve">; запроваджено цикл краєзнавчих освітніх відео «Топ-топ Луганщиною» на каналі </w:t>
      </w:r>
      <w:proofErr w:type="spellStart"/>
      <w:r>
        <w:t>YouTube</w:t>
      </w:r>
      <w:proofErr w:type="spellEnd"/>
      <w:r>
        <w:t>; виїзні</w:t>
      </w:r>
      <w:r>
        <w:rPr>
          <w:spacing w:val="40"/>
        </w:rPr>
        <w:t xml:space="preserve"> </w:t>
      </w:r>
      <w:r>
        <w:t>акції</w:t>
      </w:r>
      <w:r>
        <w:rPr>
          <w:spacing w:val="70"/>
        </w:rPr>
        <w:t xml:space="preserve"> </w:t>
      </w:r>
      <w:r>
        <w:t>«Літня</w:t>
      </w:r>
      <w:r>
        <w:rPr>
          <w:spacing w:val="40"/>
        </w:rPr>
        <w:t xml:space="preserve"> </w:t>
      </w:r>
      <w:r>
        <w:t>резиденція</w:t>
      </w:r>
      <w:r>
        <w:rPr>
          <w:spacing w:val="66"/>
        </w:rPr>
        <w:t xml:space="preserve"> </w:t>
      </w:r>
      <w:r>
        <w:t>ЛОУНБ»</w:t>
      </w:r>
      <w:r>
        <w:rPr>
          <w:spacing w:val="39"/>
        </w:rPr>
        <w:t xml:space="preserve"> </w:t>
      </w:r>
      <w:r>
        <w:t>з</w:t>
      </w:r>
      <w:r>
        <w:rPr>
          <w:spacing w:val="40"/>
        </w:rPr>
        <w:t xml:space="preserve"> </w:t>
      </w:r>
      <w:r>
        <w:t>метою</w:t>
      </w:r>
      <w:r>
        <w:rPr>
          <w:spacing w:val="29"/>
        </w:rPr>
        <w:t xml:space="preserve"> </w:t>
      </w:r>
      <w:r>
        <w:t>промоції</w:t>
      </w:r>
      <w:r>
        <w:rPr>
          <w:spacing w:val="40"/>
        </w:rPr>
        <w:t xml:space="preserve"> </w:t>
      </w:r>
      <w:r>
        <w:t>фонду</w:t>
      </w:r>
      <w:r>
        <w:rPr>
          <w:spacing w:val="40"/>
        </w:rPr>
        <w:t xml:space="preserve"> </w:t>
      </w:r>
      <w:r>
        <w:t>ЛОУНБ</w:t>
      </w:r>
      <w:r>
        <w:rPr>
          <w:spacing w:val="29"/>
        </w:rPr>
        <w:t xml:space="preserve"> </w:t>
      </w:r>
      <w:r>
        <w:t>поза</w:t>
      </w:r>
    </w:p>
    <w:p w14:paraId="679D2CCB" w14:textId="77777777" w:rsidR="00FA4395" w:rsidRDefault="00FA4395">
      <w:pPr>
        <w:spacing w:line="247" w:lineRule="auto"/>
        <w:jc w:val="both"/>
        <w:sectPr w:rsidR="00FA4395">
          <w:headerReference w:type="default" r:id="rId61"/>
          <w:pgSz w:w="11920" w:h="16840"/>
          <w:pgMar w:top="2240" w:right="280" w:bottom="280" w:left="580" w:header="387" w:footer="0" w:gutter="0"/>
          <w:cols w:space="720"/>
        </w:sectPr>
      </w:pPr>
    </w:p>
    <w:p w14:paraId="13CC5C56" w14:textId="77777777" w:rsidR="00FA4395" w:rsidRDefault="00000000">
      <w:pPr>
        <w:spacing w:before="184"/>
        <w:ind w:left="104"/>
        <w:rPr>
          <w:sz w:val="24"/>
        </w:rPr>
      </w:pPr>
      <w:r>
        <w:rPr>
          <w:noProof/>
        </w:rPr>
        <w:lastRenderedPageBreak/>
        <w:drawing>
          <wp:anchor distT="0" distB="0" distL="0" distR="0" simplePos="0" relativeHeight="477151744" behindDoc="1" locked="0" layoutInCell="1" allowOverlap="1" wp14:anchorId="68A87A0F" wp14:editId="225F6E70">
            <wp:simplePos x="0" y="0"/>
            <wp:positionH relativeFrom="page">
              <wp:posOffset>228561</wp:posOffset>
            </wp:positionH>
            <wp:positionV relativeFrom="page">
              <wp:posOffset>245998</wp:posOffset>
            </wp:positionV>
            <wp:extent cx="1471930" cy="1023620"/>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63</w:t>
      </w:r>
    </w:p>
    <w:p w14:paraId="21FF1AFF" w14:textId="77777777" w:rsidR="00FA4395" w:rsidRDefault="00000000">
      <w:pPr>
        <w:pStyle w:val="a3"/>
        <w:spacing w:before="129" w:line="249" w:lineRule="auto"/>
        <w:ind w:right="413"/>
        <w:jc w:val="both"/>
      </w:pPr>
      <w:r>
        <w:t>межами</w:t>
      </w:r>
      <w:r>
        <w:rPr>
          <w:spacing w:val="40"/>
        </w:rPr>
        <w:t xml:space="preserve"> </w:t>
      </w:r>
      <w:r>
        <w:t>бібліотеки;</w:t>
      </w:r>
      <w:r>
        <w:rPr>
          <w:spacing w:val="40"/>
        </w:rPr>
        <w:t xml:space="preserve"> </w:t>
      </w:r>
      <w:r>
        <w:t>«Відкрий</w:t>
      </w:r>
      <w:r>
        <w:rPr>
          <w:spacing w:val="40"/>
        </w:rPr>
        <w:t xml:space="preserve"> </w:t>
      </w:r>
      <w:r>
        <w:t>Книжковий</w:t>
      </w:r>
      <w:r>
        <w:rPr>
          <w:spacing w:val="40"/>
        </w:rPr>
        <w:t xml:space="preserve"> </w:t>
      </w:r>
      <w:r>
        <w:t>Арсенал</w:t>
      </w:r>
      <w:r>
        <w:rPr>
          <w:spacing w:val="40"/>
        </w:rPr>
        <w:t xml:space="preserve"> </w:t>
      </w:r>
      <w:r>
        <w:t>в своїй</w:t>
      </w:r>
      <w:r>
        <w:rPr>
          <w:spacing w:val="40"/>
        </w:rPr>
        <w:t xml:space="preserve"> </w:t>
      </w:r>
      <w:r>
        <w:t>бібліотеці»</w:t>
      </w:r>
      <w:r>
        <w:rPr>
          <w:spacing w:val="40"/>
        </w:rPr>
        <w:t xml:space="preserve"> </w:t>
      </w:r>
      <w:r>
        <w:t xml:space="preserve">– промоція заходів Київського Книжкового Арсеналу; онлайнові зустрічі з письменниками, тренінги, навчальні </w:t>
      </w:r>
      <w:proofErr w:type="spellStart"/>
      <w:r>
        <w:t>вебінари</w:t>
      </w:r>
      <w:proofErr w:type="spellEnd"/>
      <w:r>
        <w:t>. Новою формою соціокультурної діяльності стало створення аудіо подкастів, що надало змогу бібліотеці в</w:t>
      </w:r>
      <w:r>
        <w:rPr>
          <w:spacing w:val="-4"/>
        </w:rPr>
        <w:t xml:space="preserve"> </w:t>
      </w:r>
      <w:r>
        <w:t xml:space="preserve">період карантинних обмежень значно розширити аудиторію </w:t>
      </w:r>
      <w:proofErr w:type="spellStart"/>
      <w:r>
        <w:t>користувачів,найбільшою</w:t>
      </w:r>
      <w:proofErr w:type="spellEnd"/>
      <w:r>
        <w:t xml:space="preserve"> популярністю користувався подкаст «Хто ми, або </w:t>
      </w:r>
      <w:proofErr w:type="spellStart"/>
      <w:r>
        <w:t>Маннергейм</w:t>
      </w:r>
      <w:proofErr w:type="spellEnd"/>
      <w:r>
        <w:rPr>
          <w:spacing w:val="40"/>
        </w:rPr>
        <w:t xml:space="preserve"> </w:t>
      </w:r>
      <w:r>
        <w:t>ментальний», присвячений Дню Незалежності України.</w:t>
      </w:r>
    </w:p>
    <w:p w14:paraId="52BB749D" w14:textId="77777777" w:rsidR="00FA4395" w:rsidRDefault="00000000">
      <w:pPr>
        <w:pStyle w:val="a3"/>
        <w:spacing w:line="249" w:lineRule="auto"/>
        <w:ind w:right="422" w:firstLine="564"/>
        <w:jc w:val="both"/>
      </w:pPr>
      <w:r>
        <w:t>Після повномасштабного вторгнення російської федерації в Україну та повної окупації Луганської області, ЛОУНБ переміщена на підконтрольну територію України. Матеріально-технічна база ЛОУНБ втрачена. Вдалося евакуювати документи, інформацію з бухгалтерським обліком, основну бібліотечну</w:t>
      </w:r>
      <w:r>
        <w:rPr>
          <w:spacing w:val="40"/>
        </w:rPr>
        <w:t xml:space="preserve"> </w:t>
      </w:r>
      <w:r>
        <w:t>базу</w:t>
      </w:r>
      <w:r>
        <w:rPr>
          <w:spacing w:val="40"/>
        </w:rPr>
        <w:t xml:space="preserve"> </w:t>
      </w:r>
      <w:r>
        <w:t>даних</w:t>
      </w:r>
      <w:r>
        <w:rPr>
          <w:spacing w:val="40"/>
        </w:rPr>
        <w:t xml:space="preserve"> </w:t>
      </w:r>
      <w:r>
        <w:t>АБІС,</w:t>
      </w:r>
      <w:r>
        <w:rPr>
          <w:spacing w:val="40"/>
        </w:rPr>
        <w:t xml:space="preserve"> </w:t>
      </w:r>
      <w:r>
        <w:t>що</w:t>
      </w:r>
      <w:r>
        <w:rPr>
          <w:spacing w:val="40"/>
        </w:rPr>
        <w:t xml:space="preserve"> </w:t>
      </w:r>
      <w:r>
        <w:t>дозволило</w:t>
      </w:r>
      <w:r>
        <w:rPr>
          <w:spacing w:val="40"/>
        </w:rPr>
        <w:t xml:space="preserve"> </w:t>
      </w:r>
      <w:r>
        <w:t>відновити</w:t>
      </w:r>
      <w:r>
        <w:rPr>
          <w:spacing w:val="40"/>
        </w:rPr>
        <w:t xml:space="preserve"> </w:t>
      </w:r>
      <w:r>
        <w:t>та</w:t>
      </w:r>
      <w:r>
        <w:rPr>
          <w:spacing w:val="40"/>
        </w:rPr>
        <w:t xml:space="preserve"> </w:t>
      </w:r>
      <w:r>
        <w:t>продовжити діяльність закладу. У бібліотеці застосований дистанційний режим роботи та налагоджена</w:t>
      </w:r>
      <w:r>
        <w:rPr>
          <w:spacing w:val="40"/>
        </w:rPr>
        <w:t xml:space="preserve"> </w:t>
      </w:r>
      <w:r>
        <w:t>робота</w:t>
      </w:r>
      <w:r>
        <w:rPr>
          <w:spacing w:val="40"/>
        </w:rPr>
        <w:t xml:space="preserve"> </w:t>
      </w:r>
      <w:r>
        <w:t>в</w:t>
      </w:r>
      <w:r>
        <w:rPr>
          <w:spacing w:val="40"/>
        </w:rPr>
        <w:t xml:space="preserve"> </w:t>
      </w:r>
      <w:r>
        <w:t>змішаному</w:t>
      </w:r>
      <w:r>
        <w:rPr>
          <w:spacing w:val="40"/>
        </w:rPr>
        <w:t xml:space="preserve"> </w:t>
      </w:r>
      <w:r>
        <w:t>онлайновому/</w:t>
      </w:r>
      <w:proofErr w:type="spellStart"/>
      <w:r>
        <w:t>офлайновому</w:t>
      </w:r>
      <w:proofErr w:type="spellEnd"/>
      <w:r>
        <w:rPr>
          <w:spacing w:val="40"/>
        </w:rPr>
        <w:t xml:space="preserve"> </w:t>
      </w:r>
      <w:r>
        <w:t>режимі.</w:t>
      </w:r>
      <w:r>
        <w:rPr>
          <w:spacing w:val="40"/>
        </w:rPr>
        <w:t xml:space="preserve"> </w:t>
      </w:r>
      <w:r>
        <w:t xml:space="preserve">Діяльність організована в форматі </w:t>
      </w:r>
      <w:proofErr w:type="spellStart"/>
      <w:r>
        <w:t>проєкту</w:t>
      </w:r>
      <w:proofErr w:type="spellEnd"/>
      <w:r>
        <w:t xml:space="preserve"> «Мандрівна бібліотека». Працівники бібліотеки брали участь в 5 </w:t>
      </w:r>
      <w:proofErr w:type="spellStart"/>
      <w:r>
        <w:t>проєктах</w:t>
      </w:r>
      <w:proofErr w:type="spellEnd"/>
      <w:r>
        <w:t xml:space="preserve">, деякі були реалізовані з громадськими об’єднаннями </w:t>
      </w:r>
      <w:proofErr w:type="spellStart"/>
      <w:r>
        <w:t>Старобільщини</w:t>
      </w:r>
      <w:proofErr w:type="spellEnd"/>
      <w:r>
        <w:t>: «Ніхто не острів», «</w:t>
      </w:r>
      <w:proofErr w:type="spellStart"/>
      <w:r>
        <w:t>о.твори</w:t>
      </w:r>
      <w:proofErr w:type="spellEnd"/>
      <w:r>
        <w:t xml:space="preserve">», «Ірпінь: відродження» (у співпраці з мистецькою агенцією </w:t>
      </w:r>
      <w:proofErr w:type="spellStart"/>
      <w:r>
        <w:t>ArtPole</w:t>
      </w:r>
      <w:proofErr w:type="spellEnd"/>
      <w:r>
        <w:t>), «Допомога завжди поруч» у межах «Програми</w:t>
      </w:r>
      <w:r>
        <w:rPr>
          <w:spacing w:val="-8"/>
        </w:rPr>
        <w:t xml:space="preserve"> </w:t>
      </w:r>
      <w:r>
        <w:t>ЄС Міцні регіони – Спеціальна</w:t>
      </w:r>
      <w:r>
        <w:rPr>
          <w:spacing w:val="40"/>
        </w:rPr>
        <w:t xml:space="preserve"> </w:t>
      </w:r>
      <w:r>
        <w:t xml:space="preserve">програма підтримки України», що </w:t>
      </w:r>
      <w:proofErr w:type="spellStart"/>
      <w:r>
        <w:t>співфінансується</w:t>
      </w:r>
      <w:proofErr w:type="spellEnd"/>
      <w:r>
        <w:t xml:space="preserve"> Європейським Союзом та Федеральним міністерством економічного співробітництва та розвитку Німеччини (BMZ); проведення освітніх тренінгів: «Мир у цифровий час», «Молодіжні інтеграційні центри Захід»; культурно-мистецькі заходи – мистецька </w:t>
      </w:r>
      <w:proofErr w:type="spellStart"/>
      <w:r>
        <w:t>артрезиденція</w:t>
      </w:r>
      <w:proofErr w:type="spellEnd"/>
      <w:r>
        <w:t xml:space="preserve"> «Аура </w:t>
      </w:r>
      <w:r>
        <w:rPr>
          <w:spacing w:val="-2"/>
        </w:rPr>
        <w:t>міста».</w:t>
      </w:r>
    </w:p>
    <w:p w14:paraId="7C758BEA" w14:textId="77777777" w:rsidR="00FA4395" w:rsidRDefault="00000000">
      <w:pPr>
        <w:pStyle w:val="a3"/>
        <w:spacing w:line="249" w:lineRule="auto"/>
        <w:ind w:right="411" w:firstLine="564"/>
        <w:jc w:val="both"/>
      </w:pPr>
      <w:r>
        <w:t>На період 2021-2022 рр. у фондах 5 комунальних музеїв Старобільського району зберігалося понад 13 861 музейних предметів. З метою представлення нового погляду на місцеву та українську історію, розвитку музею та музейної справи,</w:t>
      </w:r>
      <w:r>
        <w:rPr>
          <w:spacing w:val="40"/>
        </w:rPr>
        <w:t xml:space="preserve"> </w:t>
      </w:r>
      <w:r>
        <w:t>покращення</w:t>
      </w:r>
      <w:r>
        <w:rPr>
          <w:spacing w:val="40"/>
        </w:rPr>
        <w:t xml:space="preserve"> </w:t>
      </w:r>
      <w:r>
        <w:t>роботи зі сталими аудиторіями та залучення нових</w:t>
      </w:r>
      <w:r>
        <w:rPr>
          <w:spacing w:val="40"/>
        </w:rPr>
        <w:t xml:space="preserve"> </w:t>
      </w:r>
      <w:r>
        <w:t>аудиторій 3 музеї стали учасниками проекту ГО «Український кризовий медіа- центр» «Музей відкрито на ремонт». В рамках цього проекту працівники</w:t>
      </w:r>
      <w:r>
        <w:rPr>
          <w:spacing w:val="40"/>
        </w:rPr>
        <w:t xml:space="preserve"> </w:t>
      </w:r>
      <w:r>
        <w:t>музеїв брали участь у воркшопах, які проводились на базі музеїв Польщі, Івано- Франківська,</w:t>
      </w:r>
      <w:r>
        <w:rPr>
          <w:spacing w:val="40"/>
        </w:rPr>
        <w:t xml:space="preserve"> </w:t>
      </w:r>
      <w:r>
        <w:t>Вінниці</w:t>
      </w:r>
      <w:r>
        <w:rPr>
          <w:spacing w:val="40"/>
        </w:rPr>
        <w:t xml:space="preserve"> </w:t>
      </w:r>
      <w:r>
        <w:t>та</w:t>
      </w:r>
      <w:r>
        <w:rPr>
          <w:spacing w:val="40"/>
        </w:rPr>
        <w:t xml:space="preserve"> </w:t>
      </w:r>
      <w:r>
        <w:t>ін.</w:t>
      </w:r>
      <w:r>
        <w:rPr>
          <w:spacing w:val="40"/>
        </w:rPr>
        <w:t xml:space="preserve"> </w:t>
      </w:r>
      <w:r>
        <w:t>В</w:t>
      </w:r>
      <w:r>
        <w:rPr>
          <w:spacing w:val="40"/>
        </w:rPr>
        <w:t xml:space="preserve"> </w:t>
      </w:r>
      <w:r>
        <w:t>результаті</w:t>
      </w:r>
      <w:r>
        <w:rPr>
          <w:spacing w:val="40"/>
        </w:rPr>
        <w:t xml:space="preserve"> </w:t>
      </w:r>
      <w:r>
        <w:t>реалізації</w:t>
      </w:r>
      <w:r>
        <w:rPr>
          <w:spacing w:val="40"/>
        </w:rPr>
        <w:t xml:space="preserve"> </w:t>
      </w:r>
      <w:proofErr w:type="spellStart"/>
      <w:r>
        <w:t>проєктної</w:t>
      </w:r>
      <w:proofErr w:type="spellEnd"/>
      <w:r>
        <w:rPr>
          <w:spacing w:val="40"/>
        </w:rPr>
        <w:t xml:space="preserve"> </w:t>
      </w:r>
      <w:r>
        <w:t xml:space="preserve">діяльності відкрито новостворену експозицію «Біловодськ - столиця кінних заводів України», що має дві аудіовізуальні мультимедійні інсталяції: «Біловодський степ» та «Кінні заводи </w:t>
      </w:r>
      <w:proofErr w:type="spellStart"/>
      <w:r>
        <w:t>Біловодщини</w:t>
      </w:r>
      <w:proofErr w:type="spellEnd"/>
      <w:r>
        <w:t>».</w:t>
      </w:r>
    </w:p>
    <w:p w14:paraId="44858AE4" w14:textId="77777777" w:rsidR="00FA4395" w:rsidRDefault="00000000">
      <w:pPr>
        <w:pStyle w:val="a3"/>
        <w:spacing w:line="249" w:lineRule="auto"/>
        <w:ind w:right="413" w:firstLine="564"/>
        <w:jc w:val="both"/>
      </w:pPr>
      <w:r>
        <w:t>Луганський обласний краєзнавчий музей був переміщений у березні 2015 року на підконтрольну Україні</w:t>
      </w:r>
      <w:r>
        <w:rPr>
          <w:spacing w:val="40"/>
        </w:rPr>
        <w:t xml:space="preserve"> </w:t>
      </w:r>
      <w:r>
        <w:t>територію</w:t>
      </w:r>
      <w:r>
        <w:rPr>
          <w:spacing w:val="40"/>
        </w:rPr>
        <w:t xml:space="preserve"> </w:t>
      </w:r>
      <w:r>
        <w:t>до м. Старобільськ. Колектив</w:t>
      </w:r>
      <w:r>
        <w:rPr>
          <w:spacing w:val="40"/>
        </w:rPr>
        <w:t xml:space="preserve"> </w:t>
      </w:r>
      <w:r>
        <w:t>працював</w:t>
      </w:r>
      <w:r>
        <w:rPr>
          <w:spacing w:val="40"/>
        </w:rPr>
        <w:t xml:space="preserve"> </w:t>
      </w:r>
      <w:r>
        <w:t>над</w:t>
      </w:r>
      <w:r>
        <w:rPr>
          <w:spacing w:val="40"/>
        </w:rPr>
        <w:t xml:space="preserve"> </w:t>
      </w:r>
      <w:r>
        <w:t>сучасною</w:t>
      </w:r>
      <w:r>
        <w:rPr>
          <w:spacing w:val="40"/>
        </w:rPr>
        <w:t xml:space="preserve"> </w:t>
      </w:r>
      <w:r>
        <w:t>концепцією</w:t>
      </w:r>
      <w:r>
        <w:rPr>
          <w:spacing w:val="40"/>
        </w:rPr>
        <w:t xml:space="preserve"> </w:t>
      </w:r>
      <w:r>
        <w:t>музею,</w:t>
      </w:r>
      <w:r>
        <w:rPr>
          <w:spacing w:val="40"/>
        </w:rPr>
        <w:t xml:space="preserve"> </w:t>
      </w:r>
      <w:r>
        <w:t>пошуком</w:t>
      </w:r>
      <w:r>
        <w:rPr>
          <w:spacing w:val="40"/>
        </w:rPr>
        <w:t xml:space="preserve"> </w:t>
      </w:r>
      <w:r>
        <w:t xml:space="preserve">креативних експозиційних рішень, впроваджує сучасні комунікативні практики, залучаючи істориків-краєзнавців, фахівців музейної справи. Музей реалізовував власні та спільні </w:t>
      </w:r>
      <w:proofErr w:type="spellStart"/>
      <w:r>
        <w:t>проєкти</w:t>
      </w:r>
      <w:proofErr w:type="spellEnd"/>
      <w:r>
        <w:t xml:space="preserve"> з культурними інституціями України та виступив науково- методичним центром та для підтримки </w:t>
      </w:r>
      <w:proofErr w:type="spellStart"/>
      <w:r>
        <w:t>зв’язків</w:t>
      </w:r>
      <w:proofErr w:type="spellEnd"/>
      <w:r>
        <w:t xml:space="preserve"> з мережею музеїв Луганської області та України. Діяльність Луганського обласного краєзнавчого музею відновлена на підконтрольній території (м. Львів). На поточний період фахівці Луганського обласного краєзнавчого музею взяли участь у 37 міжнародних та всеукраїнських</w:t>
      </w:r>
      <w:r>
        <w:rPr>
          <w:spacing w:val="40"/>
        </w:rPr>
        <w:t xml:space="preserve"> </w:t>
      </w:r>
      <w:r>
        <w:t>конференціях;</w:t>
      </w:r>
      <w:r>
        <w:rPr>
          <w:spacing w:val="40"/>
        </w:rPr>
        <w:t xml:space="preserve"> </w:t>
      </w:r>
      <w:r>
        <w:t>надано</w:t>
      </w:r>
      <w:r>
        <w:rPr>
          <w:spacing w:val="40"/>
        </w:rPr>
        <w:t xml:space="preserve"> </w:t>
      </w:r>
      <w:r>
        <w:t>92 інтерв’ю на</w:t>
      </w:r>
      <w:r>
        <w:rPr>
          <w:spacing w:val="40"/>
        </w:rPr>
        <w:t xml:space="preserve"> </w:t>
      </w:r>
      <w:r>
        <w:t>телебаченні</w:t>
      </w:r>
      <w:r>
        <w:rPr>
          <w:spacing w:val="40"/>
        </w:rPr>
        <w:t xml:space="preserve"> </w:t>
      </w:r>
      <w:r>
        <w:t>«Суспільне», 5-му каналі, радіо «Львів», журналістам закордонних видань Чехії, США,</w:t>
      </w:r>
      <w:r>
        <w:rPr>
          <w:spacing w:val="80"/>
        </w:rPr>
        <w:t xml:space="preserve"> </w:t>
      </w:r>
      <w:r>
        <w:t>Великої Британії</w:t>
      </w:r>
      <w:r>
        <w:rPr>
          <w:spacing w:val="40"/>
        </w:rPr>
        <w:t xml:space="preserve"> </w:t>
      </w:r>
      <w:r>
        <w:t>та ін.</w:t>
      </w:r>
    </w:p>
    <w:p w14:paraId="522E2278" w14:textId="77777777" w:rsidR="00FA4395" w:rsidRDefault="00FA4395">
      <w:pPr>
        <w:spacing w:line="249" w:lineRule="auto"/>
        <w:jc w:val="both"/>
        <w:sectPr w:rsidR="00FA4395">
          <w:headerReference w:type="default" r:id="rId62"/>
          <w:pgSz w:w="11920" w:h="16840"/>
          <w:pgMar w:top="380" w:right="280" w:bottom="280" w:left="580" w:header="0" w:footer="0" w:gutter="0"/>
          <w:cols w:space="720"/>
        </w:sectPr>
      </w:pPr>
    </w:p>
    <w:p w14:paraId="4EED4709" w14:textId="77777777" w:rsidR="00FA4395" w:rsidRDefault="00000000">
      <w:pPr>
        <w:spacing w:before="184"/>
        <w:ind w:left="104"/>
        <w:rPr>
          <w:sz w:val="24"/>
        </w:rPr>
      </w:pPr>
      <w:r>
        <w:rPr>
          <w:noProof/>
        </w:rPr>
        <w:lastRenderedPageBreak/>
        <w:drawing>
          <wp:anchor distT="0" distB="0" distL="0" distR="0" simplePos="0" relativeHeight="477152256" behindDoc="1" locked="0" layoutInCell="1" allowOverlap="1" wp14:anchorId="421C8220" wp14:editId="5AB8CB62">
            <wp:simplePos x="0" y="0"/>
            <wp:positionH relativeFrom="page">
              <wp:posOffset>228561</wp:posOffset>
            </wp:positionH>
            <wp:positionV relativeFrom="page">
              <wp:posOffset>245998</wp:posOffset>
            </wp:positionV>
            <wp:extent cx="1471930" cy="1023620"/>
            <wp:effectExtent l="0" t="0" r="0" b="0"/>
            <wp:wrapNone/>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64</w:t>
      </w:r>
    </w:p>
    <w:p w14:paraId="7FCAFE41" w14:textId="77777777" w:rsidR="00FA4395" w:rsidRDefault="00000000">
      <w:pPr>
        <w:pStyle w:val="a3"/>
        <w:spacing w:before="129" w:line="249" w:lineRule="auto"/>
        <w:ind w:right="425" w:firstLine="564"/>
        <w:jc w:val="both"/>
      </w:pPr>
      <w:r>
        <w:t>З серпня 2023 року було відновлено роботу «Краєзнавчого музею Новопсковської</w:t>
      </w:r>
      <w:r>
        <w:rPr>
          <w:spacing w:val="40"/>
        </w:rPr>
        <w:t xml:space="preserve"> </w:t>
      </w:r>
      <w:r>
        <w:t>селищної</w:t>
      </w:r>
      <w:r>
        <w:rPr>
          <w:spacing w:val="40"/>
        </w:rPr>
        <w:t xml:space="preserve"> </w:t>
      </w:r>
      <w:r>
        <w:t>територіальної</w:t>
      </w:r>
      <w:r>
        <w:rPr>
          <w:spacing w:val="40"/>
        </w:rPr>
        <w:t xml:space="preserve"> </w:t>
      </w:r>
      <w:r>
        <w:t>громади»</w:t>
      </w:r>
      <w:r>
        <w:rPr>
          <w:spacing w:val="40"/>
        </w:rPr>
        <w:t xml:space="preserve"> </w:t>
      </w:r>
      <w:r>
        <w:t>за</w:t>
      </w:r>
      <w:r>
        <w:rPr>
          <w:spacing w:val="40"/>
        </w:rPr>
        <w:t xml:space="preserve"> </w:t>
      </w:r>
      <w:r>
        <w:t>дистанційною</w:t>
      </w:r>
      <w:r>
        <w:rPr>
          <w:spacing w:val="80"/>
        </w:rPr>
        <w:t xml:space="preserve"> </w:t>
      </w:r>
      <w:r>
        <w:t>формою.</w:t>
      </w:r>
    </w:p>
    <w:p w14:paraId="29890996" w14:textId="77777777" w:rsidR="00FA4395" w:rsidRDefault="00000000">
      <w:pPr>
        <w:pStyle w:val="a3"/>
        <w:spacing w:before="2" w:line="244" w:lineRule="auto"/>
        <w:ind w:right="419" w:firstLine="564"/>
        <w:jc w:val="both"/>
      </w:pPr>
      <w:r>
        <w:t xml:space="preserve">За період 2022-2023 рр. музейна сфера </w:t>
      </w:r>
      <w:proofErr w:type="spellStart"/>
      <w:r>
        <w:t>Старобільщини</w:t>
      </w:r>
      <w:proofErr w:type="spellEnd"/>
      <w:r>
        <w:t xml:space="preserve"> втратила 75% кваліфікованих працівників, музейні фонди та матеріальна база залишилися на тимчасово окупованих територіях.</w:t>
      </w:r>
    </w:p>
    <w:p w14:paraId="094190A5" w14:textId="77777777" w:rsidR="00FA4395" w:rsidRDefault="00000000">
      <w:pPr>
        <w:pStyle w:val="a3"/>
        <w:spacing w:before="11" w:line="247" w:lineRule="auto"/>
        <w:ind w:right="421" w:firstLine="564"/>
        <w:jc w:val="both"/>
      </w:pPr>
      <w:r>
        <w:t>До 24.02.2022 на території, підконтрольній українській владі, було розташовано</w:t>
      </w:r>
      <w:r>
        <w:rPr>
          <w:spacing w:val="39"/>
        </w:rPr>
        <w:t xml:space="preserve"> </w:t>
      </w:r>
      <w:r>
        <w:t>831 об’єктів культурної спадщини,</w:t>
      </w:r>
      <w:r>
        <w:rPr>
          <w:spacing w:val="40"/>
        </w:rPr>
        <w:t xml:space="preserve"> </w:t>
      </w:r>
      <w:r>
        <w:t>а</w:t>
      </w:r>
      <w:r>
        <w:rPr>
          <w:spacing w:val="40"/>
        </w:rPr>
        <w:t xml:space="preserve"> </w:t>
      </w:r>
      <w:r>
        <w:t>саме:</w:t>
      </w:r>
      <w:r>
        <w:rPr>
          <w:spacing w:val="40"/>
        </w:rPr>
        <w:t xml:space="preserve"> </w:t>
      </w:r>
      <w:r>
        <w:t>715– археології,</w:t>
      </w:r>
      <w:r>
        <w:rPr>
          <w:spacing w:val="40"/>
        </w:rPr>
        <w:t xml:space="preserve"> </w:t>
      </w:r>
      <w:r>
        <w:t>історії та монументального мистецтва – 89, архітектури – 27. Із них 59 місцевого значення та 10 національного– занесено до Державного реєстру нерухомих пам’яток України.</w:t>
      </w:r>
    </w:p>
    <w:p w14:paraId="3356B28E" w14:textId="77777777" w:rsidR="00FA4395" w:rsidRDefault="00000000">
      <w:pPr>
        <w:pStyle w:val="a3"/>
        <w:spacing w:before="10" w:line="249" w:lineRule="auto"/>
        <w:ind w:right="417" w:firstLine="564"/>
        <w:jc w:val="both"/>
      </w:pPr>
      <w:r>
        <w:t>З метою створення умов для всебічного розвитку галузі культури області, закладами культури області проводилась відповідна робота, направлена на забезпечення функціонування обласних закладів культури, поліпшення якості культурних послуг, що надавалися мешканцям Луганщини, здійснення культурних обмінів з іншими регіонами України та позиціонування культури Луганщини на міжнародному рівні, здійснення</w:t>
      </w:r>
      <w:r>
        <w:rPr>
          <w:spacing w:val="40"/>
        </w:rPr>
        <w:t xml:space="preserve"> </w:t>
      </w:r>
      <w:r>
        <w:t>заходів з організації охорони та збереження об’єктів культурної спадщини. У місцеві переліки нематеріальної культурної спадщини внесені 7 елементів. За період 2022-2023 рр. до Національного</w:t>
      </w:r>
      <w:r>
        <w:rPr>
          <w:spacing w:val="40"/>
        </w:rPr>
        <w:t xml:space="preserve"> </w:t>
      </w:r>
      <w:r>
        <w:t>переліку</w:t>
      </w:r>
      <w:r>
        <w:rPr>
          <w:spacing w:val="40"/>
        </w:rPr>
        <w:t xml:space="preserve"> </w:t>
      </w:r>
      <w:r>
        <w:t>нематеріальної</w:t>
      </w:r>
      <w:r>
        <w:rPr>
          <w:spacing w:val="40"/>
        </w:rPr>
        <w:t xml:space="preserve"> </w:t>
      </w:r>
      <w:r>
        <w:t>культурної</w:t>
      </w:r>
      <w:r>
        <w:rPr>
          <w:spacing w:val="40"/>
        </w:rPr>
        <w:t xml:space="preserve"> </w:t>
      </w:r>
      <w:r>
        <w:t>спадщини</w:t>
      </w:r>
      <w:r>
        <w:rPr>
          <w:spacing w:val="40"/>
        </w:rPr>
        <w:t xml:space="preserve"> </w:t>
      </w:r>
      <w:r>
        <w:t>України</w:t>
      </w:r>
      <w:r>
        <w:rPr>
          <w:spacing w:val="40"/>
        </w:rPr>
        <w:t xml:space="preserve"> </w:t>
      </w:r>
      <w:r>
        <w:t>включено один елемент, на розгляд Експертної ради з питань нематеріальної культурної спадщини подано внесення ще одного елементу нематеріальної культурної спадщини</w:t>
      </w:r>
      <w:r>
        <w:rPr>
          <w:spacing w:val="40"/>
        </w:rPr>
        <w:t xml:space="preserve"> </w:t>
      </w:r>
      <w:proofErr w:type="spellStart"/>
      <w:r>
        <w:t>Старобільщини</w:t>
      </w:r>
      <w:proofErr w:type="spellEnd"/>
      <w:r>
        <w:t>.</w:t>
      </w:r>
    </w:p>
    <w:p w14:paraId="200CB64C" w14:textId="77777777" w:rsidR="00FA4395" w:rsidRDefault="00000000">
      <w:pPr>
        <w:pStyle w:val="a3"/>
        <w:spacing w:line="249" w:lineRule="auto"/>
        <w:ind w:right="431" w:firstLine="564"/>
        <w:jc w:val="both"/>
      </w:pPr>
      <w:r>
        <w:t>В цілому, культура впливає на формування іміджу, налагодження глобальних комунікацій, зміцнення національної ідентичності, просування системи демократичних цінностей тощо. Рівень культурного життя є критерієм оцінки загального благополуччя, оскільки саме культурна самореалізація особистості</w:t>
      </w:r>
      <w:r>
        <w:rPr>
          <w:spacing w:val="40"/>
        </w:rPr>
        <w:t xml:space="preserve"> </w:t>
      </w:r>
      <w:r>
        <w:t>є</w:t>
      </w:r>
      <w:r>
        <w:rPr>
          <w:spacing w:val="40"/>
        </w:rPr>
        <w:t xml:space="preserve"> </w:t>
      </w:r>
      <w:r>
        <w:t>однією</w:t>
      </w:r>
      <w:r>
        <w:rPr>
          <w:spacing w:val="40"/>
        </w:rPr>
        <w:t xml:space="preserve"> </w:t>
      </w:r>
      <w:r>
        <w:t>з</w:t>
      </w:r>
      <w:r>
        <w:rPr>
          <w:spacing w:val="40"/>
        </w:rPr>
        <w:t xml:space="preserve"> </w:t>
      </w:r>
      <w:r>
        <w:t>фундаментальних</w:t>
      </w:r>
      <w:r>
        <w:rPr>
          <w:spacing w:val="40"/>
        </w:rPr>
        <w:t xml:space="preserve"> </w:t>
      </w:r>
      <w:r>
        <w:t>загальнолюдських</w:t>
      </w:r>
      <w:r>
        <w:rPr>
          <w:spacing w:val="40"/>
        </w:rPr>
        <w:t xml:space="preserve"> </w:t>
      </w:r>
      <w:r>
        <w:t>цінностей. Кінцевою метою української держави у будь-якій, а тим більше в культурній сфері є людина,</w:t>
      </w:r>
      <w:r>
        <w:rPr>
          <w:spacing w:val="39"/>
        </w:rPr>
        <w:t xml:space="preserve"> </w:t>
      </w:r>
      <w:r>
        <w:t>її захист,</w:t>
      </w:r>
      <w:r>
        <w:rPr>
          <w:spacing w:val="39"/>
        </w:rPr>
        <w:t xml:space="preserve"> </w:t>
      </w:r>
      <w:r>
        <w:t>створення</w:t>
      </w:r>
      <w:r>
        <w:rPr>
          <w:spacing w:val="40"/>
        </w:rPr>
        <w:t xml:space="preserve"> </w:t>
      </w:r>
      <w:r>
        <w:t>умов для її постійного</w:t>
      </w:r>
      <w:r>
        <w:rPr>
          <w:spacing w:val="40"/>
        </w:rPr>
        <w:t xml:space="preserve"> </w:t>
      </w:r>
      <w:r>
        <w:t>самовдосконалення та гармонійного</w:t>
      </w:r>
      <w:r>
        <w:rPr>
          <w:spacing w:val="40"/>
        </w:rPr>
        <w:t xml:space="preserve"> </w:t>
      </w:r>
      <w:r>
        <w:t>розвитку.</w:t>
      </w:r>
    </w:p>
    <w:p w14:paraId="22BA4ABE" w14:textId="77777777" w:rsidR="00FA4395" w:rsidRDefault="00FA4395">
      <w:pPr>
        <w:pStyle w:val="a3"/>
        <w:spacing w:before="4"/>
        <w:ind w:left="0"/>
      </w:pPr>
    </w:p>
    <w:p w14:paraId="5FD2194A" w14:textId="77777777" w:rsidR="00FA4395" w:rsidRDefault="00000000">
      <w:pPr>
        <w:pStyle w:val="4"/>
        <w:spacing w:before="1"/>
      </w:pPr>
      <w:r>
        <w:rPr>
          <w:u w:val="thick"/>
        </w:rPr>
        <w:t>Основні</w:t>
      </w:r>
      <w:r>
        <w:rPr>
          <w:spacing w:val="34"/>
          <w:u w:val="thick"/>
        </w:rPr>
        <w:t xml:space="preserve"> </w:t>
      </w:r>
      <w:r>
        <w:rPr>
          <w:spacing w:val="-2"/>
          <w:u w:val="thick"/>
        </w:rPr>
        <w:t>проблеми:</w:t>
      </w:r>
    </w:p>
    <w:p w14:paraId="1A21038D" w14:textId="77777777" w:rsidR="00FA4395" w:rsidRDefault="00000000">
      <w:pPr>
        <w:pStyle w:val="a3"/>
        <w:spacing w:before="14" w:line="249" w:lineRule="auto"/>
        <w:ind w:left="1690" w:right="2711"/>
      </w:pPr>
      <w:r>
        <w:t>значні пошкодження та руйнування об’єктів культури; погіршення</w:t>
      </w:r>
      <w:r>
        <w:rPr>
          <w:spacing w:val="40"/>
        </w:rPr>
        <w:t xml:space="preserve"> </w:t>
      </w:r>
      <w:r>
        <w:t>якості культурних послуг для населення; втрата кваліфікованих спеціалістів;</w:t>
      </w:r>
    </w:p>
    <w:p w14:paraId="7F91FFA0" w14:textId="77777777" w:rsidR="00FA4395" w:rsidRDefault="00000000">
      <w:pPr>
        <w:pStyle w:val="a3"/>
        <w:spacing w:line="249" w:lineRule="auto"/>
        <w:ind w:firstLine="564"/>
      </w:pPr>
      <w:r>
        <w:t>значні</w:t>
      </w:r>
      <w:r>
        <w:rPr>
          <w:spacing w:val="80"/>
        </w:rPr>
        <w:t xml:space="preserve"> </w:t>
      </w:r>
      <w:r>
        <w:t>втрати</w:t>
      </w:r>
      <w:r>
        <w:rPr>
          <w:spacing w:val="80"/>
        </w:rPr>
        <w:t xml:space="preserve"> </w:t>
      </w:r>
      <w:r>
        <w:t>в</w:t>
      </w:r>
      <w:r>
        <w:rPr>
          <w:spacing w:val="40"/>
        </w:rPr>
        <w:t xml:space="preserve"> </w:t>
      </w:r>
      <w:r>
        <w:t>інфраструктурі</w:t>
      </w:r>
      <w:r>
        <w:rPr>
          <w:spacing w:val="80"/>
        </w:rPr>
        <w:t xml:space="preserve"> </w:t>
      </w:r>
      <w:r>
        <w:t>та</w:t>
      </w:r>
      <w:r>
        <w:rPr>
          <w:spacing w:val="80"/>
        </w:rPr>
        <w:t xml:space="preserve"> </w:t>
      </w:r>
      <w:r>
        <w:t>матеріальному</w:t>
      </w:r>
      <w:r>
        <w:rPr>
          <w:spacing w:val="40"/>
        </w:rPr>
        <w:t xml:space="preserve"> </w:t>
      </w:r>
      <w:r>
        <w:t>забезпеченні</w:t>
      </w:r>
      <w:r>
        <w:rPr>
          <w:spacing w:val="80"/>
        </w:rPr>
        <w:t xml:space="preserve"> </w:t>
      </w:r>
      <w:r>
        <w:t>закладів культури району.</w:t>
      </w:r>
    </w:p>
    <w:p w14:paraId="1F08A14D" w14:textId="77777777" w:rsidR="00FA4395" w:rsidRDefault="00FA4395">
      <w:pPr>
        <w:pStyle w:val="a3"/>
        <w:spacing w:before="7"/>
        <w:ind w:left="0"/>
      </w:pPr>
    </w:p>
    <w:p w14:paraId="2920CA56" w14:textId="77777777" w:rsidR="00FA4395" w:rsidRDefault="00000000">
      <w:pPr>
        <w:pStyle w:val="4"/>
        <w:spacing w:before="1"/>
      </w:pPr>
      <w:r>
        <w:rPr>
          <w:u w:val="thick"/>
        </w:rPr>
        <w:t>Основні</w:t>
      </w:r>
      <w:r>
        <w:rPr>
          <w:spacing w:val="34"/>
          <w:u w:val="thick"/>
        </w:rPr>
        <w:t xml:space="preserve"> </w:t>
      </w:r>
      <w:r>
        <w:rPr>
          <w:spacing w:val="-2"/>
          <w:u w:val="thick"/>
        </w:rPr>
        <w:t>завдання:</w:t>
      </w:r>
    </w:p>
    <w:p w14:paraId="69FF0408" w14:textId="77777777" w:rsidR="00FA4395" w:rsidRDefault="00000000">
      <w:pPr>
        <w:pStyle w:val="a3"/>
        <w:spacing w:before="14"/>
        <w:ind w:firstLine="564"/>
      </w:pPr>
      <w:r>
        <w:t>проведення оцінки збитків та стану сфери культури</w:t>
      </w:r>
      <w:r>
        <w:rPr>
          <w:spacing w:val="-11"/>
        </w:rPr>
        <w:t xml:space="preserve"> </w:t>
      </w:r>
      <w:r>
        <w:t xml:space="preserve">району у післявоєнний </w:t>
      </w:r>
      <w:r>
        <w:rPr>
          <w:spacing w:val="-2"/>
        </w:rPr>
        <w:t>період;</w:t>
      </w:r>
    </w:p>
    <w:p w14:paraId="774A88FC" w14:textId="77777777" w:rsidR="00FA4395" w:rsidRDefault="00000000">
      <w:pPr>
        <w:pStyle w:val="a3"/>
        <w:spacing w:before="15"/>
        <w:ind w:left="1690"/>
      </w:pPr>
      <w:r>
        <w:t>відновлення</w:t>
      </w:r>
      <w:r>
        <w:rPr>
          <w:spacing w:val="56"/>
        </w:rPr>
        <w:t xml:space="preserve"> </w:t>
      </w:r>
      <w:r>
        <w:t>закладів</w:t>
      </w:r>
      <w:r>
        <w:rPr>
          <w:spacing w:val="34"/>
        </w:rPr>
        <w:t xml:space="preserve"> </w:t>
      </w:r>
      <w:r>
        <w:t>культури</w:t>
      </w:r>
      <w:r>
        <w:rPr>
          <w:spacing w:val="11"/>
        </w:rPr>
        <w:t xml:space="preserve"> </w:t>
      </w:r>
      <w:proofErr w:type="spellStart"/>
      <w:r>
        <w:rPr>
          <w:spacing w:val="-2"/>
        </w:rPr>
        <w:t>Старобільщини</w:t>
      </w:r>
      <w:proofErr w:type="spellEnd"/>
      <w:r>
        <w:rPr>
          <w:spacing w:val="-2"/>
        </w:rPr>
        <w:t>;</w:t>
      </w:r>
    </w:p>
    <w:p w14:paraId="017622D6" w14:textId="77777777" w:rsidR="00FA4395" w:rsidRDefault="00000000">
      <w:pPr>
        <w:pStyle w:val="a3"/>
        <w:spacing w:before="14" w:line="249" w:lineRule="auto"/>
        <w:ind w:left="1690"/>
      </w:pPr>
      <w:r>
        <w:t>пошук і залучення</w:t>
      </w:r>
      <w:r>
        <w:rPr>
          <w:spacing w:val="40"/>
        </w:rPr>
        <w:t xml:space="preserve"> </w:t>
      </w:r>
      <w:r>
        <w:t>позабюджетних</w:t>
      </w:r>
      <w:r>
        <w:rPr>
          <w:spacing w:val="40"/>
        </w:rPr>
        <w:t xml:space="preserve"> </w:t>
      </w:r>
      <w:r>
        <w:t xml:space="preserve">коштів та участь у грантових </w:t>
      </w:r>
      <w:proofErr w:type="spellStart"/>
      <w:r>
        <w:t>проєктах</w:t>
      </w:r>
      <w:proofErr w:type="spellEnd"/>
      <w:r>
        <w:t>; надання</w:t>
      </w:r>
      <w:r>
        <w:rPr>
          <w:spacing w:val="70"/>
          <w:w w:val="150"/>
        </w:rPr>
        <w:t xml:space="preserve"> </w:t>
      </w:r>
      <w:r>
        <w:t>консультативно-методичної</w:t>
      </w:r>
      <w:r>
        <w:rPr>
          <w:spacing w:val="58"/>
          <w:w w:val="150"/>
        </w:rPr>
        <w:t xml:space="preserve"> </w:t>
      </w:r>
      <w:r>
        <w:t>допомоги</w:t>
      </w:r>
      <w:r>
        <w:rPr>
          <w:spacing w:val="61"/>
        </w:rPr>
        <w:t xml:space="preserve"> </w:t>
      </w:r>
      <w:r>
        <w:t>територіальним</w:t>
      </w:r>
      <w:r>
        <w:rPr>
          <w:spacing w:val="55"/>
          <w:w w:val="150"/>
        </w:rPr>
        <w:t xml:space="preserve"> </w:t>
      </w:r>
      <w:r>
        <w:rPr>
          <w:spacing w:val="-2"/>
        </w:rPr>
        <w:t>громадам</w:t>
      </w:r>
    </w:p>
    <w:p w14:paraId="2C2325D0" w14:textId="77777777" w:rsidR="00FA4395" w:rsidRDefault="00000000">
      <w:pPr>
        <w:pStyle w:val="a3"/>
        <w:spacing w:before="2" w:line="252" w:lineRule="auto"/>
        <w:ind w:left="1726" w:right="472" w:hanging="601"/>
      </w:pPr>
      <w:r>
        <w:t>району щодо розробки та реалізації</w:t>
      </w:r>
      <w:r>
        <w:rPr>
          <w:spacing w:val="40"/>
        </w:rPr>
        <w:t xml:space="preserve"> </w:t>
      </w:r>
      <w:proofErr w:type="spellStart"/>
      <w:r>
        <w:t>проєктів</w:t>
      </w:r>
      <w:proofErr w:type="spellEnd"/>
      <w:r>
        <w:t xml:space="preserve"> розвитку сфери культури; організація,</w:t>
      </w:r>
      <w:r>
        <w:rPr>
          <w:spacing w:val="21"/>
        </w:rPr>
        <w:t xml:space="preserve"> </w:t>
      </w:r>
      <w:r>
        <w:t>проведення</w:t>
      </w:r>
      <w:r>
        <w:rPr>
          <w:spacing w:val="-3"/>
        </w:rPr>
        <w:t xml:space="preserve"> </w:t>
      </w:r>
      <w:r>
        <w:t>та</w:t>
      </w:r>
      <w:r>
        <w:rPr>
          <w:spacing w:val="-2"/>
        </w:rPr>
        <w:t xml:space="preserve"> </w:t>
      </w:r>
      <w:r>
        <w:t>участь</w:t>
      </w:r>
      <w:r>
        <w:rPr>
          <w:spacing w:val="-4"/>
        </w:rPr>
        <w:t xml:space="preserve"> </w:t>
      </w:r>
      <w:r>
        <w:t>у</w:t>
      </w:r>
      <w:r>
        <w:rPr>
          <w:spacing w:val="9"/>
        </w:rPr>
        <w:t xml:space="preserve"> </w:t>
      </w:r>
      <w:r>
        <w:t>семінарах,</w:t>
      </w:r>
      <w:r>
        <w:rPr>
          <w:spacing w:val="8"/>
        </w:rPr>
        <w:t xml:space="preserve"> </w:t>
      </w:r>
      <w:r>
        <w:t>тренінгах</w:t>
      </w:r>
      <w:r>
        <w:rPr>
          <w:spacing w:val="39"/>
        </w:rPr>
        <w:t xml:space="preserve"> </w:t>
      </w:r>
      <w:r>
        <w:t>з</w:t>
      </w:r>
      <w:r>
        <w:rPr>
          <w:spacing w:val="2"/>
        </w:rPr>
        <w:t xml:space="preserve"> </w:t>
      </w:r>
      <w:r>
        <w:t>обміну</w:t>
      </w:r>
      <w:r>
        <w:rPr>
          <w:spacing w:val="-3"/>
        </w:rPr>
        <w:t xml:space="preserve"> </w:t>
      </w:r>
      <w:r>
        <w:rPr>
          <w:spacing w:val="-2"/>
        </w:rPr>
        <w:t>досвідом,</w:t>
      </w:r>
    </w:p>
    <w:p w14:paraId="5B6E6DA2" w14:textId="77777777" w:rsidR="00FA4395" w:rsidRDefault="00000000">
      <w:pPr>
        <w:pStyle w:val="a3"/>
        <w:ind w:left="2218" w:hanging="1009"/>
      </w:pPr>
      <w:r>
        <w:t>вивчення кращих практик</w:t>
      </w:r>
      <w:r>
        <w:rPr>
          <w:spacing w:val="40"/>
        </w:rPr>
        <w:t xml:space="preserve"> </w:t>
      </w:r>
      <w:r>
        <w:t>відновлення сфери культури у післявоєнний</w:t>
      </w:r>
      <w:r>
        <w:rPr>
          <w:spacing w:val="40"/>
        </w:rPr>
        <w:t xml:space="preserve"> </w:t>
      </w:r>
      <w:r>
        <w:t>період; організація</w:t>
      </w:r>
      <w:r>
        <w:rPr>
          <w:spacing w:val="64"/>
          <w:w w:val="150"/>
        </w:rPr>
        <w:t xml:space="preserve"> </w:t>
      </w:r>
      <w:r>
        <w:t>та</w:t>
      </w:r>
      <w:r>
        <w:rPr>
          <w:spacing w:val="76"/>
        </w:rPr>
        <w:t xml:space="preserve"> </w:t>
      </w:r>
      <w:r>
        <w:t>проведення</w:t>
      </w:r>
      <w:r>
        <w:rPr>
          <w:spacing w:val="52"/>
          <w:w w:val="150"/>
        </w:rPr>
        <w:t xml:space="preserve"> </w:t>
      </w:r>
      <w:r>
        <w:t>методичних</w:t>
      </w:r>
      <w:r>
        <w:rPr>
          <w:spacing w:val="75"/>
        </w:rPr>
        <w:t xml:space="preserve"> </w:t>
      </w:r>
      <w:r>
        <w:t>заходів</w:t>
      </w:r>
      <w:r>
        <w:rPr>
          <w:spacing w:val="48"/>
          <w:w w:val="150"/>
        </w:rPr>
        <w:t xml:space="preserve"> </w:t>
      </w:r>
      <w:r>
        <w:t>за</w:t>
      </w:r>
      <w:r>
        <w:rPr>
          <w:spacing w:val="63"/>
        </w:rPr>
        <w:t xml:space="preserve"> </w:t>
      </w:r>
      <w:r>
        <w:t>участю</w:t>
      </w:r>
      <w:r>
        <w:rPr>
          <w:spacing w:val="64"/>
        </w:rPr>
        <w:t xml:space="preserve"> </w:t>
      </w:r>
      <w:r>
        <w:rPr>
          <w:spacing w:val="-2"/>
        </w:rPr>
        <w:t>провідних</w:t>
      </w:r>
    </w:p>
    <w:p w14:paraId="3670D9B9" w14:textId="77777777" w:rsidR="00FA4395" w:rsidRDefault="00FA4395">
      <w:pPr>
        <w:sectPr w:rsidR="00FA4395">
          <w:headerReference w:type="default" r:id="rId63"/>
          <w:pgSz w:w="11920" w:h="16840"/>
          <w:pgMar w:top="380" w:right="280" w:bottom="280" w:left="580" w:header="0" w:footer="0" w:gutter="0"/>
          <w:cols w:space="720"/>
        </w:sectPr>
      </w:pPr>
    </w:p>
    <w:p w14:paraId="225D65BA" w14:textId="77777777" w:rsidR="00FA4395" w:rsidRDefault="00000000">
      <w:pPr>
        <w:spacing w:before="184"/>
        <w:ind w:left="104"/>
        <w:rPr>
          <w:sz w:val="24"/>
        </w:rPr>
      </w:pPr>
      <w:r>
        <w:rPr>
          <w:noProof/>
        </w:rPr>
        <w:lastRenderedPageBreak/>
        <w:drawing>
          <wp:anchor distT="0" distB="0" distL="0" distR="0" simplePos="0" relativeHeight="477152768" behindDoc="1" locked="0" layoutInCell="1" allowOverlap="1" wp14:anchorId="7E5F4C8F" wp14:editId="2909019D">
            <wp:simplePos x="0" y="0"/>
            <wp:positionH relativeFrom="page">
              <wp:posOffset>228561</wp:posOffset>
            </wp:positionH>
            <wp:positionV relativeFrom="page">
              <wp:posOffset>245998</wp:posOffset>
            </wp:positionV>
            <wp:extent cx="1471930" cy="1023620"/>
            <wp:effectExtent l="0" t="0" r="0" b="0"/>
            <wp:wrapNone/>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65</w:t>
      </w:r>
    </w:p>
    <w:p w14:paraId="74144A0A" w14:textId="77777777" w:rsidR="00FA4395" w:rsidRDefault="00000000">
      <w:pPr>
        <w:pStyle w:val="a3"/>
        <w:spacing w:before="129" w:line="249" w:lineRule="auto"/>
        <w:ind w:left="1690" w:right="472" w:hanging="565"/>
      </w:pPr>
      <w:r>
        <w:t>спеціалістів</w:t>
      </w:r>
      <w:r>
        <w:rPr>
          <w:spacing w:val="40"/>
        </w:rPr>
        <w:t xml:space="preserve"> </w:t>
      </w:r>
      <w:r>
        <w:t>галузі, з метою підвищення</w:t>
      </w:r>
      <w:r>
        <w:rPr>
          <w:spacing w:val="40"/>
        </w:rPr>
        <w:t xml:space="preserve"> </w:t>
      </w:r>
      <w:r>
        <w:t>кваліфікації</w:t>
      </w:r>
      <w:r>
        <w:rPr>
          <w:spacing w:val="40"/>
        </w:rPr>
        <w:t xml:space="preserve"> </w:t>
      </w:r>
      <w:r>
        <w:t>працівників</w:t>
      </w:r>
      <w:r>
        <w:rPr>
          <w:spacing w:val="40"/>
        </w:rPr>
        <w:t xml:space="preserve"> </w:t>
      </w:r>
      <w:r>
        <w:t>культури; оцінка</w:t>
      </w:r>
      <w:r>
        <w:rPr>
          <w:spacing w:val="80"/>
        </w:rPr>
        <w:t xml:space="preserve"> </w:t>
      </w:r>
      <w:r>
        <w:t>збитків</w:t>
      </w:r>
      <w:r>
        <w:rPr>
          <w:spacing w:val="80"/>
        </w:rPr>
        <w:t xml:space="preserve"> </w:t>
      </w:r>
      <w:r>
        <w:t>та</w:t>
      </w:r>
      <w:r>
        <w:rPr>
          <w:spacing w:val="80"/>
        </w:rPr>
        <w:t xml:space="preserve"> </w:t>
      </w:r>
      <w:r>
        <w:t>стану</w:t>
      </w:r>
      <w:r>
        <w:rPr>
          <w:spacing w:val="80"/>
        </w:rPr>
        <w:t xml:space="preserve"> </w:t>
      </w:r>
      <w:r>
        <w:t>об’єктів</w:t>
      </w:r>
      <w:r>
        <w:rPr>
          <w:spacing w:val="80"/>
        </w:rPr>
        <w:t xml:space="preserve"> </w:t>
      </w:r>
      <w:r>
        <w:t>культурної</w:t>
      </w:r>
      <w:r>
        <w:rPr>
          <w:spacing w:val="79"/>
        </w:rPr>
        <w:t xml:space="preserve"> </w:t>
      </w:r>
      <w:r>
        <w:t>спадщини</w:t>
      </w:r>
      <w:r>
        <w:rPr>
          <w:spacing w:val="80"/>
        </w:rPr>
        <w:t xml:space="preserve"> </w:t>
      </w:r>
      <w:r>
        <w:t>Старобільського</w:t>
      </w:r>
    </w:p>
    <w:p w14:paraId="496947AF" w14:textId="77777777" w:rsidR="00FA4395" w:rsidRDefault="00000000">
      <w:pPr>
        <w:pStyle w:val="a3"/>
        <w:spacing w:before="2"/>
      </w:pPr>
      <w:r>
        <w:t>району</w:t>
      </w:r>
      <w:r>
        <w:rPr>
          <w:spacing w:val="28"/>
        </w:rPr>
        <w:t xml:space="preserve"> </w:t>
      </w:r>
      <w:r>
        <w:t>у</w:t>
      </w:r>
      <w:r>
        <w:rPr>
          <w:spacing w:val="13"/>
        </w:rPr>
        <w:t xml:space="preserve"> </w:t>
      </w:r>
      <w:r>
        <w:t>післявоєнний</w:t>
      </w:r>
      <w:r>
        <w:rPr>
          <w:spacing w:val="49"/>
        </w:rPr>
        <w:t xml:space="preserve"> </w:t>
      </w:r>
      <w:r>
        <w:t>період,</w:t>
      </w:r>
      <w:r>
        <w:rPr>
          <w:spacing w:val="10"/>
        </w:rPr>
        <w:t xml:space="preserve"> </w:t>
      </w:r>
      <w:r>
        <w:t>визначення</w:t>
      </w:r>
      <w:r>
        <w:rPr>
          <w:spacing w:val="58"/>
        </w:rPr>
        <w:t xml:space="preserve"> </w:t>
      </w:r>
      <w:r>
        <w:t>можливостей</w:t>
      </w:r>
      <w:r>
        <w:rPr>
          <w:spacing w:val="33"/>
        </w:rPr>
        <w:t xml:space="preserve"> </w:t>
      </w:r>
      <w:r>
        <w:t>і</w:t>
      </w:r>
      <w:r>
        <w:rPr>
          <w:spacing w:val="16"/>
        </w:rPr>
        <w:t xml:space="preserve"> </w:t>
      </w:r>
      <w:r>
        <w:t>шляхів</w:t>
      </w:r>
      <w:r>
        <w:rPr>
          <w:spacing w:val="10"/>
        </w:rPr>
        <w:t xml:space="preserve"> </w:t>
      </w:r>
      <w:r>
        <w:rPr>
          <w:spacing w:val="-2"/>
        </w:rPr>
        <w:t>відновлення.</w:t>
      </w:r>
    </w:p>
    <w:p w14:paraId="66EFEDB2" w14:textId="77777777" w:rsidR="00FA4395" w:rsidRDefault="00FA4395">
      <w:pPr>
        <w:pStyle w:val="a3"/>
        <w:spacing w:before="16"/>
        <w:ind w:left="0"/>
      </w:pPr>
    </w:p>
    <w:p w14:paraId="1D7EBFCD"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2290D1CC" w14:textId="77777777" w:rsidR="00FA4395" w:rsidRDefault="00000000">
      <w:pPr>
        <w:pStyle w:val="a3"/>
        <w:spacing w:before="13"/>
        <w:ind w:left="1690"/>
      </w:pPr>
      <w:r>
        <w:t>відновлення</w:t>
      </w:r>
      <w:r>
        <w:rPr>
          <w:spacing w:val="56"/>
        </w:rPr>
        <w:t xml:space="preserve"> </w:t>
      </w:r>
      <w:r>
        <w:t>базової</w:t>
      </w:r>
      <w:r>
        <w:rPr>
          <w:spacing w:val="9"/>
        </w:rPr>
        <w:t xml:space="preserve"> </w:t>
      </w:r>
      <w:r>
        <w:t>мережі</w:t>
      </w:r>
      <w:r>
        <w:rPr>
          <w:spacing w:val="41"/>
        </w:rPr>
        <w:t xml:space="preserve"> </w:t>
      </w:r>
      <w:r>
        <w:t>закладів</w:t>
      </w:r>
      <w:r>
        <w:rPr>
          <w:spacing w:val="34"/>
        </w:rPr>
        <w:t xml:space="preserve"> </w:t>
      </w:r>
      <w:r>
        <w:t>культури</w:t>
      </w:r>
      <w:r>
        <w:rPr>
          <w:spacing w:val="10"/>
        </w:rPr>
        <w:t xml:space="preserve"> </w:t>
      </w:r>
      <w:r>
        <w:rPr>
          <w:spacing w:val="-2"/>
        </w:rPr>
        <w:t>району;</w:t>
      </w:r>
    </w:p>
    <w:p w14:paraId="28CD4D09" w14:textId="77777777" w:rsidR="00FA4395" w:rsidRDefault="00000000">
      <w:pPr>
        <w:pStyle w:val="a3"/>
        <w:spacing w:before="15" w:line="249" w:lineRule="auto"/>
        <w:ind w:right="432" w:firstLine="564"/>
        <w:jc w:val="both"/>
      </w:pPr>
      <w:r>
        <w:t>забезпечення надання якісних культурних послуг населенню району; підтримка майстрів народної творчості й талановитої молоді, збереження і розвиток творчого потенціалу району;</w:t>
      </w:r>
    </w:p>
    <w:p w14:paraId="67112883" w14:textId="77777777" w:rsidR="00FA4395" w:rsidRDefault="00000000">
      <w:pPr>
        <w:pStyle w:val="a3"/>
        <w:spacing w:line="302" w:lineRule="exact"/>
        <w:ind w:left="1690"/>
        <w:jc w:val="both"/>
      </w:pPr>
      <w:r>
        <w:t>збереження</w:t>
      </w:r>
      <w:r>
        <w:rPr>
          <w:spacing w:val="22"/>
        </w:rPr>
        <w:t xml:space="preserve"> </w:t>
      </w:r>
      <w:r>
        <w:t>кваліфікованого</w:t>
      </w:r>
      <w:r>
        <w:rPr>
          <w:spacing w:val="43"/>
        </w:rPr>
        <w:t xml:space="preserve"> </w:t>
      </w:r>
      <w:r>
        <w:t>кадрового</w:t>
      </w:r>
      <w:r>
        <w:rPr>
          <w:spacing w:val="8"/>
        </w:rPr>
        <w:t xml:space="preserve"> </w:t>
      </w:r>
      <w:r>
        <w:t>потенціалу</w:t>
      </w:r>
      <w:r>
        <w:rPr>
          <w:spacing w:val="56"/>
        </w:rPr>
        <w:t xml:space="preserve"> </w:t>
      </w:r>
      <w:r>
        <w:t>сфери</w:t>
      </w:r>
      <w:r>
        <w:rPr>
          <w:spacing w:val="10"/>
        </w:rPr>
        <w:t xml:space="preserve"> </w:t>
      </w:r>
      <w:r>
        <w:t>культури</w:t>
      </w:r>
      <w:r>
        <w:rPr>
          <w:spacing w:val="-5"/>
        </w:rPr>
        <w:t xml:space="preserve"> </w:t>
      </w:r>
      <w:r>
        <w:rPr>
          <w:spacing w:val="-2"/>
        </w:rPr>
        <w:t>району.</w:t>
      </w:r>
    </w:p>
    <w:p w14:paraId="184C060E" w14:textId="77777777" w:rsidR="00FA4395" w:rsidRDefault="00FA4395">
      <w:pPr>
        <w:pStyle w:val="a3"/>
        <w:spacing w:before="256"/>
        <w:ind w:left="0"/>
      </w:pPr>
    </w:p>
    <w:p w14:paraId="3791001B" w14:textId="77777777" w:rsidR="00FA4395" w:rsidRDefault="00000000">
      <w:pPr>
        <w:pStyle w:val="2"/>
        <w:numPr>
          <w:ilvl w:val="1"/>
          <w:numId w:val="10"/>
        </w:numPr>
        <w:tabs>
          <w:tab w:val="left" w:pos="2409"/>
        </w:tabs>
        <w:ind w:left="2409" w:hanging="719"/>
      </w:pPr>
      <w:bookmarkStart w:id="24" w:name="_bookmark24"/>
      <w:bookmarkEnd w:id="24"/>
      <w:r>
        <w:rPr>
          <w:color w:val="2D5294"/>
        </w:rPr>
        <w:t>Молодь</w:t>
      </w:r>
      <w:r>
        <w:rPr>
          <w:color w:val="2D5294"/>
          <w:spacing w:val="-14"/>
        </w:rPr>
        <w:t xml:space="preserve"> </w:t>
      </w:r>
      <w:r>
        <w:rPr>
          <w:color w:val="2D5294"/>
        </w:rPr>
        <w:t>і</w:t>
      </w:r>
      <w:r>
        <w:rPr>
          <w:color w:val="2D5294"/>
          <w:spacing w:val="-6"/>
        </w:rPr>
        <w:t xml:space="preserve"> </w:t>
      </w:r>
      <w:r>
        <w:rPr>
          <w:color w:val="2D5294"/>
          <w:spacing w:val="-2"/>
        </w:rPr>
        <w:t>спорт</w:t>
      </w:r>
    </w:p>
    <w:p w14:paraId="50BDEE6A" w14:textId="77777777" w:rsidR="00FA4395" w:rsidRDefault="00000000">
      <w:pPr>
        <w:pStyle w:val="a3"/>
        <w:spacing w:before="340" w:line="247" w:lineRule="auto"/>
        <w:ind w:right="424" w:firstLine="564"/>
        <w:jc w:val="both"/>
      </w:pPr>
      <w:r>
        <w:t>Реалізація</w:t>
      </w:r>
      <w:r>
        <w:rPr>
          <w:spacing w:val="40"/>
        </w:rPr>
        <w:t xml:space="preserve"> </w:t>
      </w:r>
      <w:r>
        <w:t>молодіжної політики здійснювалась</w:t>
      </w:r>
      <w:r>
        <w:rPr>
          <w:spacing w:val="40"/>
        </w:rPr>
        <w:t xml:space="preserve"> </w:t>
      </w:r>
      <w:r>
        <w:t>через установи та заклади, що працюють з молоддю, у тому числі молодіжні центри, молодіжні консультативно-дорадчі органи,</w:t>
      </w:r>
      <w:r>
        <w:rPr>
          <w:spacing w:val="40"/>
        </w:rPr>
        <w:t xml:space="preserve"> </w:t>
      </w:r>
      <w:r>
        <w:t>інститути</w:t>
      </w:r>
      <w:r>
        <w:rPr>
          <w:spacing w:val="40"/>
        </w:rPr>
        <w:t xml:space="preserve"> </w:t>
      </w:r>
      <w:r>
        <w:t>громадянського</w:t>
      </w:r>
      <w:r>
        <w:rPr>
          <w:spacing w:val="40"/>
        </w:rPr>
        <w:t xml:space="preserve"> </w:t>
      </w:r>
      <w:r>
        <w:t>суспільства.</w:t>
      </w:r>
    </w:p>
    <w:p w14:paraId="217033D9" w14:textId="77777777" w:rsidR="00FA4395" w:rsidRDefault="00000000">
      <w:pPr>
        <w:pStyle w:val="a3"/>
        <w:spacing w:before="1" w:line="249" w:lineRule="auto"/>
        <w:ind w:right="430" w:firstLine="564"/>
        <w:jc w:val="both"/>
      </w:pPr>
      <w:r>
        <w:t>У</w:t>
      </w:r>
      <w:r>
        <w:rPr>
          <w:spacing w:val="40"/>
        </w:rPr>
        <w:t xml:space="preserve"> </w:t>
      </w:r>
      <w:r>
        <w:t>Старобільському</w:t>
      </w:r>
      <w:r>
        <w:rPr>
          <w:spacing w:val="40"/>
        </w:rPr>
        <w:t xml:space="preserve"> </w:t>
      </w:r>
      <w:r>
        <w:t>районі</w:t>
      </w:r>
      <w:r>
        <w:rPr>
          <w:spacing w:val="40"/>
        </w:rPr>
        <w:t xml:space="preserve"> </w:t>
      </w:r>
      <w:r>
        <w:t>до</w:t>
      </w:r>
      <w:r>
        <w:rPr>
          <w:spacing w:val="40"/>
        </w:rPr>
        <w:t xml:space="preserve"> </w:t>
      </w:r>
      <w:r>
        <w:t>повномасштабного</w:t>
      </w:r>
      <w:r>
        <w:rPr>
          <w:spacing w:val="40"/>
        </w:rPr>
        <w:t xml:space="preserve"> </w:t>
      </w:r>
      <w:r>
        <w:t>вторгнення функціонувало</w:t>
      </w:r>
      <w:r>
        <w:rPr>
          <w:spacing w:val="40"/>
        </w:rPr>
        <w:t xml:space="preserve"> </w:t>
      </w:r>
      <w:r>
        <w:t>2</w:t>
      </w:r>
      <w:r>
        <w:rPr>
          <w:spacing w:val="40"/>
        </w:rPr>
        <w:t xml:space="preserve"> </w:t>
      </w:r>
      <w:r>
        <w:t>молодіжних</w:t>
      </w:r>
      <w:r>
        <w:rPr>
          <w:spacing w:val="40"/>
        </w:rPr>
        <w:t xml:space="preserve"> </w:t>
      </w:r>
      <w:r>
        <w:t>центри</w:t>
      </w:r>
      <w:r>
        <w:rPr>
          <w:spacing w:val="40"/>
        </w:rPr>
        <w:t xml:space="preserve"> </w:t>
      </w:r>
      <w:r>
        <w:t>та</w:t>
      </w:r>
      <w:r>
        <w:rPr>
          <w:spacing w:val="40"/>
        </w:rPr>
        <w:t xml:space="preserve"> </w:t>
      </w:r>
      <w:r>
        <w:t>4</w:t>
      </w:r>
      <w:r>
        <w:rPr>
          <w:spacing w:val="40"/>
        </w:rPr>
        <w:t xml:space="preserve"> </w:t>
      </w:r>
      <w:r>
        <w:t>молодіжних</w:t>
      </w:r>
      <w:r>
        <w:rPr>
          <w:spacing w:val="40"/>
        </w:rPr>
        <w:t xml:space="preserve"> </w:t>
      </w:r>
      <w:r>
        <w:t>консультативно- дорадчих органів – молодіжних рад.</w:t>
      </w:r>
    </w:p>
    <w:p w14:paraId="6881CF6A" w14:textId="77777777" w:rsidR="00FA4395" w:rsidRDefault="00000000">
      <w:pPr>
        <w:pStyle w:val="a3"/>
        <w:spacing w:before="4" w:line="249" w:lineRule="auto"/>
        <w:ind w:right="448" w:firstLine="564"/>
        <w:jc w:val="both"/>
      </w:pPr>
      <w:r>
        <w:t>Щорічно надавалась фінансова підтримка громадським організаціям, що працюють</w:t>
      </w:r>
      <w:r>
        <w:rPr>
          <w:spacing w:val="40"/>
        </w:rPr>
        <w:t xml:space="preserve"> </w:t>
      </w:r>
      <w:r>
        <w:t>з молоддю, на реалізацію</w:t>
      </w:r>
      <w:r>
        <w:rPr>
          <w:spacing w:val="40"/>
        </w:rPr>
        <w:t xml:space="preserve"> </w:t>
      </w:r>
      <w:r>
        <w:t>заходів.</w:t>
      </w:r>
    </w:p>
    <w:p w14:paraId="56FF0F91" w14:textId="77777777" w:rsidR="00FA4395" w:rsidRDefault="00000000">
      <w:pPr>
        <w:pStyle w:val="a3"/>
        <w:spacing w:before="3" w:line="249" w:lineRule="auto"/>
        <w:ind w:right="450" w:firstLine="564"/>
        <w:jc w:val="both"/>
      </w:pPr>
      <w:r>
        <w:t>Станом на 01.01.2024 поновили свою діяльність 2 молодіжні ради та 6 розпочали свою діяльність.</w:t>
      </w:r>
    </w:p>
    <w:p w14:paraId="12050366" w14:textId="77777777" w:rsidR="00FA4395" w:rsidRDefault="00000000">
      <w:pPr>
        <w:pStyle w:val="a3"/>
        <w:spacing w:line="249" w:lineRule="auto"/>
        <w:ind w:right="413" w:firstLine="564"/>
        <w:jc w:val="both"/>
      </w:pPr>
      <w:r>
        <w:t>У співпраці ГО «</w:t>
      </w:r>
      <w:proofErr w:type="spellStart"/>
      <w:r>
        <w:t>Різнірівні</w:t>
      </w:r>
      <w:proofErr w:type="spellEnd"/>
      <w:r>
        <w:t>» (</w:t>
      </w:r>
      <w:proofErr w:type="spellStart"/>
      <w:r>
        <w:t>Шульгинська</w:t>
      </w:r>
      <w:proofErr w:type="spellEnd"/>
      <w:r>
        <w:t xml:space="preserve"> ТГ) та активістів </w:t>
      </w:r>
      <w:proofErr w:type="spellStart"/>
      <w:r>
        <w:t>Ворохтянської</w:t>
      </w:r>
      <w:proofErr w:type="spellEnd"/>
      <w:r>
        <w:t xml:space="preserve"> громади,</w:t>
      </w:r>
      <w:r>
        <w:rPr>
          <w:spacing w:val="40"/>
        </w:rPr>
        <w:t xml:space="preserve"> </w:t>
      </w:r>
      <w:r>
        <w:t>завдяки</w:t>
      </w:r>
      <w:r>
        <w:rPr>
          <w:spacing w:val="40"/>
        </w:rPr>
        <w:t xml:space="preserve"> </w:t>
      </w:r>
      <w:proofErr w:type="spellStart"/>
      <w:r>
        <w:t>проєкту</w:t>
      </w:r>
      <w:proofErr w:type="spellEnd"/>
      <w:r>
        <w:rPr>
          <w:spacing w:val="40"/>
        </w:rPr>
        <w:t xml:space="preserve"> </w:t>
      </w:r>
      <w:r>
        <w:t>USAID</w:t>
      </w:r>
      <w:r>
        <w:rPr>
          <w:spacing w:val="40"/>
        </w:rPr>
        <w:t xml:space="preserve"> </w:t>
      </w:r>
      <w:r>
        <w:t>«Демократичне</w:t>
      </w:r>
      <w:r>
        <w:rPr>
          <w:spacing w:val="40"/>
        </w:rPr>
        <w:t xml:space="preserve"> </w:t>
      </w:r>
      <w:r>
        <w:t>врядування</w:t>
      </w:r>
      <w:r>
        <w:rPr>
          <w:spacing w:val="40"/>
        </w:rPr>
        <w:t xml:space="preserve"> </w:t>
      </w:r>
      <w:r>
        <w:t>у</w:t>
      </w:r>
      <w:r>
        <w:rPr>
          <w:spacing w:val="40"/>
        </w:rPr>
        <w:t xml:space="preserve"> </w:t>
      </w:r>
      <w:r>
        <w:t>Східній Україні» в рамках підтримки переміщених молодіжних рад Луганської області при</w:t>
      </w:r>
      <w:r>
        <w:rPr>
          <w:spacing w:val="40"/>
        </w:rPr>
        <w:t xml:space="preserve"> </w:t>
      </w:r>
      <w:proofErr w:type="spellStart"/>
      <w:r>
        <w:t>Ворохтянській</w:t>
      </w:r>
      <w:proofErr w:type="spellEnd"/>
      <w:r>
        <w:rPr>
          <w:spacing w:val="40"/>
        </w:rPr>
        <w:t xml:space="preserve"> </w:t>
      </w:r>
      <w:r>
        <w:t>СТГ</w:t>
      </w:r>
      <w:r>
        <w:rPr>
          <w:spacing w:val="40"/>
        </w:rPr>
        <w:t xml:space="preserve"> </w:t>
      </w:r>
      <w:r>
        <w:t>у</w:t>
      </w:r>
      <w:r>
        <w:rPr>
          <w:spacing w:val="40"/>
        </w:rPr>
        <w:t xml:space="preserve"> </w:t>
      </w:r>
      <w:r>
        <w:t>2023 р.</w:t>
      </w:r>
      <w:r>
        <w:rPr>
          <w:spacing w:val="40"/>
        </w:rPr>
        <w:t xml:space="preserve"> </w:t>
      </w:r>
      <w:r>
        <w:t>створено</w:t>
      </w:r>
      <w:r>
        <w:rPr>
          <w:spacing w:val="40"/>
        </w:rPr>
        <w:t xml:space="preserve"> </w:t>
      </w:r>
      <w:r>
        <w:t>молодіжний</w:t>
      </w:r>
      <w:r>
        <w:rPr>
          <w:spacing w:val="40"/>
        </w:rPr>
        <w:t xml:space="preserve"> </w:t>
      </w:r>
      <w:r>
        <w:t>ресурсний</w:t>
      </w:r>
      <w:r>
        <w:rPr>
          <w:spacing w:val="40"/>
        </w:rPr>
        <w:t xml:space="preserve"> </w:t>
      </w:r>
      <w:r>
        <w:t>центр</w:t>
      </w:r>
    </w:p>
    <w:p w14:paraId="65600BBC" w14:textId="77777777" w:rsidR="00FA4395" w:rsidRDefault="00000000">
      <w:pPr>
        <w:pStyle w:val="a3"/>
        <w:jc w:val="both"/>
      </w:pPr>
      <w:r>
        <w:t>«Віадук</w:t>
      </w:r>
      <w:r>
        <w:rPr>
          <w:spacing w:val="22"/>
        </w:rPr>
        <w:t xml:space="preserve"> </w:t>
      </w:r>
      <w:r>
        <w:rPr>
          <w:spacing w:val="-2"/>
        </w:rPr>
        <w:t>єднає».</w:t>
      </w:r>
    </w:p>
    <w:p w14:paraId="30AF2787" w14:textId="77777777" w:rsidR="00FA4395" w:rsidRDefault="00FA4395">
      <w:pPr>
        <w:pStyle w:val="a3"/>
        <w:spacing w:before="11"/>
        <w:ind w:left="0"/>
      </w:pPr>
    </w:p>
    <w:p w14:paraId="4A8C4607" w14:textId="77777777" w:rsidR="00FA4395" w:rsidRDefault="00000000">
      <w:pPr>
        <w:pStyle w:val="4"/>
        <w:spacing w:before="1"/>
      </w:pPr>
      <w:r>
        <w:rPr>
          <w:u w:val="thick"/>
        </w:rPr>
        <w:t>Основні</w:t>
      </w:r>
      <w:r>
        <w:rPr>
          <w:spacing w:val="34"/>
          <w:u w:val="thick"/>
        </w:rPr>
        <w:t xml:space="preserve"> </w:t>
      </w:r>
      <w:r>
        <w:rPr>
          <w:spacing w:val="-2"/>
          <w:u w:val="thick"/>
        </w:rPr>
        <w:t>проблеми:</w:t>
      </w:r>
    </w:p>
    <w:p w14:paraId="0267482C" w14:textId="77777777" w:rsidR="00FA4395" w:rsidRDefault="00000000">
      <w:pPr>
        <w:pStyle w:val="a3"/>
        <w:spacing w:before="13"/>
        <w:ind w:left="1690"/>
      </w:pPr>
      <w:r>
        <w:t>відтік</w:t>
      </w:r>
      <w:r>
        <w:rPr>
          <w:spacing w:val="35"/>
        </w:rPr>
        <w:t xml:space="preserve"> </w:t>
      </w:r>
      <w:r>
        <w:t>молоді</w:t>
      </w:r>
      <w:r>
        <w:rPr>
          <w:spacing w:val="2"/>
        </w:rPr>
        <w:t xml:space="preserve"> </w:t>
      </w:r>
      <w:r>
        <w:t>з</w:t>
      </w:r>
      <w:r>
        <w:rPr>
          <w:spacing w:val="6"/>
        </w:rPr>
        <w:t xml:space="preserve"> </w:t>
      </w:r>
      <w:r>
        <w:rPr>
          <w:spacing w:val="-2"/>
        </w:rPr>
        <w:t>регіону;</w:t>
      </w:r>
    </w:p>
    <w:p w14:paraId="4F487A5A" w14:textId="77777777" w:rsidR="00FA4395" w:rsidRDefault="00000000">
      <w:pPr>
        <w:pStyle w:val="a3"/>
        <w:spacing w:before="14"/>
        <w:ind w:left="1690"/>
      </w:pPr>
      <w:r>
        <w:t>знищення</w:t>
      </w:r>
      <w:r>
        <w:rPr>
          <w:spacing w:val="67"/>
        </w:rPr>
        <w:t xml:space="preserve"> </w:t>
      </w:r>
      <w:r>
        <w:t>молодіжної</w:t>
      </w:r>
      <w:r>
        <w:rPr>
          <w:spacing w:val="9"/>
        </w:rPr>
        <w:t xml:space="preserve"> </w:t>
      </w:r>
      <w:r>
        <w:rPr>
          <w:spacing w:val="-2"/>
        </w:rPr>
        <w:t>інфраструктури;</w:t>
      </w:r>
    </w:p>
    <w:p w14:paraId="2A8ABBA5" w14:textId="77777777" w:rsidR="00FA4395" w:rsidRDefault="00000000">
      <w:pPr>
        <w:pStyle w:val="a3"/>
        <w:spacing w:before="2"/>
        <w:ind w:left="1690"/>
      </w:pPr>
      <w:r>
        <w:t>низький</w:t>
      </w:r>
      <w:r>
        <w:rPr>
          <w:spacing w:val="33"/>
        </w:rPr>
        <w:t xml:space="preserve"> </w:t>
      </w:r>
      <w:r>
        <w:t>рівень</w:t>
      </w:r>
      <w:r>
        <w:rPr>
          <w:spacing w:val="45"/>
        </w:rPr>
        <w:t xml:space="preserve"> </w:t>
      </w:r>
      <w:r>
        <w:t>залучення</w:t>
      </w:r>
      <w:r>
        <w:rPr>
          <w:spacing w:val="29"/>
        </w:rPr>
        <w:t xml:space="preserve"> </w:t>
      </w:r>
      <w:r>
        <w:t>молоді</w:t>
      </w:r>
      <w:r>
        <w:rPr>
          <w:spacing w:val="4"/>
        </w:rPr>
        <w:t xml:space="preserve"> </w:t>
      </w:r>
      <w:r>
        <w:t>до</w:t>
      </w:r>
      <w:r>
        <w:rPr>
          <w:spacing w:val="-1"/>
        </w:rPr>
        <w:t xml:space="preserve"> </w:t>
      </w:r>
      <w:r>
        <w:t>прийняття</w:t>
      </w:r>
      <w:r>
        <w:rPr>
          <w:spacing w:val="43"/>
        </w:rPr>
        <w:t xml:space="preserve"> </w:t>
      </w:r>
      <w:r>
        <w:t>управлінських</w:t>
      </w:r>
      <w:r>
        <w:rPr>
          <w:spacing w:val="48"/>
        </w:rPr>
        <w:t xml:space="preserve"> </w:t>
      </w:r>
      <w:r>
        <w:rPr>
          <w:spacing w:val="-2"/>
        </w:rPr>
        <w:t>рішень.</w:t>
      </w:r>
    </w:p>
    <w:p w14:paraId="274D7778" w14:textId="77777777" w:rsidR="00FA4395" w:rsidRDefault="00FA4395">
      <w:pPr>
        <w:pStyle w:val="a3"/>
        <w:spacing w:before="27"/>
        <w:ind w:left="0"/>
      </w:pPr>
    </w:p>
    <w:p w14:paraId="61ECF7DB" w14:textId="77777777" w:rsidR="00FA4395" w:rsidRDefault="00000000">
      <w:pPr>
        <w:pStyle w:val="4"/>
      </w:pPr>
      <w:r>
        <w:rPr>
          <w:u w:val="thick"/>
        </w:rPr>
        <w:t>Основні</w:t>
      </w:r>
      <w:r>
        <w:rPr>
          <w:spacing w:val="34"/>
          <w:u w:val="thick"/>
        </w:rPr>
        <w:t xml:space="preserve"> </w:t>
      </w:r>
      <w:r>
        <w:rPr>
          <w:spacing w:val="-2"/>
          <w:u w:val="thick"/>
        </w:rPr>
        <w:t>завдання:</w:t>
      </w:r>
    </w:p>
    <w:p w14:paraId="5AED6E6A" w14:textId="77777777" w:rsidR="00FA4395" w:rsidRDefault="00000000">
      <w:pPr>
        <w:pStyle w:val="a3"/>
        <w:spacing w:before="14"/>
        <w:ind w:left="1690"/>
      </w:pPr>
      <w:r>
        <w:t>відновлення</w:t>
      </w:r>
      <w:r>
        <w:rPr>
          <w:spacing w:val="49"/>
        </w:rPr>
        <w:t xml:space="preserve"> </w:t>
      </w:r>
      <w:r>
        <w:t>зруйнованої</w:t>
      </w:r>
      <w:r>
        <w:rPr>
          <w:spacing w:val="53"/>
        </w:rPr>
        <w:t xml:space="preserve"> </w:t>
      </w:r>
      <w:r>
        <w:t>молодіжної</w:t>
      </w:r>
      <w:r>
        <w:rPr>
          <w:spacing w:val="17"/>
        </w:rPr>
        <w:t xml:space="preserve"> </w:t>
      </w:r>
      <w:r>
        <w:rPr>
          <w:spacing w:val="-2"/>
        </w:rPr>
        <w:t>інфраструктури;</w:t>
      </w:r>
    </w:p>
    <w:p w14:paraId="61B1BAE3" w14:textId="77777777" w:rsidR="00FA4395" w:rsidRDefault="00000000">
      <w:pPr>
        <w:pStyle w:val="a3"/>
        <w:spacing w:before="14"/>
        <w:ind w:left="1690"/>
      </w:pPr>
      <w:r>
        <w:t>відновлення</w:t>
      </w:r>
      <w:r>
        <w:rPr>
          <w:spacing w:val="48"/>
          <w:w w:val="150"/>
        </w:rPr>
        <w:t xml:space="preserve"> </w:t>
      </w:r>
      <w:r>
        <w:t>роботи</w:t>
      </w:r>
      <w:r>
        <w:rPr>
          <w:spacing w:val="7"/>
        </w:rPr>
        <w:t xml:space="preserve"> </w:t>
      </w:r>
      <w:r>
        <w:t>молодіжних</w:t>
      </w:r>
      <w:r>
        <w:rPr>
          <w:spacing w:val="45"/>
        </w:rPr>
        <w:t xml:space="preserve"> </w:t>
      </w:r>
      <w:r>
        <w:t>консультативно-дорадчих</w:t>
      </w:r>
      <w:r>
        <w:rPr>
          <w:spacing w:val="63"/>
        </w:rPr>
        <w:t xml:space="preserve"> </w:t>
      </w:r>
      <w:r>
        <w:rPr>
          <w:spacing w:val="-2"/>
        </w:rPr>
        <w:t>органів.</w:t>
      </w:r>
    </w:p>
    <w:p w14:paraId="7A5B8342" w14:textId="77777777" w:rsidR="00FA4395" w:rsidRDefault="00FA4395">
      <w:pPr>
        <w:pStyle w:val="a3"/>
        <w:spacing w:before="15"/>
        <w:ind w:left="0"/>
      </w:pPr>
    </w:p>
    <w:p w14:paraId="23C7714A"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3551F688" w14:textId="77777777" w:rsidR="00FA4395" w:rsidRDefault="00000000">
      <w:pPr>
        <w:pStyle w:val="a3"/>
        <w:spacing w:before="14"/>
        <w:ind w:left="1690"/>
      </w:pPr>
      <w:r>
        <w:t>створення</w:t>
      </w:r>
      <w:r>
        <w:rPr>
          <w:spacing w:val="39"/>
        </w:rPr>
        <w:t xml:space="preserve"> </w:t>
      </w:r>
      <w:r>
        <w:t>молодіжних</w:t>
      </w:r>
      <w:r>
        <w:rPr>
          <w:spacing w:val="43"/>
        </w:rPr>
        <w:t xml:space="preserve"> </w:t>
      </w:r>
      <w:r>
        <w:rPr>
          <w:spacing w:val="-2"/>
        </w:rPr>
        <w:t>просторів;</w:t>
      </w:r>
    </w:p>
    <w:p w14:paraId="246B804C" w14:textId="77777777" w:rsidR="00FA4395" w:rsidRDefault="00000000">
      <w:pPr>
        <w:pStyle w:val="a3"/>
        <w:tabs>
          <w:tab w:val="left" w:pos="3107"/>
          <w:tab w:val="left" w:pos="3455"/>
          <w:tab w:val="left" w:pos="4512"/>
          <w:tab w:val="left" w:pos="5642"/>
          <w:tab w:val="left" w:pos="7407"/>
        </w:tabs>
        <w:spacing w:before="14" w:line="249" w:lineRule="auto"/>
        <w:ind w:left="1690" w:right="472"/>
      </w:pPr>
      <w:r>
        <w:t>підтримка молодіжних ініціатив</w:t>
      </w:r>
      <w:r>
        <w:rPr>
          <w:spacing w:val="40"/>
        </w:rPr>
        <w:t xml:space="preserve"> </w:t>
      </w:r>
      <w:r>
        <w:t xml:space="preserve">в громадах Старобільського району; </w:t>
      </w:r>
      <w:r>
        <w:rPr>
          <w:spacing w:val="-2"/>
        </w:rPr>
        <w:t>створення</w:t>
      </w:r>
      <w:r>
        <w:tab/>
      </w:r>
      <w:r>
        <w:rPr>
          <w:spacing w:val="-10"/>
        </w:rPr>
        <w:t>у</w:t>
      </w:r>
      <w:r>
        <w:tab/>
      </w:r>
      <w:r>
        <w:rPr>
          <w:spacing w:val="-2"/>
        </w:rPr>
        <w:t>кожній</w:t>
      </w:r>
      <w:r>
        <w:tab/>
      </w:r>
      <w:r>
        <w:rPr>
          <w:spacing w:val="-2"/>
        </w:rPr>
        <w:t>громаді</w:t>
      </w:r>
      <w:r>
        <w:tab/>
      </w:r>
      <w:r>
        <w:rPr>
          <w:spacing w:val="-2"/>
        </w:rPr>
        <w:t>молодіжного</w:t>
      </w:r>
      <w:r>
        <w:tab/>
      </w:r>
      <w:r>
        <w:rPr>
          <w:spacing w:val="-2"/>
        </w:rPr>
        <w:t>консультативно-дорадчого</w:t>
      </w:r>
    </w:p>
    <w:p w14:paraId="4B25A2A0" w14:textId="77777777" w:rsidR="00FA4395" w:rsidRDefault="00000000">
      <w:pPr>
        <w:pStyle w:val="a3"/>
        <w:spacing w:before="3"/>
      </w:pPr>
      <w:r>
        <w:t>органу</w:t>
      </w:r>
      <w:r>
        <w:rPr>
          <w:spacing w:val="34"/>
        </w:rPr>
        <w:t xml:space="preserve"> </w:t>
      </w:r>
      <w:r>
        <w:t>–</w:t>
      </w:r>
      <w:r>
        <w:rPr>
          <w:spacing w:val="32"/>
        </w:rPr>
        <w:t xml:space="preserve"> </w:t>
      </w:r>
      <w:r>
        <w:t>молодіжної</w:t>
      </w:r>
      <w:r>
        <w:rPr>
          <w:spacing w:val="7"/>
        </w:rPr>
        <w:t xml:space="preserve"> </w:t>
      </w:r>
      <w:r>
        <w:rPr>
          <w:spacing w:val="-4"/>
        </w:rPr>
        <w:t>ради.</w:t>
      </w:r>
    </w:p>
    <w:p w14:paraId="7DDCA4BF" w14:textId="77777777" w:rsidR="00FA4395" w:rsidRDefault="00000000">
      <w:pPr>
        <w:pStyle w:val="a3"/>
        <w:spacing w:before="277" w:line="249" w:lineRule="auto"/>
        <w:ind w:right="428" w:firstLine="564"/>
        <w:jc w:val="both"/>
      </w:pPr>
      <w:r>
        <w:t>Фізична культура і спорт є важливою складовою частиною виховного процесу дітей, підлітків, молоді</w:t>
      </w:r>
      <w:r>
        <w:rPr>
          <w:spacing w:val="-3"/>
        </w:rPr>
        <w:t xml:space="preserve"> </w:t>
      </w:r>
      <w:r>
        <w:t>і відіграють значну роль у зміцненні здоров’я, підвищенні</w:t>
      </w:r>
      <w:r>
        <w:rPr>
          <w:spacing w:val="60"/>
        </w:rPr>
        <w:t xml:space="preserve">  </w:t>
      </w:r>
      <w:r>
        <w:t>фізичних</w:t>
      </w:r>
      <w:r>
        <w:rPr>
          <w:spacing w:val="59"/>
        </w:rPr>
        <w:t xml:space="preserve">  </w:t>
      </w:r>
      <w:r>
        <w:t>і</w:t>
      </w:r>
      <w:r>
        <w:rPr>
          <w:spacing w:val="40"/>
        </w:rPr>
        <w:t xml:space="preserve">  </w:t>
      </w:r>
      <w:r>
        <w:t>функціональних</w:t>
      </w:r>
      <w:r>
        <w:rPr>
          <w:spacing w:val="59"/>
        </w:rPr>
        <w:t xml:space="preserve">  </w:t>
      </w:r>
      <w:r>
        <w:t>можливостей</w:t>
      </w:r>
      <w:r>
        <w:rPr>
          <w:spacing w:val="49"/>
        </w:rPr>
        <w:t xml:space="preserve">  </w:t>
      </w:r>
      <w:r>
        <w:t>організму</w:t>
      </w:r>
      <w:r>
        <w:rPr>
          <w:spacing w:val="53"/>
        </w:rPr>
        <w:t xml:space="preserve">  </w:t>
      </w:r>
      <w:r>
        <w:rPr>
          <w:spacing w:val="-2"/>
        </w:rPr>
        <w:t>людини,</w:t>
      </w:r>
    </w:p>
    <w:p w14:paraId="14A91E50" w14:textId="77777777" w:rsidR="00FA4395" w:rsidRDefault="00FA4395">
      <w:pPr>
        <w:spacing w:line="249" w:lineRule="auto"/>
        <w:jc w:val="both"/>
        <w:sectPr w:rsidR="00FA4395">
          <w:headerReference w:type="default" r:id="rId64"/>
          <w:pgSz w:w="11920" w:h="16840"/>
          <w:pgMar w:top="380" w:right="280" w:bottom="280" w:left="580" w:header="0" w:footer="0" w:gutter="0"/>
          <w:cols w:space="720"/>
        </w:sectPr>
      </w:pPr>
    </w:p>
    <w:p w14:paraId="36FC9E55" w14:textId="77777777" w:rsidR="00FA4395" w:rsidRDefault="00000000">
      <w:pPr>
        <w:spacing w:before="184"/>
        <w:ind w:left="104"/>
        <w:rPr>
          <w:sz w:val="24"/>
        </w:rPr>
      </w:pPr>
      <w:r>
        <w:rPr>
          <w:noProof/>
        </w:rPr>
        <w:lastRenderedPageBreak/>
        <w:drawing>
          <wp:anchor distT="0" distB="0" distL="0" distR="0" simplePos="0" relativeHeight="477153280" behindDoc="1" locked="0" layoutInCell="1" allowOverlap="1" wp14:anchorId="598F9AA8" wp14:editId="752D08D4">
            <wp:simplePos x="0" y="0"/>
            <wp:positionH relativeFrom="page">
              <wp:posOffset>228561</wp:posOffset>
            </wp:positionH>
            <wp:positionV relativeFrom="page">
              <wp:posOffset>245998</wp:posOffset>
            </wp:positionV>
            <wp:extent cx="1471930" cy="1023620"/>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66</w:t>
      </w:r>
    </w:p>
    <w:p w14:paraId="1452F05C" w14:textId="77777777" w:rsidR="00FA4395" w:rsidRDefault="00000000">
      <w:pPr>
        <w:pStyle w:val="a3"/>
        <w:spacing w:before="129" w:line="249" w:lineRule="auto"/>
        <w:ind w:right="426"/>
        <w:jc w:val="both"/>
      </w:pPr>
      <w:r>
        <w:t>забезпеченні здорового дозвілля, збереженні тривалості активного життя дорослого населення. Світовий досвід свідчить, що рухова активність людини протягом</w:t>
      </w:r>
      <w:r>
        <w:rPr>
          <w:spacing w:val="40"/>
        </w:rPr>
        <w:t xml:space="preserve"> </w:t>
      </w:r>
      <w:r>
        <w:t>усього</w:t>
      </w:r>
      <w:r>
        <w:rPr>
          <w:spacing w:val="40"/>
        </w:rPr>
        <w:t xml:space="preserve"> </w:t>
      </w:r>
      <w:r>
        <w:t>життя</w:t>
      </w:r>
      <w:r>
        <w:rPr>
          <w:spacing w:val="40"/>
        </w:rPr>
        <w:t xml:space="preserve"> </w:t>
      </w:r>
      <w:r>
        <w:t>сприяє</w:t>
      </w:r>
      <w:r>
        <w:rPr>
          <w:spacing w:val="40"/>
        </w:rPr>
        <w:t xml:space="preserve"> </w:t>
      </w:r>
      <w:r>
        <w:t>профілактиці</w:t>
      </w:r>
      <w:r>
        <w:rPr>
          <w:spacing w:val="40"/>
        </w:rPr>
        <w:t xml:space="preserve"> </w:t>
      </w:r>
      <w:r>
        <w:t>захворювань</w:t>
      </w:r>
      <w:r>
        <w:rPr>
          <w:spacing w:val="40"/>
        </w:rPr>
        <w:t xml:space="preserve"> </w:t>
      </w:r>
      <w:r>
        <w:t>та</w:t>
      </w:r>
      <w:r>
        <w:rPr>
          <w:spacing w:val="40"/>
        </w:rPr>
        <w:t xml:space="preserve"> </w:t>
      </w:r>
      <w:r>
        <w:t>зміцненню здоров’я. За інтегральним показником здоров’я населення, яким є середня очікувана тривалість життя людини, Україна посідає одне з останніх місць в Європі. В Україні діє Державна програма розвитку фізичної культури і спорту, затверджена</w:t>
      </w:r>
      <w:r>
        <w:rPr>
          <w:spacing w:val="40"/>
        </w:rPr>
        <w:t xml:space="preserve"> </w:t>
      </w:r>
      <w:r>
        <w:t>постановою</w:t>
      </w:r>
      <w:r>
        <w:rPr>
          <w:spacing w:val="40"/>
        </w:rPr>
        <w:t xml:space="preserve"> </w:t>
      </w:r>
      <w:r>
        <w:t>Кабінету</w:t>
      </w:r>
      <w:r>
        <w:rPr>
          <w:spacing w:val="40"/>
        </w:rPr>
        <w:t xml:space="preserve"> </w:t>
      </w:r>
      <w:r>
        <w:t>Міністрів</w:t>
      </w:r>
      <w:r>
        <w:rPr>
          <w:spacing w:val="40"/>
        </w:rPr>
        <w:t xml:space="preserve"> </w:t>
      </w:r>
      <w:r>
        <w:t>України.</w:t>
      </w:r>
    </w:p>
    <w:p w14:paraId="4CDBA5DB" w14:textId="77777777" w:rsidR="00FA4395" w:rsidRDefault="00000000">
      <w:pPr>
        <w:pStyle w:val="a3"/>
        <w:spacing w:line="249" w:lineRule="auto"/>
        <w:ind w:right="415" w:firstLine="564"/>
        <w:jc w:val="both"/>
      </w:pPr>
      <w:r>
        <w:t>У</w:t>
      </w:r>
      <w:r>
        <w:rPr>
          <w:spacing w:val="40"/>
        </w:rPr>
        <w:t xml:space="preserve"> </w:t>
      </w:r>
      <w:r>
        <w:t>територіальних</w:t>
      </w:r>
      <w:r>
        <w:rPr>
          <w:spacing w:val="40"/>
        </w:rPr>
        <w:t xml:space="preserve"> </w:t>
      </w:r>
      <w:r>
        <w:t>громадах</w:t>
      </w:r>
      <w:r>
        <w:rPr>
          <w:spacing w:val="40"/>
        </w:rPr>
        <w:t xml:space="preserve"> </w:t>
      </w:r>
      <w:r>
        <w:t>Старобільського</w:t>
      </w:r>
      <w:r>
        <w:rPr>
          <w:spacing w:val="40"/>
        </w:rPr>
        <w:t xml:space="preserve"> </w:t>
      </w:r>
      <w:r>
        <w:t>району</w:t>
      </w:r>
      <w:r>
        <w:rPr>
          <w:spacing w:val="40"/>
        </w:rPr>
        <w:t xml:space="preserve"> </w:t>
      </w:r>
      <w:r>
        <w:t>до</w:t>
      </w:r>
      <w:r>
        <w:rPr>
          <w:spacing w:val="40"/>
        </w:rPr>
        <w:t xml:space="preserve"> </w:t>
      </w:r>
      <w:r>
        <w:t>24.02.2022 року було 5 дитячо-юнацьких спортивних шкіл, 1 спортивна дитячо-юнацька школа олімпійського</w:t>
      </w:r>
      <w:r>
        <w:rPr>
          <w:spacing w:val="80"/>
        </w:rPr>
        <w:t xml:space="preserve"> </w:t>
      </w:r>
      <w:r>
        <w:t>резерву.</w:t>
      </w:r>
      <w:r>
        <w:rPr>
          <w:spacing w:val="40"/>
        </w:rPr>
        <w:t xml:space="preserve"> </w:t>
      </w:r>
      <w:r>
        <w:t>Масові</w:t>
      </w:r>
      <w:r>
        <w:rPr>
          <w:spacing w:val="40"/>
        </w:rPr>
        <w:t xml:space="preserve"> </w:t>
      </w:r>
      <w:r>
        <w:t>фізкультурно-спортивні</w:t>
      </w:r>
      <w:r>
        <w:rPr>
          <w:spacing w:val="40"/>
        </w:rPr>
        <w:t xml:space="preserve"> </w:t>
      </w:r>
      <w:r>
        <w:t>заходи</w:t>
      </w:r>
      <w:r>
        <w:rPr>
          <w:spacing w:val="40"/>
        </w:rPr>
        <w:t xml:space="preserve"> </w:t>
      </w:r>
      <w:r>
        <w:t>займали</w:t>
      </w:r>
      <w:r>
        <w:rPr>
          <w:spacing w:val="80"/>
        </w:rPr>
        <w:t xml:space="preserve"> </w:t>
      </w:r>
      <w:r>
        <w:t>важливе місце в системі організації</w:t>
      </w:r>
      <w:r>
        <w:rPr>
          <w:spacing w:val="40"/>
        </w:rPr>
        <w:t xml:space="preserve"> </w:t>
      </w:r>
      <w:r>
        <w:t>здорового способу життя населення</w:t>
      </w:r>
      <w:r>
        <w:rPr>
          <w:spacing w:val="40"/>
        </w:rPr>
        <w:t xml:space="preserve"> </w:t>
      </w:r>
      <w:r>
        <w:t xml:space="preserve">громад. В районі культивувалось різні види спорту: важка атлетика, волейбол, футбол, </w:t>
      </w:r>
      <w:proofErr w:type="spellStart"/>
      <w:r>
        <w:t>пауерліфтінг</w:t>
      </w:r>
      <w:proofErr w:type="spellEnd"/>
      <w:r>
        <w:t>, греко-римська боротьба, бокс, гирьовий спорт, легка атлетика, гімнастика,</w:t>
      </w:r>
      <w:r>
        <w:rPr>
          <w:spacing w:val="40"/>
        </w:rPr>
        <w:t xml:space="preserve"> </w:t>
      </w:r>
      <w:r>
        <w:t>шахи та шашки,</w:t>
      </w:r>
      <w:r>
        <w:rPr>
          <w:spacing w:val="40"/>
        </w:rPr>
        <w:t xml:space="preserve"> </w:t>
      </w:r>
      <w:r>
        <w:t>більярд, настільний</w:t>
      </w:r>
      <w:r>
        <w:rPr>
          <w:spacing w:val="40"/>
        </w:rPr>
        <w:t xml:space="preserve"> </w:t>
      </w:r>
      <w:r>
        <w:t>теніс,</w:t>
      </w:r>
      <w:r>
        <w:rPr>
          <w:spacing w:val="40"/>
        </w:rPr>
        <w:t xml:space="preserve"> </w:t>
      </w:r>
      <w:proofErr w:type="spellStart"/>
      <w:r>
        <w:t>армспорт</w:t>
      </w:r>
      <w:proofErr w:type="spellEnd"/>
      <w:r>
        <w:t xml:space="preserve"> та</w:t>
      </w:r>
      <w:r>
        <w:rPr>
          <w:spacing w:val="40"/>
        </w:rPr>
        <w:t xml:space="preserve"> </w:t>
      </w:r>
      <w:r>
        <w:t>інші.</w:t>
      </w:r>
    </w:p>
    <w:p w14:paraId="21769163" w14:textId="77777777" w:rsidR="00FA4395" w:rsidRDefault="00000000">
      <w:pPr>
        <w:pStyle w:val="a3"/>
        <w:spacing w:line="252" w:lineRule="auto"/>
        <w:ind w:right="430" w:firstLine="564"/>
        <w:jc w:val="both"/>
      </w:pPr>
      <w:r>
        <w:t>У зв’язку з російським вторгненням на територію України жоден із спортивних</w:t>
      </w:r>
      <w:r>
        <w:rPr>
          <w:spacing w:val="40"/>
        </w:rPr>
        <w:t xml:space="preserve"> </w:t>
      </w:r>
      <w:r>
        <w:t>закладів</w:t>
      </w:r>
      <w:r>
        <w:rPr>
          <w:spacing w:val="40"/>
        </w:rPr>
        <w:t xml:space="preserve"> </w:t>
      </w:r>
      <w:r>
        <w:t>не переміщено</w:t>
      </w:r>
      <w:r>
        <w:rPr>
          <w:spacing w:val="40"/>
        </w:rPr>
        <w:t xml:space="preserve"> </w:t>
      </w:r>
      <w:r>
        <w:t>на</w:t>
      </w:r>
      <w:r>
        <w:rPr>
          <w:spacing w:val="40"/>
        </w:rPr>
        <w:t xml:space="preserve"> </w:t>
      </w:r>
      <w:r>
        <w:t>підконтрольну</w:t>
      </w:r>
      <w:r>
        <w:rPr>
          <w:spacing w:val="40"/>
        </w:rPr>
        <w:t xml:space="preserve"> </w:t>
      </w:r>
      <w:r>
        <w:t>територію</w:t>
      </w:r>
      <w:r>
        <w:rPr>
          <w:spacing w:val="40"/>
        </w:rPr>
        <w:t xml:space="preserve"> </w:t>
      </w:r>
      <w:r>
        <w:t>України.</w:t>
      </w:r>
    </w:p>
    <w:p w14:paraId="5CB439BC" w14:textId="77777777" w:rsidR="00FA4395" w:rsidRDefault="00000000">
      <w:pPr>
        <w:pStyle w:val="4"/>
        <w:spacing w:before="303"/>
      </w:pPr>
      <w:r>
        <w:rPr>
          <w:u w:val="thick"/>
        </w:rPr>
        <w:t>Основні</w:t>
      </w:r>
      <w:r>
        <w:rPr>
          <w:spacing w:val="34"/>
          <w:u w:val="thick"/>
        </w:rPr>
        <w:t xml:space="preserve"> </w:t>
      </w:r>
      <w:r>
        <w:rPr>
          <w:spacing w:val="-2"/>
          <w:u w:val="thick"/>
        </w:rPr>
        <w:t>проблеми:</w:t>
      </w:r>
    </w:p>
    <w:p w14:paraId="0917D909" w14:textId="77777777" w:rsidR="00FA4395" w:rsidRDefault="00000000">
      <w:pPr>
        <w:pStyle w:val="a3"/>
        <w:spacing w:before="14" w:line="249" w:lineRule="auto"/>
        <w:ind w:left="1690" w:right="3592"/>
      </w:pPr>
      <w:r>
        <w:t>відтік спортсменів та тренерів з регіону; знищення спортивної інфраструктури.</w:t>
      </w:r>
    </w:p>
    <w:p w14:paraId="72EDEBC8" w14:textId="77777777" w:rsidR="00FA4395" w:rsidRDefault="00FA4395">
      <w:pPr>
        <w:pStyle w:val="a3"/>
        <w:spacing w:before="16"/>
        <w:ind w:left="0"/>
      </w:pPr>
    </w:p>
    <w:p w14:paraId="2C7B5CBB" w14:textId="77777777" w:rsidR="00FA4395" w:rsidRDefault="00000000">
      <w:pPr>
        <w:pStyle w:val="4"/>
      </w:pPr>
      <w:r>
        <w:rPr>
          <w:u w:val="thick"/>
        </w:rPr>
        <w:t>Основні</w:t>
      </w:r>
      <w:r>
        <w:rPr>
          <w:spacing w:val="34"/>
          <w:u w:val="thick"/>
        </w:rPr>
        <w:t xml:space="preserve"> </w:t>
      </w:r>
      <w:r>
        <w:rPr>
          <w:spacing w:val="-2"/>
          <w:u w:val="thick"/>
        </w:rPr>
        <w:t>завдання:</w:t>
      </w:r>
    </w:p>
    <w:p w14:paraId="13A13C31" w14:textId="77777777" w:rsidR="00FA4395" w:rsidRDefault="00000000">
      <w:pPr>
        <w:pStyle w:val="a3"/>
        <w:spacing w:before="2" w:line="249" w:lineRule="auto"/>
        <w:ind w:right="432" w:firstLine="564"/>
        <w:jc w:val="both"/>
      </w:pPr>
      <w:r>
        <w:t xml:space="preserve">проведення інвентаризації об’єктів спортивної інфраструктури після </w:t>
      </w:r>
      <w:proofErr w:type="spellStart"/>
      <w:r>
        <w:t>деокупації</w:t>
      </w:r>
      <w:proofErr w:type="spellEnd"/>
      <w:r>
        <w:t xml:space="preserve"> території області, визначення обсягів руйнувань та пошкоджень </w:t>
      </w:r>
      <w:r>
        <w:rPr>
          <w:spacing w:val="-2"/>
        </w:rPr>
        <w:t>об’єктів;</w:t>
      </w:r>
    </w:p>
    <w:p w14:paraId="2B8ED781" w14:textId="77777777" w:rsidR="00FA4395" w:rsidRDefault="00000000">
      <w:pPr>
        <w:pStyle w:val="a3"/>
        <w:spacing w:before="4" w:line="249" w:lineRule="auto"/>
        <w:ind w:right="420" w:firstLine="564"/>
        <w:jc w:val="both"/>
      </w:pPr>
      <w:r>
        <w:t>відновлення спортивної інфраструктури, яка має бути легкодоступною для різних верств населення;</w:t>
      </w:r>
    </w:p>
    <w:p w14:paraId="21EE3014" w14:textId="77777777" w:rsidR="00FA4395" w:rsidRDefault="00000000">
      <w:pPr>
        <w:pStyle w:val="a3"/>
        <w:spacing w:before="2"/>
        <w:ind w:right="451" w:firstLine="564"/>
        <w:jc w:val="both"/>
      </w:pPr>
      <w:r>
        <w:t xml:space="preserve">відновлення діяльності закладів спортивного профілю на </w:t>
      </w:r>
      <w:proofErr w:type="spellStart"/>
      <w:r>
        <w:t>деокупованій</w:t>
      </w:r>
      <w:proofErr w:type="spellEnd"/>
      <w:r>
        <w:t xml:space="preserve"> території області;</w:t>
      </w:r>
    </w:p>
    <w:p w14:paraId="49B73C4B" w14:textId="77777777" w:rsidR="00FA4395" w:rsidRDefault="00000000">
      <w:pPr>
        <w:pStyle w:val="a3"/>
        <w:spacing w:before="16"/>
        <w:ind w:left="1690"/>
        <w:jc w:val="both"/>
      </w:pPr>
      <w:r>
        <w:t>розвиток</w:t>
      </w:r>
      <w:r>
        <w:rPr>
          <w:spacing w:val="29"/>
        </w:rPr>
        <w:t xml:space="preserve"> </w:t>
      </w:r>
      <w:r>
        <w:t>дитячо-юнацького</w:t>
      </w:r>
      <w:r>
        <w:rPr>
          <w:spacing w:val="40"/>
        </w:rPr>
        <w:t xml:space="preserve"> </w:t>
      </w:r>
      <w:r>
        <w:t>та</w:t>
      </w:r>
      <w:r>
        <w:rPr>
          <w:spacing w:val="25"/>
        </w:rPr>
        <w:t xml:space="preserve"> </w:t>
      </w:r>
      <w:r>
        <w:t>резервного</w:t>
      </w:r>
      <w:r>
        <w:rPr>
          <w:spacing w:val="40"/>
        </w:rPr>
        <w:t xml:space="preserve"> </w:t>
      </w:r>
      <w:r>
        <w:rPr>
          <w:spacing w:val="-2"/>
        </w:rPr>
        <w:t>спорту;</w:t>
      </w:r>
    </w:p>
    <w:p w14:paraId="1590D899" w14:textId="77777777" w:rsidR="00FA4395" w:rsidRDefault="00000000">
      <w:pPr>
        <w:pStyle w:val="a3"/>
        <w:spacing w:before="14" w:line="249" w:lineRule="auto"/>
        <w:ind w:right="422" w:firstLine="564"/>
        <w:jc w:val="both"/>
      </w:pPr>
      <w:r>
        <w:t>додаткове залучення в галузь фахівців фізичної культури і спорту; формування в суспільстві моди на здоровий спосіб життя, збільшення кількості громадян,</w:t>
      </w:r>
      <w:r>
        <w:rPr>
          <w:spacing w:val="40"/>
        </w:rPr>
        <w:t xml:space="preserve"> </w:t>
      </w:r>
      <w:r>
        <w:t>які охоплені регулярною руховою активністю.</w:t>
      </w:r>
    </w:p>
    <w:p w14:paraId="70D226C4" w14:textId="77777777" w:rsidR="00FA4395" w:rsidRDefault="00FA4395">
      <w:pPr>
        <w:pStyle w:val="a3"/>
        <w:spacing w:before="5"/>
        <w:ind w:left="0"/>
      </w:pPr>
    </w:p>
    <w:p w14:paraId="49262E74" w14:textId="77777777" w:rsidR="00FA4395" w:rsidRDefault="00000000">
      <w:pPr>
        <w:pStyle w:val="4"/>
      </w:pPr>
      <w:r>
        <w:rPr>
          <w:u w:val="thick"/>
        </w:rPr>
        <w:t>Очікувані</w:t>
      </w:r>
      <w:r>
        <w:rPr>
          <w:spacing w:val="42"/>
          <w:u w:val="thick"/>
        </w:rPr>
        <w:t xml:space="preserve"> </w:t>
      </w:r>
      <w:r>
        <w:rPr>
          <w:spacing w:val="-2"/>
          <w:u w:val="thick"/>
        </w:rPr>
        <w:t>результати:</w:t>
      </w:r>
    </w:p>
    <w:p w14:paraId="58D0FEB7" w14:textId="77777777" w:rsidR="00FA4395" w:rsidRDefault="00000000">
      <w:pPr>
        <w:pStyle w:val="a3"/>
        <w:tabs>
          <w:tab w:val="left" w:pos="7576"/>
          <w:tab w:val="left" w:pos="9293"/>
        </w:tabs>
        <w:spacing w:before="14" w:line="249" w:lineRule="auto"/>
        <w:ind w:right="448" w:firstLine="564"/>
      </w:pPr>
      <w:r>
        <w:t>покращення матеріально-технічного</w:t>
      </w:r>
      <w:r>
        <w:rPr>
          <w:spacing w:val="40"/>
        </w:rPr>
        <w:t xml:space="preserve"> </w:t>
      </w:r>
      <w:r>
        <w:t>стану</w:t>
      </w:r>
      <w:r>
        <w:tab/>
      </w:r>
      <w:r>
        <w:rPr>
          <w:spacing w:val="-2"/>
        </w:rPr>
        <w:t>об’єктів</w:t>
      </w:r>
      <w:r>
        <w:tab/>
      </w:r>
      <w:r>
        <w:rPr>
          <w:spacing w:val="-2"/>
        </w:rPr>
        <w:t>спортивної інфраструктури;</w:t>
      </w:r>
    </w:p>
    <w:p w14:paraId="64C8A5DE" w14:textId="77777777" w:rsidR="00FA4395" w:rsidRDefault="00000000">
      <w:pPr>
        <w:pStyle w:val="a3"/>
        <w:spacing w:before="3" w:line="249" w:lineRule="auto"/>
        <w:ind w:right="449" w:firstLine="564"/>
      </w:pPr>
      <w:r>
        <w:t>збільшення кількості громадян, які залучені до фізкультурно-оздоровчої</w:t>
      </w:r>
      <w:r>
        <w:rPr>
          <w:spacing w:val="-13"/>
        </w:rPr>
        <w:t xml:space="preserve"> </w:t>
      </w:r>
      <w:r>
        <w:t>та спортивно-масової</w:t>
      </w:r>
      <w:r>
        <w:rPr>
          <w:spacing w:val="40"/>
        </w:rPr>
        <w:t xml:space="preserve"> </w:t>
      </w:r>
      <w:r>
        <w:t>роботи, в тому</w:t>
      </w:r>
      <w:r>
        <w:rPr>
          <w:spacing w:val="40"/>
        </w:rPr>
        <w:t xml:space="preserve"> </w:t>
      </w:r>
      <w:r>
        <w:t>числі осіб</w:t>
      </w:r>
      <w:r>
        <w:rPr>
          <w:spacing w:val="40"/>
        </w:rPr>
        <w:t xml:space="preserve"> </w:t>
      </w:r>
      <w:r>
        <w:t>з інвалідністю;</w:t>
      </w:r>
    </w:p>
    <w:p w14:paraId="00902B5D" w14:textId="77777777" w:rsidR="00FA4395" w:rsidRDefault="00000000">
      <w:pPr>
        <w:pStyle w:val="a3"/>
        <w:spacing w:before="3"/>
        <w:ind w:left="1690"/>
      </w:pPr>
      <w:r>
        <w:t>розвиток</w:t>
      </w:r>
      <w:r>
        <w:rPr>
          <w:spacing w:val="24"/>
        </w:rPr>
        <w:t xml:space="preserve"> </w:t>
      </w:r>
      <w:r>
        <w:t>спорту</w:t>
      </w:r>
      <w:r>
        <w:rPr>
          <w:spacing w:val="17"/>
        </w:rPr>
        <w:t xml:space="preserve"> </w:t>
      </w:r>
      <w:r>
        <w:t>вищих</w:t>
      </w:r>
      <w:r>
        <w:rPr>
          <w:spacing w:val="33"/>
        </w:rPr>
        <w:t xml:space="preserve"> </w:t>
      </w:r>
      <w:r>
        <w:rPr>
          <w:spacing w:val="-2"/>
        </w:rPr>
        <w:t>досягнень.</w:t>
      </w:r>
    </w:p>
    <w:p w14:paraId="35DC4FF9" w14:textId="77777777" w:rsidR="00FA4395" w:rsidRDefault="00000000">
      <w:pPr>
        <w:pStyle w:val="2"/>
        <w:numPr>
          <w:ilvl w:val="1"/>
          <w:numId w:val="10"/>
        </w:numPr>
        <w:tabs>
          <w:tab w:val="left" w:pos="2409"/>
        </w:tabs>
        <w:spacing w:before="267"/>
        <w:ind w:left="2409" w:hanging="719"/>
      </w:pPr>
      <w:bookmarkStart w:id="25" w:name="_bookmark25"/>
      <w:bookmarkEnd w:id="25"/>
      <w:r>
        <w:rPr>
          <w:color w:val="2D5294"/>
        </w:rPr>
        <w:t>Охорона</w:t>
      </w:r>
      <w:r>
        <w:rPr>
          <w:color w:val="2D5294"/>
          <w:spacing w:val="-26"/>
        </w:rPr>
        <w:t xml:space="preserve"> </w:t>
      </w:r>
      <w:r>
        <w:rPr>
          <w:color w:val="2D5294"/>
        </w:rPr>
        <w:t>навколишнього</w:t>
      </w:r>
      <w:r>
        <w:rPr>
          <w:color w:val="2D5294"/>
          <w:spacing w:val="-8"/>
        </w:rPr>
        <w:t xml:space="preserve"> </w:t>
      </w:r>
      <w:r>
        <w:rPr>
          <w:color w:val="2D5294"/>
        </w:rPr>
        <w:t>природного</w:t>
      </w:r>
      <w:r>
        <w:rPr>
          <w:color w:val="2D5294"/>
          <w:spacing w:val="-9"/>
        </w:rPr>
        <w:t xml:space="preserve"> </w:t>
      </w:r>
      <w:r>
        <w:rPr>
          <w:color w:val="2D5294"/>
          <w:spacing w:val="-2"/>
        </w:rPr>
        <w:t>середовища</w:t>
      </w:r>
    </w:p>
    <w:p w14:paraId="5FF4DE58" w14:textId="77777777" w:rsidR="00FA4395" w:rsidRDefault="00000000">
      <w:pPr>
        <w:pStyle w:val="a3"/>
        <w:spacing w:before="339" w:line="249" w:lineRule="auto"/>
        <w:ind w:right="419" w:firstLine="564"/>
        <w:jc w:val="both"/>
      </w:pPr>
      <w:r>
        <w:t>Для Луганської області як промислово розвиненого регіону України характерна проблема забруднення атмосферного повітря. За статистичними даними, щодо викидів забруднюючих речовин в атмосферне повітря, Старобільський район не є одним із лідерів, але ці викиди негативно</w:t>
      </w:r>
      <w:r>
        <w:rPr>
          <w:spacing w:val="40"/>
        </w:rPr>
        <w:t xml:space="preserve"> </w:t>
      </w:r>
      <w:r>
        <w:t>впливають на якість</w:t>
      </w:r>
      <w:r>
        <w:rPr>
          <w:spacing w:val="40"/>
        </w:rPr>
        <w:t xml:space="preserve"> </w:t>
      </w:r>
      <w:r>
        <w:t>с/г</w:t>
      </w:r>
      <w:r>
        <w:rPr>
          <w:spacing w:val="40"/>
        </w:rPr>
        <w:t xml:space="preserve"> </w:t>
      </w:r>
      <w:r>
        <w:t>продукції,</w:t>
      </w:r>
      <w:r>
        <w:rPr>
          <w:spacing w:val="40"/>
        </w:rPr>
        <w:t xml:space="preserve"> </w:t>
      </w:r>
      <w:r>
        <w:t>яка виробляється с/г</w:t>
      </w:r>
      <w:r>
        <w:rPr>
          <w:spacing w:val="40"/>
        </w:rPr>
        <w:t xml:space="preserve"> </w:t>
      </w:r>
      <w:r>
        <w:t>підприємствами</w:t>
      </w:r>
      <w:r>
        <w:rPr>
          <w:spacing w:val="40"/>
        </w:rPr>
        <w:t xml:space="preserve"> </w:t>
      </w:r>
      <w:r>
        <w:t>району.</w:t>
      </w:r>
    </w:p>
    <w:p w14:paraId="5002C7EF" w14:textId="77777777" w:rsidR="00FA4395" w:rsidRDefault="00FA4395">
      <w:pPr>
        <w:spacing w:line="249" w:lineRule="auto"/>
        <w:jc w:val="both"/>
        <w:sectPr w:rsidR="00FA4395">
          <w:headerReference w:type="default" r:id="rId65"/>
          <w:pgSz w:w="11920" w:h="16840"/>
          <w:pgMar w:top="380" w:right="280" w:bottom="280" w:left="580" w:header="0" w:footer="0" w:gutter="0"/>
          <w:cols w:space="720"/>
        </w:sectPr>
      </w:pPr>
    </w:p>
    <w:p w14:paraId="15BD003B" w14:textId="77777777" w:rsidR="00FA4395" w:rsidRDefault="00000000">
      <w:pPr>
        <w:spacing w:before="184"/>
        <w:ind w:left="104"/>
        <w:rPr>
          <w:sz w:val="24"/>
        </w:rPr>
      </w:pPr>
      <w:r>
        <w:rPr>
          <w:noProof/>
        </w:rPr>
        <w:lastRenderedPageBreak/>
        <w:drawing>
          <wp:anchor distT="0" distB="0" distL="0" distR="0" simplePos="0" relativeHeight="477153792" behindDoc="1" locked="0" layoutInCell="1" allowOverlap="1" wp14:anchorId="5BB89923" wp14:editId="53D7B1C0">
            <wp:simplePos x="0" y="0"/>
            <wp:positionH relativeFrom="page">
              <wp:posOffset>228561</wp:posOffset>
            </wp:positionH>
            <wp:positionV relativeFrom="page">
              <wp:posOffset>245998</wp:posOffset>
            </wp:positionV>
            <wp:extent cx="1471930" cy="1023620"/>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67</w:t>
      </w:r>
    </w:p>
    <w:p w14:paraId="0EBE9A33" w14:textId="77777777" w:rsidR="00FA4395" w:rsidRDefault="00000000">
      <w:pPr>
        <w:pStyle w:val="a3"/>
        <w:spacing w:before="129" w:line="247" w:lineRule="auto"/>
        <w:ind w:right="430" w:firstLine="564"/>
        <w:jc w:val="both"/>
      </w:pPr>
      <w:r>
        <w:t xml:space="preserve">Питання охорони навколишнього природного середовища є одним із пріоритетних для Старобільського району. Повномасштабне вторгнення </w:t>
      </w:r>
      <w:proofErr w:type="spellStart"/>
      <w:r>
        <w:t>рф</w:t>
      </w:r>
      <w:proofErr w:type="spellEnd"/>
      <w:r>
        <w:t xml:space="preserve"> на територію</w:t>
      </w:r>
      <w:r>
        <w:rPr>
          <w:spacing w:val="40"/>
        </w:rPr>
        <w:t xml:space="preserve"> </w:t>
      </w:r>
      <w:r>
        <w:t>України</w:t>
      </w:r>
      <w:r>
        <w:rPr>
          <w:spacing w:val="40"/>
        </w:rPr>
        <w:t xml:space="preserve"> </w:t>
      </w:r>
      <w:r>
        <w:t>негативно</w:t>
      </w:r>
      <w:r>
        <w:rPr>
          <w:spacing w:val="40"/>
        </w:rPr>
        <w:t xml:space="preserve"> </w:t>
      </w:r>
      <w:r>
        <w:t>вплинуло</w:t>
      </w:r>
      <w:r>
        <w:rPr>
          <w:spacing w:val="40"/>
        </w:rPr>
        <w:t xml:space="preserve"> </w:t>
      </w:r>
      <w:r>
        <w:t>на</w:t>
      </w:r>
      <w:r>
        <w:rPr>
          <w:spacing w:val="40"/>
        </w:rPr>
        <w:t xml:space="preserve"> </w:t>
      </w:r>
      <w:r>
        <w:t>стан</w:t>
      </w:r>
      <w:r>
        <w:rPr>
          <w:spacing w:val="40"/>
        </w:rPr>
        <w:t xml:space="preserve"> </w:t>
      </w:r>
      <w:r>
        <w:t>екології</w:t>
      </w:r>
      <w:r>
        <w:rPr>
          <w:spacing w:val="40"/>
        </w:rPr>
        <w:t xml:space="preserve"> </w:t>
      </w:r>
      <w:r>
        <w:t xml:space="preserve">Старобільського </w:t>
      </w:r>
      <w:r>
        <w:rPr>
          <w:spacing w:val="-2"/>
        </w:rPr>
        <w:t>району.</w:t>
      </w:r>
    </w:p>
    <w:p w14:paraId="412E43EF" w14:textId="77777777" w:rsidR="00FA4395" w:rsidRDefault="00000000">
      <w:pPr>
        <w:pStyle w:val="a3"/>
        <w:spacing w:before="6" w:line="249" w:lineRule="auto"/>
        <w:ind w:right="430" w:firstLine="649"/>
        <w:jc w:val="both"/>
      </w:pPr>
      <w:r>
        <w:t>З</w:t>
      </w:r>
      <w:r>
        <w:rPr>
          <w:spacing w:val="40"/>
        </w:rPr>
        <w:t xml:space="preserve"> </w:t>
      </w:r>
      <w:r>
        <w:t>метою</w:t>
      </w:r>
      <w:r>
        <w:rPr>
          <w:spacing w:val="40"/>
        </w:rPr>
        <w:t xml:space="preserve"> </w:t>
      </w:r>
      <w:r>
        <w:t>покращення</w:t>
      </w:r>
      <w:r>
        <w:rPr>
          <w:spacing w:val="40"/>
        </w:rPr>
        <w:t xml:space="preserve"> </w:t>
      </w:r>
      <w:r>
        <w:t>санітарного</w:t>
      </w:r>
      <w:r>
        <w:rPr>
          <w:spacing w:val="40"/>
        </w:rPr>
        <w:t xml:space="preserve"> </w:t>
      </w:r>
      <w:r>
        <w:t>стану</w:t>
      </w:r>
      <w:r>
        <w:rPr>
          <w:spacing w:val="40"/>
        </w:rPr>
        <w:t xml:space="preserve"> </w:t>
      </w:r>
      <w:r>
        <w:t>населених</w:t>
      </w:r>
      <w:r>
        <w:rPr>
          <w:spacing w:val="40"/>
        </w:rPr>
        <w:t xml:space="preserve"> </w:t>
      </w:r>
      <w:r>
        <w:t>пунктів Старобільського району, екологічної, демографічної ситуації в громадах, створення</w:t>
      </w:r>
      <w:r>
        <w:rPr>
          <w:spacing w:val="40"/>
        </w:rPr>
        <w:t xml:space="preserve"> </w:t>
      </w:r>
      <w:r>
        <w:t>умов захисту</w:t>
      </w:r>
      <w:r>
        <w:rPr>
          <w:spacing w:val="40"/>
        </w:rPr>
        <w:t xml:space="preserve"> </w:t>
      </w:r>
      <w:r>
        <w:t>і</w:t>
      </w:r>
      <w:r>
        <w:rPr>
          <w:spacing w:val="40"/>
        </w:rPr>
        <w:t xml:space="preserve"> </w:t>
      </w:r>
      <w:r>
        <w:t>відновлення</w:t>
      </w:r>
      <w:r>
        <w:rPr>
          <w:spacing w:val="40"/>
        </w:rPr>
        <w:t xml:space="preserve"> </w:t>
      </w:r>
      <w:r>
        <w:t>сприятливого</w:t>
      </w:r>
      <w:r>
        <w:rPr>
          <w:spacing w:val="40"/>
        </w:rPr>
        <w:t xml:space="preserve"> </w:t>
      </w:r>
      <w:r>
        <w:t>для</w:t>
      </w:r>
      <w:r>
        <w:rPr>
          <w:spacing w:val="40"/>
        </w:rPr>
        <w:t xml:space="preserve"> </w:t>
      </w:r>
      <w:r>
        <w:t>життєдіяльності людини та довкілля</w:t>
      </w:r>
      <w:r>
        <w:rPr>
          <w:spacing w:val="-7"/>
        </w:rPr>
        <w:t xml:space="preserve"> </w:t>
      </w:r>
      <w:r>
        <w:t xml:space="preserve">після </w:t>
      </w:r>
      <w:proofErr w:type="spellStart"/>
      <w:r>
        <w:t>деокупації</w:t>
      </w:r>
      <w:proofErr w:type="spellEnd"/>
      <w:r>
        <w:t xml:space="preserve"> території будуть</w:t>
      </w:r>
      <w:r>
        <w:rPr>
          <w:spacing w:val="-6"/>
        </w:rPr>
        <w:t xml:space="preserve"> </w:t>
      </w:r>
      <w:r>
        <w:t>розроблені та затверджені відповідні</w:t>
      </w:r>
      <w:r>
        <w:rPr>
          <w:spacing w:val="40"/>
        </w:rPr>
        <w:t xml:space="preserve"> </w:t>
      </w:r>
      <w:r>
        <w:t>програми</w:t>
      </w:r>
      <w:r>
        <w:rPr>
          <w:spacing w:val="40"/>
        </w:rPr>
        <w:t xml:space="preserve"> </w:t>
      </w:r>
      <w:r>
        <w:t>охорони навколишнього</w:t>
      </w:r>
      <w:r>
        <w:rPr>
          <w:spacing w:val="40"/>
        </w:rPr>
        <w:t xml:space="preserve"> </w:t>
      </w:r>
      <w:r>
        <w:t>природного</w:t>
      </w:r>
      <w:r>
        <w:rPr>
          <w:spacing w:val="40"/>
        </w:rPr>
        <w:t xml:space="preserve"> </w:t>
      </w:r>
      <w:r>
        <w:t>середовища.</w:t>
      </w:r>
    </w:p>
    <w:p w14:paraId="26F10483" w14:textId="77777777" w:rsidR="00FA4395" w:rsidRDefault="00000000">
      <w:pPr>
        <w:pStyle w:val="a3"/>
        <w:spacing w:line="305" w:lineRule="exact"/>
        <w:ind w:left="1774"/>
        <w:jc w:val="both"/>
      </w:pPr>
      <w:r>
        <w:t>Основними</w:t>
      </w:r>
      <w:r>
        <w:rPr>
          <w:spacing w:val="37"/>
        </w:rPr>
        <w:t xml:space="preserve"> </w:t>
      </w:r>
      <w:r>
        <w:t>заходами</w:t>
      </w:r>
      <w:r>
        <w:rPr>
          <w:spacing w:val="20"/>
        </w:rPr>
        <w:t xml:space="preserve"> </w:t>
      </w:r>
      <w:r>
        <w:t>цих</w:t>
      </w:r>
      <w:r>
        <w:rPr>
          <w:spacing w:val="32"/>
        </w:rPr>
        <w:t xml:space="preserve"> </w:t>
      </w:r>
      <w:r>
        <w:t>програм</w:t>
      </w:r>
      <w:r>
        <w:rPr>
          <w:spacing w:val="17"/>
        </w:rPr>
        <w:t xml:space="preserve"> </w:t>
      </w:r>
      <w:r>
        <w:rPr>
          <w:spacing w:val="-2"/>
        </w:rPr>
        <w:t>будуть:</w:t>
      </w:r>
    </w:p>
    <w:p w14:paraId="0746E385" w14:textId="77777777" w:rsidR="00FA4395" w:rsidRDefault="00000000">
      <w:pPr>
        <w:pStyle w:val="a3"/>
        <w:spacing w:before="13" w:line="276" w:lineRule="auto"/>
        <w:ind w:right="439" w:firstLine="649"/>
        <w:jc w:val="both"/>
      </w:pPr>
      <w:r>
        <w:t>Ефективні</w:t>
      </w:r>
      <w:r>
        <w:rPr>
          <w:spacing w:val="40"/>
        </w:rPr>
        <w:t xml:space="preserve"> </w:t>
      </w:r>
      <w:r>
        <w:t>та комплексні</w:t>
      </w:r>
      <w:r>
        <w:rPr>
          <w:spacing w:val="32"/>
        </w:rPr>
        <w:t xml:space="preserve"> </w:t>
      </w:r>
      <w:r>
        <w:t>заходи з утримання</w:t>
      </w:r>
      <w:r>
        <w:rPr>
          <w:spacing w:val="30"/>
        </w:rPr>
        <w:t xml:space="preserve"> </w:t>
      </w:r>
      <w:r>
        <w:t>територій населених</w:t>
      </w:r>
      <w:r>
        <w:rPr>
          <w:spacing w:val="40"/>
        </w:rPr>
        <w:t xml:space="preserve"> </w:t>
      </w:r>
      <w:r>
        <w:t xml:space="preserve">пунктів у належному стані, їх санітарного очищення, збереження об'єктів загального користування, а також природних ландшафтів, інших природних комплексів і </w:t>
      </w:r>
      <w:r>
        <w:rPr>
          <w:spacing w:val="-2"/>
        </w:rPr>
        <w:t>об'єктів;</w:t>
      </w:r>
    </w:p>
    <w:p w14:paraId="45931532" w14:textId="77777777" w:rsidR="00FA4395" w:rsidRDefault="00000000">
      <w:pPr>
        <w:pStyle w:val="a3"/>
        <w:spacing w:before="1" w:line="273" w:lineRule="auto"/>
        <w:ind w:right="444" w:firstLine="649"/>
        <w:jc w:val="both"/>
      </w:pPr>
      <w:r>
        <w:t>Організація</w:t>
      </w:r>
      <w:r>
        <w:rPr>
          <w:spacing w:val="40"/>
        </w:rPr>
        <w:t xml:space="preserve"> </w:t>
      </w:r>
      <w:r>
        <w:t>належного</w:t>
      </w:r>
      <w:r>
        <w:rPr>
          <w:spacing w:val="40"/>
        </w:rPr>
        <w:t xml:space="preserve"> </w:t>
      </w:r>
      <w:r>
        <w:t>утримання</w:t>
      </w:r>
      <w:r>
        <w:rPr>
          <w:spacing w:val="40"/>
        </w:rPr>
        <w:t xml:space="preserve"> </w:t>
      </w:r>
      <w:r>
        <w:t>і</w:t>
      </w:r>
      <w:r>
        <w:rPr>
          <w:spacing w:val="40"/>
        </w:rPr>
        <w:t xml:space="preserve"> </w:t>
      </w:r>
      <w:r>
        <w:t>раціонального</w:t>
      </w:r>
      <w:r>
        <w:rPr>
          <w:spacing w:val="40"/>
        </w:rPr>
        <w:t xml:space="preserve"> </w:t>
      </w:r>
      <w:r>
        <w:t>використання територій, будівель, інженерних споруд та об'єктів рекреаційного, природоохоронного, оздоровчого, історико</w:t>
      </w:r>
      <w:r>
        <w:rPr>
          <w:spacing w:val="40"/>
        </w:rPr>
        <w:t xml:space="preserve"> </w:t>
      </w:r>
      <w:r>
        <w:t>культурного, іншого</w:t>
      </w:r>
      <w:r>
        <w:rPr>
          <w:spacing w:val="40"/>
        </w:rPr>
        <w:t xml:space="preserve"> </w:t>
      </w:r>
      <w:r>
        <w:t>призначення;</w:t>
      </w:r>
    </w:p>
    <w:p w14:paraId="36A0FBA0" w14:textId="77777777" w:rsidR="00FA4395" w:rsidRDefault="00000000">
      <w:pPr>
        <w:pStyle w:val="a3"/>
        <w:spacing w:line="278" w:lineRule="auto"/>
        <w:ind w:right="439" w:firstLine="649"/>
        <w:jc w:val="both"/>
      </w:pPr>
      <w:r>
        <w:t>Створення умов для реалізації прав суб'єктами господарювання у сфері благоустрою населених</w:t>
      </w:r>
      <w:r>
        <w:rPr>
          <w:spacing w:val="40"/>
        </w:rPr>
        <w:t xml:space="preserve"> </w:t>
      </w:r>
      <w:r>
        <w:t>пунктів;</w:t>
      </w:r>
    </w:p>
    <w:p w14:paraId="58E20882" w14:textId="77777777" w:rsidR="00FA4395" w:rsidRDefault="00000000">
      <w:pPr>
        <w:pStyle w:val="a3"/>
        <w:spacing w:line="276" w:lineRule="auto"/>
        <w:ind w:right="433" w:firstLine="649"/>
        <w:jc w:val="both"/>
      </w:pPr>
      <w:r>
        <w:t>Здійснення заходів з благоустрою населених пунктів, озеленення та утримання в належному стані садиб, дворів, парків, площ, вулиць, кладовищ, братських могил, обладнання дитячих і спортивних майданчиків,</w:t>
      </w:r>
      <w:r>
        <w:rPr>
          <w:spacing w:val="40"/>
        </w:rPr>
        <w:t xml:space="preserve"> </w:t>
      </w:r>
      <w:r>
        <w:t>ремонту</w:t>
      </w:r>
      <w:r>
        <w:rPr>
          <w:spacing w:val="80"/>
        </w:rPr>
        <w:t xml:space="preserve"> </w:t>
      </w:r>
      <w:r>
        <w:t>шляхів і тротуарів, інших об'єктів;</w:t>
      </w:r>
    </w:p>
    <w:p w14:paraId="726D45D4" w14:textId="77777777" w:rsidR="00FA4395" w:rsidRDefault="00000000">
      <w:pPr>
        <w:pStyle w:val="a3"/>
        <w:spacing w:line="278" w:lineRule="auto"/>
        <w:ind w:right="429" w:firstLine="649"/>
        <w:jc w:val="both"/>
      </w:pPr>
      <w:r>
        <w:t>Організація проведення робіт з ремонту та реконструкції об’єктів благоустрою комунальної власності;</w:t>
      </w:r>
    </w:p>
    <w:p w14:paraId="651CD7B7" w14:textId="77777777" w:rsidR="00FA4395" w:rsidRDefault="00000000">
      <w:pPr>
        <w:pStyle w:val="a3"/>
        <w:spacing w:line="278" w:lineRule="auto"/>
        <w:ind w:right="438" w:firstLine="649"/>
        <w:jc w:val="both"/>
      </w:pPr>
      <w:r>
        <w:t>Ліквідація наслідків збройної агресії проти України на відповідній</w:t>
      </w:r>
      <w:r>
        <w:rPr>
          <w:spacing w:val="80"/>
        </w:rPr>
        <w:t xml:space="preserve"> </w:t>
      </w:r>
      <w:r>
        <w:t>території та несанкціонованих</w:t>
      </w:r>
      <w:r>
        <w:rPr>
          <w:spacing w:val="40"/>
        </w:rPr>
        <w:t xml:space="preserve"> </w:t>
      </w:r>
      <w:r>
        <w:t>(стихійних)</w:t>
      </w:r>
      <w:r>
        <w:rPr>
          <w:spacing w:val="40"/>
        </w:rPr>
        <w:t xml:space="preserve"> </w:t>
      </w:r>
      <w:r>
        <w:t>сміттєзвалищ.</w:t>
      </w:r>
    </w:p>
    <w:p w14:paraId="1E8C7182" w14:textId="77777777" w:rsidR="00FA4395" w:rsidRDefault="00000000">
      <w:pPr>
        <w:pStyle w:val="a3"/>
        <w:spacing w:line="278" w:lineRule="auto"/>
        <w:ind w:left="1774" w:right="1046"/>
        <w:jc w:val="both"/>
      </w:pPr>
      <w:r>
        <w:t>Впорядкування поводження з твердими побутовими відходами та ін. Охорона підземних</w:t>
      </w:r>
      <w:r>
        <w:rPr>
          <w:spacing w:val="40"/>
        </w:rPr>
        <w:t xml:space="preserve"> </w:t>
      </w:r>
      <w:r>
        <w:t>вод та</w:t>
      </w:r>
      <w:r>
        <w:rPr>
          <w:spacing w:val="40"/>
        </w:rPr>
        <w:t xml:space="preserve"> </w:t>
      </w:r>
      <w:r>
        <w:t>ліквідації</w:t>
      </w:r>
      <w:r>
        <w:rPr>
          <w:spacing w:val="40"/>
        </w:rPr>
        <w:t xml:space="preserve"> </w:t>
      </w:r>
      <w:r>
        <w:t>джерел</w:t>
      </w:r>
      <w:r>
        <w:rPr>
          <w:spacing w:val="40"/>
        </w:rPr>
        <w:t xml:space="preserve"> </w:t>
      </w:r>
      <w:r>
        <w:t>їх</w:t>
      </w:r>
      <w:r>
        <w:rPr>
          <w:spacing w:val="40"/>
        </w:rPr>
        <w:t xml:space="preserve"> </w:t>
      </w:r>
      <w:r>
        <w:t>забруднення;</w:t>
      </w:r>
    </w:p>
    <w:p w14:paraId="0CEB3C88" w14:textId="77777777" w:rsidR="00FA4395" w:rsidRDefault="00000000">
      <w:pPr>
        <w:pStyle w:val="a3"/>
        <w:spacing w:line="276" w:lineRule="auto"/>
        <w:ind w:right="418" w:firstLine="649"/>
        <w:jc w:val="both"/>
      </w:pPr>
      <w:r>
        <w:t>Відновлення і підтримання сприятливого гідрологічного режиму та санітарного стану річок, а також заходи для боротьби з шкідливою дією вод (біологічна меліорація водних об’єктів, винесення</w:t>
      </w:r>
      <w:r>
        <w:rPr>
          <w:spacing w:val="40"/>
        </w:rPr>
        <w:t xml:space="preserve"> </w:t>
      </w:r>
      <w:r>
        <w:t>водоохоронних зон в натуру, упорядкування</w:t>
      </w:r>
      <w:r>
        <w:rPr>
          <w:spacing w:val="40"/>
        </w:rPr>
        <w:t xml:space="preserve"> </w:t>
      </w:r>
      <w:r>
        <w:t>джерел, очищення</w:t>
      </w:r>
      <w:r>
        <w:rPr>
          <w:spacing w:val="40"/>
        </w:rPr>
        <w:t xml:space="preserve"> </w:t>
      </w:r>
      <w:r>
        <w:t>русл від</w:t>
      </w:r>
      <w:r>
        <w:rPr>
          <w:spacing w:val="40"/>
        </w:rPr>
        <w:t xml:space="preserve"> </w:t>
      </w:r>
      <w:r>
        <w:t>дерев,</w:t>
      </w:r>
      <w:r>
        <w:rPr>
          <w:spacing w:val="40"/>
        </w:rPr>
        <w:t xml:space="preserve"> </w:t>
      </w:r>
      <w:r>
        <w:t>що</w:t>
      </w:r>
      <w:r>
        <w:rPr>
          <w:spacing w:val="40"/>
        </w:rPr>
        <w:t xml:space="preserve"> </w:t>
      </w:r>
      <w:r>
        <w:t>потрапили</w:t>
      </w:r>
      <w:r>
        <w:rPr>
          <w:spacing w:val="40"/>
        </w:rPr>
        <w:t xml:space="preserve"> </w:t>
      </w:r>
      <w:r>
        <w:t xml:space="preserve">до них внаслідок проходження весняних повеней, будівництво </w:t>
      </w:r>
      <w:proofErr w:type="spellStart"/>
      <w:r>
        <w:t>протиповеневих</w:t>
      </w:r>
      <w:proofErr w:type="spellEnd"/>
      <w:r>
        <w:t xml:space="preserve"> водосховищ і дамб тощо).</w:t>
      </w:r>
    </w:p>
    <w:p w14:paraId="377DD8A4" w14:textId="77777777" w:rsidR="00FA4395" w:rsidRDefault="00000000">
      <w:pPr>
        <w:pStyle w:val="a3"/>
        <w:spacing w:before="208" w:line="249" w:lineRule="auto"/>
        <w:ind w:right="421" w:firstLine="649"/>
        <w:jc w:val="both"/>
      </w:pPr>
      <w:r>
        <w:t>Природно-заповідний</w:t>
      </w:r>
      <w:r>
        <w:rPr>
          <w:spacing w:val="40"/>
        </w:rPr>
        <w:t xml:space="preserve"> </w:t>
      </w:r>
      <w:r>
        <w:t>фонд</w:t>
      </w:r>
      <w:r>
        <w:rPr>
          <w:spacing w:val="40"/>
        </w:rPr>
        <w:t xml:space="preserve"> </w:t>
      </w:r>
      <w:r>
        <w:t>Луганської</w:t>
      </w:r>
      <w:r>
        <w:rPr>
          <w:spacing w:val="40"/>
        </w:rPr>
        <w:t xml:space="preserve"> </w:t>
      </w:r>
      <w:r>
        <w:t>області становить</w:t>
      </w:r>
      <w:r>
        <w:rPr>
          <w:spacing w:val="40"/>
        </w:rPr>
        <w:t xml:space="preserve"> </w:t>
      </w:r>
      <w:r>
        <w:t>138 територій, які розташовані на площі понад 72 тис. га. Він представлений заповідними територіями різних категорій, що створені для охорони рідкісних і типових, унікальних</w:t>
      </w:r>
      <w:r>
        <w:rPr>
          <w:spacing w:val="40"/>
        </w:rPr>
        <w:t xml:space="preserve"> </w:t>
      </w:r>
      <w:r>
        <w:t>та</w:t>
      </w:r>
      <w:r>
        <w:rPr>
          <w:spacing w:val="40"/>
        </w:rPr>
        <w:t xml:space="preserve"> </w:t>
      </w:r>
      <w:r>
        <w:t>мальовничих</w:t>
      </w:r>
      <w:r>
        <w:rPr>
          <w:spacing w:val="40"/>
        </w:rPr>
        <w:t xml:space="preserve"> </w:t>
      </w:r>
      <w:r>
        <w:t>територій</w:t>
      </w:r>
      <w:r>
        <w:rPr>
          <w:spacing w:val="40"/>
        </w:rPr>
        <w:t xml:space="preserve"> </w:t>
      </w:r>
      <w:r>
        <w:t>та</w:t>
      </w:r>
      <w:r>
        <w:rPr>
          <w:spacing w:val="40"/>
        </w:rPr>
        <w:t xml:space="preserve"> </w:t>
      </w:r>
      <w:r>
        <w:t>ландшафтів,</w:t>
      </w:r>
      <w:r>
        <w:rPr>
          <w:spacing w:val="40"/>
        </w:rPr>
        <w:t xml:space="preserve"> </w:t>
      </w:r>
      <w:r>
        <w:t>популяцій</w:t>
      </w:r>
      <w:r>
        <w:rPr>
          <w:spacing w:val="40"/>
        </w:rPr>
        <w:t xml:space="preserve"> </w:t>
      </w:r>
      <w:r>
        <w:t>рослин</w:t>
      </w:r>
      <w:r>
        <w:rPr>
          <w:spacing w:val="40"/>
        </w:rPr>
        <w:t xml:space="preserve"> </w:t>
      </w:r>
      <w:r>
        <w:t>і тварин, водних джерел. На цих землях встановлений обмежений режим природокористування, заборонено втручання, яке може призвести до руйнації природних комплексів та їхніх компонентів.</w:t>
      </w:r>
    </w:p>
    <w:p w14:paraId="71ECDDFF" w14:textId="77777777" w:rsidR="00FA4395" w:rsidRDefault="00000000">
      <w:pPr>
        <w:pStyle w:val="a3"/>
        <w:spacing w:line="247" w:lineRule="auto"/>
        <w:ind w:right="425" w:firstLine="649"/>
        <w:jc w:val="both"/>
      </w:pPr>
      <w:r>
        <w:t>Природно-заповідний фонд Старобільського району представлений заповідними</w:t>
      </w:r>
      <w:r>
        <w:rPr>
          <w:spacing w:val="40"/>
        </w:rPr>
        <w:t xml:space="preserve"> </w:t>
      </w:r>
      <w:r>
        <w:t>територіями різних</w:t>
      </w:r>
      <w:r>
        <w:rPr>
          <w:spacing w:val="40"/>
        </w:rPr>
        <w:t xml:space="preserve"> </w:t>
      </w:r>
      <w:r>
        <w:t>категорій,</w:t>
      </w:r>
      <w:r>
        <w:rPr>
          <w:spacing w:val="40"/>
        </w:rPr>
        <w:t xml:space="preserve"> </w:t>
      </w:r>
      <w:r>
        <w:t>що створені</w:t>
      </w:r>
      <w:r>
        <w:rPr>
          <w:spacing w:val="40"/>
        </w:rPr>
        <w:t xml:space="preserve"> </w:t>
      </w:r>
      <w:r>
        <w:t>для охорони рідкісних</w:t>
      </w:r>
      <w:r>
        <w:rPr>
          <w:spacing w:val="40"/>
        </w:rPr>
        <w:t xml:space="preserve"> </w:t>
      </w:r>
      <w:r>
        <w:t>та</w:t>
      </w:r>
      <w:r>
        <w:rPr>
          <w:spacing w:val="71"/>
        </w:rPr>
        <w:t xml:space="preserve"> </w:t>
      </w:r>
      <w:r>
        <w:t>типових,</w:t>
      </w:r>
      <w:r>
        <w:rPr>
          <w:spacing w:val="80"/>
        </w:rPr>
        <w:t xml:space="preserve"> </w:t>
      </w:r>
      <w:r>
        <w:t>унікальних</w:t>
      </w:r>
      <w:r>
        <w:rPr>
          <w:spacing w:val="80"/>
        </w:rPr>
        <w:t xml:space="preserve"> </w:t>
      </w:r>
      <w:r>
        <w:t>та</w:t>
      </w:r>
      <w:r>
        <w:rPr>
          <w:spacing w:val="71"/>
        </w:rPr>
        <w:t xml:space="preserve"> </w:t>
      </w:r>
      <w:r>
        <w:t>мальовничих</w:t>
      </w:r>
      <w:r>
        <w:rPr>
          <w:spacing w:val="80"/>
        </w:rPr>
        <w:t xml:space="preserve"> </w:t>
      </w:r>
      <w:r>
        <w:t>територій</w:t>
      </w:r>
      <w:r>
        <w:rPr>
          <w:spacing w:val="71"/>
        </w:rPr>
        <w:t xml:space="preserve"> </w:t>
      </w:r>
      <w:r>
        <w:t>та</w:t>
      </w:r>
      <w:r>
        <w:rPr>
          <w:spacing w:val="80"/>
        </w:rPr>
        <w:t xml:space="preserve"> </w:t>
      </w:r>
      <w:r>
        <w:t>ландшафтів,</w:t>
      </w:r>
      <w:r>
        <w:rPr>
          <w:spacing w:val="80"/>
        </w:rPr>
        <w:t xml:space="preserve"> </w:t>
      </w:r>
      <w:r>
        <w:t>популяцій</w:t>
      </w:r>
    </w:p>
    <w:p w14:paraId="270D7859" w14:textId="77777777" w:rsidR="00FA4395" w:rsidRDefault="00FA4395">
      <w:pPr>
        <w:spacing w:line="247" w:lineRule="auto"/>
        <w:jc w:val="both"/>
        <w:sectPr w:rsidR="00FA4395">
          <w:headerReference w:type="default" r:id="rId66"/>
          <w:pgSz w:w="11920" w:h="16840"/>
          <w:pgMar w:top="380" w:right="280" w:bottom="0" w:left="580" w:header="0" w:footer="0" w:gutter="0"/>
          <w:cols w:space="720"/>
        </w:sectPr>
      </w:pPr>
    </w:p>
    <w:p w14:paraId="4ACEB9C9" w14:textId="77777777" w:rsidR="00FA4395" w:rsidRDefault="00000000">
      <w:pPr>
        <w:spacing w:before="184"/>
        <w:ind w:left="104"/>
        <w:rPr>
          <w:sz w:val="24"/>
        </w:rPr>
      </w:pPr>
      <w:r>
        <w:rPr>
          <w:noProof/>
        </w:rPr>
        <w:lastRenderedPageBreak/>
        <w:drawing>
          <wp:anchor distT="0" distB="0" distL="0" distR="0" simplePos="0" relativeHeight="477154304" behindDoc="1" locked="0" layoutInCell="1" allowOverlap="1" wp14:anchorId="14CAEB05" wp14:editId="47A6D13E">
            <wp:simplePos x="0" y="0"/>
            <wp:positionH relativeFrom="page">
              <wp:posOffset>228561</wp:posOffset>
            </wp:positionH>
            <wp:positionV relativeFrom="page">
              <wp:posOffset>245998</wp:posOffset>
            </wp:positionV>
            <wp:extent cx="1471930" cy="1023620"/>
            <wp:effectExtent l="0" t="0" r="0" b="0"/>
            <wp:wrapNone/>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68</w:t>
      </w:r>
    </w:p>
    <w:p w14:paraId="77BA2A7C" w14:textId="77777777" w:rsidR="00FA4395" w:rsidRDefault="00000000">
      <w:pPr>
        <w:pStyle w:val="a3"/>
        <w:spacing w:before="129" w:line="249" w:lineRule="auto"/>
        <w:ind w:right="413"/>
        <w:jc w:val="both"/>
      </w:pPr>
      <w:r>
        <w:t>рослин та тварин,</w:t>
      </w:r>
      <w:r>
        <w:rPr>
          <w:spacing w:val="40"/>
        </w:rPr>
        <w:t xml:space="preserve"> </w:t>
      </w:r>
      <w:r>
        <w:t>водних джерел.</w:t>
      </w:r>
      <w:r>
        <w:rPr>
          <w:spacing w:val="40"/>
        </w:rPr>
        <w:t xml:space="preserve"> </w:t>
      </w:r>
      <w:r>
        <w:t>На цих землях встановлений</w:t>
      </w:r>
      <w:r>
        <w:rPr>
          <w:spacing w:val="40"/>
        </w:rPr>
        <w:t xml:space="preserve"> </w:t>
      </w:r>
      <w:r>
        <w:t>обмежений режим природокористування, законом заборонено втручання, яке може</w:t>
      </w:r>
      <w:r>
        <w:rPr>
          <w:spacing w:val="80"/>
        </w:rPr>
        <w:t xml:space="preserve"> </w:t>
      </w:r>
      <w:r>
        <w:t>призвести</w:t>
      </w:r>
      <w:r>
        <w:rPr>
          <w:spacing w:val="40"/>
        </w:rPr>
        <w:t xml:space="preserve"> </w:t>
      </w:r>
      <w:r>
        <w:t>до руйнації</w:t>
      </w:r>
      <w:r>
        <w:rPr>
          <w:spacing w:val="40"/>
        </w:rPr>
        <w:t xml:space="preserve"> </w:t>
      </w:r>
      <w:r>
        <w:t>природних</w:t>
      </w:r>
      <w:r>
        <w:rPr>
          <w:spacing w:val="40"/>
        </w:rPr>
        <w:t xml:space="preserve"> </w:t>
      </w:r>
      <w:r>
        <w:t>комплексів</w:t>
      </w:r>
      <w:r>
        <w:rPr>
          <w:spacing w:val="40"/>
        </w:rPr>
        <w:t xml:space="preserve"> </w:t>
      </w:r>
      <w:r>
        <w:t>та їх компонентів.</w:t>
      </w:r>
    </w:p>
    <w:p w14:paraId="3BFCC86A" w14:textId="77777777" w:rsidR="00FA4395" w:rsidRDefault="00000000">
      <w:pPr>
        <w:pStyle w:val="a3"/>
        <w:spacing w:line="249" w:lineRule="auto"/>
        <w:ind w:right="416" w:firstLine="649"/>
        <w:jc w:val="both"/>
      </w:pPr>
      <w:r>
        <w:t>До природно-заповідного фонду Старобільського району належить 51 об’єкт, що розміщується на площі 24096,7836 га. Показник заповідності по Старобільському району</w:t>
      </w:r>
      <w:r>
        <w:rPr>
          <w:spacing w:val="40"/>
        </w:rPr>
        <w:t xml:space="preserve"> </w:t>
      </w:r>
      <w:r>
        <w:t>становить</w:t>
      </w:r>
      <w:r>
        <w:rPr>
          <w:spacing w:val="40"/>
        </w:rPr>
        <w:t xml:space="preserve"> </w:t>
      </w:r>
      <w:r>
        <w:t>3,47 % від загальної</w:t>
      </w:r>
      <w:r>
        <w:rPr>
          <w:spacing w:val="40"/>
        </w:rPr>
        <w:t xml:space="preserve"> </w:t>
      </w:r>
      <w:r>
        <w:t>площі всього</w:t>
      </w:r>
      <w:r>
        <w:rPr>
          <w:spacing w:val="40"/>
        </w:rPr>
        <w:t xml:space="preserve"> </w:t>
      </w:r>
      <w:r>
        <w:t>району, при науково - обґрунтованому показнику - 4,5 %, з них: площа земель загальнодержавного значення по новоствореному району - 2352,6164 га, що складає 0,34 % від площі всього району.</w:t>
      </w:r>
    </w:p>
    <w:p w14:paraId="6BA15D9A" w14:textId="77777777" w:rsidR="00FA4395" w:rsidRDefault="00000000">
      <w:pPr>
        <w:pStyle w:val="a3"/>
        <w:spacing w:line="249" w:lineRule="auto"/>
        <w:ind w:right="418" w:firstLine="649"/>
        <w:jc w:val="both"/>
      </w:pPr>
      <w:r>
        <w:t>На території Старобільського району є території та об’єкти Природно- заповідного фонду місцевого значення :</w:t>
      </w:r>
    </w:p>
    <w:p w14:paraId="2890C7A5" w14:textId="77777777" w:rsidR="00FA4395" w:rsidRDefault="00000000">
      <w:pPr>
        <w:pStyle w:val="a3"/>
        <w:spacing w:before="2" w:line="249" w:lineRule="auto"/>
        <w:ind w:right="422" w:firstLine="649"/>
        <w:jc w:val="both"/>
      </w:pPr>
      <w:r>
        <w:t>Лісовий заказник «Новопсковський» оголошений рішенням виконкому Луганської обласної ради народних депутатів</w:t>
      </w:r>
      <w:r>
        <w:rPr>
          <w:spacing w:val="40"/>
        </w:rPr>
        <w:t xml:space="preserve"> </w:t>
      </w:r>
      <w:r>
        <w:t>№ 92 від 24 березня 1992</w:t>
      </w:r>
      <w:r>
        <w:rPr>
          <w:spacing w:val="-1"/>
        </w:rPr>
        <w:t xml:space="preserve"> </w:t>
      </w:r>
      <w:r>
        <w:t>р., який розташований</w:t>
      </w:r>
      <w:r>
        <w:rPr>
          <w:spacing w:val="40"/>
        </w:rPr>
        <w:t xml:space="preserve"> </w:t>
      </w:r>
      <w:r>
        <w:t>на</w:t>
      </w:r>
      <w:r>
        <w:rPr>
          <w:spacing w:val="40"/>
        </w:rPr>
        <w:t xml:space="preserve"> </w:t>
      </w:r>
      <w:r>
        <w:t>території</w:t>
      </w:r>
      <w:r>
        <w:rPr>
          <w:spacing w:val="40"/>
        </w:rPr>
        <w:t xml:space="preserve"> </w:t>
      </w:r>
      <w:r>
        <w:t>Новопсковського</w:t>
      </w:r>
      <w:r>
        <w:rPr>
          <w:spacing w:val="40"/>
        </w:rPr>
        <w:t xml:space="preserve"> </w:t>
      </w:r>
      <w:r>
        <w:t>лісництва</w:t>
      </w:r>
      <w:r>
        <w:rPr>
          <w:spacing w:val="40"/>
        </w:rPr>
        <w:t xml:space="preserve"> </w:t>
      </w:r>
      <w:r>
        <w:t>державного підприємства</w:t>
      </w:r>
      <w:r>
        <w:rPr>
          <w:spacing w:val="40"/>
        </w:rPr>
        <w:t xml:space="preserve"> </w:t>
      </w:r>
      <w:r>
        <w:t>«Старобільське</w:t>
      </w:r>
      <w:r>
        <w:rPr>
          <w:spacing w:val="40"/>
        </w:rPr>
        <w:t xml:space="preserve"> </w:t>
      </w:r>
      <w:r>
        <w:t>лісомисливське</w:t>
      </w:r>
      <w:r>
        <w:rPr>
          <w:spacing w:val="40"/>
        </w:rPr>
        <w:t xml:space="preserve"> </w:t>
      </w:r>
      <w:r>
        <w:t>господарство»,</w:t>
      </w:r>
      <w:r>
        <w:rPr>
          <w:spacing w:val="40"/>
        </w:rPr>
        <w:t xml:space="preserve"> </w:t>
      </w:r>
      <w:r>
        <w:t>на</w:t>
      </w:r>
      <w:r>
        <w:rPr>
          <w:spacing w:val="40"/>
        </w:rPr>
        <w:t xml:space="preserve"> </w:t>
      </w:r>
      <w:r>
        <w:t>захід</w:t>
      </w:r>
      <w:r>
        <w:rPr>
          <w:spacing w:val="40"/>
        </w:rPr>
        <w:t xml:space="preserve"> </w:t>
      </w:r>
      <w:r>
        <w:t xml:space="preserve">від селища Новопсков, в околицях сіл </w:t>
      </w:r>
      <w:proofErr w:type="spellStart"/>
      <w:r>
        <w:t>Закотне</w:t>
      </w:r>
      <w:proofErr w:type="spellEnd"/>
      <w:r>
        <w:t xml:space="preserve">, Осинове, </w:t>
      </w:r>
      <w:proofErr w:type="spellStart"/>
      <w:r>
        <w:t>Макартетіно</w:t>
      </w:r>
      <w:proofErr w:type="spellEnd"/>
      <w:r>
        <w:t xml:space="preserve"> Новопсковської громад. Площа — 1186,0 га.</w:t>
      </w:r>
    </w:p>
    <w:p w14:paraId="5547D198" w14:textId="77777777" w:rsidR="00FA4395" w:rsidRDefault="00000000">
      <w:pPr>
        <w:pStyle w:val="a3"/>
        <w:spacing w:before="8" w:line="249" w:lineRule="auto"/>
        <w:ind w:right="412" w:firstLine="649"/>
        <w:jc w:val="both"/>
      </w:pPr>
      <w:r>
        <w:t>Лісовий заказник «</w:t>
      </w:r>
      <w:proofErr w:type="spellStart"/>
      <w:r>
        <w:t>Білолуцький</w:t>
      </w:r>
      <w:proofErr w:type="spellEnd"/>
      <w:r>
        <w:t>» оголошений рішенням виконкому Луганської обласної ради народних депутатів</w:t>
      </w:r>
      <w:r>
        <w:rPr>
          <w:spacing w:val="40"/>
        </w:rPr>
        <w:t xml:space="preserve"> </w:t>
      </w:r>
      <w:r>
        <w:t>№ 92 від 24 березня 1992 р., який розташований</w:t>
      </w:r>
      <w:r>
        <w:rPr>
          <w:spacing w:val="50"/>
          <w:w w:val="150"/>
        </w:rPr>
        <w:t xml:space="preserve"> </w:t>
      </w:r>
      <w:r>
        <w:t>на</w:t>
      </w:r>
      <w:r>
        <w:rPr>
          <w:spacing w:val="57"/>
        </w:rPr>
        <w:t xml:space="preserve"> </w:t>
      </w:r>
      <w:r>
        <w:t>території</w:t>
      </w:r>
      <w:r>
        <w:rPr>
          <w:spacing w:val="49"/>
          <w:w w:val="150"/>
        </w:rPr>
        <w:t xml:space="preserve"> </w:t>
      </w:r>
      <w:proofErr w:type="spellStart"/>
      <w:r>
        <w:t>Білолуцького</w:t>
      </w:r>
      <w:proofErr w:type="spellEnd"/>
      <w:r>
        <w:rPr>
          <w:spacing w:val="66"/>
        </w:rPr>
        <w:t xml:space="preserve"> </w:t>
      </w:r>
      <w:r>
        <w:t>лісництва</w:t>
      </w:r>
      <w:r>
        <w:rPr>
          <w:spacing w:val="51"/>
          <w:w w:val="150"/>
        </w:rPr>
        <w:t xml:space="preserve"> </w:t>
      </w:r>
      <w:r>
        <w:t>державного</w:t>
      </w:r>
      <w:r>
        <w:rPr>
          <w:spacing w:val="47"/>
          <w:w w:val="150"/>
        </w:rPr>
        <w:t xml:space="preserve"> </w:t>
      </w:r>
      <w:r>
        <w:rPr>
          <w:spacing w:val="-2"/>
        </w:rPr>
        <w:t>підприємства</w:t>
      </w:r>
    </w:p>
    <w:p w14:paraId="3F408717" w14:textId="77777777" w:rsidR="00FA4395" w:rsidRDefault="00000000">
      <w:pPr>
        <w:pStyle w:val="a3"/>
        <w:spacing w:before="4" w:line="249" w:lineRule="auto"/>
        <w:ind w:right="445"/>
        <w:jc w:val="both"/>
      </w:pPr>
      <w:r>
        <w:t xml:space="preserve">«Старобільське лісомисливське господарство» в околицях населених пунктів </w:t>
      </w:r>
      <w:proofErr w:type="spellStart"/>
      <w:r>
        <w:t>Новобіле</w:t>
      </w:r>
      <w:proofErr w:type="spellEnd"/>
      <w:r>
        <w:t xml:space="preserve"> і</w:t>
      </w:r>
      <w:r>
        <w:rPr>
          <w:spacing w:val="40"/>
        </w:rPr>
        <w:t xml:space="preserve"> </w:t>
      </w:r>
      <w:r>
        <w:t>Козлове</w:t>
      </w:r>
      <w:r>
        <w:rPr>
          <w:spacing w:val="40"/>
        </w:rPr>
        <w:t xml:space="preserve"> </w:t>
      </w:r>
      <w:proofErr w:type="spellStart"/>
      <w:r>
        <w:t>Білолуцької</w:t>
      </w:r>
      <w:proofErr w:type="spellEnd"/>
      <w:r>
        <w:t xml:space="preserve"> громади.</w:t>
      </w:r>
      <w:r>
        <w:rPr>
          <w:spacing w:val="40"/>
        </w:rPr>
        <w:t xml:space="preserve"> </w:t>
      </w:r>
      <w:r>
        <w:t>Площа</w:t>
      </w:r>
      <w:r>
        <w:rPr>
          <w:spacing w:val="40"/>
        </w:rPr>
        <w:t xml:space="preserve"> </w:t>
      </w:r>
      <w:r>
        <w:t>- 554,0 га.</w:t>
      </w:r>
    </w:p>
    <w:p w14:paraId="298B5326" w14:textId="77777777" w:rsidR="00FA4395" w:rsidRDefault="00000000">
      <w:pPr>
        <w:pStyle w:val="a3"/>
        <w:spacing w:before="3" w:line="254" w:lineRule="auto"/>
        <w:ind w:right="423" w:firstLine="649"/>
        <w:jc w:val="both"/>
      </w:pPr>
      <w:r>
        <w:t>Лісовий заказник «</w:t>
      </w:r>
      <w:proofErr w:type="spellStart"/>
      <w:r>
        <w:t>Пригодівський</w:t>
      </w:r>
      <w:proofErr w:type="spellEnd"/>
      <w:r>
        <w:t>» оголошений рішенням Луганської обласної ради №15/15 від 30 серпня 2007 р., який розташований на території Старобільського лісництва державного підприємства «Старобільське лісомисливське</w:t>
      </w:r>
      <w:r>
        <w:rPr>
          <w:spacing w:val="40"/>
        </w:rPr>
        <w:t xml:space="preserve"> </w:t>
      </w:r>
      <w:r>
        <w:t>господарство»</w:t>
      </w:r>
      <w:r>
        <w:rPr>
          <w:spacing w:val="40"/>
        </w:rPr>
        <w:t xml:space="preserve"> </w:t>
      </w:r>
      <w:r>
        <w:t>Старобільського</w:t>
      </w:r>
      <w:r>
        <w:rPr>
          <w:spacing w:val="40"/>
        </w:rPr>
        <w:t xml:space="preserve"> </w:t>
      </w:r>
      <w:r>
        <w:t>району.</w:t>
      </w:r>
      <w:r>
        <w:rPr>
          <w:spacing w:val="40"/>
        </w:rPr>
        <w:t xml:space="preserve"> </w:t>
      </w:r>
      <w:r>
        <w:t>Площа</w:t>
      </w:r>
      <w:r>
        <w:rPr>
          <w:spacing w:val="40"/>
        </w:rPr>
        <w:t xml:space="preserve"> </w:t>
      </w:r>
      <w:r>
        <w:t>—</w:t>
      </w:r>
      <w:r>
        <w:rPr>
          <w:spacing w:val="40"/>
        </w:rPr>
        <w:t xml:space="preserve"> </w:t>
      </w:r>
      <w:r>
        <w:t>69,8</w:t>
      </w:r>
      <w:r>
        <w:rPr>
          <w:spacing w:val="40"/>
        </w:rPr>
        <w:t xml:space="preserve"> </w:t>
      </w:r>
      <w:r>
        <w:t>га.</w:t>
      </w:r>
    </w:p>
    <w:p w14:paraId="6101B1D1" w14:textId="77777777" w:rsidR="00FA4395" w:rsidRDefault="00000000">
      <w:pPr>
        <w:pStyle w:val="a3"/>
        <w:spacing w:line="249" w:lineRule="auto"/>
        <w:ind w:right="412" w:firstLine="649"/>
        <w:jc w:val="both"/>
      </w:pPr>
      <w:r>
        <w:t>Ботанічний заказник «Стінки ліскові» оголошений рішенням виконкому Ворошиловградської обласної ради народних депутатів № 370 від 13 вересня</w:t>
      </w:r>
      <w:r>
        <w:rPr>
          <w:spacing w:val="40"/>
        </w:rPr>
        <w:t xml:space="preserve"> </w:t>
      </w:r>
      <w:r>
        <w:t>1977 (в. ч.), рішенням виконкому Ворошиловградської обласної ради народних депутатів № 247 від 28 червня 1984 р. Знаходиться на території Біловодської громади, в 12 км на північній схід від селища Біловодськ, на території Біловодського</w:t>
      </w:r>
      <w:r>
        <w:rPr>
          <w:spacing w:val="40"/>
        </w:rPr>
        <w:t xml:space="preserve"> </w:t>
      </w:r>
      <w:r>
        <w:t>лісництва</w:t>
      </w:r>
      <w:r>
        <w:rPr>
          <w:spacing w:val="40"/>
        </w:rPr>
        <w:t xml:space="preserve"> </w:t>
      </w:r>
      <w:r>
        <w:t>державного</w:t>
      </w:r>
      <w:r>
        <w:rPr>
          <w:spacing w:val="40"/>
        </w:rPr>
        <w:t xml:space="preserve"> </w:t>
      </w:r>
      <w:r>
        <w:t>підприємства</w:t>
      </w:r>
      <w:r>
        <w:rPr>
          <w:spacing w:val="40"/>
        </w:rPr>
        <w:t xml:space="preserve"> </w:t>
      </w:r>
      <w:r>
        <w:t>«Біловодське</w:t>
      </w:r>
      <w:r>
        <w:rPr>
          <w:spacing w:val="80"/>
        </w:rPr>
        <w:t xml:space="preserve"> </w:t>
      </w:r>
      <w:r>
        <w:t>лісомисливське</w:t>
      </w:r>
      <w:r>
        <w:rPr>
          <w:spacing w:val="40"/>
        </w:rPr>
        <w:t xml:space="preserve"> </w:t>
      </w:r>
      <w:r>
        <w:t>господарство».</w:t>
      </w:r>
      <w:r>
        <w:rPr>
          <w:spacing w:val="40"/>
        </w:rPr>
        <w:t xml:space="preserve"> </w:t>
      </w:r>
      <w:r>
        <w:t>Площа — 64,0 га.</w:t>
      </w:r>
    </w:p>
    <w:p w14:paraId="190F970A" w14:textId="77777777" w:rsidR="00FA4395" w:rsidRDefault="00000000">
      <w:pPr>
        <w:pStyle w:val="a3"/>
        <w:tabs>
          <w:tab w:val="left" w:pos="2372"/>
          <w:tab w:val="left" w:pos="3140"/>
          <w:tab w:val="left" w:pos="3334"/>
          <w:tab w:val="left" w:pos="3715"/>
          <w:tab w:val="left" w:pos="4206"/>
          <w:tab w:val="left" w:pos="4569"/>
          <w:tab w:val="left" w:pos="5333"/>
          <w:tab w:val="left" w:pos="6008"/>
          <w:tab w:val="left" w:pos="6112"/>
          <w:tab w:val="left" w:pos="6531"/>
          <w:tab w:val="left" w:pos="7011"/>
          <w:tab w:val="left" w:pos="7807"/>
          <w:tab w:val="left" w:pos="7946"/>
          <w:tab w:val="left" w:pos="8882"/>
        </w:tabs>
        <w:spacing w:before="2" w:line="249" w:lineRule="auto"/>
        <w:ind w:right="427" w:firstLine="649"/>
        <w:jc w:val="right"/>
      </w:pPr>
      <w:r>
        <w:rPr>
          <w:spacing w:val="-2"/>
        </w:rPr>
        <w:t>Ботанічний</w:t>
      </w:r>
      <w:r>
        <w:tab/>
      </w:r>
      <w:r>
        <w:tab/>
      </w:r>
      <w:r>
        <w:rPr>
          <w:spacing w:val="-2"/>
        </w:rPr>
        <w:t>заказник</w:t>
      </w:r>
      <w:r>
        <w:tab/>
      </w:r>
      <w:r>
        <w:rPr>
          <w:spacing w:val="-2"/>
        </w:rPr>
        <w:t>«Крейдяні</w:t>
      </w:r>
      <w:r>
        <w:tab/>
      </w:r>
      <w:r>
        <w:rPr>
          <w:spacing w:val="-2"/>
        </w:rPr>
        <w:t>відслонення»</w:t>
      </w:r>
      <w:r>
        <w:tab/>
        <w:t>оголошений</w:t>
      </w:r>
      <w:r>
        <w:rPr>
          <w:spacing w:val="80"/>
        </w:rPr>
        <w:t xml:space="preserve"> </w:t>
      </w:r>
      <w:r>
        <w:t>рішенням виконкому</w:t>
      </w:r>
      <w:r>
        <w:rPr>
          <w:spacing w:val="40"/>
        </w:rPr>
        <w:t xml:space="preserve"> </w:t>
      </w:r>
      <w:r>
        <w:t>Луганської</w:t>
      </w:r>
      <w:r>
        <w:rPr>
          <w:spacing w:val="40"/>
        </w:rPr>
        <w:t xml:space="preserve"> </w:t>
      </w:r>
      <w:r>
        <w:t>обласної</w:t>
      </w:r>
      <w:r>
        <w:rPr>
          <w:spacing w:val="40"/>
        </w:rPr>
        <w:t xml:space="preserve"> </w:t>
      </w:r>
      <w:r>
        <w:t>Ради</w:t>
      </w:r>
      <w:r>
        <w:rPr>
          <w:spacing w:val="40"/>
        </w:rPr>
        <w:t xml:space="preserve"> </w:t>
      </w:r>
      <w:r>
        <w:t>народних</w:t>
      </w:r>
      <w:r>
        <w:rPr>
          <w:spacing w:val="40"/>
        </w:rPr>
        <w:t xml:space="preserve"> </w:t>
      </w:r>
      <w:r>
        <w:t>депутатів</w:t>
      </w:r>
      <w:r>
        <w:rPr>
          <w:spacing w:val="40"/>
        </w:rPr>
        <w:t xml:space="preserve"> </w:t>
      </w:r>
      <w:r>
        <w:t>№</w:t>
      </w:r>
      <w:r>
        <w:rPr>
          <w:spacing w:val="40"/>
        </w:rPr>
        <w:t xml:space="preserve"> </w:t>
      </w:r>
      <w:r>
        <w:t>92</w:t>
      </w:r>
      <w:r>
        <w:rPr>
          <w:spacing w:val="40"/>
        </w:rPr>
        <w:t xml:space="preserve"> </w:t>
      </w:r>
      <w:r>
        <w:t>від</w:t>
      </w:r>
      <w:r>
        <w:rPr>
          <w:spacing w:val="40"/>
        </w:rPr>
        <w:t xml:space="preserve"> </w:t>
      </w:r>
      <w:r>
        <w:t>24 березня 1992 р. Місцезнаходження:</w:t>
      </w:r>
      <w:r>
        <w:rPr>
          <w:spacing w:val="40"/>
        </w:rPr>
        <w:t xml:space="preserve"> </w:t>
      </w:r>
      <w:r>
        <w:t xml:space="preserve">Міловської громади, с. </w:t>
      </w:r>
      <w:proofErr w:type="spellStart"/>
      <w:r>
        <w:t>Стрільцівка</w:t>
      </w:r>
      <w:proofErr w:type="spellEnd"/>
      <w:r>
        <w:t>.</w:t>
      </w:r>
      <w:r>
        <w:rPr>
          <w:spacing w:val="40"/>
        </w:rPr>
        <w:t xml:space="preserve"> </w:t>
      </w:r>
      <w:r>
        <w:t>Площа - 30,0</w:t>
      </w:r>
      <w:r>
        <w:rPr>
          <w:spacing w:val="-12"/>
        </w:rPr>
        <w:t xml:space="preserve"> </w:t>
      </w:r>
      <w:r>
        <w:t>га. Ботанічний</w:t>
      </w:r>
      <w:r>
        <w:rPr>
          <w:spacing w:val="40"/>
        </w:rPr>
        <w:t xml:space="preserve"> </w:t>
      </w:r>
      <w:r>
        <w:t>заказник</w:t>
      </w:r>
      <w:r>
        <w:rPr>
          <w:spacing w:val="40"/>
        </w:rPr>
        <w:t xml:space="preserve"> </w:t>
      </w:r>
      <w:r>
        <w:t>«Крейдяні скелі»</w:t>
      </w:r>
      <w:r>
        <w:rPr>
          <w:spacing w:val="40"/>
        </w:rPr>
        <w:t xml:space="preserve"> </w:t>
      </w:r>
      <w:r>
        <w:t>оголошений рішенням</w:t>
      </w:r>
      <w:r>
        <w:rPr>
          <w:spacing w:val="40"/>
        </w:rPr>
        <w:t xml:space="preserve"> </w:t>
      </w:r>
      <w:r>
        <w:t xml:space="preserve">Луганської </w:t>
      </w:r>
      <w:r>
        <w:rPr>
          <w:spacing w:val="-2"/>
        </w:rPr>
        <w:t>обласної</w:t>
      </w:r>
      <w:r>
        <w:tab/>
      </w:r>
      <w:r>
        <w:rPr>
          <w:spacing w:val="-4"/>
        </w:rPr>
        <w:t>ради</w:t>
      </w:r>
      <w:r>
        <w:tab/>
      </w:r>
      <w:r>
        <w:rPr>
          <w:spacing w:val="-5"/>
        </w:rPr>
        <w:t>від</w:t>
      </w:r>
      <w:r>
        <w:tab/>
      </w:r>
      <w:r>
        <w:rPr>
          <w:spacing w:val="-5"/>
        </w:rPr>
        <w:t>25</w:t>
      </w:r>
      <w:r>
        <w:tab/>
      </w:r>
      <w:r>
        <w:rPr>
          <w:spacing w:val="-2"/>
        </w:rPr>
        <w:t>вересня</w:t>
      </w:r>
      <w:r>
        <w:tab/>
      </w:r>
      <w:r>
        <w:rPr>
          <w:spacing w:val="-4"/>
        </w:rPr>
        <w:t>2008</w:t>
      </w:r>
      <w:r>
        <w:tab/>
      </w:r>
      <w:r>
        <w:tab/>
      </w:r>
      <w:r>
        <w:rPr>
          <w:spacing w:val="-5"/>
        </w:rPr>
        <w:t>р.</w:t>
      </w:r>
      <w:r>
        <w:tab/>
      </w:r>
      <w:r>
        <w:rPr>
          <w:spacing w:val="-10"/>
        </w:rPr>
        <w:t>№</w:t>
      </w:r>
      <w:r>
        <w:tab/>
      </w:r>
      <w:r>
        <w:rPr>
          <w:spacing w:val="-2"/>
        </w:rPr>
        <w:t>24/20.</w:t>
      </w:r>
      <w:r>
        <w:tab/>
      </w:r>
      <w:r>
        <w:tab/>
      </w:r>
      <w:r>
        <w:rPr>
          <w:spacing w:val="-2"/>
        </w:rPr>
        <w:t>Місце</w:t>
      </w:r>
      <w:r>
        <w:tab/>
      </w:r>
      <w:r>
        <w:rPr>
          <w:spacing w:val="-2"/>
        </w:rPr>
        <w:t>розташування:</w:t>
      </w:r>
    </w:p>
    <w:p w14:paraId="062214A2" w14:textId="77777777" w:rsidR="00FA4395" w:rsidRDefault="00000000">
      <w:pPr>
        <w:pStyle w:val="a3"/>
        <w:spacing w:before="6"/>
        <w:jc w:val="both"/>
      </w:pPr>
      <w:r>
        <w:t>Новопсковська</w:t>
      </w:r>
      <w:r>
        <w:rPr>
          <w:spacing w:val="38"/>
        </w:rPr>
        <w:t xml:space="preserve"> </w:t>
      </w:r>
      <w:r>
        <w:t>громада,</w:t>
      </w:r>
      <w:r>
        <w:rPr>
          <w:spacing w:val="15"/>
        </w:rPr>
        <w:t xml:space="preserve"> </w:t>
      </w:r>
      <w:r>
        <w:t>біля</w:t>
      </w:r>
      <w:r>
        <w:rPr>
          <w:spacing w:val="32"/>
        </w:rPr>
        <w:t xml:space="preserve"> </w:t>
      </w:r>
      <w:r>
        <w:t>с.</w:t>
      </w:r>
      <w:r>
        <w:rPr>
          <w:spacing w:val="31"/>
        </w:rPr>
        <w:t xml:space="preserve"> </w:t>
      </w:r>
      <w:proofErr w:type="spellStart"/>
      <w:r>
        <w:t>Закотне</w:t>
      </w:r>
      <w:proofErr w:type="spellEnd"/>
      <w:r>
        <w:t>.</w:t>
      </w:r>
      <w:r>
        <w:rPr>
          <w:spacing w:val="46"/>
        </w:rPr>
        <w:t xml:space="preserve"> </w:t>
      </w:r>
      <w:r>
        <w:t>Площа</w:t>
      </w:r>
      <w:r>
        <w:rPr>
          <w:spacing w:val="24"/>
        </w:rPr>
        <w:t xml:space="preserve"> </w:t>
      </w:r>
      <w:r>
        <w:t>—</w:t>
      </w:r>
      <w:r>
        <w:rPr>
          <w:spacing w:val="27"/>
        </w:rPr>
        <w:t xml:space="preserve"> </w:t>
      </w:r>
      <w:r>
        <w:t>97,1884</w:t>
      </w:r>
      <w:r>
        <w:rPr>
          <w:spacing w:val="3"/>
        </w:rPr>
        <w:t xml:space="preserve"> </w:t>
      </w:r>
      <w:r>
        <w:rPr>
          <w:spacing w:val="-5"/>
        </w:rPr>
        <w:t>га.</w:t>
      </w:r>
    </w:p>
    <w:p w14:paraId="647E2E97" w14:textId="77777777" w:rsidR="00FA4395" w:rsidRDefault="00000000">
      <w:pPr>
        <w:pStyle w:val="a3"/>
        <w:spacing w:before="14" w:line="249" w:lineRule="auto"/>
        <w:ind w:right="436" w:firstLine="649"/>
        <w:jc w:val="both"/>
      </w:pPr>
      <w:r>
        <w:t>Ботанічний заказник «</w:t>
      </w:r>
      <w:proofErr w:type="spellStart"/>
      <w:r>
        <w:t>Великоцький</w:t>
      </w:r>
      <w:proofErr w:type="spellEnd"/>
      <w:r>
        <w:t>» оголошений рішенням Луганської обласної ради</w:t>
      </w:r>
      <w:r>
        <w:rPr>
          <w:spacing w:val="34"/>
        </w:rPr>
        <w:t xml:space="preserve"> </w:t>
      </w:r>
      <w:r>
        <w:t>від</w:t>
      </w:r>
      <w:r>
        <w:rPr>
          <w:spacing w:val="27"/>
        </w:rPr>
        <w:t xml:space="preserve"> </w:t>
      </w:r>
      <w:r>
        <w:t>25 лютого</w:t>
      </w:r>
      <w:r>
        <w:rPr>
          <w:spacing w:val="31"/>
        </w:rPr>
        <w:t xml:space="preserve"> </w:t>
      </w:r>
      <w:r>
        <w:t>2011 р.</w:t>
      </w:r>
      <w:r>
        <w:rPr>
          <w:spacing w:val="27"/>
        </w:rPr>
        <w:t xml:space="preserve"> </w:t>
      </w:r>
      <w:r>
        <w:t>№</w:t>
      </w:r>
      <w:r>
        <w:rPr>
          <w:spacing w:val="25"/>
        </w:rPr>
        <w:t xml:space="preserve"> </w:t>
      </w:r>
      <w:r>
        <w:t>3/41.</w:t>
      </w:r>
      <w:r>
        <w:rPr>
          <w:spacing w:val="27"/>
        </w:rPr>
        <w:t xml:space="preserve"> </w:t>
      </w:r>
      <w:r>
        <w:t>Знаходиться</w:t>
      </w:r>
      <w:r>
        <w:rPr>
          <w:spacing w:val="28"/>
        </w:rPr>
        <w:t xml:space="preserve"> </w:t>
      </w:r>
      <w:r>
        <w:t>в</w:t>
      </w:r>
      <w:r>
        <w:rPr>
          <w:spacing w:val="25"/>
        </w:rPr>
        <w:t xml:space="preserve"> </w:t>
      </w:r>
      <w:r>
        <w:t>Міловській</w:t>
      </w:r>
      <w:r>
        <w:rPr>
          <w:spacing w:val="18"/>
        </w:rPr>
        <w:t xml:space="preserve"> </w:t>
      </w:r>
      <w:r>
        <w:t>громаді, у східній</w:t>
      </w:r>
      <w:r>
        <w:rPr>
          <w:spacing w:val="40"/>
        </w:rPr>
        <w:t xml:space="preserve"> </w:t>
      </w:r>
      <w:r>
        <w:t>частині</w:t>
      </w:r>
      <w:r>
        <w:rPr>
          <w:spacing w:val="40"/>
        </w:rPr>
        <w:t xml:space="preserve"> </w:t>
      </w:r>
      <w:r>
        <w:t xml:space="preserve">с. </w:t>
      </w:r>
      <w:proofErr w:type="spellStart"/>
      <w:r>
        <w:t>Великоцьк</w:t>
      </w:r>
      <w:proofErr w:type="spellEnd"/>
      <w:r>
        <w:t>.</w:t>
      </w:r>
      <w:r>
        <w:rPr>
          <w:spacing w:val="40"/>
        </w:rPr>
        <w:t xml:space="preserve"> </w:t>
      </w:r>
      <w:r>
        <w:t>Площа —</w:t>
      </w:r>
      <w:r>
        <w:rPr>
          <w:spacing w:val="40"/>
        </w:rPr>
        <w:t xml:space="preserve"> </w:t>
      </w:r>
      <w:r>
        <w:t>252,6683 га.</w:t>
      </w:r>
    </w:p>
    <w:p w14:paraId="57CE4958" w14:textId="77777777" w:rsidR="00FA4395" w:rsidRDefault="00000000">
      <w:pPr>
        <w:pStyle w:val="a3"/>
        <w:spacing w:before="4" w:line="254" w:lineRule="auto"/>
        <w:ind w:right="437" w:firstLine="649"/>
        <w:jc w:val="both"/>
      </w:pPr>
      <w:r>
        <w:t xml:space="preserve">Ботанічний заказник «Урочище </w:t>
      </w:r>
      <w:proofErr w:type="spellStart"/>
      <w:r>
        <w:t>Колядовка</w:t>
      </w:r>
      <w:proofErr w:type="spellEnd"/>
      <w:r>
        <w:t>» оголошений рішенням Луганської обласної ради від 25 лютого 2011 р. № 3/43. Розташований у Міловській громаді на відстані 1,2 км на південний схід від с. Нижня Діброва. Площа — 83,7206 га.</w:t>
      </w:r>
    </w:p>
    <w:p w14:paraId="1FE0A3CA" w14:textId="77777777" w:rsidR="00FA4395" w:rsidRDefault="00000000">
      <w:pPr>
        <w:pStyle w:val="a3"/>
        <w:spacing w:line="252" w:lineRule="auto"/>
        <w:ind w:right="439" w:firstLine="649"/>
        <w:jc w:val="both"/>
      </w:pPr>
      <w:r>
        <w:t>Ботанічний заказник «Урочище Розсохувате» оголошений рішенням Луганської</w:t>
      </w:r>
      <w:r>
        <w:rPr>
          <w:spacing w:val="23"/>
        </w:rPr>
        <w:t xml:space="preserve">  </w:t>
      </w:r>
      <w:r>
        <w:t>обласної</w:t>
      </w:r>
      <w:r>
        <w:rPr>
          <w:spacing w:val="68"/>
          <w:w w:val="150"/>
        </w:rPr>
        <w:t xml:space="preserve"> </w:t>
      </w:r>
      <w:r>
        <w:t>ради</w:t>
      </w:r>
      <w:r>
        <w:rPr>
          <w:spacing w:val="55"/>
          <w:w w:val="150"/>
        </w:rPr>
        <w:t xml:space="preserve"> </w:t>
      </w:r>
      <w:r>
        <w:t>від</w:t>
      </w:r>
      <w:r>
        <w:rPr>
          <w:spacing w:val="76"/>
          <w:w w:val="150"/>
        </w:rPr>
        <w:t xml:space="preserve"> </w:t>
      </w:r>
      <w:r>
        <w:t>25</w:t>
      </w:r>
      <w:r>
        <w:rPr>
          <w:spacing w:val="65"/>
          <w:w w:val="150"/>
        </w:rPr>
        <w:t xml:space="preserve"> </w:t>
      </w:r>
      <w:r>
        <w:t>лютого</w:t>
      </w:r>
      <w:r>
        <w:rPr>
          <w:spacing w:val="65"/>
          <w:w w:val="150"/>
        </w:rPr>
        <w:t xml:space="preserve"> </w:t>
      </w:r>
      <w:r>
        <w:t>2011</w:t>
      </w:r>
      <w:r>
        <w:rPr>
          <w:spacing w:val="51"/>
          <w:w w:val="150"/>
        </w:rPr>
        <w:t xml:space="preserve"> </w:t>
      </w:r>
      <w:r>
        <w:t>р.</w:t>
      </w:r>
      <w:r>
        <w:rPr>
          <w:spacing w:val="62"/>
          <w:w w:val="150"/>
        </w:rPr>
        <w:t xml:space="preserve"> </w:t>
      </w:r>
      <w:r>
        <w:t>№</w:t>
      </w:r>
      <w:r>
        <w:rPr>
          <w:spacing w:val="73"/>
          <w:w w:val="150"/>
        </w:rPr>
        <w:t xml:space="preserve"> </w:t>
      </w:r>
      <w:r>
        <w:t>3/42.</w:t>
      </w:r>
      <w:r>
        <w:rPr>
          <w:spacing w:val="48"/>
          <w:w w:val="150"/>
        </w:rPr>
        <w:t xml:space="preserve"> </w:t>
      </w:r>
      <w:r>
        <w:t>Розташований</w:t>
      </w:r>
      <w:r>
        <w:rPr>
          <w:spacing w:val="24"/>
        </w:rPr>
        <w:t xml:space="preserve">  </w:t>
      </w:r>
      <w:r>
        <w:rPr>
          <w:spacing w:val="-10"/>
        </w:rPr>
        <w:t>у</w:t>
      </w:r>
    </w:p>
    <w:p w14:paraId="07F848AA" w14:textId="77777777" w:rsidR="00FA4395" w:rsidRDefault="00FA4395">
      <w:pPr>
        <w:spacing w:line="252" w:lineRule="auto"/>
        <w:jc w:val="both"/>
        <w:sectPr w:rsidR="00FA4395">
          <w:headerReference w:type="default" r:id="rId67"/>
          <w:pgSz w:w="11920" w:h="16840"/>
          <w:pgMar w:top="380" w:right="280" w:bottom="0" w:left="580" w:header="0" w:footer="0" w:gutter="0"/>
          <w:cols w:space="720"/>
        </w:sectPr>
      </w:pPr>
    </w:p>
    <w:p w14:paraId="5B0851C9" w14:textId="77777777" w:rsidR="00FA4395" w:rsidRDefault="00000000">
      <w:pPr>
        <w:spacing w:before="184"/>
        <w:ind w:left="104"/>
        <w:rPr>
          <w:sz w:val="24"/>
        </w:rPr>
      </w:pPr>
      <w:r>
        <w:rPr>
          <w:noProof/>
        </w:rPr>
        <w:lastRenderedPageBreak/>
        <w:drawing>
          <wp:anchor distT="0" distB="0" distL="0" distR="0" simplePos="0" relativeHeight="477154816" behindDoc="1" locked="0" layoutInCell="1" allowOverlap="1" wp14:anchorId="65B61ABA" wp14:editId="162C3E4B">
            <wp:simplePos x="0" y="0"/>
            <wp:positionH relativeFrom="page">
              <wp:posOffset>228561</wp:posOffset>
            </wp:positionH>
            <wp:positionV relativeFrom="page">
              <wp:posOffset>245998</wp:posOffset>
            </wp:positionV>
            <wp:extent cx="1471930" cy="1023620"/>
            <wp:effectExtent l="0" t="0" r="0" b="0"/>
            <wp:wrapNone/>
            <wp:docPr id="116" name="Image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69</w:t>
      </w:r>
    </w:p>
    <w:p w14:paraId="6936766A" w14:textId="77777777" w:rsidR="00FA4395" w:rsidRDefault="00000000">
      <w:pPr>
        <w:pStyle w:val="a3"/>
        <w:spacing w:before="129"/>
      </w:pPr>
      <w:r>
        <w:t>Міловській</w:t>
      </w:r>
      <w:r>
        <w:rPr>
          <w:spacing w:val="38"/>
        </w:rPr>
        <w:t xml:space="preserve"> </w:t>
      </w:r>
      <w:r>
        <w:t>громаді</w:t>
      </w:r>
      <w:r>
        <w:rPr>
          <w:spacing w:val="9"/>
        </w:rPr>
        <w:t xml:space="preserve"> </w:t>
      </w:r>
      <w:r>
        <w:t>за</w:t>
      </w:r>
      <w:r>
        <w:rPr>
          <w:spacing w:val="12"/>
        </w:rPr>
        <w:t xml:space="preserve"> </w:t>
      </w:r>
      <w:r>
        <w:t>2</w:t>
      </w:r>
      <w:r>
        <w:rPr>
          <w:spacing w:val="22"/>
        </w:rPr>
        <w:t xml:space="preserve"> </w:t>
      </w:r>
      <w:r>
        <w:t>км</w:t>
      </w:r>
      <w:r>
        <w:rPr>
          <w:spacing w:val="21"/>
        </w:rPr>
        <w:t xml:space="preserve"> </w:t>
      </w:r>
      <w:r>
        <w:t>на</w:t>
      </w:r>
      <w:r>
        <w:rPr>
          <w:spacing w:val="12"/>
        </w:rPr>
        <w:t xml:space="preserve"> </w:t>
      </w:r>
      <w:r>
        <w:t>південь</w:t>
      </w:r>
      <w:r>
        <w:rPr>
          <w:spacing w:val="35"/>
        </w:rPr>
        <w:t xml:space="preserve"> </w:t>
      </w:r>
      <w:r>
        <w:t>від</w:t>
      </w:r>
      <w:r>
        <w:rPr>
          <w:spacing w:val="32"/>
        </w:rPr>
        <w:t xml:space="preserve"> </w:t>
      </w:r>
      <w:r>
        <w:t>с.</w:t>
      </w:r>
      <w:r>
        <w:rPr>
          <w:spacing w:val="19"/>
        </w:rPr>
        <w:t xml:space="preserve"> </w:t>
      </w:r>
      <w:proofErr w:type="spellStart"/>
      <w:r>
        <w:t>Фомінське</w:t>
      </w:r>
      <w:proofErr w:type="spellEnd"/>
      <w:r>
        <w:t>.</w:t>
      </w:r>
      <w:r>
        <w:rPr>
          <w:spacing w:val="31"/>
        </w:rPr>
        <w:t xml:space="preserve"> </w:t>
      </w:r>
      <w:r>
        <w:t>Площа</w:t>
      </w:r>
      <w:r>
        <w:rPr>
          <w:spacing w:val="18"/>
        </w:rPr>
        <w:t xml:space="preserve"> </w:t>
      </w:r>
      <w:r>
        <w:t>—</w:t>
      </w:r>
      <w:r>
        <w:rPr>
          <w:spacing w:val="15"/>
        </w:rPr>
        <w:t xml:space="preserve"> </w:t>
      </w:r>
      <w:r>
        <w:t>180,5</w:t>
      </w:r>
      <w:r>
        <w:rPr>
          <w:spacing w:val="8"/>
        </w:rPr>
        <w:t xml:space="preserve"> </w:t>
      </w:r>
      <w:r>
        <w:rPr>
          <w:spacing w:val="-5"/>
        </w:rPr>
        <w:t>га.</w:t>
      </w:r>
    </w:p>
    <w:p w14:paraId="6969BE03" w14:textId="77777777" w:rsidR="00FA4395" w:rsidRDefault="00000000">
      <w:pPr>
        <w:pStyle w:val="a3"/>
        <w:spacing w:before="13" w:line="249" w:lineRule="auto"/>
        <w:ind w:right="433" w:firstLine="649"/>
        <w:jc w:val="both"/>
      </w:pPr>
      <w:r>
        <w:t>Ботанічний заказник «</w:t>
      </w:r>
      <w:proofErr w:type="spellStart"/>
      <w:r>
        <w:t>Новорозсошанський</w:t>
      </w:r>
      <w:proofErr w:type="spellEnd"/>
      <w:r>
        <w:t>» оголошений рішенням Луганської обласної ради від 24 лютого 2012 р. № 10/62. Розташований у Новопсковській</w:t>
      </w:r>
      <w:r>
        <w:rPr>
          <w:spacing w:val="40"/>
        </w:rPr>
        <w:t xml:space="preserve"> </w:t>
      </w:r>
      <w:r>
        <w:t>громаді</w:t>
      </w:r>
      <w:r>
        <w:rPr>
          <w:spacing w:val="40"/>
        </w:rPr>
        <w:t xml:space="preserve"> </w:t>
      </w:r>
      <w:r>
        <w:t>на</w:t>
      </w:r>
      <w:r>
        <w:rPr>
          <w:spacing w:val="40"/>
        </w:rPr>
        <w:t xml:space="preserve"> </w:t>
      </w:r>
      <w:r>
        <w:t>околиці</w:t>
      </w:r>
      <w:r>
        <w:rPr>
          <w:spacing w:val="40"/>
        </w:rPr>
        <w:t xml:space="preserve"> </w:t>
      </w:r>
      <w:r>
        <w:t>с.</w:t>
      </w:r>
      <w:r>
        <w:rPr>
          <w:spacing w:val="40"/>
        </w:rPr>
        <w:t xml:space="preserve"> </w:t>
      </w:r>
      <w:proofErr w:type="spellStart"/>
      <w:r>
        <w:t>Новорозсош</w:t>
      </w:r>
      <w:proofErr w:type="spellEnd"/>
      <w:r>
        <w:t>. Площа</w:t>
      </w:r>
      <w:r>
        <w:rPr>
          <w:spacing w:val="40"/>
        </w:rPr>
        <w:t xml:space="preserve"> </w:t>
      </w:r>
      <w:r>
        <w:t>—</w:t>
      </w:r>
      <w:r>
        <w:rPr>
          <w:spacing w:val="40"/>
        </w:rPr>
        <w:t xml:space="preserve"> </w:t>
      </w:r>
      <w:r>
        <w:t>135,3576 га.</w:t>
      </w:r>
    </w:p>
    <w:p w14:paraId="18AB5C73" w14:textId="77777777" w:rsidR="00FA4395" w:rsidRDefault="00000000">
      <w:pPr>
        <w:pStyle w:val="a3"/>
        <w:spacing w:before="5" w:line="249" w:lineRule="auto"/>
        <w:ind w:right="425" w:firstLine="649"/>
        <w:jc w:val="both"/>
      </w:pPr>
      <w:r>
        <w:t>Ботанічний заказник «Урочище «Верхнє» оголошений рішенням</w:t>
      </w:r>
      <w:r>
        <w:rPr>
          <w:spacing w:val="80"/>
        </w:rPr>
        <w:t xml:space="preserve"> </w:t>
      </w:r>
      <w:r>
        <w:t>Луганської обласної ради від 30 квітня 2013 р. № 18/31. Розташований у Міловській</w:t>
      </w:r>
      <w:r>
        <w:rPr>
          <w:spacing w:val="40"/>
        </w:rPr>
        <w:t xml:space="preserve"> </w:t>
      </w:r>
      <w:r>
        <w:t>громаді на північний</w:t>
      </w:r>
      <w:r>
        <w:rPr>
          <w:spacing w:val="40"/>
        </w:rPr>
        <w:t xml:space="preserve"> </w:t>
      </w:r>
      <w:r>
        <w:t>захід</w:t>
      </w:r>
      <w:r>
        <w:rPr>
          <w:spacing w:val="40"/>
        </w:rPr>
        <w:t xml:space="preserve"> </w:t>
      </w:r>
      <w:r>
        <w:t>від</w:t>
      </w:r>
      <w:r>
        <w:rPr>
          <w:spacing w:val="34"/>
        </w:rPr>
        <w:t xml:space="preserve"> </w:t>
      </w:r>
      <w:r>
        <w:t>с.</w:t>
      </w:r>
      <w:r>
        <w:rPr>
          <w:spacing w:val="34"/>
        </w:rPr>
        <w:t xml:space="preserve"> </w:t>
      </w:r>
      <w:r>
        <w:t>Благодатне.</w:t>
      </w:r>
      <w:r>
        <w:rPr>
          <w:spacing w:val="40"/>
        </w:rPr>
        <w:t xml:space="preserve"> </w:t>
      </w:r>
      <w:r>
        <w:t>Площа</w:t>
      </w:r>
      <w:r>
        <w:rPr>
          <w:spacing w:val="30"/>
        </w:rPr>
        <w:t xml:space="preserve"> </w:t>
      </w:r>
      <w:r>
        <w:t>—</w:t>
      </w:r>
      <w:r>
        <w:rPr>
          <w:spacing w:val="30"/>
        </w:rPr>
        <w:t xml:space="preserve"> </w:t>
      </w:r>
      <w:r>
        <w:t>62,3164 га.</w:t>
      </w:r>
    </w:p>
    <w:p w14:paraId="010655B6" w14:textId="77777777" w:rsidR="00FA4395" w:rsidRDefault="00000000">
      <w:pPr>
        <w:pStyle w:val="a3"/>
        <w:spacing w:before="3" w:line="254" w:lineRule="auto"/>
        <w:ind w:right="429" w:firstLine="649"/>
        <w:jc w:val="both"/>
      </w:pPr>
      <w:proofErr w:type="spellStart"/>
      <w:r>
        <w:t>Загальнозоологічний</w:t>
      </w:r>
      <w:proofErr w:type="spellEnd"/>
      <w:r>
        <w:t xml:space="preserve"> заказник «</w:t>
      </w:r>
      <w:proofErr w:type="spellStart"/>
      <w:r>
        <w:t>Кононівський</w:t>
      </w:r>
      <w:proofErr w:type="spellEnd"/>
      <w:r>
        <w:t>» оголошений рішенням Луганської обласної ради № 4/19 від 15 грудня 1998 р. Місце розташування: Біловодська</w:t>
      </w:r>
      <w:r>
        <w:rPr>
          <w:spacing w:val="40"/>
        </w:rPr>
        <w:t xml:space="preserve"> </w:t>
      </w:r>
      <w:r>
        <w:t>громада,</w:t>
      </w:r>
      <w:r>
        <w:rPr>
          <w:spacing w:val="40"/>
        </w:rPr>
        <w:t xml:space="preserve"> </w:t>
      </w:r>
      <w:r>
        <w:t>с.</w:t>
      </w:r>
      <w:r>
        <w:rPr>
          <w:spacing w:val="40"/>
        </w:rPr>
        <w:t xml:space="preserve"> </w:t>
      </w:r>
      <w:proofErr w:type="spellStart"/>
      <w:r>
        <w:t>Новолимарівка</w:t>
      </w:r>
      <w:proofErr w:type="spellEnd"/>
      <w:r>
        <w:t>.</w:t>
      </w:r>
      <w:r>
        <w:rPr>
          <w:spacing w:val="40"/>
        </w:rPr>
        <w:t xml:space="preserve"> </w:t>
      </w:r>
      <w:r>
        <w:t>Площа -</w:t>
      </w:r>
      <w:r>
        <w:rPr>
          <w:spacing w:val="40"/>
        </w:rPr>
        <w:t xml:space="preserve"> </w:t>
      </w:r>
      <w:r>
        <w:t>1500,0 га.</w:t>
      </w:r>
    </w:p>
    <w:p w14:paraId="6B12E7DA" w14:textId="77777777" w:rsidR="00FA4395" w:rsidRDefault="00000000">
      <w:pPr>
        <w:pStyle w:val="a3"/>
        <w:spacing w:line="249" w:lineRule="auto"/>
        <w:ind w:right="429" w:firstLine="649"/>
        <w:jc w:val="both"/>
      </w:pPr>
      <w:proofErr w:type="spellStart"/>
      <w:r>
        <w:t>Загальнозоологічний</w:t>
      </w:r>
      <w:proofErr w:type="spellEnd"/>
      <w:r>
        <w:t xml:space="preserve"> заказник «</w:t>
      </w:r>
      <w:proofErr w:type="spellStart"/>
      <w:r>
        <w:t>Євсуг</w:t>
      </w:r>
      <w:proofErr w:type="spellEnd"/>
      <w:r>
        <w:t>-Степове» оголошений рішенням Луганської обласної ради № 4/19 від 15 грудня 1998 р. Місце розташування: Біловодська</w:t>
      </w:r>
      <w:r>
        <w:rPr>
          <w:spacing w:val="40"/>
        </w:rPr>
        <w:t xml:space="preserve"> </w:t>
      </w:r>
      <w:r>
        <w:t>громада,</w:t>
      </w:r>
      <w:r>
        <w:rPr>
          <w:spacing w:val="40"/>
        </w:rPr>
        <w:t xml:space="preserve"> </w:t>
      </w:r>
      <w:r>
        <w:t>на</w:t>
      </w:r>
      <w:r>
        <w:rPr>
          <w:spacing w:val="40"/>
        </w:rPr>
        <w:t xml:space="preserve"> </w:t>
      </w:r>
      <w:r>
        <w:t>захід</w:t>
      </w:r>
      <w:r>
        <w:rPr>
          <w:spacing w:val="40"/>
        </w:rPr>
        <w:t xml:space="preserve"> </w:t>
      </w:r>
      <w:r>
        <w:t>від</w:t>
      </w:r>
      <w:r>
        <w:rPr>
          <w:spacing w:val="40"/>
        </w:rPr>
        <w:t xml:space="preserve"> </w:t>
      </w:r>
      <w:r>
        <w:t>селища</w:t>
      </w:r>
      <w:r>
        <w:rPr>
          <w:spacing w:val="40"/>
        </w:rPr>
        <w:t xml:space="preserve"> </w:t>
      </w:r>
      <w:r>
        <w:t>Біловодськ,</w:t>
      </w:r>
      <w:r>
        <w:rPr>
          <w:spacing w:val="40"/>
        </w:rPr>
        <w:t xml:space="preserve"> </w:t>
      </w:r>
      <w:r>
        <w:t>поблизу</w:t>
      </w:r>
      <w:r>
        <w:rPr>
          <w:spacing w:val="40"/>
        </w:rPr>
        <w:t xml:space="preserve"> </w:t>
      </w:r>
      <w:r>
        <w:t>населених пунктів</w:t>
      </w:r>
      <w:r>
        <w:rPr>
          <w:spacing w:val="40"/>
        </w:rPr>
        <w:t xml:space="preserve"> </w:t>
      </w:r>
      <w:r>
        <w:t xml:space="preserve">с. </w:t>
      </w:r>
      <w:proofErr w:type="spellStart"/>
      <w:r>
        <w:t>Євсуг</w:t>
      </w:r>
      <w:proofErr w:type="spellEnd"/>
      <w:r>
        <w:t>,</w:t>
      </w:r>
      <w:r>
        <w:rPr>
          <w:spacing w:val="40"/>
        </w:rPr>
        <w:t xml:space="preserve"> </w:t>
      </w:r>
      <w:r>
        <w:t>с. Степове</w:t>
      </w:r>
      <w:r>
        <w:rPr>
          <w:spacing w:val="40"/>
        </w:rPr>
        <w:t xml:space="preserve"> </w:t>
      </w:r>
      <w:r>
        <w:t>та с. Копані.</w:t>
      </w:r>
      <w:r>
        <w:rPr>
          <w:spacing w:val="40"/>
        </w:rPr>
        <w:t xml:space="preserve"> </w:t>
      </w:r>
      <w:r>
        <w:t>Площа -</w:t>
      </w:r>
      <w:r>
        <w:rPr>
          <w:spacing w:val="34"/>
        </w:rPr>
        <w:t xml:space="preserve"> </w:t>
      </w:r>
      <w:r>
        <w:t>5000,0 га.</w:t>
      </w:r>
    </w:p>
    <w:p w14:paraId="4F559400" w14:textId="77777777" w:rsidR="00FA4395" w:rsidRDefault="00000000">
      <w:pPr>
        <w:pStyle w:val="a3"/>
        <w:spacing w:before="3" w:line="249" w:lineRule="auto"/>
        <w:ind w:right="417" w:firstLine="649"/>
        <w:jc w:val="both"/>
      </w:pPr>
      <w:proofErr w:type="spellStart"/>
      <w:r>
        <w:t>Загальнозоологічний</w:t>
      </w:r>
      <w:proofErr w:type="spellEnd"/>
      <w:r>
        <w:rPr>
          <w:spacing w:val="80"/>
        </w:rPr>
        <w:t xml:space="preserve"> </w:t>
      </w:r>
      <w:r>
        <w:t>заказник</w:t>
      </w:r>
      <w:r>
        <w:rPr>
          <w:spacing w:val="80"/>
        </w:rPr>
        <w:t xml:space="preserve"> </w:t>
      </w:r>
      <w:r>
        <w:t>«</w:t>
      </w:r>
      <w:proofErr w:type="spellStart"/>
      <w:r>
        <w:t>Новолимарівський</w:t>
      </w:r>
      <w:proofErr w:type="spellEnd"/>
      <w:r>
        <w:t>»</w:t>
      </w:r>
      <w:r>
        <w:rPr>
          <w:spacing w:val="80"/>
        </w:rPr>
        <w:t xml:space="preserve"> </w:t>
      </w:r>
      <w:r>
        <w:t>оголошений</w:t>
      </w:r>
      <w:r>
        <w:rPr>
          <w:spacing w:val="40"/>
        </w:rPr>
        <w:t xml:space="preserve"> </w:t>
      </w:r>
      <w:r>
        <w:t xml:space="preserve">рішенням Луганської обласної ради № 4/19 від 15 грудня 1998 р. Місце розташування: Біловодська громада, на північний схід від с. </w:t>
      </w:r>
      <w:proofErr w:type="spellStart"/>
      <w:r>
        <w:t>Новолимарівка</w:t>
      </w:r>
      <w:proofErr w:type="spellEnd"/>
      <w:r>
        <w:t>. Площа - 1500,0 га.</w:t>
      </w:r>
    </w:p>
    <w:p w14:paraId="211BA87B" w14:textId="77777777" w:rsidR="00FA4395" w:rsidRDefault="00000000">
      <w:pPr>
        <w:pStyle w:val="a3"/>
        <w:spacing w:before="5" w:line="249" w:lineRule="auto"/>
        <w:ind w:right="435" w:firstLine="649"/>
        <w:jc w:val="both"/>
      </w:pPr>
      <w:proofErr w:type="spellStart"/>
      <w:r>
        <w:t>Загальнозоологічний</w:t>
      </w:r>
      <w:proofErr w:type="spellEnd"/>
      <w:r>
        <w:t xml:space="preserve"> заказник «Балка Березова» оголошений рішенням Луганської обласної ради</w:t>
      </w:r>
      <w:r>
        <w:rPr>
          <w:spacing w:val="-7"/>
        </w:rPr>
        <w:t xml:space="preserve"> </w:t>
      </w:r>
      <w:r>
        <w:t>№ 4/19 від 15 грудня 1998</w:t>
      </w:r>
      <w:r>
        <w:rPr>
          <w:spacing w:val="-10"/>
        </w:rPr>
        <w:t xml:space="preserve"> </w:t>
      </w:r>
      <w:r>
        <w:t xml:space="preserve">р. Розташування: Міловська громада, між населеними пунктами с. Журавське та с. Криничне, на схід від с. </w:t>
      </w:r>
      <w:proofErr w:type="spellStart"/>
      <w:r>
        <w:t>Кирносове</w:t>
      </w:r>
      <w:proofErr w:type="spellEnd"/>
      <w:r>
        <w:t>,</w:t>
      </w:r>
      <w:r>
        <w:rPr>
          <w:spacing w:val="36"/>
        </w:rPr>
        <w:t xml:space="preserve"> </w:t>
      </w:r>
      <w:r>
        <w:t>за</w:t>
      </w:r>
      <w:r>
        <w:rPr>
          <w:spacing w:val="20"/>
        </w:rPr>
        <w:t xml:space="preserve"> </w:t>
      </w:r>
      <w:r>
        <w:t>2</w:t>
      </w:r>
      <w:r>
        <w:rPr>
          <w:spacing w:val="26"/>
        </w:rPr>
        <w:t xml:space="preserve"> </w:t>
      </w:r>
      <w:r>
        <w:t>км</w:t>
      </w:r>
      <w:r>
        <w:rPr>
          <w:spacing w:val="25"/>
        </w:rPr>
        <w:t xml:space="preserve"> </w:t>
      </w:r>
      <w:r>
        <w:t>на</w:t>
      </w:r>
      <w:r>
        <w:rPr>
          <w:spacing w:val="30"/>
        </w:rPr>
        <w:t xml:space="preserve"> </w:t>
      </w:r>
      <w:r>
        <w:t>південь</w:t>
      </w:r>
      <w:r>
        <w:rPr>
          <w:spacing w:val="40"/>
        </w:rPr>
        <w:t xml:space="preserve"> </w:t>
      </w:r>
      <w:r>
        <w:t>від</w:t>
      </w:r>
      <w:r>
        <w:rPr>
          <w:spacing w:val="23"/>
        </w:rPr>
        <w:t xml:space="preserve"> </w:t>
      </w:r>
      <w:r>
        <w:t>філіалу</w:t>
      </w:r>
      <w:r>
        <w:rPr>
          <w:spacing w:val="26"/>
        </w:rPr>
        <w:t xml:space="preserve"> </w:t>
      </w:r>
      <w:r>
        <w:t>Луганського</w:t>
      </w:r>
      <w:r>
        <w:rPr>
          <w:spacing w:val="40"/>
        </w:rPr>
        <w:t xml:space="preserve"> </w:t>
      </w:r>
      <w:r>
        <w:t>природного</w:t>
      </w:r>
      <w:r>
        <w:rPr>
          <w:spacing w:val="26"/>
        </w:rPr>
        <w:t xml:space="preserve"> </w:t>
      </w:r>
      <w:r>
        <w:t>заповідника</w:t>
      </w:r>
    </w:p>
    <w:p w14:paraId="3D1B406A" w14:textId="77777777" w:rsidR="00FA4395" w:rsidRDefault="00000000">
      <w:pPr>
        <w:pStyle w:val="a3"/>
        <w:spacing w:before="6"/>
        <w:jc w:val="both"/>
      </w:pPr>
      <w:r>
        <w:t>«</w:t>
      </w:r>
      <w:proofErr w:type="spellStart"/>
      <w:r>
        <w:t>Стрільцівський</w:t>
      </w:r>
      <w:proofErr w:type="spellEnd"/>
      <w:r>
        <w:rPr>
          <w:spacing w:val="51"/>
        </w:rPr>
        <w:t xml:space="preserve"> </w:t>
      </w:r>
      <w:r>
        <w:t>степ».</w:t>
      </w:r>
      <w:r>
        <w:rPr>
          <w:spacing w:val="43"/>
        </w:rPr>
        <w:t xml:space="preserve"> </w:t>
      </w:r>
      <w:r>
        <w:t>Площа</w:t>
      </w:r>
      <w:r>
        <w:rPr>
          <w:spacing w:val="15"/>
        </w:rPr>
        <w:t xml:space="preserve"> </w:t>
      </w:r>
      <w:r>
        <w:t>-</w:t>
      </w:r>
      <w:r>
        <w:rPr>
          <w:spacing w:val="32"/>
        </w:rPr>
        <w:t xml:space="preserve"> </w:t>
      </w:r>
      <w:r>
        <w:t>797,3</w:t>
      </w:r>
      <w:r>
        <w:rPr>
          <w:spacing w:val="2"/>
        </w:rPr>
        <w:t xml:space="preserve"> </w:t>
      </w:r>
      <w:r>
        <w:rPr>
          <w:spacing w:val="-5"/>
        </w:rPr>
        <w:t>га.</w:t>
      </w:r>
    </w:p>
    <w:p w14:paraId="5982F228" w14:textId="77777777" w:rsidR="00FA4395" w:rsidRDefault="00000000">
      <w:pPr>
        <w:pStyle w:val="a3"/>
        <w:spacing w:before="13" w:line="254" w:lineRule="auto"/>
        <w:ind w:right="434" w:firstLine="649"/>
        <w:jc w:val="both"/>
      </w:pPr>
      <w:proofErr w:type="spellStart"/>
      <w:r>
        <w:t>Загальнозоологічний</w:t>
      </w:r>
      <w:proofErr w:type="spellEnd"/>
      <w:r>
        <w:t xml:space="preserve"> заказник «</w:t>
      </w:r>
      <w:proofErr w:type="spellStart"/>
      <w:r>
        <w:t>Гераськівський</w:t>
      </w:r>
      <w:proofErr w:type="spellEnd"/>
      <w:r>
        <w:t>» оголошений рішенням Луганської</w:t>
      </w:r>
      <w:r>
        <w:rPr>
          <w:spacing w:val="40"/>
        </w:rPr>
        <w:t xml:space="preserve"> </w:t>
      </w:r>
      <w:r>
        <w:t>обласної ради № 4/19 від</w:t>
      </w:r>
      <w:r>
        <w:rPr>
          <w:spacing w:val="40"/>
        </w:rPr>
        <w:t xml:space="preserve"> </w:t>
      </w:r>
      <w:r>
        <w:t xml:space="preserve">15 грудня 1998 р. Розташування: Марківська громада, між населеними пунктами с. </w:t>
      </w:r>
      <w:proofErr w:type="spellStart"/>
      <w:r>
        <w:t>Марківка</w:t>
      </w:r>
      <w:proofErr w:type="spellEnd"/>
      <w:r>
        <w:t xml:space="preserve">, с. </w:t>
      </w:r>
      <w:proofErr w:type="spellStart"/>
      <w:r>
        <w:t>Гераськівка</w:t>
      </w:r>
      <w:proofErr w:type="spellEnd"/>
      <w:r>
        <w:t xml:space="preserve"> та с. </w:t>
      </w:r>
      <w:proofErr w:type="spellStart"/>
      <w:r>
        <w:t>Рудовка</w:t>
      </w:r>
      <w:proofErr w:type="spellEnd"/>
      <w:r>
        <w:t>. Площа - 5346,0 га.</w:t>
      </w:r>
    </w:p>
    <w:p w14:paraId="0F90C598" w14:textId="77777777" w:rsidR="00FA4395" w:rsidRDefault="00000000">
      <w:pPr>
        <w:pStyle w:val="a3"/>
        <w:tabs>
          <w:tab w:val="left" w:pos="2409"/>
          <w:tab w:val="left" w:pos="3213"/>
          <w:tab w:val="left" w:pos="3717"/>
          <w:tab w:val="left" w:pos="4460"/>
          <w:tab w:val="left" w:pos="5060"/>
          <w:tab w:val="left" w:pos="5587"/>
          <w:tab w:val="left" w:pos="6642"/>
          <w:tab w:val="left" w:pos="7469"/>
          <w:tab w:val="left" w:pos="7937"/>
          <w:tab w:val="left" w:pos="8886"/>
        </w:tabs>
        <w:spacing w:line="249" w:lineRule="auto"/>
        <w:ind w:right="419" w:firstLine="649"/>
        <w:jc w:val="right"/>
      </w:pPr>
      <w:r>
        <w:t xml:space="preserve">Іхтіологічний заказник «Айдарський-1» оголошений рішенням Луганської </w:t>
      </w:r>
      <w:r>
        <w:rPr>
          <w:spacing w:val="-2"/>
        </w:rPr>
        <w:t>обласної</w:t>
      </w:r>
      <w:r>
        <w:tab/>
      </w:r>
      <w:r>
        <w:rPr>
          <w:spacing w:val="-4"/>
        </w:rPr>
        <w:t>ради</w:t>
      </w:r>
      <w:r>
        <w:tab/>
      </w:r>
      <w:r>
        <w:rPr>
          <w:spacing w:val="-10"/>
        </w:rPr>
        <w:t>№</w:t>
      </w:r>
      <w:r>
        <w:tab/>
      </w:r>
      <w:r>
        <w:rPr>
          <w:spacing w:val="-4"/>
        </w:rPr>
        <w:t>4/19</w:t>
      </w:r>
      <w:r>
        <w:tab/>
      </w:r>
      <w:r>
        <w:rPr>
          <w:spacing w:val="-4"/>
        </w:rPr>
        <w:t>від</w:t>
      </w:r>
      <w:r>
        <w:tab/>
      </w:r>
      <w:r>
        <w:rPr>
          <w:spacing w:val="-6"/>
        </w:rPr>
        <w:t>15</w:t>
      </w:r>
      <w:r>
        <w:tab/>
      </w:r>
      <w:r>
        <w:rPr>
          <w:spacing w:val="-2"/>
        </w:rPr>
        <w:t>грудня</w:t>
      </w:r>
      <w:r>
        <w:tab/>
      </w:r>
      <w:r>
        <w:rPr>
          <w:spacing w:val="-4"/>
        </w:rPr>
        <w:t>1998</w:t>
      </w:r>
      <w:r>
        <w:tab/>
      </w:r>
      <w:r>
        <w:rPr>
          <w:spacing w:val="-6"/>
        </w:rPr>
        <w:t>р.</w:t>
      </w:r>
      <w:r>
        <w:tab/>
      </w:r>
      <w:r>
        <w:rPr>
          <w:spacing w:val="-2"/>
        </w:rPr>
        <w:t>Місце</w:t>
      </w:r>
      <w:r>
        <w:tab/>
      </w:r>
      <w:r>
        <w:rPr>
          <w:spacing w:val="-2"/>
        </w:rPr>
        <w:t xml:space="preserve">розташування: </w:t>
      </w:r>
      <w:r>
        <w:t xml:space="preserve">Старобільський район, ділянка р. </w:t>
      </w:r>
      <w:proofErr w:type="spellStart"/>
      <w:r>
        <w:t>Айдар</w:t>
      </w:r>
      <w:proofErr w:type="spellEnd"/>
      <w:r>
        <w:t xml:space="preserve"> на</w:t>
      </w:r>
      <w:r>
        <w:rPr>
          <w:spacing w:val="34"/>
        </w:rPr>
        <w:t xml:space="preserve"> </w:t>
      </w:r>
      <w:r>
        <w:t>північ</w:t>
      </w:r>
      <w:r>
        <w:rPr>
          <w:spacing w:val="40"/>
        </w:rPr>
        <w:t xml:space="preserve"> </w:t>
      </w:r>
      <w:r>
        <w:t>від с. Лиман. Площа-158,4 га. Іхтіологічний заказник «Айдарський-2» оголошений рішенням Луганської обласної</w:t>
      </w:r>
      <w:r>
        <w:rPr>
          <w:spacing w:val="25"/>
        </w:rPr>
        <w:t xml:space="preserve"> </w:t>
      </w:r>
      <w:r>
        <w:t>ради</w:t>
      </w:r>
      <w:r>
        <w:rPr>
          <w:spacing w:val="12"/>
        </w:rPr>
        <w:t xml:space="preserve"> </w:t>
      </w:r>
      <w:r>
        <w:t>народних</w:t>
      </w:r>
      <w:r>
        <w:rPr>
          <w:spacing w:val="37"/>
        </w:rPr>
        <w:t xml:space="preserve"> </w:t>
      </w:r>
      <w:r>
        <w:t>депутатів</w:t>
      </w:r>
      <w:r>
        <w:rPr>
          <w:spacing w:val="46"/>
        </w:rPr>
        <w:t xml:space="preserve"> </w:t>
      </w:r>
      <w:r>
        <w:t>№</w:t>
      </w:r>
      <w:r>
        <w:rPr>
          <w:spacing w:val="31"/>
        </w:rPr>
        <w:t xml:space="preserve"> </w:t>
      </w:r>
      <w:r>
        <w:t>2/53</w:t>
      </w:r>
      <w:r>
        <w:rPr>
          <w:spacing w:val="24"/>
        </w:rPr>
        <w:t xml:space="preserve"> </w:t>
      </w:r>
      <w:r>
        <w:t>від</w:t>
      </w:r>
      <w:r>
        <w:rPr>
          <w:spacing w:val="21"/>
        </w:rPr>
        <w:t xml:space="preserve"> </w:t>
      </w:r>
      <w:r>
        <w:t>30</w:t>
      </w:r>
      <w:r>
        <w:rPr>
          <w:spacing w:val="24"/>
        </w:rPr>
        <w:t xml:space="preserve"> </w:t>
      </w:r>
      <w:r>
        <w:t>травня</w:t>
      </w:r>
      <w:r>
        <w:rPr>
          <w:spacing w:val="35"/>
        </w:rPr>
        <w:t xml:space="preserve"> </w:t>
      </w:r>
      <w:r>
        <w:t>2002</w:t>
      </w:r>
      <w:r>
        <w:rPr>
          <w:spacing w:val="-4"/>
        </w:rPr>
        <w:t xml:space="preserve"> </w:t>
      </w:r>
      <w:r>
        <w:t>р.</w:t>
      </w:r>
      <w:r>
        <w:rPr>
          <w:spacing w:val="25"/>
        </w:rPr>
        <w:t xml:space="preserve">  </w:t>
      </w:r>
      <w:r>
        <w:rPr>
          <w:spacing w:val="-2"/>
        </w:rPr>
        <w:t>Розташування:</w:t>
      </w:r>
    </w:p>
    <w:p w14:paraId="3FF9229F" w14:textId="77777777" w:rsidR="00FA4395" w:rsidRDefault="00000000">
      <w:pPr>
        <w:pStyle w:val="a3"/>
        <w:jc w:val="both"/>
      </w:pPr>
      <w:r>
        <w:t>Новопсковська</w:t>
      </w:r>
      <w:r>
        <w:rPr>
          <w:spacing w:val="37"/>
        </w:rPr>
        <w:t xml:space="preserve"> </w:t>
      </w:r>
      <w:r>
        <w:t>громада,</w:t>
      </w:r>
      <w:r>
        <w:rPr>
          <w:spacing w:val="15"/>
        </w:rPr>
        <w:t xml:space="preserve"> </w:t>
      </w:r>
      <w:r>
        <w:t>ділянка</w:t>
      </w:r>
      <w:r>
        <w:rPr>
          <w:spacing w:val="38"/>
        </w:rPr>
        <w:t xml:space="preserve"> </w:t>
      </w:r>
      <w:r>
        <w:t>р.</w:t>
      </w:r>
      <w:r>
        <w:rPr>
          <w:spacing w:val="14"/>
        </w:rPr>
        <w:t xml:space="preserve"> </w:t>
      </w:r>
      <w:proofErr w:type="spellStart"/>
      <w:r>
        <w:t>Айдар</w:t>
      </w:r>
      <w:proofErr w:type="spellEnd"/>
      <w:r>
        <w:rPr>
          <w:spacing w:val="34"/>
        </w:rPr>
        <w:t xml:space="preserve"> </w:t>
      </w:r>
      <w:r>
        <w:rPr>
          <w:spacing w:val="-5"/>
        </w:rPr>
        <w:t>від</w:t>
      </w:r>
    </w:p>
    <w:p w14:paraId="53B215C3" w14:textId="77777777" w:rsidR="00FA4395" w:rsidRDefault="00000000">
      <w:pPr>
        <w:pStyle w:val="a3"/>
        <w:spacing w:before="13"/>
        <w:ind w:left="1774"/>
        <w:jc w:val="both"/>
      </w:pPr>
      <w:r>
        <w:t>межі</w:t>
      </w:r>
      <w:r>
        <w:rPr>
          <w:spacing w:val="36"/>
        </w:rPr>
        <w:t xml:space="preserve">  </w:t>
      </w:r>
      <w:r>
        <w:t>зі</w:t>
      </w:r>
      <w:r>
        <w:rPr>
          <w:spacing w:val="36"/>
        </w:rPr>
        <w:t xml:space="preserve">  </w:t>
      </w:r>
      <w:r>
        <w:t>Старобільською</w:t>
      </w:r>
      <w:r>
        <w:rPr>
          <w:spacing w:val="38"/>
        </w:rPr>
        <w:t xml:space="preserve">  </w:t>
      </w:r>
      <w:r>
        <w:t>міською</w:t>
      </w:r>
      <w:r>
        <w:rPr>
          <w:spacing w:val="38"/>
        </w:rPr>
        <w:t xml:space="preserve">  </w:t>
      </w:r>
      <w:r>
        <w:t>громадою</w:t>
      </w:r>
      <w:r>
        <w:rPr>
          <w:spacing w:val="30"/>
        </w:rPr>
        <w:t xml:space="preserve">  </w:t>
      </w:r>
      <w:r>
        <w:t>до</w:t>
      </w:r>
      <w:r>
        <w:rPr>
          <w:spacing w:val="35"/>
        </w:rPr>
        <w:t xml:space="preserve">  </w:t>
      </w:r>
      <w:r>
        <w:t>північної</w:t>
      </w:r>
      <w:r>
        <w:rPr>
          <w:spacing w:val="50"/>
        </w:rPr>
        <w:t xml:space="preserve">  </w:t>
      </w:r>
      <w:r>
        <w:t>околиці</w:t>
      </w:r>
      <w:r>
        <w:rPr>
          <w:spacing w:val="36"/>
        </w:rPr>
        <w:t xml:space="preserve">  </w:t>
      </w:r>
      <w:r>
        <w:rPr>
          <w:spacing w:val="-5"/>
        </w:rPr>
        <w:t>с.</w:t>
      </w:r>
    </w:p>
    <w:p w14:paraId="71F9B82C" w14:textId="77777777" w:rsidR="00FA4395" w:rsidRDefault="00000000">
      <w:pPr>
        <w:pStyle w:val="a3"/>
        <w:spacing w:before="15"/>
        <w:jc w:val="both"/>
      </w:pPr>
      <w:proofErr w:type="spellStart"/>
      <w:r>
        <w:t>Риб’янцево</w:t>
      </w:r>
      <w:proofErr w:type="spellEnd"/>
      <w:r>
        <w:t>.</w:t>
      </w:r>
      <w:r>
        <w:rPr>
          <w:spacing w:val="33"/>
        </w:rPr>
        <w:t xml:space="preserve"> </w:t>
      </w:r>
      <w:r>
        <w:t>Площа</w:t>
      </w:r>
      <w:r>
        <w:rPr>
          <w:spacing w:val="34"/>
        </w:rPr>
        <w:t xml:space="preserve"> </w:t>
      </w:r>
      <w:r>
        <w:t>—</w:t>
      </w:r>
      <w:r>
        <w:rPr>
          <w:spacing w:val="31"/>
        </w:rPr>
        <w:t xml:space="preserve"> </w:t>
      </w:r>
      <w:r>
        <w:t>192,0</w:t>
      </w:r>
      <w:r>
        <w:rPr>
          <w:spacing w:val="6"/>
        </w:rPr>
        <w:t xml:space="preserve"> </w:t>
      </w:r>
      <w:r>
        <w:rPr>
          <w:spacing w:val="-5"/>
        </w:rPr>
        <w:t>га.</w:t>
      </w:r>
    </w:p>
    <w:p w14:paraId="141B6420" w14:textId="77777777" w:rsidR="00FA4395" w:rsidRDefault="00000000">
      <w:pPr>
        <w:pStyle w:val="a3"/>
        <w:spacing w:before="13" w:line="249" w:lineRule="auto"/>
        <w:ind w:right="432" w:firstLine="649"/>
        <w:jc w:val="both"/>
      </w:pPr>
      <w:r>
        <w:t>Орнітологічний заказник «</w:t>
      </w:r>
      <w:proofErr w:type="spellStart"/>
      <w:r>
        <w:t>Зориновський</w:t>
      </w:r>
      <w:proofErr w:type="spellEnd"/>
      <w:r>
        <w:t>» оголошений рішенням</w:t>
      </w:r>
      <w:r>
        <w:rPr>
          <w:spacing w:val="80"/>
        </w:rPr>
        <w:t xml:space="preserve"> </w:t>
      </w:r>
      <w:r>
        <w:t>виконкому Ворошиловградської обласної ради народних депутатів № 300 від 12 липня 1980 р. (в. ч.), рішенням виконкому Ворошиловградської обласної ради народних депутатів № 247 від 28 червня 1984 р. Розташування: Міловська громада,</w:t>
      </w:r>
      <w:r>
        <w:rPr>
          <w:spacing w:val="37"/>
        </w:rPr>
        <w:t xml:space="preserve"> </w:t>
      </w:r>
      <w:r>
        <w:t>у 0,5 км</w:t>
      </w:r>
      <w:r>
        <w:rPr>
          <w:spacing w:val="40"/>
        </w:rPr>
        <w:t xml:space="preserve"> </w:t>
      </w:r>
      <w:r>
        <w:t>південніше</w:t>
      </w:r>
      <w:r>
        <w:rPr>
          <w:spacing w:val="40"/>
        </w:rPr>
        <w:t xml:space="preserve"> </w:t>
      </w:r>
      <w:r>
        <w:t>с.</w:t>
      </w:r>
      <w:r>
        <w:rPr>
          <w:spacing w:val="37"/>
        </w:rPr>
        <w:t xml:space="preserve"> </w:t>
      </w:r>
      <w:proofErr w:type="spellStart"/>
      <w:r>
        <w:t>Зоринівка</w:t>
      </w:r>
      <w:proofErr w:type="spellEnd"/>
      <w:r>
        <w:t>.</w:t>
      </w:r>
      <w:r>
        <w:rPr>
          <w:spacing w:val="40"/>
        </w:rPr>
        <w:t xml:space="preserve"> </w:t>
      </w:r>
      <w:r>
        <w:t>Площа —</w:t>
      </w:r>
      <w:r>
        <w:rPr>
          <w:spacing w:val="34"/>
        </w:rPr>
        <w:t xml:space="preserve"> </w:t>
      </w:r>
      <w:r>
        <w:t>20,0 га.</w:t>
      </w:r>
    </w:p>
    <w:p w14:paraId="79DCE814" w14:textId="77777777" w:rsidR="00FA4395" w:rsidRDefault="00000000">
      <w:pPr>
        <w:pStyle w:val="a3"/>
        <w:spacing w:before="7" w:line="249" w:lineRule="auto"/>
        <w:ind w:right="422" w:firstLine="649"/>
        <w:jc w:val="both"/>
      </w:pPr>
      <w:r>
        <w:t>Ландшафтний заказник «</w:t>
      </w:r>
      <w:proofErr w:type="spellStart"/>
      <w:r>
        <w:t>Донцівський</w:t>
      </w:r>
      <w:proofErr w:type="spellEnd"/>
      <w:r>
        <w:t>» оголошений рішенням Луганської обласної ради від 24 лютого 2012 р. № 10/61. Розташований у Новопсковській громаді на</w:t>
      </w:r>
      <w:r>
        <w:rPr>
          <w:spacing w:val="40"/>
        </w:rPr>
        <w:t xml:space="preserve"> </w:t>
      </w:r>
      <w:r>
        <w:t>околиці с.</w:t>
      </w:r>
      <w:r>
        <w:rPr>
          <w:spacing w:val="40"/>
        </w:rPr>
        <w:t xml:space="preserve"> </w:t>
      </w:r>
      <w:proofErr w:type="spellStart"/>
      <w:r>
        <w:t>Донцівка</w:t>
      </w:r>
      <w:proofErr w:type="spellEnd"/>
      <w:r>
        <w:t>.</w:t>
      </w:r>
      <w:r>
        <w:rPr>
          <w:spacing w:val="40"/>
        </w:rPr>
        <w:t xml:space="preserve"> </w:t>
      </w:r>
      <w:r>
        <w:t>Площа —</w:t>
      </w:r>
      <w:r>
        <w:rPr>
          <w:spacing w:val="40"/>
        </w:rPr>
        <w:t xml:space="preserve"> </w:t>
      </w:r>
      <w:r>
        <w:t>298,8955 га.</w:t>
      </w:r>
    </w:p>
    <w:p w14:paraId="2AC039E8" w14:textId="77777777" w:rsidR="00FA4395" w:rsidRDefault="00000000">
      <w:pPr>
        <w:pStyle w:val="a3"/>
        <w:spacing w:before="4" w:line="254" w:lineRule="auto"/>
        <w:ind w:right="422" w:firstLine="649"/>
        <w:jc w:val="both"/>
      </w:pPr>
      <w:r>
        <w:t>Ландшафтний заказник «</w:t>
      </w:r>
      <w:proofErr w:type="spellStart"/>
      <w:r>
        <w:t>Кам’янський</w:t>
      </w:r>
      <w:proofErr w:type="spellEnd"/>
      <w:r>
        <w:t>» оголошений рішенням Луганської обласної ради від 24 лютого 2012 р. № 10/63. Розташований у Новопсковській громаді на</w:t>
      </w:r>
      <w:r>
        <w:rPr>
          <w:spacing w:val="40"/>
        </w:rPr>
        <w:t xml:space="preserve"> </w:t>
      </w:r>
      <w:r>
        <w:t>околиці с.</w:t>
      </w:r>
      <w:r>
        <w:rPr>
          <w:spacing w:val="40"/>
        </w:rPr>
        <w:t xml:space="preserve"> </w:t>
      </w:r>
      <w:r>
        <w:t>Кам’янка.</w:t>
      </w:r>
      <w:r>
        <w:rPr>
          <w:spacing w:val="40"/>
        </w:rPr>
        <w:t xml:space="preserve"> </w:t>
      </w:r>
      <w:r>
        <w:t>Площа</w:t>
      </w:r>
      <w:r>
        <w:rPr>
          <w:spacing w:val="40"/>
        </w:rPr>
        <w:t xml:space="preserve"> </w:t>
      </w:r>
      <w:r>
        <w:t>—</w:t>
      </w:r>
      <w:r>
        <w:rPr>
          <w:spacing w:val="40"/>
        </w:rPr>
        <w:t xml:space="preserve"> </w:t>
      </w:r>
      <w:r>
        <w:t>515,4626 га.</w:t>
      </w:r>
    </w:p>
    <w:p w14:paraId="2B7A4FD3" w14:textId="77777777" w:rsidR="00FA4395" w:rsidRDefault="00000000">
      <w:pPr>
        <w:pStyle w:val="a3"/>
        <w:spacing w:line="252" w:lineRule="auto"/>
        <w:ind w:right="429" w:firstLine="649"/>
        <w:jc w:val="both"/>
      </w:pPr>
      <w:r>
        <w:t>Ландшафтний заказник «</w:t>
      </w:r>
      <w:proofErr w:type="spellStart"/>
      <w:r>
        <w:t>Балакирівський</w:t>
      </w:r>
      <w:proofErr w:type="spellEnd"/>
      <w:r>
        <w:t>» оголошений рішенням</w:t>
      </w:r>
      <w:r>
        <w:rPr>
          <w:spacing w:val="40"/>
        </w:rPr>
        <w:t xml:space="preserve"> </w:t>
      </w:r>
      <w:r>
        <w:t>Луганської</w:t>
      </w:r>
      <w:r>
        <w:rPr>
          <w:spacing w:val="59"/>
          <w:w w:val="150"/>
        </w:rPr>
        <w:t xml:space="preserve"> </w:t>
      </w:r>
      <w:r>
        <w:t>обласної</w:t>
      </w:r>
      <w:r>
        <w:rPr>
          <w:spacing w:val="65"/>
        </w:rPr>
        <w:t xml:space="preserve"> </w:t>
      </w:r>
      <w:r>
        <w:t>ради</w:t>
      </w:r>
      <w:r>
        <w:rPr>
          <w:spacing w:val="47"/>
          <w:w w:val="150"/>
        </w:rPr>
        <w:t xml:space="preserve"> </w:t>
      </w:r>
      <w:r>
        <w:t>від</w:t>
      </w:r>
      <w:r>
        <w:rPr>
          <w:spacing w:val="55"/>
          <w:w w:val="150"/>
        </w:rPr>
        <w:t xml:space="preserve"> </w:t>
      </w:r>
      <w:r>
        <w:t>28</w:t>
      </w:r>
      <w:r>
        <w:rPr>
          <w:spacing w:val="63"/>
        </w:rPr>
        <w:t xml:space="preserve"> </w:t>
      </w:r>
      <w:r>
        <w:t>лютого</w:t>
      </w:r>
      <w:r>
        <w:rPr>
          <w:spacing w:val="57"/>
          <w:w w:val="150"/>
        </w:rPr>
        <w:t xml:space="preserve"> </w:t>
      </w:r>
      <w:r>
        <w:t>2013</w:t>
      </w:r>
      <w:r>
        <w:rPr>
          <w:spacing w:val="63"/>
        </w:rPr>
        <w:t xml:space="preserve"> </w:t>
      </w:r>
      <w:r>
        <w:t>р.</w:t>
      </w:r>
      <w:r>
        <w:rPr>
          <w:spacing w:val="60"/>
        </w:rPr>
        <w:t xml:space="preserve"> </w:t>
      </w:r>
      <w:r>
        <w:t>№</w:t>
      </w:r>
      <w:r>
        <w:rPr>
          <w:spacing w:val="51"/>
          <w:w w:val="150"/>
        </w:rPr>
        <w:t xml:space="preserve"> </w:t>
      </w:r>
      <w:r>
        <w:t>17/40.</w:t>
      </w:r>
      <w:r>
        <w:rPr>
          <w:spacing w:val="60"/>
        </w:rPr>
        <w:t xml:space="preserve"> </w:t>
      </w:r>
      <w:r>
        <w:t>Розташований</w:t>
      </w:r>
      <w:r>
        <w:rPr>
          <w:spacing w:val="60"/>
          <w:w w:val="150"/>
        </w:rPr>
        <w:t xml:space="preserve"> </w:t>
      </w:r>
      <w:r>
        <w:rPr>
          <w:spacing w:val="-5"/>
        </w:rPr>
        <w:t>на</w:t>
      </w:r>
    </w:p>
    <w:p w14:paraId="0E5523A1" w14:textId="77777777" w:rsidR="00FA4395" w:rsidRDefault="00FA4395">
      <w:pPr>
        <w:spacing w:line="252" w:lineRule="auto"/>
        <w:jc w:val="both"/>
        <w:sectPr w:rsidR="00FA4395">
          <w:headerReference w:type="default" r:id="rId68"/>
          <w:pgSz w:w="11920" w:h="16840"/>
          <w:pgMar w:top="380" w:right="280" w:bottom="0" w:left="580" w:header="0" w:footer="0" w:gutter="0"/>
          <w:cols w:space="720"/>
        </w:sectPr>
      </w:pPr>
    </w:p>
    <w:p w14:paraId="73448006" w14:textId="77777777" w:rsidR="00FA4395" w:rsidRDefault="00000000">
      <w:pPr>
        <w:spacing w:before="184"/>
        <w:ind w:left="104"/>
        <w:rPr>
          <w:sz w:val="24"/>
        </w:rPr>
      </w:pPr>
      <w:r>
        <w:rPr>
          <w:noProof/>
        </w:rPr>
        <w:lastRenderedPageBreak/>
        <w:drawing>
          <wp:anchor distT="0" distB="0" distL="0" distR="0" simplePos="0" relativeHeight="477155328" behindDoc="1" locked="0" layoutInCell="1" allowOverlap="1" wp14:anchorId="3A5E8C3A" wp14:editId="583663C3">
            <wp:simplePos x="0" y="0"/>
            <wp:positionH relativeFrom="page">
              <wp:posOffset>228561</wp:posOffset>
            </wp:positionH>
            <wp:positionV relativeFrom="page">
              <wp:posOffset>245998</wp:posOffset>
            </wp:positionV>
            <wp:extent cx="1471930" cy="1023620"/>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70</w:t>
      </w:r>
    </w:p>
    <w:p w14:paraId="25F04A49" w14:textId="77777777" w:rsidR="00FA4395" w:rsidRDefault="00000000">
      <w:pPr>
        <w:pStyle w:val="a3"/>
        <w:spacing w:before="129"/>
      </w:pPr>
      <w:r>
        <w:t>північ</w:t>
      </w:r>
      <w:r>
        <w:rPr>
          <w:spacing w:val="38"/>
        </w:rPr>
        <w:t xml:space="preserve"> </w:t>
      </w:r>
      <w:r>
        <w:t>від</w:t>
      </w:r>
      <w:r>
        <w:rPr>
          <w:spacing w:val="36"/>
        </w:rPr>
        <w:t xml:space="preserve"> </w:t>
      </w:r>
      <w:r>
        <w:t>с.</w:t>
      </w:r>
      <w:r>
        <w:rPr>
          <w:spacing w:val="22"/>
        </w:rPr>
        <w:t xml:space="preserve"> </w:t>
      </w:r>
      <w:proofErr w:type="spellStart"/>
      <w:r>
        <w:t>Балакирівка</w:t>
      </w:r>
      <w:proofErr w:type="spellEnd"/>
      <w:r>
        <w:t>.</w:t>
      </w:r>
      <w:r>
        <w:rPr>
          <w:spacing w:val="50"/>
        </w:rPr>
        <w:t xml:space="preserve"> </w:t>
      </w:r>
      <w:r>
        <w:t>Площа</w:t>
      </w:r>
      <w:r>
        <w:rPr>
          <w:spacing w:val="11"/>
        </w:rPr>
        <w:t xml:space="preserve"> </w:t>
      </w:r>
      <w:r>
        <w:t>—</w:t>
      </w:r>
      <w:r>
        <w:rPr>
          <w:spacing w:val="18"/>
        </w:rPr>
        <w:t xml:space="preserve"> </w:t>
      </w:r>
      <w:r>
        <w:t>204,0388</w:t>
      </w:r>
      <w:r>
        <w:rPr>
          <w:spacing w:val="-3"/>
        </w:rPr>
        <w:t xml:space="preserve"> </w:t>
      </w:r>
      <w:r>
        <w:rPr>
          <w:spacing w:val="-5"/>
        </w:rPr>
        <w:t>га.</w:t>
      </w:r>
    </w:p>
    <w:p w14:paraId="0E5E9FC6" w14:textId="77777777" w:rsidR="00FA4395" w:rsidRDefault="00000000">
      <w:pPr>
        <w:pStyle w:val="a3"/>
        <w:spacing w:before="13" w:line="249" w:lineRule="auto"/>
        <w:ind w:right="416" w:firstLine="649"/>
        <w:jc w:val="both"/>
      </w:pPr>
      <w:r>
        <w:t>Геологічна</w:t>
      </w:r>
      <w:r>
        <w:rPr>
          <w:spacing w:val="40"/>
        </w:rPr>
        <w:t xml:space="preserve"> </w:t>
      </w:r>
      <w:r>
        <w:t>пам’ятка</w:t>
      </w:r>
      <w:r>
        <w:rPr>
          <w:spacing w:val="40"/>
        </w:rPr>
        <w:t xml:space="preserve"> </w:t>
      </w:r>
      <w:r>
        <w:t>природи</w:t>
      </w:r>
      <w:r>
        <w:rPr>
          <w:spacing w:val="40"/>
        </w:rPr>
        <w:t xml:space="preserve"> </w:t>
      </w:r>
      <w:r>
        <w:t>«</w:t>
      </w:r>
      <w:proofErr w:type="spellStart"/>
      <w:r>
        <w:t>Осинівські</w:t>
      </w:r>
      <w:proofErr w:type="spellEnd"/>
      <w:r>
        <w:rPr>
          <w:spacing w:val="40"/>
        </w:rPr>
        <w:t xml:space="preserve"> </w:t>
      </w:r>
      <w:r>
        <w:t>піщаники»</w:t>
      </w:r>
      <w:r>
        <w:rPr>
          <w:spacing w:val="40"/>
        </w:rPr>
        <w:t xml:space="preserve"> </w:t>
      </w:r>
      <w:r>
        <w:t>оголошена</w:t>
      </w:r>
      <w:r>
        <w:rPr>
          <w:spacing w:val="80"/>
        </w:rPr>
        <w:t xml:space="preserve"> </w:t>
      </w:r>
      <w:r>
        <w:t>рішенням виконкому Луганської обласної ради народних депутатів № 72 від 4 лютого 1969 р. (в. ч.), рішенням виконкому Ворошиловградської обласної ради народних депутатів №247 від 28 червня 1984 р. Місце розташування: Новопсковська</w:t>
      </w:r>
      <w:r>
        <w:rPr>
          <w:spacing w:val="40"/>
        </w:rPr>
        <w:t xml:space="preserve"> </w:t>
      </w:r>
      <w:r>
        <w:t>громада, с.</w:t>
      </w:r>
      <w:r>
        <w:rPr>
          <w:spacing w:val="40"/>
        </w:rPr>
        <w:t xml:space="preserve"> </w:t>
      </w:r>
      <w:r>
        <w:t>Осинове.</w:t>
      </w:r>
      <w:r>
        <w:rPr>
          <w:spacing w:val="40"/>
        </w:rPr>
        <w:t xml:space="preserve"> </w:t>
      </w:r>
      <w:r>
        <w:t>Площа</w:t>
      </w:r>
      <w:r>
        <w:rPr>
          <w:spacing w:val="40"/>
        </w:rPr>
        <w:t xml:space="preserve"> </w:t>
      </w:r>
      <w:r>
        <w:t>— 5,0 га.</w:t>
      </w:r>
    </w:p>
    <w:p w14:paraId="5F242CD2" w14:textId="77777777" w:rsidR="00FA4395" w:rsidRDefault="00000000">
      <w:pPr>
        <w:pStyle w:val="a3"/>
        <w:spacing w:before="7" w:line="252" w:lineRule="auto"/>
        <w:ind w:right="419" w:firstLine="649"/>
        <w:jc w:val="both"/>
      </w:pPr>
      <w:r>
        <w:t>Гідрологічна пам’ятка природи «</w:t>
      </w:r>
      <w:proofErr w:type="spellStart"/>
      <w:r>
        <w:t>Шпотинське</w:t>
      </w:r>
      <w:proofErr w:type="spellEnd"/>
      <w:r>
        <w:t xml:space="preserve"> джерело» оголошена рішенням виконкому Ворошиловградської обласної ради народних депутатів № 402 від 7</w:t>
      </w:r>
      <w:r>
        <w:rPr>
          <w:spacing w:val="40"/>
        </w:rPr>
        <w:t xml:space="preserve"> </w:t>
      </w:r>
      <w:r>
        <w:t>грудня 1971 р., рішенням</w:t>
      </w:r>
      <w:r>
        <w:rPr>
          <w:spacing w:val="40"/>
        </w:rPr>
        <w:t xml:space="preserve"> </w:t>
      </w:r>
      <w:r>
        <w:t>виконкому</w:t>
      </w:r>
      <w:r>
        <w:rPr>
          <w:spacing w:val="40"/>
        </w:rPr>
        <w:t xml:space="preserve"> </w:t>
      </w:r>
      <w:r>
        <w:t>Ворошиловградської обласної ради №</w:t>
      </w:r>
      <w:r>
        <w:rPr>
          <w:spacing w:val="40"/>
        </w:rPr>
        <w:t xml:space="preserve"> </w:t>
      </w:r>
      <w:r>
        <w:t>251 від 1 серпня</w:t>
      </w:r>
      <w:r>
        <w:rPr>
          <w:spacing w:val="40"/>
        </w:rPr>
        <w:t xml:space="preserve"> </w:t>
      </w:r>
      <w:r>
        <w:t>1972 р. (в. ч.), рішенням</w:t>
      </w:r>
      <w:r>
        <w:rPr>
          <w:spacing w:val="40"/>
        </w:rPr>
        <w:t xml:space="preserve"> </w:t>
      </w:r>
      <w:r>
        <w:t>виконкому Ворошиловградської обласної</w:t>
      </w:r>
      <w:r>
        <w:rPr>
          <w:spacing w:val="40"/>
        </w:rPr>
        <w:t xml:space="preserve"> </w:t>
      </w:r>
      <w:r>
        <w:t>ради</w:t>
      </w:r>
      <w:r>
        <w:rPr>
          <w:spacing w:val="40"/>
        </w:rPr>
        <w:t xml:space="preserve"> </w:t>
      </w:r>
      <w:r>
        <w:t>народних</w:t>
      </w:r>
      <w:r>
        <w:rPr>
          <w:spacing w:val="40"/>
        </w:rPr>
        <w:t xml:space="preserve"> </w:t>
      </w:r>
      <w:r>
        <w:t>депутатів</w:t>
      </w:r>
      <w:r>
        <w:rPr>
          <w:spacing w:val="40"/>
        </w:rPr>
        <w:t xml:space="preserve"> </w:t>
      </w:r>
      <w:r>
        <w:t>№</w:t>
      </w:r>
      <w:r>
        <w:rPr>
          <w:spacing w:val="40"/>
        </w:rPr>
        <w:t xml:space="preserve"> </w:t>
      </w:r>
      <w:r>
        <w:t>247 від</w:t>
      </w:r>
      <w:r>
        <w:rPr>
          <w:spacing w:val="40"/>
        </w:rPr>
        <w:t xml:space="preserve"> </w:t>
      </w:r>
      <w:r>
        <w:t>28 червня 1984</w:t>
      </w:r>
      <w:r>
        <w:rPr>
          <w:spacing w:val="-13"/>
        </w:rPr>
        <w:t xml:space="preserve"> </w:t>
      </w:r>
      <w:r>
        <w:t>р.</w:t>
      </w:r>
      <w:r>
        <w:rPr>
          <w:spacing w:val="40"/>
        </w:rPr>
        <w:t xml:space="preserve"> </w:t>
      </w:r>
      <w:r>
        <w:t xml:space="preserve">Місце розташування: Старобільський район, с. </w:t>
      </w:r>
      <w:proofErr w:type="spellStart"/>
      <w:r>
        <w:t>Шпотино</w:t>
      </w:r>
      <w:proofErr w:type="spellEnd"/>
      <w:r>
        <w:t>, на схилі балки Кипучої. Площа — 0,1 га.</w:t>
      </w:r>
    </w:p>
    <w:p w14:paraId="09D84F7B" w14:textId="77777777" w:rsidR="00FA4395" w:rsidRDefault="00000000">
      <w:pPr>
        <w:pStyle w:val="a3"/>
        <w:spacing w:line="249" w:lineRule="auto"/>
        <w:ind w:right="415" w:firstLine="649"/>
        <w:jc w:val="both"/>
      </w:pPr>
      <w:r>
        <w:t>Гідрологічна пам’ятка природи «Джерело «</w:t>
      </w:r>
      <w:proofErr w:type="spellStart"/>
      <w:r>
        <w:t>Лозовське</w:t>
      </w:r>
      <w:proofErr w:type="spellEnd"/>
      <w:r>
        <w:t>» оголошена</w:t>
      </w:r>
      <w:r>
        <w:rPr>
          <w:spacing w:val="80"/>
        </w:rPr>
        <w:t xml:space="preserve"> </w:t>
      </w:r>
      <w:r>
        <w:t>рішенням виконкому Ворошиловградської обласної ради народних депутатів № 402 від 7</w:t>
      </w:r>
      <w:r>
        <w:rPr>
          <w:spacing w:val="40"/>
        </w:rPr>
        <w:t xml:space="preserve"> </w:t>
      </w:r>
      <w:r>
        <w:t>грудня 1971 р., рішенням</w:t>
      </w:r>
      <w:r>
        <w:rPr>
          <w:spacing w:val="40"/>
        </w:rPr>
        <w:t xml:space="preserve"> </w:t>
      </w:r>
      <w:r>
        <w:t>виконкому</w:t>
      </w:r>
      <w:r>
        <w:rPr>
          <w:spacing w:val="40"/>
        </w:rPr>
        <w:t xml:space="preserve"> </w:t>
      </w:r>
      <w:r>
        <w:t>Ворошиловградської обласної ради №</w:t>
      </w:r>
      <w:r>
        <w:rPr>
          <w:spacing w:val="40"/>
        </w:rPr>
        <w:t xml:space="preserve"> </w:t>
      </w:r>
      <w:r>
        <w:t>251 від 1</w:t>
      </w:r>
      <w:r>
        <w:rPr>
          <w:spacing w:val="40"/>
        </w:rPr>
        <w:t xml:space="preserve"> </w:t>
      </w:r>
      <w:r>
        <w:t>серпня</w:t>
      </w:r>
      <w:r>
        <w:rPr>
          <w:spacing w:val="40"/>
        </w:rPr>
        <w:t xml:space="preserve"> </w:t>
      </w:r>
      <w:r>
        <w:t>1972 р. (в. ч.), рішенням</w:t>
      </w:r>
      <w:r>
        <w:rPr>
          <w:spacing w:val="40"/>
        </w:rPr>
        <w:t xml:space="preserve"> </w:t>
      </w:r>
      <w:r>
        <w:t>виконкому Ворошиловградської обласної</w:t>
      </w:r>
      <w:r>
        <w:rPr>
          <w:spacing w:val="40"/>
        </w:rPr>
        <w:t xml:space="preserve"> </w:t>
      </w:r>
      <w:r>
        <w:t>ради</w:t>
      </w:r>
      <w:r>
        <w:rPr>
          <w:spacing w:val="40"/>
        </w:rPr>
        <w:t xml:space="preserve"> </w:t>
      </w:r>
      <w:r>
        <w:t>народних</w:t>
      </w:r>
      <w:r>
        <w:rPr>
          <w:spacing w:val="40"/>
        </w:rPr>
        <w:t xml:space="preserve"> </w:t>
      </w:r>
      <w:r>
        <w:t>депутатів</w:t>
      </w:r>
      <w:r>
        <w:rPr>
          <w:spacing w:val="40"/>
        </w:rPr>
        <w:t xml:space="preserve"> </w:t>
      </w:r>
      <w:r>
        <w:t>№</w:t>
      </w:r>
      <w:r>
        <w:rPr>
          <w:spacing w:val="40"/>
        </w:rPr>
        <w:t xml:space="preserve"> </w:t>
      </w:r>
      <w:r>
        <w:t>247 від</w:t>
      </w:r>
      <w:r>
        <w:rPr>
          <w:spacing w:val="40"/>
        </w:rPr>
        <w:t xml:space="preserve"> </w:t>
      </w:r>
      <w:r>
        <w:t>28 червня 1984 р. Місце</w:t>
      </w:r>
      <w:r>
        <w:rPr>
          <w:spacing w:val="40"/>
        </w:rPr>
        <w:t xml:space="preserve"> </w:t>
      </w:r>
      <w:r>
        <w:t>розташування: Старобільський район, за 3 км на південний</w:t>
      </w:r>
      <w:r>
        <w:rPr>
          <w:spacing w:val="40"/>
        </w:rPr>
        <w:t xml:space="preserve"> </w:t>
      </w:r>
      <w:r>
        <w:t xml:space="preserve">захід від с. Лозівка, на правому схилі балки Криничний яр, котрий відкривається в долину р. </w:t>
      </w:r>
      <w:proofErr w:type="spellStart"/>
      <w:r>
        <w:t>Айдар</w:t>
      </w:r>
      <w:proofErr w:type="spellEnd"/>
      <w:r>
        <w:t>. Площа — 0,1 га.</w:t>
      </w:r>
    </w:p>
    <w:p w14:paraId="4A6DD755" w14:textId="77777777" w:rsidR="00FA4395" w:rsidRDefault="00000000">
      <w:pPr>
        <w:pStyle w:val="a3"/>
        <w:spacing w:before="11" w:line="252" w:lineRule="auto"/>
        <w:ind w:right="418" w:firstLine="649"/>
        <w:jc w:val="both"/>
      </w:pPr>
      <w:r>
        <w:t>Гідрологічна пам’ятка природи «</w:t>
      </w:r>
      <w:proofErr w:type="spellStart"/>
      <w:r>
        <w:t>Новоборовське</w:t>
      </w:r>
      <w:proofErr w:type="spellEnd"/>
      <w:r>
        <w:t xml:space="preserve"> джерело» оголошена рішенням виконкому Ворошиловградської обласної ради народних депутатів № 402 від 7</w:t>
      </w:r>
      <w:r>
        <w:rPr>
          <w:spacing w:val="40"/>
        </w:rPr>
        <w:t xml:space="preserve"> </w:t>
      </w:r>
      <w:r>
        <w:t>грудня 1971 р., рішенням</w:t>
      </w:r>
      <w:r>
        <w:rPr>
          <w:spacing w:val="40"/>
        </w:rPr>
        <w:t xml:space="preserve"> </w:t>
      </w:r>
      <w:r>
        <w:t>виконкому</w:t>
      </w:r>
      <w:r>
        <w:rPr>
          <w:spacing w:val="40"/>
        </w:rPr>
        <w:t xml:space="preserve"> </w:t>
      </w:r>
      <w:r>
        <w:t>Ворошиловградської обласної ради №</w:t>
      </w:r>
      <w:r>
        <w:rPr>
          <w:spacing w:val="40"/>
        </w:rPr>
        <w:t xml:space="preserve"> </w:t>
      </w:r>
      <w:r>
        <w:t>251 від 1 серпня</w:t>
      </w:r>
      <w:r>
        <w:rPr>
          <w:spacing w:val="40"/>
        </w:rPr>
        <w:t xml:space="preserve"> </w:t>
      </w:r>
      <w:r>
        <w:t>1972 р. (в. ч.), рішенням</w:t>
      </w:r>
      <w:r>
        <w:rPr>
          <w:spacing w:val="40"/>
        </w:rPr>
        <w:t xml:space="preserve"> </w:t>
      </w:r>
      <w:r>
        <w:t>виконкому Ворошиловградської обласної</w:t>
      </w:r>
      <w:r>
        <w:rPr>
          <w:spacing w:val="40"/>
        </w:rPr>
        <w:t xml:space="preserve"> </w:t>
      </w:r>
      <w:r>
        <w:t>ради</w:t>
      </w:r>
      <w:r>
        <w:rPr>
          <w:spacing w:val="40"/>
        </w:rPr>
        <w:t xml:space="preserve"> </w:t>
      </w:r>
      <w:r>
        <w:t>народних</w:t>
      </w:r>
      <w:r>
        <w:rPr>
          <w:spacing w:val="40"/>
        </w:rPr>
        <w:t xml:space="preserve"> </w:t>
      </w:r>
      <w:r>
        <w:t>депутатів</w:t>
      </w:r>
      <w:r>
        <w:rPr>
          <w:spacing w:val="40"/>
        </w:rPr>
        <w:t xml:space="preserve"> </w:t>
      </w:r>
      <w:r>
        <w:t>№</w:t>
      </w:r>
      <w:r>
        <w:rPr>
          <w:spacing w:val="40"/>
        </w:rPr>
        <w:t xml:space="preserve"> </w:t>
      </w:r>
      <w:r>
        <w:t>247 від</w:t>
      </w:r>
      <w:r>
        <w:rPr>
          <w:spacing w:val="40"/>
        </w:rPr>
        <w:t xml:space="preserve"> </w:t>
      </w:r>
      <w:r>
        <w:t xml:space="preserve">28 червня 1984 р. Місце розташування: Старобільський район, за 1 км на північ від с. </w:t>
      </w:r>
      <w:proofErr w:type="spellStart"/>
      <w:r>
        <w:t>Новоборовське</w:t>
      </w:r>
      <w:proofErr w:type="spellEnd"/>
      <w:r>
        <w:t xml:space="preserve"> у підніжжя</w:t>
      </w:r>
      <w:r>
        <w:rPr>
          <w:spacing w:val="40"/>
        </w:rPr>
        <w:t xml:space="preserve"> </w:t>
      </w:r>
      <w:r>
        <w:t>правого схилу долини річки Гнила Плотва. Площа - 0,1 га.</w:t>
      </w:r>
    </w:p>
    <w:p w14:paraId="72EAB3D0" w14:textId="77777777" w:rsidR="00FA4395" w:rsidRDefault="00000000">
      <w:pPr>
        <w:pStyle w:val="a3"/>
        <w:spacing w:line="249" w:lineRule="auto"/>
        <w:ind w:right="416" w:firstLine="649"/>
        <w:jc w:val="both"/>
      </w:pPr>
      <w:r>
        <w:t>Гідрологічна пам’ятка природи «</w:t>
      </w:r>
      <w:proofErr w:type="spellStart"/>
      <w:r>
        <w:t>Новонікольське</w:t>
      </w:r>
      <w:proofErr w:type="spellEnd"/>
      <w:r>
        <w:t xml:space="preserve"> джерело» оголошена рішенням виконкому Ворошиловградської обласної ради народних депутатів № 402 від 7</w:t>
      </w:r>
      <w:r>
        <w:rPr>
          <w:spacing w:val="40"/>
        </w:rPr>
        <w:t xml:space="preserve"> </w:t>
      </w:r>
      <w:r>
        <w:t>грудня 1971 р., рішенням</w:t>
      </w:r>
      <w:r>
        <w:rPr>
          <w:spacing w:val="40"/>
        </w:rPr>
        <w:t xml:space="preserve"> </w:t>
      </w:r>
      <w:r>
        <w:t>виконкому</w:t>
      </w:r>
      <w:r>
        <w:rPr>
          <w:spacing w:val="40"/>
        </w:rPr>
        <w:t xml:space="preserve"> </w:t>
      </w:r>
      <w:r>
        <w:t>Ворошиловградської обласної ради №</w:t>
      </w:r>
      <w:r>
        <w:rPr>
          <w:spacing w:val="40"/>
        </w:rPr>
        <w:t xml:space="preserve"> </w:t>
      </w:r>
      <w:r>
        <w:t>251 від 1</w:t>
      </w:r>
      <w:r>
        <w:rPr>
          <w:spacing w:val="40"/>
        </w:rPr>
        <w:t xml:space="preserve"> </w:t>
      </w:r>
      <w:r>
        <w:t>серпня</w:t>
      </w:r>
      <w:r>
        <w:rPr>
          <w:spacing w:val="40"/>
        </w:rPr>
        <w:t xml:space="preserve"> </w:t>
      </w:r>
      <w:r>
        <w:t>1972 р. (в. ч.), рішенням</w:t>
      </w:r>
      <w:r>
        <w:rPr>
          <w:spacing w:val="40"/>
        </w:rPr>
        <w:t xml:space="preserve"> </w:t>
      </w:r>
      <w:r>
        <w:t>виконкому Ворошиловградської обласної</w:t>
      </w:r>
      <w:r>
        <w:rPr>
          <w:spacing w:val="40"/>
        </w:rPr>
        <w:t xml:space="preserve"> </w:t>
      </w:r>
      <w:r>
        <w:t>ради</w:t>
      </w:r>
      <w:r>
        <w:rPr>
          <w:spacing w:val="40"/>
        </w:rPr>
        <w:t xml:space="preserve"> </w:t>
      </w:r>
      <w:r>
        <w:t>народних</w:t>
      </w:r>
      <w:r>
        <w:rPr>
          <w:spacing w:val="40"/>
        </w:rPr>
        <w:t xml:space="preserve"> </w:t>
      </w:r>
      <w:r>
        <w:t>депутатів</w:t>
      </w:r>
      <w:r>
        <w:rPr>
          <w:spacing w:val="40"/>
        </w:rPr>
        <w:t xml:space="preserve"> </w:t>
      </w:r>
      <w:r>
        <w:t>№</w:t>
      </w:r>
      <w:r>
        <w:rPr>
          <w:spacing w:val="40"/>
        </w:rPr>
        <w:t xml:space="preserve"> </w:t>
      </w:r>
      <w:r>
        <w:t>247 від</w:t>
      </w:r>
      <w:r>
        <w:rPr>
          <w:spacing w:val="40"/>
        </w:rPr>
        <w:t xml:space="preserve"> </w:t>
      </w:r>
      <w:r>
        <w:t xml:space="preserve">28 червня 1984 р. Місце розташування: Міловська громада, с. </w:t>
      </w:r>
      <w:proofErr w:type="spellStart"/>
      <w:r>
        <w:t>Новонікольське</w:t>
      </w:r>
      <w:proofErr w:type="spellEnd"/>
      <w:r>
        <w:t xml:space="preserve">, на правому березі річки </w:t>
      </w:r>
      <w:proofErr w:type="spellStart"/>
      <w:r>
        <w:t>Комишної</w:t>
      </w:r>
      <w:proofErr w:type="spellEnd"/>
      <w:r>
        <w:t>.</w:t>
      </w:r>
      <w:r>
        <w:rPr>
          <w:spacing w:val="40"/>
        </w:rPr>
        <w:t xml:space="preserve"> </w:t>
      </w:r>
      <w:r>
        <w:t>Площа — 0,1 га.</w:t>
      </w:r>
    </w:p>
    <w:p w14:paraId="31012DE5" w14:textId="77777777" w:rsidR="00FA4395" w:rsidRDefault="00000000">
      <w:pPr>
        <w:pStyle w:val="a3"/>
        <w:spacing w:before="7" w:line="249" w:lineRule="auto"/>
        <w:ind w:right="430" w:firstLine="649"/>
        <w:jc w:val="both"/>
      </w:pPr>
      <w:r>
        <w:t xml:space="preserve">Гідрологічна пам’ятка природи «Водяна криниця» оголошена рішеннями виконкому Ворошиловградської обласної ради народних депутатів № 370 від 13 вересня 1977 р. (в. ч.), № 247 від 28 червня 1984 р. Місце розташування: Біловодська громада, у 13 км східніше від селища Біловодськ, в околицях с. </w:t>
      </w:r>
      <w:proofErr w:type="spellStart"/>
      <w:r>
        <w:t>Привольне</w:t>
      </w:r>
      <w:proofErr w:type="spellEnd"/>
      <w:r>
        <w:t>,</w:t>
      </w:r>
      <w:r>
        <w:rPr>
          <w:spacing w:val="80"/>
        </w:rPr>
        <w:t xml:space="preserve"> </w:t>
      </w:r>
      <w:r>
        <w:t>на</w:t>
      </w:r>
      <w:r>
        <w:rPr>
          <w:spacing w:val="80"/>
          <w:w w:val="150"/>
        </w:rPr>
        <w:t xml:space="preserve"> </w:t>
      </w:r>
      <w:r>
        <w:t>території</w:t>
      </w:r>
      <w:r>
        <w:rPr>
          <w:spacing w:val="80"/>
          <w:w w:val="150"/>
        </w:rPr>
        <w:t xml:space="preserve"> </w:t>
      </w:r>
      <w:r>
        <w:t>Біловодського</w:t>
      </w:r>
      <w:r>
        <w:rPr>
          <w:spacing w:val="80"/>
          <w:w w:val="150"/>
        </w:rPr>
        <w:t xml:space="preserve"> </w:t>
      </w:r>
      <w:r>
        <w:t>лісництва</w:t>
      </w:r>
      <w:r>
        <w:rPr>
          <w:spacing w:val="80"/>
          <w:w w:val="150"/>
        </w:rPr>
        <w:t xml:space="preserve"> </w:t>
      </w:r>
      <w:r>
        <w:t>державного</w:t>
      </w:r>
      <w:r>
        <w:rPr>
          <w:spacing w:val="80"/>
          <w:w w:val="150"/>
        </w:rPr>
        <w:t xml:space="preserve"> </w:t>
      </w:r>
      <w:r>
        <w:t>підприємства</w:t>
      </w:r>
    </w:p>
    <w:p w14:paraId="154A836F" w14:textId="77777777" w:rsidR="00FA4395" w:rsidRDefault="00000000">
      <w:pPr>
        <w:pStyle w:val="a3"/>
        <w:spacing w:before="6"/>
        <w:jc w:val="both"/>
      </w:pPr>
      <w:r>
        <w:t>«Біловодське</w:t>
      </w:r>
      <w:r>
        <w:rPr>
          <w:spacing w:val="29"/>
        </w:rPr>
        <w:t xml:space="preserve"> </w:t>
      </w:r>
      <w:r>
        <w:t>лісомисливське</w:t>
      </w:r>
      <w:r>
        <w:rPr>
          <w:spacing w:val="46"/>
        </w:rPr>
        <w:t xml:space="preserve"> </w:t>
      </w:r>
      <w:r>
        <w:t>господарство».</w:t>
      </w:r>
      <w:r>
        <w:rPr>
          <w:spacing w:val="37"/>
        </w:rPr>
        <w:t xml:space="preserve"> </w:t>
      </w:r>
      <w:r>
        <w:t>Площа</w:t>
      </w:r>
      <w:r>
        <w:rPr>
          <w:spacing w:val="49"/>
        </w:rPr>
        <w:t xml:space="preserve"> </w:t>
      </w:r>
      <w:r>
        <w:t>—</w:t>
      </w:r>
      <w:r>
        <w:rPr>
          <w:spacing w:val="33"/>
        </w:rPr>
        <w:t xml:space="preserve"> </w:t>
      </w:r>
      <w:r>
        <w:t>1,0</w:t>
      </w:r>
      <w:r>
        <w:rPr>
          <w:spacing w:val="25"/>
        </w:rPr>
        <w:t xml:space="preserve"> </w:t>
      </w:r>
      <w:r>
        <w:rPr>
          <w:spacing w:val="-5"/>
        </w:rPr>
        <w:t>га.</w:t>
      </w:r>
    </w:p>
    <w:p w14:paraId="66A0F99C" w14:textId="77777777" w:rsidR="00FA4395" w:rsidRDefault="00000000">
      <w:pPr>
        <w:pStyle w:val="a3"/>
        <w:spacing w:before="14" w:line="254" w:lineRule="auto"/>
        <w:ind w:right="437" w:firstLine="649"/>
        <w:jc w:val="both"/>
      </w:pPr>
      <w:r>
        <w:t xml:space="preserve">Гідрологічна пам’ятка природи «Криштальна» оголошена рішенням Луганської обласної ради № 8/7 від 29 вересня 1999 р. Місце розташування: Міловська громада, у 250 м на північний захід від с. </w:t>
      </w:r>
      <w:proofErr w:type="spellStart"/>
      <w:r>
        <w:t>Стрільцівка</w:t>
      </w:r>
      <w:proofErr w:type="spellEnd"/>
      <w:r>
        <w:t xml:space="preserve">, на правому березі р. </w:t>
      </w:r>
      <w:proofErr w:type="spellStart"/>
      <w:r>
        <w:t>Комишна</w:t>
      </w:r>
      <w:proofErr w:type="spellEnd"/>
      <w:r>
        <w:t>. Площа — 0,1 га.</w:t>
      </w:r>
    </w:p>
    <w:p w14:paraId="4894D008" w14:textId="77777777" w:rsidR="00FA4395" w:rsidRDefault="00000000">
      <w:pPr>
        <w:pStyle w:val="a3"/>
        <w:spacing w:line="252" w:lineRule="auto"/>
        <w:ind w:right="437" w:firstLine="649"/>
        <w:jc w:val="both"/>
      </w:pPr>
      <w:r>
        <w:t>Гідрологічна пам’ятка природи «</w:t>
      </w:r>
      <w:proofErr w:type="spellStart"/>
      <w:r>
        <w:t>Калмичанка</w:t>
      </w:r>
      <w:proofErr w:type="spellEnd"/>
      <w:r>
        <w:t>» оголошена рішенням виконкому</w:t>
      </w:r>
      <w:r>
        <w:rPr>
          <w:spacing w:val="75"/>
          <w:w w:val="150"/>
        </w:rPr>
        <w:t xml:space="preserve"> </w:t>
      </w:r>
      <w:r>
        <w:t>Луганської</w:t>
      </w:r>
      <w:r>
        <w:rPr>
          <w:spacing w:val="70"/>
          <w:w w:val="150"/>
        </w:rPr>
        <w:t xml:space="preserve"> </w:t>
      </w:r>
      <w:r>
        <w:t>обласної</w:t>
      </w:r>
      <w:r>
        <w:rPr>
          <w:spacing w:val="65"/>
          <w:w w:val="150"/>
        </w:rPr>
        <w:t xml:space="preserve"> </w:t>
      </w:r>
      <w:r>
        <w:t>ради</w:t>
      </w:r>
      <w:r>
        <w:rPr>
          <w:spacing w:val="52"/>
          <w:w w:val="150"/>
        </w:rPr>
        <w:t xml:space="preserve"> </w:t>
      </w:r>
      <w:r>
        <w:t>№</w:t>
      </w:r>
      <w:r>
        <w:rPr>
          <w:spacing w:val="71"/>
          <w:w w:val="150"/>
        </w:rPr>
        <w:t xml:space="preserve"> </w:t>
      </w:r>
      <w:r>
        <w:t>8/7</w:t>
      </w:r>
      <w:r>
        <w:rPr>
          <w:spacing w:val="62"/>
          <w:w w:val="150"/>
        </w:rPr>
        <w:t xml:space="preserve"> </w:t>
      </w:r>
      <w:r>
        <w:t>від</w:t>
      </w:r>
      <w:r>
        <w:rPr>
          <w:spacing w:val="60"/>
          <w:w w:val="150"/>
        </w:rPr>
        <w:t xml:space="preserve"> </w:t>
      </w:r>
      <w:r>
        <w:t>29</w:t>
      </w:r>
      <w:r>
        <w:rPr>
          <w:spacing w:val="63"/>
          <w:w w:val="150"/>
        </w:rPr>
        <w:t xml:space="preserve"> </w:t>
      </w:r>
      <w:r>
        <w:t>вересня</w:t>
      </w:r>
      <w:r>
        <w:rPr>
          <w:spacing w:val="74"/>
          <w:w w:val="150"/>
        </w:rPr>
        <w:t xml:space="preserve"> </w:t>
      </w:r>
      <w:r>
        <w:t>1999</w:t>
      </w:r>
      <w:r>
        <w:rPr>
          <w:spacing w:val="49"/>
          <w:w w:val="150"/>
        </w:rPr>
        <w:t xml:space="preserve"> </w:t>
      </w:r>
      <w:r>
        <w:t>р.</w:t>
      </w:r>
      <w:r>
        <w:rPr>
          <w:spacing w:val="60"/>
          <w:w w:val="150"/>
        </w:rPr>
        <w:t xml:space="preserve"> </w:t>
      </w:r>
      <w:r>
        <w:rPr>
          <w:spacing w:val="-2"/>
        </w:rPr>
        <w:t>Місце</w:t>
      </w:r>
    </w:p>
    <w:p w14:paraId="0FFD8E23" w14:textId="77777777" w:rsidR="00FA4395" w:rsidRDefault="00FA4395">
      <w:pPr>
        <w:spacing w:line="252" w:lineRule="auto"/>
        <w:jc w:val="both"/>
        <w:sectPr w:rsidR="00FA4395">
          <w:headerReference w:type="default" r:id="rId69"/>
          <w:pgSz w:w="11920" w:h="16840"/>
          <w:pgMar w:top="380" w:right="280" w:bottom="0" w:left="580" w:header="0" w:footer="0" w:gutter="0"/>
          <w:cols w:space="720"/>
        </w:sectPr>
      </w:pPr>
    </w:p>
    <w:p w14:paraId="0D429648" w14:textId="77777777" w:rsidR="00FA4395" w:rsidRDefault="00000000">
      <w:pPr>
        <w:pStyle w:val="a3"/>
        <w:spacing w:before="13"/>
        <w:jc w:val="both"/>
      </w:pPr>
      <w:r>
        <w:lastRenderedPageBreak/>
        <w:t>Городище,</w:t>
      </w:r>
      <w:r>
        <w:rPr>
          <w:spacing w:val="77"/>
          <w:w w:val="150"/>
        </w:rPr>
        <w:t xml:space="preserve"> </w:t>
      </w:r>
      <w:r>
        <w:t>на</w:t>
      </w:r>
      <w:r>
        <w:rPr>
          <w:spacing w:val="26"/>
        </w:rPr>
        <w:t xml:space="preserve">  </w:t>
      </w:r>
      <w:r>
        <w:t>території</w:t>
      </w:r>
      <w:r>
        <w:rPr>
          <w:spacing w:val="31"/>
        </w:rPr>
        <w:t xml:space="preserve">  </w:t>
      </w:r>
      <w:r>
        <w:t>Біловодського</w:t>
      </w:r>
      <w:r>
        <w:rPr>
          <w:spacing w:val="23"/>
        </w:rPr>
        <w:t xml:space="preserve">  </w:t>
      </w:r>
      <w:r>
        <w:t>лісництва</w:t>
      </w:r>
      <w:r>
        <w:rPr>
          <w:spacing w:val="40"/>
        </w:rPr>
        <w:t xml:space="preserve">  </w:t>
      </w:r>
      <w:r>
        <w:t>державного</w:t>
      </w:r>
      <w:r>
        <w:rPr>
          <w:spacing w:val="31"/>
        </w:rPr>
        <w:t xml:space="preserve">  </w:t>
      </w:r>
      <w:r>
        <w:rPr>
          <w:spacing w:val="-2"/>
        </w:rPr>
        <w:t>підприємства</w:t>
      </w:r>
    </w:p>
    <w:p w14:paraId="4E8BF929" w14:textId="77777777" w:rsidR="00FA4395" w:rsidRDefault="00000000">
      <w:pPr>
        <w:pStyle w:val="a3"/>
        <w:spacing w:before="13"/>
        <w:jc w:val="both"/>
      </w:pPr>
      <w:r>
        <w:t>«Біловодське</w:t>
      </w:r>
      <w:r>
        <w:rPr>
          <w:spacing w:val="29"/>
        </w:rPr>
        <w:t xml:space="preserve"> </w:t>
      </w:r>
      <w:r>
        <w:t>лісомисливське</w:t>
      </w:r>
      <w:r>
        <w:rPr>
          <w:spacing w:val="46"/>
        </w:rPr>
        <w:t xml:space="preserve"> </w:t>
      </w:r>
      <w:r>
        <w:t>господарство».</w:t>
      </w:r>
      <w:r>
        <w:rPr>
          <w:spacing w:val="37"/>
        </w:rPr>
        <w:t xml:space="preserve"> </w:t>
      </w:r>
      <w:r>
        <w:t>Площа</w:t>
      </w:r>
      <w:r>
        <w:rPr>
          <w:spacing w:val="49"/>
        </w:rPr>
        <w:t xml:space="preserve"> </w:t>
      </w:r>
      <w:r>
        <w:t>—</w:t>
      </w:r>
      <w:r>
        <w:rPr>
          <w:spacing w:val="33"/>
        </w:rPr>
        <w:t xml:space="preserve"> </w:t>
      </w:r>
      <w:r>
        <w:t>5,0</w:t>
      </w:r>
      <w:r>
        <w:rPr>
          <w:spacing w:val="25"/>
        </w:rPr>
        <w:t xml:space="preserve"> </w:t>
      </w:r>
      <w:r>
        <w:rPr>
          <w:spacing w:val="-5"/>
        </w:rPr>
        <w:t>га.</w:t>
      </w:r>
    </w:p>
    <w:p w14:paraId="6AE26BCA" w14:textId="77777777" w:rsidR="00FA4395" w:rsidRDefault="00000000">
      <w:pPr>
        <w:pStyle w:val="a3"/>
        <w:spacing w:before="14" w:line="252" w:lineRule="auto"/>
        <w:ind w:right="425" w:firstLine="649"/>
        <w:jc w:val="both"/>
      </w:pPr>
      <w:r>
        <w:t>Комплексна пам’ятка природи «</w:t>
      </w:r>
      <w:proofErr w:type="spellStart"/>
      <w:r>
        <w:t>Бутківський</w:t>
      </w:r>
      <w:proofErr w:type="spellEnd"/>
      <w:r>
        <w:t xml:space="preserve"> </w:t>
      </w:r>
      <w:proofErr w:type="spellStart"/>
      <w:r>
        <w:t>терасний</w:t>
      </w:r>
      <w:proofErr w:type="spellEnd"/>
      <w:r>
        <w:t xml:space="preserve"> парк» оголошена рішенням Луганської обласної ради № 7/23 від 17 квітня 2003 р. Місце розташування: с. </w:t>
      </w:r>
      <w:proofErr w:type="spellStart"/>
      <w:r>
        <w:t>Бутківка</w:t>
      </w:r>
      <w:proofErr w:type="spellEnd"/>
      <w:r>
        <w:t>, в межах Старобільського лісництва державного підприємства</w:t>
      </w:r>
      <w:r>
        <w:rPr>
          <w:spacing w:val="40"/>
        </w:rPr>
        <w:t xml:space="preserve"> </w:t>
      </w:r>
      <w:r>
        <w:t>«Старобільське</w:t>
      </w:r>
      <w:r>
        <w:rPr>
          <w:spacing w:val="40"/>
        </w:rPr>
        <w:t xml:space="preserve"> </w:t>
      </w:r>
      <w:r>
        <w:t>лісомисливське</w:t>
      </w:r>
      <w:r>
        <w:rPr>
          <w:spacing w:val="40"/>
        </w:rPr>
        <w:t xml:space="preserve"> </w:t>
      </w:r>
      <w:r>
        <w:t>господарство»</w:t>
      </w:r>
      <w:r>
        <w:rPr>
          <w:spacing w:val="40"/>
        </w:rPr>
        <w:t xml:space="preserve"> </w:t>
      </w:r>
      <w:r>
        <w:t>та</w:t>
      </w:r>
      <w:r>
        <w:rPr>
          <w:spacing w:val="80"/>
          <w:w w:val="150"/>
        </w:rPr>
        <w:t xml:space="preserve"> </w:t>
      </w:r>
      <w:r>
        <w:t>Старобільського</w:t>
      </w:r>
      <w:r>
        <w:rPr>
          <w:spacing w:val="40"/>
        </w:rPr>
        <w:t xml:space="preserve"> </w:t>
      </w:r>
      <w:r>
        <w:t>психоневрологічного</w:t>
      </w:r>
      <w:r>
        <w:rPr>
          <w:spacing w:val="40"/>
        </w:rPr>
        <w:t xml:space="preserve"> </w:t>
      </w:r>
      <w:r>
        <w:t>інтернату.</w:t>
      </w:r>
      <w:r>
        <w:rPr>
          <w:spacing w:val="40"/>
        </w:rPr>
        <w:t xml:space="preserve"> </w:t>
      </w:r>
      <w:r>
        <w:t>Площа —</w:t>
      </w:r>
      <w:r>
        <w:rPr>
          <w:spacing w:val="40"/>
        </w:rPr>
        <w:t xml:space="preserve"> </w:t>
      </w:r>
      <w:r>
        <w:t>18,2 га.</w:t>
      </w:r>
    </w:p>
    <w:p w14:paraId="0B4E12AE" w14:textId="77777777" w:rsidR="00FA4395" w:rsidRDefault="00000000">
      <w:pPr>
        <w:pStyle w:val="a3"/>
        <w:spacing w:before="3" w:line="249" w:lineRule="auto"/>
        <w:ind w:right="435" w:firstLine="649"/>
        <w:jc w:val="both"/>
      </w:pPr>
      <w:r>
        <w:t>Комплексна пам’ятка природи «</w:t>
      </w:r>
      <w:proofErr w:type="spellStart"/>
      <w:r>
        <w:t>Ліснополянська</w:t>
      </w:r>
      <w:proofErr w:type="spellEnd"/>
      <w:r>
        <w:t>» оголошена рішенням Луганської обласної ради від 30 грудня 2010 р. № 2/20. Розташована в Марківській</w:t>
      </w:r>
      <w:r>
        <w:rPr>
          <w:spacing w:val="40"/>
        </w:rPr>
        <w:t xml:space="preserve"> </w:t>
      </w:r>
      <w:r>
        <w:t>громаді в</w:t>
      </w:r>
      <w:r>
        <w:rPr>
          <w:spacing w:val="24"/>
        </w:rPr>
        <w:t xml:space="preserve"> </w:t>
      </w:r>
      <w:r>
        <w:t>12 км</w:t>
      </w:r>
      <w:r>
        <w:rPr>
          <w:spacing w:val="29"/>
        </w:rPr>
        <w:t xml:space="preserve"> </w:t>
      </w:r>
      <w:r>
        <w:t>на</w:t>
      </w:r>
      <w:r>
        <w:rPr>
          <w:spacing w:val="19"/>
        </w:rPr>
        <w:t xml:space="preserve"> </w:t>
      </w:r>
      <w:r>
        <w:t>захід</w:t>
      </w:r>
      <w:r>
        <w:rPr>
          <w:spacing w:val="40"/>
        </w:rPr>
        <w:t xml:space="preserve"> </w:t>
      </w:r>
      <w:r>
        <w:t>від</w:t>
      </w:r>
      <w:r>
        <w:rPr>
          <w:spacing w:val="27"/>
        </w:rPr>
        <w:t xml:space="preserve"> </w:t>
      </w:r>
      <w:r>
        <w:t>с.</w:t>
      </w:r>
      <w:r>
        <w:rPr>
          <w:spacing w:val="27"/>
        </w:rPr>
        <w:t xml:space="preserve"> </w:t>
      </w:r>
      <w:r>
        <w:t>Лісна</w:t>
      </w:r>
      <w:r>
        <w:rPr>
          <w:spacing w:val="34"/>
        </w:rPr>
        <w:t xml:space="preserve"> </w:t>
      </w:r>
      <w:r>
        <w:t>Поляна.</w:t>
      </w:r>
      <w:r>
        <w:rPr>
          <w:spacing w:val="27"/>
        </w:rPr>
        <w:t xml:space="preserve"> </w:t>
      </w:r>
      <w:r>
        <w:t>Площа</w:t>
      </w:r>
      <w:r>
        <w:rPr>
          <w:spacing w:val="27"/>
        </w:rPr>
        <w:t xml:space="preserve"> </w:t>
      </w:r>
      <w:r>
        <w:t>-</w:t>
      </w:r>
      <w:r>
        <w:rPr>
          <w:spacing w:val="28"/>
        </w:rPr>
        <w:t xml:space="preserve"> </w:t>
      </w:r>
      <w:r>
        <w:t>285,5216 га.</w:t>
      </w:r>
    </w:p>
    <w:p w14:paraId="4D2F5F13" w14:textId="77777777" w:rsidR="00FA4395" w:rsidRDefault="00000000">
      <w:pPr>
        <w:pStyle w:val="a3"/>
        <w:spacing w:before="4" w:line="249" w:lineRule="auto"/>
        <w:ind w:right="412" w:firstLine="649"/>
        <w:jc w:val="both"/>
      </w:pPr>
      <w:r>
        <w:t>Ботанічна пам’ятка природи «Двохсотрічні дуби» оголошена рішенням виконкому Ворошиловградської обласної ради народних депутатів № 370 від 13 вересня 1977 р. (в. ч.), рішенням</w:t>
      </w:r>
      <w:r>
        <w:rPr>
          <w:spacing w:val="40"/>
        </w:rPr>
        <w:t xml:space="preserve"> </w:t>
      </w:r>
      <w:r>
        <w:t>виконкому Ворошиловградської обласної ради народних депутатів № 247 від 28 червня 1984 р. Місце розташування:</w:t>
      </w:r>
      <w:r>
        <w:rPr>
          <w:spacing w:val="80"/>
        </w:rPr>
        <w:t xml:space="preserve"> </w:t>
      </w:r>
      <w:r>
        <w:t>Біловодська громада, за 2 км північно-східніше</w:t>
      </w:r>
      <w:r>
        <w:rPr>
          <w:spacing w:val="40"/>
        </w:rPr>
        <w:t xml:space="preserve"> </w:t>
      </w:r>
      <w:r>
        <w:t>селища Біловодськ, на території Біловодського</w:t>
      </w:r>
      <w:r>
        <w:rPr>
          <w:spacing w:val="40"/>
        </w:rPr>
        <w:t xml:space="preserve"> </w:t>
      </w:r>
      <w:r>
        <w:t>лісництва</w:t>
      </w:r>
      <w:r>
        <w:rPr>
          <w:spacing w:val="40"/>
        </w:rPr>
        <w:t xml:space="preserve"> </w:t>
      </w:r>
      <w:r>
        <w:t>державного</w:t>
      </w:r>
      <w:r>
        <w:rPr>
          <w:spacing w:val="40"/>
        </w:rPr>
        <w:t xml:space="preserve"> </w:t>
      </w:r>
      <w:r>
        <w:t>підприємства</w:t>
      </w:r>
      <w:r>
        <w:rPr>
          <w:spacing w:val="40"/>
        </w:rPr>
        <w:t xml:space="preserve"> </w:t>
      </w:r>
      <w:r>
        <w:t>«Біловодське</w:t>
      </w:r>
      <w:r>
        <w:rPr>
          <w:spacing w:val="80"/>
        </w:rPr>
        <w:t xml:space="preserve"> </w:t>
      </w:r>
      <w:r>
        <w:t>лісомисливське</w:t>
      </w:r>
      <w:r>
        <w:rPr>
          <w:spacing w:val="40"/>
        </w:rPr>
        <w:t xml:space="preserve"> </w:t>
      </w:r>
      <w:r>
        <w:t>господарство».</w:t>
      </w:r>
      <w:r>
        <w:rPr>
          <w:spacing w:val="40"/>
        </w:rPr>
        <w:t xml:space="preserve"> </w:t>
      </w:r>
      <w:r>
        <w:t>Площа — 1,0 га.</w:t>
      </w:r>
    </w:p>
    <w:p w14:paraId="2D5F28C8" w14:textId="77777777" w:rsidR="00FA4395" w:rsidRDefault="00000000">
      <w:pPr>
        <w:pStyle w:val="a3"/>
        <w:spacing w:before="10" w:line="252" w:lineRule="auto"/>
        <w:ind w:right="427" w:firstLine="649"/>
        <w:jc w:val="both"/>
      </w:pPr>
      <w:r>
        <w:t>Ботанічна пам’ятка природи «Воронець» оголошена рішенням виконкому Ворошиловградської обласної ради народних депутатів № 370 від 13 вересня</w:t>
      </w:r>
      <w:r>
        <w:rPr>
          <w:spacing w:val="40"/>
        </w:rPr>
        <w:t xml:space="preserve"> </w:t>
      </w:r>
      <w:r>
        <w:t>1977 р. (в.</w:t>
      </w:r>
      <w:r>
        <w:rPr>
          <w:spacing w:val="40"/>
        </w:rPr>
        <w:t xml:space="preserve"> </w:t>
      </w:r>
      <w:r>
        <w:t>ч.), рішенням</w:t>
      </w:r>
      <w:r>
        <w:rPr>
          <w:spacing w:val="40"/>
        </w:rPr>
        <w:t xml:space="preserve"> </w:t>
      </w:r>
      <w:r>
        <w:t>виконкому</w:t>
      </w:r>
      <w:r>
        <w:rPr>
          <w:spacing w:val="40"/>
        </w:rPr>
        <w:t xml:space="preserve"> </w:t>
      </w:r>
      <w:r>
        <w:t>Ворошиловградської</w:t>
      </w:r>
      <w:r>
        <w:rPr>
          <w:spacing w:val="40"/>
        </w:rPr>
        <w:t xml:space="preserve"> </w:t>
      </w:r>
      <w:r>
        <w:t>обласної</w:t>
      </w:r>
      <w:r>
        <w:rPr>
          <w:spacing w:val="40"/>
        </w:rPr>
        <w:t xml:space="preserve"> </w:t>
      </w:r>
      <w:r>
        <w:t>ради народних депутатів № 247 від 28 червня 1984 р. Розташування: Біловодська громада, за 2,5 км на північний захід від селища Біловодськ, на території Біловодського</w:t>
      </w:r>
      <w:r>
        <w:rPr>
          <w:spacing w:val="40"/>
        </w:rPr>
        <w:t xml:space="preserve"> </w:t>
      </w:r>
      <w:r>
        <w:t>лісництва</w:t>
      </w:r>
      <w:r>
        <w:rPr>
          <w:spacing w:val="40"/>
        </w:rPr>
        <w:t xml:space="preserve"> </w:t>
      </w:r>
      <w:r>
        <w:t>державного</w:t>
      </w:r>
      <w:r>
        <w:rPr>
          <w:spacing w:val="40"/>
        </w:rPr>
        <w:t xml:space="preserve"> </w:t>
      </w:r>
      <w:r>
        <w:t>підприємства</w:t>
      </w:r>
      <w:r>
        <w:rPr>
          <w:spacing w:val="40"/>
        </w:rPr>
        <w:t xml:space="preserve"> </w:t>
      </w:r>
      <w:r>
        <w:t>«Біловодське</w:t>
      </w:r>
      <w:r>
        <w:rPr>
          <w:spacing w:val="40"/>
        </w:rPr>
        <w:t xml:space="preserve"> </w:t>
      </w:r>
      <w:r>
        <w:t>лісомисливське господарство».</w:t>
      </w:r>
      <w:r>
        <w:rPr>
          <w:spacing w:val="40"/>
        </w:rPr>
        <w:t xml:space="preserve"> </w:t>
      </w:r>
      <w:r>
        <w:t>Площа - 0,5 га.</w:t>
      </w:r>
    </w:p>
    <w:p w14:paraId="36AC4212" w14:textId="77777777" w:rsidR="00FA4395" w:rsidRDefault="00000000">
      <w:pPr>
        <w:pStyle w:val="a3"/>
        <w:spacing w:line="249" w:lineRule="auto"/>
        <w:ind w:right="423" w:firstLine="649"/>
        <w:jc w:val="both"/>
      </w:pPr>
      <w:r>
        <w:t>Ботанічна пам’ятка природи «Ясенева захисна лісосмуга» оголошена рішенням виконкому Ворошиловградської обласної ради народних депутатів № 402 від 7</w:t>
      </w:r>
      <w:r>
        <w:rPr>
          <w:spacing w:val="40"/>
        </w:rPr>
        <w:t xml:space="preserve"> </w:t>
      </w:r>
      <w:r>
        <w:t>грудня 1971 р., рішенням виконкому</w:t>
      </w:r>
      <w:r>
        <w:rPr>
          <w:spacing w:val="40"/>
        </w:rPr>
        <w:t xml:space="preserve"> </w:t>
      </w:r>
      <w:r>
        <w:t>Ворошиловградської обласної ради №</w:t>
      </w:r>
      <w:r>
        <w:rPr>
          <w:spacing w:val="40"/>
        </w:rPr>
        <w:t xml:space="preserve"> </w:t>
      </w:r>
      <w:r>
        <w:t>251 від 1 серпня</w:t>
      </w:r>
      <w:r>
        <w:rPr>
          <w:spacing w:val="40"/>
        </w:rPr>
        <w:t xml:space="preserve"> </w:t>
      </w:r>
      <w:r>
        <w:t>1972 р. (в. ч.), рішенням</w:t>
      </w:r>
      <w:r>
        <w:rPr>
          <w:spacing w:val="40"/>
        </w:rPr>
        <w:t xml:space="preserve"> </w:t>
      </w:r>
      <w:r>
        <w:t>виконкому Ворошиловградської обласної</w:t>
      </w:r>
      <w:r>
        <w:rPr>
          <w:spacing w:val="40"/>
        </w:rPr>
        <w:t xml:space="preserve"> </w:t>
      </w:r>
      <w:r>
        <w:t>ради</w:t>
      </w:r>
      <w:r>
        <w:rPr>
          <w:spacing w:val="40"/>
        </w:rPr>
        <w:t xml:space="preserve"> </w:t>
      </w:r>
      <w:r>
        <w:t>народних</w:t>
      </w:r>
      <w:r>
        <w:rPr>
          <w:spacing w:val="40"/>
        </w:rPr>
        <w:t xml:space="preserve"> </w:t>
      </w:r>
      <w:r>
        <w:t>депутатів</w:t>
      </w:r>
      <w:r>
        <w:rPr>
          <w:spacing w:val="40"/>
        </w:rPr>
        <w:t xml:space="preserve"> </w:t>
      </w:r>
      <w:r>
        <w:t>№</w:t>
      </w:r>
      <w:r>
        <w:rPr>
          <w:spacing w:val="40"/>
        </w:rPr>
        <w:t xml:space="preserve"> </w:t>
      </w:r>
      <w:r>
        <w:t>247 від</w:t>
      </w:r>
      <w:r>
        <w:rPr>
          <w:spacing w:val="40"/>
        </w:rPr>
        <w:t xml:space="preserve"> </w:t>
      </w:r>
      <w:r>
        <w:t>28 червня 1984 р. Розташування: Біловодська громада, на північний схід від селища Біловодськ, біля</w:t>
      </w:r>
      <w:r>
        <w:rPr>
          <w:spacing w:val="40"/>
        </w:rPr>
        <w:t xml:space="preserve"> </w:t>
      </w:r>
      <w:r>
        <w:t>автомобільної траси</w:t>
      </w:r>
      <w:r>
        <w:rPr>
          <w:spacing w:val="40"/>
        </w:rPr>
        <w:t xml:space="preserve"> </w:t>
      </w:r>
      <w:r>
        <w:t>Біловодськ-Мілове,</w:t>
      </w:r>
      <w:r>
        <w:rPr>
          <w:spacing w:val="40"/>
        </w:rPr>
        <w:t xml:space="preserve"> </w:t>
      </w:r>
      <w:r>
        <w:t>в околицях с. Крейдяне. Площа - 15,09 га.</w:t>
      </w:r>
    </w:p>
    <w:p w14:paraId="096F75F9" w14:textId="77777777" w:rsidR="00FA4395" w:rsidRDefault="00000000">
      <w:pPr>
        <w:pStyle w:val="a3"/>
        <w:spacing w:before="10" w:line="249" w:lineRule="auto"/>
        <w:ind w:right="423" w:firstLine="649"/>
        <w:jc w:val="both"/>
      </w:pPr>
      <w:r>
        <w:t>Ботанічна пам’ятка природи «</w:t>
      </w:r>
      <w:proofErr w:type="spellStart"/>
      <w:r>
        <w:t>Новобіла</w:t>
      </w:r>
      <w:proofErr w:type="spellEnd"/>
      <w:r>
        <w:t>» оголошена рішенням Луганської обласної ради № 8/7 від 29 вересня 1999 р. Місце розташування: Новопсковська громада,</w:t>
      </w:r>
      <w:r>
        <w:rPr>
          <w:spacing w:val="40"/>
        </w:rPr>
        <w:t xml:space="preserve"> </w:t>
      </w:r>
      <w:r>
        <w:t>поміж</w:t>
      </w:r>
      <w:r>
        <w:rPr>
          <w:spacing w:val="40"/>
        </w:rPr>
        <w:t xml:space="preserve"> </w:t>
      </w:r>
      <w:r>
        <w:t>сіл</w:t>
      </w:r>
      <w:r>
        <w:rPr>
          <w:spacing w:val="40"/>
        </w:rPr>
        <w:t xml:space="preserve"> </w:t>
      </w:r>
      <w:proofErr w:type="spellStart"/>
      <w:r>
        <w:t>Новобіле</w:t>
      </w:r>
      <w:proofErr w:type="spellEnd"/>
      <w:r>
        <w:t>, Павленкове</w:t>
      </w:r>
      <w:r>
        <w:rPr>
          <w:spacing w:val="40"/>
        </w:rPr>
        <w:t xml:space="preserve"> </w:t>
      </w:r>
      <w:r>
        <w:t>та</w:t>
      </w:r>
      <w:r>
        <w:rPr>
          <w:spacing w:val="38"/>
        </w:rPr>
        <w:t xml:space="preserve"> </w:t>
      </w:r>
      <w:r>
        <w:t>Литвинове.</w:t>
      </w:r>
      <w:r>
        <w:rPr>
          <w:spacing w:val="40"/>
        </w:rPr>
        <w:t xml:space="preserve"> </w:t>
      </w:r>
      <w:r>
        <w:t>Площа -</w:t>
      </w:r>
      <w:r>
        <w:rPr>
          <w:spacing w:val="40"/>
        </w:rPr>
        <w:t xml:space="preserve"> </w:t>
      </w:r>
      <w:r>
        <w:t>2407,1 га.</w:t>
      </w:r>
    </w:p>
    <w:p w14:paraId="140D853C" w14:textId="77777777" w:rsidR="00FA4395" w:rsidRDefault="00000000">
      <w:pPr>
        <w:pStyle w:val="a3"/>
        <w:spacing w:before="4" w:line="249" w:lineRule="auto"/>
        <w:ind w:right="417" w:firstLine="649"/>
        <w:jc w:val="both"/>
      </w:pPr>
      <w:r>
        <w:t>Ботанічна</w:t>
      </w:r>
      <w:r>
        <w:rPr>
          <w:spacing w:val="40"/>
        </w:rPr>
        <w:t xml:space="preserve"> </w:t>
      </w:r>
      <w:r>
        <w:t>пам’ятка</w:t>
      </w:r>
      <w:r>
        <w:rPr>
          <w:spacing w:val="40"/>
        </w:rPr>
        <w:t xml:space="preserve"> </w:t>
      </w:r>
      <w:r>
        <w:t>природи</w:t>
      </w:r>
      <w:r>
        <w:rPr>
          <w:spacing w:val="40"/>
        </w:rPr>
        <w:t xml:space="preserve"> </w:t>
      </w:r>
      <w:r>
        <w:t>«</w:t>
      </w:r>
      <w:proofErr w:type="spellStart"/>
      <w:r>
        <w:t>Осинівська</w:t>
      </w:r>
      <w:proofErr w:type="spellEnd"/>
      <w:r>
        <w:t>»</w:t>
      </w:r>
      <w:r>
        <w:rPr>
          <w:spacing w:val="40"/>
        </w:rPr>
        <w:t xml:space="preserve"> </w:t>
      </w:r>
      <w:r>
        <w:t>оголошена</w:t>
      </w:r>
      <w:r>
        <w:rPr>
          <w:spacing w:val="40"/>
        </w:rPr>
        <w:t xml:space="preserve"> </w:t>
      </w:r>
      <w:r>
        <w:t>рішенням Луганської обласної ради № 2/53 від 30 травня 2002 р. Місце розташування: с. Осинівка,</w:t>
      </w:r>
      <w:r>
        <w:rPr>
          <w:spacing w:val="80"/>
        </w:rPr>
        <w:t xml:space="preserve">  </w:t>
      </w:r>
      <w:r>
        <w:t>в</w:t>
      </w:r>
      <w:r>
        <w:rPr>
          <w:spacing w:val="80"/>
        </w:rPr>
        <w:t xml:space="preserve">  </w:t>
      </w:r>
      <w:r>
        <w:t>межах</w:t>
      </w:r>
      <w:r>
        <w:rPr>
          <w:spacing w:val="80"/>
        </w:rPr>
        <w:t xml:space="preserve">  </w:t>
      </w:r>
      <w:proofErr w:type="spellStart"/>
      <w:r>
        <w:t>Білолуцького</w:t>
      </w:r>
      <w:proofErr w:type="spellEnd"/>
      <w:r>
        <w:rPr>
          <w:spacing w:val="80"/>
        </w:rPr>
        <w:t xml:space="preserve">  </w:t>
      </w:r>
      <w:r>
        <w:t>лісництва</w:t>
      </w:r>
      <w:r>
        <w:rPr>
          <w:spacing w:val="80"/>
        </w:rPr>
        <w:t xml:space="preserve">  </w:t>
      </w:r>
      <w:r>
        <w:t>державного</w:t>
      </w:r>
      <w:r>
        <w:rPr>
          <w:spacing w:val="80"/>
        </w:rPr>
        <w:t xml:space="preserve">  </w:t>
      </w:r>
      <w:r>
        <w:t>підприємства</w:t>
      </w:r>
    </w:p>
    <w:p w14:paraId="65BD15FA" w14:textId="77777777" w:rsidR="00FA4395" w:rsidRDefault="00000000">
      <w:pPr>
        <w:pStyle w:val="a3"/>
        <w:spacing w:before="4"/>
        <w:jc w:val="both"/>
      </w:pPr>
      <w:r>
        <w:t>«Старобільське</w:t>
      </w:r>
      <w:r>
        <w:rPr>
          <w:spacing w:val="32"/>
        </w:rPr>
        <w:t xml:space="preserve"> </w:t>
      </w:r>
      <w:r>
        <w:t>лісомисливське</w:t>
      </w:r>
      <w:r>
        <w:rPr>
          <w:spacing w:val="69"/>
        </w:rPr>
        <w:t xml:space="preserve"> </w:t>
      </w:r>
      <w:r>
        <w:t>господарство».</w:t>
      </w:r>
      <w:r>
        <w:rPr>
          <w:spacing w:val="41"/>
        </w:rPr>
        <w:t xml:space="preserve"> </w:t>
      </w:r>
      <w:r>
        <w:t>Площа</w:t>
      </w:r>
      <w:r>
        <w:rPr>
          <w:spacing w:val="36"/>
        </w:rPr>
        <w:t xml:space="preserve"> </w:t>
      </w:r>
      <w:r>
        <w:t>—</w:t>
      </w:r>
      <w:r>
        <w:rPr>
          <w:spacing w:val="38"/>
        </w:rPr>
        <w:t xml:space="preserve"> </w:t>
      </w:r>
      <w:r>
        <w:t>116,0</w:t>
      </w:r>
      <w:r>
        <w:rPr>
          <w:spacing w:val="10"/>
        </w:rPr>
        <w:t xml:space="preserve"> </w:t>
      </w:r>
      <w:r>
        <w:rPr>
          <w:spacing w:val="-5"/>
        </w:rPr>
        <w:t>га.</w:t>
      </w:r>
    </w:p>
    <w:p w14:paraId="22010717" w14:textId="77777777" w:rsidR="00FA4395" w:rsidRDefault="00000000">
      <w:pPr>
        <w:pStyle w:val="a3"/>
        <w:spacing w:before="14" w:line="254" w:lineRule="auto"/>
        <w:ind w:right="421" w:firstLine="649"/>
        <w:jc w:val="both"/>
      </w:pPr>
      <w:r>
        <w:t>Заповідне урочище «Луг» оголошене рішеннями виконкому Ворошиловградської обласної ради</w:t>
      </w:r>
      <w:r>
        <w:rPr>
          <w:spacing w:val="-6"/>
        </w:rPr>
        <w:t xml:space="preserve"> </w:t>
      </w:r>
      <w:r>
        <w:t>народних депутатів</w:t>
      </w:r>
      <w:r>
        <w:rPr>
          <w:spacing w:val="40"/>
        </w:rPr>
        <w:t xml:space="preserve"> </w:t>
      </w:r>
      <w:r>
        <w:t>№ 300 від 12 липня 1980 р. (в. ч.), № 247 від 28 червня 1984 р. Місце розташування: Новопсковська громада,</w:t>
      </w:r>
      <w:r>
        <w:rPr>
          <w:spacing w:val="61"/>
        </w:rPr>
        <w:t xml:space="preserve">  </w:t>
      </w:r>
      <w:r>
        <w:t>територія</w:t>
      </w:r>
      <w:r>
        <w:rPr>
          <w:spacing w:val="62"/>
        </w:rPr>
        <w:t xml:space="preserve">  </w:t>
      </w:r>
      <w:r>
        <w:t>Новопсковського</w:t>
      </w:r>
      <w:r>
        <w:rPr>
          <w:spacing w:val="63"/>
        </w:rPr>
        <w:t xml:space="preserve">  </w:t>
      </w:r>
      <w:r>
        <w:t>лісництва</w:t>
      </w:r>
      <w:r>
        <w:rPr>
          <w:spacing w:val="72"/>
        </w:rPr>
        <w:t xml:space="preserve">  </w:t>
      </w:r>
      <w:r>
        <w:t>державного</w:t>
      </w:r>
      <w:r>
        <w:rPr>
          <w:spacing w:val="70"/>
        </w:rPr>
        <w:t xml:space="preserve">  </w:t>
      </w:r>
      <w:r>
        <w:t>підприємства</w:t>
      </w:r>
    </w:p>
    <w:p w14:paraId="1C79CD15" w14:textId="77777777" w:rsidR="00FA4395" w:rsidRDefault="00000000">
      <w:pPr>
        <w:pStyle w:val="a3"/>
        <w:spacing w:line="303" w:lineRule="exact"/>
        <w:jc w:val="both"/>
      </w:pPr>
      <w:r>
        <w:t>«Старобільське</w:t>
      </w:r>
      <w:r>
        <w:rPr>
          <w:spacing w:val="32"/>
        </w:rPr>
        <w:t xml:space="preserve"> </w:t>
      </w:r>
      <w:r>
        <w:t>лісомисливське</w:t>
      </w:r>
      <w:r>
        <w:rPr>
          <w:spacing w:val="67"/>
        </w:rPr>
        <w:t xml:space="preserve"> </w:t>
      </w:r>
      <w:r>
        <w:t>господарство».</w:t>
      </w:r>
      <w:r>
        <w:rPr>
          <w:spacing w:val="40"/>
        </w:rPr>
        <w:t xml:space="preserve"> </w:t>
      </w:r>
      <w:r>
        <w:t>Площа</w:t>
      </w:r>
      <w:r>
        <w:rPr>
          <w:spacing w:val="35"/>
        </w:rPr>
        <w:t xml:space="preserve"> </w:t>
      </w:r>
      <w:r>
        <w:t>-</w:t>
      </w:r>
      <w:r>
        <w:rPr>
          <w:spacing w:val="43"/>
        </w:rPr>
        <w:t xml:space="preserve"> </w:t>
      </w:r>
      <w:r>
        <w:t>117,0</w:t>
      </w:r>
      <w:r>
        <w:rPr>
          <w:spacing w:val="10"/>
        </w:rPr>
        <w:t xml:space="preserve"> </w:t>
      </w:r>
      <w:r>
        <w:rPr>
          <w:spacing w:val="-5"/>
        </w:rPr>
        <w:t>га.</w:t>
      </w:r>
    </w:p>
    <w:p w14:paraId="07BD5C4C" w14:textId="77777777" w:rsidR="00FA4395" w:rsidRDefault="00FA4395">
      <w:pPr>
        <w:spacing w:line="303" w:lineRule="exact"/>
        <w:jc w:val="both"/>
        <w:sectPr w:rsidR="00FA4395">
          <w:headerReference w:type="default" r:id="rId70"/>
          <w:pgSz w:w="11920" w:h="16840"/>
          <w:pgMar w:top="2260" w:right="280" w:bottom="0" w:left="580" w:header="387" w:footer="0" w:gutter="0"/>
          <w:cols w:space="720"/>
        </w:sectPr>
      </w:pPr>
    </w:p>
    <w:p w14:paraId="068A95E5" w14:textId="77777777" w:rsidR="00FA4395" w:rsidRDefault="00000000">
      <w:pPr>
        <w:pStyle w:val="a3"/>
        <w:spacing w:before="13"/>
        <w:jc w:val="both"/>
      </w:pPr>
      <w:r>
        <w:lastRenderedPageBreak/>
        <w:t>«Старобільське</w:t>
      </w:r>
      <w:r>
        <w:rPr>
          <w:spacing w:val="36"/>
        </w:rPr>
        <w:t xml:space="preserve"> </w:t>
      </w:r>
      <w:r>
        <w:t>лісомисливське</w:t>
      </w:r>
      <w:r>
        <w:rPr>
          <w:spacing w:val="65"/>
        </w:rPr>
        <w:t xml:space="preserve"> </w:t>
      </w:r>
      <w:r>
        <w:t>господарство».</w:t>
      </w:r>
      <w:r>
        <w:rPr>
          <w:spacing w:val="40"/>
        </w:rPr>
        <w:t xml:space="preserve"> </w:t>
      </w:r>
      <w:r>
        <w:t>Площа</w:t>
      </w:r>
      <w:r>
        <w:rPr>
          <w:spacing w:val="28"/>
        </w:rPr>
        <w:t xml:space="preserve"> </w:t>
      </w:r>
      <w:r>
        <w:t>-</w:t>
      </w:r>
      <w:r>
        <w:rPr>
          <w:spacing w:val="41"/>
        </w:rPr>
        <w:t xml:space="preserve"> </w:t>
      </w:r>
      <w:r>
        <w:t>67,0</w:t>
      </w:r>
      <w:r>
        <w:rPr>
          <w:spacing w:val="9"/>
        </w:rPr>
        <w:t xml:space="preserve"> </w:t>
      </w:r>
      <w:r>
        <w:rPr>
          <w:spacing w:val="-5"/>
        </w:rPr>
        <w:t>га.</w:t>
      </w:r>
    </w:p>
    <w:p w14:paraId="0DA53435" w14:textId="77777777" w:rsidR="00FA4395" w:rsidRDefault="00000000">
      <w:pPr>
        <w:pStyle w:val="a3"/>
        <w:spacing w:before="13" w:line="254" w:lineRule="auto"/>
        <w:ind w:right="437" w:firstLine="649"/>
        <w:jc w:val="both"/>
      </w:pPr>
      <w:r>
        <w:t>Заповідне урочище «Урочище «Огидне» оголошене рішенням виконкому Ворошиловградської обласної</w:t>
      </w:r>
      <w:r>
        <w:rPr>
          <w:spacing w:val="40"/>
        </w:rPr>
        <w:t xml:space="preserve"> </w:t>
      </w:r>
      <w:r>
        <w:t>ради</w:t>
      </w:r>
      <w:r>
        <w:rPr>
          <w:spacing w:val="40"/>
        </w:rPr>
        <w:t xml:space="preserve"> </w:t>
      </w:r>
      <w:r>
        <w:t>народних</w:t>
      </w:r>
      <w:r>
        <w:rPr>
          <w:spacing w:val="40"/>
        </w:rPr>
        <w:t xml:space="preserve"> </w:t>
      </w:r>
      <w:r>
        <w:t>депутатів</w:t>
      </w:r>
      <w:r>
        <w:rPr>
          <w:spacing w:val="40"/>
        </w:rPr>
        <w:t xml:space="preserve"> </w:t>
      </w:r>
      <w:r>
        <w:t>№</w:t>
      </w:r>
      <w:r>
        <w:rPr>
          <w:spacing w:val="40"/>
        </w:rPr>
        <w:t xml:space="preserve"> </w:t>
      </w:r>
      <w:r>
        <w:t>247 від</w:t>
      </w:r>
      <w:r>
        <w:rPr>
          <w:spacing w:val="40"/>
        </w:rPr>
        <w:t xml:space="preserve"> </w:t>
      </w:r>
      <w:r>
        <w:t>28 червня 1984 р. Місце розташування: Новопсковський район, за 4 км від селища Новопсков,</w:t>
      </w:r>
      <w:r>
        <w:rPr>
          <w:spacing w:val="26"/>
        </w:rPr>
        <w:t xml:space="preserve">  </w:t>
      </w:r>
      <w:r>
        <w:t>поряд</w:t>
      </w:r>
      <w:r>
        <w:rPr>
          <w:spacing w:val="73"/>
          <w:w w:val="150"/>
        </w:rPr>
        <w:t xml:space="preserve"> </w:t>
      </w:r>
      <w:r>
        <w:t>з</w:t>
      </w:r>
      <w:r>
        <w:rPr>
          <w:spacing w:val="23"/>
        </w:rPr>
        <w:t xml:space="preserve">  </w:t>
      </w:r>
      <w:r>
        <w:t>с.</w:t>
      </w:r>
      <w:r>
        <w:rPr>
          <w:spacing w:val="33"/>
        </w:rPr>
        <w:t xml:space="preserve">  </w:t>
      </w:r>
      <w:r>
        <w:t>Осинове,</w:t>
      </w:r>
      <w:r>
        <w:rPr>
          <w:spacing w:val="32"/>
        </w:rPr>
        <w:t xml:space="preserve">  </w:t>
      </w:r>
      <w:r>
        <w:t>в</w:t>
      </w:r>
      <w:r>
        <w:rPr>
          <w:spacing w:val="71"/>
          <w:w w:val="150"/>
        </w:rPr>
        <w:t xml:space="preserve"> </w:t>
      </w:r>
      <w:r>
        <w:t>межах</w:t>
      </w:r>
      <w:r>
        <w:rPr>
          <w:spacing w:val="34"/>
        </w:rPr>
        <w:t xml:space="preserve">  </w:t>
      </w:r>
      <w:r>
        <w:t>Новопсковського</w:t>
      </w:r>
      <w:r>
        <w:rPr>
          <w:spacing w:val="28"/>
        </w:rPr>
        <w:t xml:space="preserve">  </w:t>
      </w:r>
      <w:r>
        <w:t>лісництва</w:t>
      </w:r>
      <w:r>
        <w:rPr>
          <w:spacing w:val="36"/>
        </w:rPr>
        <w:t xml:space="preserve">  </w:t>
      </w:r>
      <w:r>
        <w:rPr>
          <w:spacing w:val="-5"/>
        </w:rPr>
        <w:t>ДП</w:t>
      </w:r>
    </w:p>
    <w:p w14:paraId="15D089B5" w14:textId="77777777" w:rsidR="00FA4395" w:rsidRDefault="00000000">
      <w:pPr>
        <w:pStyle w:val="a3"/>
        <w:spacing w:line="303" w:lineRule="exact"/>
        <w:jc w:val="both"/>
      </w:pPr>
      <w:r>
        <w:t>«Старобільське</w:t>
      </w:r>
      <w:r>
        <w:rPr>
          <w:spacing w:val="30"/>
        </w:rPr>
        <w:t xml:space="preserve"> </w:t>
      </w:r>
      <w:r>
        <w:t>лісомисливське</w:t>
      </w:r>
      <w:r>
        <w:rPr>
          <w:spacing w:val="66"/>
        </w:rPr>
        <w:t xml:space="preserve"> </w:t>
      </w:r>
      <w:r>
        <w:t>господарство».</w:t>
      </w:r>
      <w:r>
        <w:rPr>
          <w:spacing w:val="39"/>
        </w:rPr>
        <w:t xml:space="preserve"> </w:t>
      </w:r>
      <w:r>
        <w:t>Площа</w:t>
      </w:r>
      <w:r>
        <w:rPr>
          <w:spacing w:val="34"/>
        </w:rPr>
        <w:t xml:space="preserve"> </w:t>
      </w:r>
      <w:r>
        <w:t>-</w:t>
      </w:r>
      <w:r>
        <w:rPr>
          <w:spacing w:val="41"/>
        </w:rPr>
        <w:t xml:space="preserve"> </w:t>
      </w:r>
      <w:r>
        <w:t>71,0</w:t>
      </w:r>
      <w:r>
        <w:rPr>
          <w:spacing w:val="9"/>
        </w:rPr>
        <w:t xml:space="preserve"> </w:t>
      </w:r>
      <w:r>
        <w:rPr>
          <w:spacing w:val="-5"/>
        </w:rPr>
        <w:t>га.</w:t>
      </w:r>
    </w:p>
    <w:p w14:paraId="7C3F9DEC" w14:textId="77777777" w:rsidR="00FA4395" w:rsidRDefault="00000000">
      <w:pPr>
        <w:pStyle w:val="a3"/>
        <w:spacing w:before="14" w:line="249" w:lineRule="auto"/>
        <w:ind w:right="424" w:firstLine="649"/>
        <w:jc w:val="both"/>
      </w:pPr>
      <w:r>
        <w:t xml:space="preserve">Заповідне урочище «Зуєв ліс» оголошене рішенням Луганської обласної ради № 7/23 від 17 квітня 2003 р. Місце розташування: територія </w:t>
      </w:r>
      <w:proofErr w:type="spellStart"/>
      <w:r>
        <w:t>Білолуцького</w:t>
      </w:r>
      <w:proofErr w:type="spellEnd"/>
      <w:r>
        <w:t xml:space="preserve"> лісництва державного підприємства «Старобільське лісомисливське господарство». Площа - 47,0 га.</w:t>
      </w:r>
    </w:p>
    <w:p w14:paraId="2F9A5747" w14:textId="77777777" w:rsidR="00FA4395" w:rsidRDefault="00000000">
      <w:pPr>
        <w:pStyle w:val="a3"/>
        <w:spacing w:before="5" w:line="249" w:lineRule="auto"/>
        <w:ind w:right="437" w:firstLine="649"/>
        <w:jc w:val="both"/>
      </w:pPr>
      <w:r>
        <w:t>Заповідне урочище «Московське» оголошене рішенням Луганської</w:t>
      </w:r>
      <w:r>
        <w:rPr>
          <w:spacing w:val="40"/>
        </w:rPr>
        <w:t xml:space="preserve"> </w:t>
      </w:r>
      <w:r>
        <w:t>обласної ради № 7/23 від 17квітня 2003</w:t>
      </w:r>
      <w:r>
        <w:rPr>
          <w:spacing w:val="-17"/>
        </w:rPr>
        <w:t xml:space="preserve"> </w:t>
      </w:r>
      <w:r>
        <w:t xml:space="preserve">р. Місце розташування: на захід від села </w:t>
      </w:r>
      <w:proofErr w:type="spellStart"/>
      <w:r>
        <w:t>Новобіле</w:t>
      </w:r>
      <w:proofErr w:type="spellEnd"/>
      <w:r>
        <w:t>,</w:t>
      </w:r>
      <w:r>
        <w:rPr>
          <w:spacing w:val="40"/>
        </w:rPr>
        <w:t xml:space="preserve">  </w:t>
      </w:r>
      <w:r>
        <w:t>на</w:t>
      </w:r>
      <w:r>
        <w:rPr>
          <w:spacing w:val="44"/>
        </w:rPr>
        <w:t xml:space="preserve">  </w:t>
      </w:r>
      <w:r>
        <w:t>території</w:t>
      </w:r>
      <w:r>
        <w:rPr>
          <w:spacing w:val="50"/>
        </w:rPr>
        <w:t xml:space="preserve">  </w:t>
      </w:r>
      <w:proofErr w:type="spellStart"/>
      <w:r>
        <w:t>Білолуцького</w:t>
      </w:r>
      <w:proofErr w:type="spellEnd"/>
      <w:r>
        <w:rPr>
          <w:spacing w:val="43"/>
        </w:rPr>
        <w:t xml:space="preserve">  </w:t>
      </w:r>
      <w:r>
        <w:t>лісництва</w:t>
      </w:r>
      <w:r>
        <w:rPr>
          <w:spacing w:val="57"/>
        </w:rPr>
        <w:t xml:space="preserve">  </w:t>
      </w:r>
      <w:r>
        <w:t>державного</w:t>
      </w:r>
      <w:r>
        <w:rPr>
          <w:spacing w:val="49"/>
        </w:rPr>
        <w:t xml:space="preserve">  </w:t>
      </w:r>
      <w:r>
        <w:rPr>
          <w:spacing w:val="-2"/>
        </w:rPr>
        <w:t>підприємства</w:t>
      </w:r>
    </w:p>
    <w:p w14:paraId="4F13120A" w14:textId="77777777" w:rsidR="00FA4395" w:rsidRDefault="00000000">
      <w:pPr>
        <w:pStyle w:val="a3"/>
        <w:spacing w:before="4"/>
        <w:jc w:val="both"/>
      </w:pPr>
      <w:r>
        <w:t>«Старобільське</w:t>
      </w:r>
      <w:r>
        <w:rPr>
          <w:spacing w:val="32"/>
        </w:rPr>
        <w:t xml:space="preserve"> </w:t>
      </w:r>
      <w:r>
        <w:t>лісомисливське</w:t>
      </w:r>
      <w:r>
        <w:rPr>
          <w:spacing w:val="67"/>
        </w:rPr>
        <w:t xml:space="preserve"> </w:t>
      </w:r>
      <w:r>
        <w:t>господарство».</w:t>
      </w:r>
      <w:r>
        <w:rPr>
          <w:spacing w:val="40"/>
        </w:rPr>
        <w:t xml:space="preserve"> </w:t>
      </w:r>
      <w:r>
        <w:t>Площа</w:t>
      </w:r>
      <w:r>
        <w:rPr>
          <w:spacing w:val="35"/>
        </w:rPr>
        <w:t xml:space="preserve"> </w:t>
      </w:r>
      <w:r>
        <w:t>-</w:t>
      </w:r>
      <w:r>
        <w:rPr>
          <w:spacing w:val="43"/>
        </w:rPr>
        <w:t xml:space="preserve"> </w:t>
      </w:r>
      <w:r>
        <w:t>104,0</w:t>
      </w:r>
      <w:r>
        <w:rPr>
          <w:spacing w:val="10"/>
        </w:rPr>
        <w:t xml:space="preserve"> </w:t>
      </w:r>
      <w:r>
        <w:rPr>
          <w:spacing w:val="-5"/>
        </w:rPr>
        <w:t>га.</w:t>
      </w:r>
    </w:p>
    <w:p w14:paraId="29A7DBE8" w14:textId="77777777" w:rsidR="00FA4395" w:rsidRDefault="00000000">
      <w:pPr>
        <w:pStyle w:val="a3"/>
        <w:spacing w:before="14" w:line="249" w:lineRule="auto"/>
        <w:ind w:right="420" w:firstLine="649"/>
        <w:jc w:val="both"/>
      </w:pPr>
      <w:r>
        <w:t>Заповідне урочище «Широке» оголошене рішенням Луганської обласної ради №</w:t>
      </w:r>
      <w:r>
        <w:rPr>
          <w:spacing w:val="34"/>
        </w:rPr>
        <w:t xml:space="preserve"> </w:t>
      </w:r>
      <w:r>
        <w:t>7/23 від</w:t>
      </w:r>
      <w:r>
        <w:rPr>
          <w:spacing w:val="40"/>
        </w:rPr>
        <w:t xml:space="preserve"> </w:t>
      </w:r>
      <w:r>
        <w:t>17 квітня</w:t>
      </w:r>
      <w:r>
        <w:rPr>
          <w:spacing w:val="40"/>
        </w:rPr>
        <w:t xml:space="preserve"> </w:t>
      </w:r>
      <w:r>
        <w:t>2003 р. Місце</w:t>
      </w:r>
      <w:r>
        <w:rPr>
          <w:spacing w:val="40"/>
        </w:rPr>
        <w:t xml:space="preserve"> </w:t>
      </w:r>
      <w:r>
        <w:t>розташування:</w:t>
      </w:r>
      <w:r>
        <w:rPr>
          <w:spacing w:val="40"/>
        </w:rPr>
        <w:t xml:space="preserve"> </w:t>
      </w:r>
      <w:r>
        <w:t>Старобільський</w:t>
      </w:r>
      <w:r>
        <w:rPr>
          <w:spacing w:val="40"/>
        </w:rPr>
        <w:t xml:space="preserve"> </w:t>
      </w:r>
      <w:r>
        <w:t>район, на схід від с. Західне, в межах Старобільського лісництва державного підприємства</w:t>
      </w:r>
      <w:r>
        <w:rPr>
          <w:spacing w:val="40"/>
        </w:rPr>
        <w:t xml:space="preserve"> </w:t>
      </w:r>
      <w:r>
        <w:t>«Старобільське</w:t>
      </w:r>
      <w:r>
        <w:rPr>
          <w:spacing w:val="40"/>
        </w:rPr>
        <w:t xml:space="preserve"> </w:t>
      </w:r>
      <w:r>
        <w:t>лісомисливське</w:t>
      </w:r>
      <w:r>
        <w:rPr>
          <w:spacing w:val="40"/>
        </w:rPr>
        <w:t xml:space="preserve"> </w:t>
      </w:r>
      <w:r>
        <w:t>господарство».</w:t>
      </w:r>
      <w:r>
        <w:rPr>
          <w:spacing w:val="40"/>
        </w:rPr>
        <w:t xml:space="preserve"> </w:t>
      </w:r>
      <w:r>
        <w:t>Площа</w:t>
      </w:r>
      <w:r>
        <w:rPr>
          <w:spacing w:val="40"/>
        </w:rPr>
        <w:t xml:space="preserve"> </w:t>
      </w:r>
      <w:r>
        <w:t>-</w:t>
      </w:r>
      <w:r>
        <w:rPr>
          <w:spacing w:val="40"/>
        </w:rPr>
        <w:t xml:space="preserve"> </w:t>
      </w:r>
      <w:r>
        <w:t>96,0 га.</w:t>
      </w:r>
    </w:p>
    <w:p w14:paraId="27AC17B1" w14:textId="77777777" w:rsidR="00FA4395" w:rsidRDefault="00000000">
      <w:pPr>
        <w:pStyle w:val="a3"/>
        <w:spacing w:before="5"/>
        <w:ind w:left="1702"/>
        <w:jc w:val="both"/>
      </w:pPr>
      <w:r>
        <w:t>Об’єкти</w:t>
      </w:r>
      <w:r>
        <w:rPr>
          <w:spacing w:val="32"/>
        </w:rPr>
        <w:t xml:space="preserve"> </w:t>
      </w:r>
      <w:r>
        <w:t>Природно-заповідного</w:t>
      </w:r>
      <w:r>
        <w:rPr>
          <w:spacing w:val="63"/>
        </w:rPr>
        <w:t xml:space="preserve"> </w:t>
      </w:r>
      <w:r>
        <w:t>фонду</w:t>
      </w:r>
      <w:r>
        <w:rPr>
          <w:spacing w:val="37"/>
        </w:rPr>
        <w:t xml:space="preserve"> </w:t>
      </w:r>
      <w:r>
        <w:t>загальнодержавного</w:t>
      </w:r>
      <w:r>
        <w:rPr>
          <w:spacing w:val="54"/>
          <w:w w:val="150"/>
        </w:rPr>
        <w:t xml:space="preserve"> </w:t>
      </w:r>
      <w:r>
        <w:rPr>
          <w:spacing w:val="-2"/>
        </w:rPr>
        <w:t>значення:</w:t>
      </w:r>
    </w:p>
    <w:p w14:paraId="1015B4ED" w14:textId="77777777" w:rsidR="00FA4395" w:rsidRDefault="00000000">
      <w:pPr>
        <w:pStyle w:val="a3"/>
        <w:spacing w:before="14" w:line="252" w:lineRule="auto"/>
        <w:ind w:left="1702" w:right="122"/>
        <w:jc w:val="both"/>
      </w:pPr>
      <w:r>
        <w:t>На території Міловської громади розташована філія Луганського</w:t>
      </w:r>
      <w:r>
        <w:rPr>
          <w:spacing w:val="40"/>
        </w:rPr>
        <w:t xml:space="preserve"> </w:t>
      </w:r>
      <w:r>
        <w:t>природного заповіднику</w:t>
      </w:r>
      <w:r>
        <w:rPr>
          <w:spacing w:val="40"/>
        </w:rPr>
        <w:t xml:space="preserve"> </w:t>
      </w:r>
      <w:r>
        <w:t>«</w:t>
      </w:r>
      <w:proofErr w:type="spellStart"/>
      <w:r>
        <w:t>Стрільцівський</w:t>
      </w:r>
      <w:proofErr w:type="spellEnd"/>
      <w:r>
        <w:rPr>
          <w:spacing w:val="40"/>
        </w:rPr>
        <w:t xml:space="preserve"> </w:t>
      </w:r>
      <w:r>
        <w:t>степ»</w:t>
      </w:r>
      <w:r>
        <w:rPr>
          <w:spacing w:val="40"/>
        </w:rPr>
        <w:t xml:space="preserve"> </w:t>
      </w:r>
      <w:r>
        <w:t>площею 1036,5164 га.;</w:t>
      </w:r>
    </w:p>
    <w:p w14:paraId="2BCA907C" w14:textId="77777777" w:rsidR="00FA4395" w:rsidRDefault="00000000">
      <w:pPr>
        <w:pStyle w:val="a3"/>
        <w:spacing w:line="244" w:lineRule="auto"/>
        <w:ind w:left="1702" w:right="127"/>
        <w:jc w:val="both"/>
      </w:pPr>
      <w:r>
        <w:t>Ботанічний заказник «</w:t>
      </w:r>
      <w:proofErr w:type="spellStart"/>
      <w:r>
        <w:t>Юницький</w:t>
      </w:r>
      <w:proofErr w:type="spellEnd"/>
      <w:r>
        <w:t xml:space="preserve">» розташований на території </w:t>
      </w:r>
      <w:proofErr w:type="spellStart"/>
      <w:r>
        <w:t>Юницького</w:t>
      </w:r>
      <w:proofErr w:type="spellEnd"/>
      <w:r>
        <w:t xml:space="preserve"> лісництва Луганської агролісомеліоративної науково-дослідної станції на площі 1065 га.</w:t>
      </w:r>
      <w:r>
        <w:rPr>
          <w:spacing w:val="40"/>
        </w:rPr>
        <w:t xml:space="preserve"> </w:t>
      </w:r>
      <w:r>
        <w:t>в</w:t>
      </w:r>
      <w:r>
        <w:rPr>
          <w:spacing w:val="40"/>
        </w:rPr>
        <w:t xml:space="preserve"> </w:t>
      </w:r>
      <w:r>
        <w:t>Біловодській</w:t>
      </w:r>
      <w:r>
        <w:rPr>
          <w:spacing w:val="40"/>
        </w:rPr>
        <w:t xml:space="preserve"> </w:t>
      </w:r>
      <w:r>
        <w:t>громаді поблизу</w:t>
      </w:r>
      <w:r>
        <w:rPr>
          <w:spacing w:val="40"/>
        </w:rPr>
        <w:t xml:space="preserve"> </w:t>
      </w:r>
      <w:r>
        <w:t>с.</w:t>
      </w:r>
      <w:r>
        <w:rPr>
          <w:spacing w:val="40"/>
        </w:rPr>
        <w:t xml:space="preserve"> </w:t>
      </w:r>
      <w:r>
        <w:t>Городище.</w:t>
      </w:r>
    </w:p>
    <w:p w14:paraId="1515BB38" w14:textId="77777777" w:rsidR="00FA4395" w:rsidRDefault="00000000">
      <w:pPr>
        <w:pStyle w:val="a3"/>
        <w:spacing w:before="7" w:line="249" w:lineRule="auto"/>
        <w:ind w:left="1702" w:right="113"/>
        <w:jc w:val="both"/>
      </w:pPr>
      <w:r>
        <w:t xml:space="preserve">Регіональний ландшафтний парк «Біловодський» оголошений рішенням Луганської обласної ради № 20/20 від 25 грудня 2001 р. Місце розташування: Біловодська громада, околиці с. Городище. Територія парку охоплює долину річки </w:t>
      </w:r>
      <w:proofErr w:type="spellStart"/>
      <w:r>
        <w:t>Деркул</w:t>
      </w:r>
      <w:proofErr w:type="spellEnd"/>
      <w:r>
        <w:t xml:space="preserve">, зі сходу і південного сходу вона обмежена с. </w:t>
      </w:r>
      <w:proofErr w:type="spellStart"/>
      <w:r>
        <w:t>Нижньобаранниківкою</w:t>
      </w:r>
      <w:proofErr w:type="spellEnd"/>
      <w:r>
        <w:t xml:space="preserve"> і державним кордоном з Російською Федерацією, частково</w:t>
      </w:r>
      <w:r>
        <w:rPr>
          <w:spacing w:val="80"/>
        </w:rPr>
        <w:t xml:space="preserve"> </w:t>
      </w:r>
      <w:r>
        <w:t>співпадає</w:t>
      </w:r>
      <w:r>
        <w:rPr>
          <w:spacing w:val="80"/>
          <w:w w:val="150"/>
        </w:rPr>
        <w:t xml:space="preserve"> </w:t>
      </w:r>
      <w:r>
        <w:t>з</w:t>
      </w:r>
      <w:r>
        <w:rPr>
          <w:spacing w:val="80"/>
        </w:rPr>
        <w:t xml:space="preserve"> </w:t>
      </w:r>
      <w:r>
        <w:t>межею</w:t>
      </w:r>
      <w:r>
        <w:rPr>
          <w:spacing w:val="80"/>
        </w:rPr>
        <w:t xml:space="preserve"> </w:t>
      </w:r>
      <w:r>
        <w:t>ботанічного</w:t>
      </w:r>
      <w:r>
        <w:rPr>
          <w:spacing w:val="80"/>
          <w:w w:val="150"/>
        </w:rPr>
        <w:t xml:space="preserve"> </w:t>
      </w:r>
      <w:r>
        <w:t>заказника</w:t>
      </w:r>
      <w:r>
        <w:rPr>
          <w:spacing w:val="80"/>
          <w:w w:val="150"/>
        </w:rPr>
        <w:t xml:space="preserve"> </w:t>
      </w:r>
      <w:r>
        <w:t>державного</w:t>
      </w:r>
      <w:r>
        <w:rPr>
          <w:spacing w:val="80"/>
          <w:w w:val="150"/>
        </w:rPr>
        <w:t xml:space="preserve"> </w:t>
      </w:r>
      <w:r>
        <w:t>значення</w:t>
      </w:r>
    </w:p>
    <w:p w14:paraId="7DBC0278" w14:textId="77777777" w:rsidR="00FA4395" w:rsidRDefault="00000000">
      <w:pPr>
        <w:pStyle w:val="a3"/>
        <w:spacing w:line="249" w:lineRule="auto"/>
        <w:ind w:left="1702" w:right="118"/>
        <w:jc w:val="both"/>
      </w:pPr>
      <w:r>
        <w:t>«</w:t>
      </w:r>
      <w:proofErr w:type="spellStart"/>
      <w:r>
        <w:t>Юницький</w:t>
      </w:r>
      <w:proofErr w:type="spellEnd"/>
      <w:r>
        <w:t xml:space="preserve">». На півночі межа парку </w:t>
      </w:r>
      <w:proofErr w:type="spellStart"/>
      <w:r>
        <w:t>проходе</w:t>
      </w:r>
      <w:proofErr w:type="spellEnd"/>
      <w:r>
        <w:t xml:space="preserve"> балкою Бересток. Площа - 14011,0</w:t>
      </w:r>
      <w:r>
        <w:rPr>
          <w:spacing w:val="-1"/>
        </w:rPr>
        <w:t xml:space="preserve"> </w:t>
      </w:r>
      <w:r>
        <w:t>га.</w:t>
      </w:r>
    </w:p>
    <w:p w14:paraId="30B7BF77" w14:textId="77777777" w:rsidR="00FA4395" w:rsidRDefault="00000000">
      <w:pPr>
        <w:pStyle w:val="a3"/>
        <w:spacing w:line="249" w:lineRule="auto"/>
        <w:ind w:left="1702" w:right="118" w:firstLine="564"/>
        <w:jc w:val="both"/>
      </w:pPr>
      <w:r>
        <w:t>На території району розташовані території, які входять до складу Смарагдової мережі</w:t>
      </w:r>
      <w:r>
        <w:rPr>
          <w:spacing w:val="40"/>
        </w:rPr>
        <w:t xml:space="preserve"> </w:t>
      </w:r>
      <w:r>
        <w:t>(території особливого природоохоронного значення</w:t>
      </w:r>
      <w:r>
        <w:rPr>
          <w:spacing w:val="80"/>
        </w:rPr>
        <w:t xml:space="preserve"> </w:t>
      </w:r>
      <w:r>
        <w:t>(ASCI = Смарагдові території):</w:t>
      </w:r>
      <w:r>
        <w:rPr>
          <w:spacing w:val="40"/>
        </w:rPr>
        <w:t xml:space="preserve"> </w:t>
      </w:r>
      <w:r>
        <w:t xml:space="preserve">UA0000313 - Долина річки </w:t>
      </w:r>
      <w:proofErr w:type="spellStart"/>
      <w:r>
        <w:t>Айдар</w:t>
      </w:r>
      <w:proofErr w:type="spellEnd"/>
      <w:r>
        <w:t>, площа - 117237,4000 га., яка створена для збереження 2 видів птахів та 11 іншого виду фауни і флори, занесених</w:t>
      </w:r>
      <w:r>
        <w:rPr>
          <w:spacing w:val="40"/>
        </w:rPr>
        <w:t xml:space="preserve"> </w:t>
      </w:r>
      <w:r>
        <w:t>до Резолюції 6 (1998); UA0000068 - Біловодський регіональний ландшафтний парк, площа - 14006,0000 га., яка створена для збереження 37 видів птахів та 17 іншого виду фауни і флори, занесених до Резолюції 6 (1998)</w:t>
      </w:r>
      <w:r>
        <w:rPr>
          <w:spacing w:val="-5"/>
        </w:rPr>
        <w:t xml:space="preserve"> </w:t>
      </w:r>
      <w:r>
        <w:t>та 11 природних оселищ, занесених</w:t>
      </w:r>
      <w:r>
        <w:rPr>
          <w:spacing w:val="40"/>
        </w:rPr>
        <w:t xml:space="preserve"> </w:t>
      </w:r>
      <w:r>
        <w:t>до резолюції 4 (1996) Конвенції про охорону дикої флори і фауни;</w:t>
      </w:r>
      <w:r>
        <w:rPr>
          <w:spacing w:val="80"/>
        </w:rPr>
        <w:t xml:space="preserve"> </w:t>
      </w:r>
      <w:r>
        <w:t xml:space="preserve">UA0000393 - Долина річки </w:t>
      </w:r>
      <w:proofErr w:type="spellStart"/>
      <w:r>
        <w:t>Деркул</w:t>
      </w:r>
      <w:proofErr w:type="spellEnd"/>
      <w:r>
        <w:t>, площа – 68806,7200 га.;</w:t>
      </w:r>
      <w:r>
        <w:rPr>
          <w:spacing w:val="40"/>
        </w:rPr>
        <w:t xml:space="preserve"> </w:t>
      </w:r>
      <w:r>
        <w:t>UA0000020 - Луганський природний заповідник,</w:t>
      </w:r>
      <w:r>
        <w:rPr>
          <w:spacing w:val="40"/>
        </w:rPr>
        <w:t xml:space="preserve"> </w:t>
      </w:r>
      <w:r>
        <w:t>площа – 5417,0000 га.,</w:t>
      </w:r>
      <w:r>
        <w:rPr>
          <w:spacing w:val="40"/>
        </w:rPr>
        <w:t xml:space="preserve"> </w:t>
      </w:r>
      <w:r>
        <w:t>яка створена</w:t>
      </w:r>
      <w:r>
        <w:rPr>
          <w:spacing w:val="40"/>
        </w:rPr>
        <w:t xml:space="preserve"> </w:t>
      </w:r>
      <w:r>
        <w:t>для збереження</w:t>
      </w:r>
      <w:r>
        <w:rPr>
          <w:spacing w:val="40"/>
        </w:rPr>
        <w:t xml:space="preserve"> </w:t>
      </w:r>
      <w:r>
        <w:t>35 видів птахів</w:t>
      </w:r>
      <w:r>
        <w:rPr>
          <w:spacing w:val="40"/>
        </w:rPr>
        <w:t xml:space="preserve"> </w:t>
      </w:r>
      <w:r>
        <w:t>та</w:t>
      </w:r>
      <w:r>
        <w:rPr>
          <w:spacing w:val="40"/>
        </w:rPr>
        <w:t xml:space="preserve"> </w:t>
      </w:r>
      <w:r>
        <w:t>35</w:t>
      </w:r>
      <w:r>
        <w:rPr>
          <w:spacing w:val="22"/>
        </w:rPr>
        <w:t xml:space="preserve"> </w:t>
      </w:r>
      <w:r>
        <w:t>іншого</w:t>
      </w:r>
      <w:r>
        <w:rPr>
          <w:spacing w:val="40"/>
        </w:rPr>
        <w:t xml:space="preserve"> </w:t>
      </w:r>
      <w:r>
        <w:t>виду</w:t>
      </w:r>
      <w:r>
        <w:rPr>
          <w:spacing w:val="35"/>
        </w:rPr>
        <w:t xml:space="preserve"> </w:t>
      </w:r>
      <w:r>
        <w:t>фауни</w:t>
      </w:r>
      <w:r>
        <w:rPr>
          <w:spacing w:val="40"/>
        </w:rPr>
        <w:t xml:space="preserve"> </w:t>
      </w:r>
      <w:r>
        <w:t>і</w:t>
      </w:r>
      <w:r>
        <w:rPr>
          <w:spacing w:val="23"/>
        </w:rPr>
        <w:t xml:space="preserve"> </w:t>
      </w:r>
      <w:r>
        <w:t>флори,</w:t>
      </w:r>
      <w:r>
        <w:rPr>
          <w:spacing w:val="31"/>
        </w:rPr>
        <w:t xml:space="preserve"> </w:t>
      </w:r>
      <w:r>
        <w:t>занесених</w:t>
      </w:r>
      <w:r>
        <w:rPr>
          <w:spacing w:val="77"/>
        </w:rPr>
        <w:t xml:space="preserve"> </w:t>
      </w:r>
      <w:r>
        <w:t>до</w:t>
      </w:r>
      <w:r>
        <w:rPr>
          <w:spacing w:val="22"/>
        </w:rPr>
        <w:t xml:space="preserve"> </w:t>
      </w:r>
      <w:r>
        <w:t>Резолюції</w:t>
      </w:r>
      <w:r>
        <w:rPr>
          <w:spacing w:val="40"/>
        </w:rPr>
        <w:t xml:space="preserve"> </w:t>
      </w:r>
      <w:r>
        <w:t>6</w:t>
      </w:r>
      <w:r>
        <w:rPr>
          <w:spacing w:val="35"/>
        </w:rPr>
        <w:t xml:space="preserve"> </w:t>
      </w:r>
      <w:r>
        <w:t>(1998) та</w:t>
      </w:r>
    </w:p>
    <w:p w14:paraId="1438F41A" w14:textId="77777777" w:rsidR="00FA4395" w:rsidRDefault="00FA4395">
      <w:pPr>
        <w:spacing w:line="249" w:lineRule="auto"/>
        <w:jc w:val="both"/>
        <w:sectPr w:rsidR="00FA4395">
          <w:headerReference w:type="default" r:id="rId71"/>
          <w:pgSz w:w="11920" w:h="16840"/>
          <w:pgMar w:top="2260" w:right="280" w:bottom="0" w:left="580" w:header="387" w:footer="0" w:gutter="0"/>
          <w:cols w:space="720"/>
        </w:sectPr>
      </w:pPr>
    </w:p>
    <w:p w14:paraId="67F941F0" w14:textId="77777777" w:rsidR="00FA4395" w:rsidRDefault="00000000">
      <w:pPr>
        <w:spacing w:before="184"/>
        <w:ind w:left="104"/>
        <w:rPr>
          <w:sz w:val="24"/>
        </w:rPr>
      </w:pPr>
      <w:r>
        <w:rPr>
          <w:noProof/>
        </w:rPr>
        <w:lastRenderedPageBreak/>
        <w:drawing>
          <wp:anchor distT="0" distB="0" distL="0" distR="0" simplePos="0" relativeHeight="477155840" behindDoc="1" locked="0" layoutInCell="1" allowOverlap="1" wp14:anchorId="399E0FC0" wp14:editId="7FCEFF67">
            <wp:simplePos x="0" y="0"/>
            <wp:positionH relativeFrom="page">
              <wp:posOffset>228561</wp:posOffset>
            </wp:positionH>
            <wp:positionV relativeFrom="page">
              <wp:posOffset>245998</wp:posOffset>
            </wp:positionV>
            <wp:extent cx="1471930" cy="1023620"/>
            <wp:effectExtent l="0" t="0" r="0" b="0"/>
            <wp:wrapNone/>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73</w:t>
      </w:r>
    </w:p>
    <w:p w14:paraId="606392BD" w14:textId="77777777" w:rsidR="00FA4395" w:rsidRDefault="00000000">
      <w:pPr>
        <w:pStyle w:val="a3"/>
        <w:spacing w:before="129" w:line="247" w:lineRule="auto"/>
        <w:ind w:left="1702" w:right="131"/>
        <w:jc w:val="both"/>
      </w:pPr>
      <w:r>
        <w:t>23 природних оселищ, занесених</w:t>
      </w:r>
      <w:r>
        <w:rPr>
          <w:spacing w:val="40"/>
        </w:rPr>
        <w:t xml:space="preserve"> </w:t>
      </w:r>
      <w:r>
        <w:t>до резолюції 4 (1996)</w:t>
      </w:r>
      <w:r>
        <w:rPr>
          <w:spacing w:val="-16"/>
        </w:rPr>
        <w:t xml:space="preserve"> </w:t>
      </w:r>
      <w:r>
        <w:t xml:space="preserve">Конвенції про охорону дикої флори і фауни; UA0000221 - </w:t>
      </w:r>
      <w:proofErr w:type="spellStart"/>
      <w:r>
        <w:t>Вітрогонська</w:t>
      </w:r>
      <w:proofErr w:type="spellEnd"/>
      <w:r>
        <w:t>, площею 756,0000 га, яка створена для збереження 20 видів птахів та 9 іншого виду фауни і флори, занесених до Резолюції 6 (1998) та 2 природних оселищ, занесених до резолюції</w:t>
      </w:r>
      <w:r>
        <w:rPr>
          <w:spacing w:val="40"/>
        </w:rPr>
        <w:t xml:space="preserve"> </w:t>
      </w:r>
      <w:r>
        <w:t>4</w:t>
      </w:r>
      <w:r>
        <w:rPr>
          <w:spacing w:val="40"/>
        </w:rPr>
        <w:t xml:space="preserve"> </w:t>
      </w:r>
      <w:r>
        <w:t>(1996) Конвенції</w:t>
      </w:r>
      <w:r>
        <w:rPr>
          <w:spacing w:val="40"/>
        </w:rPr>
        <w:t xml:space="preserve"> </w:t>
      </w:r>
      <w:r>
        <w:t>про охорону дикої</w:t>
      </w:r>
      <w:r>
        <w:rPr>
          <w:spacing w:val="40"/>
        </w:rPr>
        <w:t xml:space="preserve"> </w:t>
      </w:r>
      <w:r>
        <w:t>флори</w:t>
      </w:r>
      <w:r>
        <w:rPr>
          <w:spacing w:val="37"/>
        </w:rPr>
        <w:t xml:space="preserve"> </w:t>
      </w:r>
      <w:r>
        <w:t>і фауни.</w:t>
      </w:r>
    </w:p>
    <w:p w14:paraId="670154D8" w14:textId="77777777" w:rsidR="00FA4395" w:rsidRDefault="00000000">
      <w:pPr>
        <w:pStyle w:val="a3"/>
        <w:spacing w:before="10" w:line="249" w:lineRule="auto"/>
        <w:ind w:left="1702" w:right="119" w:firstLine="564"/>
        <w:jc w:val="both"/>
      </w:pPr>
      <w:r>
        <w:t>Усі ці території важливі для рідкісних у Європі видів та природних оселищ. Дуже важливо, що чимало оселищ, наприклад, більшість степових, охороняються переважно в Україні, адже абсолютна більшість країн, які є сторонами Бернської конвенції, не мають степових територій. Степові поди, відслонення крейди та крейдяні бори були включені до Резолюції 4 за 121 пропозицією України, оскільки в інших країнах Європи, окрім Росії, ці типи оселищ відсутні. Смарагдові об’єкти – території, на яких зростають види рослин, мешкають, або перебувають тимчасово види тварин та знаходяться оселища</w:t>
      </w:r>
      <w:r>
        <w:rPr>
          <w:spacing w:val="40"/>
        </w:rPr>
        <w:t xml:space="preserve"> </w:t>
      </w:r>
      <w:r>
        <w:t>(біотопи),</w:t>
      </w:r>
      <w:r>
        <w:rPr>
          <w:spacing w:val="40"/>
        </w:rPr>
        <w:t xml:space="preserve"> </w:t>
      </w:r>
      <w:r>
        <w:t>що охороняються Бернською</w:t>
      </w:r>
      <w:r>
        <w:rPr>
          <w:spacing w:val="40"/>
        </w:rPr>
        <w:t xml:space="preserve"> </w:t>
      </w:r>
      <w:r>
        <w:t>конвенцією.</w:t>
      </w:r>
    </w:p>
    <w:p w14:paraId="3920C9CC" w14:textId="77777777" w:rsidR="00FA4395" w:rsidRDefault="00000000">
      <w:pPr>
        <w:pStyle w:val="a3"/>
        <w:spacing w:line="244" w:lineRule="auto"/>
        <w:ind w:right="434" w:firstLine="649"/>
        <w:jc w:val="both"/>
      </w:pPr>
      <w:r>
        <w:t xml:space="preserve">У зв’язку із збройною агресією </w:t>
      </w:r>
      <w:proofErr w:type="spellStart"/>
      <w:r>
        <w:t>рф</w:t>
      </w:r>
      <w:proofErr w:type="spellEnd"/>
      <w:r>
        <w:t xml:space="preserve"> та окупацією території Старобільського району не можливо оцінити стан територій та об’єктів Природно-заповідного фонду</w:t>
      </w:r>
      <w:r>
        <w:rPr>
          <w:spacing w:val="40"/>
        </w:rPr>
        <w:t xml:space="preserve"> </w:t>
      </w:r>
      <w:r>
        <w:t>місцевого</w:t>
      </w:r>
      <w:r>
        <w:rPr>
          <w:spacing w:val="40"/>
        </w:rPr>
        <w:t xml:space="preserve"> </w:t>
      </w:r>
      <w:r>
        <w:t>значення,</w:t>
      </w:r>
      <w:r>
        <w:rPr>
          <w:spacing w:val="40"/>
        </w:rPr>
        <w:t xml:space="preserve"> </w:t>
      </w:r>
      <w:r>
        <w:t>а також</w:t>
      </w:r>
      <w:r>
        <w:rPr>
          <w:spacing w:val="40"/>
        </w:rPr>
        <w:t xml:space="preserve"> </w:t>
      </w:r>
      <w:r>
        <w:t>вартість</w:t>
      </w:r>
      <w:r>
        <w:rPr>
          <w:spacing w:val="40"/>
        </w:rPr>
        <w:t xml:space="preserve"> </w:t>
      </w:r>
      <w:r>
        <w:t>заподіяної</w:t>
      </w:r>
      <w:r>
        <w:rPr>
          <w:spacing w:val="40"/>
        </w:rPr>
        <w:t xml:space="preserve"> </w:t>
      </w:r>
      <w:r>
        <w:t>шкоди.</w:t>
      </w:r>
    </w:p>
    <w:p w14:paraId="39EA5D18" w14:textId="77777777" w:rsidR="00FA4395" w:rsidRDefault="00FA4395">
      <w:pPr>
        <w:pStyle w:val="a3"/>
        <w:spacing w:before="24"/>
        <w:ind w:left="0"/>
      </w:pPr>
    </w:p>
    <w:p w14:paraId="6F022E38" w14:textId="77777777" w:rsidR="00FA4395" w:rsidRDefault="00000000">
      <w:pPr>
        <w:pStyle w:val="4"/>
        <w:ind w:left="1774"/>
      </w:pPr>
      <w:r>
        <w:rPr>
          <w:u w:val="single"/>
        </w:rPr>
        <w:t>Основні</w:t>
      </w:r>
      <w:r>
        <w:rPr>
          <w:spacing w:val="32"/>
          <w:u w:val="single"/>
        </w:rPr>
        <w:t xml:space="preserve"> </w:t>
      </w:r>
      <w:r>
        <w:rPr>
          <w:spacing w:val="-2"/>
          <w:u w:val="single"/>
        </w:rPr>
        <w:t>проблеми:</w:t>
      </w:r>
    </w:p>
    <w:p w14:paraId="41B405A4" w14:textId="77777777" w:rsidR="00FA4395" w:rsidRDefault="00000000">
      <w:pPr>
        <w:pStyle w:val="a3"/>
        <w:spacing w:before="14"/>
        <w:ind w:left="1774"/>
      </w:pPr>
      <w:r>
        <w:t>наявність</w:t>
      </w:r>
      <w:r>
        <w:rPr>
          <w:spacing w:val="53"/>
        </w:rPr>
        <w:t xml:space="preserve"> </w:t>
      </w:r>
      <w:r>
        <w:t>великої</w:t>
      </w:r>
      <w:r>
        <w:rPr>
          <w:spacing w:val="12"/>
        </w:rPr>
        <w:t xml:space="preserve"> </w:t>
      </w:r>
      <w:r>
        <w:t>кількості</w:t>
      </w:r>
      <w:r>
        <w:rPr>
          <w:spacing w:val="25"/>
        </w:rPr>
        <w:t xml:space="preserve"> </w:t>
      </w:r>
      <w:r>
        <w:t>відходів</w:t>
      </w:r>
      <w:r>
        <w:rPr>
          <w:spacing w:val="20"/>
        </w:rPr>
        <w:t xml:space="preserve"> </w:t>
      </w:r>
      <w:r>
        <w:t>від</w:t>
      </w:r>
      <w:r>
        <w:rPr>
          <w:spacing w:val="21"/>
        </w:rPr>
        <w:t xml:space="preserve"> </w:t>
      </w:r>
      <w:r>
        <w:rPr>
          <w:spacing w:val="-2"/>
        </w:rPr>
        <w:t>руйнувань;</w:t>
      </w:r>
    </w:p>
    <w:p w14:paraId="3249429D" w14:textId="77777777" w:rsidR="00FA4395" w:rsidRDefault="00000000">
      <w:pPr>
        <w:pStyle w:val="a3"/>
        <w:tabs>
          <w:tab w:val="left" w:pos="3742"/>
          <w:tab w:val="left" w:pos="5480"/>
          <w:tab w:val="left" w:pos="6115"/>
          <w:tab w:val="left" w:pos="7364"/>
          <w:tab w:val="left" w:pos="8227"/>
          <w:tab w:val="left" w:pos="9281"/>
          <w:tab w:val="left" w:pos="10373"/>
        </w:tabs>
        <w:spacing w:before="14"/>
        <w:ind w:right="437" w:firstLine="649"/>
      </w:pPr>
      <w:r>
        <w:rPr>
          <w:spacing w:val="-2"/>
        </w:rPr>
        <w:t>незахищеність</w:t>
      </w:r>
      <w:r>
        <w:tab/>
      </w:r>
      <w:r>
        <w:rPr>
          <w:spacing w:val="-2"/>
        </w:rPr>
        <w:t>поверхневих</w:t>
      </w:r>
      <w:r>
        <w:tab/>
      </w:r>
      <w:r>
        <w:rPr>
          <w:spacing w:val="-4"/>
        </w:rPr>
        <w:t>вод</w:t>
      </w:r>
      <w:r>
        <w:tab/>
      </w:r>
      <w:r>
        <w:rPr>
          <w:spacing w:val="-2"/>
        </w:rPr>
        <w:t>басейнів</w:t>
      </w:r>
      <w:r>
        <w:tab/>
      </w:r>
      <w:r>
        <w:rPr>
          <w:spacing w:val="-2"/>
        </w:rPr>
        <w:t>річок</w:t>
      </w:r>
      <w:r>
        <w:tab/>
      </w:r>
      <w:proofErr w:type="spellStart"/>
      <w:r>
        <w:rPr>
          <w:spacing w:val="-2"/>
        </w:rPr>
        <w:t>Айдар</w:t>
      </w:r>
      <w:proofErr w:type="spellEnd"/>
      <w:r>
        <w:rPr>
          <w:spacing w:val="-2"/>
        </w:rPr>
        <w:t>,</w:t>
      </w:r>
      <w:r>
        <w:tab/>
      </w:r>
      <w:proofErr w:type="spellStart"/>
      <w:r>
        <w:rPr>
          <w:spacing w:val="-2"/>
        </w:rPr>
        <w:t>Деркул</w:t>
      </w:r>
      <w:proofErr w:type="spellEnd"/>
      <w:r>
        <w:tab/>
      </w:r>
      <w:r>
        <w:rPr>
          <w:spacing w:val="-6"/>
        </w:rPr>
        <w:t xml:space="preserve">та </w:t>
      </w:r>
      <w:r>
        <w:t>підземних</w:t>
      </w:r>
      <w:r>
        <w:rPr>
          <w:spacing w:val="40"/>
        </w:rPr>
        <w:t xml:space="preserve"> </w:t>
      </w:r>
      <w:r>
        <w:t>вод питної якості;</w:t>
      </w:r>
    </w:p>
    <w:p w14:paraId="3F8D594D" w14:textId="77777777" w:rsidR="00FA4395" w:rsidRDefault="00000000">
      <w:pPr>
        <w:pStyle w:val="a3"/>
        <w:spacing w:before="15" w:line="249" w:lineRule="auto"/>
        <w:ind w:firstLine="649"/>
      </w:pPr>
      <w:r>
        <w:t>накопичення</w:t>
      </w:r>
      <w:r>
        <w:rPr>
          <w:spacing w:val="80"/>
        </w:rPr>
        <w:t xml:space="preserve"> </w:t>
      </w:r>
      <w:r>
        <w:t>великих</w:t>
      </w:r>
      <w:r>
        <w:rPr>
          <w:spacing w:val="80"/>
        </w:rPr>
        <w:t xml:space="preserve"> </w:t>
      </w:r>
      <w:r>
        <w:t>обсягів</w:t>
      </w:r>
      <w:r>
        <w:rPr>
          <w:spacing w:val="80"/>
        </w:rPr>
        <w:t xml:space="preserve"> </w:t>
      </w:r>
      <w:r>
        <w:t>побутових</w:t>
      </w:r>
      <w:r>
        <w:rPr>
          <w:spacing w:val="80"/>
        </w:rPr>
        <w:t xml:space="preserve"> </w:t>
      </w:r>
      <w:r>
        <w:t>та</w:t>
      </w:r>
      <w:r>
        <w:rPr>
          <w:spacing w:val="40"/>
        </w:rPr>
        <w:t xml:space="preserve"> </w:t>
      </w:r>
      <w:r>
        <w:t>промислових</w:t>
      </w:r>
      <w:r>
        <w:rPr>
          <w:spacing w:val="80"/>
        </w:rPr>
        <w:t xml:space="preserve"> </w:t>
      </w:r>
      <w:r>
        <w:t>відходів</w:t>
      </w:r>
      <w:r>
        <w:rPr>
          <w:spacing w:val="80"/>
        </w:rPr>
        <w:t xml:space="preserve"> </w:t>
      </w:r>
      <w:r>
        <w:rPr>
          <w:spacing w:val="12"/>
        </w:rPr>
        <w:t>І-</w:t>
      </w:r>
      <w:r>
        <w:t>IV класів небезпеки</w:t>
      </w:r>
      <w:r>
        <w:rPr>
          <w:spacing w:val="40"/>
        </w:rPr>
        <w:t xml:space="preserve"> </w:t>
      </w:r>
      <w:r>
        <w:t>та низький рівень їх утилізації;</w:t>
      </w:r>
    </w:p>
    <w:p w14:paraId="2CA7B7C4" w14:textId="77777777" w:rsidR="00FA4395" w:rsidRDefault="00000000">
      <w:pPr>
        <w:pStyle w:val="a3"/>
        <w:spacing w:before="3"/>
        <w:ind w:left="1774"/>
      </w:pPr>
      <w:r>
        <w:t>відсутність</w:t>
      </w:r>
      <w:r>
        <w:rPr>
          <w:spacing w:val="59"/>
        </w:rPr>
        <w:t xml:space="preserve"> </w:t>
      </w:r>
      <w:proofErr w:type="spellStart"/>
      <w:r>
        <w:t>сміттєпереробних</w:t>
      </w:r>
      <w:proofErr w:type="spellEnd"/>
      <w:r>
        <w:rPr>
          <w:spacing w:val="44"/>
        </w:rPr>
        <w:t xml:space="preserve"> </w:t>
      </w:r>
      <w:r>
        <w:rPr>
          <w:spacing w:val="-2"/>
        </w:rPr>
        <w:t>заводів;</w:t>
      </w:r>
    </w:p>
    <w:p w14:paraId="3941970C" w14:textId="77777777" w:rsidR="00FA4395" w:rsidRDefault="00000000">
      <w:pPr>
        <w:pStyle w:val="a3"/>
        <w:spacing w:before="14" w:line="249" w:lineRule="auto"/>
        <w:ind w:left="1774" w:right="298"/>
      </w:pPr>
      <w:r>
        <w:t>порушення системи спостережень за станом атмосферного повітря;</w:t>
      </w:r>
      <w:r>
        <w:rPr>
          <w:spacing w:val="40"/>
        </w:rPr>
        <w:t xml:space="preserve"> </w:t>
      </w:r>
      <w:r>
        <w:t>проведення</w:t>
      </w:r>
      <w:r>
        <w:rPr>
          <w:spacing w:val="67"/>
        </w:rPr>
        <w:t xml:space="preserve"> </w:t>
      </w:r>
      <w:r>
        <w:t>оцінки/аналізу</w:t>
      </w:r>
      <w:r>
        <w:rPr>
          <w:spacing w:val="75"/>
          <w:w w:val="150"/>
        </w:rPr>
        <w:t xml:space="preserve"> </w:t>
      </w:r>
      <w:r>
        <w:t>ступеня</w:t>
      </w:r>
      <w:r>
        <w:rPr>
          <w:spacing w:val="67"/>
        </w:rPr>
        <w:t xml:space="preserve"> </w:t>
      </w:r>
      <w:r>
        <w:t>заподіяння</w:t>
      </w:r>
      <w:r>
        <w:rPr>
          <w:spacing w:val="68"/>
        </w:rPr>
        <w:t xml:space="preserve"> </w:t>
      </w:r>
      <w:r>
        <w:t>шкоди</w:t>
      </w:r>
      <w:r>
        <w:rPr>
          <w:spacing w:val="59"/>
        </w:rPr>
        <w:t xml:space="preserve"> </w:t>
      </w:r>
      <w:r>
        <w:t>та</w:t>
      </w:r>
      <w:r>
        <w:rPr>
          <w:spacing w:val="46"/>
        </w:rPr>
        <w:t xml:space="preserve"> </w:t>
      </w:r>
      <w:r>
        <w:t>збитків</w:t>
      </w:r>
      <w:r>
        <w:rPr>
          <w:spacing w:val="76"/>
        </w:rPr>
        <w:t xml:space="preserve"> </w:t>
      </w:r>
      <w:r>
        <w:rPr>
          <w:spacing w:val="-2"/>
        </w:rPr>
        <w:t>флори,</w:t>
      </w:r>
    </w:p>
    <w:p w14:paraId="244C6DB8" w14:textId="77777777" w:rsidR="00FA4395" w:rsidRDefault="00000000">
      <w:pPr>
        <w:pStyle w:val="a3"/>
        <w:tabs>
          <w:tab w:val="left" w:pos="2145"/>
          <w:tab w:val="left" w:pos="3584"/>
          <w:tab w:val="left" w:pos="4915"/>
          <w:tab w:val="left" w:pos="5972"/>
          <w:tab w:val="left" w:pos="7502"/>
          <w:tab w:val="left" w:pos="8954"/>
        </w:tabs>
        <w:spacing w:line="249" w:lineRule="auto"/>
        <w:ind w:right="472"/>
      </w:pPr>
      <w:r>
        <w:rPr>
          <w:spacing w:val="-2"/>
        </w:rPr>
        <w:t>фауни</w:t>
      </w:r>
      <w:r>
        <w:tab/>
      </w:r>
      <w:r>
        <w:rPr>
          <w:spacing w:val="-2"/>
        </w:rPr>
        <w:t>внаслідок</w:t>
      </w:r>
      <w:r>
        <w:tab/>
      </w:r>
      <w:r>
        <w:rPr>
          <w:spacing w:val="-2"/>
        </w:rPr>
        <w:t>збройної</w:t>
      </w:r>
      <w:r>
        <w:tab/>
      </w:r>
      <w:r>
        <w:rPr>
          <w:spacing w:val="-2"/>
        </w:rPr>
        <w:t>агресії</w:t>
      </w:r>
      <w:r>
        <w:tab/>
      </w:r>
      <w:r>
        <w:rPr>
          <w:spacing w:val="-2"/>
        </w:rPr>
        <w:t>Російської</w:t>
      </w:r>
      <w:r>
        <w:tab/>
      </w:r>
      <w:r>
        <w:rPr>
          <w:spacing w:val="-2"/>
        </w:rPr>
        <w:t>Федерації</w:t>
      </w:r>
      <w:r>
        <w:tab/>
      </w:r>
      <w:r>
        <w:rPr>
          <w:spacing w:val="-2"/>
        </w:rPr>
        <w:t xml:space="preserve">запланованим </w:t>
      </w:r>
      <w:r>
        <w:t>територіям для заповідання.</w:t>
      </w:r>
    </w:p>
    <w:p w14:paraId="2319F4D3" w14:textId="77777777" w:rsidR="00FA4395" w:rsidRDefault="00FA4395">
      <w:pPr>
        <w:pStyle w:val="a3"/>
        <w:spacing w:before="7"/>
        <w:ind w:left="0"/>
      </w:pPr>
    </w:p>
    <w:p w14:paraId="35D21958" w14:textId="77777777" w:rsidR="00FA4395" w:rsidRDefault="00000000">
      <w:pPr>
        <w:pStyle w:val="4"/>
        <w:ind w:left="1774"/>
      </w:pPr>
      <w:r>
        <w:rPr>
          <w:u w:val="single"/>
        </w:rPr>
        <w:t>Основні</w:t>
      </w:r>
      <w:r>
        <w:rPr>
          <w:spacing w:val="32"/>
          <w:u w:val="single"/>
        </w:rPr>
        <w:t xml:space="preserve"> </w:t>
      </w:r>
      <w:r>
        <w:rPr>
          <w:spacing w:val="-2"/>
          <w:u w:val="single"/>
        </w:rPr>
        <w:t>завдання:</w:t>
      </w:r>
    </w:p>
    <w:p w14:paraId="582324E0" w14:textId="77777777" w:rsidR="00FA4395" w:rsidRDefault="00000000">
      <w:pPr>
        <w:pStyle w:val="a3"/>
        <w:spacing w:before="13" w:line="244" w:lineRule="auto"/>
        <w:ind w:right="440" w:firstLine="649"/>
        <w:jc w:val="both"/>
      </w:pPr>
      <w:r>
        <w:t>відновлення, реконструкція та будівництво очисних споруд з метою зниження рівня забруднення вод забруднюючими речовинами, а також зменшення</w:t>
      </w:r>
      <w:r>
        <w:rPr>
          <w:spacing w:val="40"/>
        </w:rPr>
        <w:t xml:space="preserve"> </w:t>
      </w:r>
      <w:r>
        <w:t>скиду недостатньо</w:t>
      </w:r>
      <w:r>
        <w:rPr>
          <w:spacing w:val="40"/>
        </w:rPr>
        <w:t xml:space="preserve"> </w:t>
      </w:r>
      <w:r>
        <w:t>очищених</w:t>
      </w:r>
      <w:r>
        <w:rPr>
          <w:spacing w:val="40"/>
        </w:rPr>
        <w:t xml:space="preserve"> </w:t>
      </w:r>
      <w:r>
        <w:t>стічних</w:t>
      </w:r>
      <w:r>
        <w:rPr>
          <w:spacing w:val="40"/>
        </w:rPr>
        <w:t xml:space="preserve"> </w:t>
      </w:r>
      <w:r>
        <w:t>вод;</w:t>
      </w:r>
    </w:p>
    <w:p w14:paraId="574A9265" w14:textId="77777777" w:rsidR="00FA4395" w:rsidRDefault="00000000">
      <w:pPr>
        <w:pStyle w:val="a3"/>
        <w:spacing w:before="11" w:line="249" w:lineRule="auto"/>
        <w:ind w:right="434" w:firstLine="649"/>
        <w:jc w:val="both"/>
      </w:pPr>
      <w:r>
        <w:t>санітарна</w:t>
      </w:r>
      <w:r>
        <w:rPr>
          <w:spacing w:val="40"/>
        </w:rPr>
        <w:t xml:space="preserve"> </w:t>
      </w:r>
      <w:r>
        <w:t>очистка</w:t>
      </w:r>
      <w:r>
        <w:rPr>
          <w:spacing w:val="40"/>
        </w:rPr>
        <w:t xml:space="preserve"> </w:t>
      </w:r>
      <w:r>
        <w:t>берегів</w:t>
      </w:r>
      <w:r>
        <w:rPr>
          <w:spacing w:val="40"/>
        </w:rPr>
        <w:t xml:space="preserve"> </w:t>
      </w:r>
      <w:r>
        <w:t>та</w:t>
      </w:r>
      <w:r>
        <w:rPr>
          <w:spacing w:val="40"/>
        </w:rPr>
        <w:t xml:space="preserve"> </w:t>
      </w:r>
      <w:r>
        <w:t>русл</w:t>
      </w:r>
      <w:r>
        <w:rPr>
          <w:spacing w:val="40"/>
        </w:rPr>
        <w:t xml:space="preserve"> </w:t>
      </w:r>
      <w:r>
        <w:t>річок</w:t>
      </w:r>
      <w:r>
        <w:rPr>
          <w:spacing w:val="40"/>
        </w:rPr>
        <w:t xml:space="preserve"> </w:t>
      </w:r>
      <w:r>
        <w:t>у</w:t>
      </w:r>
      <w:r>
        <w:rPr>
          <w:spacing w:val="40"/>
        </w:rPr>
        <w:t xml:space="preserve"> </w:t>
      </w:r>
      <w:r>
        <w:t>місцях</w:t>
      </w:r>
      <w:r>
        <w:rPr>
          <w:spacing w:val="40"/>
        </w:rPr>
        <w:t xml:space="preserve"> </w:t>
      </w:r>
      <w:r>
        <w:t>ведення</w:t>
      </w:r>
      <w:r>
        <w:rPr>
          <w:spacing w:val="40"/>
        </w:rPr>
        <w:t xml:space="preserve"> </w:t>
      </w:r>
      <w:r>
        <w:t xml:space="preserve">активних бойових дій від решток військової техніки, </w:t>
      </w:r>
      <w:proofErr w:type="spellStart"/>
      <w:r>
        <w:t>ємностей</w:t>
      </w:r>
      <w:proofErr w:type="spellEnd"/>
      <w:r>
        <w:t xml:space="preserve"> пально-мастильних матеріалів та інших відходів війни;</w:t>
      </w:r>
    </w:p>
    <w:p w14:paraId="62DF118B" w14:textId="77777777" w:rsidR="00FA4395" w:rsidRDefault="00000000">
      <w:pPr>
        <w:pStyle w:val="a3"/>
        <w:spacing w:before="4"/>
        <w:ind w:right="444" w:firstLine="649"/>
        <w:jc w:val="both"/>
      </w:pPr>
      <w:r>
        <w:t>відновлення та створення постів державної системи моніторингу атмосферного повітря;</w:t>
      </w:r>
    </w:p>
    <w:p w14:paraId="22B0EE12" w14:textId="77777777" w:rsidR="00FA4395" w:rsidRDefault="00000000">
      <w:pPr>
        <w:pStyle w:val="a3"/>
        <w:spacing w:before="16" w:line="249" w:lineRule="auto"/>
        <w:ind w:right="436" w:firstLine="649"/>
        <w:jc w:val="both"/>
      </w:pPr>
      <w:r>
        <w:t>відновлення пошкоджених та розбудова нових об’єктів оброблення</w:t>
      </w:r>
      <w:r>
        <w:rPr>
          <w:spacing w:val="40"/>
        </w:rPr>
        <w:t xml:space="preserve"> </w:t>
      </w:r>
      <w:r>
        <w:rPr>
          <w:spacing w:val="-2"/>
        </w:rPr>
        <w:t>відходів;</w:t>
      </w:r>
    </w:p>
    <w:p w14:paraId="78A9E394" w14:textId="77777777" w:rsidR="00FA4395" w:rsidRDefault="00000000">
      <w:pPr>
        <w:pStyle w:val="a3"/>
        <w:spacing w:before="2" w:line="249" w:lineRule="auto"/>
        <w:ind w:right="439" w:firstLine="649"/>
        <w:jc w:val="both"/>
      </w:pPr>
      <w:r>
        <w:t>забезпечення</w:t>
      </w:r>
      <w:r>
        <w:rPr>
          <w:spacing w:val="40"/>
        </w:rPr>
        <w:t xml:space="preserve"> </w:t>
      </w:r>
      <w:r>
        <w:t>повного збирання, перевезення,</w:t>
      </w:r>
      <w:r>
        <w:rPr>
          <w:spacing w:val="40"/>
        </w:rPr>
        <w:t xml:space="preserve"> </w:t>
      </w:r>
      <w:r>
        <w:t>перероблення, управління</w:t>
      </w:r>
      <w:r>
        <w:rPr>
          <w:spacing w:val="40"/>
        </w:rPr>
        <w:t xml:space="preserve"> </w:t>
      </w:r>
      <w:r>
        <w:t>ПВ і запобігання їх шкідливій дії на навколишнє природне середовище та здоров’я</w:t>
      </w:r>
      <w:r>
        <w:rPr>
          <w:spacing w:val="-3"/>
        </w:rPr>
        <w:t xml:space="preserve"> </w:t>
      </w:r>
      <w:r>
        <w:t>людей;</w:t>
      </w:r>
    </w:p>
    <w:p w14:paraId="288CAA11" w14:textId="77777777" w:rsidR="00FA4395" w:rsidRDefault="00000000">
      <w:pPr>
        <w:pStyle w:val="a3"/>
        <w:spacing w:line="252" w:lineRule="auto"/>
        <w:ind w:right="430" w:firstLine="649"/>
        <w:jc w:val="both"/>
      </w:pPr>
      <w:r>
        <w:t>залучення пересувних дробарок будівельних відходів, обладнання для фактичного розбору та сортування;</w:t>
      </w:r>
    </w:p>
    <w:p w14:paraId="3765070C" w14:textId="77777777" w:rsidR="00FA4395" w:rsidRDefault="00000000">
      <w:pPr>
        <w:pStyle w:val="a3"/>
        <w:spacing w:line="307" w:lineRule="exact"/>
        <w:ind w:left="1774"/>
        <w:jc w:val="both"/>
      </w:pPr>
      <w:r>
        <w:t>підвищення</w:t>
      </w:r>
      <w:r>
        <w:rPr>
          <w:spacing w:val="56"/>
        </w:rPr>
        <w:t xml:space="preserve"> </w:t>
      </w:r>
      <w:r>
        <w:t>рівня</w:t>
      </w:r>
      <w:r>
        <w:rPr>
          <w:spacing w:val="27"/>
        </w:rPr>
        <w:t xml:space="preserve"> </w:t>
      </w:r>
      <w:r>
        <w:t>екологічної</w:t>
      </w:r>
      <w:r>
        <w:rPr>
          <w:spacing w:val="31"/>
        </w:rPr>
        <w:t xml:space="preserve"> </w:t>
      </w:r>
      <w:r>
        <w:t>свідомості</w:t>
      </w:r>
      <w:r>
        <w:rPr>
          <w:spacing w:val="29"/>
        </w:rPr>
        <w:t xml:space="preserve"> </w:t>
      </w:r>
      <w:r>
        <w:rPr>
          <w:spacing w:val="-2"/>
        </w:rPr>
        <w:t>населення;</w:t>
      </w:r>
    </w:p>
    <w:p w14:paraId="39CC2C07" w14:textId="77777777" w:rsidR="00FA4395" w:rsidRDefault="00000000">
      <w:pPr>
        <w:pStyle w:val="a3"/>
        <w:spacing w:before="6"/>
        <w:ind w:left="1774"/>
        <w:jc w:val="both"/>
      </w:pPr>
      <w:r>
        <w:t>збільшення</w:t>
      </w:r>
      <w:r>
        <w:rPr>
          <w:spacing w:val="71"/>
        </w:rPr>
        <w:t xml:space="preserve">  </w:t>
      </w:r>
      <w:r>
        <w:t>площі</w:t>
      </w:r>
      <w:r>
        <w:rPr>
          <w:spacing w:val="66"/>
        </w:rPr>
        <w:t xml:space="preserve">  </w:t>
      </w:r>
      <w:r>
        <w:t>земель</w:t>
      </w:r>
      <w:r>
        <w:rPr>
          <w:spacing w:val="72"/>
        </w:rPr>
        <w:t xml:space="preserve">  </w:t>
      </w:r>
      <w:r>
        <w:t>з</w:t>
      </w:r>
      <w:r>
        <w:rPr>
          <w:spacing w:val="61"/>
        </w:rPr>
        <w:t xml:space="preserve">  </w:t>
      </w:r>
      <w:r>
        <w:t>природними</w:t>
      </w:r>
      <w:r>
        <w:rPr>
          <w:spacing w:val="74"/>
        </w:rPr>
        <w:t xml:space="preserve">  </w:t>
      </w:r>
      <w:r>
        <w:t>ландшафтами</w:t>
      </w:r>
      <w:r>
        <w:rPr>
          <w:spacing w:val="73"/>
        </w:rPr>
        <w:t xml:space="preserve">  </w:t>
      </w:r>
      <w:r>
        <w:t>до</w:t>
      </w:r>
      <w:r>
        <w:rPr>
          <w:spacing w:val="65"/>
        </w:rPr>
        <w:t xml:space="preserve">  </w:t>
      </w:r>
      <w:r>
        <w:rPr>
          <w:spacing w:val="-2"/>
        </w:rPr>
        <w:t>рівня,</w:t>
      </w:r>
    </w:p>
    <w:p w14:paraId="68C1EC1F" w14:textId="77777777" w:rsidR="00FA4395" w:rsidRDefault="00FA4395">
      <w:pPr>
        <w:jc w:val="both"/>
        <w:sectPr w:rsidR="00FA4395">
          <w:headerReference w:type="default" r:id="rId72"/>
          <w:pgSz w:w="11920" w:h="16840"/>
          <w:pgMar w:top="380" w:right="280" w:bottom="280" w:left="580" w:header="0" w:footer="0" w:gutter="0"/>
          <w:cols w:space="720"/>
        </w:sectPr>
      </w:pPr>
    </w:p>
    <w:p w14:paraId="728C4A75" w14:textId="77777777" w:rsidR="00FA4395" w:rsidRDefault="00000000">
      <w:pPr>
        <w:spacing w:before="184"/>
        <w:ind w:left="104"/>
        <w:rPr>
          <w:sz w:val="24"/>
        </w:rPr>
      </w:pPr>
      <w:r>
        <w:rPr>
          <w:noProof/>
        </w:rPr>
        <w:lastRenderedPageBreak/>
        <w:drawing>
          <wp:anchor distT="0" distB="0" distL="0" distR="0" simplePos="0" relativeHeight="477156352" behindDoc="1" locked="0" layoutInCell="1" allowOverlap="1" wp14:anchorId="43291DA3" wp14:editId="1B62BC93">
            <wp:simplePos x="0" y="0"/>
            <wp:positionH relativeFrom="page">
              <wp:posOffset>228561</wp:posOffset>
            </wp:positionH>
            <wp:positionV relativeFrom="page">
              <wp:posOffset>245998</wp:posOffset>
            </wp:positionV>
            <wp:extent cx="1471930" cy="1023620"/>
            <wp:effectExtent l="0" t="0" r="0" b="0"/>
            <wp:wrapNone/>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74</w:t>
      </w:r>
    </w:p>
    <w:p w14:paraId="0B116B9C" w14:textId="77777777" w:rsidR="00FA4395" w:rsidRDefault="00000000">
      <w:pPr>
        <w:pStyle w:val="a3"/>
        <w:spacing w:before="129" w:line="247" w:lineRule="auto"/>
        <w:ind w:right="432"/>
        <w:jc w:val="both"/>
      </w:pPr>
      <w:r>
        <w:t>достатнього для збереження їх різноманіття, близького до притаманного їм природного стану, та формування їх територіально єдиної системи для забезпечення</w:t>
      </w:r>
      <w:r>
        <w:rPr>
          <w:spacing w:val="40"/>
        </w:rPr>
        <w:t xml:space="preserve"> </w:t>
      </w:r>
      <w:r>
        <w:t>можливості</w:t>
      </w:r>
      <w:r>
        <w:rPr>
          <w:spacing w:val="40"/>
        </w:rPr>
        <w:t xml:space="preserve"> </w:t>
      </w:r>
      <w:r>
        <w:t>природних</w:t>
      </w:r>
      <w:r>
        <w:rPr>
          <w:spacing w:val="40"/>
        </w:rPr>
        <w:t xml:space="preserve"> </w:t>
      </w:r>
      <w:r>
        <w:t>шляхів</w:t>
      </w:r>
      <w:r>
        <w:rPr>
          <w:spacing w:val="40"/>
        </w:rPr>
        <w:t xml:space="preserve"> </w:t>
      </w:r>
      <w:r>
        <w:t>міграції</w:t>
      </w:r>
      <w:r>
        <w:rPr>
          <w:spacing w:val="40"/>
        </w:rPr>
        <w:t xml:space="preserve"> </w:t>
      </w:r>
      <w:r>
        <w:t>та</w:t>
      </w:r>
      <w:r>
        <w:rPr>
          <w:spacing w:val="40"/>
        </w:rPr>
        <w:t xml:space="preserve"> </w:t>
      </w:r>
      <w:r>
        <w:t>поширення</w:t>
      </w:r>
      <w:r>
        <w:rPr>
          <w:spacing w:val="40"/>
        </w:rPr>
        <w:t xml:space="preserve"> </w:t>
      </w:r>
      <w:r>
        <w:t>видів рослин і тварин, яка б забезпечувала збереження природних екосистем, видів рослинного і тваринного</w:t>
      </w:r>
      <w:r>
        <w:rPr>
          <w:spacing w:val="40"/>
        </w:rPr>
        <w:t xml:space="preserve"> </w:t>
      </w:r>
      <w:r>
        <w:t>світу</w:t>
      </w:r>
      <w:r>
        <w:rPr>
          <w:spacing w:val="40"/>
        </w:rPr>
        <w:t xml:space="preserve"> </w:t>
      </w:r>
      <w:r>
        <w:t>та їх популяцій.</w:t>
      </w:r>
    </w:p>
    <w:p w14:paraId="3659F1F3" w14:textId="77777777" w:rsidR="00FA4395" w:rsidRDefault="00000000">
      <w:pPr>
        <w:pStyle w:val="a3"/>
        <w:tabs>
          <w:tab w:val="left" w:pos="3513"/>
          <w:tab w:val="left" w:pos="4448"/>
          <w:tab w:val="left" w:pos="5960"/>
          <w:tab w:val="left" w:pos="6979"/>
          <w:tab w:val="left" w:pos="7532"/>
          <w:tab w:val="left" w:pos="9487"/>
        </w:tabs>
        <w:spacing w:before="10" w:line="252" w:lineRule="auto"/>
        <w:ind w:right="448" w:firstLine="649"/>
      </w:pPr>
      <w:r>
        <w:rPr>
          <w:spacing w:val="-2"/>
        </w:rPr>
        <w:t>відтворення</w:t>
      </w:r>
      <w:r>
        <w:tab/>
      </w:r>
      <w:r>
        <w:rPr>
          <w:spacing w:val="-2"/>
        </w:rPr>
        <w:t>лісів,</w:t>
      </w:r>
      <w:r>
        <w:tab/>
      </w:r>
      <w:r>
        <w:rPr>
          <w:spacing w:val="-2"/>
        </w:rPr>
        <w:t>створення</w:t>
      </w:r>
      <w:r>
        <w:tab/>
      </w:r>
      <w:r>
        <w:rPr>
          <w:spacing w:val="-2"/>
        </w:rPr>
        <w:t>нових</w:t>
      </w:r>
      <w:r>
        <w:tab/>
      </w:r>
      <w:r>
        <w:rPr>
          <w:spacing w:val="-6"/>
        </w:rPr>
        <w:t>та</w:t>
      </w:r>
      <w:r>
        <w:tab/>
      </w:r>
      <w:r>
        <w:rPr>
          <w:spacing w:val="-2"/>
        </w:rPr>
        <w:t>реконструкції</w:t>
      </w:r>
      <w:r>
        <w:tab/>
      </w:r>
      <w:r>
        <w:rPr>
          <w:spacing w:val="-2"/>
        </w:rPr>
        <w:t xml:space="preserve">існуючих </w:t>
      </w:r>
      <w:r>
        <w:t>полезахисних</w:t>
      </w:r>
      <w:r>
        <w:rPr>
          <w:spacing w:val="40"/>
        </w:rPr>
        <w:t xml:space="preserve"> </w:t>
      </w:r>
      <w:r>
        <w:t>лісових смуг та інших</w:t>
      </w:r>
      <w:r>
        <w:rPr>
          <w:spacing w:val="40"/>
        </w:rPr>
        <w:t xml:space="preserve"> </w:t>
      </w:r>
      <w:r>
        <w:t>захисних</w:t>
      </w:r>
      <w:r>
        <w:rPr>
          <w:spacing w:val="40"/>
        </w:rPr>
        <w:t xml:space="preserve"> </w:t>
      </w:r>
      <w:r>
        <w:t>насаджень;</w:t>
      </w:r>
    </w:p>
    <w:p w14:paraId="33A3CC8C" w14:textId="77777777" w:rsidR="00FA4395" w:rsidRDefault="00000000">
      <w:pPr>
        <w:pStyle w:val="a3"/>
        <w:spacing w:line="249" w:lineRule="auto"/>
        <w:ind w:firstLine="649"/>
      </w:pPr>
      <w:r>
        <w:t xml:space="preserve">відновлення </w:t>
      </w:r>
      <w:proofErr w:type="spellStart"/>
      <w:r>
        <w:t>антропогенно</w:t>
      </w:r>
      <w:proofErr w:type="spellEnd"/>
      <w:r>
        <w:t xml:space="preserve"> змінених екосистем, консервації деградованих, малопродуктивних та техногенно</w:t>
      </w:r>
      <w:r>
        <w:rPr>
          <w:spacing w:val="40"/>
        </w:rPr>
        <w:t xml:space="preserve"> </w:t>
      </w:r>
      <w:r>
        <w:t>забруднених</w:t>
      </w:r>
      <w:r>
        <w:rPr>
          <w:spacing w:val="40"/>
        </w:rPr>
        <w:t xml:space="preserve"> </w:t>
      </w:r>
      <w:r>
        <w:t>земель;</w:t>
      </w:r>
    </w:p>
    <w:p w14:paraId="2DEAE576" w14:textId="77777777" w:rsidR="00FA4395" w:rsidRDefault="00000000">
      <w:pPr>
        <w:pStyle w:val="a3"/>
        <w:spacing w:line="249" w:lineRule="auto"/>
        <w:ind w:firstLine="649"/>
      </w:pPr>
      <w:r>
        <w:t>створення нових територій та об’єктів природно-заповідного фонду та</w:t>
      </w:r>
      <w:r>
        <w:rPr>
          <w:spacing w:val="80"/>
        </w:rPr>
        <w:t xml:space="preserve"> </w:t>
      </w:r>
      <w:r>
        <w:t xml:space="preserve">формування </w:t>
      </w:r>
      <w:proofErr w:type="spellStart"/>
      <w:r>
        <w:t>екомережі</w:t>
      </w:r>
      <w:proofErr w:type="spellEnd"/>
      <w:r>
        <w:t>.</w:t>
      </w:r>
    </w:p>
    <w:p w14:paraId="2771A81A" w14:textId="77777777" w:rsidR="00FA4395" w:rsidRDefault="00FA4395">
      <w:pPr>
        <w:pStyle w:val="a3"/>
        <w:spacing w:before="3"/>
        <w:ind w:left="0"/>
      </w:pPr>
    </w:p>
    <w:p w14:paraId="4E4AA4D1" w14:textId="77777777" w:rsidR="00FA4395" w:rsidRDefault="00000000">
      <w:pPr>
        <w:pStyle w:val="4"/>
        <w:ind w:left="1774"/>
      </w:pPr>
      <w:r>
        <w:rPr>
          <w:u w:val="single"/>
        </w:rPr>
        <w:t>Очікувані</w:t>
      </w:r>
      <w:r>
        <w:rPr>
          <w:spacing w:val="40"/>
          <w:u w:val="single"/>
        </w:rPr>
        <w:t xml:space="preserve"> </w:t>
      </w:r>
      <w:r>
        <w:rPr>
          <w:spacing w:val="-2"/>
          <w:u w:val="single"/>
        </w:rPr>
        <w:t>результати:</w:t>
      </w:r>
    </w:p>
    <w:p w14:paraId="20A1C8AF" w14:textId="77777777" w:rsidR="00FA4395" w:rsidRDefault="00000000">
      <w:pPr>
        <w:pStyle w:val="a3"/>
        <w:spacing w:before="14" w:line="244" w:lineRule="auto"/>
        <w:ind w:right="429" w:firstLine="649"/>
        <w:jc w:val="both"/>
      </w:pPr>
      <w:r>
        <w:t>здійснення заходів у сфері управління відходами без загрози здоров’ю людей та спричинення</w:t>
      </w:r>
      <w:r>
        <w:rPr>
          <w:spacing w:val="40"/>
        </w:rPr>
        <w:t xml:space="preserve"> </w:t>
      </w:r>
      <w:r>
        <w:t>шкоди</w:t>
      </w:r>
      <w:r>
        <w:rPr>
          <w:spacing w:val="-4"/>
        </w:rPr>
        <w:t xml:space="preserve"> </w:t>
      </w:r>
      <w:r>
        <w:t>навколишньому природному середовищу в межах встановлених</w:t>
      </w:r>
      <w:r>
        <w:rPr>
          <w:spacing w:val="40"/>
        </w:rPr>
        <w:t xml:space="preserve"> </w:t>
      </w:r>
      <w:r>
        <w:t>нормативів шкідливого</w:t>
      </w:r>
      <w:r>
        <w:rPr>
          <w:spacing w:val="40"/>
        </w:rPr>
        <w:t xml:space="preserve"> </w:t>
      </w:r>
      <w:r>
        <w:t>впливу фізичних</w:t>
      </w:r>
      <w:r>
        <w:rPr>
          <w:spacing w:val="40"/>
        </w:rPr>
        <w:t xml:space="preserve"> </w:t>
      </w:r>
      <w:r>
        <w:t>факторів;</w:t>
      </w:r>
    </w:p>
    <w:p w14:paraId="799CA47B" w14:textId="77777777" w:rsidR="00FA4395" w:rsidRDefault="00000000">
      <w:pPr>
        <w:pStyle w:val="a3"/>
        <w:spacing w:before="11" w:line="249" w:lineRule="auto"/>
        <w:ind w:right="437" w:firstLine="649"/>
        <w:jc w:val="both"/>
      </w:pPr>
      <w:r>
        <w:t>забезпечення відтворення водних ресурсів, охорони вод від забруднення, засмічення та вичерпання, запобігання шкідливим діям вод та ліквідації їх наслідків, поліпшення стану водних об'єктів;</w:t>
      </w:r>
    </w:p>
    <w:p w14:paraId="095F0AC2" w14:textId="77777777" w:rsidR="00FA4395" w:rsidRDefault="00000000">
      <w:pPr>
        <w:pStyle w:val="a3"/>
        <w:spacing w:before="4" w:line="249" w:lineRule="auto"/>
        <w:ind w:left="1774" w:right="447"/>
        <w:jc w:val="both"/>
      </w:pPr>
      <w:r>
        <w:t>додержання екологічно безпечних умов для життя і здоров’я людей; отримання</w:t>
      </w:r>
      <w:r>
        <w:rPr>
          <w:spacing w:val="28"/>
        </w:rPr>
        <w:t xml:space="preserve">  </w:t>
      </w:r>
      <w:r>
        <w:t>достовірних</w:t>
      </w:r>
      <w:r>
        <w:rPr>
          <w:spacing w:val="29"/>
        </w:rPr>
        <w:t xml:space="preserve">  </w:t>
      </w:r>
      <w:r>
        <w:t>прогнозів</w:t>
      </w:r>
      <w:r>
        <w:rPr>
          <w:spacing w:val="33"/>
        </w:rPr>
        <w:t xml:space="preserve">  </w:t>
      </w:r>
      <w:r>
        <w:t>щодо</w:t>
      </w:r>
      <w:r>
        <w:rPr>
          <w:spacing w:val="79"/>
          <w:w w:val="150"/>
        </w:rPr>
        <w:t xml:space="preserve"> </w:t>
      </w:r>
      <w:r>
        <w:t>стану</w:t>
      </w:r>
      <w:r>
        <w:rPr>
          <w:spacing w:val="29"/>
        </w:rPr>
        <w:t xml:space="preserve">  </w:t>
      </w:r>
      <w:r>
        <w:t>довкілля</w:t>
      </w:r>
      <w:r>
        <w:rPr>
          <w:spacing w:val="77"/>
          <w:w w:val="150"/>
        </w:rPr>
        <w:t xml:space="preserve"> </w:t>
      </w:r>
      <w:r>
        <w:t>та</w:t>
      </w:r>
      <w:r>
        <w:rPr>
          <w:spacing w:val="23"/>
        </w:rPr>
        <w:t xml:space="preserve">  </w:t>
      </w:r>
      <w:r>
        <w:rPr>
          <w:spacing w:val="-2"/>
        </w:rPr>
        <w:t>прийняття</w:t>
      </w:r>
    </w:p>
    <w:p w14:paraId="1E2C628F" w14:textId="77777777" w:rsidR="00FA4395" w:rsidRDefault="00000000">
      <w:pPr>
        <w:pStyle w:val="a3"/>
        <w:spacing w:line="249" w:lineRule="auto"/>
        <w:ind w:right="440"/>
        <w:jc w:val="both"/>
      </w:pPr>
      <w:r>
        <w:t>управлінських рішень у частині зменшення впливу на навколишнє природне середовище</w:t>
      </w:r>
      <w:r>
        <w:rPr>
          <w:spacing w:val="40"/>
        </w:rPr>
        <w:t xml:space="preserve"> </w:t>
      </w:r>
      <w:r>
        <w:t>викидів</w:t>
      </w:r>
      <w:r>
        <w:rPr>
          <w:spacing w:val="40"/>
        </w:rPr>
        <w:t xml:space="preserve"> </w:t>
      </w:r>
      <w:r>
        <w:t>в атмосферне</w:t>
      </w:r>
      <w:r>
        <w:rPr>
          <w:spacing w:val="40"/>
        </w:rPr>
        <w:t xml:space="preserve"> </w:t>
      </w:r>
      <w:r>
        <w:t>повітря</w:t>
      </w:r>
      <w:r>
        <w:rPr>
          <w:spacing w:val="40"/>
        </w:rPr>
        <w:t xml:space="preserve"> </w:t>
      </w:r>
      <w:r>
        <w:t>на</w:t>
      </w:r>
      <w:r>
        <w:rPr>
          <w:spacing w:val="40"/>
        </w:rPr>
        <w:t xml:space="preserve"> </w:t>
      </w:r>
      <w:r>
        <w:t>території</w:t>
      </w:r>
      <w:r>
        <w:rPr>
          <w:spacing w:val="40"/>
        </w:rPr>
        <w:t xml:space="preserve"> </w:t>
      </w:r>
      <w:r>
        <w:t>району;</w:t>
      </w:r>
    </w:p>
    <w:p w14:paraId="27CDD6A0" w14:textId="77777777" w:rsidR="00FA4395" w:rsidRDefault="00000000">
      <w:pPr>
        <w:pStyle w:val="a3"/>
        <w:spacing w:line="252" w:lineRule="auto"/>
        <w:ind w:right="441" w:firstLine="649"/>
        <w:jc w:val="both"/>
      </w:pPr>
      <w:r>
        <w:t>розширення територій природно-заповідного фонду (шляхом оголошення нових</w:t>
      </w:r>
      <w:r>
        <w:rPr>
          <w:spacing w:val="40"/>
        </w:rPr>
        <w:t xml:space="preserve"> </w:t>
      </w:r>
      <w:r>
        <w:t>територій</w:t>
      </w:r>
      <w:r>
        <w:rPr>
          <w:spacing w:val="40"/>
        </w:rPr>
        <w:t xml:space="preserve"> </w:t>
      </w:r>
      <w:r>
        <w:t>та</w:t>
      </w:r>
      <w:r>
        <w:rPr>
          <w:spacing w:val="40"/>
        </w:rPr>
        <w:t xml:space="preserve"> </w:t>
      </w:r>
      <w:r>
        <w:t>об’єктів природно-заповідного</w:t>
      </w:r>
      <w:r>
        <w:rPr>
          <w:spacing w:val="40"/>
        </w:rPr>
        <w:t xml:space="preserve"> </w:t>
      </w:r>
      <w:r>
        <w:t>фонду).</w:t>
      </w:r>
    </w:p>
    <w:p w14:paraId="1EAF8754" w14:textId="77777777" w:rsidR="00FA4395" w:rsidRDefault="00FA4395">
      <w:pPr>
        <w:pStyle w:val="a3"/>
        <w:spacing w:before="221"/>
        <w:ind w:left="0"/>
      </w:pPr>
    </w:p>
    <w:p w14:paraId="4EE754C4" w14:textId="77777777" w:rsidR="00FA4395" w:rsidRDefault="00000000">
      <w:pPr>
        <w:pStyle w:val="2"/>
        <w:numPr>
          <w:ilvl w:val="1"/>
          <w:numId w:val="10"/>
        </w:numPr>
        <w:tabs>
          <w:tab w:val="left" w:pos="2409"/>
        </w:tabs>
        <w:ind w:left="2409" w:hanging="719"/>
      </w:pPr>
      <w:bookmarkStart w:id="26" w:name="_bookmark26"/>
      <w:bookmarkEnd w:id="26"/>
      <w:r>
        <w:rPr>
          <w:color w:val="2D5294"/>
        </w:rPr>
        <w:t>Цивільний</w:t>
      </w:r>
      <w:r>
        <w:rPr>
          <w:color w:val="2D5294"/>
          <w:spacing w:val="-5"/>
        </w:rPr>
        <w:t xml:space="preserve"> </w:t>
      </w:r>
      <w:r>
        <w:rPr>
          <w:color w:val="2D5294"/>
          <w:spacing w:val="-2"/>
        </w:rPr>
        <w:t>захист</w:t>
      </w:r>
    </w:p>
    <w:p w14:paraId="1BABC656" w14:textId="77777777" w:rsidR="00FA4395" w:rsidRDefault="00000000">
      <w:pPr>
        <w:pStyle w:val="a3"/>
        <w:spacing w:before="339" w:line="249" w:lineRule="auto"/>
        <w:ind w:right="430" w:firstLine="696"/>
        <w:jc w:val="both"/>
      </w:pPr>
      <w:r>
        <w:t>Діяльність Старобільської районної ланки територіальної підсистеми</w:t>
      </w:r>
      <w:r>
        <w:rPr>
          <w:spacing w:val="40"/>
        </w:rPr>
        <w:t xml:space="preserve"> </w:t>
      </w:r>
      <w:r>
        <w:t>єдиної</w:t>
      </w:r>
      <w:r>
        <w:rPr>
          <w:spacing w:val="40"/>
        </w:rPr>
        <w:t xml:space="preserve"> </w:t>
      </w:r>
      <w:r>
        <w:t>державної</w:t>
      </w:r>
      <w:r>
        <w:rPr>
          <w:spacing w:val="40"/>
        </w:rPr>
        <w:t xml:space="preserve"> </w:t>
      </w:r>
      <w:r>
        <w:t>системи</w:t>
      </w:r>
      <w:r>
        <w:rPr>
          <w:spacing w:val="40"/>
        </w:rPr>
        <w:t xml:space="preserve"> </w:t>
      </w:r>
      <w:r>
        <w:t>цивільного</w:t>
      </w:r>
      <w:r>
        <w:rPr>
          <w:spacing w:val="40"/>
        </w:rPr>
        <w:t xml:space="preserve"> </w:t>
      </w:r>
      <w:r>
        <w:t>захисту</w:t>
      </w:r>
      <w:r>
        <w:rPr>
          <w:spacing w:val="40"/>
        </w:rPr>
        <w:t xml:space="preserve"> </w:t>
      </w:r>
      <w:r>
        <w:t>Луганської</w:t>
      </w:r>
      <w:r>
        <w:rPr>
          <w:spacing w:val="40"/>
        </w:rPr>
        <w:t xml:space="preserve"> </w:t>
      </w:r>
      <w:r>
        <w:t>області</w:t>
      </w:r>
      <w:r>
        <w:rPr>
          <w:spacing w:val="40"/>
        </w:rPr>
        <w:t xml:space="preserve"> </w:t>
      </w:r>
      <w:r>
        <w:t>спрямована на забезпечення захисту населення, територій, навколишнього природного середовища та майна від надзвичайних ситуацій шляхом запобігання таким ситуаціям, ліквідацію їх наслідків і надання допомоги постраждалим у мирний час та в особливий період.</w:t>
      </w:r>
    </w:p>
    <w:p w14:paraId="27E490A2" w14:textId="77777777" w:rsidR="00FA4395" w:rsidRDefault="00FA4395">
      <w:pPr>
        <w:pStyle w:val="a3"/>
        <w:ind w:left="0"/>
      </w:pPr>
    </w:p>
    <w:p w14:paraId="068D63F5" w14:textId="77777777" w:rsidR="00FA4395" w:rsidRDefault="00FA4395">
      <w:pPr>
        <w:pStyle w:val="a3"/>
        <w:spacing w:before="132"/>
        <w:ind w:left="0"/>
      </w:pPr>
    </w:p>
    <w:p w14:paraId="79405DF4" w14:textId="77777777" w:rsidR="00FA4395" w:rsidRDefault="00000000">
      <w:pPr>
        <w:pStyle w:val="4"/>
        <w:ind w:left="1834"/>
      </w:pPr>
      <w:r>
        <w:t>Забезпечення</w:t>
      </w:r>
      <w:r>
        <w:rPr>
          <w:spacing w:val="55"/>
        </w:rPr>
        <w:t xml:space="preserve"> </w:t>
      </w:r>
      <w:r>
        <w:t>пожежної</w:t>
      </w:r>
      <w:r>
        <w:rPr>
          <w:spacing w:val="14"/>
        </w:rPr>
        <w:t xml:space="preserve"> </w:t>
      </w:r>
      <w:r>
        <w:t>та</w:t>
      </w:r>
      <w:r>
        <w:rPr>
          <w:spacing w:val="25"/>
        </w:rPr>
        <w:t xml:space="preserve"> </w:t>
      </w:r>
      <w:r>
        <w:t>техногенної</w:t>
      </w:r>
      <w:r>
        <w:rPr>
          <w:spacing w:val="42"/>
        </w:rPr>
        <w:t xml:space="preserve"> </w:t>
      </w:r>
      <w:r>
        <w:rPr>
          <w:spacing w:val="-2"/>
        </w:rPr>
        <w:t>безпеки</w:t>
      </w:r>
    </w:p>
    <w:p w14:paraId="3561636F" w14:textId="77777777" w:rsidR="00FA4395" w:rsidRDefault="00FA4395">
      <w:pPr>
        <w:pStyle w:val="a3"/>
        <w:spacing w:before="27"/>
        <w:ind w:left="0"/>
        <w:rPr>
          <w:b/>
        </w:rPr>
      </w:pPr>
    </w:p>
    <w:p w14:paraId="743074A9" w14:textId="77777777" w:rsidR="00FA4395" w:rsidRDefault="00000000">
      <w:pPr>
        <w:pStyle w:val="a3"/>
        <w:spacing w:line="249" w:lineRule="auto"/>
        <w:ind w:right="421" w:firstLine="696"/>
        <w:jc w:val="both"/>
      </w:pPr>
      <w:r>
        <w:t xml:space="preserve">Більшість населених пунктів Старобільського району Луганської області розташовані на відстані понад 15-20 кілометрів від існуючих </w:t>
      </w:r>
      <w:proofErr w:type="spellStart"/>
      <w:r>
        <w:t>пожежно</w:t>
      </w:r>
      <w:proofErr w:type="spellEnd"/>
      <w:r>
        <w:t>- рятувальних підрозділів, значна їх віддаленість у поєднанні з неякісним</w:t>
      </w:r>
      <w:r>
        <w:rPr>
          <w:spacing w:val="80"/>
        </w:rPr>
        <w:t xml:space="preserve"> </w:t>
      </w:r>
      <w:r>
        <w:t>дорожнім покриттям призводять до того, що час слідування пожежного розрахунку до місця виклику складає понад 20 хвилин, внаслідок чого</w:t>
      </w:r>
      <w:r>
        <w:rPr>
          <w:spacing w:val="40"/>
        </w:rPr>
        <w:t xml:space="preserve"> </w:t>
      </w:r>
      <w:r>
        <w:t>знижується рівень безпеки населення і захищеності територій від наслідків надзвичайних</w:t>
      </w:r>
      <w:r>
        <w:rPr>
          <w:spacing w:val="40"/>
        </w:rPr>
        <w:t xml:space="preserve"> </w:t>
      </w:r>
      <w:r>
        <w:t>ситуацій</w:t>
      </w:r>
      <w:r>
        <w:rPr>
          <w:spacing w:val="40"/>
        </w:rPr>
        <w:t xml:space="preserve"> </w:t>
      </w:r>
      <w:r>
        <w:t>та пожеж.</w:t>
      </w:r>
    </w:p>
    <w:p w14:paraId="01F86159" w14:textId="77777777" w:rsidR="00FA4395" w:rsidRDefault="00000000">
      <w:pPr>
        <w:pStyle w:val="a3"/>
        <w:spacing w:line="296" w:lineRule="exact"/>
        <w:ind w:left="0" w:right="428"/>
        <w:jc w:val="right"/>
      </w:pPr>
      <w:r>
        <w:t>Створення</w:t>
      </w:r>
      <w:r>
        <w:rPr>
          <w:spacing w:val="40"/>
        </w:rPr>
        <w:t xml:space="preserve"> </w:t>
      </w:r>
      <w:proofErr w:type="spellStart"/>
      <w:r>
        <w:t>пожежно</w:t>
      </w:r>
      <w:proofErr w:type="spellEnd"/>
      <w:r>
        <w:t>-рятувальних</w:t>
      </w:r>
      <w:r>
        <w:rPr>
          <w:spacing w:val="26"/>
        </w:rPr>
        <w:t xml:space="preserve"> </w:t>
      </w:r>
      <w:r>
        <w:t>підрозділів,</w:t>
      </w:r>
      <w:r>
        <w:rPr>
          <w:spacing w:val="39"/>
        </w:rPr>
        <w:t xml:space="preserve"> </w:t>
      </w:r>
      <w:r>
        <w:t>центрів</w:t>
      </w:r>
      <w:r>
        <w:rPr>
          <w:spacing w:val="35"/>
        </w:rPr>
        <w:t xml:space="preserve"> </w:t>
      </w:r>
      <w:r>
        <w:t>безпеки</w:t>
      </w:r>
      <w:r>
        <w:rPr>
          <w:spacing w:val="59"/>
        </w:rPr>
        <w:t xml:space="preserve"> </w:t>
      </w:r>
      <w:r>
        <w:t>громадян</w:t>
      </w:r>
      <w:r>
        <w:rPr>
          <w:spacing w:val="13"/>
        </w:rPr>
        <w:t xml:space="preserve"> </w:t>
      </w:r>
      <w:r>
        <w:rPr>
          <w:spacing w:val="-10"/>
        </w:rPr>
        <w:t>в</w:t>
      </w:r>
    </w:p>
    <w:p w14:paraId="30BB40D1" w14:textId="77777777" w:rsidR="00FA4395" w:rsidRDefault="00000000">
      <w:pPr>
        <w:pStyle w:val="a3"/>
        <w:tabs>
          <w:tab w:val="left" w:pos="1405"/>
          <w:tab w:val="left" w:pos="2559"/>
          <w:tab w:val="left" w:pos="7255"/>
        </w:tabs>
        <w:spacing w:before="14"/>
        <w:ind w:left="0" w:right="422"/>
        <w:jc w:val="right"/>
      </w:pPr>
      <w:r>
        <w:rPr>
          <w:spacing w:val="-2"/>
        </w:rPr>
        <w:t>населених</w:t>
      </w:r>
      <w:r>
        <w:tab/>
      </w:r>
      <w:r>
        <w:rPr>
          <w:spacing w:val="-2"/>
        </w:rPr>
        <w:t>пунктах</w:t>
      </w:r>
      <w:r>
        <w:tab/>
        <w:t>Старобільського</w:t>
      </w:r>
      <w:r>
        <w:rPr>
          <w:spacing w:val="43"/>
        </w:rPr>
        <w:t xml:space="preserve">  </w:t>
      </w:r>
      <w:r>
        <w:t>району</w:t>
      </w:r>
      <w:r>
        <w:rPr>
          <w:spacing w:val="41"/>
        </w:rPr>
        <w:t xml:space="preserve">  </w:t>
      </w:r>
      <w:r>
        <w:rPr>
          <w:spacing w:val="-2"/>
        </w:rPr>
        <w:t>Луганської</w:t>
      </w:r>
      <w:r>
        <w:tab/>
        <w:t>області</w:t>
      </w:r>
      <w:r>
        <w:rPr>
          <w:spacing w:val="39"/>
        </w:rPr>
        <w:t xml:space="preserve">  </w:t>
      </w:r>
      <w:r>
        <w:rPr>
          <w:spacing w:val="-2"/>
        </w:rPr>
        <w:t>дозволить</w:t>
      </w:r>
    </w:p>
    <w:p w14:paraId="1AB24F39" w14:textId="77777777" w:rsidR="00FA4395" w:rsidRDefault="00FA4395">
      <w:pPr>
        <w:jc w:val="right"/>
        <w:sectPr w:rsidR="00FA4395">
          <w:headerReference w:type="default" r:id="rId73"/>
          <w:pgSz w:w="11920" w:h="16840"/>
          <w:pgMar w:top="380" w:right="280" w:bottom="0" w:left="580" w:header="0" w:footer="0" w:gutter="0"/>
          <w:cols w:space="720"/>
        </w:sectPr>
      </w:pPr>
    </w:p>
    <w:p w14:paraId="4595F827" w14:textId="77777777" w:rsidR="00FA4395" w:rsidRDefault="00000000">
      <w:pPr>
        <w:spacing w:before="184"/>
        <w:ind w:left="104"/>
        <w:rPr>
          <w:sz w:val="24"/>
        </w:rPr>
      </w:pPr>
      <w:r>
        <w:rPr>
          <w:noProof/>
        </w:rPr>
        <w:lastRenderedPageBreak/>
        <w:drawing>
          <wp:anchor distT="0" distB="0" distL="0" distR="0" simplePos="0" relativeHeight="477156864" behindDoc="1" locked="0" layoutInCell="1" allowOverlap="1" wp14:anchorId="35E91C62" wp14:editId="4AF2B24B">
            <wp:simplePos x="0" y="0"/>
            <wp:positionH relativeFrom="page">
              <wp:posOffset>228561</wp:posOffset>
            </wp:positionH>
            <wp:positionV relativeFrom="page">
              <wp:posOffset>245998</wp:posOffset>
            </wp:positionV>
            <wp:extent cx="1471930" cy="1023620"/>
            <wp:effectExtent l="0" t="0" r="0" b="0"/>
            <wp:wrapNone/>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75</w:t>
      </w:r>
    </w:p>
    <w:p w14:paraId="255DBDB9" w14:textId="77777777" w:rsidR="00FA4395" w:rsidRDefault="00000000">
      <w:pPr>
        <w:pStyle w:val="a3"/>
        <w:spacing w:before="129" w:line="247" w:lineRule="auto"/>
        <w:ind w:right="434"/>
        <w:jc w:val="both"/>
      </w:pPr>
      <w:r>
        <w:t>знизити ризик виникнення надзвичайних ситуацій техногенного та природного характеру, мінімізувати збитки під час виникнення надзвичайних ситуацій, своєчасно та якісно проводити невідкладні відновлювальні роботи і заходи, спрямовані</w:t>
      </w:r>
      <w:r>
        <w:rPr>
          <w:spacing w:val="40"/>
        </w:rPr>
        <w:t xml:space="preserve"> </w:t>
      </w:r>
      <w:r>
        <w:t>на</w:t>
      </w:r>
      <w:r>
        <w:rPr>
          <w:spacing w:val="40"/>
        </w:rPr>
        <w:t xml:space="preserve"> </w:t>
      </w:r>
      <w:r>
        <w:t>ліквідацію</w:t>
      </w:r>
      <w:r>
        <w:rPr>
          <w:spacing w:val="40"/>
        </w:rPr>
        <w:t xml:space="preserve"> </w:t>
      </w:r>
      <w:r>
        <w:t>надзвичайних</w:t>
      </w:r>
      <w:r>
        <w:rPr>
          <w:spacing w:val="40"/>
        </w:rPr>
        <w:t xml:space="preserve"> </w:t>
      </w:r>
      <w:r>
        <w:t>ситуацій,</w:t>
      </w:r>
      <w:r>
        <w:rPr>
          <w:spacing w:val="40"/>
        </w:rPr>
        <w:t xml:space="preserve"> </w:t>
      </w:r>
      <w:r>
        <w:t>забезпечити</w:t>
      </w:r>
      <w:r>
        <w:rPr>
          <w:spacing w:val="40"/>
        </w:rPr>
        <w:t xml:space="preserve"> </w:t>
      </w:r>
      <w:r>
        <w:t>час реагування на надзвичайні ситуації</w:t>
      </w:r>
      <w:r>
        <w:rPr>
          <w:spacing w:val="40"/>
        </w:rPr>
        <w:t xml:space="preserve"> </w:t>
      </w:r>
      <w:r>
        <w:t>до 20 хвилин.</w:t>
      </w:r>
    </w:p>
    <w:p w14:paraId="1844159C" w14:textId="77777777" w:rsidR="00FA4395" w:rsidRDefault="00FA4395">
      <w:pPr>
        <w:pStyle w:val="a3"/>
        <w:spacing w:before="24"/>
        <w:ind w:left="0"/>
      </w:pPr>
    </w:p>
    <w:p w14:paraId="06FDCC61" w14:textId="77777777" w:rsidR="00FA4395" w:rsidRDefault="00000000">
      <w:pPr>
        <w:pStyle w:val="4"/>
        <w:spacing w:line="249" w:lineRule="auto"/>
        <w:ind w:left="1125" w:right="436" w:firstLine="696"/>
        <w:jc w:val="both"/>
      </w:pPr>
      <w:r>
        <w:t>Проведення</w:t>
      </w:r>
      <w:r>
        <w:rPr>
          <w:spacing w:val="40"/>
        </w:rPr>
        <w:t xml:space="preserve"> </w:t>
      </w:r>
      <w:r>
        <w:t>розмінування</w:t>
      </w:r>
      <w:r>
        <w:rPr>
          <w:spacing w:val="40"/>
        </w:rPr>
        <w:t xml:space="preserve"> </w:t>
      </w:r>
      <w:r>
        <w:t>населених</w:t>
      </w:r>
      <w:r>
        <w:rPr>
          <w:spacing w:val="40"/>
        </w:rPr>
        <w:t xml:space="preserve"> </w:t>
      </w:r>
      <w:r>
        <w:t>пунктів</w:t>
      </w:r>
      <w:r>
        <w:rPr>
          <w:spacing w:val="40"/>
        </w:rPr>
        <w:t xml:space="preserve"> </w:t>
      </w:r>
      <w:r>
        <w:t>Старобільського</w:t>
      </w:r>
      <w:r>
        <w:rPr>
          <w:spacing w:val="80"/>
        </w:rPr>
        <w:t xml:space="preserve"> </w:t>
      </w:r>
      <w:r>
        <w:t>району Луганської області</w:t>
      </w:r>
    </w:p>
    <w:p w14:paraId="51965C62" w14:textId="77777777" w:rsidR="00FA4395" w:rsidRDefault="00FA4395">
      <w:pPr>
        <w:pStyle w:val="a3"/>
        <w:spacing w:before="4"/>
        <w:ind w:left="0"/>
        <w:rPr>
          <w:b/>
        </w:rPr>
      </w:pPr>
    </w:p>
    <w:p w14:paraId="10630FD2" w14:textId="77777777" w:rsidR="00FA4395" w:rsidRDefault="00000000">
      <w:pPr>
        <w:pStyle w:val="a3"/>
        <w:spacing w:line="249" w:lineRule="auto"/>
        <w:ind w:right="421" w:firstLine="696"/>
        <w:jc w:val="both"/>
      </w:pPr>
      <w:r>
        <w:t xml:space="preserve">У зв’язку із збройною агресією Російської Федерації проти України та у зв’язку з майже повною окупацією території Луганської області, 6938,9 км² км2 або 6938900 га вважається імовірно забрудненою територією вибухонебезпечними предметами та потребує проведення робіт з гуманітарного </w:t>
      </w:r>
      <w:r>
        <w:rPr>
          <w:spacing w:val="-2"/>
        </w:rPr>
        <w:t>розмінування.</w:t>
      </w:r>
    </w:p>
    <w:p w14:paraId="43629433" w14:textId="77777777" w:rsidR="00FA4395" w:rsidRDefault="00000000">
      <w:pPr>
        <w:pStyle w:val="a3"/>
        <w:spacing w:before="7" w:line="249" w:lineRule="auto"/>
        <w:ind w:right="418" w:firstLine="696"/>
        <w:jc w:val="both"/>
      </w:pPr>
      <w:r>
        <w:t xml:space="preserve">З початку російської агресії проти України, особовий склад Старобільського районного управління (далі - Старобільське РУ), 6 державного </w:t>
      </w:r>
      <w:proofErr w:type="spellStart"/>
      <w:r>
        <w:t>пожежно</w:t>
      </w:r>
      <w:proofErr w:type="spellEnd"/>
      <w:r>
        <w:t xml:space="preserve">-рятувального загону (далі - 6 ДПРЗ) та 8 державного </w:t>
      </w:r>
      <w:proofErr w:type="spellStart"/>
      <w:r>
        <w:t>пожежно</w:t>
      </w:r>
      <w:proofErr w:type="spellEnd"/>
      <w:r>
        <w:t>- рятувального загону (далі - 8 ДПРЗ) Головного управління ДСНС України у Луганській області (далі – ГУ ДСНС), вимушені були залишити тимчасово окуповану територію Старобільського району.</w:t>
      </w:r>
    </w:p>
    <w:p w14:paraId="37DC491C" w14:textId="77777777" w:rsidR="00FA4395" w:rsidRDefault="00000000">
      <w:pPr>
        <w:pStyle w:val="a3"/>
        <w:spacing w:line="247" w:lineRule="auto"/>
        <w:ind w:right="442" w:firstLine="696"/>
        <w:jc w:val="both"/>
      </w:pPr>
      <w:r>
        <w:t>За</w:t>
      </w:r>
      <w:r>
        <w:rPr>
          <w:spacing w:val="40"/>
        </w:rPr>
        <w:t xml:space="preserve"> </w:t>
      </w:r>
      <w:r>
        <w:t>вказівкою</w:t>
      </w:r>
      <w:r>
        <w:rPr>
          <w:spacing w:val="40"/>
        </w:rPr>
        <w:t xml:space="preserve"> </w:t>
      </w:r>
      <w:r>
        <w:t>ДСНС</w:t>
      </w:r>
      <w:r>
        <w:rPr>
          <w:spacing w:val="40"/>
        </w:rPr>
        <w:t xml:space="preserve"> </w:t>
      </w:r>
      <w:r>
        <w:t>України</w:t>
      </w:r>
      <w:r>
        <w:rPr>
          <w:spacing w:val="40"/>
        </w:rPr>
        <w:t xml:space="preserve"> </w:t>
      </w:r>
      <w:r>
        <w:t>та</w:t>
      </w:r>
      <w:r>
        <w:rPr>
          <w:spacing w:val="40"/>
        </w:rPr>
        <w:t xml:space="preserve"> </w:t>
      </w:r>
      <w:r>
        <w:t>ГУ</w:t>
      </w:r>
      <w:r>
        <w:rPr>
          <w:spacing w:val="40"/>
        </w:rPr>
        <w:t xml:space="preserve"> </w:t>
      </w:r>
      <w:r>
        <w:t>ДСНС</w:t>
      </w:r>
      <w:r>
        <w:rPr>
          <w:spacing w:val="40"/>
        </w:rPr>
        <w:t xml:space="preserve"> </w:t>
      </w:r>
      <w:r>
        <w:t>особовий</w:t>
      </w:r>
      <w:r>
        <w:rPr>
          <w:spacing w:val="40"/>
        </w:rPr>
        <w:t xml:space="preserve"> </w:t>
      </w:r>
      <w:r>
        <w:t>склад Старобільського РУ, 6ДПРЗ та 8 ДПРЗ тимчасово прикріплений до різних підрозділів ДСНС України по областях країни. Основна частина особового</w:t>
      </w:r>
      <w:r>
        <w:rPr>
          <w:spacing w:val="40"/>
        </w:rPr>
        <w:t xml:space="preserve"> </w:t>
      </w:r>
      <w:r>
        <w:t>складу</w:t>
      </w:r>
      <w:r>
        <w:rPr>
          <w:spacing w:val="40"/>
        </w:rPr>
        <w:t xml:space="preserve"> </w:t>
      </w:r>
      <w:r>
        <w:t>6ДПРЗ та</w:t>
      </w:r>
      <w:r>
        <w:rPr>
          <w:spacing w:val="40"/>
        </w:rPr>
        <w:t xml:space="preserve"> </w:t>
      </w:r>
      <w:r>
        <w:t>8</w:t>
      </w:r>
      <w:r>
        <w:rPr>
          <w:spacing w:val="40"/>
        </w:rPr>
        <w:t xml:space="preserve"> </w:t>
      </w:r>
      <w:r>
        <w:t>ДПРЗ</w:t>
      </w:r>
      <w:r>
        <w:rPr>
          <w:spacing w:val="40"/>
        </w:rPr>
        <w:t xml:space="preserve"> </w:t>
      </w:r>
      <w:r>
        <w:t>несуть</w:t>
      </w:r>
      <w:r>
        <w:rPr>
          <w:spacing w:val="40"/>
        </w:rPr>
        <w:t xml:space="preserve"> </w:t>
      </w:r>
      <w:r>
        <w:t>службу</w:t>
      </w:r>
      <w:r>
        <w:rPr>
          <w:spacing w:val="40"/>
        </w:rPr>
        <w:t xml:space="preserve"> </w:t>
      </w:r>
      <w:r>
        <w:t>в м.</w:t>
      </w:r>
      <w:r>
        <w:rPr>
          <w:spacing w:val="40"/>
        </w:rPr>
        <w:t xml:space="preserve"> </w:t>
      </w:r>
      <w:r>
        <w:t>Харків</w:t>
      </w:r>
      <w:r>
        <w:rPr>
          <w:spacing w:val="40"/>
        </w:rPr>
        <w:t xml:space="preserve"> </w:t>
      </w:r>
      <w:r>
        <w:t>виконуючи</w:t>
      </w:r>
      <w:r>
        <w:rPr>
          <w:spacing w:val="40"/>
        </w:rPr>
        <w:t xml:space="preserve"> </w:t>
      </w:r>
      <w:r>
        <w:t>поставлені перед підрозділами завдання.</w:t>
      </w:r>
    </w:p>
    <w:p w14:paraId="18ED962F" w14:textId="77777777" w:rsidR="00FA4395" w:rsidRDefault="00000000">
      <w:pPr>
        <w:pStyle w:val="a3"/>
        <w:spacing w:before="6" w:line="247" w:lineRule="auto"/>
        <w:ind w:right="424" w:firstLine="696"/>
        <w:jc w:val="both"/>
      </w:pPr>
      <w:r>
        <w:t>Під</w:t>
      </w:r>
      <w:r>
        <w:rPr>
          <w:spacing w:val="40"/>
        </w:rPr>
        <w:t xml:space="preserve"> </w:t>
      </w:r>
      <w:r>
        <w:t>час</w:t>
      </w:r>
      <w:r>
        <w:rPr>
          <w:spacing w:val="40"/>
        </w:rPr>
        <w:t xml:space="preserve"> </w:t>
      </w:r>
      <w:r>
        <w:t>окупації</w:t>
      </w:r>
      <w:r>
        <w:rPr>
          <w:spacing w:val="40"/>
        </w:rPr>
        <w:t xml:space="preserve"> </w:t>
      </w:r>
      <w:r>
        <w:t>території</w:t>
      </w:r>
      <w:r>
        <w:rPr>
          <w:spacing w:val="40"/>
        </w:rPr>
        <w:t xml:space="preserve"> </w:t>
      </w:r>
      <w:r>
        <w:t>Старобільського</w:t>
      </w:r>
      <w:r>
        <w:rPr>
          <w:spacing w:val="40"/>
        </w:rPr>
        <w:t xml:space="preserve"> </w:t>
      </w:r>
      <w:r>
        <w:t>району,</w:t>
      </w:r>
      <w:r>
        <w:rPr>
          <w:spacing w:val="40"/>
        </w:rPr>
        <w:t xml:space="preserve"> </w:t>
      </w:r>
      <w:r>
        <w:t>збройними формування РФ та так званими ЛНР, було здійснено захоплення території, будівель, споруд, техніки</w:t>
      </w:r>
      <w:r>
        <w:rPr>
          <w:spacing w:val="40"/>
        </w:rPr>
        <w:t xml:space="preserve"> </w:t>
      </w:r>
      <w:r>
        <w:t>та</w:t>
      </w:r>
      <w:r>
        <w:rPr>
          <w:spacing w:val="36"/>
        </w:rPr>
        <w:t xml:space="preserve"> </w:t>
      </w:r>
      <w:r>
        <w:t>майна</w:t>
      </w:r>
      <w:r>
        <w:rPr>
          <w:spacing w:val="36"/>
        </w:rPr>
        <w:t xml:space="preserve"> </w:t>
      </w:r>
      <w:r>
        <w:t>які належать</w:t>
      </w:r>
      <w:r>
        <w:rPr>
          <w:spacing w:val="40"/>
        </w:rPr>
        <w:t xml:space="preserve"> </w:t>
      </w:r>
      <w:r>
        <w:t>Старобільського</w:t>
      </w:r>
      <w:r>
        <w:rPr>
          <w:spacing w:val="36"/>
        </w:rPr>
        <w:t xml:space="preserve"> </w:t>
      </w:r>
      <w:r>
        <w:t>РУ,</w:t>
      </w:r>
      <w:r>
        <w:rPr>
          <w:spacing w:val="28"/>
        </w:rPr>
        <w:t xml:space="preserve"> </w:t>
      </w:r>
      <w:r>
        <w:t>6ДПРЗ та 8 ДПРЗ, що</w:t>
      </w:r>
      <w:r>
        <w:rPr>
          <w:spacing w:val="40"/>
        </w:rPr>
        <w:t xml:space="preserve"> </w:t>
      </w:r>
      <w:r>
        <w:t>знаходяться</w:t>
      </w:r>
      <w:r>
        <w:rPr>
          <w:spacing w:val="40"/>
        </w:rPr>
        <w:t xml:space="preserve"> </w:t>
      </w:r>
      <w:r>
        <w:t>на тимчасово</w:t>
      </w:r>
      <w:r>
        <w:rPr>
          <w:spacing w:val="40"/>
        </w:rPr>
        <w:t xml:space="preserve"> </w:t>
      </w:r>
      <w:r>
        <w:t>окупованій</w:t>
      </w:r>
      <w:r>
        <w:rPr>
          <w:spacing w:val="40"/>
        </w:rPr>
        <w:t xml:space="preserve"> </w:t>
      </w:r>
      <w:r>
        <w:t>території.</w:t>
      </w:r>
    </w:p>
    <w:p w14:paraId="6DA748D6" w14:textId="77777777" w:rsidR="00FA4395" w:rsidRDefault="00000000">
      <w:pPr>
        <w:pStyle w:val="a3"/>
        <w:spacing w:before="6" w:line="249" w:lineRule="auto"/>
        <w:ind w:right="425" w:firstLine="696"/>
        <w:jc w:val="both"/>
      </w:pPr>
      <w:r>
        <w:t>Після</w:t>
      </w:r>
      <w:r>
        <w:rPr>
          <w:spacing w:val="40"/>
        </w:rPr>
        <w:t xml:space="preserve"> </w:t>
      </w:r>
      <w:proofErr w:type="spellStart"/>
      <w:r>
        <w:t>деокупації</w:t>
      </w:r>
      <w:proofErr w:type="spellEnd"/>
      <w:r>
        <w:rPr>
          <w:spacing w:val="40"/>
        </w:rPr>
        <w:t xml:space="preserve"> </w:t>
      </w:r>
      <w:r>
        <w:t>території</w:t>
      </w:r>
      <w:r>
        <w:rPr>
          <w:spacing w:val="40"/>
        </w:rPr>
        <w:t xml:space="preserve"> </w:t>
      </w:r>
      <w:r>
        <w:t>особовий</w:t>
      </w:r>
      <w:r>
        <w:rPr>
          <w:spacing w:val="40"/>
        </w:rPr>
        <w:t xml:space="preserve"> </w:t>
      </w:r>
      <w:r>
        <w:t>склад</w:t>
      </w:r>
      <w:r>
        <w:rPr>
          <w:spacing w:val="40"/>
        </w:rPr>
        <w:t xml:space="preserve"> </w:t>
      </w:r>
      <w:r>
        <w:t>підрозділів</w:t>
      </w:r>
      <w:r>
        <w:rPr>
          <w:spacing w:val="40"/>
        </w:rPr>
        <w:t xml:space="preserve"> </w:t>
      </w:r>
      <w:r>
        <w:t>буде повертатися на свої місяця несення служби на території Старобільського району та</w:t>
      </w:r>
      <w:r>
        <w:rPr>
          <w:spacing w:val="40"/>
        </w:rPr>
        <w:t xml:space="preserve"> </w:t>
      </w:r>
      <w:r>
        <w:t>приступати до</w:t>
      </w:r>
      <w:r>
        <w:rPr>
          <w:spacing w:val="-2"/>
        </w:rPr>
        <w:t xml:space="preserve"> </w:t>
      </w:r>
      <w:r>
        <w:t>виконання завдань за призначенням. Зважаючи на те, що техніка, майно,</w:t>
      </w:r>
      <w:r>
        <w:rPr>
          <w:spacing w:val="40"/>
        </w:rPr>
        <w:t xml:space="preserve"> </w:t>
      </w:r>
      <w:r>
        <w:t>спорядження</w:t>
      </w:r>
      <w:r>
        <w:rPr>
          <w:spacing w:val="40"/>
        </w:rPr>
        <w:t xml:space="preserve"> </w:t>
      </w:r>
      <w:r>
        <w:t>та</w:t>
      </w:r>
      <w:r>
        <w:rPr>
          <w:spacing w:val="40"/>
        </w:rPr>
        <w:t xml:space="preserve"> </w:t>
      </w:r>
      <w:r>
        <w:t>інше</w:t>
      </w:r>
      <w:r>
        <w:rPr>
          <w:spacing w:val="40"/>
        </w:rPr>
        <w:t xml:space="preserve"> </w:t>
      </w:r>
      <w:r>
        <w:t>залишилося</w:t>
      </w:r>
      <w:r>
        <w:rPr>
          <w:spacing w:val="40"/>
        </w:rPr>
        <w:t xml:space="preserve"> </w:t>
      </w:r>
      <w:r>
        <w:t>на</w:t>
      </w:r>
      <w:r>
        <w:rPr>
          <w:spacing w:val="40"/>
        </w:rPr>
        <w:t xml:space="preserve"> </w:t>
      </w:r>
      <w:r>
        <w:t>тимчасово</w:t>
      </w:r>
      <w:r>
        <w:rPr>
          <w:spacing w:val="40"/>
        </w:rPr>
        <w:t xml:space="preserve"> </w:t>
      </w:r>
      <w:r>
        <w:t>окупованій</w:t>
      </w:r>
      <w:r>
        <w:rPr>
          <w:spacing w:val="40"/>
        </w:rPr>
        <w:t xml:space="preserve"> </w:t>
      </w:r>
      <w:r>
        <w:t>території, для виконання завдань за призначенням з ліквідації наслідків надзвичайної ситуації воєнного характеру Державного рівня особовим Старобільського РУ, 6ДПРЗ та 8 ДПРЗ необхідно наступне:</w:t>
      </w:r>
    </w:p>
    <w:p w14:paraId="45A229AF" w14:textId="77777777" w:rsidR="00FA4395" w:rsidRDefault="00000000">
      <w:pPr>
        <w:pStyle w:val="4"/>
        <w:spacing w:line="308" w:lineRule="exact"/>
        <w:ind w:left="1241" w:right="544"/>
        <w:jc w:val="center"/>
      </w:pPr>
      <w:r>
        <w:t>Потреба</w:t>
      </w:r>
      <w:r>
        <w:rPr>
          <w:spacing w:val="13"/>
        </w:rPr>
        <w:t xml:space="preserve"> </w:t>
      </w:r>
      <w:r>
        <w:t>6</w:t>
      </w:r>
      <w:r>
        <w:rPr>
          <w:spacing w:val="26"/>
        </w:rPr>
        <w:t xml:space="preserve"> </w:t>
      </w:r>
      <w:r>
        <w:rPr>
          <w:spacing w:val="-4"/>
        </w:rPr>
        <w:t>ДПРЗ</w:t>
      </w:r>
    </w:p>
    <w:p w14:paraId="792606CC" w14:textId="77777777" w:rsidR="00FA4395" w:rsidRDefault="00FA4395">
      <w:pPr>
        <w:pStyle w:val="a3"/>
        <w:spacing w:before="95" w:after="1"/>
        <w:ind w:left="0"/>
        <w:rPr>
          <w:b/>
          <w:sz w:val="20"/>
        </w:r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
        <w:gridCol w:w="6679"/>
        <w:gridCol w:w="1982"/>
      </w:tblGrid>
      <w:tr w:rsidR="00FA4395" w14:paraId="56B51DDD" w14:textId="77777777">
        <w:trPr>
          <w:trHeight w:val="273"/>
        </w:trPr>
        <w:tc>
          <w:tcPr>
            <w:tcW w:w="841" w:type="dxa"/>
          </w:tcPr>
          <w:p w14:paraId="42DFB359" w14:textId="77777777" w:rsidR="00FA4395" w:rsidRDefault="00000000">
            <w:pPr>
              <w:pStyle w:val="TableParagraph"/>
              <w:spacing w:line="253" w:lineRule="exact"/>
              <w:ind w:right="115"/>
              <w:jc w:val="right"/>
              <w:rPr>
                <w:sz w:val="24"/>
              </w:rPr>
            </w:pPr>
            <w:r>
              <w:rPr>
                <w:sz w:val="24"/>
              </w:rPr>
              <w:t>№</w:t>
            </w:r>
            <w:r>
              <w:rPr>
                <w:spacing w:val="-1"/>
                <w:sz w:val="24"/>
              </w:rPr>
              <w:t xml:space="preserve"> </w:t>
            </w:r>
            <w:r>
              <w:rPr>
                <w:spacing w:val="-5"/>
                <w:sz w:val="24"/>
              </w:rPr>
              <w:t>з/п</w:t>
            </w:r>
          </w:p>
        </w:tc>
        <w:tc>
          <w:tcPr>
            <w:tcW w:w="6679" w:type="dxa"/>
          </w:tcPr>
          <w:p w14:paraId="1AF04543" w14:textId="77777777" w:rsidR="00FA4395" w:rsidRDefault="00000000">
            <w:pPr>
              <w:pStyle w:val="TableParagraph"/>
              <w:spacing w:line="253" w:lineRule="exact"/>
              <w:ind w:left="833"/>
              <w:jc w:val="left"/>
              <w:rPr>
                <w:sz w:val="24"/>
              </w:rPr>
            </w:pPr>
            <w:r>
              <w:rPr>
                <w:sz w:val="24"/>
              </w:rPr>
              <w:t>Найменування</w:t>
            </w:r>
            <w:r>
              <w:rPr>
                <w:spacing w:val="-1"/>
                <w:sz w:val="24"/>
              </w:rPr>
              <w:t xml:space="preserve"> </w:t>
            </w:r>
            <w:r>
              <w:rPr>
                <w:sz w:val="24"/>
              </w:rPr>
              <w:t>матеріальних</w:t>
            </w:r>
            <w:r>
              <w:rPr>
                <w:spacing w:val="-11"/>
                <w:sz w:val="24"/>
              </w:rPr>
              <w:t xml:space="preserve"> </w:t>
            </w:r>
            <w:r>
              <w:rPr>
                <w:spacing w:val="-2"/>
                <w:sz w:val="24"/>
              </w:rPr>
              <w:t>цінностей</w:t>
            </w:r>
          </w:p>
        </w:tc>
        <w:tc>
          <w:tcPr>
            <w:tcW w:w="1982" w:type="dxa"/>
          </w:tcPr>
          <w:p w14:paraId="0E9DCC59" w14:textId="77777777" w:rsidR="00FA4395" w:rsidRDefault="00000000">
            <w:pPr>
              <w:pStyle w:val="TableParagraph"/>
              <w:spacing w:line="253" w:lineRule="exact"/>
              <w:ind w:left="71" w:right="61"/>
              <w:rPr>
                <w:sz w:val="24"/>
              </w:rPr>
            </w:pPr>
            <w:r>
              <w:rPr>
                <w:sz w:val="24"/>
              </w:rPr>
              <w:t>Одиниця</w:t>
            </w:r>
            <w:r>
              <w:rPr>
                <w:spacing w:val="-10"/>
                <w:sz w:val="24"/>
              </w:rPr>
              <w:t xml:space="preserve"> </w:t>
            </w:r>
            <w:r>
              <w:rPr>
                <w:spacing w:val="-2"/>
                <w:sz w:val="24"/>
              </w:rPr>
              <w:t>виміру</w:t>
            </w:r>
          </w:p>
        </w:tc>
      </w:tr>
      <w:tr w:rsidR="00FA4395" w14:paraId="6074AF73" w14:textId="77777777">
        <w:trPr>
          <w:trHeight w:val="1102"/>
        </w:trPr>
        <w:tc>
          <w:tcPr>
            <w:tcW w:w="841" w:type="dxa"/>
          </w:tcPr>
          <w:p w14:paraId="7D479594" w14:textId="77777777" w:rsidR="00FA4395" w:rsidRDefault="00000000">
            <w:pPr>
              <w:pStyle w:val="TableParagraph"/>
              <w:spacing w:before="3"/>
              <w:ind w:right="172"/>
              <w:jc w:val="right"/>
              <w:rPr>
                <w:sz w:val="24"/>
              </w:rPr>
            </w:pPr>
            <w:r>
              <w:rPr>
                <w:spacing w:val="-5"/>
                <w:sz w:val="24"/>
              </w:rPr>
              <w:t>1.</w:t>
            </w:r>
          </w:p>
        </w:tc>
        <w:tc>
          <w:tcPr>
            <w:tcW w:w="6679" w:type="dxa"/>
          </w:tcPr>
          <w:p w14:paraId="3E4236FE" w14:textId="77777777" w:rsidR="00FA4395" w:rsidRDefault="00000000">
            <w:pPr>
              <w:pStyle w:val="TableParagraph"/>
              <w:spacing w:before="3"/>
              <w:ind w:left="124" w:right="114"/>
              <w:jc w:val="both"/>
              <w:rPr>
                <w:sz w:val="24"/>
              </w:rPr>
            </w:pPr>
            <w:r>
              <w:rPr>
                <w:sz w:val="24"/>
              </w:rPr>
              <w:t>Спеціальні</w:t>
            </w:r>
            <w:r>
              <w:rPr>
                <w:spacing w:val="-15"/>
                <w:sz w:val="24"/>
              </w:rPr>
              <w:t xml:space="preserve"> </w:t>
            </w:r>
            <w:r>
              <w:rPr>
                <w:sz w:val="24"/>
              </w:rPr>
              <w:t>аварійно-рятувальні</w:t>
            </w:r>
            <w:r>
              <w:rPr>
                <w:spacing w:val="-7"/>
                <w:sz w:val="24"/>
              </w:rPr>
              <w:t xml:space="preserve"> </w:t>
            </w:r>
            <w:r>
              <w:rPr>
                <w:sz w:val="24"/>
              </w:rPr>
              <w:t>машини</w:t>
            </w:r>
            <w:r>
              <w:rPr>
                <w:spacing w:val="-7"/>
                <w:sz w:val="24"/>
              </w:rPr>
              <w:t xml:space="preserve"> </w:t>
            </w:r>
            <w:r>
              <w:rPr>
                <w:sz w:val="24"/>
              </w:rPr>
              <w:t>легкого типу</w:t>
            </w:r>
            <w:r>
              <w:rPr>
                <w:spacing w:val="-10"/>
                <w:sz w:val="24"/>
              </w:rPr>
              <w:t xml:space="preserve"> </w:t>
            </w:r>
            <w:r>
              <w:rPr>
                <w:sz w:val="24"/>
              </w:rPr>
              <w:t>(САРМ- С) комплектація</w:t>
            </w:r>
            <w:r>
              <w:rPr>
                <w:spacing w:val="-15"/>
                <w:sz w:val="24"/>
              </w:rPr>
              <w:t xml:space="preserve"> </w:t>
            </w:r>
            <w:r>
              <w:rPr>
                <w:sz w:val="24"/>
              </w:rPr>
              <w:t>згідно</w:t>
            </w:r>
            <w:r>
              <w:rPr>
                <w:spacing w:val="-3"/>
                <w:sz w:val="24"/>
              </w:rPr>
              <w:t xml:space="preserve"> </w:t>
            </w:r>
            <w:r>
              <w:rPr>
                <w:sz w:val="24"/>
              </w:rPr>
              <w:t>з Положенням затвердженого наказом МВС України від 06.02.2020 № 99, Нормами затверджених</w:t>
            </w:r>
          </w:p>
          <w:p w14:paraId="0D447B3A" w14:textId="77777777" w:rsidR="00FA4395" w:rsidRDefault="00000000">
            <w:pPr>
              <w:pStyle w:val="TableParagraph"/>
              <w:spacing w:line="251" w:lineRule="exact"/>
              <w:ind w:left="124"/>
              <w:jc w:val="both"/>
              <w:rPr>
                <w:sz w:val="24"/>
              </w:rPr>
            </w:pPr>
            <w:r>
              <w:rPr>
                <w:sz w:val="24"/>
              </w:rPr>
              <w:t>наказом</w:t>
            </w:r>
            <w:r>
              <w:rPr>
                <w:spacing w:val="-6"/>
                <w:sz w:val="24"/>
              </w:rPr>
              <w:t xml:space="preserve"> </w:t>
            </w:r>
            <w:r>
              <w:rPr>
                <w:sz w:val="24"/>
              </w:rPr>
              <w:t>ДСНС</w:t>
            </w:r>
            <w:r>
              <w:rPr>
                <w:spacing w:val="58"/>
                <w:sz w:val="24"/>
              </w:rPr>
              <w:t xml:space="preserve"> </w:t>
            </w:r>
            <w:r>
              <w:rPr>
                <w:sz w:val="24"/>
              </w:rPr>
              <w:t>від</w:t>
            </w:r>
            <w:r>
              <w:rPr>
                <w:spacing w:val="-3"/>
                <w:sz w:val="24"/>
              </w:rPr>
              <w:t xml:space="preserve"> </w:t>
            </w:r>
            <w:r>
              <w:rPr>
                <w:sz w:val="24"/>
              </w:rPr>
              <w:t>29.05.2013 №</w:t>
            </w:r>
            <w:r>
              <w:rPr>
                <w:spacing w:val="2"/>
                <w:sz w:val="24"/>
              </w:rPr>
              <w:t xml:space="preserve"> </w:t>
            </w:r>
            <w:r>
              <w:rPr>
                <w:sz w:val="24"/>
              </w:rPr>
              <w:t>358 (зі</w:t>
            </w:r>
            <w:r>
              <w:rPr>
                <w:spacing w:val="-5"/>
                <w:sz w:val="24"/>
              </w:rPr>
              <w:t xml:space="preserve"> </w:t>
            </w:r>
            <w:r>
              <w:rPr>
                <w:spacing w:val="-2"/>
                <w:sz w:val="24"/>
              </w:rPr>
              <w:t>змінами)</w:t>
            </w:r>
          </w:p>
        </w:tc>
        <w:tc>
          <w:tcPr>
            <w:tcW w:w="1982" w:type="dxa"/>
          </w:tcPr>
          <w:p w14:paraId="17382874" w14:textId="77777777" w:rsidR="00FA4395" w:rsidRDefault="00000000">
            <w:pPr>
              <w:pStyle w:val="TableParagraph"/>
              <w:spacing w:before="3"/>
              <w:ind w:left="71" w:right="60"/>
              <w:rPr>
                <w:sz w:val="24"/>
              </w:rPr>
            </w:pPr>
            <w:r>
              <w:rPr>
                <w:sz w:val="24"/>
              </w:rPr>
              <w:t xml:space="preserve">2 </w:t>
            </w:r>
            <w:r>
              <w:rPr>
                <w:spacing w:val="-5"/>
                <w:sz w:val="24"/>
              </w:rPr>
              <w:t>од.</w:t>
            </w:r>
          </w:p>
        </w:tc>
      </w:tr>
      <w:tr w:rsidR="00FA4395" w14:paraId="49CE85E7" w14:textId="77777777">
        <w:trPr>
          <w:trHeight w:val="825"/>
        </w:trPr>
        <w:tc>
          <w:tcPr>
            <w:tcW w:w="841" w:type="dxa"/>
          </w:tcPr>
          <w:p w14:paraId="777BA94A" w14:textId="77777777" w:rsidR="00FA4395" w:rsidRDefault="00000000">
            <w:pPr>
              <w:pStyle w:val="TableParagraph"/>
              <w:spacing w:line="266" w:lineRule="exact"/>
              <w:ind w:right="172"/>
              <w:jc w:val="right"/>
              <w:rPr>
                <w:sz w:val="24"/>
              </w:rPr>
            </w:pPr>
            <w:r>
              <w:rPr>
                <w:spacing w:val="-5"/>
                <w:sz w:val="24"/>
              </w:rPr>
              <w:t>2.</w:t>
            </w:r>
          </w:p>
        </w:tc>
        <w:tc>
          <w:tcPr>
            <w:tcW w:w="6679" w:type="dxa"/>
          </w:tcPr>
          <w:p w14:paraId="5E1A65E8" w14:textId="77777777" w:rsidR="00FA4395" w:rsidRDefault="00000000">
            <w:pPr>
              <w:pStyle w:val="TableParagraph"/>
              <w:spacing w:before="2"/>
              <w:ind w:left="124" w:right="83"/>
              <w:jc w:val="left"/>
              <w:rPr>
                <w:sz w:val="24"/>
              </w:rPr>
            </w:pPr>
            <w:r>
              <w:rPr>
                <w:sz w:val="24"/>
              </w:rPr>
              <w:t>Пожежні</w:t>
            </w:r>
            <w:r>
              <w:rPr>
                <w:spacing w:val="-1"/>
                <w:sz w:val="24"/>
              </w:rPr>
              <w:t xml:space="preserve"> </w:t>
            </w:r>
            <w:r>
              <w:rPr>
                <w:sz w:val="24"/>
              </w:rPr>
              <w:t>автоцистерни</w:t>
            </w:r>
            <w:r>
              <w:rPr>
                <w:spacing w:val="-4"/>
                <w:sz w:val="24"/>
              </w:rPr>
              <w:t xml:space="preserve"> </w:t>
            </w:r>
            <w:r>
              <w:rPr>
                <w:sz w:val="24"/>
              </w:rPr>
              <w:t>ємністю</w:t>
            </w:r>
            <w:r>
              <w:rPr>
                <w:spacing w:val="-20"/>
                <w:sz w:val="24"/>
              </w:rPr>
              <w:t xml:space="preserve"> </w:t>
            </w:r>
            <w:r>
              <w:rPr>
                <w:sz w:val="24"/>
              </w:rPr>
              <w:t xml:space="preserve">до 5 </w:t>
            </w:r>
            <w:proofErr w:type="spellStart"/>
            <w:r>
              <w:rPr>
                <w:sz w:val="24"/>
              </w:rPr>
              <w:t>тонн</w:t>
            </w:r>
            <w:proofErr w:type="spellEnd"/>
            <w:r>
              <w:rPr>
                <w:spacing w:val="-4"/>
                <w:sz w:val="24"/>
              </w:rPr>
              <w:t xml:space="preserve"> </w:t>
            </w:r>
            <w:r>
              <w:rPr>
                <w:sz w:val="24"/>
              </w:rPr>
              <w:t>комплектація</w:t>
            </w:r>
            <w:r>
              <w:rPr>
                <w:spacing w:val="-24"/>
                <w:sz w:val="24"/>
              </w:rPr>
              <w:t xml:space="preserve"> </w:t>
            </w:r>
            <w:r>
              <w:rPr>
                <w:sz w:val="24"/>
              </w:rPr>
              <w:t>згідно з Нормами затвердженими наказом ДСНС від 29.05.2013</w:t>
            </w:r>
          </w:p>
          <w:p w14:paraId="35C45005" w14:textId="77777777" w:rsidR="00FA4395" w:rsidRDefault="00000000">
            <w:pPr>
              <w:pStyle w:val="TableParagraph"/>
              <w:spacing w:line="251" w:lineRule="exact"/>
              <w:ind w:left="124"/>
              <w:jc w:val="left"/>
              <w:rPr>
                <w:sz w:val="24"/>
              </w:rPr>
            </w:pPr>
            <w:r>
              <w:rPr>
                <w:sz w:val="24"/>
              </w:rPr>
              <w:t>№ 358</w:t>
            </w:r>
            <w:r>
              <w:rPr>
                <w:spacing w:val="1"/>
                <w:sz w:val="24"/>
              </w:rPr>
              <w:t xml:space="preserve"> </w:t>
            </w:r>
            <w:r>
              <w:rPr>
                <w:sz w:val="24"/>
              </w:rPr>
              <w:t>(зі</w:t>
            </w:r>
            <w:r>
              <w:rPr>
                <w:spacing w:val="-5"/>
                <w:sz w:val="24"/>
              </w:rPr>
              <w:t xml:space="preserve"> </w:t>
            </w:r>
            <w:r>
              <w:rPr>
                <w:spacing w:val="-2"/>
                <w:sz w:val="24"/>
              </w:rPr>
              <w:t>змінами)</w:t>
            </w:r>
          </w:p>
        </w:tc>
        <w:tc>
          <w:tcPr>
            <w:tcW w:w="1982" w:type="dxa"/>
          </w:tcPr>
          <w:p w14:paraId="473EA862" w14:textId="77777777" w:rsidR="00FA4395" w:rsidRDefault="00000000">
            <w:pPr>
              <w:pStyle w:val="TableParagraph"/>
              <w:spacing w:line="266" w:lineRule="exact"/>
              <w:ind w:left="71" w:right="60"/>
              <w:rPr>
                <w:sz w:val="24"/>
              </w:rPr>
            </w:pPr>
            <w:r>
              <w:rPr>
                <w:sz w:val="24"/>
              </w:rPr>
              <w:t xml:space="preserve">3 </w:t>
            </w:r>
            <w:r>
              <w:rPr>
                <w:spacing w:val="-5"/>
                <w:sz w:val="24"/>
              </w:rPr>
              <w:t>од.</w:t>
            </w:r>
          </w:p>
        </w:tc>
      </w:tr>
      <w:tr w:rsidR="00FA4395" w14:paraId="005BF421" w14:textId="77777777">
        <w:trPr>
          <w:trHeight w:val="261"/>
        </w:trPr>
        <w:tc>
          <w:tcPr>
            <w:tcW w:w="841" w:type="dxa"/>
          </w:tcPr>
          <w:p w14:paraId="12F3C1A4" w14:textId="77777777" w:rsidR="00FA4395" w:rsidRDefault="00000000">
            <w:pPr>
              <w:pStyle w:val="TableParagraph"/>
              <w:spacing w:line="241" w:lineRule="exact"/>
              <w:ind w:right="172"/>
              <w:jc w:val="right"/>
              <w:rPr>
                <w:sz w:val="24"/>
              </w:rPr>
            </w:pPr>
            <w:r>
              <w:rPr>
                <w:spacing w:val="-5"/>
                <w:sz w:val="24"/>
              </w:rPr>
              <w:t>3.</w:t>
            </w:r>
          </w:p>
        </w:tc>
        <w:tc>
          <w:tcPr>
            <w:tcW w:w="6679" w:type="dxa"/>
          </w:tcPr>
          <w:p w14:paraId="2C587870" w14:textId="77777777" w:rsidR="00FA4395" w:rsidRDefault="00000000">
            <w:pPr>
              <w:pStyle w:val="TableParagraph"/>
              <w:spacing w:line="241" w:lineRule="exact"/>
              <w:ind w:left="124"/>
              <w:jc w:val="left"/>
              <w:rPr>
                <w:sz w:val="24"/>
              </w:rPr>
            </w:pPr>
            <w:r>
              <w:rPr>
                <w:sz w:val="24"/>
              </w:rPr>
              <w:t>Легкові</w:t>
            </w:r>
            <w:r>
              <w:rPr>
                <w:spacing w:val="-5"/>
                <w:sz w:val="24"/>
              </w:rPr>
              <w:t xml:space="preserve"> </w:t>
            </w:r>
            <w:r>
              <w:rPr>
                <w:sz w:val="24"/>
              </w:rPr>
              <w:t>автомобілі</w:t>
            </w:r>
            <w:r>
              <w:rPr>
                <w:spacing w:val="-5"/>
                <w:sz w:val="24"/>
              </w:rPr>
              <w:t xml:space="preserve"> </w:t>
            </w:r>
            <w:r>
              <w:rPr>
                <w:spacing w:val="-2"/>
                <w:sz w:val="24"/>
              </w:rPr>
              <w:t>спеціалізовані</w:t>
            </w:r>
          </w:p>
        </w:tc>
        <w:tc>
          <w:tcPr>
            <w:tcW w:w="1982" w:type="dxa"/>
          </w:tcPr>
          <w:p w14:paraId="59111B94" w14:textId="77777777" w:rsidR="00FA4395" w:rsidRDefault="00000000">
            <w:pPr>
              <w:pStyle w:val="TableParagraph"/>
              <w:spacing w:line="241" w:lineRule="exact"/>
              <w:ind w:left="71" w:right="60"/>
              <w:rPr>
                <w:sz w:val="24"/>
              </w:rPr>
            </w:pPr>
            <w:r>
              <w:rPr>
                <w:sz w:val="24"/>
              </w:rPr>
              <w:t xml:space="preserve">2 </w:t>
            </w:r>
            <w:r>
              <w:rPr>
                <w:spacing w:val="-5"/>
                <w:sz w:val="24"/>
              </w:rPr>
              <w:t>од.</w:t>
            </w:r>
          </w:p>
        </w:tc>
      </w:tr>
      <w:tr w:rsidR="00FA4395" w14:paraId="3D3A3ECC" w14:textId="77777777">
        <w:trPr>
          <w:trHeight w:val="273"/>
        </w:trPr>
        <w:tc>
          <w:tcPr>
            <w:tcW w:w="841" w:type="dxa"/>
          </w:tcPr>
          <w:p w14:paraId="62B15706" w14:textId="77777777" w:rsidR="00FA4395" w:rsidRDefault="00000000">
            <w:pPr>
              <w:pStyle w:val="TableParagraph"/>
              <w:spacing w:line="253" w:lineRule="exact"/>
              <w:ind w:right="172"/>
              <w:jc w:val="right"/>
              <w:rPr>
                <w:sz w:val="24"/>
              </w:rPr>
            </w:pPr>
            <w:r>
              <w:rPr>
                <w:spacing w:val="-5"/>
                <w:sz w:val="24"/>
              </w:rPr>
              <w:t>4.</w:t>
            </w:r>
          </w:p>
        </w:tc>
        <w:tc>
          <w:tcPr>
            <w:tcW w:w="6679" w:type="dxa"/>
          </w:tcPr>
          <w:p w14:paraId="4864747F" w14:textId="77777777" w:rsidR="00FA4395" w:rsidRDefault="00000000">
            <w:pPr>
              <w:pStyle w:val="TableParagraph"/>
              <w:spacing w:line="253" w:lineRule="exact"/>
              <w:ind w:left="124"/>
              <w:jc w:val="left"/>
              <w:rPr>
                <w:sz w:val="24"/>
              </w:rPr>
            </w:pPr>
            <w:r>
              <w:rPr>
                <w:sz w:val="24"/>
              </w:rPr>
              <w:t>Вантажні</w:t>
            </w:r>
            <w:r>
              <w:rPr>
                <w:spacing w:val="-16"/>
                <w:sz w:val="24"/>
              </w:rPr>
              <w:t xml:space="preserve"> </w:t>
            </w:r>
            <w:r>
              <w:rPr>
                <w:sz w:val="24"/>
              </w:rPr>
              <w:t>автомобілі</w:t>
            </w:r>
            <w:r>
              <w:rPr>
                <w:spacing w:val="-3"/>
                <w:sz w:val="24"/>
              </w:rPr>
              <w:t xml:space="preserve"> </w:t>
            </w:r>
            <w:r>
              <w:rPr>
                <w:sz w:val="24"/>
              </w:rPr>
              <w:t>загального</w:t>
            </w:r>
            <w:r>
              <w:rPr>
                <w:spacing w:val="-9"/>
                <w:sz w:val="24"/>
              </w:rPr>
              <w:t xml:space="preserve"> </w:t>
            </w:r>
            <w:r>
              <w:rPr>
                <w:spacing w:val="-2"/>
                <w:sz w:val="24"/>
              </w:rPr>
              <w:t>призначення.</w:t>
            </w:r>
          </w:p>
        </w:tc>
        <w:tc>
          <w:tcPr>
            <w:tcW w:w="1982" w:type="dxa"/>
          </w:tcPr>
          <w:p w14:paraId="50D602E7" w14:textId="77777777" w:rsidR="00FA4395" w:rsidRDefault="00000000">
            <w:pPr>
              <w:pStyle w:val="TableParagraph"/>
              <w:spacing w:line="253" w:lineRule="exact"/>
              <w:ind w:left="71" w:right="60"/>
              <w:rPr>
                <w:sz w:val="24"/>
              </w:rPr>
            </w:pPr>
            <w:r>
              <w:rPr>
                <w:sz w:val="24"/>
              </w:rPr>
              <w:t xml:space="preserve">1 </w:t>
            </w:r>
            <w:r>
              <w:rPr>
                <w:spacing w:val="-5"/>
                <w:sz w:val="24"/>
              </w:rPr>
              <w:t>од.</w:t>
            </w:r>
          </w:p>
        </w:tc>
      </w:tr>
    </w:tbl>
    <w:p w14:paraId="7E87DAA4" w14:textId="77777777" w:rsidR="00FA4395" w:rsidRDefault="00FA4395">
      <w:pPr>
        <w:spacing w:line="253" w:lineRule="exact"/>
        <w:rPr>
          <w:sz w:val="24"/>
        </w:rPr>
        <w:sectPr w:rsidR="00FA4395">
          <w:headerReference w:type="default" r:id="rId74"/>
          <w:pgSz w:w="11920" w:h="16840"/>
          <w:pgMar w:top="380" w:right="280" w:bottom="280" w:left="580" w:header="0" w:footer="0" w:gutter="0"/>
          <w:cols w:space="720"/>
        </w:sectPr>
      </w:pPr>
    </w:p>
    <w:p w14:paraId="3CDBD12C" w14:textId="77777777" w:rsidR="00FA4395" w:rsidRDefault="00000000">
      <w:pPr>
        <w:pStyle w:val="a3"/>
        <w:ind w:left="0"/>
        <w:rPr>
          <w:b/>
          <w:sz w:val="20"/>
        </w:rPr>
      </w:pPr>
      <w:r>
        <w:rPr>
          <w:noProof/>
        </w:rPr>
        <w:lastRenderedPageBreak/>
        <mc:AlternateContent>
          <mc:Choice Requires="wpg">
            <w:drawing>
              <wp:anchor distT="0" distB="0" distL="0" distR="0" simplePos="0" relativeHeight="477157376" behindDoc="1" locked="0" layoutInCell="1" allowOverlap="1" wp14:anchorId="5BAEC727" wp14:editId="5B1B1030">
                <wp:simplePos x="0" y="0"/>
                <wp:positionH relativeFrom="page">
                  <wp:posOffset>228561</wp:posOffset>
                </wp:positionH>
                <wp:positionV relativeFrom="page">
                  <wp:posOffset>245998</wp:posOffset>
                </wp:positionV>
                <wp:extent cx="1471930" cy="1023619"/>
                <wp:effectExtent l="0" t="0" r="0" b="0"/>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134" name="Image 134"/>
                          <pic:cNvPicPr/>
                        </pic:nvPicPr>
                        <pic:blipFill>
                          <a:blip r:embed="rId15" cstate="print"/>
                          <a:stretch>
                            <a:fillRect/>
                          </a:stretch>
                        </pic:blipFill>
                        <pic:spPr>
                          <a:xfrm>
                            <a:off x="0" y="0"/>
                            <a:ext cx="1471930" cy="1023620"/>
                          </a:xfrm>
                          <a:prstGeom prst="rect">
                            <a:avLst/>
                          </a:prstGeom>
                        </pic:spPr>
                      </pic:pic>
                      <wps:wsp>
                        <wps:cNvPr id="135" name="Textbox 135"/>
                        <wps:cNvSpPr txBox="1"/>
                        <wps:spPr>
                          <a:xfrm>
                            <a:off x="206095" y="128989"/>
                            <a:ext cx="165735" cy="168910"/>
                          </a:xfrm>
                          <a:prstGeom prst="rect">
                            <a:avLst/>
                          </a:prstGeom>
                        </wps:spPr>
                        <wps:txbx>
                          <w:txbxContent>
                            <w:p w14:paraId="543B0349" w14:textId="77777777" w:rsidR="00FA4395" w:rsidRDefault="00000000">
                              <w:pPr>
                                <w:spacing w:line="266" w:lineRule="exact"/>
                                <w:rPr>
                                  <w:sz w:val="24"/>
                                </w:rPr>
                              </w:pPr>
                              <w:r>
                                <w:rPr>
                                  <w:color w:val="FFFFFF"/>
                                  <w:spacing w:val="-5"/>
                                  <w:sz w:val="24"/>
                                </w:rPr>
                                <w:t>76</w:t>
                              </w:r>
                            </w:p>
                          </w:txbxContent>
                        </wps:txbx>
                        <wps:bodyPr wrap="square" lIns="0" tIns="0" rIns="0" bIns="0" rtlCol="0">
                          <a:noAutofit/>
                        </wps:bodyPr>
                      </wps:wsp>
                    </wpg:wgp>
                  </a:graphicData>
                </a:graphic>
              </wp:anchor>
            </w:drawing>
          </mc:Choice>
          <mc:Fallback>
            <w:pict>
              <v:group w14:anchorId="5BAEC727" id="Group 133" o:spid="_x0000_s1038" style="position:absolute;margin-left:18pt;margin-top:19.35pt;width:115.9pt;height:80.6pt;z-index:-26159104;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">
                <v:shape id="Image 134" o:spid="_x0000_s1039"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">
                  <v:imagedata r:id="rId17" o:title=""/>
                </v:shape>
                <v:shape id="Textbox 135" o:spid="_x0000_s1040" type="#_x0000_t202" style="position:absolute;left:2060;top:1289;width:165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543B0349" w14:textId="77777777" w:rsidR="00FA4395" w:rsidRDefault="00000000">
                        <w:pPr>
                          <w:spacing w:line="266" w:lineRule="exact"/>
                          <w:rPr>
                            <w:sz w:val="24"/>
                          </w:rPr>
                        </w:pPr>
                        <w:r>
                          <w:rPr>
                            <w:color w:val="FFFFFF"/>
                            <w:spacing w:val="-5"/>
                            <w:sz w:val="24"/>
                          </w:rPr>
                          <w:t>76</w:t>
                        </w:r>
                      </w:p>
                    </w:txbxContent>
                  </v:textbox>
                </v:shape>
                <w10:wrap anchorx="page" anchory="page"/>
              </v:group>
            </w:pict>
          </mc:Fallback>
        </mc:AlternateContent>
      </w:r>
    </w:p>
    <w:p w14:paraId="57F447BF" w14:textId="77777777" w:rsidR="00FA4395" w:rsidRDefault="00FA4395">
      <w:pPr>
        <w:pStyle w:val="a3"/>
        <w:spacing w:before="116"/>
        <w:ind w:left="0"/>
        <w:rPr>
          <w:b/>
          <w:sz w:val="20"/>
        </w:r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
        <w:gridCol w:w="6679"/>
        <w:gridCol w:w="1982"/>
      </w:tblGrid>
      <w:tr w:rsidR="00FA4395" w14:paraId="2B9C3EAA" w14:textId="77777777">
        <w:trPr>
          <w:trHeight w:val="549"/>
        </w:trPr>
        <w:tc>
          <w:tcPr>
            <w:tcW w:w="841" w:type="dxa"/>
          </w:tcPr>
          <w:p w14:paraId="51713E28" w14:textId="77777777" w:rsidR="00FA4395" w:rsidRDefault="00000000">
            <w:pPr>
              <w:pStyle w:val="TableParagraph"/>
              <w:spacing w:line="267" w:lineRule="exact"/>
              <w:ind w:right="172"/>
              <w:jc w:val="right"/>
              <w:rPr>
                <w:sz w:val="24"/>
              </w:rPr>
            </w:pPr>
            <w:r>
              <w:rPr>
                <w:spacing w:val="-5"/>
                <w:sz w:val="24"/>
              </w:rPr>
              <w:t>5.</w:t>
            </w:r>
          </w:p>
        </w:tc>
        <w:tc>
          <w:tcPr>
            <w:tcW w:w="6679" w:type="dxa"/>
          </w:tcPr>
          <w:p w14:paraId="006A6139" w14:textId="77777777" w:rsidR="00FA4395" w:rsidRDefault="00000000">
            <w:pPr>
              <w:pStyle w:val="TableParagraph"/>
              <w:spacing w:line="267" w:lineRule="exact"/>
              <w:ind w:left="124"/>
              <w:jc w:val="left"/>
              <w:rPr>
                <w:sz w:val="24"/>
              </w:rPr>
            </w:pPr>
            <w:r>
              <w:rPr>
                <w:sz w:val="24"/>
              </w:rPr>
              <w:t>Електростанції</w:t>
            </w:r>
            <w:r>
              <w:rPr>
                <w:spacing w:val="-16"/>
                <w:sz w:val="24"/>
              </w:rPr>
              <w:t xml:space="preserve"> </w:t>
            </w:r>
            <w:r>
              <w:rPr>
                <w:sz w:val="24"/>
              </w:rPr>
              <w:t>потужністю</w:t>
            </w:r>
            <w:r>
              <w:rPr>
                <w:spacing w:val="-19"/>
                <w:sz w:val="24"/>
              </w:rPr>
              <w:t xml:space="preserve"> </w:t>
            </w:r>
            <w:r>
              <w:rPr>
                <w:sz w:val="24"/>
              </w:rPr>
              <w:t>до</w:t>
            </w:r>
            <w:r>
              <w:rPr>
                <w:spacing w:val="7"/>
                <w:sz w:val="24"/>
              </w:rPr>
              <w:t xml:space="preserve"> </w:t>
            </w:r>
            <w:r>
              <w:rPr>
                <w:sz w:val="24"/>
              </w:rPr>
              <w:t>10</w:t>
            </w:r>
            <w:r>
              <w:rPr>
                <w:spacing w:val="8"/>
                <w:sz w:val="24"/>
              </w:rPr>
              <w:t xml:space="preserve"> </w:t>
            </w:r>
            <w:r>
              <w:rPr>
                <w:sz w:val="24"/>
              </w:rPr>
              <w:t>кВт</w:t>
            </w:r>
            <w:r>
              <w:rPr>
                <w:spacing w:val="-3"/>
                <w:sz w:val="24"/>
              </w:rPr>
              <w:t xml:space="preserve"> </w:t>
            </w:r>
            <w:r>
              <w:rPr>
                <w:sz w:val="24"/>
              </w:rPr>
              <w:t>з</w:t>
            </w:r>
            <w:r>
              <w:rPr>
                <w:spacing w:val="7"/>
                <w:sz w:val="24"/>
              </w:rPr>
              <w:t xml:space="preserve"> </w:t>
            </w:r>
            <w:r>
              <w:rPr>
                <w:sz w:val="24"/>
              </w:rPr>
              <w:t>комплектом</w:t>
            </w:r>
            <w:r>
              <w:rPr>
                <w:spacing w:val="-15"/>
                <w:sz w:val="24"/>
              </w:rPr>
              <w:t xml:space="preserve"> </w:t>
            </w:r>
            <w:r>
              <w:rPr>
                <w:spacing w:val="-2"/>
                <w:sz w:val="24"/>
              </w:rPr>
              <w:t>кабельної</w:t>
            </w:r>
          </w:p>
          <w:p w14:paraId="0C206F46" w14:textId="77777777" w:rsidR="00FA4395" w:rsidRDefault="00000000">
            <w:pPr>
              <w:pStyle w:val="TableParagraph"/>
              <w:spacing w:line="263" w:lineRule="exact"/>
              <w:ind w:left="124"/>
              <w:jc w:val="left"/>
              <w:rPr>
                <w:sz w:val="24"/>
              </w:rPr>
            </w:pPr>
            <w:r>
              <w:rPr>
                <w:sz w:val="24"/>
              </w:rPr>
              <w:t>та освітлювальної</w:t>
            </w:r>
            <w:r>
              <w:rPr>
                <w:spacing w:val="-7"/>
                <w:sz w:val="24"/>
              </w:rPr>
              <w:t xml:space="preserve"> </w:t>
            </w:r>
            <w:r>
              <w:rPr>
                <w:spacing w:val="-2"/>
                <w:sz w:val="24"/>
              </w:rPr>
              <w:t>мережі</w:t>
            </w:r>
          </w:p>
        </w:tc>
        <w:tc>
          <w:tcPr>
            <w:tcW w:w="1982" w:type="dxa"/>
          </w:tcPr>
          <w:p w14:paraId="5359804F" w14:textId="77777777" w:rsidR="00FA4395" w:rsidRDefault="00000000">
            <w:pPr>
              <w:pStyle w:val="TableParagraph"/>
              <w:spacing w:line="267" w:lineRule="exact"/>
              <w:ind w:left="71" w:right="60"/>
              <w:rPr>
                <w:sz w:val="24"/>
              </w:rPr>
            </w:pPr>
            <w:r>
              <w:rPr>
                <w:sz w:val="24"/>
              </w:rPr>
              <w:t xml:space="preserve">8 </w:t>
            </w:r>
            <w:r>
              <w:rPr>
                <w:spacing w:val="-5"/>
                <w:sz w:val="24"/>
              </w:rPr>
              <w:t>од.</w:t>
            </w:r>
          </w:p>
        </w:tc>
      </w:tr>
      <w:tr w:rsidR="00FA4395" w14:paraId="7867E277" w14:textId="77777777">
        <w:trPr>
          <w:trHeight w:val="273"/>
        </w:trPr>
        <w:tc>
          <w:tcPr>
            <w:tcW w:w="841" w:type="dxa"/>
          </w:tcPr>
          <w:p w14:paraId="241CC764" w14:textId="77777777" w:rsidR="00FA4395" w:rsidRDefault="00000000">
            <w:pPr>
              <w:pStyle w:val="TableParagraph"/>
              <w:spacing w:line="254" w:lineRule="exact"/>
              <w:ind w:right="172"/>
              <w:jc w:val="right"/>
              <w:rPr>
                <w:sz w:val="24"/>
              </w:rPr>
            </w:pPr>
            <w:r>
              <w:rPr>
                <w:spacing w:val="-5"/>
                <w:sz w:val="24"/>
              </w:rPr>
              <w:t>6.</w:t>
            </w:r>
          </w:p>
        </w:tc>
        <w:tc>
          <w:tcPr>
            <w:tcW w:w="6679" w:type="dxa"/>
          </w:tcPr>
          <w:p w14:paraId="7F1A13AD" w14:textId="77777777" w:rsidR="00FA4395" w:rsidRDefault="00000000">
            <w:pPr>
              <w:pStyle w:val="TableParagraph"/>
              <w:spacing w:line="254" w:lineRule="exact"/>
              <w:ind w:left="124"/>
              <w:jc w:val="left"/>
              <w:rPr>
                <w:sz w:val="24"/>
              </w:rPr>
            </w:pPr>
            <w:r>
              <w:rPr>
                <w:sz w:val="24"/>
              </w:rPr>
              <w:t>Автономний</w:t>
            </w:r>
            <w:r>
              <w:rPr>
                <w:spacing w:val="-3"/>
                <w:sz w:val="24"/>
              </w:rPr>
              <w:t xml:space="preserve"> </w:t>
            </w:r>
            <w:r>
              <w:rPr>
                <w:sz w:val="24"/>
              </w:rPr>
              <w:t>генератор</w:t>
            </w:r>
            <w:r>
              <w:rPr>
                <w:spacing w:val="-7"/>
                <w:sz w:val="24"/>
              </w:rPr>
              <w:t xml:space="preserve"> </w:t>
            </w:r>
            <w:r>
              <w:rPr>
                <w:sz w:val="24"/>
              </w:rPr>
              <w:t>230</w:t>
            </w:r>
            <w:r>
              <w:rPr>
                <w:spacing w:val="4"/>
                <w:sz w:val="24"/>
              </w:rPr>
              <w:t xml:space="preserve"> </w:t>
            </w:r>
            <w:r>
              <w:rPr>
                <w:sz w:val="24"/>
              </w:rPr>
              <w:t>В,</w:t>
            </w:r>
            <w:r>
              <w:rPr>
                <w:spacing w:val="4"/>
                <w:sz w:val="24"/>
              </w:rPr>
              <w:t xml:space="preserve"> </w:t>
            </w:r>
            <w:r>
              <w:rPr>
                <w:sz w:val="24"/>
              </w:rPr>
              <w:t>потужністю</w:t>
            </w:r>
            <w:r>
              <w:rPr>
                <w:spacing w:val="-18"/>
                <w:sz w:val="24"/>
              </w:rPr>
              <w:t xml:space="preserve"> </w:t>
            </w:r>
            <w:r>
              <w:rPr>
                <w:sz w:val="24"/>
              </w:rPr>
              <w:t>не</w:t>
            </w:r>
            <w:r>
              <w:rPr>
                <w:spacing w:val="-8"/>
                <w:sz w:val="24"/>
              </w:rPr>
              <w:t xml:space="preserve"> </w:t>
            </w:r>
            <w:r>
              <w:rPr>
                <w:sz w:val="24"/>
              </w:rPr>
              <w:t>менш 5</w:t>
            </w:r>
            <w:r>
              <w:rPr>
                <w:spacing w:val="4"/>
                <w:sz w:val="24"/>
              </w:rPr>
              <w:t xml:space="preserve"> </w:t>
            </w:r>
            <w:r>
              <w:rPr>
                <w:spacing w:val="-5"/>
                <w:sz w:val="24"/>
              </w:rPr>
              <w:t>кВт</w:t>
            </w:r>
          </w:p>
        </w:tc>
        <w:tc>
          <w:tcPr>
            <w:tcW w:w="1982" w:type="dxa"/>
          </w:tcPr>
          <w:p w14:paraId="2671D793" w14:textId="77777777" w:rsidR="00FA4395" w:rsidRDefault="00000000">
            <w:pPr>
              <w:pStyle w:val="TableParagraph"/>
              <w:spacing w:line="254" w:lineRule="exact"/>
              <w:ind w:left="71" w:right="60"/>
              <w:rPr>
                <w:sz w:val="24"/>
              </w:rPr>
            </w:pPr>
            <w:r>
              <w:rPr>
                <w:sz w:val="24"/>
              </w:rPr>
              <w:t xml:space="preserve">1 </w:t>
            </w:r>
            <w:r>
              <w:rPr>
                <w:spacing w:val="-5"/>
                <w:sz w:val="24"/>
              </w:rPr>
              <w:t>од.</w:t>
            </w:r>
          </w:p>
        </w:tc>
      </w:tr>
      <w:tr w:rsidR="00FA4395" w14:paraId="2030BAFF" w14:textId="77777777">
        <w:trPr>
          <w:trHeight w:val="536"/>
        </w:trPr>
        <w:tc>
          <w:tcPr>
            <w:tcW w:w="841" w:type="dxa"/>
          </w:tcPr>
          <w:p w14:paraId="4467D4AF" w14:textId="77777777" w:rsidR="00FA4395" w:rsidRDefault="00000000">
            <w:pPr>
              <w:pStyle w:val="TableParagraph"/>
              <w:spacing w:line="254" w:lineRule="exact"/>
              <w:ind w:right="172"/>
              <w:jc w:val="right"/>
              <w:rPr>
                <w:sz w:val="24"/>
              </w:rPr>
            </w:pPr>
            <w:r>
              <w:rPr>
                <w:spacing w:val="-5"/>
                <w:sz w:val="24"/>
              </w:rPr>
              <w:t>7.</w:t>
            </w:r>
          </w:p>
        </w:tc>
        <w:tc>
          <w:tcPr>
            <w:tcW w:w="6679" w:type="dxa"/>
          </w:tcPr>
          <w:p w14:paraId="5E571550" w14:textId="77777777" w:rsidR="00FA4395" w:rsidRDefault="00000000">
            <w:pPr>
              <w:pStyle w:val="TableParagraph"/>
              <w:spacing w:line="254" w:lineRule="exact"/>
              <w:ind w:left="124"/>
              <w:jc w:val="left"/>
              <w:rPr>
                <w:sz w:val="24"/>
              </w:rPr>
            </w:pPr>
            <w:r>
              <w:rPr>
                <w:sz w:val="24"/>
              </w:rPr>
              <w:t>Переносна</w:t>
            </w:r>
            <w:r>
              <w:rPr>
                <w:spacing w:val="-2"/>
                <w:sz w:val="24"/>
              </w:rPr>
              <w:t xml:space="preserve"> </w:t>
            </w:r>
            <w:proofErr w:type="spellStart"/>
            <w:r>
              <w:rPr>
                <w:sz w:val="24"/>
              </w:rPr>
              <w:t>мотогідростанція</w:t>
            </w:r>
            <w:proofErr w:type="spellEnd"/>
            <w:r>
              <w:rPr>
                <w:spacing w:val="-17"/>
                <w:sz w:val="24"/>
              </w:rPr>
              <w:t xml:space="preserve"> </w:t>
            </w:r>
            <w:r>
              <w:rPr>
                <w:sz w:val="24"/>
              </w:rPr>
              <w:t>з</w:t>
            </w:r>
            <w:r>
              <w:rPr>
                <w:spacing w:val="-3"/>
                <w:sz w:val="24"/>
              </w:rPr>
              <w:t xml:space="preserve"> </w:t>
            </w:r>
            <w:r>
              <w:rPr>
                <w:sz w:val="24"/>
              </w:rPr>
              <w:t>різаком</w:t>
            </w:r>
            <w:r>
              <w:rPr>
                <w:spacing w:val="3"/>
                <w:sz w:val="24"/>
              </w:rPr>
              <w:t xml:space="preserve"> </w:t>
            </w:r>
            <w:r>
              <w:rPr>
                <w:sz w:val="24"/>
              </w:rPr>
              <w:t>та</w:t>
            </w:r>
            <w:r>
              <w:rPr>
                <w:spacing w:val="-3"/>
                <w:sz w:val="24"/>
              </w:rPr>
              <w:t xml:space="preserve"> </w:t>
            </w:r>
            <w:proofErr w:type="spellStart"/>
            <w:r>
              <w:rPr>
                <w:sz w:val="24"/>
              </w:rPr>
              <w:t>розтискачем</w:t>
            </w:r>
            <w:proofErr w:type="spellEnd"/>
            <w:r>
              <w:rPr>
                <w:sz w:val="24"/>
              </w:rPr>
              <w:t>,</w:t>
            </w:r>
            <w:r>
              <w:rPr>
                <w:spacing w:val="-14"/>
                <w:sz w:val="24"/>
              </w:rPr>
              <w:t xml:space="preserve"> </w:t>
            </w:r>
            <w:r>
              <w:rPr>
                <w:spacing w:val="-5"/>
                <w:sz w:val="24"/>
              </w:rPr>
              <w:t>або</w:t>
            </w:r>
          </w:p>
          <w:p w14:paraId="4DD992CD" w14:textId="77777777" w:rsidR="00FA4395" w:rsidRDefault="00000000">
            <w:pPr>
              <w:pStyle w:val="TableParagraph"/>
              <w:spacing w:line="262" w:lineRule="exact"/>
              <w:ind w:left="124"/>
              <w:jc w:val="left"/>
              <w:rPr>
                <w:sz w:val="24"/>
              </w:rPr>
            </w:pPr>
            <w:r>
              <w:rPr>
                <w:sz w:val="24"/>
              </w:rPr>
              <w:t>ручний</w:t>
            </w:r>
            <w:r>
              <w:rPr>
                <w:spacing w:val="-3"/>
                <w:sz w:val="24"/>
              </w:rPr>
              <w:t xml:space="preserve"> </w:t>
            </w:r>
            <w:r>
              <w:rPr>
                <w:sz w:val="24"/>
              </w:rPr>
              <w:t>гідравлічний</w:t>
            </w:r>
            <w:r>
              <w:rPr>
                <w:spacing w:val="-4"/>
                <w:sz w:val="24"/>
              </w:rPr>
              <w:t xml:space="preserve"> </w:t>
            </w:r>
            <w:r>
              <w:rPr>
                <w:spacing w:val="-2"/>
                <w:sz w:val="24"/>
              </w:rPr>
              <w:t>інструмент</w:t>
            </w:r>
          </w:p>
        </w:tc>
        <w:tc>
          <w:tcPr>
            <w:tcW w:w="1982" w:type="dxa"/>
          </w:tcPr>
          <w:p w14:paraId="2EE19C2A" w14:textId="77777777" w:rsidR="00FA4395" w:rsidRDefault="00000000">
            <w:pPr>
              <w:pStyle w:val="TableParagraph"/>
              <w:spacing w:line="254" w:lineRule="exact"/>
              <w:ind w:left="71" w:right="60"/>
              <w:rPr>
                <w:sz w:val="24"/>
              </w:rPr>
            </w:pPr>
            <w:r>
              <w:rPr>
                <w:sz w:val="24"/>
              </w:rPr>
              <w:t xml:space="preserve">1 </w:t>
            </w:r>
            <w:r>
              <w:rPr>
                <w:spacing w:val="-5"/>
                <w:sz w:val="24"/>
              </w:rPr>
              <w:t>од.</w:t>
            </w:r>
          </w:p>
        </w:tc>
      </w:tr>
      <w:tr w:rsidR="00FA4395" w14:paraId="7097E540" w14:textId="77777777">
        <w:trPr>
          <w:trHeight w:val="273"/>
        </w:trPr>
        <w:tc>
          <w:tcPr>
            <w:tcW w:w="841" w:type="dxa"/>
          </w:tcPr>
          <w:p w14:paraId="088283E9" w14:textId="77777777" w:rsidR="00FA4395" w:rsidRDefault="00000000">
            <w:pPr>
              <w:pStyle w:val="TableParagraph"/>
              <w:spacing w:line="254" w:lineRule="exact"/>
              <w:ind w:right="172"/>
              <w:jc w:val="right"/>
              <w:rPr>
                <w:sz w:val="24"/>
              </w:rPr>
            </w:pPr>
            <w:r>
              <w:rPr>
                <w:spacing w:val="-5"/>
                <w:sz w:val="24"/>
              </w:rPr>
              <w:t>8.</w:t>
            </w:r>
          </w:p>
        </w:tc>
        <w:tc>
          <w:tcPr>
            <w:tcW w:w="6679" w:type="dxa"/>
          </w:tcPr>
          <w:p w14:paraId="120B28C3" w14:textId="77777777" w:rsidR="00FA4395" w:rsidRDefault="00000000">
            <w:pPr>
              <w:pStyle w:val="TableParagraph"/>
              <w:spacing w:line="254" w:lineRule="exact"/>
              <w:ind w:left="124"/>
              <w:jc w:val="left"/>
              <w:rPr>
                <w:sz w:val="24"/>
              </w:rPr>
            </w:pPr>
            <w:r>
              <w:rPr>
                <w:spacing w:val="-2"/>
                <w:sz w:val="24"/>
              </w:rPr>
              <w:t>Освітлювальна</w:t>
            </w:r>
            <w:r>
              <w:rPr>
                <w:spacing w:val="6"/>
                <w:sz w:val="24"/>
              </w:rPr>
              <w:t xml:space="preserve"> </w:t>
            </w:r>
            <w:proofErr w:type="spellStart"/>
            <w:r>
              <w:rPr>
                <w:spacing w:val="-4"/>
                <w:sz w:val="24"/>
              </w:rPr>
              <w:t>мачта</w:t>
            </w:r>
            <w:proofErr w:type="spellEnd"/>
          </w:p>
        </w:tc>
        <w:tc>
          <w:tcPr>
            <w:tcW w:w="1982" w:type="dxa"/>
          </w:tcPr>
          <w:p w14:paraId="51276D46" w14:textId="77777777" w:rsidR="00FA4395" w:rsidRDefault="00000000">
            <w:pPr>
              <w:pStyle w:val="TableParagraph"/>
              <w:spacing w:line="254" w:lineRule="exact"/>
              <w:ind w:left="71" w:right="60"/>
              <w:rPr>
                <w:sz w:val="24"/>
              </w:rPr>
            </w:pPr>
            <w:r>
              <w:rPr>
                <w:sz w:val="24"/>
              </w:rPr>
              <w:t xml:space="preserve">4 </w:t>
            </w:r>
            <w:r>
              <w:rPr>
                <w:spacing w:val="-5"/>
                <w:sz w:val="24"/>
              </w:rPr>
              <w:t>од.</w:t>
            </w:r>
          </w:p>
        </w:tc>
      </w:tr>
      <w:tr w:rsidR="00FA4395" w14:paraId="7115F8AD" w14:textId="77777777">
        <w:trPr>
          <w:trHeight w:val="272"/>
        </w:trPr>
        <w:tc>
          <w:tcPr>
            <w:tcW w:w="841" w:type="dxa"/>
          </w:tcPr>
          <w:p w14:paraId="0E42CBC1" w14:textId="77777777" w:rsidR="00FA4395" w:rsidRDefault="00000000">
            <w:pPr>
              <w:pStyle w:val="TableParagraph"/>
              <w:spacing w:line="253" w:lineRule="exact"/>
              <w:ind w:right="172"/>
              <w:jc w:val="right"/>
              <w:rPr>
                <w:sz w:val="24"/>
              </w:rPr>
            </w:pPr>
            <w:r>
              <w:rPr>
                <w:spacing w:val="-5"/>
                <w:sz w:val="24"/>
              </w:rPr>
              <w:t>9.</w:t>
            </w:r>
          </w:p>
        </w:tc>
        <w:tc>
          <w:tcPr>
            <w:tcW w:w="6679" w:type="dxa"/>
          </w:tcPr>
          <w:p w14:paraId="338F5633" w14:textId="77777777" w:rsidR="00FA4395" w:rsidRDefault="00000000">
            <w:pPr>
              <w:pStyle w:val="TableParagraph"/>
              <w:spacing w:line="253" w:lineRule="exact"/>
              <w:ind w:left="124"/>
              <w:jc w:val="left"/>
              <w:rPr>
                <w:sz w:val="24"/>
              </w:rPr>
            </w:pPr>
            <w:r>
              <w:rPr>
                <w:sz w:val="24"/>
              </w:rPr>
              <w:t>Комплект</w:t>
            </w:r>
            <w:r>
              <w:rPr>
                <w:spacing w:val="-4"/>
                <w:sz w:val="24"/>
              </w:rPr>
              <w:t xml:space="preserve"> </w:t>
            </w:r>
            <w:r>
              <w:rPr>
                <w:sz w:val="24"/>
              </w:rPr>
              <w:t>пневматичного</w:t>
            </w:r>
            <w:r>
              <w:rPr>
                <w:spacing w:val="-17"/>
                <w:sz w:val="24"/>
              </w:rPr>
              <w:t xml:space="preserve"> </w:t>
            </w:r>
            <w:r>
              <w:rPr>
                <w:sz w:val="24"/>
              </w:rPr>
              <w:t>аварійно-рятувального</w:t>
            </w:r>
            <w:r>
              <w:rPr>
                <w:spacing w:val="-5"/>
                <w:sz w:val="24"/>
              </w:rPr>
              <w:t xml:space="preserve"> </w:t>
            </w:r>
            <w:r>
              <w:rPr>
                <w:spacing w:val="-2"/>
                <w:sz w:val="24"/>
              </w:rPr>
              <w:t>обладнання</w:t>
            </w:r>
          </w:p>
        </w:tc>
        <w:tc>
          <w:tcPr>
            <w:tcW w:w="1982" w:type="dxa"/>
          </w:tcPr>
          <w:p w14:paraId="1CEAA704" w14:textId="77777777" w:rsidR="00FA4395" w:rsidRDefault="00000000">
            <w:pPr>
              <w:pStyle w:val="TableParagraph"/>
              <w:spacing w:line="253" w:lineRule="exact"/>
              <w:ind w:left="71" w:right="60"/>
              <w:rPr>
                <w:sz w:val="24"/>
              </w:rPr>
            </w:pPr>
            <w:r>
              <w:rPr>
                <w:sz w:val="24"/>
              </w:rPr>
              <w:t xml:space="preserve">1 </w:t>
            </w:r>
            <w:r>
              <w:rPr>
                <w:spacing w:val="-5"/>
                <w:sz w:val="24"/>
              </w:rPr>
              <w:t>од.</w:t>
            </w:r>
          </w:p>
        </w:tc>
      </w:tr>
      <w:tr w:rsidR="00FA4395" w14:paraId="510FC390" w14:textId="77777777">
        <w:trPr>
          <w:trHeight w:val="273"/>
        </w:trPr>
        <w:tc>
          <w:tcPr>
            <w:tcW w:w="841" w:type="dxa"/>
          </w:tcPr>
          <w:p w14:paraId="72F1F5D6" w14:textId="77777777" w:rsidR="00FA4395" w:rsidRDefault="00000000">
            <w:pPr>
              <w:pStyle w:val="TableParagraph"/>
              <w:spacing w:line="254" w:lineRule="exact"/>
              <w:ind w:right="52"/>
              <w:jc w:val="right"/>
              <w:rPr>
                <w:sz w:val="24"/>
              </w:rPr>
            </w:pPr>
            <w:r>
              <w:rPr>
                <w:spacing w:val="-5"/>
                <w:sz w:val="24"/>
              </w:rPr>
              <w:t>10.</w:t>
            </w:r>
          </w:p>
        </w:tc>
        <w:tc>
          <w:tcPr>
            <w:tcW w:w="6679" w:type="dxa"/>
          </w:tcPr>
          <w:p w14:paraId="47710FA6" w14:textId="77777777" w:rsidR="00FA4395" w:rsidRDefault="00000000">
            <w:pPr>
              <w:pStyle w:val="TableParagraph"/>
              <w:spacing w:line="254" w:lineRule="exact"/>
              <w:ind w:left="124"/>
              <w:jc w:val="left"/>
              <w:rPr>
                <w:sz w:val="24"/>
              </w:rPr>
            </w:pPr>
            <w:r>
              <w:rPr>
                <w:sz w:val="24"/>
              </w:rPr>
              <w:t>Напівавтомат</w:t>
            </w:r>
            <w:r>
              <w:rPr>
                <w:spacing w:val="-8"/>
                <w:sz w:val="24"/>
              </w:rPr>
              <w:t xml:space="preserve"> </w:t>
            </w:r>
            <w:r>
              <w:rPr>
                <w:spacing w:val="-2"/>
                <w:sz w:val="24"/>
              </w:rPr>
              <w:t>зварювальний</w:t>
            </w:r>
          </w:p>
        </w:tc>
        <w:tc>
          <w:tcPr>
            <w:tcW w:w="1982" w:type="dxa"/>
          </w:tcPr>
          <w:p w14:paraId="5772255A" w14:textId="77777777" w:rsidR="00FA4395" w:rsidRDefault="00000000">
            <w:pPr>
              <w:pStyle w:val="TableParagraph"/>
              <w:spacing w:line="254" w:lineRule="exact"/>
              <w:ind w:left="71" w:right="60"/>
              <w:rPr>
                <w:sz w:val="24"/>
              </w:rPr>
            </w:pPr>
            <w:r>
              <w:rPr>
                <w:sz w:val="24"/>
              </w:rPr>
              <w:t xml:space="preserve">3 </w:t>
            </w:r>
            <w:r>
              <w:rPr>
                <w:spacing w:val="-5"/>
                <w:sz w:val="24"/>
              </w:rPr>
              <w:t>од.</w:t>
            </w:r>
          </w:p>
        </w:tc>
      </w:tr>
      <w:tr w:rsidR="00FA4395" w14:paraId="6A7270F1" w14:textId="77777777">
        <w:trPr>
          <w:trHeight w:val="548"/>
        </w:trPr>
        <w:tc>
          <w:tcPr>
            <w:tcW w:w="841" w:type="dxa"/>
          </w:tcPr>
          <w:p w14:paraId="64CE4B4B" w14:textId="77777777" w:rsidR="00FA4395" w:rsidRDefault="00000000">
            <w:pPr>
              <w:pStyle w:val="TableParagraph"/>
              <w:spacing w:line="266" w:lineRule="exact"/>
              <w:ind w:right="52"/>
              <w:jc w:val="right"/>
              <w:rPr>
                <w:sz w:val="24"/>
              </w:rPr>
            </w:pPr>
            <w:r>
              <w:rPr>
                <w:spacing w:val="-5"/>
                <w:sz w:val="24"/>
              </w:rPr>
              <w:t>11.</w:t>
            </w:r>
          </w:p>
        </w:tc>
        <w:tc>
          <w:tcPr>
            <w:tcW w:w="6679" w:type="dxa"/>
          </w:tcPr>
          <w:p w14:paraId="592B703C" w14:textId="77777777" w:rsidR="00FA4395" w:rsidRDefault="00000000">
            <w:pPr>
              <w:pStyle w:val="TableParagraph"/>
              <w:spacing w:line="266" w:lineRule="exact"/>
              <w:ind w:left="124"/>
              <w:jc w:val="left"/>
              <w:rPr>
                <w:sz w:val="24"/>
              </w:rPr>
            </w:pPr>
            <w:r>
              <w:rPr>
                <w:sz w:val="24"/>
              </w:rPr>
              <w:t>Підйомник</w:t>
            </w:r>
            <w:r>
              <w:rPr>
                <w:spacing w:val="-6"/>
                <w:sz w:val="24"/>
              </w:rPr>
              <w:t xml:space="preserve"> </w:t>
            </w:r>
            <w:r>
              <w:rPr>
                <w:sz w:val="24"/>
              </w:rPr>
              <w:t>гідравлічний</w:t>
            </w:r>
            <w:r>
              <w:rPr>
                <w:spacing w:val="-4"/>
                <w:sz w:val="24"/>
              </w:rPr>
              <w:t xml:space="preserve"> </w:t>
            </w:r>
            <w:r>
              <w:rPr>
                <w:sz w:val="24"/>
              </w:rPr>
              <w:t>плунжерний</w:t>
            </w:r>
            <w:r>
              <w:rPr>
                <w:spacing w:val="-17"/>
                <w:sz w:val="24"/>
              </w:rPr>
              <w:t xml:space="preserve"> </w:t>
            </w:r>
            <w:r>
              <w:rPr>
                <w:sz w:val="24"/>
              </w:rPr>
              <w:t>або</w:t>
            </w:r>
            <w:r>
              <w:rPr>
                <w:spacing w:val="7"/>
                <w:sz w:val="24"/>
              </w:rPr>
              <w:t xml:space="preserve"> </w:t>
            </w:r>
            <w:r>
              <w:rPr>
                <w:spacing w:val="-2"/>
                <w:sz w:val="24"/>
              </w:rPr>
              <w:t>електромеханічний</w:t>
            </w:r>
          </w:p>
          <w:p w14:paraId="727D8E87" w14:textId="77777777" w:rsidR="00FA4395" w:rsidRDefault="00000000">
            <w:pPr>
              <w:pStyle w:val="TableParagraph"/>
              <w:spacing w:line="262" w:lineRule="exact"/>
              <w:ind w:left="124"/>
              <w:jc w:val="left"/>
              <w:rPr>
                <w:sz w:val="24"/>
              </w:rPr>
            </w:pPr>
            <w:r>
              <w:rPr>
                <w:sz w:val="24"/>
              </w:rPr>
              <w:t>2,5-3</w:t>
            </w:r>
            <w:r>
              <w:rPr>
                <w:spacing w:val="4"/>
                <w:sz w:val="24"/>
              </w:rPr>
              <w:t xml:space="preserve"> </w:t>
            </w:r>
            <w:r>
              <w:rPr>
                <w:spacing w:val="-10"/>
                <w:sz w:val="24"/>
              </w:rPr>
              <w:t>т</w:t>
            </w:r>
          </w:p>
        </w:tc>
        <w:tc>
          <w:tcPr>
            <w:tcW w:w="1982" w:type="dxa"/>
          </w:tcPr>
          <w:p w14:paraId="55D1BDFD" w14:textId="77777777" w:rsidR="00FA4395" w:rsidRDefault="00000000">
            <w:pPr>
              <w:pStyle w:val="TableParagraph"/>
              <w:spacing w:line="266" w:lineRule="exact"/>
              <w:ind w:left="71" w:right="60"/>
              <w:rPr>
                <w:sz w:val="24"/>
              </w:rPr>
            </w:pPr>
            <w:r>
              <w:rPr>
                <w:sz w:val="24"/>
              </w:rPr>
              <w:t xml:space="preserve">1 </w:t>
            </w:r>
            <w:r>
              <w:rPr>
                <w:spacing w:val="-5"/>
                <w:sz w:val="24"/>
              </w:rPr>
              <w:t>од.</w:t>
            </w:r>
          </w:p>
        </w:tc>
      </w:tr>
      <w:tr w:rsidR="00FA4395" w14:paraId="7CAF741C" w14:textId="77777777">
        <w:trPr>
          <w:trHeight w:val="261"/>
        </w:trPr>
        <w:tc>
          <w:tcPr>
            <w:tcW w:w="841" w:type="dxa"/>
          </w:tcPr>
          <w:p w14:paraId="4363CC2E" w14:textId="77777777" w:rsidR="00FA4395" w:rsidRDefault="00000000">
            <w:pPr>
              <w:pStyle w:val="TableParagraph"/>
              <w:spacing w:line="242" w:lineRule="exact"/>
              <w:ind w:right="52"/>
              <w:jc w:val="right"/>
              <w:rPr>
                <w:sz w:val="24"/>
              </w:rPr>
            </w:pPr>
            <w:r>
              <w:rPr>
                <w:spacing w:val="-5"/>
                <w:sz w:val="24"/>
              </w:rPr>
              <w:t>12.</w:t>
            </w:r>
          </w:p>
        </w:tc>
        <w:tc>
          <w:tcPr>
            <w:tcW w:w="6679" w:type="dxa"/>
          </w:tcPr>
          <w:p w14:paraId="669CD980" w14:textId="77777777" w:rsidR="00FA4395" w:rsidRDefault="00000000">
            <w:pPr>
              <w:pStyle w:val="TableParagraph"/>
              <w:spacing w:line="242" w:lineRule="exact"/>
              <w:ind w:left="124"/>
              <w:jc w:val="left"/>
              <w:rPr>
                <w:sz w:val="24"/>
              </w:rPr>
            </w:pPr>
            <w:r>
              <w:rPr>
                <w:sz w:val="24"/>
              </w:rPr>
              <w:t>Домкрат</w:t>
            </w:r>
            <w:r>
              <w:rPr>
                <w:spacing w:val="-17"/>
                <w:sz w:val="24"/>
              </w:rPr>
              <w:t xml:space="preserve"> </w:t>
            </w:r>
            <w:r>
              <w:rPr>
                <w:sz w:val="24"/>
              </w:rPr>
              <w:t>пересувний гаражного</w:t>
            </w:r>
            <w:r>
              <w:rPr>
                <w:spacing w:val="7"/>
                <w:sz w:val="24"/>
              </w:rPr>
              <w:t xml:space="preserve"> </w:t>
            </w:r>
            <w:r>
              <w:rPr>
                <w:spacing w:val="-4"/>
                <w:sz w:val="24"/>
              </w:rPr>
              <w:t>типу</w:t>
            </w:r>
          </w:p>
        </w:tc>
        <w:tc>
          <w:tcPr>
            <w:tcW w:w="1982" w:type="dxa"/>
          </w:tcPr>
          <w:p w14:paraId="2A50E6B5" w14:textId="77777777" w:rsidR="00FA4395" w:rsidRDefault="00000000">
            <w:pPr>
              <w:pStyle w:val="TableParagraph"/>
              <w:spacing w:line="242" w:lineRule="exact"/>
              <w:ind w:left="71" w:right="60"/>
              <w:rPr>
                <w:sz w:val="24"/>
              </w:rPr>
            </w:pPr>
            <w:r>
              <w:rPr>
                <w:sz w:val="24"/>
              </w:rPr>
              <w:t xml:space="preserve">3 </w:t>
            </w:r>
            <w:r>
              <w:rPr>
                <w:spacing w:val="-5"/>
                <w:sz w:val="24"/>
              </w:rPr>
              <w:t>од.</w:t>
            </w:r>
          </w:p>
        </w:tc>
      </w:tr>
      <w:tr w:rsidR="00FA4395" w14:paraId="2B652195" w14:textId="77777777">
        <w:trPr>
          <w:trHeight w:val="272"/>
        </w:trPr>
        <w:tc>
          <w:tcPr>
            <w:tcW w:w="841" w:type="dxa"/>
          </w:tcPr>
          <w:p w14:paraId="72064583" w14:textId="77777777" w:rsidR="00FA4395" w:rsidRDefault="00000000">
            <w:pPr>
              <w:pStyle w:val="TableParagraph"/>
              <w:spacing w:line="253" w:lineRule="exact"/>
              <w:ind w:right="52"/>
              <w:jc w:val="right"/>
              <w:rPr>
                <w:sz w:val="24"/>
              </w:rPr>
            </w:pPr>
            <w:r>
              <w:rPr>
                <w:spacing w:val="-5"/>
                <w:sz w:val="24"/>
              </w:rPr>
              <w:t>13.</w:t>
            </w:r>
          </w:p>
        </w:tc>
        <w:tc>
          <w:tcPr>
            <w:tcW w:w="6679" w:type="dxa"/>
          </w:tcPr>
          <w:p w14:paraId="75A5AFCB" w14:textId="77777777" w:rsidR="00FA4395" w:rsidRDefault="00000000">
            <w:pPr>
              <w:pStyle w:val="TableParagraph"/>
              <w:spacing w:line="253" w:lineRule="exact"/>
              <w:ind w:left="124"/>
              <w:jc w:val="left"/>
              <w:rPr>
                <w:sz w:val="24"/>
              </w:rPr>
            </w:pPr>
            <w:r>
              <w:rPr>
                <w:sz w:val="24"/>
              </w:rPr>
              <w:t>Машина</w:t>
            </w:r>
            <w:r>
              <w:rPr>
                <w:spacing w:val="-5"/>
                <w:sz w:val="24"/>
              </w:rPr>
              <w:t xml:space="preserve"> </w:t>
            </w:r>
            <w:r>
              <w:rPr>
                <w:sz w:val="24"/>
              </w:rPr>
              <w:t>шліфувально-</w:t>
            </w:r>
            <w:r>
              <w:rPr>
                <w:spacing w:val="-2"/>
                <w:sz w:val="24"/>
              </w:rPr>
              <w:t>полірувальна</w:t>
            </w:r>
          </w:p>
        </w:tc>
        <w:tc>
          <w:tcPr>
            <w:tcW w:w="1982" w:type="dxa"/>
          </w:tcPr>
          <w:p w14:paraId="7055ECAA" w14:textId="77777777" w:rsidR="00FA4395" w:rsidRDefault="00000000">
            <w:pPr>
              <w:pStyle w:val="TableParagraph"/>
              <w:spacing w:line="253" w:lineRule="exact"/>
              <w:ind w:left="71" w:right="60"/>
              <w:rPr>
                <w:sz w:val="24"/>
              </w:rPr>
            </w:pPr>
            <w:r>
              <w:rPr>
                <w:sz w:val="24"/>
              </w:rPr>
              <w:t xml:space="preserve">3 </w:t>
            </w:r>
            <w:r>
              <w:rPr>
                <w:spacing w:val="-5"/>
                <w:sz w:val="24"/>
              </w:rPr>
              <w:t>од.</w:t>
            </w:r>
          </w:p>
        </w:tc>
      </w:tr>
      <w:tr w:rsidR="00FA4395" w14:paraId="08D2D260" w14:textId="77777777">
        <w:trPr>
          <w:trHeight w:val="273"/>
        </w:trPr>
        <w:tc>
          <w:tcPr>
            <w:tcW w:w="841" w:type="dxa"/>
          </w:tcPr>
          <w:p w14:paraId="61C6134A" w14:textId="77777777" w:rsidR="00FA4395" w:rsidRDefault="00000000">
            <w:pPr>
              <w:pStyle w:val="TableParagraph"/>
              <w:spacing w:line="254" w:lineRule="exact"/>
              <w:ind w:right="52"/>
              <w:jc w:val="right"/>
              <w:rPr>
                <w:sz w:val="24"/>
              </w:rPr>
            </w:pPr>
            <w:r>
              <w:rPr>
                <w:spacing w:val="-5"/>
                <w:sz w:val="24"/>
              </w:rPr>
              <w:t>14.</w:t>
            </w:r>
          </w:p>
        </w:tc>
        <w:tc>
          <w:tcPr>
            <w:tcW w:w="6679" w:type="dxa"/>
          </w:tcPr>
          <w:p w14:paraId="06DEE6A3" w14:textId="77777777" w:rsidR="00FA4395" w:rsidRDefault="00000000">
            <w:pPr>
              <w:pStyle w:val="TableParagraph"/>
              <w:spacing w:line="254" w:lineRule="exact"/>
              <w:ind w:left="124"/>
              <w:jc w:val="left"/>
              <w:rPr>
                <w:sz w:val="24"/>
              </w:rPr>
            </w:pPr>
            <w:r>
              <w:rPr>
                <w:sz w:val="24"/>
              </w:rPr>
              <w:t>Електродриль</w:t>
            </w:r>
            <w:r>
              <w:rPr>
                <w:spacing w:val="-13"/>
                <w:sz w:val="24"/>
              </w:rPr>
              <w:t xml:space="preserve"> </w:t>
            </w:r>
            <w:r>
              <w:rPr>
                <w:sz w:val="24"/>
              </w:rPr>
              <w:t>діаметром</w:t>
            </w:r>
            <w:r>
              <w:rPr>
                <w:spacing w:val="-6"/>
                <w:sz w:val="24"/>
              </w:rPr>
              <w:t xml:space="preserve"> </w:t>
            </w:r>
            <w:r>
              <w:rPr>
                <w:sz w:val="24"/>
              </w:rPr>
              <w:t>свердла</w:t>
            </w:r>
            <w:r>
              <w:rPr>
                <w:spacing w:val="3"/>
                <w:sz w:val="24"/>
              </w:rPr>
              <w:t xml:space="preserve"> </w:t>
            </w:r>
            <w:r>
              <w:rPr>
                <w:sz w:val="24"/>
              </w:rPr>
              <w:t>до</w:t>
            </w:r>
            <w:r>
              <w:rPr>
                <w:spacing w:val="-1"/>
                <w:sz w:val="24"/>
              </w:rPr>
              <w:t xml:space="preserve"> </w:t>
            </w:r>
            <w:r>
              <w:rPr>
                <w:sz w:val="24"/>
              </w:rPr>
              <w:t xml:space="preserve">6 </w:t>
            </w:r>
            <w:r>
              <w:rPr>
                <w:spacing w:val="-5"/>
                <w:sz w:val="24"/>
              </w:rPr>
              <w:t>мм</w:t>
            </w:r>
          </w:p>
        </w:tc>
        <w:tc>
          <w:tcPr>
            <w:tcW w:w="1982" w:type="dxa"/>
          </w:tcPr>
          <w:p w14:paraId="3042AC25" w14:textId="77777777" w:rsidR="00FA4395" w:rsidRDefault="00000000">
            <w:pPr>
              <w:pStyle w:val="TableParagraph"/>
              <w:spacing w:line="254" w:lineRule="exact"/>
              <w:ind w:left="71" w:right="60"/>
              <w:rPr>
                <w:sz w:val="24"/>
              </w:rPr>
            </w:pPr>
            <w:r>
              <w:rPr>
                <w:sz w:val="24"/>
              </w:rPr>
              <w:t xml:space="preserve">3 </w:t>
            </w:r>
            <w:r>
              <w:rPr>
                <w:spacing w:val="-5"/>
                <w:sz w:val="24"/>
              </w:rPr>
              <w:t>од.</w:t>
            </w:r>
          </w:p>
        </w:tc>
      </w:tr>
      <w:tr w:rsidR="00FA4395" w14:paraId="131AC80D" w14:textId="77777777">
        <w:trPr>
          <w:trHeight w:val="272"/>
        </w:trPr>
        <w:tc>
          <w:tcPr>
            <w:tcW w:w="841" w:type="dxa"/>
          </w:tcPr>
          <w:p w14:paraId="1ADD5291" w14:textId="77777777" w:rsidR="00FA4395" w:rsidRDefault="00000000">
            <w:pPr>
              <w:pStyle w:val="TableParagraph"/>
              <w:spacing w:line="253" w:lineRule="exact"/>
              <w:ind w:right="52"/>
              <w:jc w:val="right"/>
              <w:rPr>
                <w:sz w:val="24"/>
              </w:rPr>
            </w:pPr>
            <w:r>
              <w:rPr>
                <w:spacing w:val="-5"/>
                <w:sz w:val="24"/>
              </w:rPr>
              <w:t>15.</w:t>
            </w:r>
          </w:p>
        </w:tc>
        <w:tc>
          <w:tcPr>
            <w:tcW w:w="6679" w:type="dxa"/>
          </w:tcPr>
          <w:p w14:paraId="37B5462A" w14:textId="77777777" w:rsidR="00FA4395" w:rsidRDefault="00000000">
            <w:pPr>
              <w:pStyle w:val="TableParagraph"/>
              <w:spacing w:line="253" w:lineRule="exact"/>
              <w:ind w:left="124"/>
              <w:jc w:val="left"/>
              <w:rPr>
                <w:sz w:val="24"/>
              </w:rPr>
            </w:pPr>
            <w:r>
              <w:rPr>
                <w:sz w:val="24"/>
              </w:rPr>
              <w:t>Електродриль</w:t>
            </w:r>
            <w:r>
              <w:rPr>
                <w:spacing w:val="-13"/>
                <w:sz w:val="24"/>
              </w:rPr>
              <w:t xml:space="preserve"> </w:t>
            </w:r>
            <w:r>
              <w:rPr>
                <w:sz w:val="24"/>
              </w:rPr>
              <w:t>діаметром</w:t>
            </w:r>
            <w:r>
              <w:rPr>
                <w:spacing w:val="-6"/>
                <w:sz w:val="24"/>
              </w:rPr>
              <w:t xml:space="preserve"> </w:t>
            </w:r>
            <w:r>
              <w:rPr>
                <w:sz w:val="24"/>
              </w:rPr>
              <w:t>свердла</w:t>
            </w:r>
            <w:r>
              <w:rPr>
                <w:spacing w:val="3"/>
                <w:sz w:val="24"/>
              </w:rPr>
              <w:t xml:space="preserve"> </w:t>
            </w:r>
            <w:r>
              <w:rPr>
                <w:sz w:val="24"/>
              </w:rPr>
              <w:t>до</w:t>
            </w:r>
            <w:r>
              <w:rPr>
                <w:spacing w:val="-1"/>
                <w:sz w:val="24"/>
              </w:rPr>
              <w:t xml:space="preserve"> </w:t>
            </w:r>
            <w:r>
              <w:rPr>
                <w:sz w:val="24"/>
              </w:rPr>
              <w:t xml:space="preserve">12 </w:t>
            </w:r>
            <w:r>
              <w:rPr>
                <w:spacing w:val="-5"/>
                <w:sz w:val="24"/>
              </w:rPr>
              <w:t>мм</w:t>
            </w:r>
          </w:p>
        </w:tc>
        <w:tc>
          <w:tcPr>
            <w:tcW w:w="1982" w:type="dxa"/>
          </w:tcPr>
          <w:p w14:paraId="405189A8" w14:textId="77777777" w:rsidR="00FA4395" w:rsidRDefault="00000000">
            <w:pPr>
              <w:pStyle w:val="TableParagraph"/>
              <w:spacing w:line="253" w:lineRule="exact"/>
              <w:ind w:left="71" w:right="60"/>
              <w:rPr>
                <w:sz w:val="24"/>
              </w:rPr>
            </w:pPr>
            <w:r>
              <w:rPr>
                <w:sz w:val="24"/>
              </w:rPr>
              <w:t xml:space="preserve">3 </w:t>
            </w:r>
            <w:r>
              <w:rPr>
                <w:spacing w:val="-5"/>
                <w:sz w:val="24"/>
              </w:rPr>
              <w:t>од.</w:t>
            </w:r>
          </w:p>
        </w:tc>
      </w:tr>
      <w:tr w:rsidR="00FA4395" w14:paraId="029090F1" w14:textId="77777777">
        <w:trPr>
          <w:trHeight w:val="273"/>
        </w:trPr>
        <w:tc>
          <w:tcPr>
            <w:tcW w:w="841" w:type="dxa"/>
          </w:tcPr>
          <w:p w14:paraId="05796248" w14:textId="77777777" w:rsidR="00FA4395" w:rsidRDefault="00000000">
            <w:pPr>
              <w:pStyle w:val="TableParagraph"/>
              <w:spacing w:line="253" w:lineRule="exact"/>
              <w:ind w:right="52"/>
              <w:jc w:val="right"/>
              <w:rPr>
                <w:sz w:val="24"/>
              </w:rPr>
            </w:pPr>
            <w:r>
              <w:rPr>
                <w:spacing w:val="-5"/>
                <w:sz w:val="24"/>
              </w:rPr>
              <w:t>16.</w:t>
            </w:r>
          </w:p>
        </w:tc>
        <w:tc>
          <w:tcPr>
            <w:tcW w:w="6679" w:type="dxa"/>
          </w:tcPr>
          <w:p w14:paraId="1CBC298B" w14:textId="77777777" w:rsidR="00FA4395" w:rsidRDefault="00000000">
            <w:pPr>
              <w:pStyle w:val="TableParagraph"/>
              <w:spacing w:line="253" w:lineRule="exact"/>
              <w:ind w:left="124"/>
              <w:jc w:val="left"/>
              <w:rPr>
                <w:sz w:val="24"/>
              </w:rPr>
            </w:pPr>
            <w:r>
              <w:rPr>
                <w:sz w:val="24"/>
              </w:rPr>
              <w:t>Випрямляч току</w:t>
            </w:r>
            <w:r>
              <w:rPr>
                <w:spacing w:val="-11"/>
                <w:sz w:val="24"/>
              </w:rPr>
              <w:t xml:space="preserve"> </w:t>
            </w:r>
            <w:r>
              <w:rPr>
                <w:sz w:val="24"/>
              </w:rPr>
              <w:t>для</w:t>
            </w:r>
            <w:r>
              <w:rPr>
                <w:spacing w:val="-3"/>
                <w:sz w:val="24"/>
              </w:rPr>
              <w:t xml:space="preserve"> </w:t>
            </w:r>
            <w:r>
              <w:rPr>
                <w:sz w:val="24"/>
              </w:rPr>
              <w:t>зарядки</w:t>
            </w:r>
            <w:r>
              <w:rPr>
                <w:spacing w:val="-7"/>
                <w:sz w:val="24"/>
              </w:rPr>
              <w:t xml:space="preserve"> </w:t>
            </w:r>
            <w:r>
              <w:rPr>
                <w:spacing w:val="-2"/>
                <w:sz w:val="24"/>
              </w:rPr>
              <w:t>акумуляторів</w:t>
            </w:r>
          </w:p>
        </w:tc>
        <w:tc>
          <w:tcPr>
            <w:tcW w:w="1982" w:type="dxa"/>
          </w:tcPr>
          <w:p w14:paraId="7992749D" w14:textId="77777777" w:rsidR="00FA4395" w:rsidRDefault="00000000">
            <w:pPr>
              <w:pStyle w:val="TableParagraph"/>
              <w:spacing w:line="253" w:lineRule="exact"/>
              <w:ind w:left="71" w:right="60"/>
              <w:rPr>
                <w:sz w:val="24"/>
              </w:rPr>
            </w:pPr>
            <w:r>
              <w:rPr>
                <w:sz w:val="24"/>
              </w:rPr>
              <w:t xml:space="preserve">3 </w:t>
            </w:r>
            <w:r>
              <w:rPr>
                <w:spacing w:val="-5"/>
                <w:sz w:val="24"/>
              </w:rPr>
              <w:t>од.</w:t>
            </w:r>
          </w:p>
        </w:tc>
      </w:tr>
      <w:tr w:rsidR="00FA4395" w14:paraId="1863B427" w14:textId="77777777">
        <w:trPr>
          <w:trHeight w:val="273"/>
        </w:trPr>
        <w:tc>
          <w:tcPr>
            <w:tcW w:w="841" w:type="dxa"/>
          </w:tcPr>
          <w:p w14:paraId="7F152239" w14:textId="77777777" w:rsidR="00FA4395" w:rsidRDefault="00000000">
            <w:pPr>
              <w:pStyle w:val="TableParagraph"/>
              <w:spacing w:line="253" w:lineRule="exact"/>
              <w:ind w:right="52"/>
              <w:jc w:val="right"/>
              <w:rPr>
                <w:sz w:val="24"/>
              </w:rPr>
            </w:pPr>
            <w:r>
              <w:rPr>
                <w:spacing w:val="-5"/>
                <w:sz w:val="24"/>
              </w:rPr>
              <w:t>17.</w:t>
            </w:r>
          </w:p>
        </w:tc>
        <w:tc>
          <w:tcPr>
            <w:tcW w:w="6679" w:type="dxa"/>
          </w:tcPr>
          <w:p w14:paraId="68CED925" w14:textId="77777777" w:rsidR="00FA4395" w:rsidRDefault="00000000">
            <w:pPr>
              <w:pStyle w:val="TableParagraph"/>
              <w:spacing w:line="253" w:lineRule="exact"/>
              <w:ind w:left="124"/>
              <w:jc w:val="left"/>
              <w:rPr>
                <w:sz w:val="24"/>
              </w:rPr>
            </w:pPr>
            <w:r>
              <w:rPr>
                <w:spacing w:val="-2"/>
                <w:sz w:val="24"/>
              </w:rPr>
              <w:t>Ареометр</w:t>
            </w:r>
          </w:p>
        </w:tc>
        <w:tc>
          <w:tcPr>
            <w:tcW w:w="1982" w:type="dxa"/>
          </w:tcPr>
          <w:p w14:paraId="626D5BB2" w14:textId="77777777" w:rsidR="00FA4395" w:rsidRDefault="00000000">
            <w:pPr>
              <w:pStyle w:val="TableParagraph"/>
              <w:spacing w:line="253" w:lineRule="exact"/>
              <w:ind w:left="71" w:right="60"/>
              <w:rPr>
                <w:sz w:val="24"/>
              </w:rPr>
            </w:pPr>
            <w:r>
              <w:rPr>
                <w:sz w:val="24"/>
              </w:rPr>
              <w:t xml:space="preserve">6 </w:t>
            </w:r>
            <w:r>
              <w:rPr>
                <w:spacing w:val="-5"/>
                <w:sz w:val="24"/>
              </w:rPr>
              <w:t>од.</w:t>
            </w:r>
          </w:p>
        </w:tc>
      </w:tr>
      <w:tr w:rsidR="00FA4395" w14:paraId="3A6059EF" w14:textId="77777777">
        <w:trPr>
          <w:trHeight w:val="260"/>
        </w:trPr>
        <w:tc>
          <w:tcPr>
            <w:tcW w:w="841" w:type="dxa"/>
          </w:tcPr>
          <w:p w14:paraId="4402F2A4" w14:textId="77777777" w:rsidR="00FA4395" w:rsidRDefault="00000000">
            <w:pPr>
              <w:pStyle w:val="TableParagraph"/>
              <w:spacing w:line="241" w:lineRule="exact"/>
              <w:ind w:right="52"/>
              <w:jc w:val="right"/>
              <w:rPr>
                <w:sz w:val="24"/>
              </w:rPr>
            </w:pPr>
            <w:r>
              <w:rPr>
                <w:spacing w:val="-5"/>
                <w:sz w:val="24"/>
              </w:rPr>
              <w:t>18.</w:t>
            </w:r>
          </w:p>
        </w:tc>
        <w:tc>
          <w:tcPr>
            <w:tcW w:w="6679" w:type="dxa"/>
          </w:tcPr>
          <w:p w14:paraId="40235971" w14:textId="77777777" w:rsidR="00FA4395" w:rsidRDefault="00000000">
            <w:pPr>
              <w:pStyle w:val="TableParagraph"/>
              <w:spacing w:line="241" w:lineRule="exact"/>
              <w:ind w:left="124"/>
              <w:jc w:val="left"/>
              <w:rPr>
                <w:sz w:val="24"/>
              </w:rPr>
            </w:pPr>
            <w:r>
              <w:rPr>
                <w:spacing w:val="-2"/>
                <w:sz w:val="24"/>
              </w:rPr>
              <w:t>Фарборозпилювач</w:t>
            </w:r>
          </w:p>
        </w:tc>
        <w:tc>
          <w:tcPr>
            <w:tcW w:w="1982" w:type="dxa"/>
          </w:tcPr>
          <w:p w14:paraId="272B120E" w14:textId="77777777" w:rsidR="00FA4395" w:rsidRDefault="00000000">
            <w:pPr>
              <w:pStyle w:val="TableParagraph"/>
              <w:spacing w:line="241" w:lineRule="exact"/>
              <w:ind w:left="71" w:right="60"/>
              <w:rPr>
                <w:sz w:val="24"/>
              </w:rPr>
            </w:pPr>
            <w:r>
              <w:rPr>
                <w:sz w:val="24"/>
              </w:rPr>
              <w:t xml:space="preserve">3 </w:t>
            </w:r>
            <w:r>
              <w:rPr>
                <w:spacing w:val="-5"/>
                <w:sz w:val="24"/>
              </w:rPr>
              <w:t>од.</w:t>
            </w:r>
          </w:p>
        </w:tc>
      </w:tr>
      <w:tr w:rsidR="00FA4395" w14:paraId="5014C5DD" w14:textId="77777777">
        <w:trPr>
          <w:trHeight w:val="273"/>
        </w:trPr>
        <w:tc>
          <w:tcPr>
            <w:tcW w:w="841" w:type="dxa"/>
          </w:tcPr>
          <w:p w14:paraId="1D66FE2B" w14:textId="77777777" w:rsidR="00FA4395" w:rsidRDefault="00000000">
            <w:pPr>
              <w:pStyle w:val="TableParagraph"/>
              <w:spacing w:line="253" w:lineRule="exact"/>
              <w:ind w:right="52"/>
              <w:jc w:val="right"/>
              <w:rPr>
                <w:sz w:val="24"/>
              </w:rPr>
            </w:pPr>
            <w:r>
              <w:rPr>
                <w:spacing w:val="-5"/>
                <w:sz w:val="24"/>
              </w:rPr>
              <w:t>19.</w:t>
            </w:r>
          </w:p>
        </w:tc>
        <w:tc>
          <w:tcPr>
            <w:tcW w:w="6679" w:type="dxa"/>
          </w:tcPr>
          <w:p w14:paraId="13317105" w14:textId="77777777" w:rsidR="00FA4395" w:rsidRDefault="00000000">
            <w:pPr>
              <w:pStyle w:val="TableParagraph"/>
              <w:spacing w:line="253" w:lineRule="exact"/>
              <w:ind w:left="124"/>
              <w:jc w:val="left"/>
              <w:rPr>
                <w:sz w:val="24"/>
              </w:rPr>
            </w:pPr>
            <w:r>
              <w:rPr>
                <w:sz w:val="24"/>
              </w:rPr>
              <w:t>Перфоратор</w:t>
            </w:r>
            <w:r>
              <w:rPr>
                <w:spacing w:val="3"/>
                <w:sz w:val="24"/>
              </w:rPr>
              <w:t xml:space="preserve"> </w:t>
            </w:r>
            <w:r>
              <w:rPr>
                <w:sz w:val="24"/>
              </w:rPr>
              <w:t>акумуляторний</w:t>
            </w:r>
            <w:r>
              <w:rPr>
                <w:spacing w:val="-16"/>
                <w:sz w:val="24"/>
              </w:rPr>
              <w:t xml:space="preserve"> </w:t>
            </w:r>
            <w:r>
              <w:rPr>
                <w:sz w:val="24"/>
              </w:rPr>
              <w:t>або</w:t>
            </w:r>
            <w:r>
              <w:rPr>
                <w:spacing w:val="3"/>
                <w:sz w:val="24"/>
              </w:rPr>
              <w:t xml:space="preserve"> </w:t>
            </w:r>
            <w:r>
              <w:rPr>
                <w:spacing w:val="-2"/>
                <w:sz w:val="24"/>
              </w:rPr>
              <w:t>аналог</w:t>
            </w:r>
          </w:p>
        </w:tc>
        <w:tc>
          <w:tcPr>
            <w:tcW w:w="1982" w:type="dxa"/>
          </w:tcPr>
          <w:p w14:paraId="6AC98589" w14:textId="77777777" w:rsidR="00FA4395" w:rsidRDefault="00000000">
            <w:pPr>
              <w:pStyle w:val="TableParagraph"/>
              <w:spacing w:line="253" w:lineRule="exact"/>
              <w:ind w:left="71" w:right="60"/>
              <w:rPr>
                <w:sz w:val="24"/>
              </w:rPr>
            </w:pPr>
            <w:r>
              <w:rPr>
                <w:sz w:val="24"/>
              </w:rPr>
              <w:t xml:space="preserve">3 </w:t>
            </w:r>
            <w:r>
              <w:rPr>
                <w:spacing w:val="-5"/>
                <w:sz w:val="24"/>
              </w:rPr>
              <w:t>од.</w:t>
            </w:r>
          </w:p>
        </w:tc>
      </w:tr>
      <w:tr w:rsidR="00FA4395" w14:paraId="3E0F19E4" w14:textId="77777777">
        <w:trPr>
          <w:trHeight w:val="272"/>
        </w:trPr>
        <w:tc>
          <w:tcPr>
            <w:tcW w:w="841" w:type="dxa"/>
          </w:tcPr>
          <w:p w14:paraId="47F79B1B" w14:textId="77777777" w:rsidR="00FA4395" w:rsidRDefault="00000000">
            <w:pPr>
              <w:pStyle w:val="TableParagraph"/>
              <w:spacing w:line="253" w:lineRule="exact"/>
              <w:ind w:right="52"/>
              <w:jc w:val="right"/>
              <w:rPr>
                <w:sz w:val="24"/>
              </w:rPr>
            </w:pPr>
            <w:r>
              <w:rPr>
                <w:spacing w:val="-5"/>
                <w:sz w:val="24"/>
              </w:rPr>
              <w:t>20.</w:t>
            </w:r>
          </w:p>
        </w:tc>
        <w:tc>
          <w:tcPr>
            <w:tcW w:w="6679" w:type="dxa"/>
          </w:tcPr>
          <w:p w14:paraId="01064343" w14:textId="77777777" w:rsidR="00FA4395" w:rsidRDefault="00000000">
            <w:pPr>
              <w:pStyle w:val="TableParagraph"/>
              <w:spacing w:line="253" w:lineRule="exact"/>
              <w:ind w:left="124"/>
              <w:jc w:val="left"/>
              <w:rPr>
                <w:sz w:val="24"/>
              </w:rPr>
            </w:pPr>
            <w:r>
              <w:rPr>
                <w:sz w:val="24"/>
              </w:rPr>
              <w:t>Шуруповерт</w:t>
            </w:r>
            <w:r>
              <w:rPr>
                <w:spacing w:val="4"/>
                <w:sz w:val="24"/>
              </w:rPr>
              <w:t xml:space="preserve"> </w:t>
            </w:r>
            <w:r>
              <w:rPr>
                <w:sz w:val="24"/>
              </w:rPr>
              <w:t>акумуляторний</w:t>
            </w:r>
            <w:r>
              <w:rPr>
                <w:spacing w:val="-17"/>
                <w:sz w:val="24"/>
              </w:rPr>
              <w:t xml:space="preserve"> </w:t>
            </w:r>
            <w:r>
              <w:rPr>
                <w:sz w:val="24"/>
              </w:rPr>
              <w:t xml:space="preserve">або </w:t>
            </w:r>
            <w:r>
              <w:rPr>
                <w:spacing w:val="-2"/>
                <w:sz w:val="24"/>
              </w:rPr>
              <w:t>аналог</w:t>
            </w:r>
          </w:p>
        </w:tc>
        <w:tc>
          <w:tcPr>
            <w:tcW w:w="1982" w:type="dxa"/>
          </w:tcPr>
          <w:p w14:paraId="684F1CC1" w14:textId="77777777" w:rsidR="00FA4395" w:rsidRDefault="00000000">
            <w:pPr>
              <w:pStyle w:val="TableParagraph"/>
              <w:spacing w:line="253" w:lineRule="exact"/>
              <w:ind w:left="71" w:right="60"/>
              <w:rPr>
                <w:sz w:val="24"/>
              </w:rPr>
            </w:pPr>
            <w:r>
              <w:rPr>
                <w:sz w:val="24"/>
              </w:rPr>
              <w:t xml:space="preserve">6 </w:t>
            </w:r>
            <w:r>
              <w:rPr>
                <w:spacing w:val="-5"/>
                <w:sz w:val="24"/>
              </w:rPr>
              <w:t>од.</w:t>
            </w:r>
          </w:p>
        </w:tc>
      </w:tr>
      <w:tr w:rsidR="00FA4395" w14:paraId="2BDD59C0" w14:textId="77777777">
        <w:trPr>
          <w:trHeight w:val="273"/>
        </w:trPr>
        <w:tc>
          <w:tcPr>
            <w:tcW w:w="841" w:type="dxa"/>
          </w:tcPr>
          <w:p w14:paraId="646115D8" w14:textId="77777777" w:rsidR="00FA4395" w:rsidRDefault="00000000">
            <w:pPr>
              <w:pStyle w:val="TableParagraph"/>
              <w:spacing w:line="254" w:lineRule="exact"/>
              <w:ind w:right="52"/>
              <w:jc w:val="right"/>
              <w:rPr>
                <w:sz w:val="24"/>
              </w:rPr>
            </w:pPr>
            <w:r>
              <w:rPr>
                <w:spacing w:val="-5"/>
                <w:sz w:val="24"/>
              </w:rPr>
              <w:t>21.</w:t>
            </w:r>
          </w:p>
        </w:tc>
        <w:tc>
          <w:tcPr>
            <w:tcW w:w="6679" w:type="dxa"/>
          </w:tcPr>
          <w:p w14:paraId="7B8FED63" w14:textId="77777777" w:rsidR="00FA4395" w:rsidRDefault="00000000">
            <w:pPr>
              <w:pStyle w:val="TableParagraph"/>
              <w:spacing w:line="254" w:lineRule="exact"/>
              <w:ind w:left="124"/>
              <w:jc w:val="left"/>
              <w:rPr>
                <w:sz w:val="24"/>
              </w:rPr>
            </w:pPr>
            <w:r>
              <w:rPr>
                <w:sz w:val="24"/>
              </w:rPr>
              <w:t>Шабельна</w:t>
            </w:r>
            <w:r>
              <w:rPr>
                <w:spacing w:val="5"/>
                <w:sz w:val="24"/>
              </w:rPr>
              <w:t xml:space="preserve"> </w:t>
            </w:r>
            <w:r>
              <w:rPr>
                <w:sz w:val="24"/>
              </w:rPr>
              <w:t>пила</w:t>
            </w:r>
            <w:r>
              <w:rPr>
                <w:spacing w:val="-21"/>
                <w:sz w:val="24"/>
              </w:rPr>
              <w:t xml:space="preserve"> </w:t>
            </w:r>
            <w:r>
              <w:rPr>
                <w:sz w:val="24"/>
              </w:rPr>
              <w:t>акумуляторна</w:t>
            </w:r>
            <w:r>
              <w:rPr>
                <w:spacing w:val="-6"/>
                <w:sz w:val="24"/>
              </w:rPr>
              <w:t xml:space="preserve"> </w:t>
            </w:r>
            <w:r>
              <w:rPr>
                <w:sz w:val="24"/>
              </w:rPr>
              <w:t>або</w:t>
            </w:r>
            <w:r>
              <w:rPr>
                <w:spacing w:val="2"/>
                <w:sz w:val="24"/>
              </w:rPr>
              <w:t xml:space="preserve"> </w:t>
            </w:r>
            <w:r>
              <w:rPr>
                <w:spacing w:val="-2"/>
                <w:sz w:val="24"/>
              </w:rPr>
              <w:t>аналог</w:t>
            </w:r>
          </w:p>
        </w:tc>
        <w:tc>
          <w:tcPr>
            <w:tcW w:w="1982" w:type="dxa"/>
          </w:tcPr>
          <w:p w14:paraId="5B92DAB6" w14:textId="77777777" w:rsidR="00FA4395" w:rsidRDefault="00000000">
            <w:pPr>
              <w:pStyle w:val="TableParagraph"/>
              <w:spacing w:line="254" w:lineRule="exact"/>
              <w:ind w:left="71" w:right="60"/>
              <w:rPr>
                <w:sz w:val="24"/>
              </w:rPr>
            </w:pPr>
            <w:r>
              <w:rPr>
                <w:sz w:val="24"/>
              </w:rPr>
              <w:t xml:space="preserve">6 </w:t>
            </w:r>
            <w:r>
              <w:rPr>
                <w:spacing w:val="-5"/>
                <w:sz w:val="24"/>
              </w:rPr>
              <w:t>од.</w:t>
            </w:r>
          </w:p>
        </w:tc>
      </w:tr>
      <w:tr w:rsidR="00FA4395" w14:paraId="5E754917" w14:textId="77777777">
        <w:trPr>
          <w:trHeight w:val="261"/>
        </w:trPr>
        <w:tc>
          <w:tcPr>
            <w:tcW w:w="841" w:type="dxa"/>
          </w:tcPr>
          <w:p w14:paraId="65C8E839" w14:textId="77777777" w:rsidR="00FA4395" w:rsidRDefault="00000000">
            <w:pPr>
              <w:pStyle w:val="TableParagraph"/>
              <w:spacing w:line="241" w:lineRule="exact"/>
              <w:ind w:right="52"/>
              <w:jc w:val="right"/>
              <w:rPr>
                <w:sz w:val="24"/>
              </w:rPr>
            </w:pPr>
            <w:r>
              <w:rPr>
                <w:spacing w:val="-5"/>
                <w:sz w:val="24"/>
              </w:rPr>
              <w:t>22.</w:t>
            </w:r>
          </w:p>
        </w:tc>
        <w:tc>
          <w:tcPr>
            <w:tcW w:w="6679" w:type="dxa"/>
          </w:tcPr>
          <w:p w14:paraId="6781CBDD" w14:textId="77777777" w:rsidR="00FA4395" w:rsidRDefault="00000000">
            <w:pPr>
              <w:pStyle w:val="TableParagraph"/>
              <w:spacing w:line="241" w:lineRule="exact"/>
              <w:ind w:left="124"/>
              <w:jc w:val="left"/>
              <w:rPr>
                <w:sz w:val="24"/>
              </w:rPr>
            </w:pPr>
            <w:r>
              <w:rPr>
                <w:sz w:val="24"/>
              </w:rPr>
              <w:t>Плаваючі</w:t>
            </w:r>
            <w:r>
              <w:rPr>
                <w:spacing w:val="8"/>
                <w:sz w:val="24"/>
              </w:rPr>
              <w:t xml:space="preserve"> </w:t>
            </w:r>
            <w:r>
              <w:rPr>
                <w:sz w:val="24"/>
              </w:rPr>
              <w:t>мотопомпи</w:t>
            </w:r>
            <w:r>
              <w:rPr>
                <w:spacing w:val="-17"/>
                <w:sz w:val="24"/>
              </w:rPr>
              <w:t xml:space="preserve"> </w:t>
            </w:r>
            <w:r>
              <w:rPr>
                <w:sz w:val="24"/>
              </w:rPr>
              <w:t>з</w:t>
            </w:r>
            <w:r>
              <w:rPr>
                <w:spacing w:val="-8"/>
                <w:sz w:val="24"/>
              </w:rPr>
              <w:t xml:space="preserve"> </w:t>
            </w:r>
            <w:r>
              <w:rPr>
                <w:sz w:val="24"/>
              </w:rPr>
              <w:t>комплектом</w:t>
            </w:r>
            <w:r>
              <w:rPr>
                <w:spacing w:val="-16"/>
                <w:sz w:val="24"/>
              </w:rPr>
              <w:t xml:space="preserve"> </w:t>
            </w:r>
            <w:r>
              <w:rPr>
                <w:sz w:val="24"/>
              </w:rPr>
              <w:t>рукавного</w:t>
            </w:r>
            <w:r>
              <w:rPr>
                <w:spacing w:val="5"/>
                <w:sz w:val="24"/>
              </w:rPr>
              <w:t xml:space="preserve"> </w:t>
            </w:r>
            <w:r>
              <w:rPr>
                <w:spacing w:val="-2"/>
                <w:sz w:val="24"/>
              </w:rPr>
              <w:t>обладнання</w:t>
            </w:r>
          </w:p>
        </w:tc>
        <w:tc>
          <w:tcPr>
            <w:tcW w:w="1982" w:type="dxa"/>
          </w:tcPr>
          <w:p w14:paraId="7976D278" w14:textId="77777777" w:rsidR="00FA4395" w:rsidRDefault="00000000">
            <w:pPr>
              <w:pStyle w:val="TableParagraph"/>
              <w:spacing w:line="241" w:lineRule="exact"/>
              <w:ind w:left="71" w:right="60"/>
              <w:rPr>
                <w:sz w:val="24"/>
              </w:rPr>
            </w:pPr>
            <w:r>
              <w:rPr>
                <w:sz w:val="24"/>
              </w:rPr>
              <w:t xml:space="preserve">3 </w:t>
            </w:r>
            <w:r>
              <w:rPr>
                <w:spacing w:val="-5"/>
                <w:sz w:val="24"/>
              </w:rPr>
              <w:t>од.</w:t>
            </w:r>
          </w:p>
        </w:tc>
      </w:tr>
      <w:tr w:rsidR="00FA4395" w14:paraId="5398B2AF" w14:textId="77777777">
        <w:trPr>
          <w:trHeight w:val="272"/>
        </w:trPr>
        <w:tc>
          <w:tcPr>
            <w:tcW w:w="841" w:type="dxa"/>
          </w:tcPr>
          <w:p w14:paraId="5481EF2A" w14:textId="77777777" w:rsidR="00FA4395" w:rsidRDefault="00000000">
            <w:pPr>
              <w:pStyle w:val="TableParagraph"/>
              <w:spacing w:line="253" w:lineRule="exact"/>
              <w:ind w:right="52"/>
              <w:jc w:val="right"/>
              <w:rPr>
                <w:sz w:val="24"/>
              </w:rPr>
            </w:pPr>
            <w:r>
              <w:rPr>
                <w:spacing w:val="-5"/>
                <w:sz w:val="24"/>
              </w:rPr>
              <w:t>23.</w:t>
            </w:r>
          </w:p>
        </w:tc>
        <w:tc>
          <w:tcPr>
            <w:tcW w:w="6679" w:type="dxa"/>
          </w:tcPr>
          <w:p w14:paraId="17C1091C" w14:textId="77777777" w:rsidR="00FA4395" w:rsidRDefault="00000000">
            <w:pPr>
              <w:pStyle w:val="TableParagraph"/>
              <w:spacing w:line="253" w:lineRule="exact"/>
              <w:ind w:left="124"/>
              <w:jc w:val="left"/>
              <w:rPr>
                <w:sz w:val="24"/>
              </w:rPr>
            </w:pPr>
            <w:r>
              <w:rPr>
                <w:sz w:val="24"/>
              </w:rPr>
              <w:t>Мотопомпи</w:t>
            </w:r>
            <w:r>
              <w:rPr>
                <w:spacing w:val="-13"/>
                <w:sz w:val="24"/>
              </w:rPr>
              <w:t xml:space="preserve"> </w:t>
            </w:r>
            <w:r>
              <w:rPr>
                <w:sz w:val="24"/>
              </w:rPr>
              <w:t>з</w:t>
            </w:r>
            <w:r>
              <w:rPr>
                <w:spacing w:val="8"/>
                <w:sz w:val="24"/>
              </w:rPr>
              <w:t xml:space="preserve"> </w:t>
            </w:r>
            <w:r>
              <w:rPr>
                <w:sz w:val="24"/>
              </w:rPr>
              <w:t>комплектом</w:t>
            </w:r>
            <w:r>
              <w:rPr>
                <w:spacing w:val="-13"/>
                <w:sz w:val="24"/>
              </w:rPr>
              <w:t xml:space="preserve"> </w:t>
            </w:r>
            <w:r>
              <w:rPr>
                <w:sz w:val="24"/>
              </w:rPr>
              <w:t>рукавного</w:t>
            </w:r>
            <w:r>
              <w:rPr>
                <w:spacing w:val="-4"/>
                <w:sz w:val="24"/>
              </w:rPr>
              <w:t xml:space="preserve"> </w:t>
            </w:r>
            <w:r>
              <w:rPr>
                <w:spacing w:val="-2"/>
                <w:sz w:val="24"/>
              </w:rPr>
              <w:t>обладнання</w:t>
            </w:r>
          </w:p>
        </w:tc>
        <w:tc>
          <w:tcPr>
            <w:tcW w:w="1982" w:type="dxa"/>
          </w:tcPr>
          <w:p w14:paraId="63872B65" w14:textId="77777777" w:rsidR="00FA4395" w:rsidRDefault="00000000">
            <w:pPr>
              <w:pStyle w:val="TableParagraph"/>
              <w:spacing w:line="253" w:lineRule="exact"/>
              <w:ind w:left="71" w:right="60"/>
              <w:rPr>
                <w:sz w:val="24"/>
              </w:rPr>
            </w:pPr>
            <w:r>
              <w:rPr>
                <w:sz w:val="24"/>
              </w:rPr>
              <w:t xml:space="preserve">6 </w:t>
            </w:r>
            <w:r>
              <w:rPr>
                <w:spacing w:val="-5"/>
                <w:sz w:val="24"/>
              </w:rPr>
              <w:t>од.</w:t>
            </w:r>
          </w:p>
        </w:tc>
      </w:tr>
      <w:tr w:rsidR="00FA4395" w14:paraId="75BD73DE" w14:textId="77777777">
        <w:trPr>
          <w:trHeight w:val="549"/>
        </w:trPr>
        <w:tc>
          <w:tcPr>
            <w:tcW w:w="841" w:type="dxa"/>
          </w:tcPr>
          <w:p w14:paraId="240BBA1E" w14:textId="77777777" w:rsidR="00FA4395" w:rsidRDefault="00000000">
            <w:pPr>
              <w:pStyle w:val="TableParagraph"/>
              <w:spacing w:line="267" w:lineRule="exact"/>
              <w:ind w:right="52"/>
              <w:jc w:val="right"/>
              <w:rPr>
                <w:sz w:val="24"/>
              </w:rPr>
            </w:pPr>
            <w:r>
              <w:rPr>
                <w:spacing w:val="-5"/>
                <w:sz w:val="24"/>
              </w:rPr>
              <w:t>24.</w:t>
            </w:r>
          </w:p>
        </w:tc>
        <w:tc>
          <w:tcPr>
            <w:tcW w:w="6679" w:type="dxa"/>
          </w:tcPr>
          <w:p w14:paraId="70EFE2DE" w14:textId="77777777" w:rsidR="00FA4395" w:rsidRDefault="00000000">
            <w:pPr>
              <w:pStyle w:val="TableParagraph"/>
              <w:spacing w:line="267" w:lineRule="exact"/>
              <w:ind w:left="124"/>
              <w:jc w:val="left"/>
              <w:rPr>
                <w:sz w:val="24"/>
              </w:rPr>
            </w:pPr>
            <w:r>
              <w:rPr>
                <w:sz w:val="24"/>
              </w:rPr>
              <w:t>Засоби</w:t>
            </w:r>
            <w:r>
              <w:rPr>
                <w:spacing w:val="4"/>
                <w:sz w:val="24"/>
              </w:rPr>
              <w:t xml:space="preserve"> </w:t>
            </w:r>
            <w:r>
              <w:rPr>
                <w:sz w:val="24"/>
              </w:rPr>
              <w:t>перекачування</w:t>
            </w:r>
            <w:r>
              <w:rPr>
                <w:spacing w:val="-13"/>
                <w:sz w:val="24"/>
              </w:rPr>
              <w:t xml:space="preserve"> </w:t>
            </w:r>
            <w:r>
              <w:rPr>
                <w:sz w:val="24"/>
              </w:rPr>
              <w:t>забрудненої</w:t>
            </w:r>
            <w:r>
              <w:rPr>
                <w:spacing w:val="-5"/>
                <w:sz w:val="24"/>
              </w:rPr>
              <w:t xml:space="preserve"> </w:t>
            </w:r>
            <w:r>
              <w:rPr>
                <w:sz w:val="24"/>
              </w:rPr>
              <w:t>води</w:t>
            </w:r>
            <w:r>
              <w:rPr>
                <w:spacing w:val="5"/>
                <w:sz w:val="24"/>
              </w:rPr>
              <w:t xml:space="preserve"> </w:t>
            </w:r>
            <w:r>
              <w:rPr>
                <w:sz w:val="24"/>
              </w:rPr>
              <w:t>продуктивністю</w:t>
            </w:r>
            <w:r>
              <w:rPr>
                <w:spacing w:val="-23"/>
                <w:sz w:val="24"/>
              </w:rPr>
              <w:t xml:space="preserve"> </w:t>
            </w:r>
            <w:r>
              <w:rPr>
                <w:sz w:val="24"/>
              </w:rPr>
              <w:t>до</w:t>
            </w:r>
            <w:r>
              <w:rPr>
                <w:spacing w:val="2"/>
                <w:sz w:val="24"/>
              </w:rPr>
              <w:t xml:space="preserve"> </w:t>
            </w:r>
            <w:r>
              <w:rPr>
                <w:spacing w:val="-5"/>
                <w:sz w:val="24"/>
              </w:rPr>
              <w:t>60</w:t>
            </w:r>
          </w:p>
          <w:p w14:paraId="3DDF53E9" w14:textId="77777777" w:rsidR="00FA4395" w:rsidRDefault="00000000">
            <w:pPr>
              <w:pStyle w:val="TableParagraph"/>
              <w:spacing w:line="263" w:lineRule="exact"/>
              <w:ind w:left="124"/>
              <w:jc w:val="left"/>
              <w:rPr>
                <w:sz w:val="24"/>
              </w:rPr>
            </w:pPr>
            <w:r>
              <w:rPr>
                <w:spacing w:val="-2"/>
                <w:sz w:val="24"/>
              </w:rPr>
              <w:t>м</w:t>
            </w:r>
            <w:r>
              <w:rPr>
                <w:spacing w:val="-2"/>
                <w:sz w:val="24"/>
                <w:vertAlign w:val="superscript"/>
              </w:rPr>
              <w:t>3</w:t>
            </w:r>
            <w:r>
              <w:rPr>
                <w:spacing w:val="-2"/>
                <w:sz w:val="24"/>
              </w:rPr>
              <w:t>/год</w:t>
            </w:r>
          </w:p>
        </w:tc>
        <w:tc>
          <w:tcPr>
            <w:tcW w:w="1982" w:type="dxa"/>
          </w:tcPr>
          <w:p w14:paraId="3BA2F5D3" w14:textId="77777777" w:rsidR="00FA4395" w:rsidRDefault="00000000">
            <w:pPr>
              <w:pStyle w:val="TableParagraph"/>
              <w:spacing w:line="267" w:lineRule="exact"/>
              <w:ind w:left="71" w:right="60"/>
              <w:rPr>
                <w:sz w:val="24"/>
              </w:rPr>
            </w:pPr>
            <w:r>
              <w:rPr>
                <w:sz w:val="24"/>
              </w:rPr>
              <w:t xml:space="preserve">2 </w:t>
            </w:r>
            <w:r>
              <w:rPr>
                <w:spacing w:val="-5"/>
                <w:sz w:val="24"/>
              </w:rPr>
              <w:t>од.</w:t>
            </w:r>
          </w:p>
        </w:tc>
      </w:tr>
      <w:tr w:rsidR="00FA4395" w14:paraId="64099513" w14:textId="77777777">
        <w:trPr>
          <w:trHeight w:val="549"/>
        </w:trPr>
        <w:tc>
          <w:tcPr>
            <w:tcW w:w="841" w:type="dxa"/>
          </w:tcPr>
          <w:p w14:paraId="00131226" w14:textId="77777777" w:rsidR="00FA4395" w:rsidRDefault="00000000">
            <w:pPr>
              <w:pStyle w:val="TableParagraph"/>
              <w:spacing w:line="266" w:lineRule="exact"/>
              <w:ind w:right="52"/>
              <w:jc w:val="right"/>
              <w:rPr>
                <w:sz w:val="24"/>
              </w:rPr>
            </w:pPr>
            <w:r>
              <w:rPr>
                <w:spacing w:val="-5"/>
                <w:sz w:val="24"/>
              </w:rPr>
              <w:t>25.</w:t>
            </w:r>
          </w:p>
        </w:tc>
        <w:tc>
          <w:tcPr>
            <w:tcW w:w="6679" w:type="dxa"/>
          </w:tcPr>
          <w:p w14:paraId="76ABF113" w14:textId="77777777" w:rsidR="00FA4395" w:rsidRDefault="00000000">
            <w:pPr>
              <w:pStyle w:val="TableParagraph"/>
              <w:spacing w:line="266" w:lineRule="exact"/>
              <w:ind w:left="124"/>
              <w:jc w:val="left"/>
              <w:rPr>
                <w:sz w:val="24"/>
              </w:rPr>
            </w:pPr>
            <w:r>
              <w:rPr>
                <w:sz w:val="24"/>
              </w:rPr>
              <w:t>Засоби</w:t>
            </w:r>
            <w:r>
              <w:rPr>
                <w:spacing w:val="-9"/>
                <w:sz w:val="24"/>
              </w:rPr>
              <w:t xml:space="preserve"> </w:t>
            </w:r>
            <w:r>
              <w:rPr>
                <w:sz w:val="24"/>
              </w:rPr>
              <w:t>перекачування</w:t>
            </w:r>
            <w:r>
              <w:rPr>
                <w:spacing w:val="-9"/>
                <w:sz w:val="24"/>
              </w:rPr>
              <w:t xml:space="preserve"> </w:t>
            </w:r>
            <w:r>
              <w:rPr>
                <w:sz w:val="24"/>
              </w:rPr>
              <w:t>забрудненої</w:t>
            </w:r>
            <w:r>
              <w:rPr>
                <w:spacing w:val="-4"/>
                <w:sz w:val="24"/>
              </w:rPr>
              <w:t xml:space="preserve"> </w:t>
            </w:r>
            <w:r>
              <w:rPr>
                <w:sz w:val="24"/>
              </w:rPr>
              <w:t>води</w:t>
            </w:r>
            <w:r>
              <w:rPr>
                <w:spacing w:val="6"/>
                <w:sz w:val="24"/>
              </w:rPr>
              <w:t xml:space="preserve"> </w:t>
            </w:r>
            <w:r>
              <w:rPr>
                <w:sz w:val="24"/>
              </w:rPr>
              <w:t>продуктивністю</w:t>
            </w:r>
            <w:r>
              <w:rPr>
                <w:spacing w:val="-18"/>
                <w:sz w:val="24"/>
              </w:rPr>
              <w:t xml:space="preserve"> </w:t>
            </w:r>
            <w:r>
              <w:rPr>
                <w:sz w:val="24"/>
              </w:rPr>
              <w:t>до</w:t>
            </w:r>
            <w:r>
              <w:rPr>
                <w:spacing w:val="2"/>
                <w:sz w:val="24"/>
              </w:rPr>
              <w:t xml:space="preserve"> </w:t>
            </w:r>
            <w:r>
              <w:rPr>
                <w:spacing w:val="-5"/>
                <w:sz w:val="24"/>
              </w:rPr>
              <w:t>90</w:t>
            </w:r>
          </w:p>
          <w:p w14:paraId="3D4C6BBA" w14:textId="77777777" w:rsidR="00FA4395" w:rsidRDefault="00000000">
            <w:pPr>
              <w:pStyle w:val="TableParagraph"/>
              <w:spacing w:line="263" w:lineRule="exact"/>
              <w:ind w:left="124"/>
              <w:jc w:val="left"/>
              <w:rPr>
                <w:sz w:val="24"/>
              </w:rPr>
            </w:pPr>
            <w:r>
              <w:rPr>
                <w:spacing w:val="-2"/>
                <w:sz w:val="24"/>
              </w:rPr>
              <w:t>м</w:t>
            </w:r>
            <w:r>
              <w:rPr>
                <w:spacing w:val="-2"/>
                <w:sz w:val="24"/>
                <w:vertAlign w:val="superscript"/>
              </w:rPr>
              <w:t>3</w:t>
            </w:r>
            <w:r>
              <w:rPr>
                <w:spacing w:val="-2"/>
                <w:sz w:val="24"/>
              </w:rPr>
              <w:t>/год</w:t>
            </w:r>
          </w:p>
        </w:tc>
        <w:tc>
          <w:tcPr>
            <w:tcW w:w="1982" w:type="dxa"/>
          </w:tcPr>
          <w:p w14:paraId="37CD8F92" w14:textId="77777777" w:rsidR="00FA4395" w:rsidRDefault="00000000">
            <w:pPr>
              <w:pStyle w:val="TableParagraph"/>
              <w:spacing w:line="266" w:lineRule="exact"/>
              <w:ind w:left="71" w:right="60"/>
              <w:rPr>
                <w:sz w:val="24"/>
              </w:rPr>
            </w:pPr>
            <w:r>
              <w:rPr>
                <w:sz w:val="24"/>
              </w:rPr>
              <w:t xml:space="preserve">2 </w:t>
            </w:r>
            <w:r>
              <w:rPr>
                <w:spacing w:val="-5"/>
                <w:sz w:val="24"/>
              </w:rPr>
              <w:t>од.</w:t>
            </w:r>
          </w:p>
        </w:tc>
      </w:tr>
      <w:tr w:rsidR="00FA4395" w14:paraId="63DA5340" w14:textId="77777777">
        <w:trPr>
          <w:trHeight w:val="273"/>
        </w:trPr>
        <w:tc>
          <w:tcPr>
            <w:tcW w:w="841" w:type="dxa"/>
          </w:tcPr>
          <w:p w14:paraId="5EA8ED37" w14:textId="77777777" w:rsidR="00FA4395" w:rsidRDefault="00000000">
            <w:pPr>
              <w:pStyle w:val="TableParagraph"/>
              <w:spacing w:line="253" w:lineRule="exact"/>
              <w:ind w:right="52"/>
              <w:jc w:val="right"/>
              <w:rPr>
                <w:sz w:val="24"/>
              </w:rPr>
            </w:pPr>
            <w:r>
              <w:rPr>
                <w:spacing w:val="-5"/>
                <w:sz w:val="24"/>
              </w:rPr>
              <w:t>26.</w:t>
            </w:r>
          </w:p>
        </w:tc>
        <w:tc>
          <w:tcPr>
            <w:tcW w:w="6679" w:type="dxa"/>
          </w:tcPr>
          <w:p w14:paraId="11A145BA" w14:textId="77777777" w:rsidR="00FA4395" w:rsidRDefault="00000000">
            <w:pPr>
              <w:pStyle w:val="TableParagraph"/>
              <w:spacing w:line="253" w:lineRule="exact"/>
              <w:ind w:left="124"/>
              <w:jc w:val="left"/>
              <w:rPr>
                <w:sz w:val="24"/>
              </w:rPr>
            </w:pPr>
            <w:r>
              <w:rPr>
                <w:sz w:val="24"/>
              </w:rPr>
              <w:t>Намет</w:t>
            </w:r>
            <w:r>
              <w:rPr>
                <w:spacing w:val="-10"/>
                <w:sz w:val="24"/>
              </w:rPr>
              <w:t xml:space="preserve"> </w:t>
            </w:r>
            <w:r>
              <w:rPr>
                <w:sz w:val="24"/>
              </w:rPr>
              <w:t>площею</w:t>
            </w:r>
            <w:r>
              <w:rPr>
                <w:spacing w:val="1"/>
                <w:sz w:val="24"/>
              </w:rPr>
              <w:t xml:space="preserve"> </w:t>
            </w:r>
            <w:r>
              <w:rPr>
                <w:sz w:val="24"/>
              </w:rPr>
              <w:t>від</w:t>
            </w:r>
            <w:r>
              <w:rPr>
                <w:spacing w:val="-3"/>
                <w:sz w:val="24"/>
              </w:rPr>
              <w:t xml:space="preserve"> </w:t>
            </w:r>
            <w:r>
              <w:rPr>
                <w:sz w:val="24"/>
              </w:rPr>
              <w:t>12</w:t>
            </w:r>
            <w:r>
              <w:rPr>
                <w:spacing w:val="-2"/>
                <w:sz w:val="24"/>
              </w:rPr>
              <w:t xml:space="preserve"> </w:t>
            </w:r>
            <w:r>
              <w:rPr>
                <w:sz w:val="24"/>
              </w:rPr>
              <w:t>до</w:t>
            </w:r>
            <w:r>
              <w:rPr>
                <w:spacing w:val="-1"/>
                <w:sz w:val="24"/>
              </w:rPr>
              <w:t xml:space="preserve"> </w:t>
            </w:r>
            <w:r>
              <w:rPr>
                <w:sz w:val="24"/>
              </w:rPr>
              <w:t>25</w:t>
            </w:r>
            <w:r>
              <w:rPr>
                <w:spacing w:val="-1"/>
                <w:sz w:val="24"/>
              </w:rPr>
              <w:t xml:space="preserve"> </w:t>
            </w:r>
            <w:proofErr w:type="spellStart"/>
            <w:r>
              <w:rPr>
                <w:sz w:val="24"/>
              </w:rPr>
              <w:t>кв</w:t>
            </w:r>
            <w:proofErr w:type="spellEnd"/>
            <w:r>
              <w:rPr>
                <w:sz w:val="24"/>
              </w:rPr>
              <w:t>.</w:t>
            </w:r>
            <w:r>
              <w:rPr>
                <w:spacing w:val="-1"/>
                <w:sz w:val="24"/>
              </w:rPr>
              <w:t xml:space="preserve"> </w:t>
            </w:r>
            <w:r>
              <w:rPr>
                <w:spacing w:val="-10"/>
                <w:sz w:val="24"/>
              </w:rPr>
              <w:t>м</w:t>
            </w:r>
          </w:p>
        </w:tc>
        <w:tc>
          <w:tcPr>
            <w:tcW w:w="1982" w:type="dxa"/>
          </w:tcPr>
          <w:p w14:paraId="72FCB5E0" w14:textId="77777777" w:rsidR="00FA4395" w:rsidRDefault="00000000">
            <w:pPr>
              <w:pStyle w:val="TableParagraph"/>
              <w:spacing w:line="253" w:lineRule="exact"/>
              <w:ind w:left="71" w:right="60"/>
              <w:rPr>
                <w:sz w:val="24"/>
              </w:rPr>
            </w:pPr>
            <w:r>
              <w:rPr>
                <w:sz w:val="24"/>
              </w:rPr>
              <w:t xml:space="preserve">1 </w:t>
            </w:r>
            <w:r>
              <w:rPr>
                <w:spacing w:val="-5"/>
                <w:sz w:val="24"/>
              </w:rPr>
              <w:t>од.</w:t>
            </w:r>
          </w:p>
        </w:tc>
      </w:tr>
      <w:tr w:rsidR="00FA4395" w14:paraId="34F2D7D9" w14:textId="77777777">
        <w:trPr>
          <w:trHeight w:val="273"/>
        </w:trPr>
        <w:tc>
          <w:tcPr>
            <w:tcW w:w="841" w:type="dxa"/>
          </w:tcPr>
          <w:p w14:paraId="49B8A846" w14:textId="77777777" w:rsidR="00FA4395" w:rsidRDefault="00000000">
            <w:pPr>
              <w:pStyle w:val="TableParagraph"/>
              <w:spacing w:line="254" w:lineRule="exact"/>
              <w:ind w:right="52"/>
              <w:jc w:val="right"/>
              <w:rPr>
                <w:sz w:val="24"/>
              </w:rPr>
            </w:pPr>
            <w:r>
              <w:rPr>
                <w:spacing w:val="-5"/>
                <w:sz w:val="24"/>
              </w:rPr>
              <w:t>27.</w:t>
            </w:r>
          </w:p>
        </w:tc>
        <w:tc>
          <w:tcPr>
            <w:tcW w:w="6679" w:type="dxa"/>
          </w:tcPr>
          <w:p w14:paraId="4C1C6018" w14:textId="77777777" w:rsidR="00FA4395" w:rsidRDefault="00000000">
            <w:pPr>
              <w:pStyle w:val="TableParagraph"/>
              <w:spacing w:line="254" w:lineRule="exact"/>
              <w:ind w:left="124"/>
              <w:jc w:val="left"/>
              <w:rPr>
                <w:sz w:val="24"/>
              </w:rPr>
            </w:pPr>
            <w:r>
              <w:rPr>
                <w:sz w:val="24"/>
              </w:rPr>
              <w:t>Намет</w:t>
            </w:r>
            <w:r>
              <w:rPr>
                <w:spacing w:val="-10"/>
                <w:sz w:val="24"/>
              </w:rPr>
              <w:t xml:space="preserve"> </w:t>
            </w:r>
            <w:r>
              <w:rPr>
                <w:sz w:val="24"/>
              </w:rPr>
              <w:t>площею</w:t>
            </w:r>
            <w:r>
              <w:rPr>
                <w:spacing w:val="1"/>
                <w:sz w:val="24"/>
              </w:rPr>
              <w:t xml:space="preserve"> </w:t>
            </w:r>
            <w:r>
              <w:rPr>
                <w:sz w:val="24"/>
              </w:rPr>
              <w:t>від</w:t>
            </w:r>
            <w:r>
              <w:rPr>
                <w:spacing w:val="-3"/>
                <w:sz w:val="24"/>
              </w:rPr>
              <w:t xml:space="preserve"> </w:t>
            </w:r>
            <w:r>
              <w:rPr>
                <w:sz w:val="24"/>
              </w:rPr>
              <w:t>25</w:t>
            </w:r>
            <w:r>
              <w:rPr>
                <w:spacing w:val="-2"/>
                <w:sz w:val="24"/>
              </w:rPr>
              <w:t xml:space="preserve"> </w:t>
            </w:r>
            <w:r>
              <w:rPr>
                <w:sz w:val="24"/>
              </w:rPr>
              <w:t>до</w:t>
            </w:r>
            <w:r>
              <w:rPr>
                <w:spacing w:val="-1"/>
                <w:sz w:val="24"/>
              </w:rPr>
              <w:t xml:space="preserve"> </w:t>
            </w:r>
            <w:r>
              <w:rPr>
                <w:sz w:val="24"/>
              </w:rPr>
              <w:t>65</w:t>
            </w:r>
            <w:r>
              <w:rPr>
                <w:spacing w:val="-1"/>
                <w:sz w:val="24"/>
              </w:rPr>
              <w:t xml:space="preserve"> </w:t>
            </w:r>
            <w:proofErr w:type="spellStart"/>
            <w:r>
              <w:rPr>
                <w:sz w:val="24"/>
              </w:rPr>
              <w:t>кв</w:t>
            </w:r>
            <w:proofErr w:type="spellEnd"/>
            <w:r>
              <w:rPr>
                <w:sz w:val="24"/>
              </w:rPr>
              <w:t>.</w:t>
            </w:r>
            <w:r>
              <w:rPr>
                <w:spacing w:val="-1"/>
                <w:sz w:val="24"/>
              </w:rPr>
              <w:t xml:space="preserve"> </w:t>
            </w:r>
            <w:r>
              <w:rPr>
                <w:spacing w:val="-5"/>
                <w:sz w:val="24"/>
              </w:rPr>
              <w:t>м.</w:t>
            </w:r>
          </w:p>
        </w:tc>
        <w:tc>
          <w:tcPr>
            <w:tcW w:w="1982" w:type="dxa"/>
          </w:tcPr>
          <w:p w14:paraId="779F4A50" w14:textId="77777777" w:rsidR="00FA4395" w:rsidRDefault="00000000">
            <w:pPr>
              <w:pStyle w:val="TableParagraph"/>
              <w:spacing w:line="254" w:lineRule="exact"/>
              <w:ind w:left="71" w:right="60"/>
              <w:rPr>
                <w:sz w:val="24"/>
              </w:rPr>
            </w:pPr>
            <w:r>
              <w:rPr>
                <w:sz w:val="24"/>
              </w:rPr>
              <w:t xml:space="preserve">3 </w:t>
            </w:r>
            <w:r>
              <w:rPr>
                <w:spacing w:val="-5"/>
                <w:sz w:val="24"/>
              </w:rPr>
              <w:t>од.</w:t>
            </w:r>
          </w:p>
        </w:tc>
      </w:tr>
      <w:tr w:rsidR="00FA4395" w14:paraId="6CBDA7C1" w14:textId="77777777">
        <w:trPr>
          <w:trHeight w:val="261"/>
        </w:trPr>
        <w:tc>
          <w:tcPr>
            <w:tcW w:w="841" w:type="dxa"/>
          </w:tcPr>
          <w:p w14:paraId="634F722D" w14:textId="77777777" w:rsidR="00FA4395" w:rsidRDefault="00000000">
            <w:pPr>
              <w:pStyle w:val="TableParagraph"/>
              <w:spacing w:line="241" w:lineRule="exact"/>
              <w:ind w:right="52"/>
              <w:jc w:val="right"/>
              <w:rPr>
                <w:sz w:val="24"/>
              </w:rPr>
            </w:pPr>
            <w:r>
              <w:rPr>
                <w:spacing w:val="-5"/>
                <w:sz w:val="24"/>
              </w:rPr>
              <w:t>28.</w:t>
            </w:r>
          </w:p>
        </w:tc>
        <w:tc>
          <w:tcPr>
            <w:tcW w:w="6679" w:type="dxa"/>
          </w:tcPr>
          <w:p w14:paraId="79DC1A16" w14:textId="77777777" w:rsidR="00FA4395" w:rsidRDefault="00000000">
            <w:pPr>
              <w:pStyle w:val="TableParagraph"/>
              <w:spacing w:line="241" w:lineRule="exact"/>
              <w:ind w:left="124"/>
              <w:jc w:val="left"/>
              <w:rPr>
                <w:sz w:val="24"/>
              </w:rPr>
            </w:pPr>
            <w:r>
              <w:rPr>
                <w:sz w:val="24"/>
              </w:rPr>
              <w:t>Ранцевий</w:t>
            </w:r>
            <w:r>
              <w:rPr>
                <w:spacing w:val="-3"/>
                <w:sz w:val="24"/>
              </w:rPr>
              <w:t xml:space="preserve"> </w:t>
            </w:r>
            <w:r>
              <w:rPr>
                <w:spacing w:val="-2"/>
                <w:sz w:val="24"/>
              </w:rPr>
              <w:t>оприскувач</w:t>
            </w:r>
          </w:p>
        </w:tc>
        <w:tc>
          <w:tcPr>
            <w:tcW w:w="1982" w:type="dxa"/>
          </w:tcPr>
          <w:p w14:paraId="0BE1B3DC" w14:textId="77777777" w:rsidR="00FA4395" w:rsidRDefault="00000000">
            <w:pPr>
              <w:pStyle w:val="TableParagraph"/>
              <w:spacing w:line="241" w:lineRule="exact"/>
              <w:ind w:left="71" w:right="60"/>
              <w:rPr>
                <w:sz w:val="24"/>
              </w:rPr>
            </w:pPr>
            <w:r>
              <w:rPr>
                <w:sz w:val="24"/>
              </w:rPr>
              <w:t xml:space="preserve">12 </w:t>
            </w:r>
            <w:r>
              <w:rPr>
                <w:spacing w:val="-5"/>
                <w:sz w:val="24"/>
              </w:rPr>
              <w:t>од.</w:t>
            </w:r>
          </w:p>
        </w:tc>
      </w:tr>
      <w:tr w:rsidR="00FA4395" w14:paraId="1C828794" w14:textId="77777777">
        <w:trPr>
          <w:trHeight w:val="273"/>
        </w:trPr>
        <w:tc>
          <w:tcPr>
            <w:tcW w:w="841" w:type="dxa"/>
          </w:tcPr>
          <w:p w14:paraId="42D99717" w14:textId="77777777" w:rsidR="00FA4395" w:rsidRDefault="00000000">
            <w:pPr>
              <w:pStyle w:val="TableParagraph"/>
              <w:spacing w:line="253" w:lineRule="exact"/>
              <w:ind w:right="52"/>
              <w:jc w:val="right"/>
              <w:rPr>
                <w:sz w:val="24"/>
              </w:rPr>
            </w:pPr>
            <w:r>
              <w:rPr>
                <w:spacing w:val="-5"/>
                <w:sz w:val="24"/>
              </w:rPr>
              <w:t>29.</w:t>
            </w:r>
          </w:p>
        </w:tc>
        <w:tc>
          <w:tcPr>
            <w:tcW w:w="6679" w:type="dxa"/>
          </w:tcPr>
          <w:p w14:paraId="3086307D" w14:textId="77777777" w:rsidR="00FA4395" w:rsidRDefault="00000000">
            <w:pPr>
              <w:pStyle w:val="TableParagraph"/>
              <w:spacing w:line="253" w:lineRule="exact"/>
              <w:ind w:left="124"/>
              <w:jc w:val="left"/>
              <w:rPr>
                <w:sz w:val="24"/>
              </w:rPr>
            </w:pPr>
            <w:r>
              <w:rPr>
                <w:sz w:val="24"/>
              </w:rPr>
              <w:t>Компресор</w:t>
            </w:r>
            <w:r>
              <w:rPr>
                <w:spacing w:val="-10"/>
                <w:sz w:val="24"/>
              </w:rPr>
              <w:t xml:space="preserve"> </w:t>
            </w:r>
            <w:r>
              <w:rPr>
                <w:sz w:val="24"/>
              </w:rPr>
              <w:t>високого</w:t>
            </w:r>
            <w:r>
              <w:rPr>
                <w:spacing w:val="3"/>
                <w:sz w:val="24"/>
              </w:rPr>
              <w:t xml:space="preserve"> </w:t>
            </w:r>
            <w:r>
              <w:rPr>
                <w:sz w:val="24"/>
              </w:rPr>
              <w:t>тиску</w:t>
            </w:r>
            <w:r>
              <w:rPr>
                <w:spacing w:val="-9"/>
                <w:sz w:val="24"/>
              </w:rPr>
              <w:t xml:space="preserve"> </w:t>
            </w:r>
            <w:r>
              <w:rPr>
                <w:sz w:val="24"/>
              </w:rPr>
              <w:t>300</w:t>
            </w:r>
            <w:r>
              <w:rPr>
                <w:spacing w:val="3"/>
                <w:sz w:val="24"/>
              </w:rPr>
              <w:t xml:space="preserve"> </w:t>
            </w:r>
            <w:r>
              <w:rPr>
                <w:spacing w:val="-5"/>
                <w:sz w:val="24"/>
              </w:rPr>
              <w:t>бар</w:t>
            </w:r>
          </w:p>
        </w:tc>
        <w:tc>
          <w:tcPr>
            <w:tcW w:w="1982" w:type="dxa"/>
          </w:tcPr>
          <w:p w14:paraId="26FEEACD" w14:textId="77777777" w:rsidR="00FA4395" w:rsidRDefault="00000000">
            <w:pPr>
              <w:pStyle w:val="TableParagraph"/>
              <w:spacing w:line="253" w:lineRule="exact"/>
              <w:ind w:left="71" w:right="60"/>
              <w:rPr>
                <w:sz w:val="24"/>
              </w:rPr>
            </w:pPr>
            <w:r>
              <w:rPr>
                <w:sz w:val="24"/>
              </w:rPr>
              <w:t xml:space="preserve">3 </w:t>
            </w:r>
            <w:r>
              <w:rPr>
                <w:spacing w:val="-5"/>
                <w:sz w:val="24"/>
              </w:rPr>
              <w:t>од.</w:t>
            </w:r>
          </w:p>
        </w:tc>
      </w:tr>
      <w:tr w:rsidR="00FA4395" w14:paraId="3BCC8F48" w14:textId="77777777">
        <w:trPr>
          <w:trHeight w:val="272"/>
        </w:trPr>
        <w:tc>
          <w:tcPr>
            <w:tcW w:w="841" w:type="dxa"/>
          </w:tcPr>
          <w:p w14:paraId="5697E8B8" w14:textId="77777777" w:rsidR="00FA4395" w:rsidRDefault="00000000">
            <w:pPr>
              <w:pStyle w:val="TableParagraph"/>
              <w:spacing w:line="253" w:lineRule="exact"/>
              <w:ind w:right="52"/>
              <w:jc w:val="right"/>
              <w:rPr>
                <w:sz w:val="24"/>
              </w:rPr>
            </w:pPr>
            <w:r>
              <w:rPr>
                <w:spacing w:val="-5"/>
                <w:sz w:val="24"/>
              </w:rPr>
              <w:t>30.</w:t>
            </w:r>
          </w:p>
        </w:tc>
        <w:tc>
          <w:tcPr>
            <w:tcW w:w="6679" w:type="dxa"/>
          </w:tcPr>
          <w:p w14:paraId="1CC7BE47" w14:textId="77777777" w:rsidR="00FA4395" w:rsidRDefault="00000000">
            <w:pPr>
              <w:pStyle w:val="TableParagraph"/>
              <w:spacing w:line="253" w:lineRule="exact"/>
              <w:ind w:left="124"/>
              <w:jc w:val="left"/>
              <w:rPr>
                <w:sz w:val="24"/>
              </w:rPr>
            </w:pPr>
            <w:r>
              <w:rPr>
                <w:sz w:val="24"/>
              </w:rPr>
              <w:t>Планшетний</w:t>
            </w:r>
            <w:r>
              <w:rPr>
                <w:spacing w:val="-4"/>
                <w:sz w:val="24"/>
              </w:rPr>
              <w:t xml:space="preserve"> </w:t>
            </w:r>
            <w:r>
              <w:rPr>
                <w:spacing w:val="-2"/>
                <w:sz w:val="24"/>
              </w:rPr>
              <w:t>комп’ютер</w:t>
            </w:r>
          </w:p>
        </w:tc>
        <w:tc>
          <w:tcPr>
            <w:tcW w:w="1982" w:type="dxa"/>
          </w:tcPr>
          <w:p w14:paraId="35DB5EB1" w14:textId="77777777" w:rsidR="00FA4395" w:rsidRDefault="00000000">
            <w:pPr>
              <w:pStyle w:val="TableParagraph"/>
              <w:spacing w:line="253" w:lineRule="exact"/>
              <w:ind w:left="71" w:right="60"/>
              <w:rPr>
                <w:sz w:val="24"/>
              </w:rPr>
            </w:pPr>
            <w:r>
              <w:rPr>
                <w:sz w:val="24"/>
              </w:rPr>
              <w:t xml:space="preserve">3 </w:t>
            </w:r>
            <w:r>
              <w:rPr>
                <w:spacing w:val="-5"/>
                <w:sz w:val="24"/>
              </w:rPr>
              <w:t>од.</w:t>
            </w:r>
          </w:p>
        </w:tc>
      </w:tr>
      <w:tr w:rsidR="00FA4395" w14:paraId="1B6CF11C" w14:textId="77777777">
        <w:trPr>
          <w:trHeight w:val="273"/>
        </w:trPr>
        <w:tc>
          <w:tcPr>
            <w:tcW w:w="841" w:type="dxa"/>
          </w:tcPr>
          <w:p w14:paraId="31A194F9" w14:textId="77777777" w:rsidR="00FA4395" w:rsidRDefault="00000000">
            <w:pPr>
              <w:pStyle w:val="TableParagraph"/>
              <w:spacing w:line="253" w:lineRule="exact"/>
              <w:ind w:right="52"/>
              <w:jc w:val="right"/>
              <w:rPr>
                <w:sz w:val="24"/>
              </w:rPr>
            </w:pPr>
            <w:r>
              <w:rPr>
                <w:spacing w:val="-5"/>
                <w:sz w:val="24"/>
              </w:rPr>
              <w:t>31.</w:t>
            </w:r>
          </w:p>
        </w:tc>
        <w:tc>
          <w:tcPr>
            <w:tcW w:w="6679" w:type="dxa"/>
          </w:tcPr>
          <w:p w14:paraId="1EDCE9CD" w14:textId="77777777" w:rsidR="00FA4395" w:rsidRDefault="00000000">
            <w:pPr>
              <w:pStyle w:val="TableParagraph"/>
              <w:spacing w:line="253" w:lineRule="exact"/>
              <w:ind w:left="124"/>
              <w:jc w:val="left"/>
              <w:rPr>
                <w:sz w:val="24"/>
              </w:rPr>
            </w:pPr>
            <w:r>
              <w:rPr>
                <w:sz w:val="24"/>
              </w:rPr>
              <w:t>Багатофункціональний</w:t>
            </w:r>
            <w:r>
              <w:rPr>
                <w:spacing w:val="8"/>
                <w:sz w:val="24"/>
              </w:rPr>
              <w:t xml:space="preserve"> </w:t>
            </w:r>
            <w:r>
              <w:rPr>
                <w:spacing w:val="-2"/>
                <w:sz w:val="24"/>
              </w:rPr>
              <w:t>пристрій</w:t>
            </w:r>
          </w:p>
        </w:tc>
        <w:tc>
          <w:tcPr>
            <w:tcW w:w="1982" w:type="dxa"/>
          </w:tcPr>
          <w:p w14:paraId="1C02330B" w14:textId="77777777" w:rsidR="00FA4395" w:rsidRDefault="00000000">
            <w:pPr>
              <w:pStyle w:val="TableParagraph"/>
              <w:spacing w:line="253" w:lineRule="exact"/>
              <w:ind w:left="71" w:right="60"/>
              <w:rPr>
                <w:sz w:val="24"/>
              </w:rPr>
            </w:pPr>
            <w:r>
              <w:rPr>
                <w:sz w:val="24"/>
              </w:rPr>
              <w:t xml:space="preserve">9 </w:t>
            </w:r>
            <w:r>
              <w:rPr>
                <w:spacing w:val="-5"/>
                <w:sz w:val="24"/>
              </w:rPr>
              <w:t>од.</w:t>
            </w:r>
          </w:p>
        </w:tc>
      </w:tr>
      <w:tr w:rsidR="00FA4395" w14:paraId="35A30467" w14:textId="77777777">
        <w:trPr>
          <w:trHeight w:val="261"/>
        </w:trPr>
        <w:tc>
          <w:tcPr>
            <w:tcW w:w="841" w:type="dxa"/>
          </w:tcPr>
          <w:p w14:paraId="3D6A76EB" w14:textId="77777777" w:rsidR="00FA4395" w:rsidRDefault="00000000">
            <w:pPr>
              <w:pStyle w:val="TableParagraph"/>
              <w:spacing w:line="241" w:lineRule="exact"/>
              <w:ind w:right="52"/>
              <w:jc w:val="right"/>
              <w:rPr>
                <w:sz w:val="24"/>
              </w:rPr>
            </w:pPr>
            <w:r>
              <w:rPr>
                <w:spacing w:val="-5"/>
                <w:sz w:val="24"/>
              </w:rPr>
              <w:t>32.</w:t>
            </w:r>
          </w:p>
        </w:tc>
        <w:tc>
          <w:tcPr>
            <w:tcW w:w="6679" w:type="dxa"/>
          </w:tcPr>
          <w:p w14:paraId="3860F49B" w14:textId="77777777" w:rsidR="00FA4395" w:rsidRDefault="00000000">
            <w:pPr>
              <w:pStyle w:val="TableParagraph"/>
              <w:spacing w:line="241" w:lineRule="exact"/>
              <w:ind w:left="124"/>
              <w:jc w:val="left"/>
              <w:rPr>
                <w:sz w:val="24"/>
              </w:rPr>
            </w:pPr>
            <w:r>
              <w:rPr>
                <w:sz w:val="24"/>
              </w:rPr>
              <w:t>Безпілотний</w:t>
            </w:r>
            <w:r>
              <w:rPr>
                <w:spacing w:val="-10"/>
                <w:sz w:val="24"/>
              </w:rPr>
              <w:t xml:space="preserve"> </w:t>
            </w:r>
            <w:r>
              <w:rPr>
                <w:sz w:val="24"/>
              </w:rPr>
              <w:t>літальний</w:t>
            </w:r>
            <w:r>
              <w:rPr>
                <w:spacing w:val="-11"/>
                <w:sz w:val="24"/>
              </w:rPr>
              <w:t xml:space="preserve"> </w:t>
            </w:r>
            <w:r>
              <w:rPr>
                <w:sz w:val="24"/>
              </w:rPr>
              <w:t>апарат</w:t>
            </w:r>
            <w:r>
              <w:rPr>
                <w:spacing w:val="-12"/>
                <w:sz w:val="24"/>
              </w:rPr>
              <w:t xml:space="preserve"> </w:t>
            </w:r>
            <w:r>
              <w:rPr>
                <w:sz w:val="24"/>
              </w:rPr>
              <w:t>1</w:t>
            </w:r>
            <w:r>
              <w:rPr>
                <w:spacing w:val="12"/>
                <w:sz w:val="24"/>
              </w:rPr>
              <w:t xml:space="preserve"> </w:t>
            </w:r>
            <w:r>
              <w:rPr>
                <w:sz w:val="24"/>
              </w:rPr>
              <w:t>класу</w:t>
            </w:r>
            <w:r>
              <w:rPr>
                <w:spacing w:val="-1"/>
                <w:sz w:val="24"/>
              </w:rPr>
              <w:t xml:space="preserve"> </w:t>
            </w:r>
            <w:r>
              <w:rPr>
                <w:spacing w:val="-2"/>
                <w:sz w:val="24"/>
              </w:rPr>
              <w:t>«Легкі»</w:t>
            </w:r>
          </w:p>
        </w:tc>
        <w:tc>
          <w:tcPr>
            <w:tcW w:w="1982" w:type="dxa"/>
          </w:tcPr>
          <w:p w14:paraId="7A94B2F9" w14:textId="77777777" w:rsidR="00FA4395" w:rsidRDefault="00000000">
            <w:pPr>
              <w:pStyle w:val="TableParagraph"/>
              <w:spacing w:line="241" w:lineRule="exact"/>
              <w:ind w:left="71" w:right="60"/>
              <w:rPr>
                <w:sz w:val="24"/>
              </w:rPr>
            </w:pPr>
            <w:r>
              <w:rPr>
                <w:sz w:val="24"/>
              </w:rPr>
              <w:t xml:space="preserve">4 </w:t>
            </w:r>
            <w:r>
              <w:rPr>
                <w:spacing w:val="-5"/>
                <w:sz w:val="24"/>
              </w:rPr>
              <w:t>од.</w:t>
            </w:r>
          </w:p>
        </w:tc>
      </w:tr>
      <w:tr w:rsidR="00FA4395" w14:paraId="47BEF0AB" w14:textId="77777777">
        <w:trPr>
          <w:trHeight w:val="825"/>
        </w:trPr>
        <w:tc>
          <w:tcPr>
            <w:tcW w:w="841" w:type="dxa"/>
          </w:tcPr>
          <w:p w14:paraId="49ECA654" w14:textId="77777777" w:rsidR="00FA4395" w:rsidRDefault="00000000">
            <w:pPr>
              <w:pStyle w:val="TableParagraph"/>
              <w:spacing w:before="2"/>
              <w:ind w:right="52"/>
              <w:jc w:val="right"/>
              <w:rPr>
                <w:sz w:val="24"/>
              </w:rPr>
            </w:pPr>
            <w:r>
              <w:rPr>
                <w:spacing w:val="-5"/>
                <w:sz w:val="24"/>
              </w:rPr>
              <w:t>33.</w:t>
            </w:r>
          </w:p>
        </w:tc>
        <w:tc>
          <w:tcPr>
            <w:tcW w:w="6679" w:type="dxa"/>
          </w:tcPr>
          <w:p w14:paraId="16B5C63A" w14:textId="77777777" w:rsidR="00FA4395" w:rsidRDefault="00000000">
            <w:pPr>
              <w:pStyle w:val="TableParagraph"/>
              <w:spacing w:before="11" w:line="230" w:lineRule="auto"/>
              <w:ind w:left="124" w:right="83"/>
              <w:jc w:val="left"/>
              <w:rPr>
                <w:sz w:val="24"/>
              </w:rPr>
            </w:pPr>
            <w:r>
              <w:rPr>
                <w:sz w:val="24"/>
              </w:rPr>
              <w:t>Бронежилет</w:t>
            </w:r>
            <w:r>
              <w:rPr>
                <w:spacing w:val="-3"/>
                <w:sz w:val="24"/>
              </w:rPr>
              <w:t xml:space="preserve"> </w:t>
            </w:r>
            <w:r>
              <w:rPr>
                <w:sz w:val="24"/>
              </w:rPr>
              <w:t xml:space="preserve">- клас захисту 6 або IV рівень захисту, </w:t>
            </w:r>
            <w:proofErr w:type="spellStart"/>
            <w:r>
              <w:rPr>
                <w:sz w:val="24"/>
              </w:rPr>
              <w:t>бронешолом</w:t>
            </w:r>
            <w:proofErr w:type="spellEnd"/>
            <w:r>
              <w:rPr>
                <w:sz w:val="24"/>
              </w:rPr>
              <w:t xml:space="preserve"> (шоломи</w:t>
            </w:r>
            <w:r>
              <w:rPr>
                <w:spacing w:val="-10"/>
                <w:sz w:val="24"/>
              </w:rPr>
              <w:t xml:space="preserve"> </w:t>
            </w:r>
            <w:r>
              <w:rPr>
                <w:sz w:val="24"/>
              </w:rPr>
              <w:t>захисту</w:t>
            </w:r>
            <w:r>
              <w:rPr>
                <w:spacing w:val="-13"/>
                <w:sz w:val="24"/>
              </w:rPr>
              <w:t xml:space="preserve"> </w:t>
            </w:r>
            <w:r>
              <w:rPr>
                <w:sz w:val="24"/>
              </w:rPr>
              <w:t>від</w:t>
            </w:r>
            <w:r>
              <w:rPr>
                <w:spacing w:val="-5"/>
                <w:sz w:val="24"/>
              </w:rPr>
              <w:t xml:space="preserve"> </w:t>
            </w:r>
            <w:r>
              <w:rPr>
                <w:sz w:val="24"/>
              </w:rPr>
              <w:t>куль) -</w:t>
            </w:r>
            <w:r>
              <w:rPr>
                <w:spacing w:val="-9"/>
                <w:sz w:val="24"/>
              </w:rPr>
              <w:t xml:space="preserve"> </w:t>
            </w:r>
            <w:r>
              <w:rPr>
                <w:sz w:val="24"/>
              </w:rPr>
              <w:t>клас</w:t>
            </w:r>
            <w:r>
              <w:rPr>
                <w:spacing w:val="-1"/>
                <w:sz w:val="24"/>
              </w:rPr>
              <w:t xml:space="preserve"> </w:t>
            </w:r>
            <w:r>
              <w:rPr>
                <w:sz w:val="24"/>
              </w:rPr>
              <w:t>захисту</w:t>
            </w:r>
            <w:r>
              <w:rPr>
                <w:spacing w:val="-13"/>
                <w:sz w:val="24"/>
              </w:rPr>
              <w:t xml:space="preserve"> </w:t>
            </w:r>
            <w:r>
              <w:rPr>
                <w:sz w:val="24"/>
              </w:rPr>
              <w:t>1А</w:t>
            </w:r>
            <w:r>
              <w:rPr>
                <w:spacing w:val="-7"/>
                <w:sz w:val="24"/>
              </w:rPr>
              <w:t xml:space="preserve"> </w:t>
            </w:r>
            <w:r>
              <w:rPr>
                <w:sz w:val="24"/>
              </w:rPr>
              <w:t>або</w:t>
            </w:r>
          </w:p>
          <w:p w14:paraId="56824D26" w14:textId="77777777" w:rsidR="00FA4395" w:rsidRDefault="00000000">
            <w:pPr>
              <w:pStyle w:val="TableParagraph"/>
              <w:spacing w:before="2" w:line="263" w:lineRule="exact"/>
              <w:ind w:left="124"/>
              <w:jc w:val="left"/>
              <w:rPr>
                <w:sz w:val="24"/>
              </w:rPr>
            </w:pPr>
            <w:r>
              <w:rPr>
                <w:sz w:val="24"/>
              </w:rPr>
              <w:t>III-A</w:t>
            </w:r>
            <w:r>
              <w:rPr>
                <w:spacing w:val="9"/>
                <w:sz w:val="24"/>
              </w:rPr>
              <w:t xml:space="preserve"> </w:t>
            </w:r>
            <w:r>
              <w:rPr>
                <w:sz w:val="24"/>
              </w:rPr>
              <w:t>рівень</w:t>
            </w:r>
            <w:r>
              <w:rPr>
                <w:spacing w:val="-9"/>
                <w:sz w:val="24"/>
              </w:rPr>
              <w:t xml:space="preserve"> </w:t>
            </w:r>
            <w:r>
              <w:rPr>
                <w:spacing w:val="-2"/>
                <w:sz w:val="24"/>
              </w:rPr>
              <w:t>захисту</w:t>
            </w:r>
          </w:p>
        </w:tc>
        <w:tc>
          <w:tcPr>
            <w:tcW w:w="1982" w:type="dxa"/>
          </w:tcPr>
          <w:p w14:paraId="5FD69FD7" w14:textId="77777777" w:rsidR="00FA4395" w:rsidRDefault="00000000">
            <w:pPr>
              <w:pStyle w:val="TableParagraph"/>
              <w:spacing w:before="2"/>
              <w:ind w:left="71" w:right="60"/>
              <w:rPr>
                <w:sz w:val="24"/>
              </w:rPr>
            </w:pPr>
            <w:r>
              <w:rPr>
                <w:sz w:val="24"/>
              </w:rPr>
              <w:t xml:space="preserve">159 </w:t>
            </w:r>
            <w:r>
              <w:rPr>
                <w:spacing w:val="-5"/>
                <w:sz w:val="24"/>
              </w:rPr>
              <w:t>од.</w:t>
            </w:r>
          </w:p>
        </w:tc>
      </w:tr>
      <w:tr w:rsidR="00FA4395" w14:paraId="5684E3CA" w14:textId="77777777">
        <w:trPr>
          <w:trHeight w:val="272"/>
        </w:trPr>
        <w:tc>
          <w:tcPr>
            <w:tcW w:w="841" w:type="dxa"/>
          </w:tcPr>
          <w:p w14:paraId="0323A9BD" w14:textId="77777777" w:rsidR="00FA4395" w:rsidRDefault="00000000">
            <w:pPr>
              <w:pStyle w:val="TableParagraph"/>
              <w:spacing w:line="253" w:lineRule="exact"/>
              <w:ind w:right="52"/>
              <w:jc w:val="right"/>
              <w:rPr>
                <w:sz w:val="24"/>
              </w:rPr>
            </w:pPr>
            <w:r>
              <w:rPr>
                <w:spacing w:val="-5"/>
                <w:sz w:val="24"/>
              </w:rPr>
              <w:t>34.</w:t>
            </w:r>
          </w:p>
        </w:tc>
        <w:tc>
          <w:tcPr>
            <w:tcW w:w="6679" w:type="dxa"/>
          </w:tcPr>
          <w:p w14:paraId="0A33746E" w14:textId="77777777" w:rsidR="00FA4395" w:rsidRDefault="00000000">
            <w:pPr>
              <w:pStyle w:val="TableParagraph"/>
              <w:spacing w:line="253" w:lineRule="exact"/>
              <w:ind w:left="124"/>
              <w:jc w:val="left"/>
              <w:rPr>
                <w:sz w:val="24"/>
              </w:rPr>
            </w:pPr>
            <w:r>
              <w:rPr>
                <w:sz w:val="24"/>
              </w:rPr>
              <w:t>Аптечка</w:t>
            </w:r>
            <w:r>
              <w:rPr>
                <w:spacing w:val="-7"/>
                <w:sz w:val="24"/>
              </w:rPr>
              <w:t xml:space="preserve"> </w:t>
            </w:r>
            <w:r>
              <w:rPr>
                <w:spacing w:val="-2"/>
                <w:sz w:val="24"/>
              </w:rPr>
              <w:t>індивідуальна</w:t>
            </w:r>
          </w:p>
        </w:tc>
        <w:tc>
          <w:tcPr>
            <w:tcW w:w="1982" w:type="dxa"/>
          </w:tcPr>
          <w:p w14:paraId="73065F5A" w14:textId="77777777" w:rsidR="00FA4395" w:rsidRDefault="00000000">
            <w:pPr>
              <w:pStyle w:val="TableParagraph"/>
              <w:spacing w:line="253" w:lineRule="exact"/>
              <w:ind w:left="71" w:right="60"/>
              <w:rPr>
                <w:sz w:val="24"/>
              </w:rPr>
            </w:pPr>
            <w:r>
              <w:rPr>
                <w:sz w:val="24"/>
              </w:rPr>
              <w:t xml:space="preserve">159 </w:t>
            </w:r>
            <w:r>
              <w:rPr>
                <w:spacing w:val="-5"/>
                <w:sz w:val="24"/>
              </w:rPr>
              <w:t>од.</w:t>
            </w:r>
          </w:p>
        </w:tc>
      </w:tr>
      <w:tr w:rsidR="00FA4395" w14:paraId="6417007D" w14:textId="77777777">
        <w:trPr>
          <w:trHeight w:val="825"/>
        </w:trPr>
        <w:tc>
          <w:tcPr>
            <w:tcW w:w="841" w:type="dxa"/>
          </w:tcPr>
          <w:p w14:paraId="4323A0DD" w14:textId="77777777" w:rsidR="00FA4395" w:rsidRDefault="00000000">
            <w:pPr>
              <w:pStyle w:val="TableParagraph"/>
              <w:spacing w:line="267" w:lineRule="exact"/>
              <w:ind w:right="52"/>
              <w:jc w:val="right"/>
              <w:rPr>
                <w:sz w:val="24"/>
              </w:rPr>
            </w:pPr>
            <w:r>
              <w:rPr>
                <w:spacing w:val="-5"/>
                <w:sz w:val="24"/>
              </w:rPr>
              <w:t>35.</w:t>
            </w:r>
          </w:p>
        </w:tc>
        <w:tc>
          <w:tcPr>
            <w:tcW w:w="6679" w:type="dxa"/>
          </w:tcPr>
          <w:p w14:paraId="48DF0804" w14:textId="77777777" w:rsidR="00FA4395" w:rsidRDefault="00000000">
            <w:pPr>
              <w:pStyle w:val="TableParagraph"/>
              <w:tabs>
                <w:tab w:val="left" w:pos="2082"/>
              </w:tabs>
              <w:spacing w:before="3"/>
              <w:ind w:left="124" w:right="883"/>
              <w:jc w:val="left"/>
              <w:rPr>
                <w:sz w:val="24"/>
              </w:rPr>
            </w:pPr>
            <w:r>
              <w:rPr>
                <w:sz w:val="24"/>
              </w:rPr>
              <w:t>Напірні</w:t>
            </w:r>
            <w:r>
              <w:rPr>
                <w:spacing w:val="-8"/>
                <w:sz w:val="24"/>
              </w:rPr>
              <w:t xml:space="preserve"> </w:t>
            </w:r>
            <w:r>
              <w:rPr>
                <w:sz w:val="24"/>
              </w:rPr>
              <w:t>пожежні</w:t>
            </w:r>
            <w:r>
              <w:rPr>
                <w:spacing w:val="-19"/>
                <w:sz w:val="24"/>
              </w:rPr>
              <w:t xml:space="preserve"> </w:t>
            </w:r>
            <w:r>
              <w:rPr>
                <w:sz w:val="24"/>
              </w:rPr>
              <w:t>рукава у</w:t>
            </w:r>
            <w:r>
              <w:rPr>
                <w:spacing w:val="-1"/>
                <w:sz w:val="24"/>
              </w:rPr>
              <w:t xml:space="preserve"> </w:t>
            </w:r>
            <w:r>
              <w:rPr>
                <w:sz w:val="24"/>
              </w:rPr>
              <w:t>комплекті</w:t>
            </w:r>
            <w:r>
              <w:rPr>
                <w:spacing w:val="-19"/>
                <w:sz w:val="24"/>
              </w:rPr>
              <w:t xml:space="preserve"> </w:t>
            </w:r>
            <w:r>
              <w:rPr>
                <w:sz w:val="24"/>
              </w:rPr>
              <w:t>із</w:t>
            </w:r>
            <w:r>
              <w:rPr>
                <w:spacing w:val="-1"/>
                <w:sz w:val="24"/>
              </w:rPr>
              <w:t xml:space="preserve"> </w:t>
            </w:r>
            <w:r>
              <w:rPr>
                <w:sz w:val="24"/>
              </w:rPr>
              <w:t>з’єднувальними головками (мм.)</w:t>
            </w:r>
            <w:r>
              <w:rPr>
                <w:sz w:val="24"/>
              </w:rPr>
              <w:tab/>
              <w:t>51, 66, 77, 150</w:t>
            </w:r>
          </w:p>
        </w:tc>
        <w:tc>
          <w:tcPr>
            <w:tcW w:w="1982" w:type="dxa"/>
          </w:tcPr>
          <w:p w14:paraId="2F43511A" w14:textId="77777777" w:rsidR="00FA4395" w:rsidRDefault="00000000">
            <w:pPr>
              <w:pStyle w:val="TableParagraph"/>
              <w:spacing w:line="267" w:lineRule="exact"/>
              <w:ind w:left="71" w:right="48"/>
              <w:rPr>
                <w:sz w:val="24"/>
              </w:rPr>
            </w:pPr>
            <w:r>
              <w:rPr>
                <w:sz w:val="24"/>
              </w:rPr>
              <w:t>51 -</w:t>
            </w:r>
            <w:r>
              <w:rPr>
                <w:spacing w:val="4"/>
                <w:sz w:val="24"/>
              </w:rPr>
              <w:t xml:space="preserve"> </w:t>
            </w:r>
            <w:r>
              <w:rPr>
                <w:spacing w:val="-5"/>
                <w:sz w:val="24"/>
              </w:rPr>
              <w:t>90</w:t>
            </w:r>
          </w:p>
          <w:p w14:paraId="448B2F82" w14:textId="77777777" w:rsidR="00FA4395" w:rsidRDefault="00000000">
            <w:pPr>
              <w:pStyle w:val="TableParagraph"/>
              <w:spacing w:before="12" w:line="264" w:lineRule="exact"/>
              <w:ind w:left="71" w:right="48"/>
              <w:rPr>
                <w:sz w:val="24"/>
              </w:rPr>
            </w:pPr>
            <w:r>
              <w:rPr>
                <w:sz w:val="24"/>
              </w:rPr>
              <w:t>77 -</w:t>
            </w:r>
            <w:r>
              <w:rPr>
                <w:spacing w:val="4"/>
                <w:sz w:val="24"/>
              </w:rPr>
              <w:t xml:space="preserve"> </w:t>
            </w:r>
            <w:r>
              <w:rPr>
                <w:spacing w:val="-5"/>
                <w:sz w:val="24"/>
              </w:rPr>
              <w:t>90</w:t>
            </w:r>
          </w:p>
          <w:p w14:paraId="2AAA58A2" w14:textId="77777777" w:rsidR="00FA4395" w:rsidRDefault="00000000">
            <w:pPr>
              <w:pStyle w:val="TableParagraph"/>
              <w:spacing w:line="263" w:lineRule="exact"/>
              <w:ind w:left="71" w:right="64"/>
              <w:rPr>
                <w:sz w:val="24"/>
              </w:rPr>
            </w:pPr>
            <w:r>
              <w:rPr>
                <w:sz w:val="24"/>
              </w:rPr>
              <w:t>скатка</w:t>
            </w:r>
            <w:r>
              <w:rPr>
                <w:spacing w:val="-5"/>
                <w:sz w:val="24"/>
              </w:rPr>
              <w:t xml:space="preserve"> </w:t>
            </w:r>
            <w:r>
              <w:rPr>
                <w:sz w:val="24"/>
              </w:rPr>
              <w:t>20</w:t>
            </w:r>
            <w:r>
              <w:rPr>
                <w:spacing w:val="6"/>
                <w:sz w:val="24"/>
              </w:rPr>
              <w:t xml:space="preserve"> </w:t>
            </w:r>
            <w:r>
              <w:rPr>
                <w:spacing w:val="-10"/>
                <w:sz w:val="24"/>
              </w:rPr>
              <w:t>м</w:t>
            </w:r>
          </w:p>
        </w:tc>
      </w:tr>
      <w:tr w:rsidR="00FA4395" w14:paraId="4AEACFA4" w14:textId="77777777">
        <w:trPr>
          <w:trHeight w:val="548"/>
        </w:trPr>
        <w:tc>
          <w:tcPr>
            <w:tcW w:w="841" w:type="dxa"/>
          </w:tcPr>
          <w:p w14:paraId="617A99BE" w14:textId="77777777" w:rsidR="00FA4395" w:rsidRDefault="00000000">
            <w:pPr>
              <w:pStyle w:val="TableParagraph"/>
              <w:spacing w:line="266" w:lineRule="exact"/>
              <w:ind w:right="52"/>
              <w:jc w:val="right"/>
              <w:rPr>
                <w:sz w:val="24"/>
              </w:rPr>
            </w:pPr>
            <w:r>
              <w:rPr>
                <w:spacing w:val="-5"/>
                <w:sz w:val="24"/>
              </w:rPr>
              <w:t>36.</w:t>
            </w:r>
          </w:p>
        </w:tc>
        <w:tc>
          <w:tcPr>
            <w:tcW w:w="6679" w:type="dxa"/>
          </w:tcPr>
          <w:p w14:paraId="3769022A" w14:textId="77777777" w:rsidR="00FA4395" w:rsidRDefault="00000000">
            <w:pPr>
              <w:pStyle w:val="TableParagraph"/>
              <w:spacing w:line="266" w:lineRule="exact"/>
              <w:ind w:left="124"/>
              <w:jc w:val="left"/>
              <w:rPr>
                <w:sz w:val="24"/>
              </w:rPr>
            </w:pPr>
            <w:proofErr w:type="spellStart"/>
            <w:r>
              <w:rPr>
                <w:sz w:val="24"/>
              </w:rPr>
              <w:t>Напірно</w:t>
            </w:r>
            <w:proofErr w:type="spellEnd"/>
            <w:r>
              <w:rPr>
                <w:sz w:val="24"/>
              </w:rPr>
              <w:t>-всмоктувальні</w:t>
            </w:r>
            <w:r>
              <w:rPr>
                <w:spacing w:val="-14"/>
                <w:sz w:val="24"/>
              </w:rPr>
              <w:t xml:space="preserve"> </w:t>
            </w:r>
            <w:r>
              <w:rPr>
                <w:sz w:val="24"/>
              </w:rPr>
              <w:t>рукава</w:t>
            </w:r>
            <w:r>
              <w:rPr>
                <w:spacing w:val="-4"/>
                <w:sz w:val="24"/>
              </w:rPr>
              <w:t xml:space="preserve"> </w:t>
            </w:r>
            <w:r>
              <w:rPr>
                <w:sz w:val="24"/>
              </w:rPr>
              <w:t>у</w:t>
            </w:r>
            <w:r>
              <w:rPr>
                <w:spacing w:val="6"/>
                <w:sz w:val="24"/>
              </w:rPr>
              <w:t xml:space="preserve"> </w:t>
            </w:r>
            <w:r>
              <w:rPr>
                <w:sz w:val="24"/>
              </w:rPr>
              <w:t>комплекті</w:t>
            </w:r>
            <w:r>
              <w:rPr>
                <w:spacing w:val="-11"/>
                <w:sz w:val="24"/>
              </w:rPr>
              <w:t xml:space="preserve"> </w:t>
            </w:r>
            <w:r>
              <w:rPr>
                <w:sz w:val="24"/>
              </w:rPr>
              <w:t>із</w:t>
            </w:r>
            <w:r>
              <w:rPr>
                <w:spacing w:val="-19"/>
                <w:sz w:val="24"/>
              </w:rPr>
              <w:t xml:space="preserve"> </w:t>
            </w:r>
            <w:r>
              <w:rPr>
                <w:spacing w:val="-2"/>
                <w:sz w:val="24"/>
              </w:rPr>
              <w:t>з’єднувальними</w:t>
            </w:r>
          </w:p>
          <w:p w14:paraId="5284CD90" w14:textId="77777777" w:rsidR="00FA4395" w:rsidRDefault="00000000">
            <w:pPr>
              <w:pStyle w:val="TableParagraph"/>
              <w:tabs>
                <w:tab w:val="left" w:pos="2082"/>
              </w:tabs>
              <w:spacing w:line="263" w:lineRule="exact"/>
              <w:ind w:left="124"/>
              <w:jc w:val="left"/>
              <w:rPr>
                <w:sz w:val="24"/>
              </w:rPr>
            </w:pPr>
            <w:r>
              <w:rPr>
                <w:sz w:val="24"/>
              </w:rPr>
              <w:t>головками</w:t>
            </w:r>
            <w:r>
              <w:rPr>
                <w:spacing w:val="-12"/>
                <w:sz w:val="24"/>
              </w:rPr>
              <w:t xml:space="preserve"> </w:t>
            </w:r>
            <w:r>
              <w:rPr>
                <w:spacing w:val="-2"/>
                <w:sz w:val="24"/>
              </w:rPr>
              <w:t>(мм.)</w:t>
            </w:r>
            <w:r>
              <w:rPr>
                <w:sz w:val="24"/>
              </w:rPr>
              <w:tab/>
              <w:t>75,</w:t>
            </w:r>
            <w:r>
              <w:rPr>
                <w:spacing w:val="-2"/>
                <w:sz w:val="24"/>
              </w:rPr>
              <w:t xml:space="preserve"> </w:t>
            </w:r>
            <w:r>
              <w:rPr>
                <w:spacing w:val="-5"/>
                <w:sz w:val="24"/>
              </w:rPr>
              <w:t>125</w:t>
            </w:r>
          </w:p>
        </w:tc>
        <w:tc>
          <w:tcPr>
            <w:tcW w:w="1982" w:type="dxa"/>
          </w:tcPr>
          <w:p w14:paraId="4BCEF204" w14:textId="77777777" w:rsidR="00FA4395" w:rsidRDefault="00000000">
            <w:pPr>
              <w:pStyle w:val="TableParagraph"/>
              <w:spacing w:line="260" w:lineRule="exact"/>
              <w:ind w:left="449"/>
              <w:jc w:val="left"/>
              <w:rPr>
                <w:sz w:val="24"/>
              </w:rPr>
            </w:pPr>
            <w:r>
              <w:rPr>
                <w:sz w:val="24"/>
              </w:rPr>
              <w:t>75 -</w:t>
            </w:r>
            <w:r>
              <w:rPr>
                <w:spacing w:val="4"/>
                <w:sz w:val="24"/>
              </w:rPr>
              <w:t xml:space="preserve"> </w:t>
            </w:r>
            <w:r>
              <w:rPr>
                <w:sz w:val="24"/>
              </w:rPr>
              <w:t xml:space="preserve">36 </w:t>
            </w:r>
            <w:r>
              <w:rPr>
                <w:spacing w:val="-5"/>
                <w:sz w:val="24"/>
              </w:rPr>
              <w:t>шт.</w:t>
            </w:r>
          </w:p>
          <w:p w14:paraId="5D276216" w14:textId="77777777" w:rsidR="00FA4395" w:rsidRDefault="00000000">
            <w:pPr>
              <w:pStyle w:val="TableParagraph"/>
              <w:spacing w:line="269" w:lineRule="exact"/>
              <w:ind w:left="389"/>
              <w:jc w:val="left"/>
              <w:rPr>
                <w:sz w:val="24"/>
              </w:rPr>
            </w:pPr>
            <w:r>
              <w:rPr>
                <w:sz w:val="24"/>
              </w:rPr>
              <w:t>125 -</w:t>
            </w:r>
            <w:r>
              <w:rPr>
                <w:spacing w:val="4"/>
                <w:sz w:val="24"/>
              </w:rPr>
              <w:t xml:space="preserve"> </w:t>
            </w:r>
            <w:r>
              <w:rPr>
                <w:sz w:val="24"/>
              </w:rPr>
              <w:t xml:space="preserve">36 </w:t>
            </w:r>
            <w:r>
              <w:rPr>
                <w:spacing w:val="-5"/>
                <w:sz w:val="24"/>
              </w:rPr>
              <w:t>шт.</w:t>
            </w:r>
          </w:p>
        </w:tc>
      </w:tr>
      <w:tr w:rsidR="00FA4395" w14:paraId="10DB2174" w14:textId="77777777">
        <w:trPr>
          <w:trHeight w:val="273"/>
        </w:trPr>
        <w:tc>
          <w:tcPr>
            <w:tcW w:w="841" w:type="dxa"/>
          </w:tcPr>
          <w:p w14:paraId="2D2CA4C4" w14:textId="77777777" w:rsidR="00FA4395" w:rsidRDefault="00000000">
            <w:pPr>
              <w:pStyle w:val="TableParagraph"/>
              <w:spacing w:line="254" w:lineRule="exact"/>
              <w:ind w:right="52"/>
              <w:jc w:val="right"/>
              <w:rPr>
                <w:sz w:val="24"/>
              </w:rPr>
            </w:pPr>
            <w:r>
              <w:rPr>
                <w:spacing w:val="-5"/>
                <w:sz w:val="24"/>
              </w:rPr>
              <w:t>37.</w:t>
            </w:r>
          </w:p>
        </w:tc>
        <w:tc>
          <w:tcPr>
            <w:tcW w:w="6679" w:type="dxa"/>
          </w:tcPr>
          <w:p w14:paraId="24B9B30B" w14:textId="77777777" w:rsidR="00FA4395" w:rsidRDefault="00000000">
            <w:pPr>
              <w:pStyle w:val="TableParagraph"/>
              <w:spacing w:line="254" w:lineRule="exact"/>
              <w:ind w:left="124"/>
              <w:jc w:val="left"/>
              <w:rPr>
                <w:sz w:val="24"/>
              </w:rPr>
            </w:pPr>
            <w:r>
              <w:rPr>
                <w:spacing w:val="-2"/>
                <w:sz w:val="24"/>
              </w:rPr>
              <w:t>Вогнегасники</w:t>
            </w:r>
          </w:p>
        </w:tc>
        <w:tc>
          <w:tcPr>
            <w:tcW w:w="1982" w:type="dxa"/>
          </w:tcPr>
          <w:p w14:paraId="03167D8C" w14:textId="77777777" w:rsidR="00FA4395" w:rsidRDefault="00000000">
            <w:pPr>
              <w:pStyle w:val="TableParagraph"/>
              <w:spacing w:line="254" w:lineRule="exact"/>
              <w:ind w:left="71" w:right="61"/>
              <w:rPr>
                <w:sz w:val="24"/>
              </w:rPr>
            </w:pPr>
            <w:r>
              <w:rPr>
                <w:sz w:val="24"/>
              </w:rPr>
              <w:t xml:space="preserve">25 </w:t>
            </w:r>
            <w:r>
              <w:rPr>
                <w:spacing w:val="-5"/>
                <w:sz w:val="24"/>
              </w:rPr>
              <w:t>шт.</w:t>
            </w:r>
          </w:p>
        </w:tc>
      </w:tr>
      <w:tr w:rsidR="00FA4395" w14:paraId="6C988528" w14:textId="77777777">
        <w:trPr>
          <w:trHeight w:val="261"/>
        </w:trPr>
        <w:tc>
          <w:tcPr>
            <w:tcW w:w="841" w:type="dxa"/>
          </w:tcPr>
          <w:p w14:paraId="419F1E75" w14:textId="77777777" w:rsidR="00FA4395" w:rsidRDefault="00000000">
            <w:pPr>
              <w:pStyle w:val="TableParagraph"/>
              <w:spacing w:line="241" w:lineRule="exact"/>
              <w:ind w:right="52"/>
              <w:jc w:val="right"/>
              <w:rPr>
                <w:sz w:val="24"/>
              </w:rPr>
            </w:pPr>
            <w:r>
              <w:rPr>
                <w:spacing w:val="-5"/>
                <w:sz w:val="24"/>
              </w:rPr>
              <w:t>38.</w:t>
            </w:r>
          </w:p>
        </w:tc>
        <w:tc>
          <w:tcPr>
            <w:tcW w:w="6679" w:type="dxa"/>
          </w:tcPr>
          <w:p w14:paraId="10604BA5" w14:textId="77777777" w:rsidR="00FA4395" w:rsidRDefault="00000000">
            <w:pPr>
              <w:pStyle w:val="TableParagraph"/>
              <w:spacing w:line="241" w:lineRule="exact"/>
              <w:ind w:left="124"/>
              <w:jc w:val="left"/>
              <w:rPr>
                <w:sz w:val="24"/>
              </w:rPr>
            </w:pPr>
            <w:r>
              <w:rPr>
                <w:sz w:val="24"/>
              </w:rPr>
              <w:t>Автомобільний</w:t>
            </w:r>
            <w:r>
              <w:rPr>
                <w:spacing w:val="-1"/>
                <w:sz w:val="24"/>
              </w:rPr>
              <w:t xml:space="preserve"> </w:t>
            </w:r>
            <w:r>
              <w:rPr>
                <w:sz w:val="24"/>
              </w:rPr>
              <w:t>бензин</w:t>
            </w:r>
            <w:r>
              <w:rPr>
                <w:spacing w:val="-1"/>
                <w:sz w:val="24"/>
              </w:rPr>
              <w:t xml:space="preserve"> </w:t>
            </w:r>
            <w:r>
              <w:rPr>
                <w:sz w:val="24"/>
              </w:rPr>
              <w:t>(різних</w:t>
            </w:r>
            <w:r>
              <w:rPr>
                <w:spacing w:val="-17"/>
                <w:sz w:val="24"/>
              </w:rPr>
              <w:t xml:space="preserve"> </w:t>
            </w:r>
            <w:r>
              <w:rPr>
                <w:spacing w:val="-2"/>
                <w:sz w:val="24"/>
              </w:rPr>
              <w:t>марок)</w:t>
            </w:r>
          </w:p>
        </w:tc>
        <w:tc>
          <w:tcPr>
            <w:tcW w:w="1982" w:type="dxa"/>
          </w:tcPr>
          <w:p w14:paraId="5942A3F3" w14:textId="77777777" w:rsidR="00FA4395" w:rsidRDefault="00000000">
            <w:pPr>
              <w:pStyle w:val="TableParagraph"/>
              <w:spacing w:line="241" w:lineRule="exact"/>
              <w:ind w:left="71" w:right="49"/>
              <w:rPr>
                <w:sz w:val="24"/>
              </w:rPr>
            </w:pPr>
            <w:r>
              <w:rPr>
                <w:sz w:val="24"/>
              </w:rPr>
              <w:t xml:space="preserve">2000 </w:t>
            </w:r>
            <w:r>
              <w:rPr>
                <w:spacing w:val="-10"/>
                <w:sz w:val="24"/>
              </w:rPr>
              <w:t>л</w:t>
            </w:r>
          </w:p>
        </w:tc>
      </w:tr>
      <w:tr w:rsidR="00FA4395" w14:paraId="5D4A9FA2" w14:textId="77777777">
        <w:trPr>
          <w:trHeight w:val="273"/>
        </w:trPr>
        <w:tc>
          <w:tcPr>
            <w:tcW w:w="841" w:type="dxa"/>
          </w:tcPr>
          <w:p w14:paraId="32392E3E" w14:textId="77777777" w:rsidR="00FA4395" w:rsidRDefault="00000000">
            <w:pPr>
              <w:pStyle w:val="TableParagraph"/>
              <w:spacing w:line="253" w:lineRule="exact"/>
              <w:ind w:right="52"/>
              <w:jc w:val="right"/>
              <w:rPr>
                <w:sz w:val="24"/>
              </w:rPr>
            </w:pPr>
            <w:r>
              <w:rPr>
                <w:spacing w:val="-5"/>
                <w:sz w:val="24"/>
              </w:rPr>
              <w:t>39.</w:t>
            </w:r>
          </w:p>
        </w:tc>
        <w:tc>
          <w:tcPr>
            <w:tcW w:w="6679" w:type="dxa"/>
          </w:tcPr>
          <w:p w14:paraId="56AFCAC7" w14:textId="77777777" w:rsidR="00FA4395" w:rsidRDefault="00000000">
            <w:pPr>
              <w:pStyle w:val="TableParagraph"/>
              <w:spacing w:line="253" w:lineRule="exact"/>
              <w:ind w:left="124"/>
              <w:jc w:val="left"/>
              <w:rPr>
                <w:sz w:val="24"/>
              </w:rPr>
            </w:pPr>
            <w:r>
              <w:rPr>
                <w:sz w:val="24"/>
              </w:rPr>
              <w:t>Дизельне</w:t>
            </w:r>
            <w:r>
              <w:rPr>
                <w:spacing w:val="-12"/>
                <w:sz w:val="24"/>
              </w:rPr>
              <w:t xml:space="preserve"> </w:t>
            </w:r>
            <w:r>
              <w:rPr>
                <w:spacing w:val="-2"/>
                <w:sz w:val="24"/>
              </w:rPr>
              <w:t>пальне</w:t>
            </w:r>
          </w:p>
        </w:tc>
        <w:tc>
          <w:tcPr>
            <w:tcW w:w="1982" w:type="dxa"/>
          </w:tcPr>
          <w:p w14:paraId="31030E5C" w14:textId="77777777" w:rsidR="00FA4395" w:rsidRDefault="00000000">
            <w:pPr>
              <w:pStyle w:val="TableParagraph"/>
              <w:spacing w:line="253" w:lineRule="exact"/>
              <w:ind w:left="71" w:right="49"/>
              <w:rPr>
                <w:sz w:val="24"/>
              </w:rPr>
            </w:pPr>
            <w:r>
              <w:rPr>
                <w:sz w:val="24"/>
              </w:rPr>
              <w:t xml:space="preserve">5000 </w:t>
            </w:r>
            <w:r>
              <w:rPr>
                <w:spacing w:val="-10"/>
                <w:sz w:val="24"/>
              </w:rPr>
              <w:t>л</w:t>
            </w:r>
          </w:p>
        </w:tc>
      </w:tr>
      <w:tr w:rsidR="00FA4395" w14:paraId="11DFCB5B" w14:textId="77777777">
        <w:trPr>
          <w:trHeight w:val="272"/>
        </w:trPr>
        <w:tc>
          <w:tcPr>
            <w:tcW w:w="841" w:type="dxa"/>
          </w:tcPr>
          <w:p w14:paraId="12DAFD3F" w14:textId="77777777" w:rsidR="00FA4395" w:rsidRDefault="00000000">
            <w:pPr>
              <w:pStyle w:val="TableParagraph"/>
              <w:spacing w:line="253" w:lineRule="exact"/>
              <w:ind w:right="52"/>
              <w:jc w:val="right"/>
              <w:rPr>
                <w:sz w:val="24"/>
              </w:rPr>
            </w:pPr>
            <w:r>
              <w:rPr>
                <w:spacing w:val="-5"/>
                <w:sz w:val="24"/>
              </w:rPr>
              <w:t>40.</w:t>
            </w:r>
          </w:p>
        </w:tc>
        <w:tc>
          <w:tcPr>
            <w:tcW w:w="6679" w:type="dxa"/>
          </w:tcPr>
          <w:p w14:paraId="763202DF" w14:textId="77777777" w:rsidR="00FA4395" w:rsidRDefault="00000000">
            <w:pPr>
              <w:pStyle w:val="TableParagraph"/>
              <w:spacing w:line="253" w:lineRule="exact"/>
              <w:ind w:left="124"/>
              <w:jc w:val="left"/>
              <w:rPr>
                <w:sz w:val="24"/>
              </w:rPr>
            </w:pPr>
            <w:r>
              <w:rPr>
                <w:sz w:val="24"/>
              </w:rPr>
              <w:t>Масло</w:t>
            </w:r>
            <w:r>
              <w:rPr>
                <w:spacing w:val="-10"/>
                <w:sz w:val="24"/>
              </w:rPr>
              <w:t xml:space="preserve"> </w:t>
            </w:r>
            <w:r>
              <w:rPr>
                <w:sz w:val="24"/>
              </w:rPr>
              <w:t>для</w:t>
            </w:r>
            <w:r>
              <w:rPr>
                <w:spacing w:val="-1"/>
                <w:sz w:val="24"/>
              </w:rPr>
              <w:t xml:space="preserve"> </w:t>
            </w:r>
            <w:r>
              <w:rPr>
                <w:sz w:val="24"/>
              </w:rPr>
              <w:t>бензинових</w:t>
            </w:r>
            <w:r>
              <w:rPr>
                <w:spacing w:val="-8"/>
                <w:sz w:val="24"/>
              </w:rPr>
              <w:t xml:space="preserve"> </w:t>
            </w:r>
            <w:r>
              <w:rPr>
                <w:spacing w:val="-2"/>
                <w:sz w:val="24"/>
              </w:rPr>
              <w:t>двигунів</w:t>
            </w:r>
          </w:p>
        </w:tc>
        <w:tc>
          <w:tcPr>
            <w:tcW w:w="1982" w:type="dxa"/>
          </w:tcPr>
          <w:p w14:paraId="77A50C8F" w14:textId="77777777" w:rsidR="00FA4395" w:rsidRDefault="00000000">
            <w:pPr>
              <w:pStyle w:val="TableParagraph"/>
              <w:spacing w:line="253" w:lineRule="exact"/>
              <w:ind w:left="71" w:right="49"/>
              <w:rPr>
                <w:sz w:val="24"/>
              </w:rPr>
            </w:pPr>
            <w:r>
              <w:rPr>
                <w:sz w:val="24"/>
              </w:rPr>
              <w:t xml:space="preserve">200 </w:t>
            </w:r>
            <w:r>
              <w:rPr>
                <w:spacing w:val="-10"/>
                <w:sz w:val="24"/>
              </w:rPr>
              <w:t>л</w:t>
            </w:r>
          </w:p>
        </w:tc>
      </w:tr>
      <w:tr w:rsidR="00FA4395" w14:paraId="3017CFA5" w14:textId="77777777">
        <w:trPr>
          <w:trHeight w:val="273"/>
        </w:trPr>
        <w:tc>
          <w:tcPr>
            <w:tcW w:w="841" w:type="dxa"/>
          </w:tcPr>
          <w:p w14:paraId="518909D8" w14:textId="77777777" w:rsidR="00FA4395" w:rsidRDefault="00000000">
            <w:pPr>
              <w:pStyle w:val="TableParagraph"/>
              <w:spacing w:line="253" w:lineRule="exact"/>
              <w:ind w:right="52"/>
              <w:jc w:val="right"/>
              <w:rPr>
                <w:sz w:val="24"/>
              </w:rPr>
            </w:pPr>
            <w:r>
              <w:rPr>
                <w:spacing w:val="-5"/>
                <w:sz w:val="24"/>
              </w:rPr>
              <w:t>41.</w:t>
            </w:r>
          </w:p>
        </w:tc>
        <w:tc>
          <w:tcPr>
            <w:tcW w:w="6679" w:type="dxa"/>
          </w:tcPr>
          <w:p w14:paraId="114B8E9F" w14:textId="77777777" w:rsidR="00FA4395" w:rsidRDefault="00000000">
            <w:pPr>
              <w:pStyle w:val="TableParagraph"/>
              <w:spacing w:line="253" w:lineRule="exact"/>
              <w:ind w:left="124"/>
              <w:jc w:val="left"/>
              <w:rPr>
                <w:sz w:val="24"/>
              </w:rPr>
            </w:pPr>
            <w:r>
              <w:rPr>
                <w:sz w:val="24"/>
              </w:rPr>
              <w:t>Масло</w:t>
            </w:r>
            <w:r>
              <w:rPr>
                <w:spacing w:val="-10"/>
                <w:sz w:val="24"/>
              </w:rPr>
              <w:t xml:space="preserve"> </w:t>
            </w:r>
            <w:r>
              <w:rPr>
                <w:sz w:val="24"/>
              </w:rPr>
              <w:t>для дизельних</w:t>
            </w:r>
            <w:r>
              <w:rPr>
                <w:spacing w:val="-8"/>
                <w:sz w:val="24"/>
              </w:rPr>
              <w:t xml:space="preserve"> </w:t>
            </w:r>
            <w:r>
              <w:rPr>
                <w:spacing w:val="-2"/>
                <w:sz w:val="24"/>
              </w:rPr>
              <w:t>двигунів</w:t>
            </w:r>
          </w:p>
        </w:tc>
        <w:tc>
          <w:tcPr>
            <w:tcW w:w="1982" w:type="dxa"/>
          </w:tcPr>
          <w:p w14:paraId="1AAB1380" w14:textId="77777777" w:rsidR="00FA4395" w:rsidRDefault="00000000">
            <w:pPr>
              <w:pStyle w:val="TableParagraph"/>
              <w:spacing w:line="253" w:lineRule="exact"/>
              <w:ind w:left="71" w:right="49"/>
              <w:rPr>
                <w:sz w:val="24"/>
              </w:rPr>
            </w:pPr>
            <w:r>
              <w:rPr>
                <w:sz w:val="24"/>
              </w:rPr>
              <w:t xml:space="preserve">800 </w:t>
            </w:r>
            <w:r>
              <w:rPr>
                <w:spacing w:val="-10"/>
                <w:sz w:val="24"/>
              </w:rPr>
              <w:t>л</w:t>
            </w:r>
          </w:p>
        </w:tc>
      </w:tr>
      <w:tr w:rsidR="00FA4395" w14:paraId="4FC6D8A4" w14:textId="77777777">
        <w:trPr>
          <w:trHeight w:val="273"/>
        </w:trPr>
        <w:tc>
          <w:tcPr>
            <w:tcW w:w="841" w:type="dxa"/>
          </w:tcPr>
          <w:p w14:paraId="1C85C4FC" w14:textId="77777777" w:rsidR="00FA4395" w:rsidRDefault="00000000">
            <w:pPr>
              <w:pStyle w:val="TableParagraph"/>
              <w:spacing w:line="253" w:lineRule="exact"/>
              <w:ind w:right="52"/>
              <w:jc w:val="right"/>
              <w:rPr>
                <w:sz w:val="24"/>
              </w:rPr>
            </w:pPr>
            <w:r>
              <w:rPr>
                <w:spacing w:val="-5"/>
                <w:sz w:val="24"/>
              </w:rPr>
              <w:t>42.</w:t>
            </w:r>
          </w:p>
        </w:tc>
        <w:tc>
          <w:tcPr>
            <w:tcW w:w="6679" w:type="dxa"/>
          </w:tcPr>
          <w:p w14:paraId="52E2BB6E" w14:textId="77777777" w:rsidR="00FA4395" w:rsidRDefault="00000000">
            <w:pPr>
              <w:pStyle w:val="TableParagraph"/>
              <w:spacing w:line="253" w:lineRule="exact"/>
              <w:ind w:left="124"/>
              <w:jc w:val="left"/>
              <w:rPr>
                <w:sz w:val="24"/>
              </w:rPr>
            </w:pPr>
            <w:r>
              <w:rPr>
                <w:sz w:val="24"/>
              </w:rPr>
              <w:t>Масло</w:t>
            </w:r>
            <w:r>
              <w:rPr>
                <w:spacing w:val="-10"/>
                <w:sz w:val="24"/>
              </w:rPr>
              <w:t xml:space="preserve"> </w:t>
            </w:r>
            <w:r>
              <w:rPr>
                <w:sz w:val="24"/>
              </w:rPr>
              <w:t>для гідравлічних</w:t>
            </w:r>
            <w:r>
              <w:rPr>
                <w:spacing w:val="-8"/>
                <w:sz w:val="24"/>
              </w:rPr>
              <w:t xml:space="preserve"> </w:t>
            </w:r>
            <w:r>
              <w:rPr>
                <w:spacing w:val="-2"/>
                <w:sz w:val="24"/>
              </w:rPr>
              <w:t>систем</w:t>
            </w:r>
          </w:p>
        </w:tc>
        <w:tc>
          <w:tcPr>
            <w:tcW w:w="1982" w:type="dxa"/>
          </w:tcPr>
          <w:p w14:paraId="5F3D5A87" w14:textId="77777777" w:rsidR="00FA4395" w:rsidRDefault="00000000">
            <w:pPr>
              <w:pStyle w:val="TableParagraph"/>
              <w:spacing w:line="253" w:lineRule="exact"/>
              <w:ind w:left="71" w:right="49"/>
              <w:rPr>
                <w:sz w:val="24"/>
              </w:rPr>
            </w:pPr>
            <w:r>
              <w:rPr>
                <w:sz w:val="24"/>
              </w:rPr>
              <w:t xml:space="preserve">400 </w:t>
            </w:r>
            <w:r>
              <w:rPr>
                <w:spacing w:val="-10"/>
                <w:sz w:val="24"/>
              </w:rPr>
              <w:t>л</w:t>
            </w:r>
          </w:p>
        </w:tc>
      </w:tr>
      <w:tr w:rsidR="00FA4395" w14:paraId="5BC8FDA8" w14:textId="77777777">
        <w:trPr>
          <w:trHeight w:val="260"/>
        </w:trPr>
        <w:tc>
          <w:tcPr>
            <w:tcW w:w="841" w:type="dxa"/>
          </w:tcPr>
          <w:p w14:paraId="1A71DF20" w14:textId="77777777" w:rsidR="00FA4395" w:rsidRDefault="00000000">
            <w:pPr>
              <w:pStyle w:val="TableParagraph"/>
              <w:spacing w:line="241" w:lineRule="exact"/>
              <w:ind w:right="52"/>
              <w:jc w:val="right"/>
              <w:rPr>
                <w:sz w:val="24"/>
              </w:rPr>
            </w:pPr>
            <w:r>
              <w:rPr>
                <w:spacing w:val="-5"/>
                <w:sz w:val="24"/>
              </w:rPr>
              <w:t>43.</w:t>
            </w:r>
          </w:p>
        </w:tc>
        <w:tc>
          <w:tcPr>
            <w:tcW w:w="6679" w:type="dxa"/>
          </w:tcPr>
          <w:p w14:paraId="1D899669" w14:textId="77777777" w:rsidR="00FA4395" w:rsidRDefault="00000000">
            <w:pPr>
              <w:pStyle w:val="TableParagraph"/>
              <w:spacing w:line="241" w:lineRule="exact"/>
              <w:ind w:left="124"/>
              <w:jc w:val="left"/>
              <w:rPr>
                <w:sz w:val="24"/>
              </w:rPr>
            </w:pPr>
            <w:r>
              <w:rPr>
                <w:sz w:val="24"/>
              </w:rPr>
              <w:t xml:space="preserve">Радіостанції </w:t>
            </w:r>
            <w:r>
              <w:rPr>
                <w:spacing w:val="-2"/>
                <w:sz w:val="24"/>
              </w:rPr>
              <w:t>переносні</w:t>
            </w:r>
          </w:p>
        </w:tc>
        <w:tc>
          <w:tcPr>
            <w:tcW w:w="1982" w:type="dxa"/>
          </w:tcPr>
          <w:p w14:paraId="425BEE12" w14:textId="77777777" w:rsidR="00FA4395" w:rsidRDefault="00000000">
            <w:pPr>
              <w:pStyle w:val="TableParagraph"/>
              <w:spacing w:line="241" w:lineRule="exact"/>
              <w:ind w:left="71" w:right="51"/>
              <w:rPr>
                <w:sz w:val="24"/>
              </w:rPr>
            </w:pPr>
            <w:r>
              <w:rPr>
                <w:sz w:val="24"/>
              </w:rPr>
              <w:t>125</w:t>
            </w:r>
            <w:r>
              <w:rPr>
                <w:spacing w:val="8"/>
                <w:sz w:val="24"/>
              </w:rPr>
              <w:t xml:space="preserve"> </w:t>
            </w:r>
            <w:r>
              <w:rPr>
                <w:sz w:val="24"/>
              </w:rPr>
              <w:t>к-</w:t>
            </w:r>
            <w:r>
              <w:rPr>
                <w:spacing w:val="-10"/>
                <w:sz w:val="24"/>
              </w:rPr>
              <w:t>т</w:t>
            </w:r>
          </w:p>
        </w:tc>
      </w:tr>
      <w:tr w:rsidR="00FA4395" w14:paraId="626F46A4" w14:textId="77777777">
        <w:trPr>
          <w:trHeight w:val="273"/>
        </w:trPr>
        <w:tc>
          <w:tcPr>
            <w:tcW w:w="841" w:type="dxa"/>
          </w:tcPr>
          <w:p w14:paraId="48B7FD0F" w14:textId="77777777" w:rsidR="00FA4395" w:rsidRDefault="00000000">
            <w:pPr>
              <w:pStyle w:val="TableParagraph"/>
              <w:spacing w:line="254" w:lineRule="exact"/>
              <w:ind w:right="52"/>
              <w:jc w:val="right"/>
              <w:rPr>
                <w:sz w:val="24"/>
              </w:rPr>
            </w:pPr>
            <w:r>
              <w:rPr>
                <w:spacing w:val="-5"/>
                <w:sz w:val="24"/>
              </w:rPr>
              <w:t>44.</w:t>
            </w:r>
          </w:p>
        </w:tc>
        <w:tc>
          <w:tcPr>
            <w:tcW w:w="6679" w:type="dxa"/>
          </w:tcPr>
          <w:p w14:paraId="5573F8EC" w14:textId="77777777" w:rsidR="00FA4395" w:rsidRDefault="00000000">
            <w:pPr>
              <w:pStyle w:val="TableParagraph"/>
              <w:spacing w:line="254" w:lineRule="exact"/>
              <w:ind w:left="124"/>
              <w:jc w:val="left"/>
              <w:rPr>
                <w:sz w:val="24"/>
              </w:rPr>
            </w:pPr>
            <w:r>
              <w:rPr>
                <w:sz w:val="24"/>
              </w:rPr>
              <w:t>Мобільна</w:t>
            </w:r>
            <w:r>
              <w:rPr>
                <w:spacing w:val="-6"/>
                <w:sz w:val="24"/>
              </w:rPr>
              <w:t xml:space="preserve"> </w:t>
            </w:r>
            <w:r>
              <w:rPr>
                <w:sz w:val="24"/>
              </w:rPr>
              <w:t>система</w:t>
            </w:r>
            <w:r>
              <w:rPr>
                <w:spacing w:val="-19"/>
                <w:sz w:val="24"/>
              </w:rPr>
              <w:t xml:space="preserve"> </w:t>
            </w:r>
            <w:r>
              <w:rPr>
                <w:sz w:val="24"/>
              </w:rPr>
              <w:t>гучномовного</w:t>
            </w:r>
            <w:r>
              <w:rPr>
                <w:spacing w:val="6"/>
                <w:sz w:val="24"/>
              </w:rPr>
              <w:t xml:space="preserve"> </w:t>
            </w:r>
            <w:r>
              <w:rPr>
                <w:spacing w:val="-2"/>
                <w:sz w:val="24"/>
              </w:rPr>
              <w:t>оповіщення</w:t>
            </w:r>
          </w:p>
        </w:tc>
        <w:tc>
          <w:tcPr>
            <w:tcW w:w="1982" w:type="dxa"/>
          </w:tcPr>
          <w:p w14:paraId="5D2152B8" w14:textId="77777777" w:rsidR="00FA4395" w:rsidRDefault="00000000">
            <w:pPr>
              <w:pStyle w:val="TableParagraph"/>
              <w:spacing w:line="254" w:lineRule="exact"/>
              <w:ind w:left="71" w:right="51"/>
              <w:rPr>
                <w:sz w:val="24"/>
              </w:rPr>
            </w:pPr>
            <w:r>
              <w:rPr>
                <w:sz w:val="24"/>
              </w:rPr>
              <w:t>7</w:t>
            </w:r>
            <w:r>
              <w:rPr>
                <w:spacing w:val="8"/>
                <w:sz w:val="24"/>
              </w:rPr>
              <w:t xml:space="preserve"> </w:t>
            </w:r>
            <w:r>
              <w:rPr>
                <w:sz w:val="24"/>
              </w:rPr>
              <w:t>к-</w:t>
            </w:r>
            <w:r>
              <w:rPr>
                <w:spacing w:val="-10"/>
                <w:sz w:val="24"/>
              </w:rPr>
              <w:t>т</w:t>
            </w:r>
          </w:p>
        </w:tc>
      </w:tr>
      <w:tr w:rsidR="00FA4395" w14:paraId="55538E2A" w14:textId="77777777">
        <w:trPr>
          <w:trHeight w:val="272"/>
        </w:trPr>
        <w:tc>
          <w:tcPr>
            <w:tcW w:w="841" w:type="dxa"/>
          </w:tcPr>
          <w:p w14:paraId="61F5EDB3" w14:textId="77777777" w:rsidR="00FA4395" w:rsidRDefault="00000000">
            <w:pPr>
              <w:pStyle w:val="TableParagraph"/>
              <w:spacing w:line="253" w:lineRule="exact"/>
              <w:ind w:right="52"/>
              <w:jc w:val="right"/>
              <w:rPr>
                <w:sz w:val="24"/>
              </w:rPr>
            </w:pPr>
            <w:r>
              <w:rPr>
                <w:spacing w:val="-5"/>
                <w:sz w:val="24"/>
              </w:rPr>
              <w:t>45.</w:t>
            </w:r>
          </w:p>
        </w:tc>
        <w:tc>
          <w:tcPr>
            <w:tcW w:w="6679" w:type="dxa"/>
          </w:tcPr>
          <w:p w14:paraId="32ACC9FD" w14:textId="77777777" w:rsidR="00FA4395" w:rsidRDefault="00000000">
            <w:pPr>
              <w:pStyle w:val="TableParagraph"/>
              <w:spacing w:line="253" w:lineRule="exact"/>
              <w:ind w:left="124"/>
              <w:jc w:val="left"/>
              <w:rPr>
                <w:sz w:val="24"/>
              </w:rPr>
            </w:pPr>
            <w:r>
              <w:rPr>
                <w:sz w:val="24"/>
              </w:rPr>
              <w:t>Піноутворювач</w:t>
            </w:r>
            <w:r>
              <w:rPr>
                <w:spacing w:val="3"/>
                <w:sz w:val="24"/>
              </w:rPr>
              <w:t xml:space="preserve"> </w:t>
            </w:r>
            <w:r>
              <w:rPr>
                <w:sz w:val="24"/>
              </w:rPr>
              <w:t>з</w:t>
            </w:r>
            <w:r>
              <w:rPr>
                <w:spacing w:val="5"/>
                <w:sz w:val="24"/>
              </w:rPr>
              <w:t xml:space="preserve"> </w:t>
            </w:r>
            <w:r>
              <w:rPr>
                <w:sz w:val="24"/>
              </w:rPr>
              <w:t>терміном</w:t>
            </w:r>
            <w:r>
              <w:rPr>
                <w:spacing w:val="-16"/>
                <w:sz w:val="24"/>
              </w:rPr>
              <w:t xml:space="preserve"> </w:t>
            </w:r>
            <w:r>
              <w:rPr>
                <w:sz w:val="24"/>
              </w:rPr>
              <w:t>зберігання</w:t>
            </w:r>
            <w:r>
              <w:rPr>
                <w:spacing w:val="-9"/>
                <w:sz w:val="24"/>
              </w:rPr>
              <w:t xml:space="preserve"> </w:t>
            </w:r>
            <w:r>
              <w:rPr>
                <w:sz w:val="24"/>
              </w:rPr>
              <w:t>не</w:t>
            </w:r>
            <w:r>
              <w:rPr>
                <w:spacing w:val="-8"/>
                <w:sz w:val="24"/>
              </w:rPr>
              <w:t xml:space="preserve"> </w:t>
            </w:r>
            <w:r>
              <w:rPr>
                <w:sz w:val="24"/>
              </w:rPr>
              <w:t>менш</w:t>
            </w:r>
            <w:r>
              <w:rPr>
                <w:spacing w:val="-1"/>
                <w:sz w:val="24"/>
              </w:rPr>
              <w:t xml:space="preserve"> </w:t>
            </w:r>
            <w:r>
              <w:rPr>
                <w:sz w:val="24"/>
              </w:rPr>
              <w:t>10</w:t>
            </w:r>
            <w:r>
              <w:rPr>
                <w:spacing w:val="4"/>
                <w:sz w:val="24"/>
              </w:rPr>
              <w:t xml:space="preserve"> </w:t>
            </w:r>
            <w:r>
              <w:rPr>
                <w:spacing w:val="-2"/>
                <w:sz w:val="24"/>
              </w:rPr>
              <w:t>років</w:t>
            </w:r>
          </w:p>
        </w:tc>
        <w:tc>
          <w:tcPr>
            <w:tcW w:w="1982" w:type="dxa"/>
          </w:tcPr>
          <w:p w14:paraId="29CDC036" w14:textId="77777777" w:rsidR="00FA4395" w:rsidRDefault="00000000">
            <w:pPr>
              <w:pStyle w:val="TableParagraph"/>
              <w:spacing w:line="253" w:lineRule="exact"/>
              <w:ind w:left="71" w:right="63"/>
              <w:rPr>
                <w:sz w:val="24"/>
              </w:rPr>
            </w:pPr>
            <w:r>
              <w:rPr>
                <w:sz w:val="24"/>
              </w:rPr>
              <w:t xml:space="preserve">2 </w:t>
            </w:r>
            <w:r>
              <w:rPr>
                <w:spacing w:val="-10"/>
                <w:sz w:val="24"/>
              </w:rPr>
              <w:t>т</w:t>
            </w:r>
          </w:p>
        </w:tc>
      </w:tr>
      <w:tr w:rsidR="00FA4395" w14:paraId="25420EE3" w14:textId="77777777">
        <w:trPr>
          <w:trHeight w:val="273"/>
        </w:trPr>
        <w:tc>
          <w:tcPr>
            <w:tcW w:w="841" w:type="dxa"/>
          </w:tcPr>
          <w:p w14:paraId="0181C418" w14:textId="77777777" w:rsidR="00FA4395" w:rsidRDefault="00000000">
            <w:pPr>
              <w:pStyle w:val="TableParagraph"/>
              <w:spacing w:line="254" w:lineRule="exact"/>
              <w:ind w:right="52"/>
              <w:jc w:val="right"/>
              <w:rPr>
                <w:sz w:val="24"/>
              </w:rPr>
            </w:pPr>
            <w:r>
              <w:rPr>
                <w:spacing w:val="-5"/>
                <w:sz w:val="24"/>
              </w:rPr>
              <w:t>46.</w:t>
            </w:r>
          </w:p>
        </w:tc>
        <w:tc>
          <w:tcPr>
            <w:tcW w:w="6679" w:type="dxa"/>
          </w:tcPr>
          <w:p w14:paraId="6A4C703C" w14:textId="77777777" w:rsidR="00FA4395" w:rsidRDefault="00000000">
            <w:pPr>
              <w:pStyle w:val="TableParagraph"/>
              <w:spacing w:line="254" w:lineRule="exact"/>
              <w:ind w:left="124"/>
              <w:jc w:val="left"/>
              <w:rPr>
                <w:sz w:val="24"/>
              </w:rPr>
            </w:pPr>
            <w:r>
              <w:rPr>
                <w:sz w:val="24"/>
              </w:rPr>
              <w:t>Стрічка</w:t>
            </w:r>
            <w:r>
              <w:rPr>
                <w:spacing w:val="-5"/>
                <w:sz w:val="24"/>
              </w:rPr>
              <w:t xml:space="preserve"> </w:t>
            </w:r>
            <w:r>
              <w:rPr>
                <w:spacing w:val="-2"/>
                <w:sz w:val="24"/>
              </w:rPr>
              <w:t>сигнальна</w:t>
            </w:r>
          </w:p>
        </w:tc>
        <w:tc>
          <w:tcPr>
            <w:tcW w:w="1982" w:type="dxa"/>
          </w:tcPr>
          <w:p w14:paraId="117A8B63" w14:textId="77777777" w:rsidR="00FA4395" w:rsidRDefault="00000000">
            <w:pPr>
              <w:pStyle w:val="TableParagraph"/>
              <w:spacing w:line="254" w:lineRule="exact"/>
              <w:ind w:left="71" w:right="49"/>
              <w:rPr>
                <w:sz w:val="24"/>
              </w:rPr>
            </w:pPr>
            <w:r>
              <w:rPr>
                <w:sz w:val="24"/>
              </w:rPr>
              <w:t xml:space="preserve">2000 </w:t>
            </w:r>
            <w:r>
              <w:rPr>
                <w:spacing w:val="-5"/>
                <w:sz w:val="24"/>
              </w:rPr>
              <w:t>м.</w:t>
            </w:r>
          </w:p>
        </w:tc>
      </w:tr>
      <w:tr w:rsidR="00FA4395" w14:paraId="081FA577" w14:textId="77777777">
        <w:trPr>
          <w:trHeight w:val="548"/>
        </w:trPr>
        <w:tc>
          <w:tcPr>
            <w:tcW w:w="841" w:type="dxa"/>
          </w:tcPr>
          <w:p w14:paraId="7241DD99" w14:textId="77777777" w:rsidR="00FA4395" w:rsidRDefault="00000000">
            <w:pPr>
              <w:pStyle w:val="TableParagraph"/>
              <w:spacing w:line="266" w:lineRule="exact"/>
              <w:ind w:right="52"/>
              <w:jc w:val="right"/>
              <w:rPr>
                <w:sz w:val="24"/>
              </w:rPr>
            </w:pPr>
            <w:r>
              <w:rPr>
                <w:spacing w:val="-5"/>
                <w:sz w:val="24"/>
              </w:rPr>
              <w:t>47.</w:t>
            </w:r>
          </w:p>
        </w:tc>
        <w:tc>
          <w:tcPr>
            <w:tcW w:w="6679" w:type="dxa"/>
          </w:tcPr>
          <w:p w14:paraId="63DF2D31" w14:textId="77777777" w:rsidR="00FA4395" w:rsidRDefault="00000000">
            <w:pPr>
              <w:pStyle w:val="TableParagraph"/>
              <w:spacing w:line="266" w:lineRule="exact"/>
              <w:ind w:left="124"/>
              <w:jc w:val="left"/>
              <w:rPr>
                <w:sz w:val="24"/>
              </w:rPr>
            </w:pPr>
            <w:r>
              <w:rPr>
                <w:sz w:val="24"/>
              </w:rPr>
              <w:t>Засоби</w:t>
            </w:r>
            <w:r>
              <w:rPr>
                <w:spacing w:val="7"/>
                <w:sz w:val="24"/>
              </w:rPr>
              <w:t xml:space="preserve"> </w:t>
            </w:r>
            <w:r>
              <w:rPr>
                <w:sz w:val="24"/>
              </w:rPr>
              <w:t>для</w:t>
            </w:r>
            <w:r>
              <w:rPr>
                <w:spacing w:val="1"/>
                <w:sz w:val="24"/>
              </w:rPr>
              <w:t xml:space="preserve"> </w:t>
            </w:r>
            <w:r>
              <w:rPr>
                <w:sz w:val="24"/>
              </w:rPr>
              <w:t>маркування</w:t>
            </w:r>
            <w:r>
              <w:rPr>
                <w:spacing w:val="-12"/>
                <w:sz w:val="24"/>
              </w:rPr>
              <w:t xml:space="preserve"> </w:t>
            </w:r>
            <w:r>
              <w:rPr>
                <w:sz w:val="24"/>
              </w:rPr>
              <w:t>території</w:t>
            </w:r>
            <w:r>
              <w:rPr>
                <w:spacing w:val="-8"/>
                <w:sz w:val="24"/>
              </w:rPr>
              <w:t xml:space="preserve"> </w:t>
            </w:r>
            <w:r>
              <w:rPr>
                <w:spacing w:val="-2"/>
                <w:sz w:val="24"/>
              </w:rPr>
              <w:t>забруднених</w:t>
            </w:r>
          </w:p>
          <w:p w14:paraId="03D59F53" w14:textId="77777777" w:rsidR="00FA4395" w:rsidRDefault="00000000">
            <w:pPr>
              <w:pStyle w:val="TableParagraph"/>
              <w:spacing w:line="263" w:lineRule="exact"/>
              <w:ind w:left="124"/>
              <w:jc w:val="left"/>
              <w:rPr>
                <w:sz w:val="24"/>
              </w:rPr>
            </w:pPr>
            <w:r>
              <w:rPr>
                <w:sz w:val="24"/>
              </w:rPr>
              <w:t>вибухонебезпечними</w:t>
            </w:r>
            <w:r>
              <w:rPr>
                <w:spacing w:val="-11"/>
                <w:sz w:val="24"/>
              </w:rPr>
              <w:t xml:space="preserve"> </w:t>
            </w:r>
            <w:r>
              <w:rPr>
                <w:spacing w:val="-2"/>
                <w:sz w:val="24"/>
              </w:rPr>
              <w:t>предметами:</w:t>
            </w:r>
          </w:p>
        </w:tc>
        <w:tc>
          <w:tcPr>
            <w:tcW w:w="1982" w:type="dxa"/>
          </w:tcPr>
          <w:p w14:paraId="354DE38F" w14:textId="77777777" w:rsidR="00FA4395" w:rsidRDefault="00000000">
            <w:pPr>
              <w:pStyle w:val="TableParagraph"/>
              <w:spacing w:line="266" w:lineRule="exact"/>
              <w:ind w:left="71" w:right="51"/>
              <w:rPr>
                <w:sz w:val="24"/>
              </w:rPr>
            </w:pPr>
            <w:r>
              <w:rPr>
                <w:sz w:val="24"/>
              </w:rPr>
              <w:t>450</w:t>
            </w:r>
            <w:r>
              <w:rPr>
                <w:spacing w:val="8"/>
                <w:sz w:val="24"/>
              </w:rPr>
              <w:t xml:space="preserve"> </w:t>
            </w:r>
            <w:r>
              <w:rPr>
                <w:sz w:val="24"/>
              </w:rPr>
              <w:t>к-</w:t>
            </w:r>
            <w:r>
              <w:rPr>
                <w:spacing w:val="-10"/>
                <w:sz w:val="24"/>
              </w:rPr>
              <w:t>т</w:t>
            </w:r>
          </w:p>
        </w:tc>
      </w:tr>
    </w:tbl>
    <w:p w14:paraId="411B88C4" w14:textId="77777777" w:rsidR="00FA4395" w:rsidRDefault="00FA4395">
      <w:pPr>
        <w:spacing w:line="266" w:lineRule="exact"/>
        <w:rPr>
          <w:sz w:val="24"/>
        </w:rPr>
        <w:sectPr w:rsidR="00FA4395">
          <w:headerReference w:type="default" r:id="rId75"/>
          <w:pgSz w:w="11920" w:h="16840"/>
          <w:pgMar w:top="380" w:right="280" w:bottom="280" w:left="580" w:header="0" w:footer="0" w:gutter="0"/>
          <w:cols w:space="720"/>
        </w:sectPr>
      </w:pPr>
    </w:p>
    <w:p w14:paraId="585AAC6E" w14:textId="77777777" w:rsidR="00FA4395" w:rsidRDefault="00000000">
      <w:pPr>
        <w:pStyle w:val="a3"/>
        <w:ind w:left="0"/>
        <w:rPr>
          <w:b/>
          <w:sz w:val="20"/>
        </w:rPr>
      </w:pPr>
      <w:r>
        <w:rPr>
          <w:noProof/>
        </w:rPr>
        <w:lastRenderedPageBreak/>
        <mc:AlternateContent>
          <mc:Choice Requires="wpg">
            <w:drawing>
              <wp:anchor distT="0" distB="0" distL="0" distR="0" simplePos="0" relativeHeight="477157888" behindDoc="1" locked="0" layoutInCell="1" allowOverlap="1" wp14:anchorId="3848E64B" wp14:editId="5FB79174">
                <wp:simplePos x="0" y="0"/>
                <wp:positionH relativeFrom="page">
                  <wp:posOffset>228561</wp:posOffset>
                </wp:positionH>
                <wp:positionV relativeFrom="page">
                  <wp:posOffset>245998</wp:posOffset>
                </wp:positionV>
                <wp:extent cx="1471930" cy="1023619"/>
                <wp:effectExtent l="0" t="0" r="0" b="0"/>
                <wp:wrapNone/>
                <wp:docPr id="136"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1930" cy="1023619"/>
                          <a:chOff x="0" y="0"/>
                          <a:chExt cx="1471930" cy="1023619"/>
                        </a:xfrm>
                      </wpg:grpSpPr>
                      <pic:pic xmlns:pic="http://schemas.openxmlformats.org/drawingml/2006/picture">
                        <pic:nvPicPr>
                          <pic:cNvPr id="137" name="Image 137"/>
                          <pic:cNvPicPr/>
                        </pic:nvPicPr>
                        <pic:blipFill>
                          <a:blip r:embed="rId15" cstate="print"/>
                          <a:stretch>
                            <a:fillRect/>
                          </a:stretch>
                        </pic:blipFill>
                        <pic:spPr>
                          <a:xfrm>
                            <a:off x="0" y="0"/>
                            <a:ext cx="1471930" cy="1023620"/>
                          </a:xfrm>
                          <a:prstGeom prst="rect">
                            <a:avLst/>
                          </a:prstGeom>
                        </pic:spPr>
                      </pic:pic>
                      <wps:wsp>
                        <wps:cNvPr id="138" name="Textbox 138"/>
                        <wps:cNvSpPr txBox="1"/>
                        <wps:spPr>
                          <a:xfrm>
                            <a:off x="206095" y="128989"/>
                            <a:ext cx="165735" cy="168910"/>
                          </a:xfrm>
                          <a:prstGeom prst="rect">
                            <a:avLst/>
                          </a:prstGeom>
                        </wps:spPr>
                        <wps:txbx>
                          <w:txbxContent>
                            <w:p w14:paraId="6F18AC1F" w14:textId="77777777" w:rsidR="00FA4395" w:rsidRDefault="00000000">
                              <w:pPr>
                                <w:spacing w:line="266" w:lineRule="exact"/>
                                <w:rPr>
                                  <w:sz w:val="24"/>
                                </w:rPr>
                              </w:pPr>
                              <w:r>
                                <w:rPr>
                                  <w:color w:val="FFFFFF"/>
                                  <w:spacing w:val="-5"/>
                                  <w:sz w:val="24"/>
                                </w:rPr>
                                <w:t>77</w:t>
                              </w:r>
                            </w:p>
                          </w:txbxContent>
                        </wps:txbx>
                        <wps:bodyPr wrap="square" lIns="0" tIns="0" rIns="0" bIns="0" rtlCol="0">
                          <a:noAutofit/>
                        </wps:bodyPr>
                      </wps:wsp>
                    </wpg:wgp>
                  </a:graphicData>
                </a:graphic>
              </wp:anchor>
            </w:drawing>
          </mc:Choice>
          <mc:Fallback>
            <w:pict>
              <v:group w14:anchorId="3848E64B" id="Group 136" o:spid="_x0000_s1041" style="position:absolute;margin-left:18pt;margin-top:19.35pt;width:115.9pt;height:80.6pt;z-index:-26158592;mso-wrap-distance-left:0;mso-wrap-distance-right:0;mso-position-horizontal-relative:page;mso-position-vertical-relative:page" coordsize="14719,10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">
                <v:shape id="Image 137" o:spid="_x0000_s1042" type="#_x0000_t75" style="position:absolute;width:14719;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">
                  <v:imagedata r:id="rId17" o:title=""/>
                </v:shape>
                <v:shape id="Textbox 138" o:spid="_x0000_s1043" type="#_x0000_t202" style="position:absolute;left:2060;top:1289;width:165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6F18AC1F" w14:textId="77777777" w:rsidR="00FA4395" w:rsidRDefault="00000000">
                        <w:pPr>
                          <w:spacing w:line="266" w:lineRule="exact"/>
                          <w:rPr>
                            <w:sz w:val="24"/>
                          </w:rPr>
                        </w:pPr>
                        <w:r>
                          <w:rPr>
                            <w:color w:val="FFFFFF"/>
                            <w:spacing w:val="-5"/>
                            <w:sz w:val="24"/>
                          </w:rPr>
                          <w:t>77</w:t>
                        </w:r>
                      </w:p>
                    </w:txbxContent>
                  </v:textbox>
                </v:shape>
                <w10:wrap anchorx="page" anchory="page"/>
              </v:group>
            </w:pict>
          </mc:Fallback>
        </mc:AlternateContent>
      </w:r>
    </w:p>
    <w:p w14:paraId="2995E103" w14:textId="77777777" w:rsidR="00FA4395" w:rsidRDefault="00FA4395">
      <w:pPr>
        <w:pStyle w:val="a3"/>
        <w:ind w:left="0"/>
        <w:rPr>
          <w:b/>
          <w:sz w:val="20"/>
        </w:rPr>
      </w:pPr>
    </w:p>
    <w:p w14:paraId="75E5FCE3" w14:textId="77777777" w:rsidR="00FA4395" w:rsidRDefault="00FA4395">
      <w:pPr>
        <w:pStyle w:val="a3"/>
        <w:spacing w:before="115"/>
        <w:ind w:left="0"/>
        <w:rPr>
          <w:b/>
          <w:sz w:val="20"/>
        </w:r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
        <w:gridCol w:w="6679"/>
        <w:gridCol w:w="1982"/>
      </w:tblGrid>
      <w:tr w:rsidR="00FA4395" w14:paraId="728EC9CB" w14:textId="77777777">
        <w:trPr>
          <w:trHeight w:val="273"/>
        </w:trPr>
        <w:tc>
          <w:tcPr>
            <w:tcW w:w="841" w:type="dxa"/>
          </w:tcPr>
          <w:p w14:paraId="132397A3" w14:textId="77777777" w:rsidR="00FA4395" w:rsidRDefault="00000000">
            <w:pPr>
              <w:pStyle w:val="TableParagraph"/>
              <w:spacing w:line="253" w:lineRule="exact"/>
              <w:ind w:right="52"/>
              <w:jc w:val="right"/>
              <w:rPr>
                <w:sz w:val="24"/>
              </w:rPr>
            </w:pPr>
            <w:r>
              <w:rPr>
                <w:spacing w:val="-5"/>
                <w:sz w:val="24"/>
              </w:rPr>
              <w:t>48.</w:t>
            </w:r>
          </w:p>
        </w:tc>
        <w:tc>
          <w:tcPr>
            <w:tcW w:w="6679" w:type="dxa"/>
          </w:tcPr>
          <w:p w14:paraId="577D15C4" w14:textId="77777777" w:rsidR="00FA4395" w:rsidRDefault="00000000">
            <w:pPr>
              <w:pStyle w:val="TableParagraph"/>
              <w:spacing w:line="253" w:lineRule="exact"/>
              <w:ind w:left="124"/>
              <w:jc w:val="left"/>
              <w:rPr>
                <w:sz w:val="24"/>
              </w:rPr>
            </w:pPr>
            <w:r>
              <w:rPr>
                <w:sz w:val="24"/>
              </w:rPr>
              <w:t>Ємність</w:t>
            </w:r>
            <w:r>
              <w:rPr>
                <w:spacing w:val="-9"/>
                <w:sz w:val="24"/>
              </w:rPr>
              <w:t xml:space="preserve"> </w:t>
            </w:r>
            <w:r>
              <w:rPr>
                <w:sz w:val="24"/>
              </w:rPr>
              <w:t>для</w:t>
            </w:r>
            <w:r>
              <w:rPr>
                <w:spacing w:val="1"/>
                <w:sz w:val="24"/>
              </w:rPr>
              <w:t xml:space="preserve"> </w:t>
            </w:r>
            <w:r>
              <w:rPr>
                <w:sz w:val="24"/>
              </w:rPr>
              <w:t>зберігання</w:t>
            </w:r>
            <w:r>
              <w:rPr>
                <w:spacing w:val="-8"/>
                <w:sz w:val="24"/>
              </w:rPr>
              <w:t xml:space="preserve"> </w:t>
            </w:r>
            <w:r>
              <w:rPr>
                <w:sz w:val="24"/>
              </w:rPr>
              <w:t>питної</w:t>
            </w:r>
            <w:r>
              <w:rPr>
                <w:spacing w:val="-15"/>
                <w:sz w:val="24"/>
              </w:rPr>
              <w:t xml:space="preserve"> </w:t>
            </w:r>
            <w:r>
              <w:rPr>
                <w:sz w:val="24"/>
              </w:rPr>
              <w:t>води</w:t>
            </w:r>
            <w:r>
              <w:rPr>
                <w:spacing w:val="8"/>
                <w:sz w:val="24"/>
              </w:rPr>
              <w:t xml:space="preserve"> </w:t>
            </w:r>
            <w:r>
              <w:rPr>
                <w:sz w:val="24"/>
              </w:rPr>
              <w:t>(1</w:t>
            </w:r>
            <w:r>
              <w:rPr>
                <w:spacing w:val="4"/>
                <w:sz w:val="24"/>
              </w:rPr>
              <w:t xml:space="preserve"> </w:t>
            </w:r>
            <w:r>
              <w:rPr>
                <w:spacing w:val="-4"/>
                <w:sz w:val="24"/>
              </w:rPr>
              <w:t>куб)</w:t>
            </w:r>
          </w:p>
        </w:tc>
        <w:tc>
          <w:tcPr>
            <w:tcW w:w="1982" w:type="dxa"/>
          </w:tcPr>
          <w:p w14:paraId="74B8D9F7" w14:textId="77777777" w:rsidR="00FA4395" w:rsidRDefault="00000000">
            <w:pPr>
              <w:pStyle w:val="TableParagraph"/>
              <w:spacing w:line="253" w:lineRule="exact"/>
              <w:ind w:left="71" w:right="61"/>
              <w:rPr>
                <w:sz w:val="24"/>
              </w:rPr>
            </w:pPr>
            <w:r>
              <w:rPr>
                <w:sz w:val="24"/>
              </w:rPr>
              <w:t xml:space="preserve">10 </w:t>
            </w:r>
            <w:r>
              <w:rPr>
                <w:spacing w:val="-5"/>
                <w:sz w:val="24"/>
              </w:rPr>
              <w:t>шт.</w:t>
            </w:r>
          </w:p>
        </w:tc>
      </w:tr>
      <w:tr w:rsidR="00FA4395" w14:paraId="54473C3F" w14:textId="77777777">
        <w:trPr>
          <w:trHeight w:val="273"/>
        </w:trPr>
        <w:tc>
          <w:tcPr>
            <w:tcW w:w="841" w:type="dxa"/>
          </w:tcPr>
          <w:p w14:paraId="6AE074B1" w14:textId="77777777" w:rsidR="00FA4395" w:rsidRDefault="00000000">
            <w:pPr>
              <w:pStyle w:val="TableParagraph"/>
              <w:spacing w:line="253" w:lineRule="exact"/>
              <w:ind w:right="52"/>
              <w:jc w:val="right"/>
              <w:rPr>
                <w:sz w:val="24"/>
              </w:rPr>
            </w:pPr>
            <w:r>
              <w:rPr>
                <w:spacing w:val="-5"/>
                <w:sz w:val="24"/>
              </w:rPr>
              <w:t>49.</w:t>
            </w:r>
          </w:p>
        </w:tc>
        <w:tc>
          <w:tcPr>
            <w:tcW w:w="6679" w:type="dxa"/>
          </w:tcPr>
          <w:p w14:paraId="3FE9A58F" w14:textId="77777777" w:rsidR="00FA4395" w:rsidRDefault="00000000">
            <w:pPr>
              <w:pStyle w:val="TableParagraph"/>
              <w:spacing w:line="253" w:lineRule="exact"/>
              <w:ind w:left="124"/>
              <w:jc w:val="left"/>
              <w:rPr>
                <w:sz w:val="24"/>
              </w:rPr>
            </w:pPr>
            <w:r>
              <w:rPr>
                <w:sz w:val="24"/>
              </w:rPr>
              <w:t>Ємність</w:t>
            </w:r>
            <w:r>
              <w:rPr>
                <w:spacing w:val="-9"/>
                <w:sz w:val="24"/>
              </w:rPr>
              <w:t xml:space="preserve"> </w:t>
            </w:r>
            <w:r>
              <w:rPr>
                <w:sz w:val="24"/>
              </w:rPr>
              <w:t>для</w:t>
            </w:r>
            <w:r>
              <w:rPr>
                <w:spacing w:val="2"/>
                <w:sz w:val="24"/>
              </w:rPr>
              <w:t xml:space="preserve"> </w:t>
            </w:r>
            <w:r>
              <w:rPr>
                <w:sz w:val="24"/>
              </w:rPr>
              <w:t>зберігання</w:t>
            </w:r>
            <w:r>
              <w:rPr>
                <w:spacing w:val="-9"/>
                <w:sz w:val="24"/>
              </w:rPr>
              <w:t xml:space="preserve"> </w:t>
            </w:r>
            <w:r>
              <w:rPr>
                <w:sz w:val="24"/>
              </w:rPr>
              <w:t>технічної</w:t>
            </w:r>
            <w:r>
              <w:rPr>
                <w:spacing w:val="-13"/>
                <w:sz w:val="24"/>
              </w:rPr>
              <w:t xml:space="preserve"> </w:t>
            </w:r>
            <w:r>
              <w:rPr>
                <w:sz w:val="24"/>
              </w:rPr>
              <w:t>води</w:t>
            </w:r>
            <w:r>
              <w:rPr>
                <w:spacing w:val="7"/>
                <w:sz w:val="24"/>
              </w:rPr>
              <w:t xml:space="preserve"> </w:t>
            </w:r>
            <w:r>
              <w:rPr>
                <w:sz w:val="24"/>
              </w:rPr>
              <w:t>(1</w:t>
            </w:r>
            <w:r>
              <w:rPr>
                <w:spacing w:val="5"/>
                <w:sz w:val="24"/>
              </w:rPr>
              <w:t xml:space="preserve"> </w:t>
            </w:r>
            <w:r>
              <w:rPr>
                <w:spacing w:val="-4"/>
                <w:sz w:val="24"/>
              </w:rPr>
              <w:t>куб)</w:t>
            </w:r>
          </w:p>
        </w:tc>
        <w:tc>
          <w:tcPr>
            <w:tcW w:w="1982" w:type="dxa"/>
          </w:tcPr>
          <w:p w14:paraId="01813126" w14:textId="77777777" w:rsidR="00FA4395" w:rsidRDefault="00000000">
            <w:pPr>
              <w:pStyle w:val="TableParagraph"/>
              <w:spacing w:line="253" w:lineRule="exact"/>
              <w:ind w:left="71" w:right="61"/>
              <w:rPr>
                <w:sz w:val="24"/>
              </w:rPr>
            </w:pPr>
            <w:r>
              <w:rPr>
                <w:sz w:val="24"/>
              </w:rPr>
              <w:t xml:space="preserve">17 </w:t>
            </w:r>
            <w:r>
              <w:rPr>
                <w:spacing w:val="-5"/>
                <w:sz w:val="24"/>
              </w:rPr>
              <w:t>шт.</w:t>
            </w:r>
          </w:p>
        </w:tc>
      </w:tr>
      <w:tr w:rsidR="00FA4395" w14:paraId="1A5480D4" w14:textId="77777777">
        <w:trPr>
          <w:trHeight w:val="261"/>
        </w:trPr>
        <w:tc>
          <w:tcPr>
            <w:tcW w:w="841" w:type="dxa"/>
          </w:tcPr>
          <w:p w14:paraId="4BDF14A1" w14:textId="77777777" w:rsidR="00FA4395" w:rsidRDefault="00000000">
            <w:pPr>
              <w:pStyle w:val="TableParagraph"/>
              <w:spacing w:line="241" w:lineRule="exact"/>
              <w:ind w:right="52"/>
              <w:jc w:val="right"/>
              <w:rPr>
                <w:sz w:val="24"/>
              </w:rPr>
            </w:pPr>
            <w:r>
              <w:rPr>
                <w:spacing w:val="-5"/>
                <w:sz w:val="24"/>
              </w:rPr>
              <w:t>50.</w:t>
            </w:r>
          </w:p>
        </w:tc>
        <w:tc>
          <w:tcPr>
            <w:tcW w:w="6679" w:type="dxa"/>
          </w:tcPr>
          <w:p w14:paraId="48273E54" w14:textId="77777777" w:rsidR="00FA4395" w:rsidRDefault="00000000">
            <w:pPr>
              <w:pStyle w:val="TableParagraph"/>
              <w:spacing w:line="241" w:lineRule="exact"/>
              <w:ind w:left="124"/>
              <w:jc w:val="left"/>
              <w:rPr>
                <w:sz w:val="24"/>
              </w:rPr>
            </w:pPr>
            <w:r>
              <w:rPr>
                <w:sz w:val="24"/>
              </w:rPr>
              <w:t>Ємність</w:t>
            </w:r>
            <w:r>
              <w:rPr>
                <w:spacing w:val="-11"/>
                <w:sz w:val="24"/>
              </w:rPr>
              <w:t xml:space="preserve"> </w:t>
            </w:r>
            <w:r>
              <w:rPr>
                <w:sz w:val="24"/>
              </w:rPr>
              <w:t>для</w:t>
            </w:r>
            <w:r>
              <w:rPr>
                <w:spacing w:val="4"/>
                <w:sz w:val="24"/>
              </w:rPr>
              <w:t xml:space="preserve"> </w:t>
            </w:r>
            <w:r>
              <w:rPr>
                <w:sz w:val="24"/>
              </w:rPr>
              <w:t>зберігання</w:t>
            </w:r>
            <w:r>
              <w:rPr>
                <w:spacing w:val="-8"/>
                <w:sz w:val="24"/>
              </w:rPr>
              <w:t xml:space="preserve"> </w:t>
            </w:r>
            <w:r>
              <w:rPr>
                <w:sz w:val="24"/>
              </w:rPr>
              <w:t>палива</w:t>
            </w:r>
            <w:r>
              <w:rPr>
                <w:spacing w:val="-6"/>
                <w:sz w:val="24"/>
              </w:rPr>
              <w:t xml:space="preserve"> </w:t>
            </w:r>
            <w:r>
              <w:rPr>
                <w:sz w:val="24"/>
              </w:rPr>
              <w:t>(1</w:t>
            </w:r>
            <w:r>
              <w:rPr>
                <w:spacing w:val="5"/>
                <w:sz w:val="24"/>
              </w:rPr>
              <w:t xml:space="preserve"> </w:t>
            </w:r>
            <w:r>
              <w:rPr>
                <w:spacing w:val="-4"/>
                <w:sz w:val="24"/>
              </w:rPr>
              <w:t>куб)</w:t>
            </w:r>
          </w:p>
        </w:tc>
        <w:tc>
          <w:tcPr>
            <w:tcW w:w="1982" w:type="dxa"/>
          </w:tcPr>
          <w:p w14:paraId="248EEE31" w14:textId="77777777" w:rsidR="00FA4395" w:rsidRDefault="00000000">
            <w:pPr>
              <w:pStyle w:val="TableParagraph"/>
              <w:spacing w:line="241" w:lineRule="exact"/>
              <w:ind w:left="71" w:right="61"/>
              <w:rPr>
                <w:sz w:val="24"/>
              </w:rPr>
            </w:pPr>
            <w:r>
              <w:rPr>
                <w:sz w:val="24"/>
              </w:rPr>
              <w:t xml:space="preserve">12 </w:t>
            </w:r>
            <w:r>
              <w:rPr>
                <w:spacing w:val="-5"/>
                <w:sz w:val="24"/>
              </w:rPr>
              <w:t>шт.</w:t>
            </w:r>
          </w:p>
        </w:tc>
      </w:tr>
      <w:tr w:rsidR="00FA4395" w14:paraId="6BF05E72" w14:textId="77777777">
        <w:trPr>
          <w:trHeight w:val="272"/>
        </w:trPr>
        <w:tc>
          <w:tcPr>
            <w:tcW w:w="841" w:type="dxa"/>
          </w:tcPr>
          <w:p w14:paraId="36DF133E" w14:textId="77777777" w:rsidR="00FA4395" w:rsidRDefault="00000000">
            <w:pPr>
              <w:pStyle w:val="TableParagraph"/>
              <w:spacing w:line="253" w:lineRule="exact"/>
              <w:ind w:right="52"/>
              <w:jc w:val="right"/>
              <w:rPr>
                <w:sz w:val="24"/>
              </w:rPr>
            </w:pPr>
            <w:r>
              <w:rPr>
                <w:spacing w:val="-5"/>
                <w:sz w:val="24"/>
              </w:rPr>
              <w:t>51.</w:t>
            </w:r>
          </w:p>
        </w:tc>
        <w:tc>
          <w:tcPr>
            <w:tcW w:w="6679" w:type="dxa"/>
          </w:tcPr>
          <w:p w14:paraId="26F1FD47" w14:textId="77777777" w:rsidR="00FA4395" w:rsidRDefault="00000000">
            <w:pPr>
              <w:pStyle w:val="TableParagraph"/>
              <w:spacing w:line="253" w:lineRule="exact"/>
              <w:ind w:left="124"/>
              <w:jc w:val="left"/>
              <w:rPr>
                <w:sz w:val="24"/>
              </w:rPr>
            </w:pPr>
            <w:r>
              <w:rPr>
                <w:sz w:val="24"/>
              </w:rPr>
              <w:t>Ємність</w:t>
            </w:r>
            <w:r>
              <w:rPr>
                <w:spacing w:val="-10"/>
                <w:sz w:val="24"/>
              </w:rPr>
              <w:t xml:space="preserve"> </w:t>
            </w:r>
            <w:r>
              <w:rPr>
                <w:sz w:val="24"/>
              </w:rPr>
              <w:t>для</w:t>
            </w:r>
            <w:r>
              <w:rPr>
                <w:spacing w:val="1"/>
                <w:sz w:val="24"/>
              </w:rPr>
              <w:t xml:space="preserve"> </w:t>
            </w:r>
            <w:r>
              <w:rPr>
                <w:sz w:val="24"/>
              </w:rPr>
              <w:t>піноутворювача</w:t>
            </w:r>
            <w:r>
              <w:rPr>
                <w:spacing w:val="-6"/>
                <w:sz w:val="24"/>
              </w:rPr>
              <w:t xml:space="preserve"> </w:t>
            </w:r>
            <w:r>
              <w:rPr>
                <w:sz w:val="24"/>
              </w:rPr>
              <w:t>(1</w:t>
            </w:r>
            <w:r>
              <w:rPr>
                <w:spacing w:val="4"/>
                <w:sz w:val="24"/>
              </w:rPr>
              <w:t xml:space="preserve"> </w:t>
            </w:r>
            <w:r>
              <w:rPr>
                <w:spacing w:val="-4"/>
                <w:sz w:val="24"/>
              </w:rPr>
              <w:t>куб)</w:t>
            </w:r>
          </w:p>
        </w:tc>
        <w:tc>
          <w:tcPr>
            <w:tcW w:w="1982" w:type="dxa"/>
          </w:tcPr>
          <w:p w14:paraId="2C8E58C6" w14:textId="77777777" w:rsidR="00FA4395" w:rsidRDefault="00000000">
            <w:pPr>
              <w:pStyle w:val="TableParagraph"/>
              <w:spacing w:line="253" w:lineRule="exact"/>
              <w:ind w:left="71" w:right="61"/>
              <w:rPr>
                <w:sz w:val="24"/>
              </w:rPr>
            </w:pPr>
            <w:r>
              <w:rPr>
                <w:sz w:val="24"/>
              </w:rPr>
              <w:t xml:space="preserve">5 </w:t>
            </w:r>
            <w:r>
              <w:rPr>
                <w:spacing w:val="-5"/>
                <w:sz w:val="24"/>
              </w:rPr>
              <w:t>шт.</w:t>
            </w:r>
          </w:p>
        </w:tc>
      </w:tr>
      <w:tr w:rsidR="00FA4395" w14:paraId="42C87729" w14:textId="77777777">
        <w:trPr>
          <w:trHeight w:val="273"/>
        </w:trPr>
        <w:tc>
          <w:tcPr>
            <w:tcW w:w="841" w:type="dxa"/>
          </w:tcPr>
          <w:p w14:paraId="7F64364B" w14:textId="77777777" w:rsidR="00FA4395" w:rsidRDefault="00000000">
            <w:pPr>
              <w:pStyle w:val="TableParagraph"/>
              <w:spacing w:line="254" w:lineRule="exact"/>
              <w:ind w:right="52"/>
              <w:jc w:val="right"/>
              <w:rPr>
                <w:sz w:val="24"/>
              </w:rPr>
            </w:pPr>
            <w:r>
              <w:rPr>
                <w:spacing w:val="-5"/>
                <w:sz w:val="24"/>
              </w:rPr>
              <w:t>52.</w:t>
            </w:r>
          </w:p>
        </w:tc>
        <w:tc>
          <w:tcPr>
            <w:tcW w:w="6679" w:type="dxa"/>
          </w:tcPr>
          <w:p w14:paraId="4283D741" w14:textId="77777777" w:rsidR="00FA4395" w:rsidRDefault="00000000">
            <w:pPr>
              <w:pStyle w:val="TableParagraph"/>
              <w:spacing w:line="254" w:lineRule="exact"/>
              <w:ind w:left="124"/>
              <w:jc w:val="left"/>
              <w:rPr>
                <w:sz w:val="24"/>
              </w:rPr>
            </w:pPr>
            <w:r>
              <w:rPr>
                <w:noProof/>
              </w:rPr>
              <mc:AlternateContent>
                <mc:Choice Requires="wpg">
                  <w:drawing>
                    <wp:anchor distT="0" distB="0" distL="0" distR="0" simplePos="0" relativeHeight="477158400" behindDoc="1" locked="0" layoutInCell="1" allowOverlap="1" wp14:anchorId="2053F08D" wp14:editId="4F4009CB">
                      <wp:simplePos x="0" y="0"/>
                      <wp:positionH relativeFrom="column">
                        <wp:posOffset>1179227</wp:posOffset>
                      </wp:positionH>
                      <wp:positionV relativeFrom="paragraph">
                        <wp:posOffset>166751</wp:posOffset>
                      </wp:positionV>
                      <wp:extent cx="74930" cy="9906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99060"/>
                                <a:chOff x="0" y="0"/>
                                <a:chExt cx="74930" cy="99060"/>
                              </a:xfrm>
                            </wpg:grpSpPr>
                            <pic:pic xmlns:pic="http://schemas.openxmlformats.org/drawingml/2006/picture">
                              <pic:nvPicPr>
                                <pic:cNvPr id="140" name="Image 140"/>
                                <pic:cNvPicPr/>
                              </pic:nvPicPr>
                              <pic:blipFill>
                                <a:blip r:embed="rId76" cstate="print"/>
                                <a:stretch>
                                  <a:fillRect/>
                                </a:stretch>
                              </pic:blipFill>
                              <pic:spPr>
                                <a:xfrm>
                                  <a:off x="0" y="0"/>
                                  <a:ext cx="74474" cy="98530"/>
                                </a:xfrm>
                                <a:prstGeom prst="rect">
                                  <a:avLst/>
                                </a:prstGeom>
                              </pic:spPr>
                            </pic:pic>
                          </wpg:wgp>
                        </a:graphicData>
                      </a:graphic>
                    </wp:anchor>
                  </w:drawing>
                </mc:Choice>
                <mc:Fallback>
                  <w:pict>
                    <v:group w14:anchorId="699F40B6" id="Group 139" o:spid="_x0000_s1026" style="position:absolute;margin-left:92.85pt;margin-top:13.15pt;width:5.9pt;height:7.8pt;z-index:-26158080;mso-wrap-distance-left:0;mso-wrap-distance-right:0" coordsize="7493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">
                      <v:shape id="Image 140" o:spid="_x0000_s1027" type="#_x0000_t75" style="position:absolute;width:74474;height:9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">
                        <v:imagedata r:id="rId77" o:title=""/>
                      </v:shape>
                    </v:group>
                  </w:pict>
                </mc:Fallback>
              </mc:AlternateContent>
            </w:r>
            <w:r>
              <w:rPr>
                <w:sz w:val="24"/>
              </w:rPr>
              <w:t>Теплові</w:t>
            </w:r>
            <w:r>
              <w:rPr>
                <w:spacing w:val="-13"/>
                <w:sz w:val="24"/>
              </w:rPr>
              <w:t xml:space="preserve"> </w:t>
            </w:r>
            <w:r>
              <w:rPr>
                <w:spacing w:val="-2"/>
                <w:sz w:val="24"/>
              </w:rPr>
              <w:t>гармати</w:t>
            </w:r>
          </w:p>
        </w:tc>
        <w:tc>
          <w:tcPr>
            <w:tcW w:w="1982" w:type="dxa"/>
          </w:tcPr>
          <w:p w14:paraId="56E5A3C4" w14:textId="77777777" w:rsidR="00FA4395" w:rsidRDefault="00000000">
            <w:pPr>
              <w:pStyle w:val="TableParagraph"/>
              <w:spacing w:line="254" w:lineRule="exact"/>
              <w:ind w:left="71" w:right="61"/>
              <w:rPr>
                <w:sz w:val="24"/>
              </w:rPr>
            </w:pPr>
            <w:r>
              <w:rPr>
                <w:sz w:val="24"/>
              </w:rPr>
              <w:t xml:space="preserve">12 </w:t>
            </w:r>
            <w:r>
              <w:rPr>
                <w:spacing w:val="-5"/>
                <w:sz w:val="24"/>
              </w:rPr>
              <w:t>шт.</w:t>
            </w:r>
          </w:p>
        </w:tc>
      </w:tr>
      <w:tr w:rsidR="00FA4395" w14:paraId="4F9C20CF" w14:textId="77777777">
        <w:trPr>
          <w:trHeight w:val="273"/>
        </w:trPr>
        <w:tc>
          <w:tcPr>
            <w:tcW w:w="841" w:type="dxa"/>
          </w:tcPr>
          <w:p w14:paraId="1F903B62" w14:textId="77777777" w:rsidR="00FA4395" w:rsidRDefault="00000000">
            <w:pPr>
              <w:pStyle w:val="TableParagraph"/>
              <w:spacing w:line="253" w:lineRule="exact"/>
              <w:ind w:right="52"/>
              <w:jc w:val="right"/>
              <w:rPr>
                <w:sz w:val="24"/>
              </w:rPr>
            </w:pPr>
            <w:r>
              <w:rPr>
                <w:spacing w:val="-5"/>
                <w:sz w:val="24"/>
              </w:rPr>
              <w:t>53.</w:t>
            </w:r>
          </w:p>
        </w:tc>
        <w:tc>
          <w:tcPr>
            <w:tcW w:w="6679" w:type="dxa"/>
          </w:tcPr>
          <w:p w14:paraId="7B42F01F" w14:textId="77777777" w:rsidR="00FA4395" w:rsidRDefault="00000000">
            <w:pPr>
              <w:pStyle w:val="TableParagraph"/>
              <w:spacing w:line="253" w:lineRule="exact"/>
              <w:ind w:left="124"/>
              <w:jc w:val="left"/>
              <w:rPr>
                <w:sz w:val="24"/>
              </w:rPr>
            </w:pPr>
            <w:r>
              <w:rPr>
                <w:spacing w:val="-2"/>
                <w:sz w:val="24"/>
              </w:rPr>
              <w:t>Розкладачка</w:t>
            </w:r>
          </w:p>
        </w:tc>
        <w:tc>
          <w:tcPr>
            <w:tcW w:w="1982" w:type="dxa"/>
          </w:tcPr>
          <w:p w14:paraId="5202C714" w14:textId="77777777" w:rsidR="00FA4395" w:rsidRDefault="00000000">
            <w:pPr>
              <w:pStyle w:val="TableParagraph"/>
              <w:spacing w:line="253" w:lineRule="exact"/>
              <w:ind w:left="71" w:right="61"/>
              <w:rPr>
                <w:sz w:val="24"/>
              </w:rPr>
            </w:pPr>
            <w:r>
              <w:rPr>
                <w:sz w:val="24"/>
              </w:rPr>
              <w:t xml:space="preserve">180 </w:t>
            </w:r>
            <w:r>
              <w:rPr>
                <w:spacing w:val="-5"/>
                <w:sz w:val="24"/>
              </w:rPr>
              <w:t>шт.</w:t>
            </w:r>
          </w:p>
        </w:tc>
      </w:tr>
      <w:tr w:rsidR="00FA4395" w14:paraId="668FA181" w14:textId="77777777">
        <w:trPr>
          <w:trHeight w:val="273"/>
        </w:trPr>
        <w:tc>
          <w:tcPr>
            <w:tcW w:w="841" w:type="dxa"/>
          </w:tcPr>
          <w:p w14:paraId="33A3772C" w14:textId="77777777" w:rsidR="00FA4395" w:rsidRDefault="00000000">
            <w:pPr>
              <w:pStyle w:val="TableParagraph"/>
              <w:spacing w:line="253" w:lineRule="exact"/>
              <w:ind w:right="52"/>
              <w:jc w:val="right"/>
              <w:rPr>
                <w:sz w:val="24"/>
              </w:rPr>
            </w:pPr>
            <w:r>
              <w:rPr>
                <w:spacing w:val="-5"/>
                <w:sz w:val="24"/>
              </w:rPr>
              <w:t>54.</w:t>
            </w:r>
          </w:p>
        </w:tc>
        <w:tc>
          <w:tcPr>
            <w:tcW w:w="6679" w:type="dxa"/>
          </w:tcPr>
          <w:p w14:paraId="211FA1E3" w14:textId="77777777" w:rsidR="00FA4395" w:rsidRDefault="00000000">
            <w:pPr>
              <w:pStyle w:val="TableParagraph"/>
              <w:spacing w:line="253" w:lineRule="exact"/>
              <w:ind w:left="124"/>
              <w:jc w:val="left"/>
              <w:rPr>
                <w:sz w:val="24"/>
              </w:rPr>
            </w:pPr>
            <w:r>
              <w:rPr>
                <w:sz w:val="24"/>
              </w:rPr>
              <w:t>Польова</w:t>
            </w:r>
            <w:r>
              <w:rPr>
                <w:spacing w:val="-3"/>
                <w:sz w:val="24"/>
              </w:rPr>
              <w:t xml:space="preserve"> </w:t>
            </w:r>
            <w:r>
              <w:rPr>
                <w:spacing w:val="-4"/>
                <w:sz w:val="24"/>
              </w:rPr>
              <w:t>кухня</w:t>
            </w:r>
          </w:p>
        </w:tc>
        <w:tc>
          <w:tcPr>
            <w:tcW w:w="1982" w:type="dxa"/>
          </w:tcPr>
          <w:p w14:paraId="55923F34" w14:textId="77777777" w:rsidR="00FA4395" w:rsidRDefault="00000000">
            <w:pPr>
              <w:pStyle w:val="TableParagraph"/>
              <w:spacing w:line="253" w:lineRule="exact"/>
              <w:ind w:left="71" w:right="61"/>
              <w:rPr>
                <w:sz w:val="24"/>
              </w:rPr>
            </w:pPr>
            <w:r>
              <w:rPr>
                <w:sz w:val="24"/>
              </w:rPr>
              <w:t xml:space="preserve">6 </w:t>
            </w:r>
            <w:r>
              <w:rPr>
                <w:spacing w:val="-5"/>
                <w:sz w:val="24"/>
              </w:rPr>
              <w:t>шт.</w:t>
            </w:r>
          </w:p>
        </w:tc>
      </w:tr>
      <w:tr w:rsidR="00FA4395" w14:paraId="601FC24C" w14:textId="77777777">
        <w:trPr>
          <w:trHeight w:val="261"/>
        </w:trPr>
        <w:tc>
          <w:tcPr>
            <w:tcW w:w="841" w:type="dxa"/>
          </w:tcPr>
          <w:p w14:paraId="2F33B61E" w14:textId="77777777" w:rsidR="00FA4395" w:rsidRDefault="00000000">
            <w:pPr>
              <w:pStyle w:val="TableParagraph"/>
              <w:spacing w:line="241" w:lineRule="exact"/>
              <w:ind w:right="52"/>
              <w:jc w:val="right"/>
              <w:rPr>
                <w:sz w:val="24"/>
              </w:rPr>
            </w:pPr>
            <w:r>
              <w:rPr>
                <w:spacing w:val="-5"/>
                <w:sz w:val="24"/>
              </w:rPr>
              <w:t>55.</w:t>
            </w:r>
          </w:p>
        </w:tc>
        <w:tc>
          <w:tcPr>
            <w:tcW w:w="6679" w:type="dxa"/>
          </w:tcPr>
          <w:p w14:paraId="6DDE7815" w14:textId="77777777" w:rsidR="00FA4395" w:rsidRDefault="00000000">
            <w:pPr>
              <w:pStyle w:val="TableParagraph"/>
              <w:spacing w:line="241" w:lineRule="exact"/>
              <w:ind w:left="124"/>
              <w:jc w:val="left"/>
              <w:rPr>
                <w:sz w:val="24"/>
              </w:rPr>
            </w:pPr>
            <w:r>
              <w:rPr>
                <w:noProof/>
              </w:rPr>
              <mc:AlternateContent>
                <mc:Choice Requires="wpg">
                  <w:drawing>
                    <wp:anchor distT="0" distB="0" distL="0" distR="0" simplePos="0" relativeHeight="477158912" behindDoc="1" locked="0" layoutInCell="1" allowOverlap="1" wp14:anchorId="66C48FE7" wp14:editId="1DD184FC">
                      <wp:simplePos x="0" y="0"/>
                      <wp:positionH relativeFrom="column">
                        <wp:posOffset>1179227</wp:posOffset>
                      </wp:positionH>
                      <wp:positionV relativeFrom="paragraph">
                        <wp:posOffset>149606</wp:posOffset>
                      </wp:positionV>
                      <wp:extent cx="74930" cy="99060"/>
                      <wp:effectExtent l="0" t="0" r="0" b="0"/>
                      <wp:wrapNone/>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930" cy="99060"/>
                                <a:chOff x="0" y="0"/>
                                <a:chExt cx="74930" cy="99060"/>
                              </a:xfrm>
                            </wpg:grpSpPr>
                            <pic:pic xmlns:pic="http://schemas.openxmlformats.org/drawingml/2006/picture">
                              <pic:nvPicPr>
                                <pic:cNvPr id="142" name="Image 142"/>
                                <pic:cNvPicPr/>
                              </pic:nvPicPr>
                              <pic:blipFill>
                                <a:blip r:embed="rId76" cstate="print"/>
                                <a:stretch>
                                  <a:fillRect/>
                                </a:stretch>
                              </pic:blipFill>
                              <pic:spPr>
                                <a:xfrm>
                                  <a:off x="0" y="0"/>
                                  <a:ext cx="74474" cy="98530"/>
                                </a:xfrm>
                                <a:prstGeom prst="rect">
                                  <a:avLst/>
                                </a:prstGeom>
                              </pic:spPr>
                            </pic:pic>
                          </wpg:wgp>
                        </a:graphicData>
                      </a:graphic>
                    </wp:anchor>
                  </w:drawing>
                </mc:Choice>
                <mc:Fallback>
                  <w:pict>
                    <v:group w14:anchorId="62C3380C" id="Group 141" o:spid="_x0000_s1026" style="position:absolute;margin-left:92.85pt;margin-top:11.8pt;width:5.9pt;height:7.8pt;z-index:-26157568;mso-wrap-distance-left:0;mso-wrap-distance-right:0" coordsize="74930,99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">
                      <v:shape id="Image 142" o:spid="_x0000_s1027" type="#_x0000_t75" style="position:absolute;width:74474;height:9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">
                        <v:imagedata r:id="rId77" o:title=""/>
                      </v:shape>
                    </v:group>
                  </w:pict>
                </mc:Fallback>
              </mc:AlternateContent>
            </w:r>
            <w:r>
              <w:rPr>
                <w:spacing w:val="-2"/>
                <w:sz w:val="24"/>
              </w:rPr>
              <w:t>Бензопили</w:t>
            </w:r>
          </w:p>
        </w:tc>
        <w:tc>
          <w:tcPr>
            <w:tcW w:w="1982" w:type="dxa"/>
          </w:tcPr>
          <w:p w14:paraId="0AB1C002" w14:textId="77777777" w:rsidR="00FA4395" w:rsidRDefault="00000000">
            <w:pPr>
              <w:pStyle w:val="TableParagraph"/>
              <w:spacing w:line="241" w:lineRule="exact"/>
              <w:ind w:left="71" w:right="61"/>
              <w:rPr>
                <w:sz w:val="24"/>
              </w:rPr>
            </w:pPr>
            <w:r>
              <w:rPr>
                <w:sz w:val="24"/>
              </w:rPr>
              <w:t xml:space="preserve">9 </w:t>
            </w:r>
            <w:r>
              <w:rPr>
                <w:spacing w:val="-5"/>
                <w:sz w:val="24"/>
              </w:rPr>
              <w:t>шт.</w:t>
            </w:r>
          </w:p>
        </w:tc>
      </w:tr>
      <w:tr w:rsidR="00FA4395" w14:paraId="1AACB37C" w14:textId="77777777">
        <w:trPr>
          <w:trHeight w:val="273"/>
        </w:trPr>
        <w:tc>
          <w:tcPr>
            <w:tcW w:w="841" w:type="dxa"/>
          </w:tcPr>
          <w:p w14:paraId="3D6DD8F1" w14:textId="77777777" w:rsidR="00FA4395" w:rsidRDefault="00000000">
            <w:pPr>
              <w:pStyle w:val="TableParagraph"/>
              <w:spacing w:line="253" w:lineRule="exact"/>
              <w:ind w:right="52"/>
              <w:jc w:val="right"/>
              <w:rPr>
                <w:sz w:val="24"/>
              </w:rPr>
            </w:pPr>
            <w:r>
              <w:rPr>
                <w:spacing w:val="-5"/>
                <w:sz w:val="24"/>
              </w:rPr>
              <w:t>56.</w:t>
            </w:r>
          </w:p>
        </w:tc>
        <w:tc>
          <w:tcPr>
            <w:tcW w:w="6679" w:type="dxa"/>
          </w:tcPr>
          <w:p w14:paraId="3A286EA4" w14:textId="77777777" w:rsidR="00FA4395" w:rsidRDefault="00000000">
            <w:pPr>
              <w:pStyle w:val="TableParagraph"/>
              <w:spacing w:line="253" w:lineRule="exact"/>
              <w:ind w:left="124"/>
              <w:jc w:val="left"/>
              <w:rPr>
                <w:sz w:val="24"/>
              </w:rPr>
            </w:pPr>
            <w:r>
              <w:rPr>
                <w:spacing w:val="-2"/>
                <w:sz w:val="24"/>
              </w:rPr>
              <w:t>Бензорізи</w:t>
            </w:r>
          </w:p>
        </w:tc>
        <w:tc>
          <w:tcPr>
            <w:tcW w:w="1982" w:type="dxa"/>
          </w:tcPr>
          <w:p w14:paraId="3C29624B" w14:textId="77777777" w:rsidR="00FA4395" w:rsidRDefault="00000000">
            <w:pPr>
              <w:pStyle w:val="TableParagraph"/>
              <w:spacing w:line="253" w:lineRule="exact"/>
              <w:ind w:left="71" w:right="61"/>
              <w:rPr>
                <w:sz w:val="24"/>
              </w:rPr>
            </w:pPr>
            <w:r>
              <w:rPr>
                <w:sz w:val="24"/>
              </w:rPr>
              <w:t xml:space="preserve">9 </w:t>
            </w:r>
            <w:r>
              <w:rPr>
                <w:spacing w:val="-5"/>
                <w:sz w:val="24"/>
              </w:rPr>
              <w:t>шт.</w:t>
            </w:r>
          </w:p>
        </w:tc>
      </w:tr>
      <w:tr w:rsidR="00FA4395" w14:paraId="746E8756" w14:textId="77777777">
        <w:trPr>
          <w:trHeight w:val="273"/>
        </w:trPr>
        <w:tc>
          <w:tcPr>
            <w:tcW w:w="841" w:type="dxa"/>
          </w:tcPr>
          <w:p w14:paraId="6E6E6686" w14:textId="77777777" w:rsidR="00FA4395" w:rsidRDefault="00000000">
            <w:pPr>
              <w:pStyle w:val="TableParagraph"/>
              <w:spacing w:line="253" w:lineRule="exact"/>
              <w:ind w:right="52"/>
              <w:jc w:val="right"/>
              <w:rPr>
                <w:sz w:val="24"/>
              </w:rPr>
            </w:pPr>
            <w:r>
              <w:rPr>
                <w:spacing w:val="-5"/>
                <w:sz w:val="24"/>
              </w:rPr>
              <w:t>57.</w:t>
            </w:r>
          </w:p>
        </w:tc>
        <w:tc>
          <w:tcPr>
            <w:tcW w:w="6679" w:type="dxa"/>
          </w:tcPr>
          <w:p w14:paraId="1C6011A7" w14:textId="77777777" w:rsidR="00FA4395" w:rsidRDefault="00000000">
            <w:pPr>
              <w:pStyle w:val="TableParagraph"/>
              <w:spacing w:line="253" w:lineRule="exact"/>
              <w:ind w:left="124"/>
              <w:jc w:val="left"/>
              <w:rPr>
                <w:sz w:val="24"/>
              </w:rPr>
            </w:pPr>
            <w:r>
              <w:rPr>
                <w:sz w:val="24"/>
              </w:rPr>
              <w:t>Комплект</w:t>
            </w:r>
            <w:r>
              <w:rPr>
                <w:spacing w:val="-10"/>
                <w:sz w:val="24"/>
              </w:rPr>
              <w:t xml:space="preserve"> </w:t>
            </w:r>
            <w:r>
              <w:rPr>
                <w:sz w:val="24"/>
              </w:rPr>
              <w:t>гідравлічного</w:t>
            </w:r>
            <w:r>
              <w:rPr>
                <w:spacing w:val="-13"/>
                <w:sz w:val="24"/>
              </w:rPr>
              <w:t xml:space="preserve"> </w:t>
            </w:r>
            <w:r>
              <w:rPr>
                <w:sz w:val="24"/>
              </w:rPr>
              <w:t>рятувального</w:t>
            </w:r>
            <w:r>
              <w:rPr>
                <w:spacing w:val="-1"/>
                <w:sz w:val="24"/>
              </w:rPr>
              <w:t xml:space="preserve"> </w:t>
            </w:r>
            <w:r>
              <w:rPr>
                <w:spacing w:val="-2"/>
                <w:sz w:val="24"/>
              </w:rPr>
              <w:t>інструменту</w:t>
            </w:r>
          </w:p>
        </w:tc>
        <w:tc>
          <w:tcPr>
            <w:tcW w:w="1982" w:type="dxa"/>
          </w:tcPr>
          <w:p w14:paraId="2C91E798" w14:textId="77777777" w:rsidR="00FA4395" w:rsidRDefault="00000000">
            <w:pPr>
              <w:pStyle w:val="TableParagraph"/>
              <w:spacing w:line="253" w:lineRule="exact"/>
              <w:ind w:left="71" w:right="61"/>
              <w:rPr>
                <w:sz w:val="24"/>
              </w:rPr>
            </w:pPr>
            <w:r>
              <w:rPr>
                <w:sz w:val="24"/>
              </w:rPr>
              <w:t xml:space="preserve">3 </w:t>
            </w:r>
            <w:proofErr w:type="spellStart"/>
            <w:r>
              <w:rPr>
                <w:spacing w:val="-2"/>
                <w:sz w:val="24"/>
              </w:rPr>
              <w:t>компл</w:t>
            </w:r>
            <w:proofErr w:type="spellEnd"/>
            <w:r>
              <w:rPr>
                <w:spacing w:val="-2"/>
                <w:sz w:val="24"/>
              </w:rPr>
              <w:t>.</w:t>
            </w:r>
          </w:p>
        </w:tc>
      </w:tr>
    </w:tbl>
    <w:p w14:paraId="4F4AD545" w14:textId="77777777" w:rsidR="00FA4395" w:rsidRDefault="00000000">
      <w:pPr>
        <w:spacing w:before="268"/>
        <w:ind w:left="1397"/>
        <w:jc w:val="center"/>
        <w:rPr>
          <w:b/>
          <w:sz w:val="24"/>
        </w:rPr>
      </w:pPr>
      <w:r>
        <w:rPr>
          <w:b/>
          <w:sz w:val="24"/>
        </w:rPr>
        <w:t>Потреба</w:t>
      </w:r>
      <w:r>
        <w:rPr>
          <w:b/>
          <w:spacing w:val="-13"/>
          <w:sz w:val="24"/>
        </w:rPr>
        <w:t xml:space="preserve"> </w:t>
      </w:r>
      <w:r>
        <w:rPr>
          <w:b/>
          <w:sz w:val="24"/>
        </w:rPr>
        <w:t>8</w:t>
      </w:r>
      <w:r>
        <w:rPr>
          <w:b/>
          <w:spacing w:val="3"/>
          <w:sz w:val="24"/>
        </w:rPr>
        <w:t xml:space="preserve"> </w:t>
      </w:r>
      <w:r>
        <w:rPr>
          <w:b/>
          <w:spacing w:val="-4"/>
          <w:sz w:val="24"/>
        </w:rPr>
        <w:t>ДПРЗ</w:t>
      </w:r>
    </w:p>
    <w:p w14:paraId="04E4889E" w14:textId="77777777" w:rsidR="00FA4395" w:rsidRDefault="00FA4395">
      <w:pPr>
        <w:pStyle w:val="a3"/>
        <w:spacing w:before="54"/>
        <w:ind w:left="0"/>
        <w:rPr>
          <w:b/>
          <w:sz w:val="20"/>
        </w:r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
        <w:gridCol w:w="6667"/>
        <w:gridCol w:w="1982"/>
      </w:tblGrid>
      <w:tr w:rsidR="00FA4395" w14:paraId="50BB7359" w14:textId="77777777">
        <w:trPr>
          <w:trHeight w:val="272"/>
        </w:trPr>
        <w:tc>
          <w:tcPr>
            <w:tcW w:w="841" w:type="dxa"/>
          </w:tcPr>
          <w:p w14:paraId="4E59D2FD" w14:textId="77777777" w:rsidR="00FA4395" w:rsidRDefault="00000000">
            <w:pPr>
              <w:pStyle w:val="TableParagraph"/>
              <w:spacing w:line="253" w:lineRule="exact"/>
              <w:ind w:left="112"/>
              <w:jc w:val="left"/>
              <w:rPr>
                <w:sz w:val="24"/>
              </w:rPr>
            </w:pPr>
            <w:r>
              <w:rPr>
                <w:sz w:val="24"/>
              </w:rPr>
              <w:t>№</w:t>
            </w:r>
            <w:r>
              <w:rPr>
                <w:spacing w:val="-1"/>
                <w:sz w:val="24"/>
              </w:rPr>
              <w:t xml:space="preserve"> </w:t>
            </w:r>
            <w:r>
              <w:rPr>
                <w:spacing w:val="-5"/>
                <w:sz w:val="24"/>
              </w:rPr>
              <w:t>з/п</w:t>
            </w:r>
          </w:p>
        </w:tc>
        <w:tc>
          <w:tcPr>
            <w:tcW w:w="6667" w:type="dxa"/>
          </w:tcPr>
          <w:p w14:paraId="67001996" w14:textId="77777777" w:rsidR="00FA4395" w:rsidRDefault="00000000">
            <w:pPr>
              <w:pStyle w:val="TableParagraph"/>
              <w:spacing w:line="253" w:lineRule="exact"/>
              <w:ind w:left="833"/>
              <w:jc w:val="left"/>
              <w:rPr>
                <w:sz w:val="24"/>
              </w:rPr>
            </w:pPr>
            <w:r>
              <w:rPr>
                <w:sz w:val="24"/>
              </w:rPr>
              <w:t>Найменування</w:t>
            </w:r>
            <w:r>
              <w:rPr>
                <w:spacing w:val="-1"/>
                <w:sz w:val="24"/>
              </w:rPr>
              <w:t xml:space="preserve"> </w:t>
            </w:r>
            <w:r>
              <w:rPr>
                <w:sz w:val="24"/>
              </w:rPr>
              <w:t>матеріальних</w:t>
            </w:r>
            <w:r>
              <w:rPr>
                <w:spacing w:val="-11"/>
                <w:sz w:val="24"/>
              </w:rPr>
              <w:t xml:space="preserve"> </w:t>
            </w:r>
            <w:r>
              <w:rPr>
                <w:spacing w:val="-2"/>
                <w:sz w:val="24"/>
              </w:rPr>
              <w:t>цінностей</w:t>
            </w:r>
          </w:p>
        </w:tc>
        <w:tc>
          <w:tcPr>
            <w:tcW w:w="1982" w:type="dxa"/>
          </w:tcPr>
          <w:p w14:paraId="09E27BFE" w14:textId="77777777" w:rsidR="00FA4395" w:rsidRDefault="00000000">
            <w:pPr>
              <w:pStyle w:val="TableParagraph"/>
              <w:spacing w:line="253" w:lineRule="exact"/>
              <w:ind w:left="71" w:right="13"/>
              <w:rPr>
                <w:sz w:val="24"/>
              </w:rPr>
            </w:pPr>
            <w:r>
              <w:rPr>
                <w:sz w:val="24"/>
              </w:rPr>
              <w:t>Одиниця</w:t>
            </w:r>
            <w:r>
              <w:rPr>
                <w:spacing w:val="-10"/>
                <w:sz w:val="24"/>
              </w:rPr>
              <w:t xml:space="preserve"> </w:t>
            </w:r>
            <w:r>
              <w:rPr>
                <w:spacing w:val="-2"/>
                <w:sz w:val="24"/>
              </w:rPr>
              <w:t>виміру</w:t>
            </w:r>
          </w:p>
        </w:tc>
      </w:tr>
      <w:tr w:rsidR="00FA4395" w14:paraId="44DC4802" w14:textId="77777777">
        <w:trPr>
          <w:trHeight w:val="1101"/>
        </w:trPr>
        <w:tc>
          <w:tcPr>
            <w:tcW w:w="841" w:type="dxa"/>
          </w:tcPr>
          <w:p w14:paraId="42450063" w14:textId="77777777" w:rsidR="00FA4395" w:rsidRDefault="00000000">
            <w:pPr>
              <w:pStyle w:val="TableParagraph"/>
              <w:spacing w:line="255" w:lineRule="exact"/>
              <w:ind w:right="158"/>
              <w:jc w:val="right"/>
              <w:rPr>
                <w:sz w:val="24"/>
              </w:rPr>
            </w:pPr>
            <w:r>
              <w:rPr>
                <w:spacing w:val="-5"/>
                <w:sz w:val="24"/>
              </w:rPr>
              <w:t>1.</w:t>
            </w:r>
          </w:p>
        </w:tc>
        <w:tc>
          <w:tcPr>
            <w:tcW w:w="6667" w:type="dxa"/>
          </w:tcPr>
          <w:p w14:paraId="6C2CB4BF" w14:textId="77777777" w:rsidR="00FA4395" w:rsidRDefault="00000000">
            <w:pPr>
              <w:pStyle w:val="TableParagraph"/>
              <w:ind w:left="124" w:right="-44" w:firstLine="36"/>
              <w:jc w:val="both"/>
              <w:rPr>
                <w:sz w:val="24"/>
              </w:rPr>
            </w:pPr>
            <w:r>
              <w:rPr>
                <w:sz w:val="24"/>
              </w:rPr>
              <w:t>Спеціальні аварійно-рятувальні машини легкого типу (САРМ- С) комплектація</w:t>
            </w:r>
            <w:r>
              <w:rPr>
                <w:spacing w:val="-2"/>
                <w:sz w:val="24"/>
              </w:rPr>
              <w:t xml:space="preserve"> </w:t>
            </w:r>
            <w:r>
              <w:rPr>
                <w:sz w:val="24"/>
              </w:rPr>
              <w:t>згідно з Положенням затвердженого наказом МВС</w:t>
            </w:r>
            <w:r>
              <w:rPr>
                <w:spacing w:val="70"/>
                <w:sz w:val="24"/>
              </w:rPr>
              <w:t xml:space="preserve"> </w:t>
            </w:r>
            <w:r>
              <w:rPr>
                <w:sz w:val="24"/>
              </w:rPr>
              <w:t>України</w:t>
            </w:r>
            <w:r>
              <w:rPr>
                <w:spacing w:val="66"/>
                <w:sz w:val="24"/>
              </w:rPr>
              <w:t xml:space="preserve"> </w:t>
            </w:r>
            <w:r>
              <w:rPr>
                <w:sz w:val="24"/>
              </w:rPr>
              <w:t>від</w:t>
            </w:r>
            <w:r>
              <w:rPr>
                <w:spacing w:val="71"/>
                <w:sz w:val="24"/>
              </w:rPr>
              <w:t xml:space="preserve"> </w:t>
            </w:r>
            <w:r>
              <w:rPr>
                <w:sz w:val="24"/>
              </w:rPr>
              <w:t>06.02.2020</w:t>
            </w:r>
            <w:r>
              <w:rPr>
                <w:spacing w:val="74"/>
                <w:sz w:val="24"/>
              </w:rPr>
              <w:t xml:space="preserve"> </w:t>
            </w:r>
            <w:r>
              <w:rPr>
                <w:sz w:val="24"/>
              </w:rPr>
              <w:t>№</w:t>
            </w:r>
            <w:r>
              <w:rPr>
                <w:spacing w:val="59"/>
                <w:sz w:val="24"/>
              </w:rPr>
              <w:t xml:space="preserve"> </w:t>
            </w:r>
            <w:r>
              <w:rPr>
                <w:sz w:val="24"/>
              </w:rPr>
              <w:t>99,</w:t>
            </w:r>
            <w:r>
              <w:rPr>
                <w:spacing w:val="74"/>
                <w:sz w:val="24"/>
              </w:rPr>
              <w:t xml:space="preserve"> </w:t>
            </w:r>
            <w:r>
              <w:rPr>
                <w:sz w:val="24"/>
              </w:rPr>
              <w:t>Нормами</w:t>
            </w:r>
            <w:r>
              <w:rPr>
                <w:spacing w:val="66"/>
                <w:sz w:val="24"/>
              </w:rPr>
              <w:t xml:space="preserve"> </w:t>
            </w:r>
            <w:r>
              <w:rPr>
                <w:spacing w:val="-2"/>
                <w:sz w:val="24"/>
              </w:rPr>
              <w:t>затверджених</w:t>
            </w:r>
          </w:p>
          <w:p w14:paraId="0A1EFAFA" w14:textId="77777777" w:rsidR="00FA4395" w:rsidRDefault="00000000">
            <w:pPr>
              <w:pStyle w:val="TableParagraph"/>
              <w:spacing w:line="263" w:lineRule="exact"/>
              <w:ind w:left="124"/>
              <w:jc w:val="both"/>
              <w:rPr>
                <w:sz w:val="24"/>
              </w:rPr>
            </w:pPr>
            <w:r>
              <w:rPr>
                <w:sz w:val="24"/>
              </w:rPr>
              <w:t>наказом</w:t>
            </w:r>
            <w:r>
              <w:rPr>
                <w:spacing w:val="-6"/>
                <w:sz w:val="24"/>
              </w:rPr>
              <w:t xml:space="preserve"> </w:t>
            </w:r>
            <w:r>
              <w:rPr>
                <w:sz w:val="24"/>
              </w:rPr>
              <w:t>ДСНС</w:t>
            </w:r>
            <w:r>
              <w:rPr>
                <w:spacing w:val="-3"/>
                <w:sz w:val="24"/>
              </w:rPr>
              <w:t xml:space="preserve"> </w:t>
            </w:r>
            <w:r>
              <w:rPr>
                <w:sz w:val="24"/>
              </w:rPr>
              <w:t>від</w:t>
            </w:r>
            <w:r>
              <w:rPr>
                <w:spacing w:val="-1"/>
                <w:sz w:val="24"/>
              </w:rPr>
              <w:t xml:space="preserve"> </w:t>
            </w:r>
            <w:r>
              <w:rPr>
                <w:sz w:val="24"/>
              </w:rPr>
              <w:t>29.05.2013 №</w:t>
            </w:r>
            <w:r>
              <w:rPr>
                <w:spacing w:val="1"/>
                <w:sz w:val="24"/>
              </w:rPr>
              <w:t xml:space="preserve"> </w:t>
            </w:r>
            <w:r>
              <w:rPr>
                <w:sz w:val="24"/>
              </w:rPr>
              <w:t>358 (зі</w:t>
            </w:r>
            <w:r>
              <w:rPr>
                <w:spacing w:val="-6"/>
                <w:sz w:val="24"/>
              </w:rPr>
              <w:t xml:space="preserve"> </w:t>
            </w:r>
            <w:r>
              <w:rPr>
                <w:spacing w:val="-2"/>
                <w:sz w:val="24"/>
              </w:rPr>
              <w:t>змінами)</w:t>
            </w:r>
          </w:p>
        </w:tc>
        <w:tc>
          <w:tcPr>
            <w:tcW w:w="1982" w:type="dxa"/>
          </w:tcPr>
          <w:p w14:paraId="618EF866" w14:textId="77777777" w:rsidR="00FA4395" w:rsidRDefault="00000000">
            <w:pPr>
              <w:pStyle w:val="TableParagraph"/>
              <w:spacing w:line="255" w:lineRule="exact"/>
              <w:ind w:left="71" w:right="11"/>
              <w:rPr>
                <w:sz w:val="24"/>
              </w:rPr>
            </w:pPr>
            <w:r>
              <w:rPr>
                <w:sz w:val="24"/>
              </w:rPr>
              <w:t xml:space="preserve">2 </w:t>
            </w:r>
            <w:r>
              <w:rPr>
                <w:spacing w:val="-5"/>
                <w:sz w:val="24"/>
              </w:rPr>
              <w:t>од.</w:t>
            </w:r>
          </w:p>
        </w:tc>
      </w:tr>
      <w:tr w:rsidR="00FA4395" w14:paraId="030C63A4" w14:textId="77777777">
        <w:trPr>
          <w:trHeight w:val="813"/>
        </w:trPr>
        <w:tc>
          <w:tcPr>
            <w:tcW w:w="841" w:type="dxa"/>
          </w:tcPr>
          <w:p w14:paraId="51C33E3B" w14:textId="77777777" w:rsidR="00FA4395" w:rsidRDefault="00000000">
            <w:pPr>
              <w:pStyle w:val="TableParagraph"/>
              <w:spacing w:line="254" w:lineRule="exact"/>
              <w:ind w:right="158"/>
              <w:jc w:val="right"/>
              <w:rPr>
                <w:sz w:val="24"/>
              </w:rPr>
            </w:pPr>
            <w:r>
              <w:rPr>
                <w:spacing w:val="-5"/>
                <w:sz w:val="24"/>
              </w:rPr>
              <w:t>2.</w:t>
            </w:r>
          </w:p>
        </w:tc>
        <w:tc>
          <w:tcPr>
            <w:tcW w:w="6667" w:type="dxa"/>
          </w:tcPr>
          <w:p w14:paraId="4A373E8A" w14:textId="77777777" w:rsidR="00FA4395" w:rsidRDefault="00000000">
            <w:pPr>
              <w:pStyle w:val="TableParagraph"/>
              <w:spacing w:line="254" w:lineRule="exact"/>
              <w:ind w:left="160"/>
              <w:jc w:val="left"/>
              <w:rPr>
                <w:sz w:val="24"/>
              </w:rPr>
            </w:pPr>
            <w:r>
              <w:rPr>
                <w:sz w:val="24"/>
              </w:rPr>
              <w:t>Пожежні</w:t>
            </w:r>
            <w:r>
              <w:rPr>
                <w:spacing w:val="-1"/>
                <w:sz w:val="24"/>
              </w:rPr>
              <w:t xml:space="preserve"> </w:t>
            </w:r>
            <w:r>
              <w:rPr>
                <w:sz w:val="24"/>
              </w:rPr>
              <w:t>автоцистерни</w:t>
            </w:r>
            <w:r>
              <w:rPr>
                <w:spacing w:val="-13"/>
                <w:sz w:val="24"/>
              </w:rPr>
              <w:t xml:space="preserve"> </w:t>
            </w:r>
            <w:r>
              <w:rPr>
                <w:sz w:val="24"/>
              </w:rPr>
              <w:t>ємністю</w:t>
            </w:r>
            <w:r>
              <w:rPr>
                <w:spacing w:val="-18"/>
                <w:sz w:val="24"/>
              </w:rPr>
              <w:t xml:space="preserve"> </w:t>
            </w:r>
            <w:r>
              <w:rPr>
                <w:sz w:val="24"/>
              </w:rPr>
              <w:t>до</w:t>
            </w:r>
            <w:r>
              <w:rPr>
                <w:spacing w:val="5"/>
                <w:sz w:val="24"/>
              </w:rPr>
              <w:t xml:space="preserve"> </w:t>
            </w:r>
            <w:r>
              <w:rPr>
                <w:sz w:val="24"/>
              </w:rPr>
              <w:t>5</w:t>
            </w:r>
            <w:r>
              <w:rPr>
                <w:spacing w:val="6"/>
                <w:sz w:val="24"/>
              </w:rPr>
              <w:t xml:space="preserve"> </w:t>
            </w:r>
            <w:proofErr w:type="spellStart"/>
            <w:r>
              <w:rPr>
                <w:spacing w:val="-4"/>
                <w:sz w:val="24"/>
              </w:rPr>
              <w:t>тонн</w:t>
            </w:r>
            <w:proofErr w:type="spellEnd"/>
          </w:p>
          <w:p w14:paraId="44671D8F" w14:textId="77777777" w:rsidR="00FA4395" w:rsidRDefault="00000000">
            <w:pPr>
              <w:pStyle w:val="TableParagraph"/>
              <w:spacing w:line="270" w:lineRule="atLeast"/>
              <w:ind w:left="124" w:firstLine="36"/>
              <w:jc w:val="left"/>
              <w:rPr>
                <w:sz w:val="24"/>
              </w:rPr>
            </w:pPr>
            <w:r>
              <w:rPr>
                <w:sz w:val="24"/>
              </w:rPr>
              <w:t>комплектація</w:t>
            </w:r>
            <w:r>
              <w:rPr>
                <w:spacing w:val="-22"/>
                <w:sz w:val="24"/>
              </w:rPr>
              <w:t xml:space="preserve"> </w:t>
            </w:r>
            <w:r>
              <w:rPr>
                <w:sz w:val="24"/>
              </w:rPr>
              <w:t>згідно</w:t>
            </w:r>
            <w:r>
              <w:rPr>
                <w:spacing w:val="-9"/>
                <w:sz w:val="24"/>
              </w:rPr>
              <w:t xml:space="preserve"> </w:t>
            </w:r>
            <w:r>
              <w:rPr>
                <w:sz w:val="24"/>
              </w:rPr>
              <w:t>з</w:t>
            </w:r>
            <w:r>
              <w:rPr>
                <w:spacing w:val="16"/>
                <w:sz w:val="24"/>
              </w:rPr>
              <w:t xml:space="preserve"> </w:t>
            </w:r>
            <w:r>
              <w:rPr>
                <w:sz w:val="24"/>
              </w:rPr>
              <w:t>Нормами</w:t>
            </w:r>
            <w:r>
              <w:rPr>
                <w:spacing w:val="-5"/>
                <w:sz w:val="24"/>
              </w:rPr>
              <w:t xml:space="preserve"> </w:t>
            </w:r>
            <w:r>
              <w:rPr>
                <w:sz w:val="24"/>
              </w:rPr>
              <w:t>затвердженими</w:t>
            </w:r>
            <w:r>
              <w:rPr>
                <w:spacing w:val="-3"/>
                <w:sz w:val="24"/>
              </w:rPr>
              <w:t xml:space="preserve"> </w:t>
            </w:r>
            <w:r>
              <w:rPr>
                <w:sz w:val="24"/>
              </w:rPr>
              <w:t>наказом</w:t>
            </w:r>
            <w:r>
              <w:rPr>
                <w:spacing w:val="-4"/>
                <w:sz w:val="24"/>
              </w:rPr>
              <w:t xml:space="preserve"> </w:t>
            </w:r>
            <w:r>
              <w:rPr>
                <w:sz w:val="24"/>
              </w:rPr>
              <w:t>ДСНС від 29.05.2013 № 358 (зі змінами)</w:t>
            </w:r>
          </w:p>
        </w:tc>
        <w:tc>
          <w:tcPr>
            <w:tcW w:w="1982" w:type="dxa"/>
          </w:tcPr>
          <w:p w14:paraId="42E5C03B" w14:textId="77777777" w:rsidR="00FA4395" w:rsidRDefault="00000000">
            <w:pPr>
              <w:pStyle w:val="TableParagraph"/>
              <w:spacing w:line="254" w:lineRule="exact"/>
              <w:ind w:left="71" w:right="11"/>
              <w:rPr>
                <w:sz w:val="24"/>
              </w:rPr>
            </w:pPr>
            <w:r>
              <w:rPr>
                <w:sz w:val="24"/>
              </w:rPr>
              <w:t xml:space="preserve">2 </w:t>
            </w:r>
            <w:r>
              <w:rPr>
                <w:spacing w:val="-5"/>
                <w:sz w:val="24"/>
              </w:rPr>
              <w:t>од.</w:t>
            </w:r>
          </w:p>
        </w:tc>
      </w:tr>
      <w:tr w:rsidR="00FA4395" w14:paraId="4E97C515" w14:textId="77777777">
        <w:trPr>
          <w:trHeight w:val="825"/>
        </w:trPr>
        <w:tc>
          <w:tcPr>
            <w:tcW w:w="841" w:type="dxa"/>
          </w:tcPr>
          <w:p w14:paraId="0D5733A4" w14:textId="77777777" w:rsidR="00FA4395" w:rsidRDefault="00000000">
            <w:pPr>
              <w:pStyle w:val="TableParagraph"/>
              <w:spacing w:line="267" w:lineRule="exact"/>
              <w:ind w:right="158"/>
              <w:jc w:val="right"/>
              <w:rPr>
                <w:sz w:val="24"/>
              </w:rPr>
            </w:pPr>
            <w:r>
              <w:rPr>
                <w:spacing w:val="-5"/>
                <w:sz w:val="24"/>
              </w:rPr>
              <w:t>3.</w:t>
            </w:r>
          </w:p>
        </w:tc>
        <w:tc>
          <w:tcPr>
            <w:tcW w:w="6667" w:type="dxa"/>
          </w:tcPr>
          <w:p w14:paraId="6564E2BC" w14:textId="77777777" w:rsidR="00FA4395" w:rsidRDefault="00000000">
            <w:pPr>
              <w:pStyle w:val="TableParagraph"/>
              <w:spacing w:line="267" w:lineRule="exact"/>
              <w:ind w:left="160"/>
              <w:jc w:val="left"/>
              <w:rPr>
                <w:sz w:val="24"/>
              </w:rPr>
            </w:pPr>
            <w:r>
              <w:rPr>
                <w:sz w:val="24"/>
              </w:rPr>
              <w:t>Пожежні</w:t>
            </w:r>
            <w:r>
              <w:rPr>
                <w:spacing w:val="-1"/>
                <w:sz w:val="24"/>
              </w:rPr>
              <w:t xml:space="preserve"> </w:t>
            </w:r>
            <w:r>
              <w:rPr>
                <w:sz w:val="24"/>
              </w:rPr>
              <w:t>автоцистерни</w:t>
            </w:r>
            <w:r>
              <w:rPr>
                <w:spacing w:val="-13"/>
                <w:sz w:val="24"/>
              </w:rPr>
              <w:t xml:space="preserve"> </w:t>
            </w:r>
            <w:r>
              <w:rPr>
                <w:sz w:val="24"/>
              </w:rPr>
              <w:t>ємністю</w:t>
            </w:r>
            <w:r>
              <w:rPr>
                <w:spacing w:val="-18"/>
                <w:sz w:val="24"/>
              </w:rPr>
              <w:t xml:space="preserve"> </w:t>
            </w:r>
            <w:r>
              <w:rPr>
                <w:sz w:val="24"/>
              </w:rPr>
              <w:t>до</w:t>
            </w:r>
            <w:r>
              <w:rPr>
                <w:spacing w:val="5"/>
                <w:sz w:val="24"/>
              </w:rPr>
              <w:t xml:space="preserve"> </w:t>
            </w:r>
            <w:r>
              <w:rPr>
                <w:sz w:val="24"/>
              </w:rPr>
              <w:t>8</w:t>
            </w:r>
            <w:r>
              <w:rPr>
                <w:spacing w:val="6"/>
                <w:sz w:val="24"/>
              </w:rPr>
              <w:t xml:space="preserve"> </w:t>
            </w:r>
            <w:proofErr w:type="spellStart"/>
            <w:r>
              <w:rPr>
                <w:spacing w:val="-4"/>
                <w:sz w:val="24"/>
              </w:rPr>
              <w:t>тонн</w:t>
            </w:r>
            <w:proofErr w:type="spellEnd"/>
          </w:p>
          <w:p w14:paraId="6A5B340E" w14:textId="77777777" w:rsidR="00FA4395" w:rsidRDefault="00000000">
            <w:pPr>
              <w:pStyle w:val="TableParagraph"/>
              <w:spacing w:line="270" w:lineRule="atLeast"/>
              <w:ind w:left="124" w:firstLine="36"/>
              <w:jc w:val="left"/>
              <w:rPr>
                <w:sz w:val="24"/>
              </w:rPr>
            </w:pPr>
            <w:r>
              <w:rPr>
                <w:sz w:val="24"/>
              </w:rPr>
              <w:t>комплектація</w:t>
            </w:r>
            <w:r>
              <w:rPr>
                <w:spacing w:val="-22"/>
                <w:sz w:val="24"/>
              </w:rPr>
              <w:t xml:space="preserve"> </w:t>
            </w:r>
            <w:r>
              <w:rPr>
                <w:sz w:val="24"/>
              </w:rPr>
              <w:t>згідно</w:t>
            </w:r>
            <w:r>
              <w:rPr>
                <w:spacing w:val="-9"/>
                <w:sz w:val="24"/>
              </w:rPr>
              <w:t xml:space="preserve"> </w:t>
            </w:r>
            <w:r>
              <w:rPr>
                <w:sz w:val="24"/>
              </w:rPr>
              <w:t>з</w:t>
            </w:r>
            <w:r>
              <w:rPr>
                <w:spacing w:val="16"/>
                <w:sz w:val="24"/>
              </w:rPr>
              <w:t xml:space="preserve"> </w:t>
            </w:r>
            <w:r>
              <w:rPr>
                <w:sz w:val="24"/>
              </w:rPr>
              <w:t>Нормами</w:t>
            </w:r>
            <w:r>
              <w:rPr>
                <w:spacing w:val="-5"/>
                <w:sz w:val="24"/>
              </w:rPr>
              <w:t xml:space="preserve"> </w:t>
            </w:r>
            <w:r>
              <w:rPr>
                <w:sz w:val="24"/>
              </w:rPr>
              <w:t>затвердженими</w:t>
            </w:r>
            <w:r>
              <w:rPr>
                <w:spacing w:val="-3"/>
                <w:sz w:val="24"/>
              </w:rPr>
              <w:t xml:space="preserve"> </w:t>
            </w:r>
            <w:r>
              <w:rPr>
                <w:sz w:val="24"/>
              </w:rPr>
              <w:t>наказом</w:t>
            </w:r>
            <w:r>
              <w:rPr>
                <w:spacing w:val="-4"/>
                <w:sz w:val="24"/>
              </w:rPr>
              <w:t xml:space="preserve"> </w:t>
            </w:r>
            <w:r>
              <w:rPr>
                <w:sz w:val="24"/>
              </w:rPr>
              <w:t>ДСНС від 29.05.2013 № 358 (зі змінами)</w:t>
            </w:r>
          </w:p>
        </w:tc>
        <w:tc>
          <w:tcPr>
            <w:tcW w:w="1982" w:type="dxa"/>
          </w:tcPr>
          <w:p w14:paraId="47E8F1F9" w14:textId="77777777" w:rsidR="00FA4395" w:rsidRDefault="00000000">
            <w:pPr>
              <w:pStyle w:val="TableParagraph"/>
              <w:spacing w:line="267" w:lineRule="exact"/>
              <w:ind w:left="71" w:right="11"/>
              <w:rPr>
                <w:sz w:val="24"/>
              </w:rPr>
            </w:pPr>
            <w:r>
              <w:rPr>
                <w:sz w:val="24"/>
              </w:rPr>
              <w:t xml:space="preserve">1 </w:t>
            </w:r>
            <w:r>
              <w:rPr>
                <w:spacing w:val="-5"/>
                <w:sz w:val="24"/>
              </w:rPr>
              <w:t>од.</w:t>
            </w:r>
          </w:p>
        </w:tc>
      </w:tr>
      <w:tr w:rsidR="00FA4395" w14:paraId="480B53A4" w14:textId="77777777">
        <w:trPr>
          <w:trHeight w:val="273"/>
        </w:trPr>
        <w:tc>
          <w:tcPr>
            <w:tcW w:w="841" w:type="dxa"/>
          </w:tcPr>
          <w:p w14:paraId="2F70987D" w14:textId="77777777" w:rsidR="00FA4395" w:rsidRDefault="00000000">
            <w:pPr>
              <w:pStyle w:val="TableParagraph"/>
              <w:spacing w:line="253" w:lineRule="exact"/>
              <w:ind w:right="158"/>
              <w:jc w:val="right"/>
              <w:rPr>
                <w:sz w:val="24"/>
              </w:rPr>
            </w:pPr>
            <w:r>
              <w:rPr>
                <w:spacing w:val="-5"/>
                <w:sz w:val="24"/>
              </w:rPr>
              <w:t>4.</w:t>
            </w:r>
          </w:p>
        </w:tc>
        <w:tc>
          <w:tcPr>
            <w:tcW w:w="6667" w:type="dxa"/>
          </w:tcPr>
          <w:p w14:paraId="0D96AF6E" w14:textId="77777777" w:rsidR="00FA4395" w:rsidRDefault="00000000">
            <w:pPr>
              <w:pStyle w:val="TableParagraph"/>
              <w:spacing w:line="253" w:lineRule="exact"/>
              <w:ind w:left="160"/>
              <w:jc w:val="left"/>
              <w:rPr>
                <w:sz w:val="24"/>
              </w:rPr>
            </w:pPr>
            <w:r>
              <w:rPr>
                <w:sz w:val="24"/>
              </w:rPr>
              <w:t>Легкові</w:t>
            </w:r>
            <w:r>
              <w:rPr>
                <w:spacing w:val="-6"/>
                <w:sz w:val="24"/>
              </w:rPr>
              <w:t xml:space="preserve"> </w:t>
            </w:r>
            <w:r>
              <w:rPr>
                <w:sz w:val="24"/>
              </w:rPr>
              <w:t>автомобілі</w:t>
            </w:r>
            <w:r>
              <w:rPr>
                <w:spacing w:val="-5"/>
                <w:sz w:val="24"/>
              </w:rPr>
              <w:t xml:space="preserve"> </w:t>
            </w:r>
            <w:r>
              <w:rPr>
                <w:spacing w:val="-2"/>
                <w:sz w:val="24"/>
              </w:rPr>
              <w:t>спеціалізовані</w:t>
            </w:r>
          </w:p>
        </w:tc>
        <w:tc>
          <w:tcPr>
            <w:tcW w:w="1982" w:type="dxa"/>
          </w:tcPr>
          <w:p w14:paraId="68D4D564"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4E5135E4" w14:textId="77777777">
        <w:trPr>
          <w:trHeight w:val="273"/>
        </w:trPr>
        <w:tc>
          <w:tcPr>
            <w:tcW w:w="841" w:type="dxa"/>
          </w:tcPr>
          <w:p w14:paraId="75948D25" w14:textId="77777777" w:rsidR="00FA4395" w:rsidRDefault="00000000">
            <w:pPr>
              <w:pStyle w:val="TableParagraph"/>
              <w:spacing w:line="253" w:lineRule="exact"/>
              <w:ind w:right="158"/>
              <w:jc w:val="right"/>
              <w:rPr>
                <w:sz w:val="24"/>
              </w:rPr>
            </w:pPr>
            <w:r>
              <w:rPr>
                <w:spacing w:val="-5"/>
                <w:sz w:val="24"/>
              </w:rPr>
              <w:t>5.</w:t>
            </w:r>
          </w:p>
        </w:tc>
        <w:tc>
          <w:tcPr>
            <w:tcW w:w="6667" w:type="dxa"/>
          </w:tcPr>
          <w:p w14:paraId="5EF7CB16" w14:textId="77777777" w:rsidR="00FA4395" w:rsidRDefault="00000000">
            <w:pPr>
              <w:pStyle w:val="TableParagraph"/>
              <w:spacing w:line="253" w:lineRule="exact"/>
              <w:ind w:left="160"/>
              <w:jc w:val="left"/>
              <w:rPr>
                <w:sz w:val="24"/>
              </w:rPr>
            </w:pPr>
            <w:r>
              <w:rPr>
                <w:sz w:val="24"/>
              </w:rPr>
              <w:t>Вантажні</w:t>
            </w:r>
            <w:r>
              <w:rPr>
                <w:spacing w:val="-17"/>
                <w:sz w:val="24"/>
              </w:rPr>
              <w:t xml:space="preserve"> </w:t>
            </w:r>
            <w:r>
              <w:rPr>
                <w:sz w:val="24"/>
              </w:rPr>
              <w:t>автомобілі</w:t>
            </w:r>
            <w:r>
              <w:rPr>
                <w:spacing w:val="-4"/>
                <w:sz w:val="24"/>
              </w:rPr>
              <w:t xml:space="preserve"> </w:t>
            </w:r>
            <w:r>
              <w:rPr>
                <w:sz w:val="24"/>
              </w:rPr>
              <w:t>загального</w:t>
            </w:r>
            <w:r>
              <w:rPr>
                <w:spacing w:val="-8"/>
                <w:sz w:val="24"/>
              </w:rPr>
              <w:t xml:space="preserve"> </w:t>
            </w:r>
            <w:r>
              <w:rPr>
                <w:spacing w:val="-2"/>
                <w:sz w:val="24"/>
              </w:rPr>
              <w:t>призначення.</w:t>
            </w:r>
          </w:p>
        </w:tc>
        <w:tc>
          <w:tcPr>
            <w:tcW w:w="1982" w:type="dxa"/>
          </w:tcPr>
          <w:p w14:paraId="6336F490" w14:textId="77777777" w:rsidR="00FA4395" w:rsidRDefault="00000000">
            <w:pPr>
              <w:pStyle w:val="TableParagraph"/>
              <w:spacing w:line="253" w:lineRule="exact"/>
              <w:ind w:left="71" w:right="11"/>
              <w:rPr>
                <w:sz w:val="24"/>
              </w:rPr>
            </w:pPr>
            <w:r>
              <w:rPr>
                <w:sz w:val="24"/>
              </w:rPr>
              <w:t xml:space="preserve">1 </w:t>
            </w:r>
            <w:r>
              <w:rPr>
                <w:spacing w:val="-5"/>
                <w:sz w:val="24"/>
              </w:rPr>
              <w:t>од.</w:t>
            </w:r>
          </w:p>
        </w:tc>
      </w:tr>
      <w:tr w:rsidR="00FA4395" w14:paraId="0BCDF15B" w14:textId="77777777">
        <w:trPr>
          <w:trHeight w:val="549"/>
        </w:trPr>
        <w:tc>
          <w:tcPr>
            <w:tcW w:w="841" w:type="dxa"/>
          </w:tcPr>
          <w:p w14:paraId="1C8D5627" w14:textId="77777777" w:rsidR="00FA4395" w:rsidRDefault="00000000">
            <w:pPr>
              <w:pStyle w:val="TableParagraph"/>
              <w:spacing w:line="267" w:lineRule="exact"/>
              <w:ind w:right="158"/>
              <w:jc w:val="right"/>
              <w:rPr>
                <w:sz w:val="24"/>
              </w:rPr>
            </w:pPr>
            <w:r>
              <w:rPr>
                <w:spacing w:val="-5"/>
                <w:sz w:val="24"/>
              </w:rPr>
              <w:t>6.</w:t>
            </w:r>
          </w:p>
        </w:tc>
        <w:tc>
          <w:tcPr>
            <w:tcW w:w="6667" w:type="dxa"/>
          </w:tcPr>
          <w:p w14:paraId="752EE657" w14:textId="77777777" w:rsidR="00FA4395" w:rsidRDefault="00000000">
            <w:pPr>
              <w:pStyle w:val="TableParagraph"/>
              <w:spacing w:line="267" w:lineRule="exact"/>
              <w:ind w:left="160" w:right="-15"/>
              <w:jc w:val="left"/>
              <w:rPr>
                <w:sz w:val="24"/>
              </w:rPr>
            </w:pPr>
            <w:r>
              <w:rPr>
                <w:sz w:val="24"/>
              </w:rPr>
              <w:t>Електростанції</w:t>
            </w:r>
            <w:r>
              <w:rPr>
                <w:spacing w:val="-1"/>
                <w:sz w:val="24"/>
              </w:rPr>
              <w:t xml:space="preserve"> </w:t>
            </w:r>
            <w:r>
              <w:rPr>
                <w:sz w:val="24"/>
              </w:rPr>
              <w:t>потужністю</w:t>
            </w:r>
            <w:r>
              <w:rPr>
                <w:spacing w:val="-4"/>
                <w:sz w:val="24"/>
              </w:rPr>
              <w:t xml:space="preserve"> </w:t>
            </w:r>
            <w:r>
              <w:rPr>
                <w:sz w:val="24"/>
              </w:rPr>
              <w:t>до</w:t>
            </w:r>
            <w:r>
              <w:rPr>
                <w:spacing w:val="32"/>
                <w:sz w:val="24"/>
              </w:rPr>
              <w:t xml:space="preserve"> </w:t>
            </w:r>
            <w:r>
              <w:rPr>
                <w:sz w:val="24"/>
              </w:rPr>
              <w:t>10</w:t>
            </w:r>
            <w:r>
              <w:rPr>
                <w:spacing w:val="18"/>
                <w:sz w:val="24"/>
              </w:rPr>
              <w:t xml:space="preserve"> </w:t>
            </w:r>
            <w:r>
              <w:rPr>
                <w:sz w:val="24"/>
              </w:rPr>
              <w:t>кВт</w:t>
            </w:r>
            <w:r>
              <w:rPr>
                <w:spacing w:val="22"/>
                <w:sz w:val="24"/>
              </w:rPr>
              <w:t xml:space="preserve"> </w:t>
            </w:r>
            <w:r>
              <w:rPr>
                <w:sz w:val="24"/>
              </w:rPr>
              <w:t>з</w:t>
            </w:r>
            <w:r>
              <w:rPr>
                <w:spacing w:val="33"/>
                <w:sz w:val="24"/>
              </w:rPr>
              <w:t xml:space="preserve"> </w:t>
            </w:r>
            <w:r>
              <w:rPr>
                <w:sz w:val="24"/>
              </w:rPr>
              <w:t xml:space="preserve">комплектом </w:t>
            </w:r>
            <w:r>
              <w:rPr>
                <w:spacing w:val="-2"/>
                <w:sz w:val="24"/>
              </w:rPr>
              <w:t>кабельної</w:t>
            </w:r>
          </w:p>
          <w:p w14:paraId="23477F15" w14:textId="77777777" w:rsidR="00FA4395" w:rsidRDefault="00000000">
            <w:pPr>
              <w:pStyle w:val="TableParagraph"/>
              <w:spacing w:line="263" w:lineRule="exact"/>
              <w:ind w:left="124"/>
              <w:jc w:val="left"/>
              <w:rPr>
                <w:sz w:val="24"/>
              </w:rPr>
            </w:pPr>
            <w:r>
              <w:rPr>
                <w:sz w:val="24"/>
              </w:rPr>
              <w:t>та освітлювальної</w:t>
            </w:r>
            <w:r>
              <w:rPr>
                <w:spacing w:val="-7"/>
                <w:sz w:val="24"/>
              </w:rPr>
              <w:t xml:space="preserve"> </w:t>
            </w:r>
            <w:r>
              <w:rPr>
                <w:spacing w:val="-2"/>
                <w:sz w:val="24"/>
              </w:rPr>
              <w:t>мережі</w:t>
            </w:r>
          </w:p>
        </w:tc>
        <w:tc>
          <w:tcPr>
            <w:tcW w:w="1982" w:type="dxa"/>
          </w:tcPr>
          <w:p w14:paraId="08E31CA1" w14:textId="77777777" w:rsidR="00FA4395" w:rsidRDefault="00000000">
            <w:pPr>
              <w:pStyle w:val="TableParagraph"/>
              <w:spacing w:line="267" w:lineRule="exact"/>
              <w:ind w:left="71" w:right="11"/>
              <w:rPr>
                <w:sz w:val="24"/>
              </w:rPr>
            </w:pPr>
            <w:r>
              <w:rPr>
                <w:sz w:val="24"/>
              </w:rPr>
              <w:t xml:space="preserve">8 </w:t>
            </w:r>
            <w:r>
              <w:rPr>
                <w:spacing w:val="-5"/>
                <w:sz w:val="24"/>
              </w:rPr>
              <w:t>од.</w:t>
            </w:r>
          </w:p>
        </w:tc>
      </w:tr>
      <w:tr w:rsidR="00FA4395" w14:paraId="3B605B36" w14:textId="77777777">
        <w:trPr>
          <w:trHeight w:val="261"/>
        </w:trPr>
        <w:tc>
          <w:tcPr>
            <w:tcW w:w="841" w:type="dxa"/>
          </w:tcPr>
          <w:p w14:paraId="76B0F19E" w14:textId="77777777" w:rsidR="00FA4395" w:rsidRDefault="00000000">
            <w:pPr>
              <w:pStyle w:val="TableParagraph"/>
              <w:spacing w:line="241" w:lineRule="exact"/>
              <w:ind w:right="158"/>
              <w:jc w:val="right"/>
              <w:rPr>
                <w:sz w:val="24"/>
              </w:rPr>
            </w:pPr>
            <w:r>
              <w:rPr>
                <w:spacing w:val="-5"/>
                <w:sz w:val="24"/>
              </w:rPr>
              <w:t>7.</w:t>
            </w:r>
          </w:p>
        </w:tc>
        <w:tc>
          <w:tcPr>
            <w:tcW w:w="6667" w:type="dxa"/>
          </w:tcPr>
          <w:p w14:paraId="7D323820" w14:textId="77777777" w:rsidR="00FA4395" w:rsidRDefault="00000000">
            <w:pPr>
              <w:pStyle w:val="TableParagraph"/>
              <w:spacing w:line="241" w:lineRule="exact"/>
              <w:ind w:left="160"/>
              <w:jc w:val="left"/>
              <w:rPr>
                <w:sz w:val="24"/>
              </w:rPr>
            </w:pPr>
            <w:r>
              <w:rPr>
                <w:sz w:val="24"/>
              </w:rPr>
              <w:t>Автономний</w:t>
            </w:r>
            <w:r>
              <w:rPr>
                <w:spacing w:val="-4"/>
                <w:sz w:val="24"/>
              </w:rPr>
              <w:t xml:space="preserve"> </w:t>
            </w:r>
            <w:r>
              <w:rPr>
                <w:sz w:val="24"/>
              </w:rPr>
              <w:t>генератор</w:t>
            </w:r>
            <w:r>
              <w:rPr>
                <w:spacing w:val="-7"/>
                <w:sz w:val="24"/>
              </w:rPr>
              <w:t xml:space="preserve"> </w:t>
            </w:r>
            <w:r>
              <w:rPr>
                <w:sz w:val="24"/>
              </w:rPr>
              <w:t>230</w:t>
            </w:r>
            <w:r>
              <w:rPr>
                <w:spacing w:val="4"/>
                <w:sz w:val="24"/>
              </w:rPr>
              <w:t xml:space="preserve"> </w:t>
            </w:r>
            <w:r>
              <w:rPr>
                <w:sz w:val="24"/>
              </w:rPr>
              <w:t>В,</w:t>
            </w:r>
            <w:r>
              <w:rPr>
                <w:spacing w:val="4"/>
                <w:sz w:val="24"/>
              </w:rPr>
              <w:t xml:space="preserve"> </w:t>
            </w:r>
            <w:r>
              <w:rPr>
                <w:sz w:val="24"/>
              </w:rPr>
              <w:t>потужністю</w:t>
            </w:r>
            <w:r>
              <w:rPr>
                <w:spacing w:val="-18"/>
                <w:sz w:val="24"/>
              </w:rPr>
              <w:t xml:space="preserve"> </w:t>
            </w:r>
            <w:r>
              <w:rPr>
                <w:sz w:val="24"/>
              </w:rPr>
              <w:t>не</w:t>
            </w:r>
            <w:r>
              <w:rPr>
                <w:spacing w:val="-8"/>
                <w:sz w:val="24"/>
              </w:rPr>
              <w:t xml:space="preserve"> </w:t>
            </w:r>
            <w:r>
              <w:rPr>
                <w:sz w:val="24"/>
              </w:rPr>
              <w:t>менш</w:t>
            </w:r>
            <w:r>
              <w:rPr>
                <w:spacing w:val="1"/>
                <w:sz w:val="24"/>
              </w:rPr>
              <w:t xml:space="preserve"> </w:t>
            </w:r>
            <w:r>
              <w:rPr>
                <w:sz w:val="24"/>
              </w:rPr>
              <w:t>5</w:t>
            </w:r>
            <w:r>
              <w:rPr>
                <w:spacing w:val="4"/>
                <w:sz w:val="24"/>
              </w:rPr>
              <w:t xml:space="preserve"> </w:t>
            </w:r>
            <w:r>
              <w:rPr>
                <w:spacing w:val="-5"/>
                <w:sz w:val="24"/>
              </w:rPr>
              <w:t>кВт</w:t>
            </w:r>
          </w:p>
        </w:tc>
        <w:tc>
          <w:tcPr>
            <w:tcW w:w="1982" w:type="dxa"/>
          </w:tcPr>
          <w:p w14:paraId="0AA01C0A" w14:textId="77777777" w:rsidR="00FA4395" w:rsidRDefault="00000000">
            <w:pPr>
              <w:pStyle w:val="TableParagraph"/>
              <w:spacing w:line="241" w:lineRule="exact"/>
              <w:ind w:left="71" w:right="11"/>
              <w:rPr>
                <w:sz w:val="24"/>
              </w:rPr>
            </w:pPr>
            <w:r>
              <w:rPr>
                <w:sz w:val="24"/>
              </w:rPr>
              <w:t xml:space="preserve">1 </w:t>
            </w:r>
            <w:r>
              <w:rPr>
                <w:spacing w:val="-5"/>
                <w:sz w:val="24"/>
              </w:rPr>
              <w:t>од.</w:t>
            </w:r>
          </w:p>
        </w:tc>
      </w:tr>
      <w:tr w:rsidR="00FA4395" w14:paraId="191D593E" w14:textId="77777777">
        <w:trPr>
          <w:trHeight w:val="549"/>
        </w:trPr>
        <w:tc>
          <w:tcPr>
            <w:tcW w:w="841" w:type="dxa"/>
          </w:tcPr>
          <w:p w14:paraId="7A980D91" w14:textId="77777777" w:rsidR="00FA4395" w:rsidRDefault="00000000">
            <w:pPr>
              <w:pStyle w:val="TableParagraph"/>
              <w:spacing w:before="3"/>
              <w:ind w:right="158"/>
              <w:jc w:val="right"/>
              <w:rPr>
                <w:sz w:val="24"/>
              </w:rPr>
            </w:pPr>
            <w:r>
              <w:rPr>
                <w:spacing w:val="-5"/>
                <w:sz w:val="24"/>
              </w:rPr>
              <w:t>8.</w:t>
            </w:r>
          </w:p>
        </w:tc>
        <w:tc>
          <w:tcPr>
            <w:tcW w:w="6667" w:type="dxa"/>
          </w:tcPr>
          <w:p w14:paraId="364D638B" w14:textId="77777777" w:rsidR="00FA4395" w:rsidRDefault="00000000">
            <w:pPr>
              <w:pStyle w:val="TableParagraph"/>
              <w:spacing w:line="270" w:lineRule="atLeast"/>
              <w:ind w:left="124" w:firstLine="36"/>
              <w:jc w:val="left"/>
              <w:rPr>
                <w:sz w:val="24"/>
              </w:rPr>
            </w:pPr>
            <w:r>
              <w:rPr>
                <w:sz w:val="24"/>
              </w:rPr>
              <w:t xml:space="preserve">Переносна </w:t>
            </w:r>
            <w:proofErr w:type="spellStart"/>
            <w:r>
              <w:rPr>
                <w:sz w:val="24"/>
              </w:rPr>
              <w:t>мотогідростанція</w:t>
            </w:r>
            <w:proofErr w:type="spellEnd"/>
            <w:r>
              <w:rPr>
                <w:sz w:val="24"/>
              </w:rPr>
              <w:t xml:space="preserve"> з різаком та </w:t>
            </w:r>
            <w:proofErr w:type="spellStart"/>
            <w:r>
              <w:rPr>
                <w:sz w:val="24"/>
              </w:rPr>
              <w:t>розтискачем</w:t>
            </w:r>
            <w:proofErr w:type="spellEnd"/>
            <w:r>
              <w:rPr>
                <w:sz w:val="24"/>
              </w:rPr>
              <w:t>, або ручний гідравлічний інструмент</w:t>
            </w:r>
          </w:p>
        </w:tc>
        <w:tc>
          <w:tcPr>
            <w:tcW w:w="1982" w:type="dxa"/>
          </w:tcPr>
          <w:p w14:paraId="51F0ACAD" w14:textId="77777777" w:rsidR="00FA4395" w:rsidRDefault="00000000">
            <w:pPr>
              <w:pStyle w:val="TableParagraph"/>
              <w:spacing w:before="3"/>
              <w:ind w:left="71" w:right="11"/>
              <w:rPr>
                <w:sz w:val="24"/>
              </w:rPr>
            </w:pPr>
            <w:r>
              <w:rPr>
                <w:sz w:val="24"/>
              </w:rPr>
              <w:t xml:space="preserve">1 </w:t>
            </w:r>
            <w:r>
              <w:rPr>
                <w:spacing w:val="-5"/>
                <w:sz w:val="24"/>
              </w:rPr>
              <w:t>од.</w:t>
            </w:r>
          </w:p>
        </w:tc>
      </w:tr>
      <w:tr w:rsidR="00FA4395" w14:paraId="6029CA74" w14:textId="77777777">
        <w:trPr>
          <w:trHeight w:val="270"/>
        </w:trPr>
        <w:tc>
          <w:tcPr>
            <w:tcW w:w="841" w:type="dxa"/>
          </w:tcPr>
          <w:p w14:paraId="15F564AF" w14:textId="77777777" w:rsidR="00FA4395" w:rsidRDefault="00000000">
            <w:pPr>
              <w:pStyle w:val="TableParagraph"/>
              <w:spacing w:line="251" w:lineRule="exact"/>
              <w:ind w:right="158"/>
              <w:jc w:val="right"/>
              <w:rPr>
                <w:sz w:val="24"/>
              </w:rPr>
            </w:pPr>
            <w:r>
              <w:rPr>
                <w:spacing w:val="-5"/>
                <w:sz w:val="24"/>
              </w:rPr>
              <w:t>9.</w:t>
            </w:r>
          </w:p>
        </w:tc>
        <w:tc>
          <w:tcPr>
            <w:tcW w:w="6667" w:type="dxa"/>
          </w:tcPr>
          <w:p w14:paraId="02245A28" w14:textId="77777777" w:rsidR="00FA4395" w:rsidRDefault="00000000">
            <w:pPr>
              <w:pStyle w:val="TableParagraph"/>
              <w:spacing w:line="251" w:lineRule="exact"/>
              <w:ind w:left="160"/>
              <w:jc w:val="left"/>
              <w:rPr>
                <w:sz w:val="24"/>
              </w:rPr>
            </w:pPr>
            <w:r>
              <w:rPr>
                <w:spacing w:val="-2"/>
                <w:sz w:val="24"/>
              </w:rPr>
              <w:t>Освітлювальна</w:t>
            </w:r>
            <w:r>
              <w:rPr>
                <w:spacing w:val="6"/>
                <w:sz w:val="24"/>
              </w:rPr>
              <w:t xml:space="preserve"> </w:t>
            </w:r>
            <w:proofErr w:type="spellStart"/>
            <w:r>
              <w:rPr>
                <w:spacing w:val="-4"/>
                <w:sz w:val="24"/>
              </w:rPr>
              <w:t>мачта</w:t>
            </w:r>
            <w:proofErr w:type="spellEnd"/>
          </w:p>
        </w:tc>
        <w:tc>
          <w:tcPr>
            <w:tcW w:w="1982" w:type="dxa"/>
          </w:tcPr>
          <w:p w14:paraId="47A35612" w14:textId="77777777" w:rsidR="00FA4395" w:rsidRDefault="00000000">
            <w:pPr>
              <w:pStyle w:val="TableParagraph"/>
              <w:spacing w:line="251" w:lineRule="exact"/>
              <w:ind w:left="71" w:right="11"/>
              <w:rPr>
                <w:sz w:val="24"/>
              </w:rPr>
            </w:pPr>
            <w:r>
              <w:rPr>
                <w:sz w:val="24"/>
              </w:rPr>
              <w:t xml:space="preserve">4 </w:t>
            </w:r>
            <w:r>
              <w:rPr>
                <w:spacing w:val="-5"/>
                <w:sz w:val="24"/>
              </w:rPr>
              <w:t>од.</w:t>
            </w:r>
          </w:p>
        </w:tc>
      </w:tr>
      <w:tr w:rsidR="00FA4395" w14:paraId="02A49483" w14:textId="77777777">
        <w:trPr>
          <w:trHeight w:val="272"/>
        </w:trPr>
        <w:tc>
          <w:tcPr>
            <w:tcW w:w="841" w:type="dxa"/>
          </w:tcPr>
          <w:p w14:paraId="3E48B3C9" w14:textId="77777777" w:rsidR="00FA4395" w:rsidRDefault="00000000">
            <w:pPr>
              <w:pStyle w:val="TableParagraph"/>
              <w:spacing w:line="253" w:lineRule="exact"/>
              <w:ind w:right="38"/>
              <w:jc w:val="right"/>
              <w:rPr>
                <w:sz w:val="24"/>
              </w:rPr>
            </w:pPr>
            <w:r>
              <w:rPr>
                <w:spacing w:val="-5"/>
                <w:sz w:val="24"/>
              </w:rPr>
              <w:t>10.</w:t>
            </w:r>
          </w:p>
        </w:tc>
        <w:tc>
          <w:tcPr>
            <w:tcW w:w="6667" w:type="dxa"/>
          </w:tcPr>
          <w:p w14:paraId="0625F23A" w14:textId="77777777" w:rsidR="00FA4395" w:rsidRDefault="00000000">
            <w:pPr>
              <w:pStyle w:val="TableParagraph"/>
              <w:spacing w:line="253" w:lineRule="exact"/>
              <w:ind w:left="160"/>
              <w:jc w:val="left"/>
              <w:rPr>
                <w:sz w:val="24"/>
              </w:rPr>
            </w:pPr>
            <w:r>
              <w:rPr>
                <w:sz w:val="24"/>
              </w:rPr>
              <w:t>Комплект</w:t>
            </w:r>
            <w:r>
              <w:rPr>
                <w:spacing w:val="-5"/>
                <w:sz w:val="24"/>
              </w:rPr>
              <w:t xml:space="preserve"> </w:t>
            </w:r>
            <w:r>
              <w:rPr>
                <w:sz w:val="24"/>
              </w:rPr>
              <w:t>пневматичного</w:t>
            </w:r>
            <w:r>
              <w:rPr>
                <w:spacing w:val="-17"/>
                <w:sz w:val="24"/>
              </w:rPr>
              <w:t xml:space="preserve"> </w:t>
            </w:r>
            <w:r>
              <w:rPr>
                <w:sz w:val="24"/>
              </w:rPr>
              <w:t>аварійно-рятувального</w:t>
            </w:r>
            <w:r>
              <w:rPr>
                <w:spacing w:val="-5"/>
                <w:sz w:val="24"/>
              </w:rPr>
              <w:t xml:space="preserve"> </w:t>
            </w:r>
            <w:r>
              <w:rPr>
                <w:spacing w:val="-2"/>
                <w:sz w:val="24"/>
              </w:rPr>
              <w:t>обладнання</w:t>
            </w:r>
          </w:p>
        </w:tc>
        <w:tc>
          <w:tcPr>
            <w:tcW w:w="1982" w:type="dxa"/>
          </w:tcPr>
          <w:p w14:paraId="78CA4421" w14:textId="77777777" w:rsidR="00FA4395" w:rsidRDefault="00000000">
            <w:pPr>
              <w:pStyle w:val="TableParagraph"/>
              <w:spacing w:line="253" w:lineRule="exact"/>
              <w:ind w:left="71" w:right="11"/>
              <w:rPr>
                <w:sz w:val="24"/>
              </w:rPr>
            </w:pPr>
            <w:r>
              <w:rPr>
                <w:sz w:val="24"/>
              </w:rPr>
              <w:t xml:space="preserve">1 </w:t>
            </w:r>
            <w:r>
              <w:rPr>
                <w:spacing w:val="-5"/>
                <w:sz w:val="24"/>
              </w:rPr>
              <w:t>од.</w:t>
            </w:r>
          </w:p>
        </w:tc>
      </w:tr>
      <w:tr w:rsidR="00FA4395" w14:paraId="68B8D0FD" w14:textId="77777777">
        <w:trPr>
          <w:trHeight w:val="273"/>
        </w:trPr>
        <w:tc>
          <w:tcPr>
            <w:tcW w:w="841" w:type="dxa"/>
          </w:tcPr>
          <w:p w14:paraId="7EE21611" w14:textId="77777777" w:rsidR="00FA4395" w:rsidRDefault="00000000">
            <w:pPr>
              <w:pStyle w:val="TableParagraph"/>
              <w:spacing w:line="253" w:lineRule="exact"/>
              <w:ind w:right="38"/>
              <w:jc w:val="right"/>
              <w:rPr>
                <w:sz w:val="24"/>
              </w:rPr>
            </w:pPr>
            <w:r>
              <w:rPr>
                <w:spacing w:val="-5"/>
                <w:sz w:val="24"/>
              </w:rPr>
              <w:t>11.</w:t>
            </w:r>
          </w:p>
        </w:tc>
        <w:tc>
          <w:tcPr>
            <w:tcW w:w="6667" w:type="dxa"/>
          </w:tcPr>
          <w:p w14:paraId="42757806" w14:textId="77777777" w:rsidR="00FA4395" w:rsidRDefault="00000000">
            <w:pPr>
              <w:pStyle w:val="TableParagraph"/>
              <w:spacing w:line="253" w:lineRule="exact"/>
              <w:ind w:left="160"/>
              <w:jc w:val="left"/>
              <w:rPr>
                <w:sz w:val="24"/>
              </w:rPr>
            </w:pPr>
            <w:r>
              <w:rPr>
                <w:sz w:val="24"/>
              </w:rPr>
              <w:t>Напівавтомат</w:t>
            </w:r>
            <w:r>
              <w:rPr>
                <w:spacing w:val="-8"/>
                <w:sz w:val="24"/>
              </w:rPr>
              <w:t xml:space="preserve"> </w:t>
            </w:r>
            <w:r>
              <w:rPr>
                <w:spacing w:val="-2"/>
                <w:sz w:val="24"/>
              </w:rPr>
              <w:t>зварювальний</w:t>
            </w:r>
          </w:p>
        </w:tc>
        <w:tc>
          <w:tcPr>
            <w:tcW w:w="1982" w:type="dxa"/>
          </w:tcPr>
          <w:p w14:paraId="2F8A53AD"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0BBF27C7" w14:textId="77777777">
        <w:trPr>
          <w:trHeight w:val="537"/>
        </w:trPr>
        <w:tc>
          <w:tcPr>
            <w:tcW w:w="841" w:type="dxa"/>
          </w:tcPr>
          <w:p w14:paraId="15365C25" w14:textId="77777777" w:rsidR="00FA4395" w:rsidRDefault="00000000">
            <w:pPr>
              <w:pStyle w:val="TableParagraph"/>
              <w:spacing w:line="255" w:lineRule="exact"/>
              <w:ind w:right="38"/>
              <w:jc w:val="right"/>
              <w:rPr>
                <w:sz w:val="24"/>
              </w:rPr>
            </w:pPr>
            <w:r>
              <w:rPr>
                <w:spacing w:val="-5"/>
                <w:sz w:val="24"/>
              </w:rPr>
              <w:t>12.</w:t>
            </w:r>
          </w:p>
        </w:tc>
        <w:tc>
          <w:tcPr>
            <w:tcW w:w="6667" w:type="dxa"/>
          </w:tcPr>
          <w:p w14:paraId="6179AFF0" w14:textId="77777777" w:rsidR="00FA4395" w:rsidRDefault="00000000">
            <w:pPr>
              <w:pStyle w:val="TableParagraph"/>
              <w:spacing w:line="255" w:lineRule="exact"/>
              <w:ind w:left="160" w:right="-44"/>
              <w:jc w:val="left"/>
              <w:rPr>
                <w:sz w:val="24"/>
              </w:rPr>
            </w:pPr>
            <w:r>
              <w:rPr>
                <w:sz w:val="24"/>
              </w:rPr>
              <w:t>Підйомник</w:t>
            </w:r>
            <w:r>
              <w:rPr>
                <w:spacing w:val="44"/>
                <w:sz w:val="24"/>
              </w:rPr>
              <w:t xml:space="preserve"> </w:t>
            </w:r>
            <w:r>
              <w:rPr>
                <w:sz w:val="24"/>
              </w:rPr>
              <w:t>гідравлічний</w:t>
            </w:r>
            <w:r>
              <w:rPr>
                <w:spacing w:val="47"/>
                <w:sz w:val="24"/>
              </w:rPr>
              <w:t xml:space="preserve"> </w:t>
            </w:r>
            <w:r>
              <w:rPr>
                <w:sz w:val="24"/>
              </w:rPr>
              <w:t>плунжерний</w:t>
            </w:r>
            <w:r>
              <w:rPr>
                <w:spacing w:val="35"/>
                <w:sz w:val="24"/>
              </w:rPr>
              <w:t xml:space="preserve"> </w:t>
            </w:r>
            <w:r>
              <w:rPr>
                <w:sz w:val="24"/>
              </w:rPr>
              <w:t>або</w:t>
            </w:r>
            <w:r>
              <w:rPr>
                <w:spacing w:val="54"/>
                <w:sz w:val="24"/>
              </w:rPr>
              <w:t xml:space="preserve"> </w:t>
            </w:r>
            <w:r>
              <w:rPr>
                <w:spacing w:val="-2"/>
                <w:sz w:val="24"/>
              </w:rPr>
              <w:t>електромеханічний</w:t>
            </w:r>
          </w:p>
          <w:p w14:paraId="145F6262" w14:textId="77777777" w:rsidR="00FA4395" w:rsidRDefault="00000000">
            <w:pPr>
              <w:pStyle w:val="TableParagraph"/>
              <w:spacing w:line="263" w:lineRule="exact"/>
              <w:ind w:left="124"/>
              <w:jc w:val="left"/>
              <w:rPr>
                <w:sz w:val="24"/>
              </w:rPr>
            </w:pPr>
            <w:r>
              <w:rPr>
                <w:sz w:val="24"/>
              </w:rPr>
              <w:t>2,5-3</w:t>
            </w:r>
            <w:r>
              <w:rPr>
                <w:spacing w:val="4"/>
                <w:sz w:val="24"/>
              </w:rPr>
              <w:t xml:space="preserve"> </w:t>
            </w:r>
            <w:r>
              <w:rPr>
                <w:spacing w:val="-10"/>
                <w:sz w:val="24"/>
              </w:rPr>
              <w:t>т</w:t>
            </w:r>
          </w:p>
        </w:tc>
        <w:tc>
          <w:tcPr>
            <w:tcW w:w="1982" w:type="dxa"/>
          </w:tcPr>
          <w:p w14:paraId="2A4DF510" w14:textId="77777777" w:rsidR="00FA4395" w:rsidRDefault="00000000">
            <w:pPr>
              <w:pStyle w:val="TableParagraph"/>
              <w:spacing w:line="255" w:lineRule="exact"/>
              <w:ind w:left="71" w:right="11"/>
              <w:rPr>
                <w:sz w:val="24"/>
              </w:rPr>
            </w:pPr>
            <w:r>
              <w:rPr>
                <w:sz w:val="24"/>
              </w:rPr>
              <w:t xml:space="preserve">1 </w:t>
            </w:r>
            <w:r>
              <w:rPr>
                <w:spacing w:val="-5"/>
                <w:sz w:val="24"/>
              </w:rPr>
              <w:t>од.</w:t>
            </w:r>
          </w:p>
        </w:tc>
      </w:tr>
      <w:tr w:rsidR="00FA4395" w14:paraId="2243F989" w14:textId="77777777">
        <w:trPr>
          <w:trHeight w:val="273"/>
        </w:trPr>
        <w:tc>
          <w:tcPr>
            <w:tcW w:w="841" w:type="dxa"/>
          </w:tcPr>
          <w:p w14:paraId="3F65C347" w14:textId="77777777" w:rsidR="00FA4395" w:rsidRDefault="00000000">
            <w:pPr>
              <w:pStyle w:val="TableParagraph"/>
              <w:spacing w:line="254" w:lineRule="exact"/>
              <w:ind w:right="38"/>
              <w:jc w:val="right"/>
              <w:rPr>
                <w:sz w:val="24"/>
              </w:rPr>
            </w:pPr>
            <w:r>
              <w:rPr>
                <w:spacing w:val="-5"/>
                <w:sz w:val="24"/>
              </w:rPr>
              <w:t>13.</w:t>
            </w:r>
          </w:p>
        </w:tc>
        <w:tc>
          <w:tcPr>
            <w:tcW w:w="6667" w:type="dxa"/>
          </w:tcPr>
          <w:p w14:paraId="3E01474C" w14:textId="77777777" w:rsidR="00FA4395" w:rsidRDefault="00000000">
            <w:pPr>
              <w:pStyle w:val="TableParagraph"/>
              <w:spacing w:line="254" w:lineRule="exact"/>
              <w:ind w:left="160"/>
              <w:jc w:val="left"/>
              <w:rPr>
                <w:sz w:val="24"/>
              </w:rPr>
            </w:pPr>
            <w:r>
              <w:rPr>
                <w:sz w:val="24"/>
              </w:rPr>
              <w:t>Домкрат</w:t>
            </w:r>
            <w:r>
              <w:rPr>
                <w:spacing w:val="-17"/>
                <w:sz w:val="24"/>
              </w:rPr>
              <w:t xml:space="preserve"> </w:t>
            </w:r>
            <w:r>
              <w:rPr>
                <w:sz w:val="24"/>
              </w:rPr>
              <w:t>пересувний гаражного</w:t>
            </w:r>
            <w:r>
              <w:rPr>
                <w:spacing w:val="7"/>
                <w:sz w:val="24"/>
              </w:rPr>
              <w:t xml:space="preserve"> </w:t>
            </w:r>
            <w:r>
              <w:rPr>
                <w:spacing w:val="-4"/>
                <w:sz w:val="24"/>
              </w:rPr>
              <w:t>типу</w:t>
            </w:r>
          </w:p>
        </w:tc>
        <w:tc>
          <w:tcPr>
            <w:tcW w:w="1982" w:type="dxa"/>
          </w:tcPr>
          <w:p w14:paraId="5218F38B" w14:textId="77777777" w:rsidR="00FA4395" w:rsidRDefault="00000000">
            <w:pPr>
              <w:pStyle w:val="TableParagraph"/>
              <w:spacing w:line="254" w:lineRule="exact"/>
              <w:ind w:left="71" w:right="11"/>
              <w:rPr>
                <w:sz w:val="24"/>
              </w:rPr>
            </w:pPr>
            <w:r>
              <w:rPr>
                <w:sz w:val="24"/>
              </w:rPr>
              <w:t xml:space="preserve">3 </w:t>
            </w:r>
            <w:r>
              <w:rPr>
                <w:spacing w:val="-5"/>
                <w:sz w:val="24"/>
              </w:rPr>
              <w:t>од.</w:t>
            </w:r>
          </w:p>
        </w:tc>
      </w:tr>
      <w:tr w:rsidR="00FA4395" w14:paraId="4A745092" w14:textId="77777777">
        <w:trPr>
          <w:trHeight w:val="272"/>
        </w:trPr>
        <w:tc>
          <w:tcPr>
            <w:tcW w:w="841" w:type="dxa"/>
          </w:tcPr>
          <w:p w14:paraId="24C8AEAC" w14:textId="77777777" w:rsidR="00FA4395" w:rsidRDefault="00000000">
            <w:pPr>
              <w:pStyle w:val="TableParagraph"/>
              <w:spacing w:line="253" w:lineRule="exact"/>
              <w:ind w:right="38"/>
              <w:jc w:val="right"/>
              <w:rPr>
                <w:sz w:val="24"/>
              </w:rPr>
            </w:pPr>
            <w:r>
              <w:rPr>
                <w:spacing w:val="-5"/>
                <w:sz w:val="24"/>
              </w:rPr>
              <w:t>14.</w:t>
            </w:r>
          </w:p>
        </w:tc>
        <w:tc>
          <w:tcPr>
            <w:tcW w:w="6667" w:type="dxa"/>
          </w:tcPr>
          <w:p w14:paraId="41E1D546" w14:textId="77777777" w:rsidR="00FA4395" w:rsidRDefault="00000000">
            <w:pPr>
              <w:pStyle w:val="TableParagraph"/>
              <w:spacing w:line="253" w:lineRule="exact"/>
              <w:ind w:left="160"/>
              <w:jc w:val="left"/>
              <w:rPr>
                <w:sz w:val="24"/>
              </w:rPr>
            </w:pPr>
            <w:r>
              <w:rPr>
                <w:sz w:val="24"/>
              </w:rPr>
              <w:t>Машина</w:t>
            </w:r>
            <w:r>
              <w:rPr>
                <w:spacing w:val="-5"/>
                <w:sz w:val="24"/>
              </w:rPr>
              <w:t xml:space="preserve"> </w:t>
            </w:r>
            <w:r>
              <w:rPr>
                <w:sz w:val="24"/>
              </w:rPr>
              <w:t>шліфувально-</w:t>
            </w:r>
            <w:r>
              <w:rPr>
                <w:spacing w:val="-2"/>
                <w:sz w:val="24"/>
              </w:rPr>
              <w:t>полірувальна</w:t>
            </w:r>
          </w:p>
        </w:tc>
        <w:tc>
          <w:tcPr>
            <w:tcW w:w="1982" w:type="dxa"/>
          </w:tcPr>
          <w:p w14:paraId="0FBFC1A3"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5B03C40F" w14:textId="77777777">
        <w:trPr>
          <w:trHeight w:val="273"/>
        </w:trPr>
        <w:tc>
          <w:tcPr>
            <w:tcW w:w="841" w:type="dxa"/>
          </w:tcPr>
          <w:p w14:paraId="6B43E061" w14:textId="77777777" w:rsidR="00FA4395" w:rsidRDefault="00000000">
            <w:pPr>
              <w:pStyle w:val="TableParagraph"/>
              <w:spacing w:line="253" w:lineRule="exact"/>
              <w:ind w:right="38"/>
              <w:jc w:val="right"/>
              <w:rPr>
                <w:sz w:val="24"/>
              </w:rPr>
            </w:pPr>
            <w:r>
              <w:rPr>
                <w:spacing w:val="-5"/>
                <w:sz w:val="24"/>
              </w:rPr>
              <w:t>15.</w:t>
            </w:r>
          </w:p>
        </w:tc>
        <w:tc>
          <w:tcPr>
            <w:tcW w:w="6667" w:type="dxa"/>
          </w:tcPr>
          <w:p w14:paraId="2603E64C" w14:textId="77777777" w:rsidR="00FA4395" w:rsidRDefault="00000000">
            <w:pPr>
              <w:pStyle w:val="TableParagraph"/>
              <w:spacing w:line="253" w:lineRule="exact"/>
              <w:ind w:left="160"/>
              <w:jc w:val="left"/>
              <w:rPr>
                <w:sz w:val="24"/>
              </w:rPr>
            </w:pPr>
            <w:r>
              <w:rPr>
                <w:sz w:val="24"/>
              </w:rPr>
              <w:t>Електродриль</w:t>
            </w:r>
            <w:r>
              <w:rPr>
                <w:spacing w:val="-13"/>
                <w:sz w:val="24"/>
              </w:rPr>
              <w:t xml:space="preserve"> </w:t>
            </w:r>
            <w:r>
              <w:rPr>
                <w:sz w:val="24"/>
              </w:rPr>
              <w:t>діаметром</w:t>
            </w:r>
            <w:r>
              <w:rPr>
                <w:spacing w:val="-6"/>
                <w:sz w:val="24"/>
              </w:rPr>
              <w:t xml:space="preserve"> </w:t>
            </w:r>
            <w:r>
              <w:rPr>
                <w:sz w:val="24"/>
              </w:rPr>
              <w:t>свердла</w:t>
            </w:r>
            <w:r>
              <w:rPr>
                <w:spacing w:val="2"/>
                <w:sz w:val="24"/>
              </w:rPr>
              <w:t xml:space="preserve"> </w:t>
            </w:r>
            <w:r>
              <w:rPr>
                <w:sz w:val="24"/>
              </w:rPr>
              <w:t xml:space="preserve">до 6 </w:t>
            </w:r>
            <w:r>
              <w:rPr>
                <w:spacing w:val="-5"/>
                <w:sz w:val="24"/>
              </w:rPr>
              <w:t>мм</w:t>
            </w:r>
          </w:p>
        </w:tc>
        <w:tc>
          <w:tcPr>
            <w:tcW w:w="1982" w:type="dxa"/>
          </w:tcPr>
          <w:p w14:paraId="7EA6AB3A"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7A9460B2" w14:textId="77777777">
        <w:trPr>
          <w:trHeight w:val="272"/>
        </w:trPr>
        <w:tc>
          <w:tcPr>
            <w:tcW w:w="841" w:type="dxa"/>
          </w:tcPr>
          <w:p w14:paraId="3A85542F" w14:textId="77777777" w:rsidR="00FA4395" w:rsidRDefault="00000000">
            <w:pPr>
              <w:pStyle w:val="TableParagraph"/>
              <w:spacing w:line="253" w:lineRule="exact"/>
              <w:ind w:right="38"/>
              <w:jc w:val="right"/>
              <w:rPr>
                <w:sz w:val="24"/>
              </w:rPr>
            </w:pPr>
            <w:r>
              <w:rPr>
                <w:spacing w:val="-5"/>
                <w:sz w:val="24"/>
              </w:rPr>
              <w:t>16.</w:t>
            </w:r>
          </w:p>
        </w:tc>
        <w:tc>
          <w:tcPr>
            <w:tcW w:w="6667" w:type="dxa"/>
          </w:tcPr>
          <w:p w14:paraId="27FB55A9" w14:textId="77777777" w:rsidR="00FA4395" w:rsidRDefault="00000000">
            <w:pPr>
              <w:pStyle w:val="TableParagraph"/>
              <w:spacing w:line="253" w:lineRule="exact"/>
              <w:ind w:left="160"/>
              <w:jc w:val="left"/>
              <w:rPr>
                <w:sz w:val="24"/>
              </w:rPr>
            </w:pPr>
            <w:r>
              <w:rPr>
                <w:sz w:val="24"/>
              </w:rPr>
              <w:t>Електродриль</w:t>
            </w:r>
            <w:r>
              <w:rPr>
                <w:spacing w:val="-13"/>
                <w:sz w:val="24"/>
              </w:rPr>
              <w:t xml:space="preserve"> </w:t>
            </w:r>
            <w:r>
              <w:rPr>
                <w:sz w:val="24"/>
              </w:rPr>
              <w:t>діаметром</w:t>
            </w:r>
            <w:r>
              <w:rPr>
                <w:spacing w:val="-6"/>
                <w:sz w:val="24"/>
              </w:rPr>
              <w:t xml:space="preserve"> </w:t>
            </w:r>
            <w:r>
              <w:rPr>
                <w:sz w:val="24"/>
              </w:rPr>
              <w:t>свердла</w:t>
            </w:r>
            <w:r>
              <w:rPr>
                <w:spacing w:val="2"/>
                <w:sz w:val="24"/>
              </w:rPr>
              <w:t xml:space="preserve"> </w:t>
            </w:r>
            <w:r>
              <w:rPr>
                <w:sz w:val="24"/>
              </w:rPr>
              <w:t xml:space="preserve">до 12 </w:t>
            </w:r>
            <w:r>
              <w:rPr>
                <w:spacing w:val="-5"/>
                <w:sz w:val="24"/>
              </w:rPr>
              <w:t>мм</w:t>
            </w:r>
          </w:p>
        </w:tc>
        <w:tc>
          <w:tcPr>
            <w:tcW w:w="1982" w:type="dxa"/>
          </w:tcPr>
          <w:p w14:paraId="7011EBEA"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30A1E94B" w14:textId="77777777">
        <w:trPr>
          <w:trHeight w:val="261"/>
        </w:trPr>
        <w:tc>
          <w:tcPr>
            <w:tcW w:w="841" w:type="dxa"/>
          </w:tcPr>
          <w:p w14:paraId="294E9410" w14:textId="77777777" w:rsidR="00FA4395" w:rsidRDefault="00000000">
            <w:pPr>
              <w:pStyle w:val="TableParagraph"/>
              <w:spacing w:line="241" w:lineRule="exact"/>
              <w:ind w:right="38"/>
              <w:jc w:val="right"/>
              <w:rPr>
                <w:sz w:val="24"/>
              </w:rPr>
            </w:pPr>
            <w:r>
              <w:rPr>
                <w:spacing w:val="-5"/>
                <w:sz w:val="24"/>
              </w:rPr>
              <w:t>17.</w:t>
            </w:r>
          </w:p>
        </w:tc>
        <w:tc>
          <w:tcPr>
            <w:tcW w:w="6667" w:type="dxa"/>
          </w:tcPr>
          <w:p w14:paraId="4692E5FB" w14:textId="77777777" w:rsidR="00FA4395" w:rsidRDefault="00000000">
            <w:pPr>
              <w:pStyle w:val="TableParagraph"/>
              <w:spacing w:line="241" w:lineRule="exact"/>
              <w:ind w:left="160"/>
              <w:jc w:val="left"/>
              <w:rPr>
                <w:sz w:val="24"/>
              </w:rPr>
            </w:pPr>
            <w:r>
              <w:rPr>
                <w:sz w:val="24"/>
              </w:rPr>
              <w:t>Випрямляч току</w:t>
            </w:r>
            <w:r>
              <w:rPr>
                <w:spacing w:val="-11"/>
                <w:sz w:val="24"/>
              </w:rPr>
              <w:t xml:space="preserve"> </w:t>
            </w:r>
            <w:r>
              <w:rPr>
                <w:sz w:val="24"/>
              </w:rPr>
              <w:t>для</w:t>
            </w:r>
            <w:r>
              <w:rPr>
                <w:spacing w:val="-3"/>
                <w:sz w:val="24"/>
              </w:rPr>
              <w:t xml:space="preserve"> </w:t>
            </w:r>
            <w:r>
              <w:rPr>
                <w:sz w:val="24"/>
              </w:rPr>
              <w:t>зарядки</w:t>
            </w:r>
            <w:r>
              <w:rPr>
                <w:spacing w:val="-7"/>
                <w:sz w:val="24"/>
              </w:rPr>
              <w:t xml:space="preserve"> </w:t>
            </w:r>
            <w:r>
              <w:rPr>
                <w:spacing w:val="-2"/>
                <w:sz w:val="24"/>
              </w:rPr>
              <w:t>акумуляторів</w:t>
            </w:r>
          </w:p>
        </w:tc>
        <w:tc>
          <w:tcPr>
            <w:tcW w:w="1982" w:type="dxa"/>
          </w:tcPr>
          <w:p w14:paraId="0C8DA28E" w14:textId="77777777" w:rsidR="00FA4395" w:rsidRDefault="00000000">
            <w:pPr>
              <w:pStyle w:val="TableParagraph"/>
              <w:spacing w:line="241" w:lineRule="exact"/>
              <w:ind w:left="71" w:right="11"/>
              <w:rPr>
                <w:sz w:val="24"/>
              </w:rPr>
            </w:pPr>
            <w:r>
              <w:rPr>
                <w:sz w:val="24"/>
              </w:rPr>
              <w:t xml:space="preserve">3 </w:t>
            </w:r>
            <w:r>
              <w:rPr>
                <w:spacing w:val="-5"/>
                <w:sz w:val="24"/>
              </w:rPr>
              <w:t>од.</w:t>
            </w:r>
          </w:p>
        </w:tc>
      </w:tr>
      <w:tr w:rsidR="00FA4395" w14:paraId="18CFD664" w14:textId="77777777">
        <w:trPr>
          <w:trHeight w:val="273"/>
        </w:trPr>
        <w:tc>
          <w:tcPr>
            <w:tcW w:w="841" w:type="dxa"/>
          </w:tcPr>
          <w:p w14:paraId="4E7FB591" w14:textId="77777777" w:rsidR="00FA4395" w:rsidRDefault="00000000">
            <w:pPr>
              <w:pStyle w:val="TableParagraph"/>
              <w:spacing w:line="254" w:lineRule="exact"/>
              <w:ind w:right="38"/>
              <w:jc w:val="right"/>
              <w:rPr>
                <w:sz w:val="24"/>
              </w:rPr>
            </w:pPr>
            <w:r>
              <w:rPr>
                <w:spacing w:val="-5"/>
                <w:sz w:val="24"/>
              </w:rPr>
              <w:t>18.</w:t>
            </w:r>
          </w:p>
        </w:tc>
        <w:tc>
          <w:tcPr>
            <w:tcW w:w="6667" w:type="dxa"/>
          </w:tcPr>
          <w:p w14:paraId="146554EB" w14:textId="77777777" w:rsidR="00FA4395" w:rsidRDefault="00000000">
            <w:pPr>
              <w:pStyle w:val="TableParagraph"/>
              <w:spacing w:line="254" w:lineRule="exact"/>
              <w:ind w:left="160"/>
              <w:jc w:val="left"/>
              <w:rPr>
                <w:sz w:val="24"/>
              </w:rPr>
            </w:pPr>
            <w:r>
              <w:rPr>
                <w:spacing w:val="-2"/>
                <w:sz w:val="24"/>
              </w:rPr>
              <w:t>Ареометр</w:t>
            </w:r>
          </w:p>
        </w:tc>
        <w:tc>
          <w:tcPr>
            <w:tcW w:w="1982" w:type="dxa"/>
          </w:tcPr>
          <w:p w14:paraId="0E777BAA" w14:textId="77777777" w:rsidR="00FA4395" w:rsidRDefault="00000000">
            <w:pPr>
              <w:pStyle w:val="TableParagraph"/>
              <w:spacing w:line="254" w:lineRule="exact"/>
              <w:ind w:left="71" w:right="11"/>
              <w:rPr>
                <w:sz w:val="24"/>
              </w:rPr>
            </w:pPr>
            <w:r>
              <w:rPr>
                <w:sz w:val="24"/>
              </w:rPr>
              <w:t xml:space="preserve">6 </w:t>
            </w:r>
            <w:r>
              <w:rPr>
                <w:spacing w:val="-5"/>
                <w:sz w:val="24"/>
              </w:rPr>
              <w:t>од.</w:t>
            </w:r>
          </w:p>
        </w:tc>
      </w:tr>
      <w:tr w:rsidR="00FA4395" w14:paraId="442480C5" w14:textId="77777777">
        <w:trPr>
          <w:trHeight w:val="272"/>
        </w:trPr>
        <w:tc>
          <w:tcPr>
            <w:tcW w:w="841" w:type="dxa"/>
          </w:tcPr>
          <w:p w14:paraId="7860858E" w14:textId="77777777" w:rsidR="00FA4395" w:rsidRDefault="00000000">
            <w:pPr>
              <w:pStyle w:val="TableParagraph"/>
              <w:spacing w:line="253" w:lineRule="exact"/>
              <w:ind w:right="38"/>
              <w:jc w:val="right"/>
              <w:rPr>
                <w:sz w:val="24"/>
              </w:rPr>
            </w:pPr>
            <w:r>
              <w:rPr>
                <w:spacing w:val="-5"/>
                <w:sz w:val="24"/>
              </w:rPr>
              <w:t>19.</w:t>
            </w:r>
          </w:p>
        </w:tc>
        <w:tc>
          <w:tcPr>
            <w:tcW w:w="6667" w:type="dxa"/>
          </w:tcPr>
          <w:p w14:paraId="29F08083" w14:textId="77777777" w:rsidR="00FA4395" w:rsidRDefault="00000000">
            <w:pPr>
              <w:pStyle w:val="TableParagraph"/>
              <w:spacing w:line="253" w:lineRule="exact"/>
              <w:ind w:left="160"/>
              <w:jc w:val="left"/>
              <w:rPr>
                <w:sz w:val="24"/>
              </w:rPr>
            </w:pPr>
            <w:r>
              <w:rPr>
                <w:spacing w:val="-2"/>
                <w:sz w:val="24"/>
              </w:rPr>
              <w:t>Фарборозпилювач</w:t>
            </w:r>
          </w:p>
        </w:tc>
        <w:tc>
          <w:tcPr>
            <w:tcW w:w="1982" w:type="dxa"/>
          </w:tcPr>
          <w:p w14:paraId="0A7EF909"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1B8B24D6" w14:textId="77777777">
        <w:trPr>
          <w:trHeight w:val="273"/>
        </w:trPr>
        <w:tc>
          <w:tcPr>
            <w:tcW w:w="841" w:type="dxa"/>
          </w:tcPr>
          <w:p w14:paraId="476CEFBD" w14:textId="77777777" w:rsidR="00FA4395" w:rsidRDefault="00000000">
            <w:pPr>
              <w:pStyle w:val="TableParagraph"/>
              <w:spacing w:line="253" w:lineRule="exact"/>
              <w:ind w:right="38"/>
              <w:jc w:val="right"/>
              <w:rPr>
                <w:sz w:val="24"/>
              </w:rPr>
            </w:pPr>
            <w:r>
              <w:rPr>
                <w:spacing w:val="-5"/>
                <w:sz w:val="24"/>
              </w:rPr>
              <w:t>20.</w:t>
            </w:r>
          </w:p>
        </w:tc>
        <w:tc>
          <w:tcPr>
            <w:tcW w:w="6667" w:type="dxa"/>
          </w:tcPr>
          <w:p w14:paraId="39360E43" w14:textId="77777777" w:rsidR="00FA4395" w:rsidRDefault="00000000">
            <w:pPr>
              <w:pStyle w:val="TableParagraph"/>
              <w:spacing w:line="253" w:lineRule="exact"/>
              <w:ind w:left="160"/>
              <w:jc w:val="left"/>
              <w:rPr>
                <w:sz w:val="24"/>
              </w:rPr>
            </w:pPr>
            <w:r>
              <w:rPr>
                <w:sz w:val="24"/>
              </w:rPr>
              <w:t>Перфоратор</w:t>
            </w:r>
            <w:r>
              <w:rPr>
                <w:spacing w:val="3"/>
                <w:sz w:val="24"/>
              </w:rPr>
              <w:t xml:space="preserve"> </w:t>
            </w:r>
            <w:r>
              <w:rPr>
                <w:sz w:val="24"/>
              </w:rPr>
              <w:t>акумуляторний</w:t>
            </w:r>
            <w:r>
              <w:rPr>
                <w:spacing w:val="-16"/>
                <w:sz w:val="24"/>
              </w:rPr>
              <w:t xml:space="preserve"> </w:t>
            </w:r>
            <w:r>
              <w:rPr>
                <w:sz w:val="24"/>
              </w:rPr>
              <w:t>або</w:t>
            </w:r>
            <w:r>
              <w:rPr>
                <w:spacing w:val="3"/>
                <w:sz w:val="24"/>
              </w:rPr>
              <w:t xml:space="preserve"> </w:t>
            </w:r>
            <w:r>
              <w:rPr>
                <w:spacing w:val="-2"/>
                <w:sz w:val="24"/>
              </w:rPr>
              <w:t>аналог</w:t>
            </w:r>
          </w:p>
        </w:tc>
        <w:tc>
          <w:tcPr>
            <w:tcW w:w="1982" w:type="dxa"/>
          </w:tcPr>
          <w:p w14:paraId="69CDE9B1"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1628DA2D" w14:textId="77777777">
        <w:trPr>
          <w:trHeight w:val="273"/>
        </w:trPr>
        <w:tc>
          <w:tcPr>
            <w:tcW w:w="841" w:type="dxa"/>
          </w:tcPr>
          <w:p w14:paraId="4410F10C" w14:textId="77777777" w:rsidR="00FA4395" w:rsidRDefault="00000000">
            <w:pPr>
              <w:pStyle w:val="TableParagraph"/>
              <w:spacing w:line="253" w:lineRule="exact"/>
              <w:ind w:right="38"/>
              <w:jc w:val="right"/>
              <w:rPr>
                <w:sz w:val="24"/>
              </w:rPr>
            </w:pPr>
            <w:r>
              <w:rPr>
                <w:spacing w:val="-5"/>
                <w:sz w:val="24"/>
              </w:rPr>
              <w:t>21.</w:t>
            </w:r>
          </w:p>
        </w:tc>
        <w:tc>
          <w:tcPr>
            <w:tcW w:w="6667" w:type="dxa"/>
          </w:tcPr>
          <w:p w14:paraId="58FC21E4" w14:textId="77777777" w:rsidR="00FA4395" w:rsidRDefault="00000000">
            <w:pPr>
              <w:pStyle w:val="TableParagraph"/>
              <w:spacing w:line="253" w:lineRule="exact"/>
              <w:ind w:left="160"/>
              <w:jc w:val="left"/>
              <w:rPr>
                <w:sz w:val="24"/>
              </w:rPr>
            </w:pPr>
            <w:r>
              <w:rPr>
                <w:sz w:val="24"/>
              </w:rPr>
              <w:t>Шуруповерт</w:t>
            </w:r>
            <w:r>
              <w:rPr>
                <w:spacing w:val="3"/>
                <w:sz w:val="24"/>
              </w:rPr>
              <w:t xml:space="preserve"> </w:t>
            </w:r>
            <w:r>
              <w:rPr>
                <w:sz w:val="24"/>
              </w:rPr>
              <w:t>акумуляторний</w:t>
            </w:r>
            <w:r>
              <w:rPr>
                <w:spacing w:val="-17"/>
                <w:sz w:val="24"/>
              </w:rPr>
              <w:t xml:space="preserve"> </w:t>
            </w:r>
            <w:r>
              <w:rPr>
                <w:sz w:val="24"/>
              </w:rPr>
              <w:t xml:space="preserve">або </w:t>
            </w:r>
            <w:r>
              <w:rPr>
                <w:spacing w:val="-2"/>
                <w:sz w:val="24"/>
              </w:rPr>
              <w:t>аналог</w:t>
            </w:r>
          </w:p>
        </w:tc>
        <w:tc>
          <w:tcPr>
            <w:tcW w:w="1982" w:type="dxa"/>
          </w:tcPr>
          <w:p w14:paraId="5BACFB12" w14:textId="77777777" w:rsidR="00FA4395" w:rsidRDefault="00000000">
            <w:pPr>
              <w:pStyle w:val="TableParagraph"/>
              <w:spacing w:line="253" w:lineRule="exact"/>
              <w:ind w:left="71" w:right="11"/>
              <w:rPr>
                <w:sz w:val="24"/>
              </w:rPr>
            </w:pPr>
            <w:r>
              <w:rPr>
                <w:sz w:val="24"/>
              </w:rPr>
              <w:t xml:space="preserve">6 </w:t>
            </w:r>
            <w:r>
              <w:rPr>
                <w:spacing w:val="-5"/>
                <w:sz w:val="24"/>
              </w:rPr>
              <w:t>од.</w:t>
            </w:r>
          </w:p>
        </w:tc>
      </w:tr>
      <w:tr w:rsidR="00FA4395" w14:paraId="73D3148B" w14:textId="77777777">
        <w:trPr>
          <w:trHeight w:val="260"/>
        </w:trPr>
        <w:tc>
          <w:tcPr>
            <w:tcW w:w="841" w:type="dxa"/>
          </w:tcPr>
          <w:p w14:paraId="3846B4C2" w14:textId="77777777" w:rsidR="00FA4395" w:rsidRDefault="00000000">
            <w:pPr>
              <w:pStyle w:val="TableParagraph"/>
              <w:spacing w:line="241" w:lineRule="exact"/>
              <w:ind w:right="38"/>
              <w:jc w:val="right"/>
              <w:rPr>
                <w:sz w:val="24"/>
              </w:rPr>
            </w:pPr>
            <w:r>
              <w:rPr>
                <w:spacing w:val="-5"/>
                <w:sz w:val="24"/>
              </w:rPr>
              <w:t>22.</w:t>
            </w:r>
          </w:p>
        </w:tc>
        <w:tc>
          <w:tcPr>
            <w:tcW w:w="6667" w:type="dxa"/>
          </w:tcPr>
          <w:p w14:paraId="0B914A1A" w14:textId="77777777" w:rsidR="00FA4395" w:rsidRDefault="00000000">
            <w:pPr>
              <w:pStyle w:val="TableParagraph"/>
              <w:spacing w:line="241" w:lineRule="exact"/>
              <w:ind w:left="160"/>
              <w:jc w:val="left"/>
              <w:rPr>
                <w:sz w:val="24"/>
              </w:rPr>
            </w:pPr>
            <w:r>
              <w:rPr>
                <w:sz w:val="24"/>
              </w:rPr>
              <w:t>Шабельна</w:t>
            </w:r>
            <w:r>
              <w:rPr>
                <w:spacing w:val="5"/>
                <w:sz w:val="24"/>
              </w:rPr>
              <w:t xml:space="preserve"> </w:t>
            </w:r>
            <w:r>
              <w:rPr>
                <w:sz w:val="24"/>
              </w:rPr>
              <w:t>пила</w:t>
            </w:r>
            <w:r>
              <w:rPr>
                <w:spacing w:val="-21"/>
                <w:sz w:val="24"/>
              </w:rPr>
              <w:t xml:space="preserve"> </w:t>
            </w:r>
            <w:r>
              <w:rPr>
                <w:sz w:val="24"/>
              </w:rPr>
              <w:t>акумуляторна</w:t>
            </w:r>
            <w:r>
              <w:rPr>
                <w:spacing w:val="-6"/>
                <w:sz w:val="24"/>
              </w:rPr>
              <w:t xml:space="preserve"> </w:t>
            </w:r>
            <w:r>
              <w:rPr>
                <w:sz w:val="24"/>
              </w:rPr>
              <w:t>або</w:t>
            </w:r>
            <w:r>
              <w:rPr>
                <w:spacing w:val="2"/>
                <w:sz w:val="24"/>
              </w:rPr>
              <w:t xml:space="preserve"> </w:t>
            </w:r>
            <w:r>
              <w:rPr>
                <w:spacing w:val="-2"/>
                <w:sz w:val="24"/>
              </w:rPr>
              <w:t>аналог</w:t>
            </w:r>
          </w:p>
        </w:tc>
        <w:tc>
          <w:tcPr>
            <w:tcW w:w="1982" w:type="dxa"/>
          </w:tcPr>
          <w:p w14:paraId="5FD46FD4" w14:textId="77777777" w:rsidR="00FA4395" w:rsidRDefault="00000000">
            <w:pPr>
              <w:pStyle w:val="TableParagraph"/>
              <w:spacing w:line="241" w:lineRule="exact"/>
              <w:ind w:left="71" w:right="11"/>
              <w:rPr>
                <w:sz w:val="24"/>
              </w:rPr>
            </w:pPr>
            <w:r>
              <w:rPr>
                <w:sz w:val="24"/>
              </w:rPr>
              <w:t xml:space="preserve">6 </w:t>
            </w:r>
            <w:r>
              <w:rPr>
                <w:spacing w:val="-5"/>
                <w:sz w:val="24"/>
              </w:rPr>
              <w:t>од.</w:t>
            </w:r>
          </w:p>
        </w:tc>
      </w:tr>
      <w:tr w:rsidR="00FA4395" w14:paraId="2AE6CD3A" w14:textId="77777777">
        <w:trPr>
          <w:trHeight w:val="273"/>
        </w:trPr>
        <w:tc>
          <w:tcPr>
            <w:tcW w:w="841" w:type="dxa"/>
          </w:tcPr>
          <w:p w14:paraId="03C8145B" w14:textId="77777777" w:rsidR="00FA4395" w:rsidRDefault="00000000">
            <w:pPr>
              <w:pStyle w:val="TableParagraph"/>
              <w:spacing w:line="254" w:lineRule="exact"/>
              <w:ind w:right="38"/>
              <w:jc w:val="right"/>
              <w:rPr>
                <w:sz w:val="24"/>
              </w:rPr>
            </w:pPr>
            <w:r>
              <w:rPr>
                <w:spacing w:val="-5"/>
                <w:sz w:val="24"/>
              </w:rPr>
              <w:t>23.</w:t>
            </w:r>
          </w:p>
        </w:tc>
        <w:tc>
          <w:tcPr>
            <w:tcW w:w="6667" w:type="dxa"/>
          </w:tcPr>
          <w:p w14:paraId="2DC1A447" w14:textId="77777777" w:rsidR="00FA4395" w:rsidRDefault="00000000">
            <w:pPr>
              <w:pStyle w:val="TableParagraph"/>
              <w:spacing w:line="254" w:lineRule="exact"/>
              <w:ind w:left="160"/>
              <w:jc w:val="left"/>
              <w:rPr>
                <w:sz w:val="24"/>
              </w:rPr>
            </w:pPr>
            <w:r>
              <w:rPr>
                <w:sz w:val="24"/>
              </w:rPr>
              <w:t>Плаваючі</w:t>
            </w:r>
            <w:r>
              <w:rPr>
                <w:spacing w:val="8"/>
                <w:sz w:val="24"/>
              </w:rPr>
              <w:t xml:space="preserve"> </w:t>
            </w:r>
            <w:r>
              <w:rPr>
                <w:sz w:val="24"/>
              </w:rPr>
              <w:t>мотопомпи</w:t>
            </w:r>
            <w:r>
              <w:rPr>
                <w:spacing w:val="-17"/>
                <w:sz w:val="24"/>
              </w:rPr>
              <w:t xml:space="preserve"> </w:t>
            </w:r>
            <w:r>
              <w:rPr>
                <w:sz w:val="24"/>
              </w:rPr>
              <w:t>з</w:t>
            </w:r>
            <w:r>
              <w:rPr>
                <w:spacing w:val="5"/>
                <w:sz w:val="24"/>
              </w:rPr>
              <w:t xml:space="preserve"> </w:t>
            </w:r>
            <w:r>
              <w:rPr>
                <w:sz w:val="24"/>
              </w:rPr>
              <w:t>комплектом</w:t>
            </w:r>
            <w:r>
              <w:rPr>
                <w:spacing w:val="-16"/>
                <w:sz w:val="24"/>
              </w:rPr>
              <w:t xml:space="preserve"> </w:t>
            </w:r>
            <w:r>
              <w:rPr>
                <w:sz w:val="24"/>
              </w:rPr>
              <w:t>рукавного</w:t>
            </w:r>
            <w:r>
              <w:rPr>
                <w:spacing w:val="-8"/>
                <w:sz w:val="24"/>
              </w:rPr>
              <w:t xml:space="preserve"> </w:t>
            </w:r>
            <w:r>
              <w:rPr>
                <w:spacing w:val="-2"/>
                <w:sz w:val="24"/>
              </w:rPr>
              <w:t>обладнання</w:t>
            </w:r>
          </w:p>
        </w:tc>
        <w:tc>
          <w:tcPr>
            <w:tcW w:w="1982" w:type="dxa"/>
          </w:tcPr>
          <w:p w14:paraId="78C7FAA0" w14:textId="77777777" w:rsidR="00FA4395" w:rsidRDefault="00000000">
            <w:pPr>
              <w:pStyle w:val="TableParagraph"/>
              <w:spacing w:line="254" w:lineRule="exact"/>
              <w:ind w:left="71" w:right="11"/>
              <w:rPr>
                <w:sz w:val="24"/>
              </w:rPr>
            </w:pPr>
            <w:r>
              <w:rPr>
                <w:sz w:val="24"/>
              </w:rPr>
              <w:t xml:space="preserve">3 </w:t>
            </w:r>
            <w:r>
              <w:rPr>
                <w:spacing w:val="-5"/>
                <w:sz w:val="24"/>
              </w:rPr>
              <w:t>од.</w:t>
            </w:r>
          </w:p>
        </w:tc>
      </w:tr>
      <w:tr w:rsidR="00FA4395" w14:paraId="6A5313A5" w14:textId="77777777">
        <w:trPr>
          <w:trHeight w:val="273"/>
        </w:trPr>
        <w:tc>
          <w:tcPr>
            <w:tcW w:w="841" w:type="dxa"/>
          </w:tcPr>
          <w:p w14:paraId="735C02B5" w14:textId="77777777" w:rsidR="00FA4395" w:rsidRDefault="00000000">
            <w:pPr>
              <w:pStyle w:val="TableParagraph"/>
              <w:spacing w:line="253" w:lineRule="exact"/>
              <w:ind w:right="38"/>
              <w:jc w:val="right"/>
              <w:rPr>
                <w:sz w:val="24"/>
              </w:rPr>
            </w:pPr>
            <w:r>
              <w:rPr>
                <w:spacing w:val="-5"/>
                <w:sz w:val="24"/>
              </w:rPr>
              <w:t>24.</w:t>
            </w:r>
          </w:p>
        </w:tc>
        <w:tc>
          <w:tcPr>
            <w:tcW w:w="6667" w:type="dxa"/>
          </w:tcPr>
          <w:p w14:paraId="2BE0D563" w14:textId="77777777" w:rsidR="00FA4395" w:rsidRDefault="00000000">
            <w:pPr>
              <w:pStyle w:val="TableParagraph"/>
              <w:spacing w:line="253" w:lineRule="exact"/>
              <w:ind w:left="160"/>
              <w:jc w:val="left"/>
              <w:rPr>
                <w:sz w:val="24"/>
              </w:rPr>
            </w:pPr>
            <w:r>
              <w:rPr>
                <w:sz w:val="24"/>
              </w:rPr>
              <w:t>Мотопомпи</w:t>
            </w:r>
            <w:r>
              <w:rPr>
                <w:spacing w:val="-14"/>
                <w:sz w:val="24"/>
              </w:rPr>
              <w:t xml:space="preserve"> </w:t>
            </w:r>
            <w:r>
              <w:rPr>
                <w:sz w:val="24"/>
              </w:rPr>
              <w:t>з</w:t>
            </w:r>
            <w:r>
              <w:rPr>
                <w:spacing w:val="8"/>
                <w:sz w:val="24"/>
              </w:rPr>
              <w:t xml:space="preserve"> </w:t>
            </w:r>
            <w:r>
              <w:rPr>
                <w:sz w:val="24"/>
              </w:rPr>
              <w:t>комплектом</w:t>
            </w:r>
            <w:r>
              <w:rPr>
                <w:spacing w:val="-13"/>
                <w:sz w:val="24"/>
              </w:rPr>
              <w:t xml:space="preserve"> </w:t>
            </w:r>
            <w:r>
              <w:rPr>
                <w:sz w:val="24"/>
              </w:rPr>
              <w:t>рукавного</w:t>
            </w:r>
            <w:r>
              <w:rPr>
                <w:spacing w:val="-4"/>
                <w:sz w:val="24"/>
              </w:rPr>
              <w:t xml:space="preserve"> </w:t>
            </w:r>
            <w:r>
              <w:rPr>
                <w:spacing w:val="-2"/>
                <w:sz w:val="24"/>
              </w:rPr>
              <w:t>обладнання</w:t>
            </w:r>
          </w:p>
        </w:tc>
        <w:tc>
          <w:tcPr>
            <w:tcW w:w="1982" w:type="dxa"/>
          </w:tcPr>
          <w:p w14:paraId="6B6705B6" w14:textId="77777777" w:rsidR="00FA4395" w:rsidRDefault="00000000">
            <w:pPr>
              <w:pStyle w:val="TableParagraph"/>
              <w:spacing w:line="253" w:lineRule="exact"/>
              <w:ind w:left="71" w:right="11"/>
              <w:rPr>
                <w:sz w:val="24"/>
              </w:rPr>
            </w:pPr>
            <w:r>
              <w:rPr>
                <w:sz w:val="24"/>
              </w:rPr>
              <w:t xml:space="preserve">6 </w:t>
            </w:r>
            <w:r>
              <w:rPr>
                <w:spacing w:val="-5"/>
                <w:sz w:val="24"/>
              </w:rPr>
              <w:t>од.</w:t>
            </w:r>
          </w:p>
        </w:tc>
      </w:tr>
      <w:tr w:rsidR="00FA4395" w14:paraId="2ED3A43E" w14:textId="77777777">
        <w:trPr>
          <w:trHeight w:val="549"/>
        </w:trPr>
        <w:tc>
          <w:tcPr>
            <w:tcW w:w="841" w:type="dxa"/>
          </w:tcPr>
          <w:p w14:paraId="10259CF3" w14:textId="77777777" w:rsidR="00FA4395" w:rsidRDefault="00000000">
            <w:pPr>
              <w:pStyle w:val="TableParagraph"/>
              <w:spacing w:line="267" w:lineRule="exact"/>
              <w:ind w:right="38"/>
              <w:jc w:val="right"/>
              <w:rPr>
                <w:sz w:val="24"/>
              </w:rPr>
            </w:pPr>
            <w:r>
              <w:rPr>
                <w:spacing w:val="-5"/>
                <w:sz w:val="24"/>
              </w:rPr>
              <w:t>25.</w:t>
            </w:r>
          </w:p>
        </w:tc>
        <w:tc>
          <w:tcPr>
            <w:tcW w:w="6667" w:type="dxa"/>
          </w:tcPr>
          <w:p w14:paraId="0E02E15C" w14:textId="77777777" w:rsidR="00FA4395" w:rsidRDefault="00000000">
            <w:pPr>
              <w:pStyle w:val="TableParagraph"/>
              <w:spacing w:line="267" w:lineRule="exact"/>
              <w:ind w:left="160" w:right="-15"/>
              <w:jc w:val="left"/>
              <w:rPr>
                <w:sz w:val="24"/>
              </w:rPr>
            </w:pPr>
            <w:r>
              <w:rPr>
                <w:sz w:val="24"/>
              </w:rPr>
              <w:t>Засоби</w:t>
            </w:r>
            <w:r>
              <w:rPr>
                <w:spacing w:val="5"/>
                <w:sz w:val="24"/>
              </w:rPr>
              <w:t xml:space="preserve"> </w:t>
            </w:r>
            <w:r>
              <w:rPr>
                <w:sz w:val="24"/>
              </w:rPr>
              <w:t>перекачування</w:t>
            </w:r>
            <w:r>
              <w:rPr>
                <w:spacing w:val="2"/>
                <w:sz w:val="24"/>
              </w:rPr>
              <w:t xml:space="preserve"> </w:t>
            </w:r>
            <w:r>
              <w:rPr>
                <w:sz w:val="24"/>
              </w:rPr>
              <w:t>забрудненої</w:t>
            </w:r>
            <w:r>
              <w:rPr>
                <w:spacing w:val="8"/>
                <w:sz w:val="24"/>
              </w:rPr>
              <w:t xml:space="preserve"> </w:t>
            </w:r>
            <w:r>
              <w:rPr>
                <w:sz w:val="24"/>
              </w:rPr>
              <w:t>води</w:t>
            </w:r>
            <w:r>
              <w:rPr>
                <w:spacing w:val="18"/>
                <w:sz w:val="24"/>
              </w:rPr>
              <w:t xml:space="preserve"> </w:t>
            </w:r>
            <w:r>
              <w:rPr>
                <w:sz w:val="24"/>
              </w:rPr>
              <w:t>продуктивністю</w:t>
            </w:r>
            <w:r>
              <w:rPr>
                <w:spacing w:val="-6"/>
                <w:sz w:val="24"/>
              </w:rPr>
              <w:t xml:space="preserve"> </w:t>
            </w:r>
            <w:r>
              <w:rPr>
                <w:sz w:val="24"/>
              </w:rPr>
              <w:t>до</w:t>
            </w:r>
            <w:r>
              <w:rPr>
                <w:spacing w:val="14"/>
                <w:sz w:val="24"/>
              </w:rPr>
              <w:t xml:space="preserve"> </w:t>
            </w:r>
            <w:r>
              <w:rPr>
                <w:spacing w:val="-5"/>
                <w:sz w:val="24"/>
              </w:rPr>
              <w:t>60</w:t>
            </w:r>
          </w:p>
          <w:p w14:paraId="1F8C3A0D" w14:textId="77777777" w:rsidR="00FA4395" w:rsidRDefault="00000000">
            <w:pPr>
              <w:pStyle w:val="TableParagraph"/>
              <w:spacing w:line="263" w:lineRule="exact"/>
              <w:ind w:left="124"/>
              <w:jc w:val="left"/>
              <w:rPr>
                <w:sz w:val="24"/>
              </w:rPr>
            </w:pPr>
            <w:r>
              <w:rPr>
                <w:spacing w:val="-2"/>
                <w:sz w:val="24"/>
              </w:rPr>
              <w:t>м</w:t>
            </w:r>
            <w:r>
              <w:rPr>
                <w:spacing w:val="-2"/>
                <w:sz w:val="24"/>
                <w:vertAlign w:val="superscript"/>
              </w:rPr>
              <w:t>3</w:t>
            </w:r>
            <w:r>
              <w:rPr>
                <w:spacing w:val="-2"/>
                <w:sz w:val="24"/>
              </w:rPr>
              <w:t>/год</w:t>
            </w:r>
          </w:p>
        </w:tc>
        <w:tc>
          <w:tcPr>
            <w:tcW w:w="1982" w:type="dxa"/>
          </w:tcPr>
          <w:p w14:paraId="619BBDF7" w14:textId="77777777" w:rsidR="00FA4395" w:rsidRDefault="00000000">
            <w:pPr>
              <w:pStyle w:val="TableParagraph"/>
              <w:spacing w:line="267" w:lineRule="exact"/>
              <w:ind w:left="71" w:right="11"/>
              <w:rPr>
                <w:sz w:val="24"/>
              </w:rPr>
            </w:pPr>
            <w:r>
              <w:rPr>
                <w:sz w:val="24"/>
              </w:rPr>
              <w:t xml:space="preserve">2 </w:t>
            </w:r>
            <w:r>
              <w:rPr>
                <w:spacing w:val="-5"/>
                <w:sz w:val="24"/>
              </w:rPr>
              <w:t>од.</w:t>
            </w:r>
          </w:p>
        </w:tc>
      </w:tr>
      <w:tr w:rsidR="00FA4395" w14:paraId="156E411F" w14:textId="77777777">
        <w:trPr>
          <w:trHeight w:val="537"/>
        </w:trPr>
        <w:tc>
          <w:tcPr>
            <w:tcW w:w="841" w:type="dxa"/>
          </w:tcPr>
          <w:p w14:paraId="0850AD80" w14:textId="77777777" w:rsidR="00FA4395" w:rsidRDefault="00000000">
            <w:pPr>
              <w:pStyle w:val="TableParagraph"/>
              <w:spacing w:line="254" w:lineRule="exact"/>
              <w:ind w:right="38"/>
              <w:jc w:val="right"/>
              <w:rPr>
                <w:sz w:val="24"/>
              </w:rPr>
            </w:pPr>
            <w:r>
              <w:rPr>
                <w:spacing w:val="-5"/>
                <w:sz w:val="24"/>
              </w:rPr>
              <w:t>26.</w:t>
            </w:r>
          </w:p>
        </w:tc>
        <w:tc>
          <w:tcPr>
            <w:tcW w:w="6667" w:type="dxa"/>
          </w:tcPr>
          <w:p w14:paraId="1A1CCC36" w14:textId="77777777" w:rsidR="00FA4395" w:rsidRDefault="00000000">
            <w:pPr>
              <w:pStyle w:val="TableParagraph"/>
              <w:spacing w:line="266" w:lineRule="exact"/>
              <w:ind w:left="160" w:right="-15"/>
              <w:jc w:val="left"/>
              <w:rPr>
                <w:sz w:val="24"/>
              </w:rPr>
            </w:pPr>
            <w:r>
              <w:rPr>
                <w:sz w:val="24"/>
              </w:rPr>
              <w:t>Засоби</w:t>
            </w:r>
            <w:r>
              <w:rPr>
                <w:spacing w:val="5"/>
                <w:sz w:val="24"/>
              </w:rPr>
              <w:t xml:space="preserve"> </w:t>
            </w:r>
            <w:r>
              <w:rPr>
                <w:sz w:val="24"/>
              </w:rPr>
              <w:t>перекачування</w:t>
            </w:r>
            <w:r>
              <w:rPr>
                <w:spacing w:val="2"/>
                <w:sz w:val="24"/>
              </w:rPr>
              <w:t xml:space="preserve"> </w:t>
            </w:r>
            <w:r>
              <w:rPr>
                <w:sz w:val="24"/>
              </w:rPr>
              <w:t>забрудненої</w:t>
            </w:r>
            <w:r>
              <w:rPr>
                <w:spacing w:val="8"/>
                <w:sz w:val="24"/>
              </w:rPr>
              <w:t xml:space="preserve"> </w:t>
            </w:r>
            <w:r>
              <w:rPr>
                <w:sz w:val="24"/>
              </w:rPr>
              <w:t>води</w:t>
            </w:r>
            <w:r>
              <w:rPr>
                <w:spacing w:val="18"/>
                <w:sz w:val="24"/>
              </w:rPr>
              <w:t xml:space="preserve"> </w:t>
            </w:r>
            <w:r>
              <w:rPr>
                <w:sz w:val="24"/>
              </w:rPr>
              <w:t>продуктивністю</w:t>
            </w:r>
            <w:r>
              <w:rPr>
                <w:spacing w:val="-6"/>
                <w:sz w:val="24"/>
              </w:rPr>
              <w:t xml:space="preserve"> </w:t>
            </w:r>
            <w:r>
              <w:rPr>
                <w:sz w:val="24"/>
              </w:rPr>
              <w:t>до</w:t>
            </w:r>
            <w:r>
              <w:rPr>
                <w:spacing w:val="14"/>
                <w:sz w:val="24"/>
              </w:rPr>
              <w:t xml:space="preserve"> </w:t>
            </w:r>
            <w:r>
              <w:rPr>
                <w:spacing w:val="-5"/>
                <w:sz w:val="24"/>
              </w:rPr>
              <w:t>90</w:t>
            </w:r>
          </w:p>
          <w:p w14:paraId="5DD2FCBF" w14:textId="77777777" w:rsidR="00FA4395" w:rsidRDefault="00000000">
            <w:pPr>
              <w:pStyle w:val="TableParagraph"/>
              <w:spacing w:line="251" w:lineRule="exact"/>
              <w:ind w:left="124"/>
              <w:jc w:val="left"/>
              <w:rPr>
                <w:sz w:val="24"/>
              </w:rPr>
            </w:pPr>
            <w:r>
              <w:rPr>
                <w:spacing w:val="-2"/>
                <w:sz w:val="24"/>
              </w:rPr>
              <w:t>м</w:t>
            </w:r>
            <w:r>
              <w:rPr>
                <w:spacing w:val="-2"/>
                <w:sz w:val="24"/>
                <w:vertAlign w:val="superscript"/>
              </w:rPr>
              <w:t>3</w:t>
            </w:r>
            <w:r>
              <w:rPr>
                <w:spacing w:val="-2"/>
                <w:sz w:val="24"/>
              </w:rPr>
              <w:t>/год</w:t>
            </w:r>
          </w:p>
        </w:tc>
        <w:tc>
          <w:tcPr>
            <w:tcW w:w="1982" w:type="dxa"/>
          </w:tcPr>
          <w:p w14:paraId="02371005" w14:textId="77777777" w:rsidR="00FA4395" w:rsidRDefault="00000000">
            <w:pPr>
              <w:pStyle w:val="TableParagraph"/>
              <w:spacing w:line="254" w:lineRule="exact"/>
              <w:ind w:left="71" w:right="11"/>
              <w:rPr>
                <w:sz w:val="24"/>
              </w:rPr>
            </w:pPr>
            <w:r>
              <w:rPr>
                <w:sz w:val="24"/>
              </w:rPr>
              <w:t xml:space="preserve">2 </w:t>
            </w:r>
            <w:r>
              <w:rPr>
                <w:spacing w:val="-5"/>
                <w:sz w:val="24"/>
              </w:rPr>
              <w:t>од.</w:t>
            </w:r>
          </w:p>
        </w:tc>
      </w:tr>
    </w:tbl>
    <w:p w14:paraId="41C509AC" w14:textId="77777777" w:rsidR="00FA4395" w:rsidRDefault="00FA4395">
      <w:pPr>
        <w:spacing w:line="254" w:lineRule="exact"/>
        <w:rPr>
          <w:sz w:val="24"/>
        </w:rPr>
        <w:sectPr w:rsidR="00FA4395">
          <w:headerReference w:type="default" r:id="rId78"/>
          <w:pgSz w:w="11920" w:h="16840"/>
          <w:pgMar w:top="380" w:right="280" w:bottom="280" w:left="580" w:header="0" w:footer="0" w:gutter="0"/>
          <w:cols w:space="720"/>
        </w:sectPr>
      </w:pPr>
    </w:p>
    <w:tbl>
      <w:tblPr>
        <w:tblStyle w:val="TableNormal"/>
        <w:tblW w:w="0" w:type="auto"/>
        <w:tblInd w:w="11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1"/>
        <w:gridCol w:w="6667"/>
        <w:gridCol w:w="1982"/>
      </w:tblGrid>
      <w:tr w:rsidR="00FA4395" w14:paraId="36C3EF67" w14:textId="77777777">
        <w:trPr>
          <w:trHeight w:val="273"/>
        </w:trPr>
        <w:tc>
          <w:tcPr>
            <w:tcW w:w="841" w:type="dxa"/>
          </w:tcPr>
          <w:p w14:paraId="3F10D9EF" w14:textId="77777777" w:rsidR="00FA4395" w:rsidRDefault="00000000">
            <w:pPr>
              <w:pStyle w:val="TableParagraph"/>
              <w:spacing w:line="253" w:lineRule="exact"/>
              <w:ind w:right="38"/>
              <w:jc w:val="right"/>
              <w:rPr>
                <w:sz w:val="24"/>
              </w:rPr>
            </w:pPr>
            <w:r>
              <w:rPr>
                <w:spacing w:val="-5"/>
                <w:sz w:val="24"/>
              </w:rPr>
              <w:lastRenderedPageBreak/>
              <w:t>27.</w:t>
            </w:r>
          </w:p>
        </w:tc>
        <w:tc>
          <w:tcPr>
            <w:tcW w:w="6667" w:type="dxa"/>
          </w:tcPr>
          <w:p w14:paraId="0485867C" w14:textId="77777777" w:rsidR="00FA4395" w:rsidRDefault="00000000">
            <w:pPr>
              <w:pStyle w:val="TableParagraph"/>
              <w:spacing w:line="253" w:lineRule="exact"/>
              <w:ind w:left="160"/>
              <w:jc w:val="left"/>
              <w:rPr>
                <w:sz w:val="24"/>
              </w:rPr>
            </w:pPr>
            <w:r>
              <w:rPr>
                <w:sz w:val="24"/>
              </w:rPr>
              <w:t>Намет</w:t>
            </w:r>
            <w:r>
              <w:rPr>
                <w:spacing w:val="-10"/>
                <w:sz w:val="24"/>
              </w:rPr>
              <w:t xml:space="preserve"> </w:t>
            </w:r>
            <w:r>
              <w:rPr>
                <w:sz w:val="24"/>
              </w:rPr>
              <w:t>площею</w:t>
            </w:r>
            <w:r>
              <w:rPr>
                <w:spacing w:val="1"/>
                <w:sz w:val="24"/>
              </w:rPr>
              <w:t xml:space="preserve"> </w:t>
            </w:r>
            <w:r>
              <w:rPr>
                <w:sz w:val="24"/>
              </w:rPr>
              <w:t>від</w:t>
            </w:r>
            <w:r>
              <w:rPr>
                <w:spacing w:val="-3"/>
                <w:sz w:val="24"/>
              </w:rPr>
              <w:t xml:space="preserve"> </w:t>
            </w:r>
            <w:r>
              <w:rPr>
                <w:sz w:val="24"/>
              </w:rPr>
              <w:t>12</w:t>
            </w:r>
            <w:r>
              <w:rPr>
                <w:spacing w:val="-2"/>
                <w:sz w:val="24"/>
              </w:rPr>
              <w:t xml:space="preserve"> </w:t>
            </w:r>
            <w:r>
              <w:rPr>
                <w:sz w:val="24"/>
              </w:rPr>
              <w:t>до</w:t>
            </w:r>
            <w:r>
              <w:rPr>
                <w:spacing w:val="-1"/>
                <w:sz w:val="24"/>
              </w:rPr>
              <w:t xml:space="preserve"> </w:t>
            </w:r>
            <w:r>
              <w:rPr>
                <w:sz w:val="24"/>
              </w:rPr>
              <w:t>25</w:t>
            </w:r>
            <w:r>
              <w:rPr>
                <w:spacing w:val="-1"/>
                <w:sz w:val="24"/>
              </w:rPr>
              <w:t xml:space="preserve"> </w:t>
            </w:r>
            <w:proofErr w:type="spellStart"/>
            <w:r>
              <w:rPr>
                <w:sz w:val="24"/>
              </w:rPr>
              <w:t>кв</w:t>
            </w:r>
            <w:proofErr w:type="spellEnd"/>
            <w:r>
              <w:rPr>
                <w:sz w:val="24"/>
              </w:rPr>
              <w:t>.</w:t>
            </w:r>
            <w:r>
              <w:rPr>
                <w:spacing w:val="-1"/>
                <w:sz w:val="24"/>
              </w:rPr>
              <w:t xml:space="preserve"> </w:t>
            </w:r>
            <w:r>
              <w:rPr>
                <w:spacing w:val="-10"/>
                <w:sz w:val="24"/>
              </w:rPr>
              <w:t>м</w:t>
            </w:r>
          </w:p>
        </w:tc>
        <w:tc>
          <w:tcPr>
            <w:tcW w:w="1982" w:type="dxa"/>
          </w:tcPr>
          <w:p w14:paraId="118502AA" w14:textId="77777777" w:rsidR="00FA4395" w:rsidRDefault="00000000">
            <w:pPr>
              <w:pStyle w:val="TableParagraph"/>
              <w:spacing w:line="253" w:lineRule="exact"/>
              <w:ind w:left="71" w:right="11"/>
              <w:rPr>
                <w:sz w:val="24"/>
              </w:rPr>
            </w:pPr>
            <w:r>
              <w:rPr>
                <w:sz w:val="24"/>
              </w:rPr>
              <w:t xml:space="preserve">1 </w:t>
            </w:r>
            <w:r>
              <w:rPr>
                <w:spacing w:val="-5"/>
                <w:sz w:val="24"/>
              </w:rPr>
              <w:t>од.</w:t>
            </w:r>
          </w:p>
        </w:tc>
      </w:tr>
      <w:tr w:rsidR="00FA4395" w14:paraId="2048EDE8" w14:textId="77777777">
        <w:trPr>
          <w:trHeight w:val="273"/>
        </w:trPr>
        <w:tc>
          <w:tcPr>
            <w:tcW w:w="841" w:type="dxa"/>
          </w:tcPr>
          <w:p w14:paraId="15C40C60" w14:textId="77777777" w:rsidR="00FA4395" w:rsidRDefault="00000000">
            <w:pPr>
              <w:pStyle w:val="TableParagraph"/>
              <w:spacing w:line="253" w:lineRule="exact"/>
              <w:ind w:right="38"/>
              <w:jc w:val="right"/>
              <w:rPr>
                <w:sz w:val="24"/>
              </w:rPr>
            </w:pPr>
            <w:r>
              <w:rPr>
                <w:spacing w:val="-5"/>
                <w:sz w:val="24"/>
              </w:rPr>
              <w:t>28.</w:t>
            </w:r>
          </w:p>
        </w:tc>
        <w:tc>
          <w:tcPr>
            <w:tcW w:w="6667" w:type="dxa"/>
          </w:tcPr>
          <w:p w14:paraId="1D1B7D11" w14:textId="77777777" w:rsidR="00FA4395" w:rsidRDefault="00000000">
            <w:pPr>
              <w:pStyle w:val="TableParagraph"/>
              <w:spacing w:line="253" w:lineRule="exact"/>
              <w:ind w:left="160"/>
              <w:jc w:val="left"/>
              <w:rPr>
                <w:sz w:val="24"/>
              </w:rPr>
            </w:pPr>
            <w:r>
              <w:rPr>
                <w:sz w:val="24"/>
              </w:rPr>
              <w:t>Намет</w:t>
            </w:r>
            <w:r>
              <w:rPr>
                <w:spacing w:val="-10"/>
                <w:sz w:val="24"/>
              </w:rPr>
              <w:t xml:space="preserve"> </w:t>
            </w:r>
            <w:r>
              <w:rPr>
                <w:sz w:val="24"/>
              </w:rPr>
              <w:t>площею</w:t>
            </w:r>
            <w:r>
              <w:rPr>
                <w:spacing w:val="1"/>
                <w:sz w:val="24"/>
              </w:rPr>
              <w:t xml:space="preserve"> </w:t>
            </w:r>
            <w:r>
              <w:rPr>
                <w:sz w:val="24"/>
              </w:rPr>
              <w:t>від</w:t>
            </w:r>
            <w:r>
              <w:rPr>
                <w:spacing w:val="-3"/>
                <w:sz w:val="24"/>
              </w:rPr>
              <w:t xml:space="preserve"> </w:t>
            </w:r>
            <w:r>
              <w:rPr>
                <w:sz w:val="24"/>
              </w:rPr>
              <w:t>25</w:t>
            </w:r>
            <w:r>
              <w:rPr>
                <w:spacing w:val="-2"/>
                <w:sz w:val="24"/>
              </w:rPr>
              <w:t xml:space="preserve"> </w:t>
            </w:r>
            <w:r>
              <w:rPr>
                <w:sz w:val="24"/>
              </w:rPr>
              <w:t>до</w:t>
            </w:r>
            <w:r>
              <w:rPr>
                <w:spacing w:val="-1"/>
                <w:sz w:val="24"/>
              </w:rPr>
              <w:t xml:space="preserve"> </w:t>
            </w:r>
            <w:r>
              <w:rPr>
                <w:sz w:val="24"/>
              </w:rPr>
              <w:t>65</w:t>
            </w:r>
            <w:r>
              <w:rPr>
                <w:spacing w:val="-1"/>
                <w:sz w:val="24"/>
              </w:rPr>
              <w:t xml:space="preserve"> </w:t>
            </w:r>
            <w:proofErr w:type="spellStart"/>
            <w:r>
              <w:rPr>
                <w:sz w:val="24"/>
              </w:rPr>
              <w:t>кв</w:t>
            </w:r>
            <w:proofErr w:type="spellEnd"/>
            <w:r>
              <w:rPr>
                <w:sz w:val="24"/>
              </w:rPr>
              <w:t>.</w:t>
            </w:r>
            <w:r>
              <w:rPr>
                <w:spacing w:val="-1"/>
                <w:sz w:val="24"/>
              </w:rPr>
              <w:t xml:space="preserve"> </w:t>
            </w:r>
            <w:r>
              <w:rPr>
                <w:spacing w:val="-5"/>
                <w:sz w:val="24"/>
              </w:rPr>
              <w:t>м.</w:t>
            </w:r>
          </w:p>
        </w:tc>
        <w:tc>
          <w:tcPr>
            <w:tcW w:w="1982" w:type="dxa"/>
          </w:tcPr>
          <w:p w14:paraId="4299C5E0"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31C3A920" w14:textId="77777777">
        <w:trPr>
          <w:trHeight w:val="261"/>
        </w:trPr>
        <w:tc>
          <w:tcPr>
            <w:tcW w:w="841" w:type="dxa"/>
          </w:tcPr>
          <w:p w14:paraId="28DB945B" w14:textId="77777777" w:rsidR="00FA4395" w:rsidRDefault="00000000">
            <w:pPr>
              <w:pStyle w:val="TableParagraph"/>
              <w:spacing w:line="241" w:lineRule="exact"/>
              <w:ind w:right="38"/>
              <w:jc w:val="right"/>
              <w:rPr>
                <w:sz w:val="24"/>
              </w:rPr>
            </w:pPr>
            <w:r>
              <w:rPr>
                <w:spacing w:val="-5"/>
                <w:sz w:val="24"/>
              </w:rPr>
              <w:t>29.</w:t>
            </w:r>
          </w:p>
        </w:tc>
        <w:tc>
          <w:tcPr>
            <w:tcW w:w="6667" w:type="dxa"/>
          </w:tcPr>
          <w:p w14:paraId="0AD72DF2" w14:textId="77777777" w:rsidR="00FA4395" w:rsidRDefault="00000000">
            <w:pPr>
              <w:pStyle w:val="TableParagraph"/>
              <w:spacing w:line="241" w:lineRule="exact"/>
              <w:ind w:left="160"/>
              <w:jc w:val="left"/>
              <w:rPr>
                <w:sz w:val="24"/>
              </w:rPr>
            </w:pPr>
            <w:r>
              <w:rPr>
                <w:sz w:val="24"/>
              </w:rPr>
              <w:t>Ранцевий</w:t>
            </w:r>
            <w:r>
              <w:rPr>
                <w:spacing w:val="-4"/>
                <w:sz w:val="24"/>
              </w:rPr>
              <w:t xml:space="preserve"> </w:t>
            </w:r>
            <w:r>
              <w:rPr>
                <w:spacing w:val="-2"/>
                <w:sz w:val="24"/>
              </w:rPr>
              <w:t>оприскувач</w:t>
            </w:r>
          </w:p>
        </w:tc>
        <w:tc>
          <w:tcPr>
            <w:tcW w:w="1982" w:type="dxa"/>
          </w:tcPr>
          <w:p w14:paraId="7C0A49F1" w14:textId="77777777" w:rsidR="00FA4395" w:rsidRDefault="00000000">
            <w:pPr>
              <w:pStyle w:val="TableParagraph"/>
              <w:spacing w:line="241" w:lineRule="exact"/>
              <w:ind w:left="71" w:right="12"/>
              <w:rPr>
                <w:sz w:val="24"/>
              </w:rPr>
            </w:pPr>
            <w:r>
              <w:rPr>
                <w:sz w:val="24"/>
              </w:rPr>
              <w:t xml:space="preserve">15 </w:t>
            </w:r>
            <w:r>
              <w:rPr>
                <w:spacing w:val="-5"/>
                <w:sz w:val="24"/>
              </w:rPr>
              <w:t>од.</w:t>
            </w:r>
          </w:p>
        </w:tc>
      </w:tr>
      <w:tr w:rsidR="00FA4395" w14:paraId="7B8F57A0" w14:textId="77777777">
        <w:trPr>
          <w:trHeight w:val="272"/>
        </w:trPr>
        <w:tc>
          <w:tcPr>
            <w:tcW w:w="841" w:type="dxa"/>
          </w:tcPr>
          <w:p w14:paraId="3A3BECCB" w14:textId="77777777" w:rsidR="00FA4395" w:rsidRDefault="00000000">
            <w:pPr>
              <w:pStyle w:val="TableParagraph"/>
              <w:spacing w:line="253" w:lineRule="exact"/>
              <w:ind w:right="38"/>
              <w:jc w:val="right"/>
              <w:rPr>
                <w:sz w:val="24"/>
              </w:rPr>
            </w:pPr>
            <w:r>
              <w:rPr>
                <w:spacing w:val="-5"/>
                <w:sz w:val="24"/>
              </w:rPr>
              <w:t>30.</w:t>
            </w:r>
          </w:p>
        </w:tc>
        <w:tc>
          <w:tcPr>
            <w:tcW w:w="6667" w:type="dxa"/>
          </w:tcPr>
          <w:p w14:paraId="27F7FC1E" w14:textId="77777777" w:rsidR="00FA4395" w:rsidRDefault="00000000">
            <w:pPr>
              <w:pStyle w:val="TableParagraph"/>
              <w:spacing w:line="253" w:lineRule="exact"/>
              <w:ind w:left="160"/>
              <w:jc w:val="left"/>
              <w:rPr>
                <w:sz w:val="24"/>
              </w:rPr>
            </w:pPr>
            <w:r>
              <w:rPr>
                <w:sz w:val="24"/>
              </w:rPr>
              <w:t>Компресор</w:t>
            </w:r>
            <w:r>
              <w:rPr>
                <w:spacing w:val="-11"/>
                <w:sz w:val="24"/>
              </w:rPr>
              <w:t xml:space="preserve"> </w:t>
            </w:r>
            <w:r>
              <w:rPr>
                <w:sz w:val="24"/>
              </w:rPr>
              <w:t>високого</w:t>
            </w:r>
            <w:r>
              <w:rPr>
                <w:spacing w:val="3"/>
                <w:sz w:val="24"/>
              </w:rPr>
              <w:t xml:space="preserve"> </w:t>
            </w:r>
            <w:r>
              <w:rPr>
                <w:sz w:val="24"/>
              </w:rPr>
              <w:t>тиску</w:t>
            </w:r>
            <w:r>
              <w:rPr>
                <w:spacing w:val="-9"/>
                <w:sz w:val="24"/>
              </w:rPr>
              <w:t xml:space="preserve"> </w:t>
            </w:r>
            <w:r>
              <w:rPr>
                <w:sz w:val="24"/>
              </w:rPr>
              <w:t>300</w:t>
            </w:r>
            <w:r>
              <w:rPr>
                <w:spacing w:val="3"/>
                <w:sz w:val="24"/>
              </w:rPr>
              <w:t xml:space="preserve"> </w:t>
            </w:r>
            <w:r>
              <w:rPr>
                <w:spacing w:val="-5"/>
                <w:sz w:val="24"/>
              </w:rPr>
              <w:t>бар</w:t>
            </w:r>
          </w:p>
        </w:tc>
        <w:tc>
          <w:tcPr>
            <w:tcW w:w="1982" w:type="dxa"/>
          </w:tcPr>
          <w:p w14:paraId="6F8FD29A" w14:textId="77777777" w:rsidR="00FA4395" w:rsidRDefault="00000000">
            <w:pPr>
              <w:pStyle w:val="TableParagraph"/>
              <w:spacing w:line="253" w:lineRule="exact"/>
              <w:ind w:left="71" w:right="11"/>
              <w:rPr>
                <w:sz w:val="24"/>
              </w:rPr>
            </w:pPr>
            <w:r>
              <w:rPr>
                <w:sz w:val="24"/>
              </w:rPr>
              <w:t xml:space="preserve">3 </w:t>
            </w:r>
            <w:r>
              <w:rPr>
                <w:spacing w:val="-5"/>
                <w:sz w:val="24"/>
              </w:rPr>
              <w:t>од.</w:t>
            </w:r>
          </w:p>
        </w:tc>
      </w:tr>
      <w:tr w:rsidR="00FA4395" w14:paraId="449EAE82" w14:textId="77777777">
        <w:trPr>
          <w:trHeight w:val="273"/>
        </w:trPr>
        <w:tc>
          <w:tcPr>
            <w:tcW w:w="841" w:type="dxa"/>
          </w:tcPr>
          <w:p w14:paraId="452194BA" w14:textId="77777777" w:rsidR="00FA4395" w:rsidRDefault="00000000">
            <w:pPr>
              <w:pStyle w:val="TableParagraph"/>
              <w:spacing w:line="253" w:lineRule="exact"/>
              <w:ind w:right="38"/>
              <w:jc w:val="right"/>
              <w:rPr>
                <w:sz w:val="24"/>
              </w:rPr>
            </w:pPr>
            <w:r>
              <w:rPr>
                <w:spacing w:val="-5"/>
                <w:sz w:val="24"/>
              </w:rPr>
              <w:t>31.</w:t>
            </w:r>
          </w:p>
        </w:tc>
        <w:tc>
          <w:tcPr>
            <w:tcW w:w="6667" w:type="dxa"/>
          </w:tcPr>
          <w:p w14:paraId="34538A4C" w14:textId="77777777" w:rsidR="00FA4395" w:rsidRDefault="00000000">
            <w:pPr>
              <w:pStyle w:val="TableParagraph"/>
              <w:spacing w:line="253" w:lineRule="exact"/>
              <w:ind w:left="160"/>
              <w:jc w:val="left"/>
              <w:rPr>
                <w:sz w:val="24"/>
              </w:rPr>
            </w:pPr>
            <w:r>
              <w:rPr>
                <w:sz w:val="24"/>
              </w:rPr>
              <w:t>Планшетний</w:t>
            </w:r>
            <w:r>
              <w:rPr>
                <w:spacing w:val="-5"/>
                <w:sz w:val="24"/>
              </w:rPr>
              <w:t xml:space="preserve"> </w:t>
            </w:r>
            <w:r>
              <w:rPr>
                <w:spacing w:val="-2"/>
                <w:sz w:val="24"/>
              </w:rPr>
              <w:t>комп’ютер</w:t>
            </w:r>
          </w:p>
        </w:tc>
        <w:tc>
          <w:tcPr>
            <w:tcW w:w="1982" w:type="dxa"/>
          </w:tcPr>
          <w:p w14:paraId="03ED6094" w14:textId="77777777" w:rsidR="00FA4395" w:rsidRDefault="00000000">
            <w:pPr>
              <w:pStyle w:val="TableParagraph"/>
              <w:spacing w:line="253" w:lineRule="exact"/>
              <w:ind w:left="71" w:right="11"/>
              <w:rPr>
                <w:sz w:val="24"/>
              </w:rPr>
            </w:pPr>
            <w:r>
              <w:rPr>
                <w:sz w:val="24"/>
              </w:rPr>
              <w:t xml:space="preserve">5 </w:t>
            </w:r>
            <w:r>
              <w:rPr>
                <w:spacing w:val="-5"/>
                <w:sz w:val="24"/>
              </w:rPr>
              <w:t>од.</w:t>
            </w:r>
          </w:p>
        </w:tc>
      </w:tr>
      <w:tr w:rsidR="00FA4395" w14:paraId="235DB211" w14:textId="77777777">
        <w:trPr>
          <w:trHeight w:val="273"/>
        </w:trPr>
        <w:tc>
          <w:tcPr>
            <w:tcW w:w="841" w:type="dxa"/>
          </w:tcPr>
          <w:p w14:paraId="16999988" w14:textId="77777777" w:rsidR="00FA4395" w:rsidRDefault="00000000">
            <w:pPr>
              <w:pStyle w:val="TableParagraph"/>
              <w:spacing w:line="253" w:lineRule="exact"/>
              <w:ind w:right="38"/>
              <w:jc w:val="right"/>
              <w:rPr>
                <w:sz w:val="24"/>
              </w:rPr>
            </w:pPr>
            <w:r>
              <w:rPr>
                <w:spacing w:val="-5"/>
                <w:sz w:val="24"/>
              </w:rPr>
              <w:t>32.</w:t>
            </w:r>
          </w:p>
        </w:tc>
        <w:tc>
          <w:tcPr>
            <w:tcW w:w="6667" w:type="dxa"/>
          </w:tcPr>
          <w:p w14:paraId="1DA3A3E4" w14:textId="77777777" w:rsidR="00FA4395" w:rsidRDefault="00000000">
            <w:pPr>
              <w:pStyle w:val="TableParagraph"/>
              <w:spacing w:line="253" w:lineRule="exact"/>
              <w:ind w:left="160"/>
              <w:jc w:val="left"/>
              <w:rPr>
                <w:sz w:val="24"/>
              </w:rPr>
            </w:pPr>
            <w:r>
              <w:rPr>
                <w:sz w:val="24"/>
              </w:rPr>
              <w:t>Багатофункціональний</w:t>
            </w:r>
            <w:r>
              <w:rPr>
                <w:spacing w:val="8"/>
                <w:sz w:val="24"/>
              </w:rPr>
              <w:t xml:space="preserve"> </w:t>
            </w:r>
            <w:r>
              <w:rPr>
                <w:spacing w:val="-2"/>
                <w:sz w:val="24"/>
              </w:rPr>
              <w:t>пристрій</w:t>
            </w:r>
          </w:p>
        </w:tc>
        <w:tc>
          <w:tcPr>
            <w:tcW w:w="1982" w:type="dxa"/>
          </w:tcPr>
          <w:p w14:paraId="29D31F1F" w14:textId="77777777" w:rsidR="00FA4395" w:rsidRDefault="00000000">
            <w:pPr>
              <w:pStyle w:val="TableParagraph"/>
              <w:spacing w:line="253" w:lineRule="exact"/>
              <w:ind w:left="71" w:right="11"/>
              <w:rPr>
                <w:sz w:val="24"/>
              </w:rPr>
            </w:pPr>
            <w:r>
              <w:rPr>
                <w:sz w:val="24"/>
              </w:rPr>
              <w:t xml:space="preserve">9 </w:t>
            </w:r>
            <w:r>
              <w:rPr>
                <w:spacing w:val="-5"/>
                <w:sz w:val="24"/>
              </w:rPr>
              <w:t>од.</w:t>
            </w:r>
          </w:p>
        </w:tc>
      </w:tr>
      <w:tr w:rsidR="00FA4395" w14:paraId="6EC4331B" w14:textId="77777777">
        <w:trPr>
          <w:trHeight w:val="273"/>
        </w:trPr>
        <w:tc>
          <w:tcPr>
            <w:tcW w:w="841" w:type="dxa"/>
          </w:tcPr>
          <w:p w14:paraId="5C850CCB" w14:textId="77777777" w:rsidR="00FA4395" w:rsidRDefault="00000000">
            <w:pPr>
              <w:pStyle w:val="TableParagraph"/>
              <w:spacing w:line="253" w:lineRule="exact"/>
              <w:ind w:right="38"/>
              <w:jc w:val="right"/>
              <w:rPr>
                <w:sz w:val="24"/>
              </w:rPr>
            </w:pPr>
            <w:r>
              <w:rPr>
                <w:spacing w:val="-5"/>
                <w:sz w:val="24"/>
              </w:rPr>
              <w:t>33.</w:t>
            </w:r>
          </w:p>
        </w:tc>
        <w:tc>
          <w:tcPr>
            <w:tcW w:w="6667" w:type="dxa"/>
          </w:tcPr>
          <w:p w14:paraId="7748A0AF" w14:textId="77777777" w:rsidR="00FA4395" w:rsidRDefault="00000000">
            <w:pPr>
              <w:pStyle w:val="TableParagraph"/>
              <w:spacing w:line="253" w:lineRule="exact"/>
              <w:ind w:left="160"/>
              <w:jc w:val="left"/>
              <w:rPr>
                <w:sz w:val="24"/>
              </w:rPr>
            </w:pPr>
            <w:r>
              <w:rPr>
                <w:sz w:val="24"/>
              </w:rPr>
              <w:t>Безпілотний</w:t>
            </w:r>
            <w:r>
              <w:rPr>
                <w:spacing w:val="-10"/>
                <w:sz w:val="24"/>
              </w:rPr>
              <w:t xml:space="preserve"> </w:t>
            </w:r>
            <w:r>
              <w:rPr>
                <w:sz w:val="24"/>
              </w:rPr>
              <w:t>літальний</w:t>
            </w:r>
            <w:r>
              <w:rPr>
                <w:spacing w:val="-11"/>
                <w:sz w:val="24"/>
              </w:rPr>
              <w:t xml:space="preserve"> </w:t>
            </w:r>
            <w:r>
              <w:rPr>
                <w:sz w:val="24"/>
              </w:rPr>
              <w:t>апарат</w:t>
            </w:r>
            <w:r>
              <w:rPr>
                <w:spacing w:val="-12"/>
                <w:sz w:val="24"/>
              </w:rPr>
              <w:t xml:space="preserve"> </w:t>
            </w:r>
            <w:r>
              <w:rPr>
                <w:sz w:val="24"/>
              </w:rPr>
              <w:t>1</w:t>
            </w:r>
            <w:r>
              <w:rPr>
                <w:spacing w:val="12"/>
                <w:sz w:val="24"/>
              </w:rPr>
              <w:t xml:space="preserve"> </w:t>
            </w:r>
            <w:r>
              <w:rPr>
                <w:sz w:val="24"/>
              </w:rPr>
              <w:t>класу</w:t>
            </w:r>
            <w:r>
              <w:rPr>
                <w:spacing w:val="-1"/>
                <w:sz w:val="24"/>
              </w:rPr>
              <w:t xml:space="preserve"> </w:t>
            </w:r>
            <w:r>
              <w:rPr>
                <w:spacing w:val="-2"/>
                <w:sz w:val="24"/>
              </w:rPr>
              <w:t>«Легкі»</w:t>
            </w:r>
          </w:p>
        </w:tc>
        <w:tc>
          <w:tcPr>
            <w:tcW w:w="1982" w:type="dxa"/>
          </w:tcPr>
          <w:p w14:paraId="38494AB7" w14:textId="77777777" w:rsidR="00FA4395" w:rsidRDefault="00000000">
            <w:pPr>
              <w:pStyle w:val="TableParagraph"/>
              <w:spacing w:line="253" w:lineRule="exact"/>
              <w:ind w:left="71" w:right="11"/>
              <w:rPr>
                <w:sz w:val="24"/>
              </w:rPr>
            </w:pPr>
            <w:r>
              <w:rPr>
                <w:sz w:val="24"/>
              </w:rPr>
              <w:t xml:space="preserve">4 </w:t>
            </w:r>
            <w:r>
              <w:rPr>
                <w:spacing w:val="-5"/>
                <w:sz w:val="24"/>
              </w:rPr>
              <w:t>од.</w:t>
            </w:r>
          </w:p>
        </w:tc>
      </w:tr>
      <w:tr w:rsidR="00FA4395" w14:paraId="74FB106D" w14:textId="77777777">
        <w:trPr>
          <w:trHeight w:val="261"/>
        </w:trPr>
        <w:tc>
          <w:tcPr>
            <w:tcW w:w="841" w:type="dxa"/>
          </w:tcPr>
          <w:p w14:paraId="77E990D6" w14:textId="77777777" w:rsidR="00FA4395" w:rsidRDefault="00000000">
            <w:pPr>
              <w:pStyle w:val="TableParagraph"/>
              <w:spacing w:line="241" w:lineRule="exact"/>
              <w:ind w:right="38"/>
              <w:jc w:val="right"/>
              <w:rPr>
                <w:sz w:val="24"/>
              </w:rPr>
            </w:pPr>
            <w:r>
              <w:rPr>
                <w:spacing w:val="-5"/>
                <w:sz w:val="24"/>
              </w:rPr>
              <w:t>34.</w:t>
            </w:r>
          </w:p>
        </w:tc>
        <w:tc>
          <w:tcPr>
            <w:tcW w:w="6667" w:type="dxa"/>
          </w:tcPr>
          <w:p w14:paraId="56664FA9" w14:textId="77777777" w:rsidR="00FA4395" w:rsidRDefault="00000000">
            <w:pPr>
              <w:pStyle w:val="TableParagraph"/>
              <w:spacing w:line="241" w:lineRule="exact"/>
              <w:ind w:left="160"/>
              <w:jc w:val="left"/>
              <w:rPr>
                <w:sz w:val="24"/>
              </w:rPr>
            </w:pPr>
            <w:r>
              <w:rPr>
                <w:sz w:val="24"/>
              </w:rPr>
              <w:t>Бронежилет</w:t>
            </w:r>
            <w:r>
              <w:rPr>
                <w:spacing w:val="-18"/>
                <w:sz w:val="24"/>
              </w:rPr>
              <w:t xml:space="preserve"> </w:t>
            </w:r>
            <w:r>
              <w:rPr>
                <w:sz w:val="24"/>
              </w:rPr>
              <w:t>-</w:t>
            </w:r>
            <w:r>
              <w:rPr>
                <w:spacing w:val="-6"/>
                <w:sz w:val="24"/>
              </w:rPr>
              <w:t xml:space="preserve"> </w:t>
            </w:r>
            <w:r>
              <w:rPr>
                <w:sz w:val="24"/>
              </w:rPr>
              <w:t>клас</w:t>
            </w:r>
            <w:r>
              <w:rPr>
                <w:spacing w:val="4"/>
                <w:sz w:val="24"/>
              </w:rPr>
              <w:t xml:space="preserve"> </w:t>
            </w:r>
            <w:r>
              <w:rPr>
                <w:sz w:val="24"/>
              </w:rPr>
              <w:t>захисту</w:t>
            </w:r>
            <w:r>
              <w:rPr>
                <w:spacing w:val="-10"/>
                <w:sz w:val="24"/>
              </w:rPr>
              <w:t xml:space="preserve"> </w:t>
            </w:r>
            <w:r>
              <w:rPr>
                <w:sz w:val="24"/>
              </w:rPr>
              <w:t>6</w:t>
            </w:r>
            <w:r>
              <w:rPr>
                <w:spacing w:val="3"/>
                <w:sz w:val="24"/>
              </w:rPr>
              <w:t xml:space="preserve"> </w:t>
            </w:r>
            <w:r>
              <w:rPr>
                <w:sz w:val="24"/>
              </w:rPr>
              <w:t>або</w:t>
            </w:r>
            <w:r>
              <w:rPr>
                <w:spacing w:val="2"/>
                <w:sz w:val="24"/>
              </w:rPr>
              <w:t xml:space="preserve"> </w:t>
            </w:r>
            <w:r>
              <w:rPr>
                <w:sz w:val="24"/>
              </w:rPr>
              <w:t>IV</w:t>
            </w:r>
            <w:r>
              <w:rPr>
                <w:spacing w:val="-4"/>
                <w:sz w:val="24"/>
              </w:rPr>
              <w:t xml:space="preserve"> </w:t>
            </w:r>
            <w:r>
              <w:rPr>
                <w:sz w:val="24"/>
              </w:rPr>
              <w:t>рівень</w:t>
            </w:r>
            <w:r>
              <w:rPr>
                <w:spacing w:val="3"/>
                <w:sz w:val="24"/>
              </w:rPr>
              <w:t xml:space="preserve"> </w:t>
            </w:r>
            <w:r>
              <w:rPr>
                <w:spacing w:val="-2"/>
                <w:sz w:val="24"/>
              </w:rPr>
              <w:t>захисту,</w:t>
            </w:r>
          </w:p>
        </w:tc>
        <w:tc>
          <w:tcPr>
            <w:tcW w:w="1982" w:type="dxa"/>
          </w:tcPr>
          <w:p w14:paraId="2E0AF238" w14:textId="77777777" w:rsidR="00FA4395" w:rsidRDefault="00000000">
            <w:pPr>
              <w:pStyle w:val="TableParagraph"/>
              <w:spacing w:line="241" w:lineRule="exact"/>
              <w:ind w:left="71" w:right="12"/>
              <w:rPr>
                <w:sz w:val="24"/>
              </w:rPr>
            </w:pPr>
            <w:r>
              <w:rPr>
                <w:sz w:val="24"/>
              </w:rPr>
              <w:t xml:space="preserve">209 </w:t>
            </w:r>
            <w:r>
              <w:rPr>
                <w:spacing w:val="-5"/>
                <w:sz w:val="24"/>
              </w:rPr>
              <w:t>од.</w:t>
            </w:r>
          </w:p>
        </w:tc>
      </w:tr>
      <w:tr w:rsidR="00FA4395" w14:paraId="37002361" w14:textId="77777777">
        <w:trPr>
          <w:trHeight w:val="549"/>
        </w:trPr>
        <w:tc>
          <w:tcPr>
            <w:tcW w:w="841" w:type="dxa"/>
          </w:tcPr>
          <w:p w14:paraId="5EB22DBE" w14:textId="77777777" w:rsidR="00FA4395" w:rsidRDefault="00000000">
            <w:pPr>
              <w:pStyle w:val="TableParagraph"/>
              <w:spacing w:line="266" w:lineRule="exact"/>
              <w:ind w:right="38"/>
              <w:jc w:val="right"/>
              <w:rPr>
                <w:sz w:val="24"/>
              </w:rPr>
            </w:pPr>
            <w:r>
              <w:rPr>
                <w:spacing w:val="-5"/>
                <w:sz w:val="24"/>
              </w:rPr>
              <w:t>35.</w:t>
            </w:r>
          </w:p>
        </w:tc>
        <w:tc>
          <w:tcPr>
            <w:tcW w:w="6667" w:type="dxa"/>
          </w:tcPr>
          <w:p w14:paraId="7491AD82" w14:textId="77777777" w:rsidR="00FA4395" w:rsidRDefault="00000000">
            <w:pPr>
              <w:pStyle w:val="TableParagraph"/>
              <w:spacing w:line="266" w:lineRule="exact"/>
              <w:ind w:left="160" w:right="-15"/>
              <w:jc w:val="left"/>
              <w:rPr>
                <w:sz w:val="24"/>
              </w:rPr>
            </w:pPr>
            <w:proofErr w:type="spellStart"/>
            <w:r>
              <w:rPr>
                <w:sz w:val="24"/>
              </w:rPr>
              <w:t>Бронешолом</w:t>
            </w:r>
            <w:proofErr w:type="spellEnd"/>
            <w:r>
              <w:rPr>
                <w:spacing w:val="7"/>
                <w:sz w:val="24"/>
              </w:rPr>
              <w:t xml:space="preserve"> </w:t>
            </w:r>
            <w:r>
              <w:rPr>
                <w:sz w:val="24"/>
              </w:rPr>
              <w:t>(шоломи</w:t>
            </w:r>
            <w:r>
              <w:rPr>
                <w:spacing w:val="30"/>
                <w:sz w:val="24"/>
              </w:rPr>
              <w:t xml:space="preserve"> </w:t>
            </w:r>
            <w:r>
              <w:rPr>
                <w:sz w:val="24"/>
              </w:rPr>
              <w:t>захисту</w:t>
            </w:r>
            <w:r>
              <w:rPr>
                <w:spacing w:val="4"/>
                <w:sz w:val="24"/>
              </w:rPr>
              <w:t xml:space="preserve"> </w:t>
            </w:r>
            <w:r>
              <w:rPr>
                <w:sz w:val="24"/>
              </w:rPr>
              <w:t>від</w:t>
            </w:r>
            <w:r>
              <w:rPr>
                <w:spacing w:val="24"/>
                <w:sz w:val="24"/>
              </w:rPr>
              <w:t xml:space="preserve"> </w:t>
            </w:r>
            <w:r>
              <w:rPr>
                <w:sz w:val="24"/>
              </w:rPr>
              <w:t>куль)</w:t>
            </w:r>
            <w:r>
              <w:rPr>
                <w:spacing w:val="18"/>
                <w:sz w:val="24"/>
              </w:rPr>
              <w:t xml:space="preserve"> </w:t>
            </w:r>
            <w:r>
              <w:rPr>
                <w:sz w:val="24"/>
              </w:rPr>
              <w:t>-</w:t>
            </w:r>
            <w:r>
              <w:rPr>
                <w:spacing w:val="18"/>
                <w:sz w:val="24"/>
              </w:rPr>
              <w:t xml:space="preserve"> </w:t>
            </w:r>
            <w:r>
              <w:rPr>
                <w:sz w:val="24"/>
              </w:rPr>
              <w:t>клас</w:t>
            </w:r>
            <w:r>
              <w:rPr>
                <w:spacing w:val="16"/>
                <w:sz w:val="24"/>
              </w:rPr>
              <w:t xml:space="preserve"> </w:t>
            </w:r>
            <w:r>
              <w:rPr>
                <w:sz w:val="24"/>
              </w:rPr>
              <w:t>захисту</w:t>
            </w:r>
            <w:r>
              <w:rPr>
                <w:spacing w:val="2"/>
                <w:sz w:val="24"/>
              </w:rPr>
              <w:t xml:space="preserve"> </w:t>
            </w:r>
            <w:r>
              <w:rPr>
                <w:sz w:val="24"/>
              </w:rPr>
              <w:t>1А</w:t>
            </w:r>
            <w:r>
              <w:rPr>
                <w:spacing w:val="22"/>
                <w:sz w:val="24"/>
              </w:rPr>
              <w:t xml:space="preserve"> </w:t>
            </w:r>
            <w:r>
              <w:rPr>
                <w:spacing w:val="-5"/>
                <w:sz w:val="24"/>
              </w:rPr>
              <w:t>або</w:t>
            </w:r>
          </w:p>
          <w:p w14:paraId="13BA4C1D" w14:textId="77777777" w:rsidR="00FA4395" w:rsidRDefault="00000000">
            <w:pPr>
              <w:pStyle w:val="TableParagraph"/>
              <w:spacing w:line="263" w:lineRule="exact"/>
              <w:ind w:left="124"/>
              <w:jc w:val="left"/>
              <w:rPr>
                <w:sz w:val="24"/>
              </w:rPr>
            </w:pPr>
            <w:r>
              <w:rPr>
                <w:sz w:val="24"/>
              </w:rPr>
              <w:t>III-A</w:t>
            </w:r>
            <w:r>
              <w:rPr>
                <w:spacing w:val="9"/>
                <w:sz w:val="24"/>
              </w:rPr>
              <w:t xml:space="preserve"> </w:t>
            </w:r>
            <w:r>
              <w:rPr>
                <w:sz w:val="24"/>
              </w:rPr>
              <w:t>рівень</w:t>
            </w:r>
            <w:r>
              <w:rPr>
                <w:spacing w:val="-9"/>
                <w:sz w:val="24"/>
              </w:rPr>
              <w:t xml:space="preserve"> </w:t>
            </w:r>
            <w:r>
              <w:rPr>
                <w:spacing w:val="-2"/>
                <w:sz w:val="24"/>
              </w:rPr>
              <w:t>захисту</w:t>
            </w:r>
          </w:p>
        </w:tc>
        <w:tc>
          <w:tcPr>
            <w:tcW w:w="1982" w:type="dxa"/>
          </w:tcPr>
          <w:p w14:paraId="6D06BFFC" w14:textId="77777777" w:rsidR="00FA4395" w:rsidRDefault="00000000">
            <w:pPr>
              <w:pStyle w:val="TableParagraph"/>
              <w:spacing w:line="266" w:lineRule="exact"/>
              <w:ind w:left="71" w:right="12"/>
              <w:rPr>
                <w:sz w:val="24"/>
              </w:rPr>
            </w:pPr>
            <w:r>
              <w:rPr>
                <w:sz w:val="24"/>
              </w:rPr>
              <w:t xml:space="preserve">209 </w:t>
            </w:r>
            <w:r>
              <w:rPr>
                <w:spacing w:val="-5"/>
                <w:sz w:val="24"/>
              </w:rPr>
              <w:t>од.</w:t>
            </w:r>
          </w:p>
        </w:tc>
      </w:tr>
      <w:tr w:rsidR="00FA4395" w14:paraId="2B5DF640" w14:textId="77777777">
        <w:trPr>
          <w:trHeight w:val="272"/>
        </w:trPr>
        <w:tc>
          <w:tcPr>
            <w:tcW w:w="841" w:type="dxa"/>
          </w:tcPr>
          <w:p w14:paraId="1B5A0B65" w14:textId="77777777" w:rsidR="00FA4395" w:rsidRDefault="00000000">
            <w:pPr>
              <w:pStyle w:val="TableParagraph"/>
              <w:spacing w:line="253" w:lineRule="exact"/>
              <w:ind w:right="38"/>
              <w:jc w:val="right"/>
              <w:rPr>
                <w:sz w:val="24"/>
              </w:rPr>
            </w:pPr>
            <w:r>
              <w:rPr>
                <w:spacing w:val="-5"/>
                <w:sz w:val="24"/>
              </w:rPr>
              <w:t>36.</w:t>
            </w:r>
          </w:p>
        </w:tc>
        <w:tc>
          <w:tcPr>
            <w:tcW w:w="6667" w:type="dxa"/>
          </w:tcPr>
          <w:p w14:paraId="6873DC48" w14:textId="77777777" w:rsidR="00FA4395" w:rsidRDefault="00000000">
            <w:pPr>
              <w:pStyle w:val="TableParagraph"/>
              <w:spacing w:line="253" w:lineRule="exact"/>
              <w:ind w:left="160"/>
              <w:jc w:val="left"/>
              <w:rPr>
                <w:sz w:val="24"/>
              </w:rPr>
            </w:pPr>
            <w:r>
              <w:rPr>
                <w:sz w:val="24"/>
              </w:rPr>
              <w:t>Аптечка</w:t>
            </w:r>
            <w:r>
              <w:rPr>
                <w:spacing w:val="-7"/>
                <w:sz w:val="24"/>
              </w:rPr>
              <w:t xml:space="preserve"> </w:t>
            </w:r>
            <w:r>
              <w:rPr>
                <w:spacing w:val="-2"/>
                <w:sz w:val="24"/>
              </w:rPr>
              <w:t>індивідуальна</w:t>
            </w:r>
          </w:p>
        </w:tc>
        <w:tc>
          <w:tcPr>
            <w:tcW w:w="1982" w:type="dxa"/>
          </w:tcPr>
          <w:p w14:paraId="3FD6B802" w14:textId="77777777" w:rsidR="00FA4395" w:rsidRDefault="00000000">
            <w:pPr>
              <w:pStyle w:val="TableParagraph"/>
              <w:spacing w:line="253" w:lineRule="exact"/>
              <w:ind w:left="71" w:right="12"/>
              <w:rPr>
                <w:sz w:val="24"/>
              </w:rPr>
            </w:pPr>
            <w:r>
              <w:rPr>
                <w:sz w:val="24"/>
              </w:rPr>
              <w:t xml:space="preserve">159 </w:t>
            </w:r>
            <w:r>
              <w:rPr>
                <w:spacing w:val="-5"/>
                <w:sz w:val="24"/>
              </w:rPr>
              <w:t>од.</w:t>
            </w:r>
          </w:p>
        </w:tc>
      </w:tr>
      <w:tr w:rsidR="00FA4395" w14:paraId="362C6343" w14:textId="77777777">
        <w:trPr>
          <w:trHeight w:val="825"/>
        </w:trPr>
        <w:tc>
          <w:tcPr>
            <w:tcW w:w="841" w:type="dxa"/>
          </w:tcPr>
          <w:p w14:paraId="4EBCC0B4" w14:textId="77777777" w:rsidR="00FA4395" w:rsidRDefault="00000000">
            <w:pPr>
              <w:pStyle w:val="TableParagraph"/>
              <w:spacing w:line="267" w:lineRule="exact"/>
              <w:ind w:right="38"/>
              <w:jc w:val="right"/>
              <w:rPr>
                <w:sz w:val="24"/>
              </w:rPr>
            </w:pPr>
            <w:r>
              <w:rPr>
                <w:spacing w:val="-5"/>
                <w:sz w:val="24"/>
              </w:rPr>
              <w:t>37.</w:t>
            </w:r>
          </w:p>
        </w:tc>
        <w:tc>
          <w:tcPr>
            <w:tcW w:w="6667" w:type="dxa"/>
          </w:tcPr>
          <w:p w14:paraId="3A398FDC" w14:textId="77777777" w:rsidR="00FA4395" w:rsidRDefault="00000000">
            <w:pPr>
              <w:pStyle w:val="TableParagraph"/>
              <w:tabs>
                <w:tab w:val="left" w:pos="3439"/>
              </w:tabs>
              <w:spacing w:before="2"/>
              <w:ind w:left="124" w:firstLine="36"/>
              <w:jc w:val="left"/>
              <w:rPr>
                <w:sz w:val="24"/>
              </w:rPr>
            </w:pPr>
            <w:r>
              <w:rPr>
                <w:sz w:val="24"/>
              </w:rPr>
              <w:t>Напірні</w:t>
            </w:r>
            <w:r>
              <w:rPr>
                <w:spacing w:val="80"/>
                <w:sz w:val="24"/>
              </w:rPr>
              <w:t xml:space="preserve"> </w:t>
            </w:r>
            <w:r>
              <w:rPr>
                <w:sz w:val="24"/>
              </w:rPr>
              <w:t>пожежні</w:t>
            </w:r>
            <w:r>
              <w:rPr>
                <w:spacing w:val="80"/>
                <w:sz w:val="24"/>
              </w:rPr>
              <w:t xml:space="preserve"> </w:t>
            </w:r>
            <w:r>
              <w:rPr>
                <w:sz w:val="24"/>
              </w:rPr>
              <w:t>рукава</w:t>
            </w:r>
            <w:r>
              <w:rPr>
                <w:spacing w:val="80"/>
                <w:sz w:val="24"/>
              </w:rPr>
              <w:t xml:space="preserve"> </w:t>
            </w:r>
            <w:r>
              <w:rPr>
                <w:sz w:val="24"/>
              </w:rPr>
              <w:t>у</w:t>
            </w:r>
            <w:r>
              <w:rPr>
                <w:sz w:val="24"/>
              </w:rPr>
              <w:tab/>
              <w:t>комплекті</w:t>
            </w:r>
            <w:r>
              <w:rPr>
                <w:spacing w:val="80"/>
                <w:sz w:val="24"/>
              </w:rPr>
              <w:t xml:space="preserve"> </w:t>
            </w:r>
            <w:r>
              <w:rPr>
                <w:sz w:val="24"/>
              </w:rPr>
              <w:t>із</w:t>
            </w:r>
            <w:r>
              <w:rPr>
                <w:spacing w:val="80"/>
                <w:sz w:val="24"/>
              </w:rPr>
              <w:t xml:space="preserve"> </w:t>
            </w:r>
            <w:r>
              <w:rPr>
                <w:sz w:val="24"/>
              </w:rPr>
              <w:t>з’єднувальними головками (мм.) 51, 66, 77, 150</w:t>
            </w:r>
          </w:p>
        </w:tc>
        <w:tc>
          <w:tcPr>
            <w:tcW w:w="1982" w:type="dxa"/>
          </w:tcPr>
          <w:p w14:paraId="4D50B5ED" w14:textId="77777777" w:rsidR="00FA4395" w:rsidRDefault="00000000">
            <w:pPr>
              <w:pStyle w:val="TableParagraph"/>
              <w:spacing w:line="267" w:lineRule="exact"/>
              <w:ind w:left="71"/>
              <w:rPr>
                <w:sz w:val="24"/>
              </w:rPr>
            </w:pPr>
            <w:r>
              <w:rPr>
                <w:sz w:val="24"/>
              </w:rPr>
              <w:t>51 -</w:t>
            </w:r>
            <w:r>
              <w:rPr>
                <w:spacing w:val="4"/>
                <w:sz w:val="24"/>
              </w:rPr>
              <w:t xml:space="preserve"> </w:t>
            </w:r>
            <w:r>
              <w:rPr>
                <w:spacing w:val="-5"/>
                <w:sz w:val="24"/>
              </w:rPr>
              <w:t>90</w:t>
            </w:r>
          </w:p>
          <w:p w14:paraId="2C60181F" w14:textId="77777777" w:rsidR="00FA4395" w:rsidRDefault="00000000">
            <w:pPr>
              <w:pStyle w:val="TableParagraph"/>
              <w:spacing w:before="12" w:line="264" w:lineRule="exact"/>
              <w:ind w:left="71"/>
              <w:rPr>
                <w:sz w:val="24"/>
              </w:rPr>
            </w:pPr>
            <w:r>
              <w:rPr>
                <w:sz w:val="24"/>
              </w:rPr>
              <w:t>77 -</w:t>
            </w:r>
            <w:r>
              <w:rPr>
                <w:spacing w:val="4"/>
                <w:sz w:val="24"/>
              </w:rPr>
              <w:t xml:space="preserve"> </w:t>
            </w:r>
            <w:r>
              <w:rPr>
                <w:spacing w:val="-5"/>
                <w:sz w:val="24"/>
              </w:rPr>
              <w:t>90</w:t>
            </w:r>
          </w:p>
          <w:p w14:paraId="7D8A1AA0" w14:textId="77777777" w:rsidR="00FA4395" w:rsidRDefault="00000000">
            <w:pPr>
              <w:pStyle w:val="TableParagraph"/>
              <w:spacing w:line="263" w:lineRule="exact"/>
              <w:ind w:left="71" w:right="16"/>
              <w:rPr>
                <w:sz w:val="24"/>
              </w:rPr>
            </w:pPr>
            <w:r>
              <w:rPr>
                <w:sz w:val="24"/>
              </w:rPr>
              <w:t>скатка</w:t>
            </w:r>
            <w:r>
              <w:rPr>
                <w:spacing w:val="-5"/>
                <w:sz w:val="24"/>
              </w:rPr>
              <w:t xml:space="preserve"> </w:t>
            </w:r>
            <w:r>
              <w:rPr>
                <w:sz w:val="24"/>
              </w:rPr>
              <w:t>20</w:t>
            </w:r>
            <w:r>
              <w:rPr>
                <w:spacing w:val="6"/>
                <w:sz w:val="24"/>
              </w:rPr>
              <w:t xml:space="preserve"> </w:t>
            </w:r>
            <w:r>
              <w:rPr>
                <w:spacing w:val="-10"/>
                <w:sz w:val="24"/>
              </w:rPr>
              <w:t>м</w:t>
            </w:r>
          </w:p>
        </w:tc>
      </w:tr>
      <w:tr w:rsidR="00FA4395" w14:paraId="2D4207DF" w14:textId="77777777">
        <w:trPr>
          <w:trHeight w:val="549"/>
        </w:trPr>
        <w:tc>
          <w:tcPr>
            <w:tcW w:w="841" w:type="dxa"/>
          </w:tcPr>
          <w:p w14:paraId="5FE8D3FC" w14:textId="77777777" w:rsidR="00FA4395" w:rsidRDefault="00000000">
            <w:pPr>
              <w:pStyle w:val="TableParagraph"/>
              <w:spacing w:line="254" w:lineRule="exact"/>
              <w:ind w:right="38"/>
              <w:jc w:val="right"/>
              <w:rPr>
                <w:sz w:val="24"/>
              </w:rPr>
            </w:pPr>
            <w:r>
              <w:rPr>
                <w:spacing w:val="-5"/>
                <w:sz w:val="24"/>
              </w:rPr>
              <w:t>38.</w:t>
            </w:r>
          </w:p>
        </w:tc>
        <w:tc>
          <w:tcPr>
            <w:tcW w:w="6667" w:type="dxa"/>
          </w:tcPr>
          <w:p w14:paraId="021951CD" w14:textId="77777777" w:rsidR="00FA4395" w:rsidRDefault="00000000">
            <w:pPr>
              <w:pStyle w:val="TableParagraph"/>
              <w:spacing w:line="266" w:lineRule="exact"/>
              <w:ind w:left="160" w:right="-15"/>
              <w:jc w:val="left"/>
              <w:rPr>
                <w:sz w:val="24"/>
              </w:rPr>
            </w:pPr>
            <w:proofErr w:type="spellStart"/>
            <w:r>
              <w:rPr>
                <w:sz w:val="24"/>
              </w:rPr>
              <w:t>Напірно</w:t>
            </w:r>
            <w:proofErr w:type="spellEnd"/>
            <w:r>
              <w:rPr>
                <w:sz w:val="24"/>
              </w:rPr>
              <w:t>-всмоктувальні</w:t>
            </w:r>
            <w:r>
              <w:rPr>
                <w:spacing w:val="10"/>
                <w:sz w:val="24"/>
              </w:rPr>
              <w:t xml:space="preserve"> </w:t>
            </w:r>
            <w:r>
              <w:rPr>
                <w:sz w:val="24"/>
              </w:rPr>
              <w:t>рукава</w:t>
            </w:r>
            <w:r>
              <w:rPr>
                <w:spacing w:val="44"/>
                <w:sz w:val="24"/>
              </w:rPr>
              <w:t xml:space="preserve"> </w:t>
            </w:r>
            <w:r>
              <w:rPr>
                <w:sz w:val="24"/>
              </w:rPr>
              <w:t>у</w:t>
            </w:r>
            <w:r>
              <w:rPr>
                <w:spacing w:val="41"/>
                <w:sz w:val="24"/>
              </w:rPr>
              <w:t xml:space="preserve"> </w:t>
            </w:r>
            <w:r>
              <w:rPr>
                <w:sz w:val="24"/>
              </w:rPr>
              <w:t>комплекті</w:t>
            </w:r>
            <w:r>
              <w:rPr>
                <w:spacing w:val="11"/>
                <w:sz w:val="24"/>
              </w:rPr>
              <w:t xml:space="preserve"> </w:t>
            </w:r>
            <w:r>
              <w:rPr>
                <w:sz w:val="24"/>
              </w:rPr>
              <w:t>із</w:t>
            </w:r>
            <w:r>
              <w:rPr>
                <w:spacing w:val="31"/>
                <w:sz w:val="24"/>
              </w:rPr>
              <w:t xml:space="preserve"> </w:t>
            </w:r>
            <w:r>
              <w:rPr>
                <w:spacing w:val="-2"/>
                <w:sz w:val="24"/>
              </w:rPr>
              <w:t>з’єднувальними</w:t>
            </w:r>
          </w:p>
          <w:p w14:paraId="2063E47D" w14:textId="77777777" w:rsidR="00FA4395" w:rsidRDefault="00000000">
            <w:pPr>
              <w:pStyle w:val="TableParagraph"/>
              <w:spacing w:line="263" w:lineRule="exact"/>
              <w:ind w:left="124"/>
              <w:jc w:val="left"/>
              <w:rPr>
                <w:sz w:val="24"/>
              </w:rPr>
            </w:pPr>
            <w:r>
              <w:rPr>
                <w:sz w:val="24"/>
              </w:rPr>
              <w:t>головками</w:t>
            </w:r>
            <w:r>
              <w:rPr>
                <w:spacing w:val="-8"/>
                <w:sz w:val="24"/>
              </w:rPr>
              <w:t xml:space="preserve"> </w:t>
            </w:r>
            <w:r>
              <w:rPr>
                <w:sz w:val="24"/>
              </w:rPr>
              <w:t>(мм.)</w:t>
            </w:r>
            <w:r>
              <w:rPr>
                <w:spacing w:val="-8"/>
                <w:sz w:val="24"/>
              </w:rPr>
              <w:t xml:space="preserve"> </w:t>
            </w:r>
            <w:r>
              <w:rPr>
                <w:sz w:val="24"/>
              </w:rPr>
              <w:t>75,</w:t>
            </w:r>
            <w:r>
              <w:rPr>
                <w:spacing w:val="3"/>
                <w:sz w:val="24"/>
              </w:rPr>
              <w:t xml:space="preserve"> </w:t>
            </w:r>
            <w:r>
              <w:rPr>
                <w:spacing w:val="-5"/>
                <w:sz w:val="24"/>
              </w:rPr>
              <w:t>125</w:t>
            </w:r>
          </w:p>
        </w:tc>
        <w:tc>
          <w:tcPr>
            <w:tcW w:w="1982" w:type="dxa"/>
          </w:tcPr>
          <w:p w14:paraId="33416009" w14:textId="77777777" w:rsidR="00FA4395" w:rsidRDefault="00000000">
            <w:pPr>
              <w:pStyle w:val="TableParagraph"/>
              <w:spacing w:line="249" w:lineRule="exact"/>
              <w:ind w:left="472"/>
              <w:jc w:val="left"/>
              <w:rPr>
                <w:sz w:val="24"/>
              </w:rPr>
            </w:pPr>
            <w:r>
              <w:rPr>
                <w:sz w:val="24"/>
              </w:rPr>
              <w:t>75 -</w:t>
            </w:r>
            <w:r>
              <w:rPr>
                <w:spacing w:val="4"/>
                <w:sz w:val="24"/>
              </w:rPr>
              <w:t xml:space="preserve"> </w:t>
            </w:r>
            <w:r>
              <w:rPr>
                <w:sz w:val="24"/>
              </w:rPr>
              <w:t xml:space="preserve">36 </w:t>
            </w:r>
            <w:r>
              <w:rPr>
                <w:spacing w:val="-5"/>
                <w:sz w:val="24"/>
              </w:rPr>
              <w:t>шт.</w:t>
            </w:r>
          </w:p>
          <w:p w14:paraId="6E0E14D4" w14:textId="77777777" w:rsidR="00FA4395" w:rsidRDefault="00000000">
            <w:pPr>
              <w:pStyle w:val="TableParagraph"/>
              <w:spacing w:line="270" w:lineRule="exact"/>
              <w:ind w:left="412"/>
              <w:jc w:val="left"/>
              <w:rPr>
                <w:sz w:val="24"/>
              </w:rPr>
            </w:pPr>
            <w:r>
              <w:rPr>
                <w:sz w:val="24"/>
              </w:rPr>
              <w:t>125 -</w:t>
            </w:r>
            <w:r>
              <w:rPr>
                <w:spacing w:val="3"/>
                <w:sz w:val="24"/>
              </w:rPr>
              <w:t xml:space="preserve"> </w:t>
            </w:r>
            <w:r>
              <w:rPr>
                <w:sz w:val="24"/>
              </w:rPr>
              <w:t xml:space="preserve">36 </w:t>
            </w:r>
            <w:r>
              <w:rPr>
                <w:spacing w:val="-5"/>
                <w:sz w:val="24"/>
              </w:rPr>
              <w:t>шт.</w:t>
            </w:r>
          </w:p>
        </w:tc>
      </w:tr>
      <w:tr w:rsidR="00FA4395" w14:paraId="33F088FA" w14:textId="77777777">
        <w:trPr>
          <w:trHeight w:val="261"/>
        </w:trPr>
        <w:tc>
          <w:tcPr>
            <w:tcW w:w="841" w:type="dxa"/>
          </w:tcPr>
          <w:p w14:paraId="5934BD6B" w14:textId="77777777" w:rsidR="00FA4395" w:rsidRDefault="00000000">
            <w:pPr>
              <w:pStyle w:val="TableParagraph"/>
              <w:spacing w:line="241" w:lineRule="exact"/>
              <w:ind w:right="38"/>
              <w:jc w:val="right"/>
              <w:rPr>
                <w:sz w:val="24"/>
              </w:rPr>
            </w:pPr>
            <w:r>
              <w:rPr>
                <w:spacing w:val="-5"/>
                <w:sz w:val="24"/>
              </w:rPr>
              <w:t>39.</w:t>
            </w:r>
          </w:p>
        </w:tc>
        <w:tc>
          <w:tcPr>
            <w:tcW w:w="6667" w:type="dxa"/>
          </w:tcPr>
          <w:p w14:paraId="57538FAE" w14:textId="77777777" w:rsidR="00FA4395" w:rsidRDefault="00000000">
            <w:pPr>
              <w:pStyle w:val="TableParagraph"/>
              <w:spacing w:line="241" w:lineRule="exact"/>
              <w:ind w:left="160"/>
              <w:jc w:val="left"/>
              <w:rPr>
                <w:sz w:val="24"/>
              </w:rPr>
            </w:pPr>
            <w:r>
              <w:rPr>
                <w:spacing w:val="-2"/>
                <w:sz w:val="24"/>
              </w:rPr>
              <w:t>Вогнегасники</w:t>
            </w:r>
          </w:p>
        </w:tc>
        <w:tc>
          <w:tcPr>
            <w:tcW w:w="1982" w:type="dxa"/>
          </w:tcPr>
          <w:p w14:paraId="3BBBEFEF" w14:textId="77777777" w:rsidR="00FA4395" w:rsidRDefault="00000000">
            <w:pPr>
              <w:pStyle w:val="TableParagraph"/>
              <w:spacing w:line="241" w:lineRule="exact"/>
              <w:ind w:left="71" w:right="13"/>
              <w:rPr>
                <w:sz w:val="24"/>
              </w:rPr>
            </w:pPr>
            <w:r>
              <w:rPr>
                <w:sz w:val="24"/>
              </w:rPr>
              <w:t xml:space="preserve">25 </w:t>
            </w:r>
            <w:r>
              <w:rPr>
                <w:spacing w:val="-5"/>
                <w:sz w:val="24"/>
              </w:rPr>
              <w:t>шт.</w:t>
            </w:r>
          </w:p>
        </w:tc>
      </w:tr>
      <w:tr w:rsidR="00FA4395" w14:paraId="2D595535" w14:textId="77777777">
        <w:trPr>
          <w:trHeight w:val="273"/>
        </w:trPr>
        <w:tc>
          <w:tcPr>
            <w:tcW w:w="841" w:type="dxa"/>
          </w:tcPr>
          <w:p w14:paraId="2DC3C0E7" w14:textId="77777777" w:rsidR="00FA4395" w:rsidRDefault="00000000">
            <w:pPr>
              <w:pStyle w:val="TableParagraph"/>
              <w:spacing w:line="253" w:lineRule="exact"/>
              <w:ind w:right="38"/>
              <w:jc w:val="right"/>
              <w:rPr>
                <w:sz w:val="24"/>
              </w:rPr>
            </w:pPr>
            <w:r>
              <w:rPr>
                <w:spacing w:val="-5"/>
                <w:sz w:val="24"/>
              </w:rPr>
              <w:t>40.</w:t>
            </w:r>
          </w:p>
        </w:tc>
        <w:tc>
          <w:tcPr>
            <w:tcW w:w="6667" w:type="dxa"/>
          </w:tcPr>
          <w:p w14:paraId="49CC2ED7" w14:textId="77777777" w:rsidR="00FA4395" w:rsidRDefault="00000000">
            <w:pPr>
              <w:pStyle w:val="TableParagraph"/>
              <w:spacing w:line="253" w:lineRule="exact"/>
              <w:ind w:left="160"/>
              <w:jc w:val="left"/>
              <w:rPr>
                <w:sz w:val="24"/>
              </w:rPr>
            </w:pPr>
            <w:r>
              <w:rPr>
                <w:sz w:val="24"/>
              </w:rPr>
              <w:t>Автомобільний бензин</w:t>
            </w:r>
            <w:r>
              <w:rPr>
                <w:spacing w:val="-2"/>
                <w:sz w:val="24"/>
              </w:rPr>
              <w:t xml:space="preserve"> </w:t>
            </w:r>
            <w:r>
              <w:rPr>
                <w:sz w:val="24"/>
              </w:rPr>
              <w:t>(різних</w:t>
            </w:r>
            <w:r>
              <w:rPr>
                <w:spacing w:val="-18"/>
                <w:sz w:val="24"/>
              </w:rPr>
              <w:t xml:space="preserve"> </w:t>
            </w:r>
            <w:r>
              <w:rPr>
                <w:spacing w:val="-2"/>
                <w:sz w:val="24"/>
              </w:rPr>
              <w:t>марок)</w:t>
            </w:r>
          </w:p>
        </w:tc>
        <w:tc>
          <w:tcPr>
            <w:tcW w:w="1982" w:type="dxa"/>
          </w:tcPr>
          <w:p w14:paraId="392DCE8A" w14:textId="77777777" w:rsidR="00FA4395" w:rsidRDefault="00000000">
            <w:pPr>
              <w:pStyle w:val="TableParagraph"/>
              <w:spacing w:line="253" w:lineRule="exact"/>
              <w:ind w:left="71" w:right="1"/>
              <w:rPr>
                <w:sz w:val="24"/>
              </w:rPr>
            </w:pPr>
            <w:r>
              <w:rPr>
                <w:sz w:val="24"/>
              </w:rPr>
              <w:t xml:space="preserve">2000 </w:t>
            </w:r>
            <w:r>
              <w:rPr>
                <w:spacing w:val="-10"/>
                <w:sz w:val="24"/>
              </w:rPr>
              <w:t>л</w:t>
            </w:r>
          </w:p>
        </w:tc>
      </w:tr>
      <w:tr w:rsidR="00FA4395" w14:paraId="2736C7E3" w14:textId="77777777">
        <w:trPr>
          <w:trHeight w:val="273"/>
        </w:trPr>
        <w:tc>
          <w:tcPr>
            <w:tcW w:w="841" w:type="dxa"/>
          </w:tcPr>
          <w:p w14:paraId="57269A42" w14:textId="77777777" w:rsidR="00FA4395" w:rsidRDefault="00000000">
            <w:pPr>
              <w:pStyle w:val="TableParagraph"/>
              <w:spacing w:line="253" w:lineRule="exact"/>
              <w:ind w:right="38"/>
              <w:jc w:val="right"/>
              <w:rPr>
                <w:sz w:val="24"/>
              </w:rPr>
            </w:pPr>
            <w:r>
              <w:rPr>
                <w:spacing w:val="-5"/>
                <w:sz w:val="24"/>
              </w:rPr>
              <w:t>41.</w:t>
            </w:r>
          </w:p>
        </w:tc>
        <w:tc>
          <w:tcPr>
            <w:tcW w:w="6667" w:type="dxa"/>
          </w:tcPr>
          <w:p w14:paraId="7EF8C52B" w14:textId="77777777" w:rsidR="00FA4395" w:rsidRDefault="00000000">
            <w:pPr>
              <w:pStyle w:val="TableParagraph"/>
              <w:spacing w:line="253" w:lineRule="exact"/>
              <w:ind w:left="160"/>
              <w:jc w:val="left"/>
              <w:rPr>
                <w:sz w:val="24"/>
              </w:rPr>
            </w:pPr>
            <w:r>
              <w:rPr>
                <w:sz w:val="24"/>
              </w:rPr>
              <w:t>Дизельне</w:t>
            </w:r>
            <w:r>
              <w:rPr>
                <w:spacing w:val="-13"/>
                <w:sz w:val="24"/>
              </w:rPr>
              <w:t xml:space="preserve"> </w:t>
            </w:r>
            <w:r>
              <w:rPr>
                <w:spacing w:val="-2"/>
                <w:sz w:val="24"/>
              </w:rPr>
              <w:t>пальне</w:t>
            </w:r>
          </w:p>
        </w:tc>
        <w:tc>
          <w:tcPr>
            <w:tcW w:w="1982" w:type="dxa"/>
          </w:tcPr>
          <w:p w14:paraId="28B0F1BE" w14:textId="77777777" w:rsidR="00FA4395" w:rsidRDefault="00000000">
            <w:pPr>
              <w:pStyle w:val="TableParagraph"/>
              <w:spacing w:line="253" w:lineRule="exact"/>
              <w:ind w:left="71" w:right="1"/>
              <w:rPr>
                <w:sz w:val="24"/>
              </w:rPr>
            </w:pPr>
            <w:r>
              <w:rPr>
                <w:sz w:val="24"/>
              </w:rPr>
              <w:t xml:space="preserve">5000 </w:t>
            </w:r>
            <w:r>
              <w:rPr>
                <w:spacing w:val="-10"/>
                <w:sz w:val="24"/>
              </w:rPr>
              <w:t>л</w:t>
            </w:r>
          </w:p>
        </w:tc>
      </w:tr>
      <w:tr w:rsidR="00FA4395" w14:paraId="1148A6EB" w14:textId="77777777">
        <w:trPr>
          <w:trHeight w:val="273"/>
        </w:trPr>
        <w:tc>
          <w:tcPr>
            <w:tcW w:w="841" w:type="dxa"/>
          </w:tcPr>
          <w:p w14:paraId="7B9F1C57" w14:textId="77777777" w:rsidR="00FA4395" w:rsidRDefault="00000000">
            <w:pPr>
              <w:pStyle w:val="TableParagraph"/>
              <w:spacing w:line="254" w:lineRule="exact"/>
              <w:ind w:right="38"/>
              <w:jc w:val="right"/>
              <w:rPr>
                <w:sz w:val="24"/>
              </w:rPr>
            </w:pPr>
            <w:r>
              <w:rPr>
                <w:spacing w:val="-5"/>
                <w:sz w:val="24"/>
              </w:rPr>
              <w:t>42.</w:t>
            </w:r>
          </w:p>
        </w:tc>
        <w:tc>
          <w:tcPr>
            <w:tcW w:w="6667" w:type="dxa"/>
          </w:tcPr>
          <w:p w14:paraId="220F1D62" w14:textId="77777777" w:rsidR="00FA4395" w:rsidRDefault="00000000">
            <w:pPr>
              <w:pStyle w:val="TableParagraph"/>
              <w:spacing w:line="254" w:lineRule="exact"/>
              <w:ind w:left="160"/>
              <w:jc w:val="left"/>
              <w:rPr>
                <w:sz w:val="24"/>
              </w:rPr>
            </w:pPr>
            <w:r>
              <w:rPr>
                <w:sz w:val="24"/>
              </w:rPr>
              <w:t>Масло</w:t>
            </w:r>
            <w:r>
              <w:rPr>
                <w:spacing w:val="-10"/>
                <w:sz w:val="24"/>
              </w:rPr>
              <w:t xml:space="preserve"> </w:t>
            </w:r>
            <w:r>
              <w:rPr>
                <w:sz w:val="24"/>
              </w:rPr>
              <w:t>для</w:t>
            </w:r>
            <w:r>
              <w:rPr>
                <w:spacing w:val="-1"/>
                <w:sz w:val="24"/>
              </w:rPr>
              <w:t xml:space="preserve"> </w:t>
            </w:r>
            <w:r>
              <w:rPr>
                <w:sz w:val="24"/>
              </w:rPr>
              <w:t>бензинових</w:t>
            </w:r>
            <w:r>
              <w:rPr>
                <w:spacing w:val="-8"/>
                <w:sz w:val="24"/>
              </w:rPr>
              <w:t xml:space="preserve"> </w:t>
            </w:r>
            <w:r>
              <w:rPr>
                <w:spacing w:val="-2"/>
                <w:sz w:val="24"/>
              </w:rPr>
              <w:t>двигунів</w:t>
            </w:r>
          </w:p>
        </w:tc>
        <w:tc>
          <w:tcPr>
            <w:tcW w:w="1982" w:type="dxa"/>
          </w:tcPr>
          <w:p w14:paraId="38E7021B" w14:textId="77777777" w:rsidR="00FA4395" w:rsidRDefault="00000000">
            <w:pPr>
              <w:pStyle w:val="TableParagraph"/>
              <w:spacing w:line="254" w:lineRule="exact"/>
              <w:ind w:left="71" w:right="1"/>
              <w:rPr>
                <w:sz w:val="24"/>
              </w:rPr>
            </w:pPr>
            <w:r>
              <w:rPr>
                <w:sz w:val="24"/>
              </w:rPr>
              <w:t xml:space="preserve">200 </w:t>
            </w:r>
            <w:r>
              <w:rPr>
                <w:spacing w:val="-10"/>
                <w:sz w:val="24"/>
              </w:rPr>
              <w:t>л</w:t>
            </w:r>
          </w:p>
        </w:tc>
      </w:tr>
      <w:tr w:rsidR="00FA4395" w14:paraId="4F8C0A03" w14:textId="77777777">
        <w:trPr>
          <w:trHeight w:val="273"/>
        </w:trPr>
        <w:tc>
          <w:tcPr>
            <w:tcW w:w="841" w:type="dxa"/>
          </w:tcPr>
          <w:p w14:paraId="2B38486F" w14:textId="77777777" w:rsidR="00FA4395" w:rsidRDefault="00000000">
            <w:pPr>
              <w:pStyle w:val="TableParagraph"/>
              <w:spacing w:line="253" w:lineRule="exact"/>
              <w:ind w:right="38"/>
              <w:jc w:val="right"/>
              <w:rPr>
                <w:sz w:val="24"/>
              </w:rPr>
            </w:pPr>
            <w:r>
              <w:rPr>
                <w:spacing w:val="-5"/>
                <w:sz w:val="24"/>
              </w:rPr>
              <w:t>43.</w:t>
            </w:r>
          </w:p>
        </w:tc>
        <w:tc>
          <w:tcPr>
            <w:tcW w:w="6667" w:type="dxa"/>
          </w:tcPr>
          <w:p w14:paraId="293F939B" w14:textId="77777777" w:rsidR="00FA4395" w:rsidRDefault="00000000">
            <w:pPr>
              <w:pStyle w:val="TableParagraph"/>
              <w:spacing w:line="253" w:lineRule="exact"/>
              <w:ind w:left="160"/>
              <w:jc w:val="left"/>
              <w:rPr>
                <w:sz w:val="24"/>
              </w:rPr>
            </w:pPr>
            <w:r>
              <w:rPr>
                <w:sz w:val="24"/>
              </w:rPr>
              <w:t>Масло</w:t>
            </w:r>
            <w:r>
              <w:rPr>
                <w:spacing w:val="-10"/>
                <w:sz w:val="24"/>
              </w:rPr>
              <w:t xml:space="preserve"> </w:t>
            </w:r>
            <w:r>
              <w:rPr>
                <w:sz w:val="24"/>
              </w:rPr>
              <w:t>для дизельних</w:t>
            </w:r>
            <w:r>
              <w:rPr>
                <w:spacing w:val="-8"/>
                <w:sz w:val="24"/>
              </w:rPr>
              <w:t xml:space="preserve"> </w:t>
            </w:r>
            <w:r>
              <w:rPr>
                <w:spacing w:val="-2"/>
                <w:sz w:val="24"/>
              </w:rPr>
              <w:t>двигунів</w:t>
            </w:r>
          </w:p>
        </w:tc>
        <w:tc>
          <w:tcPr>
            <w:tcW w:w="1982" w:type="dxa"/>
          </w:tcPr>
          <w:p w14:paraId="070E6D84" w14:textId="77777777" w:rsidR="00FA4395" w:rsidRDefault="00000000">
            <w:pPr>
              <w:pStyle w:val="TableParagraph"/>
              <w:spacing w:line="253" w:lineRule="exact"/>
              <w:ind w:left="71" w:right="1"/>
              <w:rPr>
                <w:sz w:val="24"/>
              </w:rPr>
            </w:pPr>
            <w:r>
              <w:rPr>
                <w:sz w:val="24"/>
              </w:rPr>
              <w:t xml:space="preserve">800 </w:t>
            </w:r>
            <w:r>
              <w:rPr>
                <w:spacing w:val="-10"/>
                <w:sz w:val="24"/>
              </w:rPr>
              <w:t>л</w:t>
            </w:r>
          </w:p>
        </w:tc>
      </w:tr>
      <w:tr w:rsidR="00FA4395" w14:paraId="69544E36" w14:textId="77777777">
        <w:trPr>
          <w:trHeight w:val="261"/>
        </w:trPr>
        <w:tc>
          <w:tcPr>
            <w:tcW w:w="841" w:type="dxa"/>
          </w:tcPr>
          <w:p w14:paraId="4A69039C" w14:textId="77777777" w:rsidR="00FA4395" w:rsidRDefault="00000000">
            <w:pPr>
              <w:pStyle w:val="TableParagraph"/>
              <w:spacing w:line="241" w:lineRule="exact"/>
              <w:ind w:right="38"/>
              <w:jc w:val="right"/>
              <w:rPr>
                <w:sz w:val="24"/>
              </w:rPr>
            </w:pPr>
            <w:r>
              <w:rPr>
                <w:spacing w:val="-5"/>
                <w:sz w:val="24"/>
              </w:rPr>
              <w:t>44.</w:t>
            </w:r>
          </w:p>
        </w:tc>
        <w:tc>
          <w:tcPr>
            <w:tcW w:w="6667" w:type="dxa"/>
          </w:tcPr>
          <w:p w14:paraId="39BC4E71" w14:textId="77777777" w:rsidR="00FA4395" w:rsidRDefault="00000000">
            <w:pPr>
              <w:pStyle w:val="TableParagraph"/>
              <w:spacing w:line="241" w:lineRule="exact"/>
              <w:ind w:left="160"/>
              <w:jc w:val="left"/>
              <w:rPr>
                <w:sz w:val="24"/>
              </w:rPr>
            </w:pPr>
            <w:r>
              <w:rPr>
                <w:sz w:val="24"/>
              </w:rPr>
              <w:t>Масло</w:t>
            </w:r>
            <w:r>
              <w:rPr>
                <w:spacing w:val="-10"/>
                <w:sz w:val="24"/>
              </w:rPr>
              <w:t xml:space="preserve"> </w:t>
            </w:r>
            <w:r>
              <w:rPr>
                <w:sz w:val="24"/>
              </w:rPr>
              <w:t>для гідравлічних</w:t>
            </w:r>
            <w:r>
              <w:rPr>
                <w:spacing w:val="-8"/>
                <w:sz w:val="24"/>
              </w:rPr>
              <w:t xml:space="preserve"> </w:t>
            </w:r>
            <w:r>
              <w:rPr>
                <w:spacing w:val="-2"/>
                <w:sz w:val="24"/>
              </w:rPr>
              <w:t>систем</w:t>
            </w:r>
          </w:p>
        </w:tc>
        <w:tc>
          <w:tcPr>
            <w:tcW w:w="1982" w:type="dxa"/>
          </w:tcPr>
          <w:p w14:paraId="081A0591" w14:textId="77777777" w:rsidR="00FA4395" w:rsidRDefault="00000000">
            <w:pPr>
              <w:pStyle w:val="TableParagraph"/>
              <w:spacing w:line="241" w:lineRule="exact"/>
              <w:ind w:left="71" w:right="1"/>
              <w:rPr>
                <w:sz w:val="24"/>
              </w:rPr>
            </w:pPr>
            <w:r>
              <w:rPr>
                <w:sz w:val="24"/>
              </w:rPr>
              <w:t xml:space="preserve">400 </w:t>
            </w:r>
            <w:r>
              <w:rPr>
                <w:spacing w:val="-10"/>
                <w:sz w:val="24"/>
              </w:rPr>
              <w:t>л</w:t>
            </w:r>
          </w:p>
        </w:tc>
      </w:tr>
      <w:tr w:rsidR="00FA4395" w14:paraId="582DA7B4" w14:textId="77777777">
        <w:trPr>
          <w:trHeight w:val="273"/>
        </w:trPr>
        <w:tc>
          <w:tcPr>
            <w:tcW w:w="841" w:type="dxa"/>
          </w:tcPr>
          <w:p w14:paraId="624952D8" w14:textId="77777777" w:rsidR="00FA4395" w:rsidRDefault="00000000">
            <w:pPr>
              <w:pStyle w:val="TableParagraph"/>
              <w:spacing w:line="253" w:lineRule="exact"/>
              <w:ind w:right="38"/>
              <w:jc w:val="right"/>
              <w:rPr>
                <w:sz w:val="24"/>
              </w:rPr>
            </w:pPr>
            <w:r>
              <w:rPr>
                <w:spacing w:val="-5"/>
                <w:sz w:val="24"/>
              </w:rPr>
              <w:t>45.</w:t>
            </w:r>
          </w:p>
        </w:tc>
        <w:tc>
          <w:tcPr>
            <w:tcW w:w="6667" w:type="dxa"/>
          </w:tcPr>
          <w:p w14:paraId="31FC1185" w14:textId="77777777" w:rsidR="00FA4395" w:rsidRDefault="00000000">
            <w:pPr>
              <w:pStyle w:val="TableParagraph"/>
              <w:spacing w:line="253" w:lineRule="exact"/>
              <w:ind w:left="160"/>
              <w:jc w:val="left"/>
              <w:rPr>
                <w:sz w:val="24"/>
              </w:rPr>
            </w:pPr>
            <w:r>
              <w:rPr>
                <w:sz w:val="24"/>
              </w:rPr>
              <w:t xml:space="preserve">Радіостанції </w:t>
            </w:r>
            <w:r>
              <w:rPr>
                <w:spacing w:val="-2"/>
                <w:sz w:val="24"/>
              </w:rPr>
              <w:t>переносні</w:t>
            </w:r>
          </w:p>
        </w:tc>
        <w:tc>
          <w:tcPr>
            <w:tcW w:w="1982" w:type="dxa"/>
          </w:tcPr>
          <w:p w14:paraId="2E38E81F" w14:textId="77777777" w:rsidR="00FA4395" w:rsidRDefault="00000000">
            <w:pPr>
              <w:pStyle w:val="TableParagraph"/>
              <w:spacing w:line="253" w:lineRule="exact"/>
              <w:ind w:left="71" w:right="3"/>
              <w:rPr>
                <w:sz w:val="24"/>
              </w:rPr>
            </w:pPr>
            <w:r>
              <w:rPr>
                <w:sz w:val="24"/>
              </w:rPr>
              <w:t>73</w:t>
            </w:r>
            <w:r>
              <w:rPr>
                <w:spacing w:val="7"/>
                <w:sz w:val="24"/>
              </w:rPr>
              <w:t xml:space="preserve"> </w:t>
            </w:r>
            <w:r>
              <w:rPr>
                <w:sz w:val="24"/>
              </w:rPr>
              <w:t>к-</w:t>
            </w:r>
            <w:r>
              <w:rPr>
                <w:spacing w:val="-10"/>
                <w:sz w:val="24"/>
              </w:rPr>
              <w:t>т</w:t>
            </w:r>
          </w:p>
        </w:tc>
      </w:tr>
      <w:tr w:rsidR="00FA4395" w14:paraId="0FCED165" w14:textId="77777777">
        <w:trPr>
          <w:trHeight w:val="273"/>
        </w:trPr>
        <w:tc>
          <w:tcPr>
            <w:tcW w:w="841" w:type="dxa"/>
          </w:tcPr>
          <w:p w14:paraId="6A87984D" w14:textId="77777777" w:rsidR="00FA4395" w:rsidRDefault="00000000">
            <w:pPr>
              <w:pStyle w:val="TableParagraph"/>
              <w:spacing w:line="253" w:lineRule="exact"/>
              <w:ind w:right="38"/>
              <w:jc w:val="right"/>
              <w:rPr>
                <w:sz w:val="24"/>
              </w:rPr>
            </w:pPr>
            <w:r>
              <w:rPr>
                <w:spacing w:val="-5"/>
                <w:sz w:val="24"/>
              </w:rPr>
              <w:t>46.</w:t>
            </w:r>
          </w:p>
        </w:tc>
        <w:tc>
          <w:tcPr>
            <w:tcW w:w="6667" w:type="dxa"/>
          </w:tcPr>
          <w:p w14:paraId="6EEAC219" w14:textId="77777777" w:rsidR="00FA4395" w:rsidRDefault="00000000">
            <w:pPr>
              <w:pStyle w:val="TableParagraph"/>
              <w:spacing w:line="253" w:lineRule="exact"/>
              <w:ind w:left="160"/>
              <w:jc w:val="left"/>
              <w:rPr>
                <w:sz w:val="24"/>
              </w:rPr>
            </w:pPr>
            <w:r>
              <w:rPr>
                <w:sz w:val="24"/>
              </w:rPr>
              <w:t>Мобільна</w:t>
            </w:r>
            <w:r>
              <w:rPr>
                <w:spacing w:val="-6"/>
                <w:sz w:val="24"/>
              </w:rPr>
              <w:t xml:space="preserve"> </w:t>
            </w:r>
            <w:r>
              <w:rPr>
                <w:sz w:val="24"/>
              </w:rPr>
              <w:t>система</w:t>
            </w:r>
            <w:r>
              <w:rPr>
                <w:spacing w:val="-19"/>
                <w:sz w:val="24"/>
              </w:rPr>
              <w:t xml:space="preserve"> </w:t>
            </w:r>
            <w:r>
              <w:rPr>
                <w:sz w:val="24"/>
              </w:rPr>
              <w:t>гучномовного</w:t>
            </w:r>
            <w:r>
              <w:rPr>
                <w:spacing w:val="6"/>
                <w:sz w:val="24"/>
              </w:rPr>
              <w:t xml:space="preserve"> </w:t>
            </w:r>
            <w:r>
              <w:rPr>
                <w:spacing w:val="-2"/>
                <w:sz w:val="24"/>
              </w:rPr>
              <w:t>оповіщення</w:t>
            </w:r>
          </w:p>
        </w:tc>
        <w:tc>
          <w:tcPr>
            <w:tcW w:w="1982" w:type="dxa"/>
          </w:tcPr>
          <w:p w14:paraId="3F252A26" w14:textId="77777777" w:rsidR="00FA4395" w:rsidRDefault="00000000">
            <w:pPr>
              <w:pStyle w:val="TableParagraph"/>
              <w:spacing w:line="253" w:lineRule="exact"/>
              <w:ind w:left="71" w:right="3"/>
              <w:rPr>
                <w:sz w:val="24"/>
              </w:rPr>
            </w:pPr>
            <w:r>
              <w:rPr>
                <w:sz w:val="24"/>
              </w:rPr>
              <w:t>7</w:t>
            </w:r>
            <w:r>
              <w:rPr>
                <w:spacing w:val="7"/>
                <w:sz w:val="24"/>
              </w:rPr>
              <w:t xml:space="preserve"> </w:t>
            </w:r>
            <w:r>
              <w:rPr>
                <w:sz w:val="24"/>
              </w:rPr>
              <w:t>к-</w:t>
            </w:r>
            <w:r>
              <w:rPr>
                <w:spacing w:val="-10"/>
                <w:sz w:val="24"/>
              </w:rPr>
              <w:t>т</w:t>
            </w:r>
          </w:p>
        </w:tc>
      </w:tr>
      <w:tr w:rsidR="00FA4395" w14:paraId="0771A5DC" w14:textId="77777777">
        <w:trPr>
          <w:trHeight w:val="273"/>
        </w:trPr>
        <w:tc>
          <w:tcPr>
            <w:tcW w:w="841" w:type="dxa"/>
          </w:tcPr>
          <w:p w14:paraId="0C43BE27" w14:textId="77777777" w:rsidR="00FA4395" w:rsidRDefault="00000000">
            <w:pPr>
              <w:pStyle w:val="TableParagraph"/>
              <w:spacing w:line="254" w:lineRule="exact"/>
              <w:ind w:right="38"/>
              <w:jc w:val="right"/>
              <w:rPr>
                <w:sz w:val="24"/>
              </w:rPr>
            </w:pPr>
            <w:r>
              <w:rPr>
                <w:spacing w:val="-5"/>
                <w:sz w:val="24"/>
              </w:rPr>
              <w:t>47.</w:t>
            </w:r>
          </w:p>
        </w:tc>
        <w:tc>
          <w:tcPr>
            <w:tcW w:w="6667" w:type="dxa"/>
          </w:tcPr>
          <w:p w14:paraId="1DE282F6" w14:textId="77777777" w:rsidR="00FA4395" w:rsidRDefault="00000000">
            <w:pPr>
              <w:pStyle w:val="TableParagraph"/>
              <w:spacing w:line="254" w:lineRule="exact"/>
              <w:ind w:left="160"/>
              <w:jc w:val="left"/>
              <w:rPr>
                <w:sz w:val="24"/>
              </w:rPr>
            </w:pPr>
            <w:r>
              <w:rPr>
                <w:sz w:val="24"/>
              </w:rPr>
              <w:t>Піноутворювач</w:t>
            </w:r>
            <w:r>
              <w:rPr>
                <w:spacing w:val="3"/>
                <w:sz w:val="24"/>
              </w:rPr>
              <w:t xml:space="preserve"> </w:t>
            </w:r>
            <w:r>
              <w:rPr>
                <w:sz w:val="24"/>
              </w:rPr>
              <w:t>з</w:t>
            </w:r>
            <w:r>
              <w:rPr>
                <w:spacing w:val="5"/>
                <w:sz w:val="24"/>
              </w:rPr>
              <w:t xml:space="preserve"> </w:t>
            </w:r>
            <w:r>
              <w:rPr>
                <w:sz w:val="24"/>
              </w:rPr>
              <w:t>терміном</w:t>
            </w:r>
            <w:r>
              <w:rPr>
                <w:spacing w:val="-16"/>
                <w:sz w:val="24"/>
              </w:rPr>
              <w:t xml:space="preserve"> </w:t>
            </w:r>
            <w:r>
              <w:rPr>
                <w:sz w:val="24"/>
              </w:rPr>
              <w:t>зберігання</w:t>
            </w:r>
            <w:r>
              <w:rPr>
                <w:spacing w:val="-9"/>
                <w:sz w:val="24"/>
              </w:rPr>
              <w:t xml:space="preserve"> </w:t>
            </w:r>
            <w:r>
              <w:rPr>
                <w:sz w:val="24"/>
              </w:rPr>
              <w:t>не</w:t>
            </w:r>
            <w:r>
              <w:rPr>
                <w:spacing w:val="-8"/>
                <w:sz w:val="24"/>
              </w:rPr>
              <w:t xml:space="preserve"> </w:t>
            </w:r>
            <w:r>
              <w:rPr>
                <w:sz w:val="24"/>
              </w:rPr>
              <w:t>менш</w:t>
            </w:r>
            <w:r>
              <w:rPr>
                <w:spacing w:val="-1"/>
                <w:sz w:val="24"/>
              </w:rPr>
              <w:t xml:space="preserve"> </w:t>
            </w:r>
            <w:r>
              <w:rPr>
                <w:sz w:val="24"/>
              </w:rPr>
              <w:t>10</w:t>
            </w:r>
            <w:r>
              <w:rPr>
                <w:spacing w:val="4"/>
                <w:sz w:val="24"/>
              </w:rPr>
              <w:t xml:space="preserve"> </w:t>
            </w:r>
            <w:r>
              <w:rPr>
                <w:spacing w:val="-2"/>
                <w:sz w:val="24"/>
              </w:rPr>
              <w:t>років</w:t>
            </w:r>
          </w:p>
        </w:tc>
        <w:tc>
          <w:tcPr>
            <w:tcW w:w="1982" w:type="dxa"/>
          </w:tcPr>
          <w:p w14:paraId="15C6D1F7" w14:textId="77777777" w:rsidR="00FA4395" w:rsidRDefault="00000000">
            <w:pPr>
              <w:pStyle w:val="TableParagraph"/>
              <w:spacing w:line="254" w:lineRule="exact"/>
              <w:ind w:left="71" w:right="14"/>
              <w:rPr>
                <w:sz w:val="24"/>
              </w:rPr>
            </w:pPr>
            <w:r>
              <w:rPr>
                <w:sz w:val="24"/>
              </w:rPr>
              <w:t xml:space="preserve">2 </w:t>
            </w:r>
            <w:r>
              <w:rPr>
                <w:spacing w:val="-10"/>
                <w:sz w:val="24"/>
              </w:rPr>
              <w:t>т</w:t>
            </w:r>
          </w:p>
        </w:tc>
      </w:tr>
      <w:tr w:rsidR="00FA4395" w14:paraId="181F3317" w14:textId="77777777">
        <w:trPr>
          <w:trHeight w:val="272"/>
        </w:trPr>
        <w:tc>
          <w:tcPr>
            <w:tcW w:w="841" w:type="dxa"/>
          </w:tcPr>
          <w:p w14:paraId="2DF49415" w14:textId="77777777" w:rsidR="00FA4395" w:rsidRDefault="00000000">
            <w:pPr>
              <w:pStyle w:val="TableParagraph"/>
              <w:spacing w:line="253" w:lineRule="exact"/>
              <w:ind w:right="38"/>
              <w:jc w:val="right"/>
              <w:rPr>
                <w:sz w:val="24"/>
              </w:rPr>
            </w:pPr>
            <w:r>
              <w:rPr>
                <w:spacing w:val="-5"/>
                <w:sz w:val="24"/>
              </w:rPr>
              <w:t>48.</w:t>
            </w:r>
          </w:p>
        </w:tc>
        <w:tc>
          <w:tcPr>
            <w:tcW w:w="6667" w:type="dxa"/>
          </w:tcPr>
          <w:p w14:paraId="1AE1B516" w14:textId="77777777" w:rsidR="00FA4395" w:rsidRDefault="00000000">
            <w:pPr>
              <w:pStyle w:val="TableParagraph"/>
              <w:spacing w:line="253" w:lineRule="exact"/>
              <w:ind w:left="160"/>
              <w:jc w:val="left"/>
              <w:rPr>
                <w:sz w:val="24"/>
              </w:rPr>
            </w:pPr>
            <w:r>
              <w:rPr>
                <w:sz w:val="24"/>
              </w:rPr>
              <w:t>Стрічка</w:t>
            </w:r>
            <w:r>
              <w:rPr>
                <w:spacing w:val="-6"/>
                <w:sz w:val="24"/>
              </w:rPr>
              <w:t xml:space="preserve"> </w:t>
            </w:r>
            <w:r>
              <w:rPr>
                <w:spacing w:val="-2"/>
                <w:sz w:val="24"/>
              </w:rPr>
              <w:t>сигнальна</w:t>
            </w:r>
          </w:p>
        </w:tc>
        <w:tc>
          <w:tcPr>
            <w:tcW w:w="1982" w:type="dxa"/>
          </w:tcPr>
          <w:p w14:paraId="5FECBD18" w14:textId="77777777" w:rsidR="00FA4395" w:rsidRDefault="00000000">
            <w:pPr>
              <w:pStyle w:val="TableParagraph"/>
              <w:spacing w:line="253" w:lineRule="exact"/>
              <w:ind w:left="71" w:right="1"/>
              <w:rPr>
                <w:sz w:val="24"/>
              </w:rPr>
            </w:pPr>
            <w:r>
              <w:rPr>
                <w:sz w:val="24"/>
              </w:rPr>
              <w:t xml:space="preserve">2000 </w:t>
            </w:r>
            <w:r>
              <w:rPr>
                <w:spacing w:val="-5"/>
                <w:sz w:val="24"/>
              </w:rPr>
              <w:t>м.</w:t>
            </w:r>
          </w:p>
        </w:tc>
      </w:tr>
      <w:tr w:rsidR="00FA4395" w14:paraId="504BF6E7" w14:textId="77777777">
        <w:trPr>
          <w:trHeight w:val="537"/>
        </w:trPr>
        <w:tc>
          <w:tcPr>
            <w:tcW w:w="841" w:type="dxa"/>
          </w:tcPr>
          <w:p w14:paraId="7FF7A602" w14:textId="77777777" w:rsidR="00FA4395" w:rsidRDefault="00000000">
            <w:pPr>
              <w:pStyle w:val="TableParagraph"/>
              <w:spacing w:line="254" w:lineRule="exact"/>
              <w:ind w:right="38"/>
              <w:jc w:val="right"/>
              <w:rPr>
                <w:sz w:val="24"/>
              </w:rPr>
            </w:pPr>
            <w:r>
              <w:rPr>
                <w:spacing w:val="-5"/>
                <w:sz w:val="24"/>
              </w:rPr>
              <w:t>49.</w:t>
            </w:r>
          </w:p>
        </w:tc>
        <w:tc>
          <w:tcPr>
            <w:tcW w:w="6667" w:type="dxa"/>
          </w:tcPr>
          <w:p w14:paraId="5AA8A4D1" w14:textId="77777777" w:rsidR="00FA4395" w:rsidRDefault="00000000">
            <w:pPr>
              <w:pStyle w:val="TableParagraph"/>
              <w:tabs>
                <w:tab w:val="left" w:pos="1361"/>
                <w:tab w:val="left" w:pos="2226"/>
                <w:tab w:val="left" w:pos="3932"/>
                <w:tab w:val="left" w:pos="5373"/>
              </w:tabs>
              <w:spacing w:line="254" w:lineRule="exact"/>
              <w:ind w:left="160" w:right="-29"/>
              <w:jc w:val="left"/>
              <w:rPr>
                <w:sz w:val="24"/>
              </w:rPr>
            </w:pPr>
            <w:r>
              <w:rPr>
                <w:spacing w:val="-2"/>
                <w:sz w:val="24"/>
              </w:rPr>
              <w:t>Засоби</w:t>
            </w:r>
            <w:r>
              <w:rPr>
                <w:sz w:val="24"/>
              </w:rPr>
              <w:tab/>
            </w:r>
            <w:r>
              <w:rPr>
                <w:spacing w:val="-5"/>
                <w:sz w:val="24"/>
              </w:rPr>
              <w:t>для</w:t>
            </w:r>
            <w:r>
              <w:rPr>
                <w:sz w:val="24"/>
              </w:rPr>
              <w:tab/>
            </w:r>
            <w:r>
              <w:rPr>
                <w:spacing w:val="-2"/>
                <w:sz w:val="24"/>
              </w:rPr>
              <w:t>маркування</w:t>
            </w:r>
            <w:r>
              <w:rPr>
                <w:sz w:val="24"/>
              </w:rPr>
              <w:tab/>
            </w:r>
            <w:r>
              <w:rPr>
                <w:spacing w:val="-2"/>
                <w:sz w:val="24"/>
              </w:rPr>
              <w:t>території</w:t>
            </w:r>
            <w:r>
              <w:rPr>
                <w:sz w:val="24"/>
              </w:rPr>
              <w:tab/>
            </w:r>
            <w:r>
              <w:rPr>
                <w:spacing w:val="-2"/>
                <w:sz w:val="24"/>
              </w:rPr>
              <w:t>забруднених</w:t>
            </w:r>
          </w:p>
          <w:p w14:paraId="12C7DD24" w14:textId="77777777" w:rsidR="00FA4395" w:rsidRDefault="00000000">
            <w:pPr>
              <w:pStyle w:val="TableParagraph"/>
              <w:spacing w:line="263" w:lineRule="exact"/>
              <w:ind w:left="124"/>
              <w:jc w:val="left"/>
              <w:rPr>
                <w:sz w:val="24"/>
              </w:rPr>
            </w:pPr>
            <w:r>
              <w:rPr>
                <w:sz w:val="24"/>
              </w:rPr>
              <w:t>вибухонебезпечними</w:t>
            </w:r>
            <w:r>
              <w:rPr>
                <w:spacing w:val="-11"/>
                <w:sz w:val="24"/>
              </w:rPr>
              <w:t xml:space="preserve"> </w:t>
            </w:r>
            <w:r>
              <w:rPr>
                <w:spacing w:val="-2"/>
                <w:sz w:val="24"/>
              </w:rPr>
              <w:t>предметами:</w:t>
            </w:r>
          </w:p>
        </w:tc>
        <w:tc>
          <w:tcPr>
            <w:tcW w:w="1982" w:type="dxa"/>
          </w:tcPr>
          <w:p w14:paraId="187B612F" w14:textId="77777777" w:rsidR="00FA4395" w:rsidRDefault="00000000">
            <w:pPr>
              <w:pStyle w:val="TableParagraph"/>
              <w:spacing w:line="254" w:lineRule="exact"/>
              <w:ind w:left="71" w:right="3"/>
              <w:rPr>
                <w:sz w:val="24"/>
              </w:rPr>
            </w:pPr>
            <w:r>
              <w:rPr>
                <w:sz w:val="24"/>
              </w:rPr>
              <w:t>450</w:t>
            </w:r>
            <w:r>
              <w:rPr>
                <w:spacing w:val="5"/>
                <w:sz w:val="24"/>
              </w:rPr>
              <w:t xml:space="preserve"> </w:t>
            </w:r>
            <w:r>
              <w:rPr>
                <w:sz w:val="24"/>
              </w:rPr>
              <w:t>к-</w:t>
            </w:r>
            <w:r>
              <w:rPr>
                <w:spacing w:val="-10"/>
                <w:sz w:val="24"/>
              </w:rPr>
              <w:t>т</w:t>
            </w:r>
          </w:p>
        </w:tc>
      </w:tr>
      <w:tr w:rsidR="00FA4395" w14:paraId="15BE3EF0" w14:textId="77777777">
        <w:trPr>
          <w:trHeight w:val="272"/>
        </w:trPr>
        <w:tc>
          <w:tcPr>
            <w:tcW w:w="841" w:type="dxa"/>
          </w:tcPr>
          <w:p w14:paraId="0D4BE9EB" w14:textId="77777777" w:rsidR="00FA4395" w:rsidRDefault="00000000">
            <w:pPr>
              <w:pStyle w:val="TableParagraph"/>
              <w:spacing w:line="253" w:lineRule="exact"/>
              <w:ind w:right="38"/>
              <w:jc w:val="right"/>
              <w:rPr>
                <w:sz w:val="24"/>
              </w:rPr>
            </w:pPr>
            <w:r>
              <w:rPr>
                <w:spacing w:val="-5"/>
                <w:sz w:val="24"/>
              </w:rPr>
              <w:t>50.</w:t>
            </w:r>
          </w:p>
        </w:tc>
        <w:tc>
          <w:tcPr>
            <w:tcW w:w="6667" w:type="dxa"/>
          </w:tcPr>
          <w:p w14:paraId="3459825C" w14:textId="77777777" w:rsidR="00FA4395" w:rsidRDefault="00000000">
            <w:pPr>
              <w:pStyle w:val="TableParagraph"/>
              <w:spacing w:line="253" w:lineRule="exact"/>
              <w:ind w:left="160"/>
              <w:jc w:val="left"/>
              <w:rPr>
                <w:sz w:val="24"/>
              </w:rPr>
            </w:pPr>
            <w:r>
              <w:rPr>
                <w:sz w:val="24"/>
              </w:rPr>
              <w:t>Ємність</w:t>
            </w:r>
            <w:r>
              <w:rPr>
                <w:spacing w:val="-9"/>
                <w:sz w:val="24"/>
              </w:rPr>
              <w:t xml:space="preserve"> </w:t>
            </w:r>
            <w:r>
              <w:rPr>
                <w:sz w:val="24"/>
              </w:rPr>
              <w:t>для</w:t>
            </w:r>
            <w:r>
              <w:rPr>
                <w:spacing w:val="1"/>
                <w:sz w:val="24"/>
              </w:rPr>
              <w:t xml:space="preserve"> </w:t>
            </w:r>
            <w:r>
              <w:rPr>
                <w:sz w:val="24"/>
              </w:rPr>
              <w:t>зберігання</w:t>
            </w:r>
            <w:r>
              <w:rPr>
                <w:spacing w:val="-8"/>
                <w:sz w:val="24"/>
              </w:rPr>
              <w:t xml:space="preserve"> </w:t>
            </w:r>
            <w:r>
              <w:rPr>
                <w:sz w:val="24"/>
              </w:rPr>
              <w:t>питної</w:t>
            </w:r>
            <w:r>
              <w:rPr>
                <w:spacing w:val="-16"/>
                <w:sz w:val="24"/>
              </w:rPr>
              <w:t xml:space="preserve"> </w:t>
            </w:r>
            <w:r>
              <w:rPr>
                <w:sz w:val="24"/>
              </w:rPr>
              <w:t>води</w:t>
            </w:r>
            <w:r>
              <w:rPr>
                <w:spacing w:val="9"/>
                <w:sz w:val="24"/>
              </w:rPr>
              <w:t xml:space="preserve"> </w:t>
            </w:r>
            <w:r>
              <w:rPr>
                <w:sz w:val="24"/>
              </w:rPr>
              <w:t>(1</w:t>
            </w:r>
            <w:r>
              <w:rPr>
                <w:spacing w:val="4"/>
                <w:sz w:val="24"/>
              </w:rPr>
              <w:t xml:space="preserve"> </w:t>
            </w:r>
            <w:r>
              <w:rPr>
                <w:spacing w:val="-4"/>
                <w:sz w:val="24"/>
              </w:rPr>
              <w:t>куб)</w:t>
            </w:r>
          </w:p>
        </w:tc>
        <w:tc>
          <w:tcPr>
            <w:tcW w:w="1982" w:type="dxa"/>
          </w:tcPr>
          <w:p w14:paraId="68EAE0C8" w14:textId="77777777" w:rsidR="00FA4395" w:rsidRDefault="00000000">
            <w:pPr>
              <w:pStyle w:val="TableParagraph"/>
              <w:spacing w:line="253" w:lineRule="exact"/>
              <w:ind w:left="71" w:right="13"/>
              <w:rPr>
                <w:sz w:val="24"/>
              </w:rPr>
            </w:pPr>
            <w:r>
              <w:rPr>
                <w:sz w:val="24"/>
              </w:rPr>
              <w:t xml:space="preserve">10 </w:t>
            </w:r>
            <w:r>
              <w:rPr>
                <w:spacing w:val="-5"/>
                <w:sz w:val="24"/>
              </w:rPr>
              <w:t>шт.</w:t>
            </w:r>
          </w:p>
        </w:tc>
      </w:tr>
      <w:tr w:rsidR="00FA4395" w14:paraId="2A9848C9" w14:textId="77777777">
        <w:trPr>
          <w:trHeight w:val="273"/>
        </w:trPr>
        <w:tc>
          <w:tcPr>
            <w:tcW w:w="841" w:type="dxa"/>
          </w:tcPr>
          <w:p w14:paraId="3E812E57" w14:textId="77777777" w:rsidR="00FA4395" w:rsidRDefault="00000000">
            <w:pPr>
              <w:pStyle w:val="TableParagraph"/>
              <w:spacing w:line="254" w:lineRule="exact"/>
              <w:ind w:right="38"/>
              <w:jc w:val="right"/>
              <w:rPr>
                <w:sz w:val="24"/>
              </w:rPr>
            </w:pPr>
            <w:r>
              <w:rPr>
                <w:spacing w:val="-5"/>
                <w:sz w:val="24"/>
              </w:rPr>
              <w:t>51.</w:t>
            </w:r>
          </w:p>
        </w:tc>
        <w:tc>
          <w:tcPr>
            <w:tcW w:w="6667" w:type="dxa"/>
          </w:tcPr>
          <w:p w14:paraId="7CDB9F6F" w14:textId="77777777" w:rsidR="00FA4395" w:rsidRDefault="00000000">
            <w:pPr>
              <w:pStyle w:val="TableParagraph"/>
              <w:spacing w:line="254" w:lineRule="exact"/>
              <w:ind w:left="160"/>
              <w:jc w:val="left"/>
              <w:rPr>
                <w:sz w:val="24"/>
              </w:rPr>
            </w:pPr>
            <w:r>
              <w:rPr>
                <w:sz w:val="24"/>
              </w:rPr>
              <w:t>Ємність</w:t>
            </w:r>
            <w:r>
              <w:rPr>
                <w:spacing w:val="-9"/>
                <w:sz w:val="24"/>
              </w:rPr>
              <w:t xml:space="preserve"> </w:t>
            </w:r>
            <w:r>
              <w:rPr>
                <w:sz w:val="24"/>
              </w:rPr>
              <w:t>для</w:t>
            </w:r>
            <w:r>
              <w:rPr>
                <w:spacing w:val="2"/>
                <w:sz w:val="24"/>
              </w:rPr>
              <w:t xml:space="preserve"> </w:t>
            </w:r>
            <w:r>
              <w:rPr>
                <w:sz w:val="24"/>
              </w:rPr>
              <w:t>зберігання</w:t>
            </w:r>
            <w:r>
              <w:rPr>
                <w:spacing w:val="-9"/>
                <w:sz w:val="24"/>
              </w:rPr>
              <w:t xml:space="preserve"> </w:t>
            </w:r>
            <w:r>
              <w:rPr>
                <w:sz w:val="24"/>
              </w:rPr>
              <w:t>технічної</w:t>
            </w:r>
            <w:r>
              <w:rPr>
                <w:spacing w:val="-14"/>
                <w:sz w:val="24"/>
              </w:rPr>
              <w:t xml:space="preserve"> </w:t>
            </w:r>
            <w:r>
              <w:rPr>
                <w:sz w:val="24"/>
              </w:rPr>
              <w:t>води</w:t>
            </w:r>
            <w:r>
              <w:rPr>
                <w:spacing w:val="8"/>
                <w:sz w:val="24"/>
              </w:rPr>
              <w:t xml:space="preserve"> </w:t>
            </w:r>
            <w:r>
              <w:rPr>
                <w:sz w:val="24"/>
              </w:rPr>
              <w:t>(1</w:t>
            </w:r>
            <w:r>
              <w:rPr>
                <w:spacing w:val="5"/>
                <w:sz w:val="24"/>
              </w:rPr>
              <w:t xml:space="preserve"> </w:t>
            </w:r>
            <w:r>
              <w:rPr>
                <w:spacing w:val="-4"/>
                <w:sz w:val="24"/>
              </w:rPr>
              <w:t>куб)</w:t>
            </w:r>
          </w:p>
        </w:tc>
        <w:tc>
          <w:tcPr>
            <w:tcW w:w="1982" w:type="dxa"/>
          </w:tcPr>
          <w:p w14:paraId="108071BE" w14:textId="77777777" w:rsidR="00FA4395" w:rsidRDefault="00000000">
            <w:pPr>
              <w:pStyle w:val="TableParagraph"/>
              <w:spacing w:line="254" w:lineRule="exact"/>
              <w:ind w:left="71" w:right="13"/>
              <w:rPr>
                <w:sz w:val="24"/>
              </w:rPr>
            </w:pPr>
            <w:r>
              <w:rPr>
                <w:sz w:val="24"/>
              </w:rPr>
              <w:t xml:space="preserve">17 </w:t>
            </w:r>
            <w:r>
              <w:rPr>
                <w:spacing w:val="-5"/>
                <w:sz w:val="24"/>
              </w:rPr>
              <w:t>шт.</w:t>
            </w:r>
          </w:p>
        </w:tc>
      </w:tr>
      <w:tr w:rsidR="00FA4395" w14:paraId="5DE95F79" w14:textId="77777777">
        <w:trPr>
          <w:trHeight w:val="272"/>
        </w:trPr>
        <w:tc>
          <w:tcPr>
            <w:tcW w:w="841" w:type="dxa"/>
          </w:tcPr>
          <w:p w14:paraId="2F2D1ACA" w14:textId="77777777" w:rsidR="00FA4395" w:rsidRDefault="00000000">
            <w:pPr>
              <w:pStyle w:val="TableParagraph"/>
              <w:spacing w:line="253" w:lineRule="exact"/>
              <w:ind w:right="38"/>
              <w:jc w:val="right"/>
              <w:rPr>
                <w:sz w:val="24"/>
              </w:rPr>
            </w:pPr>
            <w:r>
              <w:rPr>
                <w:spacing w:val="-5"/>
                <w:sz w:val="24"/>
              </w:rPr>
              <w:t>52.</w:t>
            </w:r>
          </w:p>
        </w:tc>
        <w:tc>
          <w:tcPr>
            <w:tcW w:w="6667" w:type="dxa"/>
          </w:tcPr>
          <w:p w14:paraId="70699411" w14:textId="77777777" w:rsidR="00FA4395" w:rsidRDefault="00000000">
            <w:pPr>
              <w:pStyle w:val="TableParagraph"/>
              <w:spacing w:line="253" w:lineRule="exact"/>
              <w:ind w:left="160"/>
              <w:jc w:val="left"/>
              <w:rPr>
                <w:sz w:val="24"/>
              </w:rPr>
            </w:pPr>
            <w:r>
              <w:rPr>
                <w:sz w:val="24"/>
              </w:rPr>
              <w:t>Ємність</w:t>
            </w:r>
            <w:r>
              <w:rPr>
                <w:spacing w:val="-11"/>
                <w:sz w:val="24"/>
              </w:rPr>
              <w:t xml:space="preserve"> </w:t>
            </w:r>
            <w:r>
              <w:rPr>
                <w:sz w:val="24"/>
              </w:rPr>
              <w:t>для</w:t>
            </w:r>
            <w:r>
              <w:rPr>
                <w:spacing w:val="4"/>
                <w:sz w:val="24"/>
              </w:rPr>
              <w:t xml:space="preserve"> </w:t>
            </w:r>
            <w:r>
              <w:rPr>
                <w:sz w:val="24"/>
              </w:rPr>
              <w:t>зберігання</w:t>
            </w:r>
            <w:r>
              <w:rPr>
                <w:spacing w:val="-8"/>
                <w:sz w:val="24"/>
              </w:rPr>
              <w:t xml:space="preserve"> </w:t>
            </w:r>
            <w:r>
              <w:rPr>
                <w:sz w:val="24"/>
              </w:rPr>
              <w:t>палива</w:t>
            </w:r>
            <w:r>
              <w:rPr>
                <w:spacing w:val="-7"/>
                <w:sz w:val="24"/>
              </w:rPr>
              <w:t xml:space="preserve"> </w:t>
            </w:r>
            <w:r>
              <w:rPr>
                <w:sz w:val="24"/>
              </w:rPr>
              <w:t>(1</w:t>
            </w:r>
            <w:r>
              <w:rPr>
                <w:spacing w:val="5"/>
                <w:sz w:val="24"/>
              </w:rPr>
              <w:t xml:space="preserve"> </w:t>
            </w:r>
            <w:r>
              <w:rPr>
                <w:spacing w:val="-4"/>
                <w:sz w:val="24"/>
              </w:rPr>
              <w:t>куб)</w:t>
            </w:r>
          </w:p>
        </w:tc>
        <w:tc>
          <w:tcPr>
            <w:tcW w:w="1982" w:type="dxa"/>
          </w:tcPr>
          <w:p w14:paraId="1D624478" w14:textId="77777777" w:rsidR="00FA4395" w:rsidRDefault="00000000">
            <w:pPr>
              <w:pStyle w:val="TableParagraph"/>
              <w:spacing w:line="253" w:lineRule="exact"/>
              <w:ind w:left="71" w:right="13"/>
              <w:rPr>
                <w:sz w:val="24"/>
              </w:rPr>
            </w:pPr>
            <w:r>
              <w:rPr>
                <w:sz w:val="24"/>
              </w:rPr>
              <w:t xml:space="preserve">12 </w:t>
            </w:r>
            <w:r>
              <w:rPr>
                <w:spacing w:val="-5"/>
                <w:sz w:val="24"/>
              </w:rPr>
              <w:t>шт.</w:t>
            </w:r>
          </w:p>
        </w:tc>
      </w:tr>
      <w:tr w:rsidR="00FA4395" w14:paraId="0FD20CAF" w14:textId="77777777">
        <w:trPr>
          <w:trHeight w:val="273"/>
        </w:trPr>
        <w:tc>
          <w:tcPr>
            <w:tcW w:w="841" w:type="dxa"/>
          </w:tcPr>
          <w:p w14:paraId="5D00816B" w14:textId="77777777" w:rsidR="00FA4395" w:rsidRDefault="00000000">
            <w:pPr>
              <w:pStyle w:val="TableParagraph"/>
              <w:spacing w:line="253" w:lineRule="exact"/>
              <w:ind w:right="38"/>
              <w:jc w:val="right"/>
              <w:rPr>
                <w:sz w:val="24"/>
              </w:rPr>
            </w:pPr>
            <w:r>
              <w:rPr>
                <w:spacing w:val="-5"/>
                <w:sz w:val="24"/>
              </w:rPr>
              <w:t>53.</w:t>
            </w:r>
          </w:p>
        </w:tc>
        <w:tc>
          <w:tcPr>
            <w:tcW w:w="6667" w:type="dxa"/>
          </w:tcPr>
          <w:p w14:paraId="7771C540" w14:textId="77777777" w:rsidR="00FA4395" w:rsidRDefault="00000000">
            <w:pPr>
              <w:pStyle w:val="TableParagraph"/>
              <w:spacing w:line="253" w:lineRule="exact"/>
              <w:ind w:left="160"/>
              <w:jc w:val="left"/>
              <w:rPr>
                <w:sz w:val="24"/>
              </w:rPr>
            </w:pPr>
            <w:r>
              <w:rPr>
                <w:sz w:val="24"/>
              </w:rPr>
              <w:t>Ємність</w:t>
            </w:r>
            <w:r>
              <w:rPr>
                <w:spacing w:val="-10"/>
                <w:sz w:val="24"/>
              </w:rPr>
              <w:t xml:space="preserve"> </w:t>
            </w:r>
            <w:r>
              <w:rPr>
                <w:sz w:val="24"/>
              </w:rPr>
              <w:t>для</w:t>
            </w:r>
            <w:r>
              <w:rPr>
                <w:spacing w:val="1"/>
                <w:sz w:val="24"/>
              </w:rPr>
              <w:t xml:space="preserve"> </w:t>
            </w:r>
            <w:r>
              <w:rPr>
                <w:sz w:val="24"/>
              </w:rPr>
              <w:t>піноутворювача</w:t>
            </w:r>
            <w:r>
              <w:rPr>
                <w:spacing w:val="-6"/>
                <w:sz w:val="24"/>
              </w:rPr>
              <w:t xml:space="preserve"> </w:t>
            </w:r>
            <w:r>
              <w:rPr>
                <w:sz w:val="24"/>
              </w:rPr>
              <w:t>(1</w:t>
            </w:r>
            <w:r>
              <w:rPr>
                <w:spacing w:val="4"/>
                <w:sz w:val="24"/>
              </w:rPr>
              <w:t xml:space="preserve"> </w:t>
            </w:r>
            <w:r>
              <w:rPr>
                <w:spacing w:val="-4"/>
                <w:sz w:val="24"/>
              </w:rPr>
              <w:t>куб)</w:t>
            </w:r>
          </w:p>
        </w:tc>
        <w:tc>
          <w:tcPr>
            <w:tcW w:w="1982" w:type="dxa"/>
          </w:tcPr>
          <w:p w14:paraId="62A93138" w14:textId="77777777" w:rsidR="00FA4395" w:rsidRDefault="00000000">
            <w:pPr>
              <w:pStyle w:val="TableParagraph"/>
              <w:spacing w:line="253" w:lineRule="exact"/>
              <w:ind w:left="71" w:right="13"/>
              <w:rPr>
                <w:sz w:val="24"/>
              </w:rPr>
            </w:pPr>
            <w:r>
              <w:rPr>
                <w:sz w:val="24"/>
              </w:rPr>
              <w:t xml:space="preserve">5 </w:t>
            </w:r>
            <w:r>
              <w:rPr>
                <w:spacing w:val="-5"/>
                <w:sz w:val="24"/>
              </w:rPr>
              <w:t>шт.</w:t>
            </w:r>
          </w:p>
        </w:tc>
      </w:tr>
      <w:tr w:rsidR="00FA4395" w14:paraId="77402C72" w14:textId="77777777">
        <w:trPr>
          <w:trHeight w:val="260"/>
        </w:trPr>
        <w:tc>
          <w:tcPr>
            <w:tcW w:w="841" w:type="dxa"/>
          </w:tcPr>
          <w:p w14:paraId="083D592A" w14:textId="77777777" w:rsidR="00FA4395" w:rsidRDefault="00000000">
            <w:pPr>
              <w:pStyle w:val="TableParagraph"/>
              <w:spacing w:line="241" w:lineRule="exact"/>
              <w:ind w:right="38"/>
              <w:jc w:val="right"/>
              <w:rPr>
                <w:sz w:val="24"/>
              </w:rPr>
            </w:pPr>
            <w:r>
              <w:rPr>
                <w:spacing w:val="-5"/>
                <w:sz w:val="24"/>
              </w:rPr>
              <w:t>54.</w:t>
            </w:r>
          </w:p>
        </w:tc>
        <w:tc>
          <w:tcPr>
            <w:tcW w:w="6667" w:type="dxa"/>
          </w:tcPr>
          <w:p w14:paraId="34924D97" w14:textId="77777777" w:rsidR="00FA4395" w:rsidRDefault="00000000">
            <w:pPr>
              <w:pStyle w:val="TableParagraph"/>
              <w:spacing w:line="241" w:lineRule="exact"/>
              <w:ind w:left="160"/>
              <w:jc w:val="left"/>
              <w:rPr>
                <w:sz w:val="24"/>
              </w:rPr>
            </w:pPr>
            <w:r>
              <w:rPr>
                <w:sz w:val="24"/>
              </w:rPr>
              <w:t>Теплові</w:t>
            </w:r>
            <w:r>
              <w:rPr>
                <w:spacing w:val="-13"/>
                <w:sz w:val="24"/>
              </w:rPr>
              <w:t xml:space="preserve"> </w:t>
            </w:r>
            <w:r>
              <w:rPr>
                <w:spacing w:val="-2"/>
                <w:sz w:val="24"/>
              </w:rPr>
              <w:t>гармати</w:t>
            </w:r>
          </w:p>
        </w:tc>
        <w:tc>
          <w:tcPr>
            <w:tcW w:w="1982" w:type="dxa"/>
          </w:tcPr>
          <w:p w14:paraId="6BB76F92" w14:textId="77777777" w:rsidR="00FA4395" w:rsidRDefault="00000000">
            <w:pPr>
              <w:pStyle w:val="TableParagraph"/>
              <w:spacing w:line="241" w:lineRule="exact"/>
              <w:ind w:left="71" w:right="13"/>
              <w:rPr>
                <w:sz w:val="24"/>
              </w:rPr>
            </w:pPr>
            <w:r>
              <w:rPr>
                <w:sz w:val="24"/>
              </w:rPr>
              <w:t xml:space="preserve">12 </w:t>
            </w:r>
            <w:r>
              <w:rPr>
                <w:spacing w:val="-5"/>
                <w:sz w:val="24"/>
              </w:rPr>
              <w:t>шт.</w:t>
            </w:r>
          </w:p>
        </w:tc>
      </w:tr>
      <w:tr w:rsidR="00FA4395" w14:paraId="07C202E8" w14:textId="77777777">
        <w:trPr>
          <w:trHeight w:val="272"/>
        </w:trPr>
        <w:tc>
          <w:tcPr>
            <w:tcW w:w="841" w:type="dxa"/>
          </w:tcPr>
          <w:p w14:paraId="73F60DB8" w14:textId="77777777" w:rsidR="00FA4395" w:rsidRDefault="00000000">
            <w:pPr>
              <w:pStyle w:val="TableParagraph"/>
              <w:spacing w:line="253" w:lineRule="exact"/>
              <w:ind w:right="38"/>
              <w:jc w:val="right"/>
              <w:rPr>
                <w:sz w:val="24"/>
              </w:rPr>
            </w:pPr>
            <w:r>
              <w:rPr>
                <w:spacing w:val="-5"/>
                <w:sz w:val="24"/>
              </w:rPr>
              <w:t>55.</w:t>
            </w:r>
          </w:p>
        </w:tc>
        <w:tc>
          <w:tcPr>
            <w:tcW w:w="6667" w:type="dxa"/>
          </w:tcPr>
          <w:p w14:paraId="417932DF" w14:textId="77777777" w:rsidR="00FA4395" w:rsidRDefault="00000000">
            <w:pPr>
              <w:pStyle w:val="TableParagraph"/>
              <w:spacing w:line="253" w:lineRule="exact"/>
              <w:ind w:left="160"/>
              <w:jc w:val="left"/>
              <w:rPr>
                <w:sz w:val="24"/>
              </w:rPr>
            </w:pPr>
            <w:r>
              <w:rPr>
                <w:spacing w:val="-2"/>
                <w:sz w:val="24"/>
              </w:rPr>
              <w:t>Розкладачка</w:t>
            </w:r>
          </w:p>
        </w:tc>
        <w:tc>
          <w:tcPr>
            <w:tcW w:w="1982" w:type="dxa"/>
          </w:tcPr>
          <w:p w14:paraId="61A1658F" w14:textId="77777777" w:rsidR="00FA4395" w:rsidRDefault="00000000">
            <w:pPr>
              <w:pStyle w:val="TableParagraph"/>
              <w:spacing w:line="253" w:lineRule="exact"/>
              <w:ind w:left="71" w:right="13"/>
              <w:rPr>
                <w:sz w:val="24"/>
              </w:rPr>
            </w:pPr>
            <w:r>
              <w:rPr>
                <w:sz w:val="24"/>
              </w:rPr>
              <w:t xml:space="preserve">180 </w:t>
            </w:r>
            <w:r>
              <w:rPr>
                <w:spacing w:val="-5"/>
                <w:sz w:val="24"/>
              </w:rPr>
              <w:t>шт.</w:t>
            </w:r>
          </w:p>
        </w:tc>
      </w:tr>
      <w:tr w:rsidR="00FA4395" w14:paraId="6DDB446C" w14:textId="77777777">
        <w:trPr>
          <w:trHeight w:val="273"/>
        </w:trPr>
        <w:tc>
          <w:tcPr>
            <w:tcW w:w="841" w:type="dxa"/>
          </w:tcPr>
          <w:p w14:paraId="38F63D99" w14:textId="77777777" w:rsidR="00FA4395" w:rsidRDefault="00000000">
            <w:pPr>
              <w:pStyle w:val="TableParagraph"/>
              <w:spacing w:line="254" w:lineRule="exact"/>
              <w:ind w:right="38"/>
              <w:jc w:val="right"/>
              <w:rPr>
                <w:sz w:val="24"/>
              </w:rPr>
            </w:pPr>
            <w:r>
              <w:rPr>
                <w:spacing w:val="-5"/>
                <w:sz w:val="24"/>
              </w:rPr>
              <w:t>56.</w:t>
            </w:r>
          </w:p>
        </w:tc>
        <w:tc>
          <w:tcPr>
            <w:tcW w:w="6667" w:type="dxa"/>
          </w:tcPr>
          <w:p w14:paraId="59A5DCB7" w14:textId="77777777" w:rsidR="00FA4395" w:rsidRDefault="00000000">
            <w:pPr>
              <w:pStyle w:val="TableParagraph"/>
              <w:spacing w:line="254" w:lineRule="exact"/>
              <w:ind w:left="160"/>
              <w:jc w:val="left"/>
              <w:rPr>
                <w:sz w:val="24"/>
              </w:rPr>
            </w:pPr>
            <w:r>
              <w:rPr>
                <w:sz w:val="24"/>
              </w:rPr>
              <w:t>Польова</w:t>
            </w:r>
            <w:r>
              <w:rPr>
                <w:spacing w:val="-3"/>
                <w:sz w:val="24"/>
              </w:rPr>
              <w:t xml:space="preserve"> </w:t>
            </w:r>
            <w:r>
              <w:rPr>
                <w:spacing w:val="-4"/>
                <w:sz w:val="24"/>
              </w:rPr>
              <w:t>кухня</w:t>
            </w:r>
          </w:p>
        </w:tc>
        <w:tc>
          <w:tcPr>
            <w:tcW w:w="1982" w:type="dxa"/>
          </w:tcPr>
          <w:p w14:paraId="4B1132EB" w14:textId="77777777" w:rsidR="00FA4395" w:rsidRDefault="00000000">
            <w:pPr>
              <w:pStyle w:val="TableParagraph"/>
              <w:spacing w:line="254" w:lineRule="exact"/>
              <w:ind w:left="71" w:right="13"/>
              <w:rPr>
                <w:sz w:val="24"/>
              </w:rPr>
            </w:pPr>
            <w:r>
              <w:rPr>
                <w:sz w:val="24"/>
              </w:rPr>
              <w:t xml:space="preserve">6 </w:t>
            </w:r>
            <w:r>
              <w:rPr>
                <w:spacing w:val="-5"/>
                <w:sz w:val="24"/>
              </w:rPr>
              <w:t>шт.</w:t>
            </w:r>
          </w:p>
        </w:tc>
      </w:tr>
      <w:tr w:rsidR="00FA4395" w14:paraId="34704410" w14:textId="77777777">
        <w:trPr>
          <w:trHeight w:val="272"/>
        </w:trPr>
        <w:tc>
          <w:tcPr>
            <w:tcW w:w="841" w:type="dxa"/>
          </w:tcPr>
          <w:p w14:paraId="0FDCE863" w14:textId="77777777" w:rsidR="00FA4395" w:rsidRDefault="00000000">
            <w:pPr>
              <w:pStyle w:val="TableParagraph"/>
              <w:spacing w:line="253" w:lineRule="exact"/>
              <w:ind w:right="38"/>
              <w:jc w:val="right"/>
              <w:rPr>
                <w:sz w:val="24"/>
              </w:rPr>
            </w:pPr>
            <w:r>
              <w:rPr>
                <w:spacing w:val="-5"/>
                <w:sz w:val="24"/>
              </w:rPr>
              <w:t>57.</w:t>
            </w:r>
          </w:p>
        </w:tc>
        <w:tc>
          <w:tcPr>
            <w:tcW w:w="6667" w:type="dxa"/>
          </w:tcPr>
          <w:p w14:paraId="28CBC8E7" w14:textId="77777777" w:rsidR="00FA4395" w:rsidRDefault="00000000">
            <w:pPr>
              <w:pStyle w:val="TableParagraph"/>
              <w:spacing w:line="253" w:lineRule="exact"/>
              <w:ind w:left="160"/>
              <w:jc w:val="left"/>
              <w:rPr>
                <w:sz w:val="24"/>
              </w:rPr>
            </w:pPr>
            <w:r>
              <w:rPr>
                <w:spacing w:val="-2"/>
                <w:sz w:val="24"/>
              </w:rPr>
              <w:t>Бензопили</w:t>
            </w:r>
          </w:p>
        </w:tc>
        <w:tc>
          <w:tcPr>
            <w:tcW w:w="1982" w:type="dxa"/>
          </w:tcPr>
          <w:p w14:paraId="2CE6FC78" w14:textId="77777777" w:rsidR="00FA4395" w:rsidRDefault="00000000">
            <w:pPr>
              <w:pStyle w:val="TableParagraph"/>
              <w:spacing w:line="253" w:lineRule="exact"/>
              <w:ind w:left="71" w:right="13"/>
              <w:rPr>
                <w:sz w:val="24"/>
              </w:rPr>
            </w:pPr>
            <w:r>
              <w:rPr>
                <w:sz w:val="24"/>
              </w:rPr>
              <w:t xml:space="preserve">9 </w:t>
            </w:r>
            <w:r>
              <w:rPr>
                <w:spacing w:val="-5"/>
                <w:sz w:val="24"/>
              </w:rPr>
              <w:t>шт.</w:t>
            </w:r>
          </w:p>
        </w:tc>
      </w:tr>
      <w:tr w:rsidR="00FA4395" w14:paraId="4E5DBAAC" w14:textId="77777777">
        <w:trPr>
          <w:trHeight w:val="273"/>
        </w:trPr>
        <w:tc>
          <w:tcPr>
            <w:tcW w:w="841" w:type="dxa"/>
          </w:tcPr>
          <w:p w14:paraId="51EFE3B1" w14:textId="77777777" w:rsidR="00FA4395" w:rsidRDefault="00000000">
            <w:pPr>
              <w:pStyle w:val="TableParagraph"/>
              <w:spacing w:line="253" w:lineRule="exact"/>
              <w:ind w:right="38"/>
              <w:jc w:val="right"/>
              <w:rPr>
                <w:sz w:val="24"/>
              </w:rPr>
            </w:pPr>
            <w:r>
              <w:rPr>
                <w:spacing w:val="-5"/>
                <w:sz w:val="24"/>
              </w:rPr>
              <w:t>58.</w:t>
            </w:r>
          </w:p>
        </w:tc>
        <w:tc>
          <w:tcPr>
            <w:tcW w:w="6667" w:type="dxa"/>
          </w:tcPr>
          <w:p w14:paraId="7AFEDAE2" w14:textId="77777777" w:rsidR="00FA4395" w:rsidRDefault="00000000">
            <w:pPr>
              <w:pStyle w:val="TableParagraph"/>
              <w:spacing w:line="253" w:lineRule="exact"/>
              <w:ind w:left="160"/>
              <w:jc w:val="left"/>
              <w:rPr>
                <w:sz w:val="24"/>
              </w:rPr>
            </w:pPr>
            <w:r>
              <w:rPr>
                <w:spacing w:val="-2"/>
                <w:sz w:val="24"/>
              </w:rPr>
              <w:t>Бензорізи</w:t>
            </w:r>
          </w:p>
        </w:tc>
        <w:tc>
          <w:tcPr>
            <w:tcW w:w="1982" w:type="dxa"/>
          </w:tcPr>
          <w:p w14:paraId="1E200B49" w14:textId="77777777" w:rsidR="00FA4395" w:rsidRDefault="00000000">
            <w:pPr>
              <w:pStyle w:val="TableParagraph"/>
              <w:spacing w:line="253" w:lineRule="exact"/>
              <w:ind w:left="71" w:right="13"/>
              <w:rPr>
                <w:sz w:val="24"/>
              </w:rPr>
            </w:pPr>
            <w:r>
              <w:rPr>
                <w:sz w:val="24"/>
              </w:rPr>
              <w:t xml:space="preserve">9 </w:t>
            </w:r>
            <w:r>
              <w:rPr>
                <w:spacing w:val="-5"/>
                <w:sz w:val="24"/>
              </w:rPr>
              <w:t>шт.</w:t>
            </w:r>
          </w:p>
        </w:tc>
      </w:tr>
      <w:tr w:rsidR="00FA4395" w14:paraId="3D47B25B" w14:textId="77777777">
        <w:trPr>
          <w:trHeight w:val="261"/>
        </w:trPr>
        <w:tc>
          <w:tcPr>
            <w:tcW w:w="841" w:type="dxa"/>
          </w:tcPr>
          <w:p w14:paraId="7CCF3970" w14:textId="77777777" w:rsidR="00FA4395" w:rsidRDefault="00000000">
            <w:pPr>
              <w:pStyle w:val="TableParagraph"/>
              <w:spacing w:line="241" w:lineRule="exact"/>
              <w:ind w:right="38"/>
              <w:jc w:val="right"/>
              <w:rPr>
                <w:sz w:val="24"/>
              </w:rPr>
            </w:pPr>
            <w:r>
              <w:rPr>
                <w:spacing w:val="-5"/>
                <w:sz w:val="24"/>
              </w:rPr>
              <w:t>59.</w:t>
            </w:r>
          </w:p>
        </w:tc>
        <w:tc>
          <w:tcPr>
            <w:tcW w:w="6667" w:type="dxa"/>
          </w:tcPr>
          <w:p w14:paraId="34DB7F8A" w14:textId="77777777" w:rsidR="00FA4395" w:rsidRDefault="00000000">
            <w:pPr>
              <w:pStyle w:val="TableParagraph"/>
              <w:spacing w:line="241" w:lineRule="exact"/>
              <w:ind w:left="160"/>
              <w:jc w:val="left"/>
              <w:rPr>
                <w:sz w:val="24"/>
              </w:rPr>
            </w:pPr>
            <w:r>
              <w:rPr>
                <w:sz w:val="24"/>
              </w:rPr>
              <w:t>Комплект</w:t>
            </w:r>
            <w:r>
              <w:rPr>
                <w:spacing w:val="-11"/>
                <w:sz w:val="24"/>
              </w:rPr>
              <w:t xml:space="preserve"> </w:t>
            </w:r>
            <w:r>
              <w:rPr>
                <w:sz w:val="24"/>
              </w:rPr>
              <w:t>гідравлічного</w:t>
            </w:r>
            <w:r>
              <w:rPr>
                <w:spacing w:val="-13"/>
                <w:sz w:val="24"/>
              </w:rPr>
              <w:t xml:space="preserve"> </w:t>
            </w:r>
            <w:r>
              <w:rPr>
                <w:sz w:val="24"/>
              </w:rPr>
              <w:t>рятувального</w:t>
            </w:r>
            <w:r>
              <w:rPr>
                <w:spacing w:val="-1"/>
                <w:sz w:val="24"/>
              </w:rPr>
              <w:t xml:space="preserve"> </w:t>
            </w:r>
            <w:r>
              <w:rPr>
                <w:spacing w:val="-2"/>
                <w:sz w:val="24"/>
              </w:rPr>
              <w:t>інструменту</w:t>
            </w:r>
          </w:p>
        </w:tc>
        <w:tc>
          <w:tcPr>
            <w:tcW w:w="1982" w:type="dxa"/>
          </w:tcPr>
          <w:p w14:paraId="63B8A2BA" w14:textId="77777777" w:rsidR="00FA4395" w:rsidRDefault="00000000">
            <w:pPr>
              <w:pStyle w:val="TableParagraph"/>
              <w:spacing w:line="241" w:lineRule="exact"/>
              <w:ind w:left="71" w:right="13"/>
              <w:rPr>
                <w:sz w:val="24"/>
              </w:rPr>
            </w:pPr>
            <w:r>
              <w:rPr>
                <w:sz w:val="24"/>
              </w:rPr>
              <w:t xml:space="preserve">3 </w:t>
            </w:r>
            <w:proofErr w:type="spellStart"/>
            <w:r>
              <w:rPr>
                <w:spacing w:val="-2"/>
                <w:sz w:val="24"/>
              </w:rPr>
              <w:t>компл</w:t>
            </w:r>
            <w:proofErr w:type="spellEnd"/>
            <w:r>
              <w:rPr>
                <w:spacing w:val="-2"/>
                <w:sz w:val="24"/>
              </w:rPr>
              <w:t>.</w:t>
            </w:r>
          </w:p>
        </w:tc>
      </w:tr>
      <w:tr w:rsidR="00FA4395" w14:paraId="1F2E70D2" w14:textId="77777777">
        <w:trPr>
          <w:trHeight w:val="272"/>
        </w:trPr>
        <w:tc>
          <w:tcPr>
            <w:tcW w:w="841" w:type="dxa"/>
          </w:tcPr>
          <w:p w14:paraId="02921F69" w14:textId="77777777" w:rsidR="00FA4395" w:rsidRDefault="00000000">
            <w:pPr>
              <w:pStyle w:val="TableParagraph"/>
              <w:spacing w:line="253" w:lineRule="exact"/>
              <w:ind w:right="38"/>
              <w:jc w:val="right"/>
              <w:rPr>
                <w:sz w:val="24"/>
              </w:rPr>
            </w:pPr>
            <w:r>
              <w:rPr>
                <w:spacing w:val="-5"/>
                <w:sz w:val="24"/>
              </w:rPr>
              <w:t>60.</w:t>
            </w:r>
          </w:p>
        </w:tc>
        <w:tc>
          <w:tcPr>
            <w:tcW w:w="6667" w:type="dxa"/>
          </w:tcPr>
          <w:p w14:paraId="3ACBA429" w14:textId="77777777" w:rsidR="00FA4395" w:rsidRDefault="00000000">
            <w:pPr>
              <w:pStyle w:val="TableParagraph"/>
              <w:spacing w:line="253" w:lineRule="exact"/>
              <w:ind w:left="160"/>
              <w:jc w:val="left"/>
              <w:rPr>
                <w:sz w:val="24"/>
              </w:rPr>
            </w:pPr>
            <w:r>
              <w:rPr>
                <w:sz w:val="24"/>
              </w:rPr>
              <w:t>Набір</w:t>
            </w:r>
            <w:r>
              <w:rPr>
                <w:spacing w:val="3"/>
                <w:sz w:val="24"/>
              </w:rPr>
              <w:t xml:space="preserve"> </w:t>
            </w:r>
            <w:r>
              <w:rPr>
                <w:sz w:val="24"/>
              </w:rPr>
              <w:t>ключів</w:t>
            </w:r>
            <w:r>
              <w:rPr>
                <w:spacing w:val="-16"/>
                <w:sz w:val="24"/>
              </w:rPr>
              <w:t xml:space="preserve"> </w:t>
            </w:r>
            <w:r>
              <w:rPr>
                <w:sz w:val="24"/>
              </w:rPr>
              <w:t>для</w:t>
            </w:r>
            <w:r>
              <w:rPr>
                <w:spacing w:val="13"/>
                <w:sz w:val="24"/>
              </w:rPr>
              <w:t xml:space="preserve"> </w:t>
            </w:r>
            <w:r>
              <w:rPr>
                <w:sz w:val="24"/>
              </w:rPr>
              <w:t>ремонту</w:t>
            </w:r>
            <w:r>
              <w:rPr>
                <w:spacing w:val="-21"/>
                <w:sz w:val="24"/>
              </w:rPr>
              <w:t xml:space="preserve"> </w:t>
            </w:r>
            <w:r>
              <w:rPr>
                <w:spacing w:val="-2"/>
                <w:sz w:val="24"/>
              </w:rPr>
              <w:t>автомобілів</w:t>
            </w:r>
          </w:p>
        </w:tc>
        <w:tc>
          <w:tcPr>
            <w:tcW w:w="1982" w:type="dxa"/>
          </w:tcPr>
          <w:p w14:paraId="31658866" w14:textId="77777777" w:rsidR="00FA4395" w:rsidRDefault="00000000">
            <w:pPr>
              <w:pStyle w:val="TableParagraph"/>
              <w:spacing w:line="253" w:lineRule="exact"/>
              <w:ind w:left="71" w:right="13"/>
              <w:rPr>
                <w:sz w:val="24"/>
              </w:rPr>
            </w:pPr>
            <w:r>
              <w:rPr>
                <w:sz w:val="24"/>
              </w:rPr>
              <w:t xml:space="preserve">3 </w:t>
            </w:r>
            <w:proofErr w:type="spellStart"/>
            <w:r>
              <w:rPr>
                <w:spacing w:val="-2"/>
                <w:sz w:val="24"/>
              </w:rPr>
              <w:t>компл</w:t>
            </w:r>
            <w:proofErr w:type="spellEnd"/>
            <w:r>
              <w:rPr>
                <w:spacing w:val="-2"/>
                <w:sz w:val="24"/>
              </w:rPr>
              <w:t>.</w:t>
            </w:r>
          </w:p>
        </w:tc>
      </w:tr>
      <w:tr w:rsidR="00FA4395" w14:paraId="13B1123F" w14:textId="77777777">
        <w:trPr>
          <w:trHeight w:val="273"/>
        </w:trPr>
        <w:tc>
          <w:tcPr>
            <w:tcW w:w="841" w:type="dxa"/>
          </w:tcPr>
          <w:p w14:paraId="53AAF1DE" w14:textId="77777777" w:rsidR="00FA4395" w:rsidRDefault="00000000">
            <w:pPr>
              <w:pStyle w:val="TableParagraph"/>
              <w:spacing w:line="254" w:lineRule="exact"/>
              <w:ind w:right="38"/>
              <w:jc w:val="right"/>
              <w:rPr>
                <w:sz w:val="24"/>
              </w:rPr>
            </w:pPr>
            <w:r>
              <w:rPr>
                <w:spacing w:val="-5"/>
                <w:sz w:val="24"/>
              </w:rPr>
              <w:t>61.</w:t>
            </w:r>
          </w:p>
        </w:tc>
        <w:tc>
          <w:tcPr>
            <w:tcW w:w="6667" w:type="dxa"/>
          </w:tcPr>
          <w:p w14:paraId="600DB9B9" w14:textId="77777777" w:rsidR="00FA4395" w:rsidRDefault="00000000">
            <w:pPr>
              <w:pStyle w:val="TableParagraph"/>
              <w:spacing w:line="254" w:lineRule="exact"/>
              <w:ind w:left="160"/>
              <w:jc w:val="left"/>
              <w:rPr>
                <w:sz w:val="24"/>
              </w:rPr>
            </w:pPr>
            <w:r>
              <w:rPr>
                <w:sz w:val="24"/>
              </w:rPr>
              <w:t>Автомобільна</w:t>
            </w:r>
            <w:r>
              <w:rPr>
                <w:spacing w:val="-4"/>
                <w:sz w:val="24"/>
              </w:rPr>
              <w:t xml:space="preserve"> </w:t>
            </w:r>
            <w:r>
              <w:rPr>
                <w:sz w:val="24"/>
              </w:rPr>
              <w:t>аптечка</w:t>
            </w:r>
            <w:r>
              <w:rPr>
                <w:spacing w:val="-3"/>
                <w:sz w:val="24"/>
              </w:rPr>
              <w:t xml:space="preserve"> </w:t>
            </w:r>
            <w:r>
              <w:rPr>
                <w:sz w:val="24"/>
              </w:rPr>
              <w:t>(запасні</w:t>
            </w:r>
            <w:r>
              <w:rPr>
                <w:spacing w:val="-11"/>
                <w:sz w:val="24"/>
              </w:rPr>
              <w:t xml:space="preserve"> </w:t>
            </w:r>
            <w:r>
              <w:rPr>
                <w:spacing w:val="-2"/>
                <w:sz w:val="24"/>
              </w:rPr>
              <w:t>частини)</w:t>
            </w:r>
          </w:p>
        </w:tc>
        <w:tc>
          <w:tcPr>
            <w:tcW w:w="1982" w:type="dxa"/>
          </w:tcPr>
          <w:p w14:paraId="099AD384" w14:textId="77777777" w:rsidR="00FA4395" w:rsidRDefault="00000000">
            <w:pPr>
              <w:pStyle w:val="TableParagraph"/>
              <w:spacing w:line="254" w:lineRule="exact"/>
              <w:ind w:left="71" w:right="13"/>
              <w:rPr>
                <w:sz w:val="24"/>
              </w:rPr>
            </w:pPr>
            <w:r>
              <w:rPr>
                <w:sz w:val="24"/>
              </w:rPr>
              <w:t xml:space="preserve">3 </w:t>
            </w:r>
            <w:proofErr w:type="spellStart"/>
            <w:r>
              <w:rPr>
                <w:spacing w:val="-2"/>
                <w:sz w:val="24"/>
              </w:rPr>
              <w:t>компл</w:t>
            </w:r>
            <w:proofErr w:type="spellEnd"/>
            <w:r>
              <w:rPr>
                <w:spacing w:val="-2"/>
                <w:sz w:val="24"/>
              </w:rPr>
              <w:t>.</w:t>
            </w:r>
          </w:p>
        </w:tc>
      </w:tr>
    </w:tbl>
    <w:p w14:paraId="0B15C392" w14:textId="77777777" w:rsidR="00FA4395" w:rsidRDefault="00FA4395">
      <w:pPr>
        <w:spacing w:line="254" w:lineRule="exact"/>
        <w:rPr>
          <w:sz w:val="24"/>
        </w:rPr>
        <w:sectPr w:rsidR="00FA4395">
          <w:headerReference w:type="default" r:id="rId79"/>
          <w:pgSz w:w="11920" w:h="16840"/>
          <w:pgMar w:top="1720" w:right="280" w:bottom="280" w:left="580" w:header="387" w:footer="0" w:gutter="0"/>
          <w:pgNumType w:start="78"/>
          <w:cols w:space="720"/>
        </w:sectPr>
      </w:pPr>
    </w:p>
    <w:p w14:paraId="5CFC72DB" w14:textId="77777777" w:rsidR="00FA4395" w:rsidRDefault="00000000">
      <w:pPr>
        <w:pStyle w:val="4"/>
        <w:spacing w:line="392" w:lineRule="exact"/>
        <w:ind w:left="1834"/>
        <w:jc w:val="both"/>
      </w:pPr>
      <w:r>
        <w:lastRenderedPageBreak/>
        <w:t>Оповіщення</w:t>
      </w:r>
      <w:r>
        <w:rPr>
          <w:spacing w:val="41"/>
        </w:rPr>
        <w:t xml:space="preserve"> </w:t>
      </w:r>
      <w:r>
        <w:rPr>
          <w:spacing w:val="-2"/>
        </w:rPr>
        <w:t>населення</w:t>
      </w:r>
    </w:p>
    <w:p w14:paraId="5BCF2BF3" w14:textId="77777777" w:rsidR="00FA4395" w:rsidRDefault="00000000">
      <w:pPr>
        <w:pStyle w:val="a3"/>
        <w:spacing w:line="257" w:lineRule="exact"/>
        <w:ind w:left="1822"/>
        <w:jc w:val="both"/>
      </w:pPr>
      <w:r>
        <w:t>З</w:t>
      </w:r>
      <w:r>
        <w:rPr>
          <w:spacing w:val="31"/>
        </w:rPr>
        <w:t xml:space="preserve"> </w:t>
      </w:r>
      <w:r>
        <w:t>метою</w:t>
      </w:r>
      <w:r>
        <w:rPr>
          <w:spacing w:val="50"/>
        </w:rPr>
        <w:t xml:space="preserve"> </w:t>
      </w:r>
      <w:r>
        <w:t>захисту</w:t>
      </w:r>
      <w:r>
        <w:rPr>
          <w:spacing w:val="45"/>
        </w:rPr>
        <w:t xml:space="preserve"> </w:t>
      </w:r>
      <w:r>
        <w:t>населення,</w:t>
      </w:r>
      <w:r>
        <w:rPr>
          <w:spacing w:val="69"/>
        </w:rPr>
        <w:t xml:space="preserve"> </w:t>
      </w:r>
      <w:r>
        <w:t>зменшення</w:t>
      </w:r>
      <w:r>
        <w:rPr>
          <w:spacing w:val="58"/>
        </w:rPr>
        <w:t xml:space="preserve"> </w:t>
      </w:r>
      <w:r>
        <w:t>втрат</w:t>
      </w:r>
      <w:r>
        <w:rPr>
          <w:spacing w:val="52"/>
        </w:rPr>
        <w:t xml:space="preserve"> </w:t>
      </w:r>
      <w:r>
        <w:t>та</w:t>
      </w:r>
      <w:r>
        <w:rPr>
          <w:spacing w:val="36"/>
        </w:rPr>
        <w:t xml:space="preserve"> </w:t>
      </w:r>
      <w:r>
        <w:t>шкоди</w:t>
      </w:r>
      <w:r>
        <w:rPr>
          <w:spacing w:val="35"/>
        </w:rPr>
        <w:t xml:space="preserve"> </w:t>
      </w:r>
      <w:r>
        <w:t>економіці</w:t>
      </w:r>
      <w:r>
        <w:rPr>
          <w:spacing w:val="48"/>
        </w:rPr>
        <w:t xml:space="preserve"> </w:t>
      </w:r>
      <w:r>
        <w:t>в</w:t>
      </w:r>
      <w:r>
        <w:rPr>
          <w:spacing w:val="41"/>
        </w:rPr>
        <w:t xml:space="preserve"> </w:t>
      </w:r>
      <w:r>
        <w:rPr>
          <w:spacing w:val="-4"/>
        </w:rPr>
        <w:t>разі</w:t>
      </w:r>
    </w:p>
    <w:p w14:paraId="35D5F4CD" w14:textId="77777777" w:rsidR="00FA4395" w:rsidRDefault="00000000">
      <w:pPr>
        <w:pStyle w:val="a3"/>
        <w:spacing w:line="247" w:lineRule="auto"/>
        <w:ind w:right="421"/>
        <w:jc w:val="both"/>
      </w:pPr>
      <w:r>
        <w:t>виникнення надзвичайної ситуації основним завданням має бути оповіщення населення, керівного складу органів влади, про</w:t>
      </w:r>
      <w:r>
        <w:rPr>
          <w:spacing w:val="-2"/>
        </w:rPr>
        <w:t xml:space="preserve"> </w:t>
      </w:r>
      <w:r>
        <w:t>надзвичайну ситуацію в мирний час, у військовий час і доведення необхідної інформації про хід її розвитку, про заходи, які вживаються</w:t>
      </w:r>
      <w:r>
        <w:rPr>
          <w:spacing w:val="40"/>
        </w:rPr>
        <w:t xml:space="preserve"> </w:t>
      </w:r>
      <w:r>
        <w:t>для локалізації</w:t>
      </w:r>
      <w:r>
        <w:rPr>
          <w:spacing w:val="40"/>
        </w:rPr>
        <w:t xml:space="preserve"> </w:t>
      </w:r>
      <w:r>
        <w:t>надзвичайної</w:t>
      </w:r>
      <w:r>
        <w:rPr>
          <w:spacing w:val="40"/>
        </w:rPr>
        <w:t xml:space="preserve"> </w:t>
      </w:r>
      <w:r>
        <w:t>ситуації.</w:t>
      </w:r>
    </w:p>
    <w:p w14:paraId="6C1D290C" w14:textId="77777777" w:rsidR="00FA4395" w:rsidRDefault="00000000">
      <w:pPr>
        <w:pStyle w:val="a3"/>
        <w:spacing w:line="249" w:lineRule="auto"/>
        <w:ind w:right="443" w:firstLine="696"/>
        <w:jc w:val="both"/>
      </w:pPr>
      <w:r>
        <w:t>Від того, як населення буде проінформоване про надзвичайну ситуацію в перші хвилини</w:t>
      </w:r>
      <w:r>
        <w:rPr>
          <w:spacing w:val="40"/>
        </w:rPr>
        <w:t xml:space="preserve"> </w:t>
      </w:r>
      <w:r>
        <w:t>та години,</w:t>
      </w:r>
      <w:r>
        <w:rPr>
          <w:spacing w:val="40"/>
        </w:rPr>
        <w:t xml:space="preserve"> </w:t>
      </w:r>
      <w:r>
        <w:t>залежатимуть</w:t>
      </w:r>
      <w:r>
        <w:rPr>
          <w:spacing w:val="40"/>
        </w:rPr>
        <w:t xml:space="preserve"> </w:t>
      </w:r>
      <w:r>
        <w:t>її</w:t>
      </w:r>
      <w:r>
        <w:rPr>
          <w:spacing w:val="40"/>
        </w:rPr>
        <w:t xml:space="preserve"> </w:t>
      </w:r>
      <w:r>
        <w:t>наслідки,</w:t>
      </w:r>
      <w:r>
        <w:rPr>
          <w:spacing w:val="40"/>
        </w:rPr>
        <w:t xml:space="preserve"> </w:t>
      </w:r>
      <w:r>
        <w:t>та життя</w:t>
      </w:r>
      <w:r>
        <w:rPr>
          <w:spacing w:val="40"/>
        </w:rPr>
        <w:t xml:space="preserve"> </w:t>
      </w:r>
      <w:r>
        <w:t>людей.</w:t>
      </w:r>
    </w:p>
    <w:p w14:paraId="35BCA3A0" w14:textId="77777777" w:rsidR="00FA4395" w:rsidRDefault="00000000">
      <w:pPr>
        <w:pStyle w:val="a3"/>
        <w:spacing w:line="249" w:lineRule="auto"/>
        <w:ind w:right="419" w:firstLine="696"/>
        <w:jc w:val="both"/>
      </w:pPr>
      <w:r>
        <w:t>Гарантоване і своєчасне інформування та оповіщення населення у разі виникнення надзвичайних ситуацій є одним з найважливіших завдань органів влади. Для виконання цього завдання в області повинна функціонувати територіальна автоматизована система централізованого оповіщення та місцеві автоматизовані</w:t>
      </w:r>
      <w:r>
        <w:rPr>
          <w:spacing w:val="40"/>
        </w:rPr>
        <w:t xml:space="preserve"> </w:t>
      </w:r>
      <w:r>
        <w:t>системи</w:t>
      </w:r>
      <w:r>
        <w:rPr>
          <w:spacing w:val="40"/>
        </w:rPr>
        <w:t xml:space="preserve"> </w:t>
      </w:r>
      <w:r>
        <w:t>централізованого</w:t>
      </w:r>
      <w:r>
        <w:rPr>
          <w:spacing w:val="40"/>
        </w:rPr>
        <w:t xml:space="preserve"> </w:t>
      </w:r>
      <w:r>
        <w:t>оповіщення</w:t>
      </w:r>
      <w:r>
        <w:rPr>
          <w:spacing w:val="40"/>
        </w:rPr>
        <w:t xml:space="preserve"> </w:t>
      </w:r>
      <w:r>
        <w:t>(далі</w:t>
      </w:r>
      <w:r>
        <w:rPr>
          <w:spacing w:val="40"/>
        </w:rPr>
        <w:t xml:space="preserve"> </w:t>
      </w:r>
      <w:r>
        <w:t>–</w:t>
      </w:r>
      <w:r>
        <w:rPr>
          <w:spacing w:val="40"/>
        </w:rPr>
        <w:t xml:space="preserve"> </w:t>
      </w:r>
      <w:r>
        <w:t>ТАСЦО,</w:t>
      </w:r>
      <w:r>
        <w:rPr>
          <w:spacing w:val="40"/>
        </w:rPr>
        <w:t xml:space="preserve"> </w:t>
      </w:r>
      <w:r>
        <w:rPr>
          <w:spacing w:val="-2"/>
        </w:rPr>
        <w:t>МАСЦО)</w:t>
      </w:r>
    </w:p>
    <w:p w14:paraId="20DE0B1E" w14:textId="77777777" w:rsidR="00FA4395" w:rsidRDefault="00000000">
      <w:pPr>
        <w:pStyle w:val="a3"/>
        <w:spacing w:line="247" w:lineRule="auto"/>
        <w:ind w:right="416" w:firstLine="696"/>
        <w:jc w:val="both"/>
      </w:pPr>
      <w:r>
        <w:t>Існуючу ТАСЦО побудовано у 80-х роках минулого століття. МАСЦО не було. На</w:t>
      </w:r>
      <w:r>
        <w:rPr>
          <w:spacing w:val="40"/>
        </w:rPr>
        <w:t xml:space="preserve"> </w:t>
      </w:r>
      <w:r>
        <w:t>цей</w:t>
      </w:r>
      <w:r>
        <w:rPr>
          <w:spacing w:val="40"/>
        </w:rPr>
        <w:t xml:space="preserve"> </w:t>
      </w:r>
      <w:r>
        <w:t>час</w:t>
      </w:r>
      <w:r>
        <w:rPr>
          <w:spacing w:val="40"/>
        </w:rPr>
        <w:t xml:space="preserve"> </w:t>
      </w:r>
      <w:r>
        <w:t>ТАСЦО</w:t>
      </w:r>
      <w:r>
        <w:rPr>
          <w:spacing w:val="40"/>
        </w:rPr>
        <w:t xml:space="preserve"> </w:t>
      </w:r>
      <w:r>
        <w:t>не</w:t>
      </w:r>
      <w:r>
        <w:rPr>
          <w:spacing w:val="40"/>
        </w:rPr>
        <w:t xml:space="preserve"> </w:t>
      </w:r>
      <w:r>
        <w:t>відповідає</w:t>
      </w:r>
      <w:r>
        <w:rPr>
          <w:spacing w:val="40"/>
        </w:rPr>
        <w:t xml:space="preserve"> </w:t>
      </w:r>
      <w:r>
        <w:t>сучасним</w:t>
      </w:r>
      <w:r>
        <w:rPr>
          <w:spacing w:val="40"/>
        </w:rPr>
        <w:t xml:space="preserve"> </w:t>
      </w:r>
      <w:r>
        <w:t>вимогам,</w:t>
      </w:r>
      <w:r>
        <w:rPr>
          <w:spacing w:val="40"/>
        </w:rPr>
        <w:t xml:space="preserve"> </w:t>
      </w:r>
      <w:r>
        <w:t>крім</w:t>
      </w:r>
      <w:r>
        <w:rPr>
          <w:spacing w:val="40"/>
        </w:rPr>
        <w:t xml:space="preserve"> </w:t>
      </w:r>
      <w:r>
        <w:t>того знаходиться на окупованих, зруйнованих територіях Старобільського району Луганської області.</w:t>
      </w:r>
    </w:p>
    <w:p w14:paraId="015D3726" w14:textId="77777777" w:rsidR="00FA4395" w:rsidRDefault="00000000">
      <w:pPr>
        <w:pStyle w:val="a3"/>
        <w:spacing w:line="249" w:lineRule="auto"/>
        <w:ind w:right="426" w:firstLine="696"/>
        <w:jc w:val="both"/>
      </w:pPr>
      <w:r>
        <w:t>З початку збройної агресії, майже вся територія області є тимчасово окупованою. За інформацією з різних джерел інфраструктура, що забезпечувала оповіщення зруйнована. Приміщення де знаходилась апаратура оповіщення частково зруйновані. Таким чином, треба констатувати, що нині в Луганській області відсутні ТАСЦО, МАСЦО.</w:t>
      </w:r>
    </w:p>
    <w:p w14:paraId="70195796" w14:textId="77777777" w:rsidR="00FA4395" w:rsidRDefault="00000000">
      <w:pPr>
        <w:pStyle w:val="4"/>
        <w:ind w:left="1834"/>
        <w:jc w:val="both"/>
      </w:pPr>
      <w:r>
        <w:t>Створення</w:t>
      </w:r>
      <w:r>
        <w:rPr>
          <w:spacing w:val="47"/>
        </w:rPr>
        <w:t xml:space="preserve"> </w:t>
      </w:r>
      <w:r>
        <w:t>матеріальних</w:t>
      </w:r>
      <w:r>
        <w:rPr>
          <w:spacing w:val="47"/>
        </w:rPr>
        <w:t xml:space="preserve"> </w:t>
      </w:r>
      <w:r>
        <w:rPr>
          <w:spacing w:val="-2"/>
        </w:rPr>
        <w:t>резервів</w:t>
      </w:r>
    </w:p>
    <w:p w14:paraId="17420AD5" w14:textId="77777777" w:rsidR="00FA4395" w:rsidRDefault="00000000">
      <w:pPr>
        <w:pStyle w:val="a3"/>
        <w:spacing w:before="289" w:line="249" w:lineRule="auto"/>
        <w:ind w:right="436" w:firstLine="696"/>
        <w:jc w:val="both"/>
      </w:pPr>
      <w:r>
        <w:t>Протягом 2022-2023 років виконувались заходи з поповнення місцевих матеріальних резервів для запобігання виникненню і ліквідації наслідків надзвичайних</w:t>
      </w:r>
      <w:r>
        <w:rPr>
          <w:spacing w:val="40"/>
        </w:rPr>
        <w:t xml:space="preserve"> </w:t>
      </w:r>
      <w:r>
        <w:t>ситуацій</w:t>
      </w:r>
      <w:r>
        <w:rPr>
          <w:spacing w:val="40"/>
        </w:rPr>
        <w:t xml:space="preserve"> </w:t>
      </w:r>
      <w:r>
        <w:t>на</w:t>
      </w:r>
      <w:r>
        <w:rPr>
          <w:spacing w:val="40"/>
        </w:rPr>
        <w:t xml:space="preserve"> </w:t>
      </w:r>
      <w:r>
        <w:t>території</w:t>
      </w:r>
      <w:r>
        <w:rPr>
          <w:spacing w:val="40"/>
        </w:rPr>
        <w:t xml:space="preserve"> </w:t>
      </w:r>
      <w:r>
        <w:t>Старобільського</w:t>
      </w:r>
      <w:r>
        <w:rPr>
          <w:spacing w:val="40"/>
        </w:rPr>
        <w:t xml:space="preserve"> </w:t>
      </w:r>
      <w:r>
        <w:t>району</w:t>
      </w:r>
      <w:r>
        <w:rPr>
          <w:spacing w:val="40"/>
        </w:rPr>
        <w:t xml:space="preserve"> </w:t>
      </w:r>
      <w:r>
        <w:t>Луганської</w:t>
      </w:r>
      <w:r>
        <w:rPr>
          <w:spacing w:val="40"/>
        </w:rPr>
        <w:t xml:space="preserve"> </w:t>
      </w:r>
      <w:r>
        <w:rPr>
          <w:spacing w:val="-2"/>
        </w:rPr>
        <w:t>області.</w:t>
      </w:r>
    </w:p>
    <w:p w14:paraId="5BA65DA0" w14:textId="77777777" w:rsidR="00FA4395" w:rsidRDefault="00000000">
      <w:pPr>
        <w:pStyle w:val="a3"/>
        <w:spacing w:line="249" w:lineRule="auto"/>
        <w:ind w:right="423" w:firstLine="696"/>
        <w:jc w:val="both"/>
      </w:pPr>
      <w:r>
        <w:t>Розпорядженням голови райдержадміністрації - начальника районної військової</w:t>
      </w:r>
      <w:r>
        <w:rPr>
          <w:spacing w:val="40"/>
        </w:rPr>
        <w:t xml:space="preserve"> </w:t>
      </w:r>
      <w:r>
        <w:t>адміністрації</w:t>
      </w:r>
      <w:r>
        <w:rPr>
          <w:spacing w:val="80"/>
        </w:rPr>
        <w:t xml:space="preserve"> </w:t>
      </w:r>
      <w:r>
        <w:t>від</w:t>
      </w:r>
      <w:r>
        <w:rPr>
          <w:spacing w:val="40"/>
        </w:rPr>
        <w:t xml:space="preserve"> </w:t>
      </w:r>
      <w:r>
        <w:t>23</w:t>
      </w:r>
      <w:r>
        <w:rPr>
          <w:spacing w:val="40"/>
        </w:rPr>
        <w:t xml:space="preserve"> </w:t>
      </w:r>
      <w:r>
        <w:t>лютого</w:t>
      </w:r>
      <w:r>
        <w:rPr>
          <w:spacing w:val="40"/>
        </w:rPr>
        <w:t xml:space="preserve"> </w:t>
      </w:r>
      <w:r>
        <w:t>2023</w:t>
      </w:r>
      <w:r>
        <w:rPr>
          <w:spacing w:val="40"/>
        </w:rPr>
        <w:t xml:space="preserve"> </w:t>
      </w:r>
      <w:r>
        <w:t>року</w:t>
      </w:r>
      <w:r>
        <w:rPr>
          <w:spacing w:val="40"/>
        </w:rPr>
        <w:t xml:space="preserve"> </w:t>
      </w:r>
      <w:r>
        <w:t>№</w:t>
      </w:r>
      <w:r>
        <w:rPr>
          <w:spacing w:val="40"/>
        </w:rPr>
        <w:t xml:space="preserve"> </w:t>
      </w:r>
      <w:r>
        <w:t>12</w:t>
      </w:r>
      <w:r>
        <w:rPr>
          <w:spacing w:val="40"/>
        </w:rPr>
        <w:t xml:space="preserve"> </w:t>
      </w:r>
      <w:r>
        <w:t>«Про</w:t>
      </w:r>
      <w:r>
        <w:rPr>
          <w:spacing w:val="40"/>
        </w:rPr>
        <w:t xml:space="preserve"> </w:t>
      </w:r>
      <w:r>
        <w:t>створення</w:t>
      </w:r>
    </w:p>
    <w:p w14:paraId="1862B192" w14:textId="77777777" w:rsidR="00FA4395" w:rsidRDefault="00FA4395">
      <w:pPr>
        <w:pStyle w:val="a3"/>
        <w:spacing w:before="261"/>
        <w:ind w:left="0"/>
      </w:pPr>
    </w:p>
    <w:p w14:paraId="1D42FDD7" w14:textId="77777777" w:rsidR="00FA4395" w:rsidRDefault="00000000">
      <w:pPr>
        <w:pStyle w:val="a3"/>
        <w:spacing w:line="249" w:lineRule="auto"/>
        <w:ind w:right="433"/>
        <w:jc w:val="both"/>
      </w:pPr>
      <w:r>
        <w:t>місцевого матеріального резерву для запобігання виникненню і ліквідації наслідків надзвичайних ситуацій на території Старобільського району</w:t>
      </w:r>
      <w:r>
        <w:rPr>
          <w:spacing w:val="80"/>
        </w:rPr>
        <w:t xml:space="preserve"> </w:t>
      </w:r>
      <w:r>
        <w:t>Луганської області», створено матеріальний</w:t>
      </w:r>
      <w:r>
        <w:rPr>
          <w:spacing w:val="40"/>
        </w:rPr>
        <w:t xml:space="preserve"> </w:t>
      </w:r>
      <w:r>
        <w:t>резерв.</w:t>
      </w:r>
    </w:p>
    <w:p w14:paraId="2E10E5BE" w14:textId="77777777" w:rsidR="00FA4395" w:rsidRDefault="00000000">
      <w:pPr>
        <w:pStyle w:val="a3"/>
        <w:spacing w:before="5" w:line="249" w:lineRule="auto"/>
        <w:ind w:right="429" w:firstLine="696"/>
        <w:jc w:val="both"/>
      </w:pPr>
      <w:r>
        <w:t>Розпорядженням голови райдержадміністрації - начальника районної військової адміністрації від 09 червня 2023 року № 42 «Про внесення змін до номенклатури</w:t>
      </w:r>
      <w:r>
        <w:rPr>
          <w:spacing w:val="80"/>
        </w:rPr>
        <w:t xml:space="preserve"> </w:t>
      </w:r>
      <w:r>
        <w:t>місцевого</w:t>
      </w:r>
      <w:r>
        <w:rPr>
          <w:spacing w:val="80"/>
        </w:rPr>
        <w:t xml:space="preserve"> </w:t>
      </w:r>
      <w:r>
        <w:t>матеріального</w:t>
      </w:r>
      <w:r>
        <w:rPr>
          <w:spacing w:val="80"/>
        </w:rPr>
        <w:t xml:space="preserve"> </w:t>
      </w:r>
      <w:r>
        <w:t>резерву</w:t>
      </w:r>
      <w:r>
        <w:rPr>
          <w:spacing w:val="80"/>
        </w:rPr>
        <w:t xml:space="preserve"> </w:t>
      </w:r>
      <w:r>
        <w:t>затвердженого розпорядженням голови райдержадміністрації</w:t>
      </w:r>
      <w:r>
        <w:rPr>
          <w:spacing w:val="40"/>
        </w:rPr>
        <w:t xml:space="preserve"> </w:t>
      </w:r>
      <w:r>
        <w:t xml:space="preserve">від 23 лютого 2023 року № 12», </w:t>
      </w:r>
      <w:proofErr w:type="spellStart"/>
      <w:r>
        <w:t>внесено</w:t>
      </w:r>
      <w:proofErr w:type="spellEnd"/>
      <w:r>
        <w:t xml:space="preserve"> зміни до матеріального резерву з метою доповнення необхідними матеріальними цінностями.</w:t>
      </w:r>
    </w:p>
    <w:p w14:paraId="594A6C2F" w14:textId="77777777" w:rsidR="00FA4395" w:rsidRDefault="00000000">
      <w:pPr>
        <w:pStyle w:val="a3"/>
        <w:spacing w:line="247" w:lineRule="auto"/>
        <w:ind w:right="423" w:firstLine="696"/>
        <w:jc w:val="both"/>
      </w:pPr>
      <w:r>
        <w:t>Розпорядженням голови райдержадміністрації - начальника районної військової адміністрації від 10 липня 2023 року № 53 «Про внесення змін до номенклатури</w:t>
      </w:r>
      <w:r>
        <w:rPr>
          <w:spacing w:val="80"/>
        </w:rPr>
        <w:t xml:space="preserve">    </w:t>
      </w:r>
      <w:r>
        <w:t>місцевого</w:t>
      </w:r>
      <w:r>
        <w:rPr>
          <w:spacing w:val="80"/>
        </w:rPr>
        <w:t xml:space="preserve">    </w:t>
      </w:r>
      <w:r>
        <w:t>матеріального</w:t>
      </w:r>
      <w:r>
        <w:rPr>
          <w:spacing w:val="80"/>
        </w:rPr>
        <w:t xml:space="preserve">    </w:t>
      </w:r>
      <w:r>
        <w:t>резерву</w:t>
      </w:r>
      <w:r>
        <w:rPr>
          <w:spacing w:val="80"/>
        </w:rPr>
        <w:t xml:space="preserve">    </w:t>
      </w:r>
      <w:r>
        <w:t>затвердженого</w:t>
      </w:r>
    </w:p>
    <w:p w14:paraId="17252FD4" w14:textId="77777777" w:rsidR="00FA4395" w:rsidRDefault="00FA4395">
      <w:pPr>
        <w:spacing w:line="247" w:lineRule="auto"/>
        <w:jc w:val="both"/>
        <w:sectPr w:rsidR="00FA4395">
          <w:pgSz w:w="11920" w:h="16840"/>
          <w:pgMar w:top="1980" w:right="280" w:bottom="280" w:left="580" w:header="387" w:footer="0" w:gutter="0"/>
          <w:cols w:space="720"/>
        </w:sectPr>
      </w:pPr>
    </w:p>
    <w:p w14:paraId="08A888F3" w14:textId="77777777" w:rsidR="00FA4395" w:rsidRDefault="00000000">
      <w:pPr>
        <w:spacing w:before="184"/>
        <w:ind w:left="104"/>
        <w:rPr>
          <w:sz w:val="24"/>
        </w:rPr>
      </w:pPr>
      <w:r>
        <w:rPr>
          <w:noProof/>
        </w:rPr>
        <w:lastRenderedPageBreak/>
        <w:drawing>
          <wp:anchor distT="0" distB="0" distL="0" distR="0" simplePos="0" relativeHeight="477159424" behindDoc="1" locked="0" layoutInCell="1" allowOverlap="1" wp14:anchorId="09E778E3" wp14:editId="10155EEE">
            <wp:simplePos x="0" y="0"/>
            <wp:positionH relativeFrom="page">
              <wp:posOffset>228561</wp:posOffset>
            </wp:positionH>
            <wp:positionV relativeFrom="page">
              <wp:posOffset>245998</wp:posOffset>
            </wp:positionV>
            <wp:extent cx="1471930" cy="1023620"/>
            <wp:effectExtent l="0" t="0" r="0" b="0"/>
            <wp:wrapNone/>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80</w:t>
      </w:r>
    </w:p>
    <w:p w14:paraId="449A76D8" w14:textId="77777777" w:rsidR="00FA4395" w:rsidRDefault="00000000">
      <w:pPr>
        <w:pStyle w:val="a3"/>
        <w:spacing w:before="129" w:line="249" w:lineRule="auto"/>
        <w:ind w:right="424"/>
        <w:jc w:val="both"/>
      </w:pPr>
      <w:r>
        <w:t>розпорядженням голови райдержадміністрації</w:t>
      </w:r>
      <w:r>
        <w:rPr>
          <w:spacing w:val="40"/>
        </w:rPr>
        <w:t xml:space="preserve"> </w:t>
      </w:r>
      <w:r>
        <w:t xml:space="preserve">від 23.02.2023 № 12», </w:t>
      </w:r>
      <w:proofErr w:type="spellStart"/>
      <w:r>
        <w:t>внесено</w:t>
      </w:r>
      <w:proofErr w:type="spellEnd"/>
      <w:r>
        <w:t xml:space="preserve"> зміни</w:t>
      </w:r>
      <w:r>
        <w:rPr>
          <w:spacing w:val="40"/>
        </w:rPr>
        <w:t xml:space="preserve"> </w:t>
      </w:r>
      <w:r>
        <w:t>до</w:t>
      </w:r>
      <w:r>
        <w:rPr>
          <w:spacing w:val="40"/>
        </w:rPr>
        <w:t xml:space="preserve"> </w:t>
      </w:r>
      <w:r>
        <w:t>матеріального</w:t>
      </w:r>
      <w:r>
        <w:rPr>
          <w:spacing w:val="40"/>
        </w:rPr>
        <w:t xml:space="preserve"> </w:t>
      </w:r>
      <w:r>
        <w:t>резерву</w:t>
      </w:r>
      <w:r>
        <w:rPr>
          <w:spacing w:val="40"/>
        </w:rPr>
        <w:t xml:space="preserve"> </w:t>
      </w:r>
      <w:r>
        <w:t>з</w:t>
      </w:r>
      <w:r>
        <w:rPr>
          <w:spacing w:val="40"/>
        </w:rPr>
        <w:t xml:space="preserve"> </w:t>
      </w:r>
      <w:r>
        <w:t>метою</w:t>
      </w:r>
      <w:r>
        <w:rPr>
          <w:spacing w:val="40"/>
        </w:rPr>
        <w:t xml:space="preserve"> </w:t>
      </w:r>
      <w:r>
        <w:t>доповнення</w:t>
      </w:r>
      <w:r>
        <w:rPr>
          <w:spacing w:val="40"/>
        </w:rPr>
        <w:t xml:space="preserve"> </w:t>
      </w:r>
      <w:r>
        <w:t>необхідними матеріальними</w:t>
      </w:r>
      <w:r>
        <w:rPr>
          <w:spacing w:val="40"/>
        </w:rPr>
        <w:t xml:space="preserve"> </w:t>
      </w:r>
      <w:r>
        <w:t>цінностями.</w:t>
      </w:r>
      <w:r>
        <w:rPr>
          <w:spacing w:val="80"/>
        </w:rPr>
        <w:t xml:space="preserve"> </w:t>
      </w:r>
      <w:r>
        <w:t>Всього</w:t>
      </w:r>
      <w:r>
        <w:rPr>
          <w:spacing w:val="40"/>
        </w:rPr>
        <w:t xml:space="preserve"> </w:t>
      </w:r>
      <w:r>
        <w:t>було</w:t>
      </w:r>
      <w:r>
        <w:rPr>
          <w:spacing w:val="40"/>
        </w:rPr>
        <w:t xml:space="preserve"> </w:t>
      </w:r>
      <w:r>
        <w:t>створено</w:t>
      </w:r>
      <w:r>
        <w:rPr>
          <w:spacing w:val="80"/>
        </w:rPr>
        <w:t xml:space="preserve"> </w:t>
      </w:r>
      <w:r>
        <w:t>матеріальний</w:t>
      </w:r>
      <w:r>
        <w:rPr>
          <w:spacing w:val="40"/>
        </w:rPr>
        <w:t xml:space="preserve"> </w:t>
      </w:r>
      <w:r>
        <w:t>резерв</w:t>
      </w:r>
      <w:r>
        <w:rPr>
          <w:spacing w:val="40"/>
        </w:rPr>
        <w:t xml:space="preserve"> </w:t>
      </w:r>
      <w:r>
        <w:t>на</w:t>
      </w:r>
    </w:p>
    <w:p w14:paraId="74CE0885" w14:textId="77777777" w:rsidR="00FA4395" w:rsidRDefault="00000000">
      <w:pPr>
        <w:pStyle w:val="a3"/>
        <w:spacing w:line="302" w:lineRule="exact"/>
        <w:jc w:val="both"/>
      </w:pPr>
      <w:r>
        <w:t>2.173.065</w:t>
      </w:r>
      <w:r>
        <w:rPr>
          <w:spacing w:val="44"/>
        </w:rPr>
        <w:t xml:space="preserve"> </w:t>
      </w:r>
      <w:r>
        <w:rPr>
          <w:spacing w:val="-4"/>
        </w:rPr>
        <w:t>грн.</w:t>
      </w:r>
    </w:p>
    <w:p w14:paraId="1F29BE2B" w14:textId="77777777" w:rsidR="00FA4395" w:rsidRDefault="00000000">
      <w:pPr>
        <w:pStyle w:val="a3"/>
        <w:spacing w:before="14" w:line="249" w:lineRule="auto"/>
        <w:ind w:right="423" w:firstLine="768"/>
        <w:jc w:val="both"/>
      </w:pPr>
      <w:r>
        <w:t>Протягом 2023 року були проведені</w:t>
      </w:r>
      <w:r>
        <w:rPr>
          <w:spacing w:val="40"/>
        </w:rPr>
        <w:t xml:space="preserve"> </w:t>
      </w:r>
      <w:r>
        <w:t>три засідання</w:t>
      </w:r>
      <w:r>
        <w:rPr>
          <w:spacing w:val="40"/>
        </w:rPr>
        <w:t xml:space="preserve"> </w:t>
      </w:r>
      <w:r>
        <w:t>Старобільської</w:t>
      </w:r>
      <w:r>
        <w:rPr>
          <w:spacing w:val="40"/>
        </w:rPr>
        <w:t xml:space="preserve"> </w:t>
      </w:r>
      <w:r>
        <w:t>районної комісії з питань техногенно-екологічної безпеки і надзвичайних ситуацій</w:t>
      </w:r>
      <w:r>
        <w:rPr>
          <w:spacing w:val="40"/>
        </w:rPr>
        <w:t xml:space="preserve"> </w:t>
      </w:r>
      <w:r>
        <w:t>(02.06.2023, 28.09.2023, 06.11.2023), за результатами яких прийнято рішення про виділення матеріальних цінностей з місцевих матеріальних резерві для допомоги військовим, а саме:</w:t>
      </w:r>
    </w:p>
    <w:p w14:paraId="1F71482C" w14:textId="77777777" w:rsidR="00FA4395" w:rsidRDefault="00000000">
      <w:pPr>
        <w:pStyle w:val="a3"/>
        <w:spacing w:line="249" w:lineRule="auto"/>
        <w:ind w:right="420" w:firstLine="696"/>
        <w:jc w:val="both"/>
      </w:pPr>
      <w:r>
        <w:t>Марківською</w:t>
      </w:r>
      <w:r>
        <w:rPr>
          <w:spacing w:val="40"/>
        </w:rPr>
        <w:t xml:space="preserve"> </w:t>
      </w:r>
      <w:r>
        <w:t>селищною</w:t>
      </w:r>
      <w:r>
        <w:rPr>
          <w:spacing w:val="40"/>
        </w:rPr>
        <w:t xml:space="preserve"> </w:t>
      </w:r>
      <w:r>
        <w:t>військовою</w:t>
      </w:r>
      <w:r>
        <w:rPr>
          <w:spacing w:val="40"/>
        </w:rPr>
        <w:t xml:space="preserve"> </w:t>
      </w:r>
      <w:r>
        <w:t>адміністрації</w:t>
      </w:r>
      <w:r>
        <w:rPr>
          <w:spacing w:val="40"/>
        </w:rPr>
        <w:t xml:space="preserve"> </w:t>
      </w:r>
      <w:r>
        <w:t>Старобільського</w:t>
      </w:r>
      <w:r>
        <w:rPr>
          <w:spacing w:val="80"/>
        </w:rPr>
        <w:t xml:space="preserve"> </w:t>
      </w:r>
      <w:r>
        <w:t xml:space="preserve">району Луганської області передано з матеріального резерву на потреби військової частини А 2120 </w:t>
      </w:r>
      <w:proofErr w:type="spellStart"/>
      <w:r>
        <w:t>квадрокоптери</w:t>
      </w:r>
      <w:proofErr w:type="spellEnd"/>
      <w:r>
        <w:t xml:space="preserve"> DJI </w:t>
      </w:r>
      <w:proofErr w:type="spellStart"/>
      <w:r>
        <w:t>Mavic</w:t>
      </w:r>
      <w:proofErr w:type="spellEnd"/>
      <w:r>
        <w:t xml:space="preserve"> 3 </w:t>
      </w:r>
      <w:proofErr w:type="spellStart"/>
      <w:r>
        <w:t>Thermal</w:t>
      </w:r>
      <w:proofErr w:type="spellEnd"/>
      <w:r>
        <w:t>, у кількості – 5 штук,</w:t>
      </w:r>
      <w:r>
        <w:rPr>
          <w:spacing w:val="40"/>
        </w:rPr>
        <w:t xml:space="preserve"> </w:t>
      </w:r>
      <w:r>
        <w:t>на</w:t>
      </w:r>
      <w:r>
        <w:rPr>
          <w:spacing w:val="40"/>
        </w:rPr>
        <w:t xml:space="preserve"> </w:t>
      </w:r>
      <w:r>
        <w:t>потреби</w:t>
      </w:r>
      <w:r>
        <w:rPr>
          <w:spacing w:val="40"/>
        </w:rPr>
        <w:t xml:space="preserve"> </w:t>
      </w:r>
      <w:r>
        <w:t>військової</w:t>
      </w:r>
      <w:r>
        <w:rPr>
          <w:spacing w:val="40"/>
        </w:rPr>
        <w:t xml:space="preserve"> </w:t>
      </w:r>
      <w:r>
        <w:t>частини</w:t>
      </w:r>
      <w:r>
        <w:rPr>
          <w:spacing w:val="40"/>
        </w:rPr>
        <w:t xml:space="preserve"> </w:t>
      </w:r>
      <w:r>
        <w:t>А</w:t>
      </w:r>
      <w:r>
        <w:rPr>
          <w:spacing w:val="40"/>
        </w:rPr>
        <w:t xml:space="preserve"> </w:t>
      </w:r>
      <w:r>
        <w:t xml:space="preserve">1126 </w:t>
      </w:r>
      <w:proofErr w:type="spellStart"/>
      <w:r>
        <w:t>квадрокоптери</w:t>
      </w:r>
      <w:proofErr w:type="spellEnd"/>
      <w:r>
        <w:rPr>
          <w:spacing w:val="40"/>
        </w:rPr>
        <w:t xml:space="preserve"> </w:t>
      </w:r>
      <w:r>
        <w:t>DJI</w:t>
      </w:r>
      <w:r>
        <w:rPr>
          <w:spacing w:val="40"/>
        </w:rPr>
        <w:t xml:space="preserve"> </w:t>
      </w:r>
      <w:proofErr w:type="spellStart"/>
      <w:r>
        <w:t>Mavic</w:t>
      </w:r>
      <w:proofErr w:type="spellEnd"/>
      <w:r>
        <w:rPr>
          <w:spacing w:val="40"/>
        </w:rPr>
        <w:t xml:space="preserve"> </w:t>
      </w:r>
      <w:r>
        <w:t xml:space="preserve">3 </w:t>
      </w:r>
      <w:proofErr w:type="spellStart"/>
      <w:r>
        <w:t>Thermal</w:t>
      </w:r>
      <w:proofErr w:type="spellEnd"/>
      <w:r>
        <w:t>, у кількості – 5 штук;</w:t>
      </w:r>
    </w:p>
    <w:p w14:paraId="57EA7D93" w14:textId="77777777" w:rsidR="00FA4395" w:rsidRDefault="00000000">
      <w:pPr>
        <w:pStyle w:val="a3"/>
        <w:spacing w:before="1" w:line="247" w:lineRule="auto"/>
        <w:ind w:right="419" w:firstLine="696"/>
        <w:jc w:val="both"/>
      </w:pPr>
      <w:r>
        <w:t xml:space="preserve">Старобільською міською військовою адміністрацією Старобільського району Луганської області передано з матеріального резерву на потреби військової частини А4056 </w:t>
      </w:r>
      <w:proofErr w:type="spellStart"/>
      <w:r>
        <w:t>квадрокоптери</w:t>
      </w:r>
      <w:proofErr w:type="spellEnd"/>
      <w:r>
        <w:t xml:space="preserve"> DJI </w:t>
      </w:r>
      <w:proofErr w:type="spellStart"/>
      <w:r>
        <w:t>Matrice</w:t>
      </w:r>
      <w:proofErr w:type="spellEnd"/>
      <w:r>
        <w:rPr>
          <w:spacing w:val="40"/>
        </w:rPr>
        <w:t xml:space="preserve"> </w:t>
      </w:r>
      <w:r>
        <w:t xml:space="preserve">30T, у кількості – 4 штук, акумулятори до DJI </w:t>
      </w:r>
      <w:proofErr w:type="spellStart"/>
      <w:r>
        <w:t>Matrice</w:t>
      </w:r>
      <w:proofErr w:type="spellEnd"/>
      <w:r>
        <w:rPr>
          <w:spacing w:val="40"/>
        </w:rPr>
        <w:t xml:space="preserve"> </w:t>
      </w:r>
      <w:r>
        <w:t>30T – 8 штук;</w:t>
      </w:r>
    </w:p>
    <w:p w14:paraId="59E05614" w14:textId="77777777" w:rsidR="00FA4395" w:rsidRDefault="00000000">
      <w:pPr>
        <w:pStyle w:val="a3"/>
        <w:spacing w:before="6" w:line="249" w:lineRule="auto"/>
        <w:ind w:right="440" w:firstLine="696"/>
        <w:jc w:val="both"/>
      </w:pPr>
      <w:r>
        <w:t>Біловодською селищною військовою адміністрацією Старобільського району</w:t>
      </w:r>
      <w:r>
        <w:rPr>
          <w:spacing w:val="40"/>
        </w:rPr>
        <w:t xml:space="preserve"> </w:t>
      </w:r>
      <w:r>
        <w:t>Луганської</w:t>
      </w:r>
      <w:r>
        <w:rPr>
          <w:spacing w:val="40"/>
        </w:rPr>
        <w:t xml:space="preserve"> </w:t>
      </w:r>
      <w:r>
        <w:t>передано</w:t>
      </w:r>
      <w:r>
        <w:rPr>
          <w:spacing w:val="40"/>
        </w:rPr>
        <w:t xml:space="preserve"> </w:t>
      </w:r>
      <w:r>
        <w:t>на</w:t>
      </w:r>
      <w:r>
        <w:rPr>
          <w:spacing w:val="40"/>
        </w:rPr>
        <w:t xml:space="preserve"> </w:t>
      </w:r>
      <w:r>
        <w:t>потреби</w:t>
      </w:r>
      <w:r>
        <w:rPr>
          <w:spacing w:val="40"/>
        </w:rPr>
        <w:t xml:space="preserve"> </w:t>
      </w:r>
      <w:r>
        <w:t>військової</w:t>
      </w:r>
      <w:r>
        <w:rPr>
          <w:spacing w:val="40"/>
        </w:rPr>
        <w:t xml:space="preserve"> </w:t>
      </w:r>
      <w:r>
        <w:t>частини</w:t>
      </w:r>
      <w:r>
        <w:rPr>
          <w:spacing w:val="40"/>
        </w:rPr>
        <w:t xml:space="preserve"> </w:t>
      </w:r>
      <w:r>
        <w:t>А1405</w:t>
      </w:r>
      <w:r>
        <w:rPr>
          <w:spacing w:val="40"/>
        </w:rPr>
        <w:t xml:space="preserve"> </w:t>
      </w:r>
      <w:r>
        <w:t>10 комплектів</w:t>
      </w:r>
      <w:r>
        <w:rPr>
          <w:spacing w:val="40"/>
        </w:rPr>
        <w:t xml:space="preserve"> </w:t>
      </w:r>
      <w:proofErr w:type="spellStart"/>
      <w:r>
        <w:t>БпАК</w:t>
      </w:r>
      <w:proofErr w:type="spellEnd"/>
      <w:r>
        <w:rPr>
          <w:spacing w:val="40"/>
        </w:rPr>
        <w:t xml:space="preserve"> </w:t>
      </w:r>
      <w:proofErr w:type="spellStart"/>
      <w:r>
        <w:t>коптерного</w:t>
      </w:r>
      <w:proofErr w:type="spellEnd"/>
      <w:r>
        <w:rPr>
          <w:spacing w:val="40"/>
        </w:rPr>
        <w:t xml:space="preserve"> </w:t>
      </w:r>
      <w:r>
        <w:t>типу</w:t>
      </w:r>
      <w:r>
        <w:rPr>
          <w:spacing w:val="40"/>
        </w:rPr>
        <w:t xml:space="preserve"> </w:t>
      </w:r>
      <w:r>
        <w:t>DJI MAVІC 3</w:t>
      </w:r>
      <w:r>
        <w:rPr>
          <w:spacing w:val="40"/>
        </w:rPr>
        <w:t xml:space="preserve"> </w:t>
      </w:r>
      <w:r>
        <w:t>FLY</w:t>
      </w:r>
      <w:r>
        <w:rPr>
          <w:spacing w:val="40"/>
        </w:rPr>
        <w:t xml:space="preserve"> </w:t>
      </w:r>
      <w:r>
        <w:t>MORE</w:t>
      </w:r>
      <w:r>
        <w:rPr>
          <w:spacing w:val="40"/>
        </w:rPr>
        <w:t xml:space="preserve"> </w:t>
      </w:r>
      <w:r>
        <w:t>COMBO.</w:t>
      </w:r>
    </w:p>
    <w:p w14:paraId="0E5329C4" w14:textId="77777777" w:rsidR="00FA4395" w:rsidRDefault="00000000">
      <w:pPr>
        <w:pStyle w:val="a3"/>
        <w:spacing w:before="3"/>
        <w:ind w:right="698" w:firstLine="696"/>
      </w:pPr>
      <w:r>
        <w:t>Всього передано з матеріального резерву ВАНП Старобільського району</w:t>
      </w:r>
      <w:r>
        <w:rPr>
          <w:spacing w:val="40"/>
        </w:rPr>
        <w:t xml:space="preserve"> </w:t>
      </w:r>
      <w:r>
        <w:t>на</w:t>
      </w:r>
      <w:r>
        <w:rPr>
          <w:spacing w:val="40"/>
        </w:rPr>
        <w:t xml:space="preserve"> </w:t>
      </w:r>
      <w:r>
        <w:t>потреби військових</w:t>
      </w:r>
      <w:r>
        <w:rPr>
          <w:spacing w:val="40"/>
        </w:rPr>
        <w:t xml:space="preserve"> </w:t>
      </w:r>
      <w:r>
        <w:t>на загальну</w:t>
      </w:r>
      <w:r>
        <w:rPr>
          <w:spacing w:val="40"/>
        </w:rPr>
        <w:t xml:space="preserve"> </w:t>
      </w:r>
      <w:r>
        <w:t>суму 5126,000 тис.</w:t>
      </w:r>
      <w:r>
        <w:rPr>
          <w:spacing w:val="40"/>
        </w:rPr>
        <w:t xml:space="preserve"> </w:t>
      </w:r>
      <w:r>
        <w:t>грн.</w:t>
      </w:r>
    </w:p>
    <w:p w14:paraId="2775F848" w14:textId="77777777" w:rsidR="00FA4395" w:rsidRDefault="00000000">
      <w:pPr>
        <w:pStyle w:val="a3"/>
        <w:spacing w:before="16" w:line="252" w:lineRule="auto"/>
        <w:ind w:right="472" w:firstLine="696"/>
      </w:pPr>
      <w:r>
        <w:t>Крім</w:t>
      </w:r>
      <w:r>
        <w:rPr>
          <w:spacing w:val="40"/>
        </w:rPr>
        <w:t xml:space="preserve"> </w:t>
      </w:r>
      <w:r>
        <w:t>того</w:t>
      </w:r>
      <w:r>
        <w:rPr>
          <w:spacing w:val="40"/>
        </w:rPr>
        <w:t xml:space="preserve"> </w:t>
      </w:r>
      <w:r>
        <w:t>Старобільська</w:t>
      </w:r>
      <w:r>
        <w:rPr>
          <w:spacing w:val="40"/>
        </w:rPr>
        <w:t xml:space="preserve"> </w:t>
      </w:r>
      <w:r>
        <w:t>РДА</w:t>
      </w:r>
      <w:r>
        <w:rPr>
          <w:spacing w:val="40"/>
        </w:rPr>
        <w:t xml:space="preserve"> </w:t>
      </w:r>
      <w:r>
        <w:t>разом</w:t>
      </w:r>
      <w:r>
        <w:rPr>
          <w:spacing w:val="40"/>
        </w:rPr>
        <w:t xml:space="preserve"> </w:t>
      </w:r>
      <w:r>
        <w:t>з</w:t>
      </w:r>
      <w:r>
        <w:rPr>
          <w:spacing w:val="40"/>
        </w:rPr>
        <w:t xml:space="preserve"> </w:t>
      </w:r>
      <w:r>
        <w:t>волонтерськими</w:t>
      </w:r>
      <w:r>
        <w:rPr>
          <w:spacing w:val="40"/>
        </w:rPr>
        <w:t xml:space="preserve"> </w:t>
      </w:r>
      <w:r>
        <w:t>організаціями</w:t>
      </w:r>
      <w:r>
        <w:rPr>
          <w:spacing w:val="40"/>
        </w:rPr>
        <w:t xml:space="preserve"> </w:t>
      </w:r>
      <w:r>
        <w:t>не за</w:t>
      </w:r>
      <w:r>
        <w:rPr>
          <w:spacing w:val="40"/>
        </w:rPr>
        <w:t xml:space="preserve"> </w:t>
      </w:r>
      <w:r>
        <w:t>рахунок</w:t>
      </w:r>
      <w:r>
        <w:rPr>
          <w:spacing w:val="40"/>
        </w:rPr>
        <w:t xml:space="preserve"> </w:t>
      </w:r>
      <w:r>
        <w:t>бюджетних</w:t>
      </w:r>
      <w:r>
        <w:rPr>
          <w:spacing w:val="40"/>
        </w:rPr>
        <w:t xml:space="preserve"> </w:t>
      </w:r>
      <w:r>
        <w:t>коштів</w:t>
      </w:r>
      <w:r>
        <w:rPr>
          <w:spacing w:val="40"/>
        </w:rPr>
        <w:t xml:space="preserve"> </w:t>
      </w:r>
      <w:r>
        <w:t>було надано</w:t>
      </w:r>
      <w:r>
        <w:rPr>
          <w:spacing w:val="40"/>
        </w:rPr>
        <w:t xml:space="preserve"> </w:t>
      </w:r>
      <w:r>
        <w:t>матеріальну</w:t>
      </w:r>
      <w:r>
        <w:rPr>
          <w:spacing w:val="40"/>
        </w:rPr>
        <w:t xml:space="preserve"> </w:t>
      </w:r>
      <w:r>
        <w:t>допомогу:</w:t>
      </w:r>
    </w:p>
    <w:p w14:paraId="73C29ED8" w14:textId="77777777" w:rsidR="00FA4395" w:rsidRDefault="00000000">
      <w:pPr>
        <w:pStyle w:val="4"/>
        <w:spacing w:line="307" w:lineRule="exact"/>
        <w:ind w:left="1834"/>
      </w:pPr>
      <w:r>
        <w:t>66</w:t>
      </w:r>
      <w:r>
        <w:rPr>
          <w:spacing w:val="12"/>
        </w:rPr>
        <w:t xml:space="preserve"> </w:t>
      </w:r>
      <w:r>
        <w:t>окремій</w:t>
      </w:r>
      <w:r>
        <w:rPr>
          <w:spacing w:val="18"/>
        </w:rPr>
        <w:t xml:space="preserve"> </w:t>
      </w:r>
      <w:r>
        <w:t>механізованій</w:t>
      </w:r>
      <w:r>
        <w:rPr>
          <w:spacing w:val="47"/>
        </w:rPr>
        <w:t xml:space="preserve"> </w:t>
      </w:r>
      <w:r>
        <w:t>бригаді</w:t>
      </w:r>
      <w:r>
        <w:rPr>
          <w:spacing w:val="15"/>
        </w:rPr>
        <w:t xml:space="preserve"> </w:t>
      </w:r>
      <w:r>
        <w:t>військової</w:t>
      </w:r>
      <w:r>
        <w:rPr>
          <w:spacing w:val="59"/>
        </w:rPr>
        <w:t xml:space="preserve"> </w:t>
      </w:r>
      <w:r>
        <w:t>частини</w:t>
      </w:r>
      <w:r>
        <w:rPr>
          <w:spacing w:val="31"/>
        </w:rPr>
        <w:t xml:space="preserve"> </w:t>
      </w:r>
      <w:r>
        <w:rPr>
          <w:spacing w:val="-2"/>
        </w:rPr>
        <w:t>А7014:</w:t>
      </w:r>
    </w:p>
    <w:p w14:paraId="0C54C99F" w14:textId="77777777" w:rsidR="00FA4395" w:rsidRDefault="00000000">
      <w:pPr>
        <w:pStyle w:val="a3"/>
        <w:spacing w:before="14"/>
      </w:pPr>
      <w:proofErr w:type="spellStart"/>
      <w:r>
        <w:t>квадрокоптер</w:t>
      </w:r>
      <w:proofErr w:type="spellEnd"/>
      <w:r>
        <w:rPr>
          <w:spacing w:val="21"/>
        </w:rPr>
        <w:t xml:space="preserve"> </w:t>
      </w:r>
      <w:r>
        <w:t>DJI</w:t>
      </w:r>
      <w:r>
        <w:rPr>
          <w:spacing w:val="24"/>
        </w:rPr>
        <w:t xml:space="preserve"> </w:t>
      </w:r>
      <w:proofErr w:type="spellStart"/>
      <w:r>
        <w:t>mavic</w:t>
      </w:r>
      <w:proofErr w:type="spellEnd"/>
      <w:r>
        <w:rPr>
          <w:spacing w:val="27"/>
        </w:rPr>
        <w:t xml:space="preserve"> </w:t>
      </w:r>
      <w:r>
        <w:t>3</w:t>
      </w:r>
      <w:r>
        <w:rPr>
          <w:spacing w:val="8"/>
        </w:rPr>
        <w:t xml:space="preserve"> </w:t>
      </w:r>
      <w:r>
        <w:t>-</w:t>
      </w:r>
      <w:r>
        <w:rPr>
          <w:spacing w:val="5"/>
        </w:rPr>
        <w:t xml:space="preserve"> </w:t>
      </w:r>
      <w:r>
        <w:t>1</w:t>
      </w:r>
      <w:r>
        <w:rPr>
          <w:spacing w:val="21"/>
        </w:rPr>
        <w:t xml:space="preserve"> </w:t>
      </w:r>
      <w:r>
        <w:rPr>
          <w:spacing w:val="-5"/>
        </w:rPr>
        <w:t>шт.</w:t>
      </w:r>
    </w:p>
    <w:p w14:paraId="2BC783B2" w14:textId="77777777" w:rsidR="00FA4395" w:rsidRDefault="00000000">
      <w:pPr>
        <w:pStyle w:val="4"/>
        <w:spacing w:before="13"/>
        <w:ind w:left="1834"/>
      </w:pPr>
      <w:r>
        <w:t>111</w:t>
      </w:r>
      <w:r>
        <w:rPr>
          <w:spacing w:val="22"/>
        </w:rPr>
        <w:t xml:space="preserve"> </w:t>
      </w:r>
      <w:r>
        <w:t>окремій</w:t>
      </w:r>
      <w:r>
        <w:rPr>
          <w:spacing w:val="27"/>
        </w:rPr>
        <w:t xml:space="preserve"> </w:t>
      </w:r>
      <w:r>
        <w:t>бригаді</w:t>
      </w:r>
      <w:r>
        <w:rPr>
          <w:spacing w:val="41"/>
        </w:rPr>
        <w:t xml:space="preserve"> </w:t>
      </w:r>
      <w:r>
        <w:t>територіальної</w:t>
      </w:r>
      <w:r>
        <w:rPr>
          <w:spacing w:val="60"/>
        </w:rPr>
        <w:t xml:space="preserve"> </w:t>
      </w:r>
      <w:r>
        <w:t>оборони</w:t>
      </w:r>
      <w:r>
        <w:rPr>
          <w:spacing w:val="13"/>
        </w:rPr>
        <w:t xml:space="preserve"> </w:t>
      </w:r>
      <w:r>
        <w:rPr>
          <w:spacing w:val="-2"/>
        </w:rPr>
        <w:t>України:</w:t>
      </w:r>
    </w:p>
    <w:p w14:paraId="20142094" w14:textId="77777777" w:rsidR="00FA4395" w:rsidRDefault="00000000">
      <w:pPr>
        <w:pStyle w:val="a3"/>
        <w:spacing w:before="2" w:line="249" w:lineRule="auto"/>
        <w:ind w:right="4266"/>
      </w:pPr>
      <w:r>
        <w:t>автомобіль</w:t>
      </w:r>
      <w:r>
        <w:rPr>
          <w:spacing w:val="40"/>
        </w:rPr>
        <w:t xml:space="preserve"> </w:t>
      </w:r>
      <w:proofErr w:type="spellStart"/>
      <w:r>
        <w:t>Sang</w:t>
      </w:r>
      <w:proofErr w:type="spellEnd"/>
      <w:r>
        <w:rPr>
          <w:spacing w:val="40"/>
        </w:rPr>
        <w:t xml:space="preserve"> </w:t>
      </w:r>
      <w:proofErr w:type="spellStart"/>
      <w:r>
        <w:t>Yong</w:t>
      </w:r>
      <w:proofErr w:type="spellEnd"/>
      <w:r>
        <w:rPr>
          <w:spacing w:val="40"/>
        </w:rPr>
        <w:t xml:space="preserve"> </w:t>
      </w:r>
      <w:proofErr w:type="spellStart"/>
      <w:r>
        <w:t>actyon</w:t>
      </w:r>
      <w:proofErr w:type="spellEnd"/>
      <w:r>
        <w:rPr>
          <w:spacing w:val="40"/>
        </w:rPr>
        <w:t xml:space="preserve"> </w:t>
      </w:r>
      <w:r>
        <w:t>–</w:t>
      </w:r>
      <w:r>
        <w:rPr>
          <w:spacing w:val="40"/>
        </w:rPr>
        <w:t xml:space="preserve"> </w:t>
      </w:r>
      <w:r>
        <w:t>1шт.; автомобіль ГАЗ 3302</w:t>
      </w:r>
      <w:r>
        <w:rPr>
          <w:spacing w:val="-1"/>
        </w:rPr>
        <w:t xml:space="preserve"> </w:t>
      </w:r>
      <w:r>
        <w:t>Газель вантажний</w:t>
      </w:r>
      <w:r>
        <w:rPr>
          <w:spacing w:val="40"/>
        </w:rPr>
        <w:t xml:space="preserve"> </w:t>
      </w:r>
      <w:r>
        <w:t xml:space="preserve">– 1шт.; автомобіль </w:t>
      </w:r>
      <w:proofErr w:type="spellStart"/>
      <w:r>
        <w:t>Volkswagen</w:t>
      </w:r>
      <w:proofErr w:type="spellEnd"/>
      <w:r>
        <w:t xml:space="preserve"> </w:t>
      </w:r>
      <w:proofErr w:type="spellStart"/>
      <w:r>
        <w:t>transporter</w:t>
      </w:r>
      <w:proofErr w:type="spellEnd"/>
      <w:r>
        <w:t xml:space="preserve"> t5 – 1шт.;</w:t>
      </w:r>
    </w:p>
    <w:p w14:paraId="3F328A3C" w14:textId="77777777" w:rsidR="00FA4395" w:rsidRDefault="00000000">
      <w:pPr>
        <w:pStyle w:val="a3"/>
        <w:spacing w:before="4" w:line="252" w:lineRule="auto"/>
        <w:ind w:right="1389"/>
      </w:pPr>
      <w:r>
        <w:t>бронежилети 4 класу захисту, виробництво Велика</w:t>
      </w:r>
      <w:r>
        <w:rPr>
          <w:spacing w:val="40"/>
        </w:rPr>
        <w:t xml:space="preserve"> </w:t>
      </w:r>
      <w:r>
        <w:t>Британія</w:t>
      </w:r>
      <w:r>
        <w:rPr>
          <w:spacing w:val="40"/>
        </w:rPr>
        <w:t xml:space="preserve"> </w:t>
      </w:r>
      <w:r>
        <w:t>- 11 шт.; турнікети - 500 шт.;</w:t>
      </w:r>
    </w:p>
    <w:p w14:paraId="10EDE9AE" w14:textId="77777777" w:rsidR="00FA4395" w:rsidRDefault="00000000">
      <w:pPr>
        <w:pStyle w:val="a3"/>
        <w:spacing w:line="307" w:lineRule="exact"/>
      </w:pPr>
      <w:r>
        <w:t>ліки,</w:t>
      </w:r>
      <w:r>
        <w:rPr>
          <w:spacing w:val="28"/>
        </w:rPr>
        <w:t xml:space="preserve"> </w:t>
      </w:r>
      <w:r>
        <w:t>продукти</w:t>
      </w:r>
      <w:r>
        <w:rPr>
          <w:spacing w:val="21"/>
        </w:rPr>
        <w:t xml:space="preserve"> </w:t>
      </w:r>
      <w:r>
        <w:t>харчування,</w:t>
      </w:r>
      <w:r>
        <w:rPr>
          <w:spacing w:val="31"/>
        </w:rPr>
        <w:t xml:space="preserve"> </w:t>
      </w:r>
      <w:r>
        <w:t>інше</w:t>
      </w:r>
      <w:r>
        <w:rPr>
          <w:spacing w:val="22"/>
        </w:rPr>
        <w:t xml:space="preserve"> </w:t>
      </w:r>
      <w:r>
        <w:rPr>
          <w:spacing w:val="-2"/>
        </w:rPr>
        <w:t>спорядження.</w:t>
      </w:r>
    </w:p>
    <w:p w14:paraId="122A6F70" w14:textId="77777777" w:rsidR="00FA4395" w:rsidRDefault="00000000">
      <w:pPr>
        <w:pStyle w:val="4"/>
        <w:spacing w:before="14"/>
        <w:ind w:left="1125" w:firstLine="696"/>
      </w:pPr>
      <w:r>
        <w:t>8-й окремий полк спеціального</w:t>
      </w:r>
      <w:r>
        <w:rPr>
          <w:spacing w:val="40"/>
        </w:rPr>
        <w:t xml:space="preserve"> </w:t>
      </w:r>
      <w:r>
        <w:t>призначення</w:t>
      </w:r>
      <w:r>
        <w:rPr>
          <w:spacing w:val="40"/>
        </w:rPr>
        <w:t xml:space="preserve"> </w:t>
      </w:r>
      <w:r>
        <w:t>Збройних Сил України</w:t>
      </w:r>
      <w:r>
        <w:rPr>
          <w:spacing w:val="40"/>
        </w:rPr>
        <w:t xml:space="preserve"> </w:t>
      </w:r>
      <w:r>
        <w:rPr>
          <w:spacing w:val="-2"/>
        </w:rPr>
        <w:t>А1788:</w:t>
      </w:r>
    </w:p>
    <w:p w14:paraId="0101CA26" w14:textId="77777777" w:rsidR="00FA4395" w:rsidRDefault="00000000">
      <w:pPr>
        <w:pStyle w:val="a3"/>
        <w:spacing w:before="15" w:line="252" w:lineRule="auto"/>
      </w:pPr>
      <w:r>
        <w:t>ліки,</w:t>
      </w:r>
      <w:r>
        <w:rPr>
          <w:spacing w:val="80"/>
        </w:rPr>
        <w:t xml:space="preserve"> </w:t>
      </w:r>
      <w:r>
        <w:t>продукти</w:t>
      </w:r>
      <w:r>
        <w:rPr>
          <w:spacing w:val="80"/>
        </w:rPr>
        <w:t xml:space="preserve"> </w:t>
      </w:r>
      <w:r>
        <w:t>харчування,</w:t>
      </w:r>
      <w:r>
        <w:rPr>
          <w:spacing w:val="80"/>
        </w:rPr>
        <w:t xml:space="preserve"> </w:t>
      </w:r>
      <w:r>
        <w:t>рюкзаки,</w:t>
      </w:r>
      <w:r>
        <w:rPr>
          <w:spacing w:val="80"/>
        </w:rPr>
        <w:t xml:space="preserve"> </w:t>
      </w:r>
      <w:r>
        <w:t>шкарпетки,</w:t>
      </w:r>
      <w:r>
        <w:rPr>
          <w:spacing w:val="80"/>
        </w:rPr>
        <w:t xml:space="preserve"> </w:t>
      </w:r>
      <w:r>
        <w:t>демпфери</w:t>
      </w:r>
      <w:r>
        <w:rPr>
          <w:spacing w:val="80"/>
        </w:rPr>
        <w:t xml:space="preserve"> </w:t>
      </w:r>
      <w:r>
        <w:t>віддачи,</w:t>
      </w:r>
      <w:r>
        <w:rPr>
          <w:spacing w:val="80"/>
        </w:rPr>
        <w:t xml:space="preserve"> </w:t>
      </w:r>
      <w:r>
        <w:t>гумові амортизатори потиличники</w:t>
      </w:r>
      <w:r>
        <w:rPr>
          <w:spacing w:val="40"/>
        </w:rPr>
        <w:t xml:space="preserve"> </w:t>
      </w:r>
      <w:r>
        <w:t>для АК,</w:t>
      </w:r>
      <w:r>
        <w:rPr>
          <w:spacing w:val="40"/>
        </w:rPr>
        <w:t xml:space="preserve"> </w:t>
      </w:r>
      <w:r>
        <w:t>засоби</w:t>
      </w:r>
      <w:r>
        <w:rPr>
          <w:spacing w:val="40"/>
        </w:rPr>
        <w:t xml:space="preserve"> </w:t>
      </w:r>
      <w:r>
        <w:t>гігієни</w:t>
      </w:r>
      <w:r>
        <w:rPr>
          <w:spacing w:val="40"/>
        </w:rPr>
        <w:t xml:space="preserve"> </w:t>
      </w:r>
      <w:r>
        <w:t>інше</w:t>
      </w:r>
      <w:r>
        <w:rPr>
          <w:spacing w:val="40"/>
        </w:rPr>
        <w:t xml:space="preserve"> </w:t>
      </w:r>
      <w:r>
        <w:t>спорядження.</w:t>
      </w:r>
    </w:p>
    <w:p w14:paraId="3CB4B898" w14:textId="77777777" w:rsidR="00FA4395" w:rsidRDefault="00000000">
      <w:pPr>
        <w:pStyle w:val="4"/>
        <w:spacing w:line="307" w:lineRule="exact"/>
        <w:ind w:left="1834"/>
      </w:pPr>
      <w:r>
        <w:t>Військовій</w:t>
      </w:r>
      <w:r>
        <w:rPr>
          <w:spacing w:val="59"/>
        </w:rPr>
        <w:t xml:space="preserve"> </w:t>
      </w:r>
      <w:r>
        <w:t>частині</w:t>
      </w:r>
      <w:r>
        <w:rPr>
          <w:spacing w:val="43"/>
        </w:rPr>
        <w:t xml:space="preserve"> </w:t>
      </w:r>
      <w:r>
        <w:t>А0937</w:t>
      </w:r>
      <w:r>
        <w:rPr>
          <w:spacing w:val="-1"/>
        </w:rPr>
        <w:t xml:space="preserve"> </w:t>
      </w:r>
      <w:r>
        <w:t>Військово-Морських</w:t>
      </w:r>
      <w:r>
        <w:rPr>
          <w:spacing w:val="70"/>
        </w:rPr>
        <w:t xml:space="preserve"> </w:t>
      </w:r>
      <w:r>
        <w:t>Сил</w:t>
      </w:r>
      <w:r>
        <w:rPr>
          <w:spacing w:val="22"/>
        </w:rPr>
        <w:t xml:space="preserve"> </w:t>
      </w:r>
      <w:r>
        <w:rPr>
          <w:spacing w:val="-4"/>
        </w:rPr>
        <w:t>ЗСУ:</w:t>
      </w:r>
    </w:p>
    <w:p w14:paraId="7C1A802C" w14:textId="77777777" w:rsidR="00FA4395" w:rsidRDefault="00000000">
      <w:pPr>
        <w:pStyle w:val="a3"/>
        <w:spacing w:before="14"/>
      </w:pPr>
      <w:r>
        <w:t>Рація</w:t>
      </w:r>
      <w:r>
        <w:rPr>
          <w:spacing w:val="38"/>
        </w:rPr>
        <w:t xml:space="preserve"> </w:t>
      </w:r>
      <w:proofErr w:type="spellStart"/>
      <w:r>
        <w:t>Motorola</w:t>
      </w:r>
      <w:proofErr w:type="spellEnd"/>
      <w:r>
        <w:rPr>
          <w:spacing w:val="17"/>
        </w:rPr>
        <w:t xml:space="preserve"> </w:t>
      </w:r>
      <w:r>
        <w:t>XT460</w:t>
      </w:r>
      <w:r>
        <w:rPr>
          <w:spacing w:val="13"/>
        </w:rPr>
        <w:t xml:space="preserve"> </w:t>
      </w:r>
      <w:r>
        <w:t>–</w:t>
      </w:r>
      <w:r>
        <w:rPr>
          <w:spacing w:val="10"/>
        </w:rPr>
        <w:t xml:space="preserve"> </w:t>
      </w:r>
      <w:r>
        <w:rPr>
          <w:spacing w:val="-4"/>
        </w:rPr>
        <w:t>6шт.</w:t>
      </w:r>
    </w:p>
    <w:p w14:paraId="1FB4254D" w14:textId="77777777" w:rsidR="00FA4395" w:rsidRDefault="00FA4395">
      <w:pPr>
        <w:pStyle w:val="a3"/>
        <w:spacing w:before="16"/>
        <w:ind w:left="0"/>
      </w:pPr>
    </w:p>
    <w:p w14:paraId="5D07C4A0" w14:textId="77777777" w:rsidR="00FA4395" w:rsidRDefault="00000000">
      <w:pPr>
        <w:pStyle w:val="4"/>
        <w:ind w:left="1834"/>
      </w:pPr>
      <w:r>
        <w:t>Старобільська</w:t>
      </w:r>
      <w:r>
        <w:rPr>
          <w:spacing w:val="50"/>
        </w:rPr>
        <w:t xml:space="preserve"> </w:t>
      </w:r>
      <w:r>
        <w:rPr>
          <w:spacing w:val="-5"/>
        </w:rPr>
        <w:t>МВА</w:t>
      </w:r>
    </w:p>
    <w:p w14:paraId="0E0F1D2C" w14:textId="77777777" w:rsidR="00FA4395" w:rsidRDefault="00000000">
      <w:pPr>
        <w:pStyle w:val="a3"/>
        <w:spacing w:before="14" w:line="249" w:lineRule="auto"/>
        <w:ind w:right="298" w:firstLine="696"/>
      </w:pPr>
      <w:r>
        <w:t>З</w:t>
      </w:r>
      <w:r>
        <w:rPr>
          <w:spacing w:val="40"/>
        </w:rPr>
        <w:t xml:space="preserve"> </w:t>
      </w:r>
      <w:r>
        <w:t>місцевого</w:t>
      </w:r>
      <w:r>
        <w:rPr>
          <w:spacing w:val="40"/>
        </w:rPr>
        <w:t xml:space="preserve"> </w:t>
      </w:r>
      <w:r>
        <w:t>бюджету</w:t>
      </w:r>
      <w:r>
        <w:rPr>
          <w:spacing w:val="40"/>
        </w:rPr>
        <w:t xml:space="preserve"> </w:t>
      </w:r>
      <w:r>
        <w:t>було</w:t>
      </w:r>
      <w:r>
        <w:rPr>
          <w:spacing w:val="40"/>
        </w:rPr>
        <w:t xml:space="preserve"> </w:t>
      </w:r>
      <w:r>
        <w:t>перераховано</w:t>
      </w:r>
      <w:r>
        <w:rPr>
          <w:spacing w:val="40"/>
        </w:rPr>
        <w:t xml:space="preserve"> </w:t>
      </w:r>
      <w:r>
        <w:t>5</w:t>
      </w:r>
      <w:r>
        <w:rPr>
          <w:spacing w:val="40"/>
        </w:rPr>
        <w:t xml:space="preserve"> </w:t>
      </w:r>
      <w:r>
        <w:t>млн.</w:t>
      </w:r>
      <w:r>
        <w:rPr>
          <w:spacing w:val="40"/>
        </w:rPr>
        <w:t xml:space="preserve"> </w:t>
      </w:r>
      <w:r>
        <w:t>грн.</w:t>
      </w:r>
      <w:r>
        <w:rPr>
          <w:spacing w:val="40"/>
        </w:rPr>
        <w:t xml:space="preserve"> </w:t>
      </w:r>
      <w:r>
        <w:t>до</w:t>
      </w:r>
      <w:r>
        <w:rPr>
          <w:spacing w:val="40"/>
        </w:rPr>
        <w:t xml:space="preserve"> </w:t>
      </w:r>
      <w:r>
        <w:t>обласного бюджету Луганської</w:t>
      </w:r>
      <w:r>
        <w:rPr>
          <w:spacing w:val="40"/>
        </w:rPr>
        <w:t xml:space="preserve"> </w:t>
      </w:r>
      <w:r>
        <w:t>ОВА для потреб</w:t>
      </w:r>
      <w:r>
        <w:rPr>
          <w:spacing w:val="40"/>
        </w:rPr>
        <w:t xml:space="preserve"> </w:t>
      </w:r>
      <w:r>
        <w:t>військових.</w:t>
      </w:r>
    </w:p>
    <w:p w14:paraId="74DEDBCD" w14:textId="77777777" w:rsidR="00FA4395" w:rsidRDefault="00FA4395">
      <w:pPr>
        <w:pStyle w:val="a3"/>
        <w:spacing w:before="16"/>
        <w:ind w:left="0"/>
      </w:pPr>
    </w:p>
    <w:p w14:paraId="24A337DE" w14:textId="77777777" w:rsidR="00FA4395" w:rsidRDefault="00000000">
      <w:pPr>
        <w:pStyle w:val="4"/>
        <w:ind w:left="1834"/>
      </w:pPr>
      <w:r>
        <w:t>Білолуцька</w:t>
      </w:r>
      <w:r>
        <w:rPr>
          <w:spacing w:val="45"/>
        </w:rPr>
        <w:t xml:space="preserve"> </w:t>
      </w:r>
      <w:r>
        <w:rPr>
          <w:spacing w:val="-5"/>
        </w:rPr>
        <w:t>СВА</w:t>
      </w:r>
    </w:p>
    <w:p w14:paraId="24A304CF" w14:textId="77777777" w:rsidR="00FA4395" w:rsidRDefault="00000000">
      <w:pPr>
        <w:spacing w:before="14" w:line="249" w:lineRule="auto"/>
        <w:ind w:left="1125"/>
        <w:rPr>
          <w:sz w:val="27"/>
        </w:rPr>
      </w:pPr>
      <w:r>
        <w:rPr>
          <w:b/>
          <w:sz w:val="27"/>
        </w:rPr>
        <w:t>до 119 батальйону 111 окремої бригади територіальної</w:t>
      </w:r>
      <w:r>
        <w:rPr>
          <w:b/>
          <w:spacing w:val="40"/>
          <w:sz w:val="27"/>
        </w:rPr>
        <w:t xml:space="preserve"> </w:t>
      </w:r>
      <w:r>
        <w:rPr>
          <w:b/>
          <w:sz w:val="27"/>
        </w:rPr>
        <w:t>оборони Луганської області</w:t>
      </w:r>
      <w:r>
        <w:rPr>
          <w:b/>
          <w:spacing w:val="5"/>
          <w:sz w:val="27"/>
        </w:rPr>
        <w:t xml:space="preserve"> </w:t>
      </w:r>
      <w:r>
        <w:rPr>
          <w:sz w:val="27"/>
        </w:rPr>
        <w:t>була</w:t>
      </w:r>
      <w:r>
        <w:rPr>
          <w:spacing w:val="7"/>
          <w:sz w:val="27"/>
        </w:rPr>
        <w:t xml:space="preserve"> </w:t>
      </w:r>
      <w:r>
        <w:rPr>
          <w:sz w:val="27"/>
        </w:rPr>
        <w:t>передана</w:t>
      </w:r>
      <w:r>
        <w:rPr>
          <w:spacing w:val="39"/>
          <w:sz w:val="27"/>
        </w:rPr>
        <w:t xml:space="preserve"> </w:t>
      </w:r>
      <w:r>
        <w:rPr>
          <w:sz w:val="27"/>
        </w:rPr>
        <w:t>оргтехніка,</w:t>
      </w:r>
      <w:r>
        <w:rPr>
          <w:spacing w:val="31"/>
          <w:sz w:val="27"/>
        </w:rPr>
        <w:t xml:space="preserve"> </w:t>
      </w:r>
      <w:r>
        <w:rPr>
          <w:sz w:val="27"/>
        </w:rPr>
        <w:t>будівельні</w:t>
      </w:r>
      <w:r>
        <w:rPr>
          <w:spacing w:val="21"/>
          <w:sz w:val="27"/>
        </w:rPr>
        <w:t xml:space="preserve"> </w:t>
      </w:r>
      <w:r>
        <w:rPr>
          <w:sz w:val="27"/>
        </w:rPr>
        <w:t>матеріали</w:t>
      </w:r>
      <w:r>
        <w:rPr>
          <w:spacing w:val="22"/>
          <w:sz w:val="27"/>
        </w:rPr>
        <w:t xml:space="preserve"> </w:t>
      </w:r>
      <w:r>
        <w:rPr>
          <w:sz w:val="27"/>
        </w:rPr>
        <w:t>та</w:t>
      </w:r>
      <w:r>
        <w:rPr>
          <w:spacing w:val="7"/>
          <w:sz w:val="27"/>
        </w:rPr>
        <w:t xml:space="preserve"> </w:t>
      </w:r>
      <w:r>
        <w:rPr>
          <w:sz w:val="27"/>
        </w:rPr>
        <w:t>інструменти</w:t>
      </w:r>
      <w:r>
        <w:rPr>
          <w:spacing w:val="37"/>
          <w:sz w:val="27"/>
        </w:rPr>
        <w:t xml:space="preserve"> </w:t>
      </w:r>
      <w:r>
        <w:rPr>
          <w:sz w:val="27"/>
        </w:rPr>
        <w:t>що</w:t>
      </w:r>
      <w:r>
        <w:rPr>
          <w:spacing w:val="16"/>
          <w:sz w:val="27"/>
        </w:rPr>
        <w:t xml:space="preserve"> </w:t>
      </w:r>
      <w:r>
        <w:rPr>
          <w:spacing w:val="-4"/>
          <w:sz w:val="27"/>
        </w:rPr>
        <w:t>були</w:t>
      </w:r>
    </w:p>
    <w:p w14:paraId="1CFC45C7" w14:textId="77777777" w:rsidR="00FA4395" w:rsidRDefault="00FA4395">
      <w:pPr>
        <w:spacing w:line="249" w:lineRule="auto"/>
        <w:rPr>
          <w:sz w:val="27"/>
        </w:rPr>
        <w:sectPr w:rsidR="00FA4395">
          <w:headerReference w:type="default" r:id="rId80"/>
          <w:pgSz w:w="11920" w:h="16840"/>
          <w:pgMar w:top="380" w:right="280" w:bottom="280" w:left="580" w:header="0" w:footer="0" w:gutter="0"/>
          <w:cols w:space="720"/>
        </w:sectPr>
      </w:pPr>
    </w:p>
    <w:p w14:paraId="150DAF33" w14:textId="77777777" w:rsidR="00FA4395" w:rsidRDefault="00000000">
      <w:pPr>
        <w:spacing w:before="184"/>
        <w:ind w:left="104"/>
        <w:rPr>
          <w:sz w:val="24"/>
        </w:rPr>
      </w:pPr>
      <w:r>
        <w:rPr>
          <w:noProof/>
        </w:rPr>
        <w:lastRenderedPageBreak/>
        <w:drawing>
          <wp:anchor distT="0" distB="0" distL="0" distR="0" simplePos="0" relativeHeight="477159936" behindDoc="1" locked="0" layoutInCell="1" allowOverlap="1" wp14:anchorId="1EE7885C" wp14:editId="3366F83B">
            <wp:simplePos x="0" y="0"/>
            <wp:positionH relativeFrom="page">
              <wp:posOffset>228561</wp:posOffset>
            </wp:positionH>
            <wp:positionV relativeFrom="page">
              <wp:posOffset>245998</wp:posOffset>
            </wp:positionV>
            <wp:extent cx="1471930" cy="1023620"/>
            <wp:effectExtent l="0" t="0" r="0" b="0"/>
            <wp:wrapNone/>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81</w:t>
      </w:r>
    </w:p>
    <w:p w14:paraId="4906EB14" w14:textId="77777777" w:rsidR="00FA4395" w:rsidRDefault="00000000">
      <w:pPr>
        <w:pStyle w:val="a3"/>
        <w:spacing w:before="129"/>
      </w:pPr>
      <w:r>
        <w:t>придбані</w:t>
      </w:r>
      <w:r>
        <w:rPr>
          <w:spacing w:val="27"/>
        </w:rPr>
        <w:t xml:space="preserve"> </w:t>
      </w:r>
      <w:r>
        <w:t>за</w:t>
      </w:r>
      <w:r>
        <w:rPr>
          <w:spacing w:val="27"/>
        </w:rPr>
        <w:t xml:space="preserve"> </w:t>
      </w:r>
      <w:r>
        <w:t>власні</w:t>
      </w:r>
      <w:r>
        <w:rPr>
          <w:spacing w:val="27"/>
        </w:rPr>
        <w:t xml:space="preserve"> </w:t>
      </w:r>
      <w:r>
        <w:t>кошти</w:t>
      </w:r>
      <w:r>
        <w:rPr>
          <w:spacing w:val="13"/>
        </w:rPr>
        <w:t xml:space="preserve"> </w:t>
      </w:r>
      <w:r>
        <w:t>і</w:t>
      </w:r>
      <w:r>
        <w:rPr>
          <w:spacing w:val="10"/>
        </w:rPr>
        <w:t xml:space="preserve"> </w:t>
      </w:r>
      <w:r>
        <w:t>спонсорську</w:t>
      </w:r>
      <w:r>
        <w:rPr>
          <w:spacing w:val="26"/>
        </w:rPr>
        <w:t xml:space="preserve"> </w:t>
      </w:r>
      <w:r>
        <w:t>благодійну</w:t>
      </w:r>
      <w:r>
        <w:rPr>
          <w:spacing w:val="40"/>
        </w:rPr>
        <w:t xml:space="preserve"> </w:t>
      </w:r>
      <w:r>
        <w:t>фінансову</w:t>
      </w:r>
      <w:r>
        <w:rPr>
          <w:spacing w:val="40"/>
        </w:rPr>
        <w:t xml:space="preserve"> </w:t>
      </w:r>
      <w:r>
        <w:rPr>
          <w:spacing w:val="-2"/>
        </w:rPr>
        <w:t>допомогу.</w:t>
      </w:r>
    </w:p>
    <w:p w14:paraId="297536E8" w14:textId="77777777" w:rsidR="00FA4395" w:rsidRDefault="00000000">
      <w:pPr>
        <w:pStyle w:val="a3"/>
        <w:spacing w:before="13" w:line="252" w:lineRule="auto"/>
        <w:ind w:right="472" w:firstLine="696"/>
      </w:pPr>
      <w:r>
        <w:t>Також за сприяння</w:t>
      </w:r>
      <w:r>
        <w:rPr>
          <w:spacing w:val="34"/>
        </w:rPr>
        <w:t xml:space="preserve"> </w:t>
      </w:r>
      <w:r>
        <w:t>благодійної допомоги була</w:t>
      </w:r>
      <w:r>
        <w:rPr>
          <w:spacing w:val="-8"/>
        </w:rPr>
        <w:t xml:space="preserve"> </w:t>
      </w:r>
      <w:r>
        <w:t>надана</w:t>
      </w:r>
      <w:r>
        <w:rPr>
          <w:spacing w:val="37"/>
        </w:rPr>
        <w:t xml:space="preserve"> </w:t>
      </w:r>
      <w:r>
        <w:t>спецпідрозділу</w:t>
      </w:r>
      <w:r>
        <w:rPr>
          <w:spacing w:val="40"/>
        </w:rPr>
        <w:t xml:space="preserve"> </w:t>
      </w:r>
      <w:r>
        <w:t xml:space="preserve">ГУР у вигляді </w:t>
      </w:r>
      <w:proofErr w:type="spellStart"/>
      <w:r>
        <w:t>тепловізорів</w:t>
      </w:r>
      <w:proofErr w:type="spellEnd"/>
      <w:r>
        <w:t xml:space="preserve"> та оптичних прицілів.</w:t>
      </w:r>
    </w:p>
    <w:p w14:paraId="10C8378E" w14:textId="77777777" w:rsidR="00FA4395" w:rsidRDefault="00000000">
      <w:pPr>
        <w:pStyle w:val="a3"/>
        <w:spacing w:line="295" w:lineRule="exact"/>
        <w:ind w:left="1822"/>
      </w:pPr>
      <w:r>
        <w:t>Наприкінці</w:t>
      </w:r>
      <w:r>
        <w:rPr>
          <w:spacing w:val="35"/>
        </w:rPr>
        <w:t xml:space="preserve">  </w:t>
      </w:r>
      <w:r>
        <w:t>серпня</w:t>
      </w:r>
      <w:r>
        <w:rPr>
          <w:spacing w:val="27"/>
        </w:rPr>
        <w:t xml:space="preserve">  </w:t>
      </w:r>
      <w:r>
        <w:t>планується</w:t>
      </w:r>
      <w:r>
        <w:rPr>
          <w:spacing w:val="27"/>
        </w:rPr>
        <w:t xml:space="preserve">  </w:t>
      </w:r>
      <w:r>
        <w:t>поїздка</w:t>
      </w:r>
      <w:r>
        <w:rPr>
          <w:spacing w:val="23"/>
        </w:rPr>
        <w:t xml:space="preserve">  </w:t>
      </w:r>
      <w:r>
        <w:t>до</w:t>
      </w:r>
      <w:r>
        <w:rPr>
          <w:spacing w:val="75"/>
          <w:w w:val="150"/>
        </w:rPr>
        <w:t xml:space="preserve"> </w:t>
      </w:r>
      <w:r>
        <w:t>командування</w:t>
      </w:r>
      <w:r>
        <w:rPr>
          <w:spacing w:val="28"/>
        </w:rPr>
        <w:t xml:space="preserve">  </w:t>
      </w:r>
      <w:r>
        <w:rPr>
          <w:spacing w:val="-2"/>
        </w:rPr>
        <w:t>патрульного</w:t>
      </w:r>
    </w:p>
    <w:p w14:paraId="6C07EAD2" w14:textId="77777777" w:rsidR="00FA4395" w:rsidRDefault="00000000">
      <w:pPr>
        <w:pStyle w:val="a3"/>
        <w:spacing w:before="14" w:line="249" w:lineRule="auto"/>
      </w:pPr>
      <w:r>
        <w:t>катеру</w:t>
      </w:r>
      <w:r>
        <w:rPr>
          <w:spacing w:val="80"/>
          <w:w w:val="150"/>
        </w:rPr>
        <w:t xml:space="preserve"> </w:t>
      </w:r>
      <w:r>
        <w:t>«Старобільськ»,</w:t>
      </w:r>
      <w:r>
        <w:rPr>
          <w:spacing w:val="80"/>
        </w:rPr>
        <w:t xml:space="preserve"> </w:t>
      </w:r>
      <w:r>
        <w:t>що</w:t>
      </w:r>
      <w:r>
        <w:rPr>
          <w:spacing w:val="80"/>
        </w:rPr>
        <w:t xml:space="preserve"> </w:t>
      </w:r>
      <w:r>
        <w:t>базується</w:t>
      </w:r>
      <w:r>
        <w:rPr>
          <w:spacing w:val="80"/>
        </w:rPr>
        <w:t xml:space="preserve"> </w:t>
      </w:r>
      <w:r>
        <w:t>у</w:t>
      </w:r>
      <w:r>
        <w:rPr>
          <w:spacing w:val="80"/>
        </w:rPr>
        <w:t xml:space="preserve"> </w:t>
      </w:r>
      <w:r>
        <w:t>м.</w:t>
      </w:r>
      <w:r>
        <w:rPr>
          <w:spacing w:val="80"/>
        </w:rPr>
        <w:t xml:space="preserve"> </w:t>
      </w:r>
      <w:r>
        <w:t>Одеса,</w:t>
      </w:r>
      <w:r>
        <w:rPr>
          <w:spacing w:val="80"/>
          <w:w w:val="150"/>
        </w:rPr>
        <w:t xml:space="preserve"> </w:t>
      </w:r>
      <w:r>
        <w:t>для</w:t>
      </w:r>
      <w:r>
        <w:rPr>
          <w:spacing w:val="80"/>
        </w:rPr>
        <w:t xml:space="preserve"> </w:t>
      </w:r>
      <w:r>
        <w:t>доставки</w:t>
      </w:r>
      <w:r>
        <w:rPr>
          <w:spacing w:val="80"/>
          <w:w w:val="150"/>
        </w:rPr>
        <w:t xml:space="preserve"> </w:t>
      </w:r>
      <w:r>
        <w:t>потрібних інструментів, згідно з листом-заявкою.</w:t>
      </w:r>
    </w:p>
    <w:p w14:paraId="06C868E3" w14:textId="77777777" w:rsidR="00FA4395" w:rsidRDefault="00FA4395">
      <w:pPr>
        <w:pStyle w:val="a3"/>
        <w:spacing w:before="16"/>
        <w:ind w:left="0"/>
      </w:pPr>
    </w:p>
    <w:p w14:paraId="516C83D6" w14:textId="77777777" w:rsidR="00FA4395" w:rsidRDefault="00000000">
      <w:pPr>
        <w:pStyle w:val="4"/>
        <w:ind w:left="1834"/>
      </w:pPr>
      <w:r>
        <w:t>Біловодська</w:t>
      </w:r>
      <w:r>
        <w:rPr>
          <w:spacing w:val="46"/>
        </w:rPr>
        <w:t xml:space="preserve"> </w:t>
      </w:r>
      <w:r>
        <w:rPr>
          <w:spacing w:val="-5"/>
        </w:rPr>
        <w:t>СВА</w:t>
      </w:r>
    </w:p>
    <w:p w14:paraId="4B0A8B7F" w14:textId="77777777" w:rsidR="00FA4395" w:rsidRDefault="00000000">
      <w:pPr>
        <w:pStyle w:val="a3"/>
        <w:spacing w:before="14" w:line="247" w:lineRule="auto"/>
        <w:ind w:right="2711"/>
      </w:pPr>
      <w:proofErr w:type="spellStart"/>
      <w:r>
        <w:t>квадрокоптери</w:t>
      </w:r>
      <w:proofErr w:type="spellEnd"/>
      <w:r>
        <w:t xml:space="preserve"> DJI MAVIC 3 FLY MORE COMBO</w:t>
      </w:r>
      <w:r>
        <w:rPr>
          <w:spacing w:val="40"/>
        </w:rPr>
        <w:t xml:space="preserve"> </w:t>
      </w:r>
      <w:r>
        <w:t>-20 шт., сітка</w:t>
      </w:r>
      <w:r>
        <w:rPr>
          <w:spacing w:val="40"/>
        </w:rPr>
        <w:t xml:space="preserve"> </w:t>
      </w:r>
      <w:proofErr w:type="spellStart"/>
      <w:r>
        <w:t>рабиця</w:t>
      </w:r>
      <w:proofErr w:type="spellEnd"/>
      <w:r>
        <w:t xml:space="preserve"> 1,5 м х 10 м оцинковану</w:t>
      </w:r>
      <w:r>
        <w:rPr>
          <w:spacing w:val="40"/>
        </w:rPr>
        <w:t xml:space="preserve"> </w:t>
      </w:r>
      <w:r>
        <w:t xml:space="preserve">- 1260 рулонів, бар’єрний рубіж </w:t>
      </w:r>
      <w:proofErr w:type="spellStart"/>
      <w:r>
        <w:t>Єгоза</w:t>
      </w:r>
      <w:proofErr w:type="spellEnd"/>
      <w:r>
        <w:t xml:space="preserve"> (діаметр 600 мм.) – 350 бобін, бар’єрний рубіж</w:t>
      </w:r>
      <w:r>
        <w:rPr>
          <w:spacing w:val="40"/>
        </w:rPr>
        <w:t xml:space="preserve"> </w:t>
      </w:r>
      <w:proofErr w:type="spellStart"/>
      <w:r>
        <w:t>Єгоза</w:t>
      </w:r>
      <w:proofErr w:type="spellEnd"/>
      <w:r>
        <w:rPr>
          <w:spacing w:val="40"/>
        </w:rPr>
        <w:t xml:space="preserve"> </w:t>
      </w:r>
      <w:r>
        <w:t>(діаметр</w:t>
      </w:r>
      <w:r>
        <w:rPr>
          <w:spacing w:val="40"/>
        </w:rPr>
        <w:t xml:space="preserve"> </w:t>
      </w:r>
      <w:r>
        <w:t>900 мм.) – 650 бобін.</w:t>
      </w:r>
    </w:p>
    <w:p w14:paraId="6E967069" w14:textId="77777777" w:rsidR="00FA4395" w:rsidRDefault="00FA4395">
      <w:pPr>
        <w:pStyle w:val="a3"/>
        <w:spacing w:before="20"/>
        <w:ind w:left="0"/>
      </w:pPr>
    </w:p>
    <w:p w14:paraId="1C634DDB" w14:textId="77777777" w:rsidR="00FA4395" w:rsidRDefault="00000000">
      <w:pPr>
        <w:pStyle w:val="4"/>
        <w:ind w:left="1834"/>
      </w:pPr>
      <w:r>
        <w:t>Марківська</w:t>
      </w:r>
      <w:r>
        <w:rPr>
          <w:spacing w:val="40"/>
        </w:rPr>
        <w:t xml:space="preserve"> </w:t>
      </w:r>
      <w:r>
        <w:rPr>
          <w:spacing w:val="-5"/>
        </w:rPr>
        <w:t>СВА</w:t>
      </w:r>
    </w:p>
    <w:p w14:paraId="28AE78A4" w14:textId="77777777" w:rsidR="00FA4395" w:rsidRDefault="00000000">
      <w:pPr>
        <w:pStyle w:val="a3"/>
        <w:spacing w:before="13"/>
        <w:ind w:firstLine="696"/>
      </w:pPr>
      <w:r>
        <w:t>З місцевого бюджету було перераховано 2 млн. 300 тис. грн. до обласного бюджету Луганської</w:t>
      </w:r>
      <w:r>
        <w:rPr>
          <w:spacing w:val="40"/>
        </w:rPr>
        <w:t xml:space="preserve"> </w:t>
      </w:r>
      <w:r>
        <w:t>ОВА для потреб</w:t>
      </w:r>
      <w:r>
        <w:rPr>
          <w:spacing w:val="40"/>
        </w:rPr>
        <w:t xml:space="preserve"> </w:t>
      </w:r>
      <w:r>
        <w:t>військових.</w:t>
      </w:r>
    </w:p>
    <w:p w14:paraId="4856FA41" w14:textId="77777777" w:rsidR="00FA4395" w:rsidRDefault="00FA4395">
      <w:pPr>
        <w:pStyle w:val="a3"/>
        <w:spacing w:before="30"/>
        <w:ind w:left="0"/>
      </w:pPr>
    </w:p>
    <w:p w14:paraId="4BCB5ED0" w14:textId="77777777" w:rsidR="00FA4395" w:rsidRDefault="00000000">
      <w:pPr>
        <w:pStyle w:val="4"/>
        <w:ind w:left="1834"/>
      </w:pPr>
      <w:r>
        <w:t>Міловська</w:t>
      </w:r>
      <w:r>
        <w:rPr>
          <w:spacing w:val="39"/>
        </w:rPr>
        <w:t xml:space="preserve"> </w:t>
      </w:r>
      <w:r>
        <w:rPr>
          <w:spacing w:val="-5"/>
        </w:rPr>
        <w:t>СВА</w:t>
      </w:r>
    </w:p>
    <w:p w14:paraId="54012B2D" w14:textId="77777777" w:rsidR="00FA4395" w:rsidRDefault="00000000">
      <w:pPr>
        <w:pStyle w:val="a3"/>
        <w:spacing w:before="13" w:line="249" w:lineRule="auto"/>
        <w:ind w:firstLine="696"/>
      </w:pPr>
      <w:r>
        <w:t>Було</w:t>
      </w:r>
      <w:r>
        <w:rPr>
          <w:spacing w:val="78"/>
          <w:w w:val="150"/>
        </w:rPr>
        <w:t xml:space="preserve"> </w:t>
      </w:r>
      <w:r>
        <w:t>передано</w:t>
      </w:r>
      <w:r>
        <w:rPr>
          <w:spacing w:val="80"/>
          <w:w w:val="150"/>
        </w:rPr>
        <w:t xml:space="preserve"> </w:t>
      </w:r>
      <w:r>
        <w:t>до</w:t>
      </w:r>
      <w:r>
        <w:rPr>
          <w:spacing w:val="80"/>
        </w:rPr>
        <w:t xml:space="preserve"> </w:t>
      </w:r>
      <w:r>
        <w:t>ВЧ</w:t>
      </w:r>
      <w:r>
        <w:rPr>
          <w:spacing w:val="80"/>
          <w:w w:val="150"/>
        </w:rPr>
        <w:t xml:space="preserve"> </w:t>
      </w:r>
      <w:r>
        <w:t>3017</w:t>
      </w:r>
      <w:r>
        <w:rPr>
          <w:spacing w:val="80"/>
        </w:rPr>
        <w:t xml:space="preserve"> </w:t>
      </w:r>
      <w:proofErr w:type="spellStart"/>
      <w:r>
        <w:t>квадрокоптери</w:t>
      </w:r>
      <w:proofErr w:type="spellEnd"/>
      <w:r>
        <w:rPr>
          <w:spacing w:val="80"/>
          <w:w w:val="150"/>
        </w:rPr>
        <w:t xml:space="preserve"> </w:t>
      </w:r>
      <w:r>
        <w:t>DJI</w:t>
      </w:r>
      <w:r>
        <w:rPr>
          <w:spacing w:val="80"/>
        </w:rPr>
        <w:t xml:space="preserve"> </w:t>
      </w:r>
      <w:proofErr w:type="spellStart"/>
      <w:r>
        <w:t>Mavic</w:t>
      </w:r>
      <w:proofErr w:type="spellEnd"/>
      <w:r>
        <w:rPr>
          <w:spacing w:val="80"/>
          <w:w w:val="150"/>
        </w:rPr>
        <w:t xml:space="preserve"> </w:t>
      </w:r>
      <w:r>
        <w:t>3T</w:t>
      </w:r>
      <w:r>
        <w:rPr>
          <w:spacing w:val="80"/>
        </w:rPr>
        <w:t xml:space="preserve"> </w:t>
      </w:r>
      <w:proofErr w:type="spellStart"/>
      <w:r>
        <w:t>Thermal</w:t>
      </w:r>
      <w:proofErr w:type="spellEnd"/>
      <w:r>
        <w:rPr>
          <w:spacing w:val="80"/>
          <w:w w:val="150"/>
        </w:rPr>
        <w:t xml:space="preserve"> </w:t>
      </w:r>
      <w:r>
        <w:t>у кількості 2 шт.</w:t>
      </w:r>
    </w:p>
    <w:p w14:paraId="4BE2407A" w14:textId="77777777" w:rsidR="00FA4395" w:rsidRDefault="00FA4395">
      <w:pPr>
        <w:pStyle w:val="a3"/>
        <w:spacing w:before="5"/>
        <w:ind w:left="0"/>
      </w:pPr>
    </w:p>
    <w:p w14:paraId="41D06E13" w14:textId="77777777" w:rsidR="00FA4395" w:rsidRDefault="00000000">
      <w:pPr>
        <w:pStyle w:val="4"/>
        <w:ind w:left="1834"/>
      </w:pPr>
      <w:r>
        <w:rPr>
          <w:u w:val="thick"/>
        </w:rPr>
        <w:t>Основні</w:t>
      </w:r>
      <w:r>
        <w:rPr>
          <w:spacing w:val="34"/>
          <w:u w:val="thick"/>
        </w:rPr>
        <w:t xml:space="preserve"> </w:t>
      </w:r>
      <w:r>
        <w:rPr>
          <w:spacing w:val="-2"/>
          <w:u w:val="thick"/>
        </w:rPr>
        <w:t>проблеми:</w:t>
      </w:r>
    </w:p>
    <w:p w14:paraId="741B9C00" w14:textId="77777777" w:rsidR="00FA4395" w:rsidRDefault="00000000">
      <w:pPr>
        <w:pStyle w:val="a3"/>
        <w:spacing w:before="14" w:line="249" w:lineRule="auto"/>
        <w:ind w:right="435" w:firstLine="696"/>
        <w:jc w:val="both"/>
      </w:pPr>
      <w:r>
        <w:t>незадовільний стан пожежної безпеки в Старобільському районі</w:t>
      </w:r>
      <w:r>
        <w:rPr>
          <w:spacing w:val="80"/>
        </w:rPr>
        <w:t xml:space="preserve"> </w:t>
      </w:r>
      <w:r>
        <w:t>Луганської області;</w:t>
      </w:r>
    </w:p>
    <w:p w14:paraId="623CA8AE" w14:textId="77777777" w:rsidR="00FA4395" w:rsidRDefault="00000000">
      <w:pPr>
        <w:pStyle w:val="a3"/>
        <w:spacing w:before="2" w:line="249" w:lineRule="auto"/>
        <w:ind w:right="420" w:firstLine="696"/>
        <w:jc w:val="both"/>
      </w:pPr>
      <w:r>
        <w:t>відсутність місцевої автоматизованої система централізованого</w:t>
      </w:r>
      <w:r>
        <w:rPr>
          <w:spacing w:val="80"/>
          <w:w w:val="150"/>
        </w:rPr>
        <w:t xml:space="preserve"> </w:t>
      </w:r>
      <w:r>
        <w:t>оповіщення Старобільського району Луганської області унеможливлює у</w:t>
      </w:r>
      <w:r>
        <w:rPr>
          <w:spacing w:val="40"/>
        </w:rPr>
        <w:t xml:space="preserve"> </w:t>
      </w:r>
      <w:r>
        <w:t>повному обсязі забезпечити виконання покладених на неї завдань щодо оповіщення</w:t>
      </w:r>
      <w:r>
        <w:rPr>
          <w:spacing w:val="40"/>
        </w:rPr>
        <w:t xml:space="preserve"> </w:t>
      </w:r>
      <w:r>
        <w:t>осіб керівного</w:t>
      </w:r>
      <w:r>
        <w:rPr>
          <w:spacing w:val="40"/>
        </w:rPr>
        <w:t xml:space="preserve"> </w:t>
      </w:r>
      <w:r>
        <w:t>складу</w:t>
      </w:r>
      <w:r>
        <w:rPr>
          <w:spacing w:val="40"/>
        </w:rPr>
        <w:t xml:space="preserve"> </w:t>
      </w:r>
      <w:r>
        <w:t>і чергових</w:t>
      </w:r>
      <w:r>
        <w:rPr>
          <w:spacing w:val="40"/>
        </w:rPr>
        <w:t xml:space="preserve"> </w:t>
      </w:r>
      <w:r>
        <w:t>служб</w:t>
      </w:r>
      <w:r>
        <w:rPr>
          <w:spacing w:val="40"/>
        </w:rPr>
        <w:t xml:space="preserve"> </w:t>
      </w:r>
      <w:r>
        <w:t>відповідних</w:t>
      </w:r>
      <w:r>
        <w:rPr>
          <w:spacing w:val="40"/>
        </w:rPr>
        <w:t xml:space="preserve"> </w:t>
      </w:r>
      <w:r>
        <w:t>місцевих органів</w:t>
      </w:r>
      <w:r>
        <w:rPr>
          <w:spacing w:val="40"/>
        </w:rPr>
        <w:t xml:space="preserve"> </w:t>
      </w:r>
      <w:r>
        <w:t>виконавчої</w:t>
      </w:r>
      <w:r>
        <w:rPr>
          <w:spacing w:val="40"/>
        </w:rPr>
        <w:t xml:space="preserve"> </w:t>
      </w:r>
      <w:r>
        <w:t>влади,</w:t>
      </w:r>
      <w:r>
        <w:rPr>
          <w:spacing w:val="40"/>
        </w:rPr>
        <w:t xml:space="preserve"> </w:t>
      </w:r>
      <w:r>
        <w:t>органів</w:t>
      </w:r>
      <w:r>
        <w:rPr>
          <w:spacing w:val="40"/>
        </w:rPr>
        <w:t xml:space="preserve"> </w:t>
      </w:r>
      <w:r>
        <w:t>місцевого</w:t>
      </w:r>
      <w:r>
        <w:rPr>
          <w:spacing w:val="40"/>
        </w:rPr>
        <w:t xml:space="preserve"> </w:t>
      </w:r>
      <w:r>
        <w:t>самоврядування,</w:t>
      </w:r>
      <w:r>
        <w:rPr>
          <w:spacing w:val="40"/>
        </w:rPr>
        <w:t xml:space="preserve"> </w:t>
      </w:r>
      <w:r>
        <w:t>а</w:t>
      </w:r>
      <w:r>
        <w:rPr>
          <w:spacing w:val="40"/>
        </w:rPr>
        <w:t xml:space="preserve"> </w:t>
      </w:r>
      <w:r>
        <w:t xml:space="preserve">також </w:t>
      </w:r>
      <w:r>
        <w:rPr>
          <w:spacing w:val="-2"/>
        </w:rPr>
        <w:t>населення;</w:t>
      </w:r>
    </w:p>
    <w:p w14:paraId="4C1FFEA4" w14:textId="77777777" w:rsidR="00FA4395" w:rsidRDefault="00000000">
      <w:pPr>
        <w:pStyle w:val="a3"/>
        <w:spacing w:line="249" w:lineRule="auto"/>
        <w:ind w:right="435" w:firstLine="696"/>
        <w:jc w:val="both"/>
      </w:pPr>
      <w:r>
        <w:t>недостатнє накопичення місцевих матеріальних резервів для запобігання виникненню і ліквідації наслідків надзвичайних ситуацій на території Старобільського району Луганської області.</w:t>
      </w:r>
    </w:p>
    <w:p w14:paraId="0278B4D8" w14:textId="77777777" w:rsidR="00FA4395" w:rsidRDefault="00FA4395">
      <w:pPr>
        <w:pStyle w:val="a3"/>
        <w:spacing w:before="2"/>
        <w:ind w:left="0"/>
      </w:pPr>
    </w:p>
    <w:p w14:paraId="6BBE7F15" w14:textId="77777777" w:rsidR="00FA4395" w:rsidRDefault="00000000">
      <w:pPr>
        <w:pStyle w:val="4"/>
        <w:ind w:left="1834"/>
      </w:pPr>
      <w:r>
        <w:rPr>
          <w:u w:val="thick"/>
        </w:rPr>
        <w:t>Основні</w:t>
      </w:r>
      <w:r>
        <w:rPr>
          <w:spacing w:val="34"/>
          <w:u w:val="thick"/>
        </w:rPr>
        <w:t xml:space="preserve"> </w:t>
      </w:r>
      <w:r>
        <w:rPr>
          <w:spacing w:val="-2"/>
          <w:u w:val="thick"/>
        </w:rPr>
        <w:t>завдання:</w:t>
      </w:r>
    </w:p>
    <w:p w14:paraId="061E46D0" w14:textId="77777777" w:rsidR="00FA4395" w:rsidRDefault="00000000">
      <w:pPr>
        <w:pStyle w:val="a3"/>
        <w:spacing w:before="14" w:line="249" w:lineRule="auto"/>
        <w:ind w:right="461" w:firstLine="696"/>
        <w:jc w:val="both"/>
      </w:pPr>
      <w:r>
        <w:t>реалізація Плану основних заходів цивільного захисту Старобільського району Луганської області на 2024 рік;</w:t>
      </w:r>
    </w:p>
    <w:p w14:paraId="528F5F9F" w14:textId="77777777" w:rsidR="00FA4395" w:rsidRDefault="00000000">
      <w:pPr>
        <w:pStyle w:val="a3"/>
        <w:spacing w:before="3" w:line="249" w:lineRule="auto"/>
        <w:ind w:right="425" w:firstLine="696"/>
        <w:jc w:val="both"/>
      </w:pPr>
      <w:r>
        <w:t xml:space="preserve">сприяння створенню </w:t>
      </w:r>
      <w:proofErr w:type="spellStart"/>
      <w:r>
        <w:t>пожежно</w:t>
      </w:r>
      <w:proofErr w:type="spellEnd"/>
      <w:r>
        <w:t>-рятувальних підрозділів місцевої, добровільної пожежної охорони, центрів безпеки громадян; обстеження та проведення</w:t>
      </w:r>
      <w:r>
        <w:rPr>
          <w:spacing w:val="40"/>
        </w:rPr>
        <w:t xml:space="preserve"> </w:t>
      </w:r>
      <w:r>
        <w:t>розмінування</w:t>
      </w:r>
      <w:r>
        <w:rPr>
          <w:spacing w:val="40"/>
        </w:rPr>
        <w:t xml:space="preserve"> </w:t>
      </w:r>
      <w:r>
        <w:t>населених</w:t>
      </w:r>
      <w:r>
        <w:rPr>
          <w:spacing w:val="40"/>
        </w:rPr>
        <w:t xml:space="preserve"> </w:t>
      </w:r>
      <w:r>
        <w:t>пунктів</w:t>
      </w:r>
      <w:r>
        <w:rPr>
          <w:spacing w:val="40"/>
        </w:rPr>
        <w:t xml:space="preserve"> </w:t>
      </w:r>
      <w:r>
        <w:t>Старобільського</w:t>
      </w:r>
      <w:r>
        <w:rPr>
          <w:spacing w:val="40"/>
        </w:rPr>
        <w:t xml:space="preserve"> </w:t>
      </w:r>
      <w:r>
        <w:t>району Луганської області;</w:t>
      </w:r>
    </w:p>
    <w:p w14:paraId="61542A3B" w14:textId="77777777" w:rsidR="00FA4395" w:rsidRDefault="00000000">
      <w:pPr>
        <w:pStyle w:val="a3"/>
        <w:spacing w:line="249" w:lineRule="auto"/>
        <w:ind w:right="441" w:firstLine="696"/>
        <w:jc w:val="both"/>
      </w:pPr>
      <w:r>
        <w:t>створення нових сучасних МАСЦО із врахуванням новітніх,</w:t>
      </w:r>
      <w:r>
        <w:rPr>
          <w:spacing w:val="40"/>
        </w:rPr>
        <w:t xml:space="preserve"> </w:t>
      </w:r>
      <w:r>
        <w:t>інформаційних та телекомунікаційних технологій, змін в суспільстві, що відбулися за період становлення</w:t>
      </w:r>
      <w:r>
        <w:rPr>
          <w:spacing w:val="40"/>
        </w:rPr>
        <w:t xml:space="preserve"> </w:t>
      </w:r>
      <w:r>
        <w:t>і розвитку України як незалежної</w:t>
      </w:r>
      <w:r>
        <w:rPr>
          <w:spacing w:val="40"/>
        </w:rPr>
        <w:t xml:space="preserve"> </w:t>
      </w:r>
      <w:r>
        <w:t>держави,</w:t>
      </w:r>
      <w:r>
        <w:rPr>
          <w:spacing w:val="40"/>
        </w:rPr>
        <w:t xml:space="preserve"> </w:t>
      </w:r>
      <w:r>
        <w:t xml:space="preserve">після повної </w:t>
      </w:r>
      <w:proofErr w:type="spellStart"/>
      <w:r>
        <w:t>деокупації</w:t>
      </w:r>
      <w:proofErr w:type="spellEnd"/>
      <w:r>
        <w:t>;</w:t>
      </w:r>
    </w:p>
    <w:p w14:paraId="74E5009B" w14:textId="77777777" w:rsidR="00FA4395" w:rsidRDefault="00000000">
      <w:pPr>
        <w:pStyle w:val="a3"/>
        <w:spacing w:line="249" w:lineRule="auto"/>
        <w:ind w:right="438" w:firstLine="768"/>
        <w:jc w:val="both"/>
      </w:pPr>
      <w:r>
        <w:t>поповнення</w:t>
      </w:r>
      <w:r>
        <w:rPr>
          <w:spacing w:val="35"/>
        </w:rPr>
        <w:t xml:space="preserve"> </w:t>
      </w:r>
      <w:r>
        <w:t>місцевих</w:t>
      </w:r>
      <w:r>
        <w:rPr>
          <w:spacing w:val="35"/>
        </w:rPr>
        <w:t xml:space="preserve"> </w:t>
      </w:r>
      <w:r>
        <w:t>матеріальних резервів</w:t>
      </w:r>
      <w:r>
        <w:rPr>
          <w:spacing w:val="30"/>
        </w:rPr>
        <w:t xml:space="preserve"> </w:t>
      </w:r>
      <w:r>
        <w:t>для запобігання</w:t>
      </w:r>
      <w:r>
        <w:rPr>
          <w:spacing w:val="40"/>
        </w:rPr>
        <w:t xml:space="preserve"> </w:t>
      </w:r>
      <w:r>
        <w:t>виникненню і ліквідації</w:t>
      </w:r>
      <w:r>
        <w:rPr>
          <w:spacing w:val="40"/>
        </w:rPr>
        <w:t xml:space="preserve"> </w:t>
      </w:r>
      <w:r>
        <w:t>наслідків надзвичайних</w:t>
      </w:r>
      <w:r>
        <w:rPr>
          <w:spacing w:val="40"/>
        </w:rPr>
        <w:t xml:space="preserve"> </w:t>
      </w:r>
      <w:r>
        <w:t>ситуацій.</w:t>
      </w:r>
    </w:p>
    <w:p w14:paraId="10553F16" w14:textId="77777777" w:rsidR="00FA4395" w:rsidRDefault="00FA4395">
      <w:pPr>
        <w:spacing w:line="249" w:lineRule="auto"/>
        <w:jc w:val="both"/>
        <w:sectPr w:rsidR="00FA4395">
          <w:headerReference w:type="default" r:id="rId81"/>
          <w:pgSz w:w="11920" w:h="16840"/>
          <w:pgMar w:top="380" w:right="280" w:bottom="280" w:left="580" w:header="0" w:footer="0" w:gutter="0"/>
          <w:cols w:space="720"/>
        </w:sectPr>
      </w:pPr>
    </w:p>
    <w:p w14:paraId="3161DD60" w14:textId="77777777" w:rsidR="00FA4395" w:rsidRDefault="00000000">
      <w:pPr>
        <w:pStyle w:val="a3"/>
        <w:spacing w:line="268" w:lineRule="exact"/>
        <w:ind w:left="1822"/>
      </w:pPr>
      <w:r>
        <w:lastRenderedPageBreak/>
        <w:t>забезпечення</w:t>
      </w:r>
      <w:r>
        <w:rPr>
          <w:spacing w:val="41"/>
        </w:rPr>
        <w:t xml:space="preserve"> </w:t>
      </w:r>
      <w:r>
        <w:t>часу</w:t>
      </w:r>
      <w:r>
        <w:rPr>
          <w:spacing w:val="18"/>
        </w:rPr>
        <w:t xml:space="preserve"> </w:t>
      </w:r>
      <w:r>
        <w:t>реагування</w:t>
      </w:r>
      <w:r>
        <w:rPr>
          <w:spacing w:val="42"/>
        </w:rPr>
        <w:t xml:space="preserve"> </w:t>
      </w:r>
      <w:r>
        <w:t>на</w:t>
      </w:r>
      <w:r>
        <w:rPr>
          <w:spacing w:val="21"/>
        </w:rPr>
        <w:t xml:space="preserve"> </w:t>
      </w:r>
      <w:r>
        <w:t>надзвичайні</w:t>
      </w:r>
      <w:r>
        <w:rPr>
          <w:spacing w:val="32"/>
        </w:rPr>
        <w:t xml:space="preserve"> </w:t>
      </w:r>
      <w:r>
        <w:t>ситуації</w:t>
      </w:r>
      <w:r>
        <w:rPr>
          <w:spacing w:val="45"/>
        </w:rPr>
        <w:t xml:space="preserve"> </w:t>
      </w:r>
      <w:r>
        <w:t>до</w:t>
      </w:r>
      <w:r>
        <w:rPr>
          <w:spacing w:val="5"/>
        </w:rPr>
        <w:t xml:space="preserve"> </w:t>
      </w:r>
      <w:r>
        <w:t>20</w:t>
      </w:r>
      <w:r>
        <w:rPr>
          <w:spacing w:val="5"/>
        </w:rPr>
        <w:t xml:space="preserve"> </w:t>
      </w:r>
      <w:r>
        <w:rPr>
          <w:spacing w:val="-2"/>
        </w:rPr>
        <w:t>хвилин;</w:t>
      </w:r>
    </w:p>
    <w:p w14:paraId="12767010" w14:textId="77777777" w:rsidR="00FA4395" w:rsidRDefault="00000000">
      <w:pPr>
        <w:pStyle w:val="a3"/>
        <w:spacing w:before="14"/>
        <w:ind w:right="298" w:firstLine="768"/>
      </w:pPr>
      <w:r>
        <w:t>забезпечення</w:t>
      </w:r>
      <w:r>
        <w:rPr>
          <w:spacing w:val="40"/>
        </w:rPr>
        <w:t xml:space="preserve"> </w:t>
      </w:r>
      <w:r>
        <w:t>оповіщення про загрозу або виникнення</w:t>
      </w:r>
      <w:r>
        <w:rPr>
          <w:spacing w:val="40"/>
        </w:rPr>
        <w:t xml:space="preserve"> </w:t>
      </w:r>
      <w:r>
        <w:t xml:space="preserve">надзвичайних </w:t>
      </w:r>
      <w:r>
        <w:rPr>
          <w:spacing w:val="-2"/>
        </w:rPr>
        <w:t>ситуацій;</w:t>
      </w:r>
    </w:p>
    <w:p w14:paraId="64B5D487" w14:textId="77777777" w:rsidR="00FA4395" w:rsidRDefault="00000000">
      <w:pPr>
        <w:pStyle w:val="a3"/>
        <w:spacing w:before="15" w:line="249" w:lineRule="auto"/>
        <w:ind w:right="298" w:firstLine="696"/>
      </w:pPr>
      <w:r>
        <w:t>накопичення</w:t>
      </w:r>
      <w:r>
        <w:rPr>
          <w:spacing w:val="40"/>
        </w:rPr>
        <w:t xml:space="preserve"> </w:t>
      </w:r>
      <w:r>
        <w:t>регіонального</w:t>
      </w:r>
      <w:r>
        <w:rPr>
          <w:spacing w:val="40"/>
        </w:rPr>
        <w:t xml:space="preserve"> </w:t>
      </w:r>
      <w:r>
        <w:t>матеріального</w:t>
      </w:r>
      <w:r>
        <w:rPr>
          <w:spacing w:val="40"/>
        </w:rPr>
        <w:t xml:space="preserve"> </w:t>
      </w:r>
      <w:r>
        <w:t>резерву</w:t>
      </w:r>
      <w:r>
        <w:rPr>
          <w:spacing w:val="40"/>
        </w:rPr>
        <w:t xml:space="preserve"> </w:t>
      </w:r>
      <w:r>
        <w:t>для</w:t>
      </w:r>
      <w:r>
        <w:rPr>
          <w:spacing w:val="40"/>
        </w:rPr>
        <w:t xml:space="preserve"> </w:t>
      </w:r>
      <w:r>
        <w:t>запобігання</w:t>
      </w:r>
      <w:r>
        <w:rPr>
          <w:spacing w:val="40"/>
        </w:rPr>
        <w:t xml:space="preserve"> </w:t>
      </w:r>
      <w:r>
        <w:t>і ліквідації наслідків надзвичайних ситуацій.</w:t>
      </w:r>
    </w:p>
    <w:p w14:paraId="2EA71A28" w14:textId="77777777" w:rsidR="00FA4395" w:rsidRDefault="00FA4395">
      <w:pPr>
        <w:pStyle w:val="a3"/>
        <w:spacing w:before="234"/>
        <w:ind w:left="0"/>
      </w:pPr>
    </w:p>
    <w:p w14:paraId="5BA34593" w14:textId="77777777" w:rsidR="00FA4395" w:rsidRDefault="00000000">
      <w:pPr>
        <w:pStyle w:val="1"/>
        <w:numPr>
          <w:ilvl w:val="0"/>
          <w:numId w:val="3"/>
        </w:numPr>
        <w:tabs>
          <w:tab w:val="left" w:pos="2001"/>
          <w:tab w:val="left" w:pos="3407"/>
          <w:tab w:val="left" w:pos="5558"/>
          <w:tab w:val="left" w:pos="6362"/>
          <w:tab w:val="left" w:pos="8068"/>
          <w:tab w:val="left" w:pos="10471"/>
        </w:tabs>
        <w:spacing w:line="242" w:lineRule="auto"/>
        <w:ind w:right="420" w:firstLine="564"/>
      </w:pPr>
      <w:bookmarkStart w:id="27" w:name="_bookmark27"/>
      <w:bookmarkEnd w:id="27"/>
      <w:r>
        <w:rPr>
          <w:color w:val="2D5294"/>
          <w:spacing w:val="-4"/>
        </w:rPr>
        <w:t>МЕТА,</w:t>
      </w:r>
      <w:r>
        <w:rPr>
          <w:color w:val="2D5294"/>
        </w:rPr>
        <w:tab/>
      </w:r>
      <w:r>
        <w:rPr>
          <w:color w:val="2D5294"/>
          <w:spacing w:val="-2"/>
        </w:rPr>
        <w:t>ЗАВДАННЯ</w:t>
      </w:r>
      <w:r>
        <w:rPr>
          <w:color w:val="2D5294"/>
        </w:rPr>
        <w:tab/>
      </w:r>
      <w:r>
        <w:rPr>
          <w:color w:val="2D5294"/>
          <w:spacing w:val="-6"/>
        </w:rPr>
        <w:t>ТА</w:t>
      </w:r>
      <w:r>
        <w:rPr>
          <w:color w:val="2D5294"/>
        </w:rPr>
        <w:tab/>
      </w:r>
      <w:r>
        <w:rPr>
          <w:color w:val="2D5294"/>
          <w:spacing w:val="-2"/>
        </w:rPr>
        <w:t>ЗАХОДИ</w:t>
      </w:r>
      <w:r>
        <w:rPr>
          <w:color w:val="2D5294"/>
        </w:rPr>
        <w:tab/>
      </w:r>
      <w:r>
        <w:rPr>
          <w:color w:val="2D5294"/>
          <w:spacing w:val="-2"/>
        </w:rPr>
        <w:t>СОЦІАЛЬНО</w:t>
      </w:r>
      <w:r>
        <w:rPr>
          <w:color w:val="2D5294"/>
        </w:rPr>
        <w:tab/>
      </w:r>
      <w:r>
        <w:rPr>
          <w:color w:val="2D5294"/>
          <w:spacing w:val="-10"/>
        </w:rPr>
        <w:t xml:space="preserve">– </w:t>
      </w:r>
      <w:r>
        <w:rPr>
          <w:color w:val="2D5294"/>
        </w:rPr>
        <w:t>ЕКОНОМІЧНОГО РОЗВИТКУ НА 2024-2027</w:t>
      </w:r>
      <w:r>
        <w:rPr>
          <w:color w:val="2D5294"/>
          <w:spacing w:val="-2"/>
        </w:rPr>
        <w:t xml:space="preserve"> </w:t>
      </w:r>
      <w:r>
        <w:rPr>
          <w:color w:val="2D5294"/>
        </w:rPr>
        <w:t>РОКИ</w:t>
      </w:r>
    </w:p>
    <w:p w14:paraId="21B0F876" w14:textId="77777777" w:rsidR="00FA4395" w:rsidRDefault="00000000">
      <w:pPr>
        <w:pStyle w:val="a3"/>
        <w:spacing w:before="336" w:line="249" w:lineRule="auto"/>
        <w:ind w:right="416" w:firstLine="564"/>
        <w:jc w:val="both"/>
      </w:pPr>
      <w:r>
        <w:t>Враховуючи умови воєнного стану в Україні,</w:t>
      </w:r>
      <w:r>
        <w:rPr>
          <w:spacing w:val="40"/>
        </w:rPr>
        <w:t xml:space="preserve"> </w:t>
      </w:r>
      <w:r>
        <w:t>головною метою Програми є відновлення</w:t>
      </w:r>
      <w:r>
        <w:rPr>
          <w:spacing w:val="40"/>
        </w:rPr>
        <w:t xml:space="preserve"> </w:t>
      </w:r>
      <w:r>
        <w:t>об’єктів</w:t>
      </w:r>
      <w:r>
        <w:rPr>
          <w:spacing w:val="40"/>
        </w:rPr>
        <w:t xml:space="preserve"> </w:t>
      </w:r>
      <w:r>
        <w:t>критичної</w:t>
      </w:r>
      <w:r>
        <w:rPr>
          <w:spacing w:val="40"/>
        </w:rPr>
        <w:t xml:space="preserve"> </w:t>
      </w:r>
      <w:r>
        <w:t>інфраструктури,</w:t>
      </w:r>
      <w:r>
        <w:rPr>
          <w:spacing w:val="40"/>
        </w:rPr>
        <w:t xml:space="preserve"> </w:t>
      </w:r>
      <w:r>
        <w:t>створення</w:t>
      </w:r>
      <w:r>
        <w:rPr>
          <w:spacing w:val="40"/>
        </w:rPr>
        <w:t xml:space="preserve"> </w:t>
      </w:r>
      <w:r>
        <w:t>умов</w:t>
      </w:r>
      <w:r>
        <w:rPr>
          <w:spacing w:val="40"/>
        </w:rPr>
        <w:t xml:space="preserve"> </w:t>
      </w:r>
      <w:r>
        <w:t xml:space="preserve">для екологічної безпеки, економічного зростання та вдосконалення механізмів управління розвитком громад </w:t>
      </w:r>
      <w:r>
        <w:rPr>
          <w:b/>
        </w:rPr>
        <w:t>Старобільського району Луганської області</w:t>
      </w:r>
      <w:r>
        <w:t>, забезпечення</w:t>
      </w:r>
      <w:r>
        <w:rPr>
          <w:spacing w:val="40"/>
        </w:rPr>
        <w:t xml:space="preserve"> </w:t>
      </w:r>
      <w:r>
        <w:t>гідних</w:t>
      </w:r>
      <w:r>
        <w:rPr>
          <w:spacing w:val="40"/>
        </w:rPr>
        <w:t xml:space="preserve"> </w:t>
      </w:r>
      <w:r>
        <w:t>умов</w:t>
      </w:r>
      <w:r>
        <w:rPr>
          <w:spacing w:val="40"/>
        </w:rPr>
        <w:t xml:space="preserve"> </w:t>
      </w:r>
      <w:r>
        <w:t>життя</w:t>
      </w:r>
      <w:r>
        <w:rPr>
          <w:spacing w:val="40"/>
        </w:rPr>
        <w:t xml:space="preserve"> </w:t>
      </w:r>
      <w:r>
        <w:t>та</w:t>
      </w:r>
      <w:r>
        <w:rPr>
          <w:spacing w:val="40"/>
        </w:rPr>
        <w:t xml:space="preserve"> </w:t>
      </w:r>
      <w:r>
        <w:t>загального</w:t>
      </w:r>
      <w:r>
        <w:rPr>
          <w:spacing w:val="40"/>
        </w:rPr>
        <w:t xml:space="preserve"> </w:t>
      </w:r>
      <w:r>
        <w:t>підвищення</w:t>
      </w:r>
      <w:r>
        <w:rPr>
          <w:spacing w:val="40"/>
        </w:rPr>
        <w:t xml:space="preserve"> </w:t>
      </w:r>
      <w:r>
        <w:t xml:space="preserve">добробуту </w:t>
      </w:r>
      <w:r>
        <w:rPr>
          <w:spacing w:val="-2"/>
        </w:rPr>
        <w:t>населення.</w:t>
      </w:r>
    </w:p>
    <w:p w14:paraId="1D389B77" w14:textId="77777777" w:rsidR="00FA4395" w:rsidRDefault="00000000">
      <w:pPr>
        <w:spacing w:line="307" w:lineRule="exact"/>
        <w:ind w:left="1690"/>
        <w:jc w:val="both"/>
        <w:rPr>
          <w:b/>
          <w:sz w:val="27"/>
        </w:rPr>
      </w:pPr>
      <w:r>
        <w:rPr>
          <w:b/>
          <w:sz w:val="27"/>
        </w:rPr>
        <w:t>Ця</w:t>
      </w:r>
      <w:r>
        <w:rPr>
          <w:b/>
          <w:spacing w:val="9"/>
          <w:sz w:val="27"/>
        </w:rPr>
        <w:t xml:space="preserve"> </w:t>
      </w:r>
      <w:r>
        <w:rPr>
          <w:b/>
          <w:sz w:val="27"/>
        </w:rPr>
        <w:t>мета</w:t>
      </w:r>
      <w:r>
        <w:rPr>
          <w:b/>
          <w:spacing w:val="23"/>
          <w:sz w:val="27"/>
        </w:rPr>
        <w:t xml:space="preserve"> </w:t>
      </w:r>
      <w:r>
        <w:rPr>
          <w:b/>
          <w:sz w:val="27"/>
        </w:rPr>
        <w:t>досягається</w:t>
      </w:r>
      <w:r>
        <w:rPr>
          <w:b/>
          <w:spacing w:val="38"/>
          <w:sz w:val="27"/>
        </w:rPr>
        <w:t xml:space="preserve"> </w:t>
      </w:r>
      <w:r>
        <w:rPr>
          <w:b/>
          <w:sz w:val="27"/>
        </w:rPr>
        <w:t>через</w:t>
      </w:r>
      <w:r>
        <w:rPr>
          <w:b/>
          <w:spacing w:val="27"/>
          <w:sz w:val="27"/>
        </w:rPr>
        <w:t xml:space="preserve"> </w:t>
      </w:r>
      <w:r>
        <w:rPr>
          <w:b/>
          <w:sz w:val="27"/>
        </w:rPr>
        <w:t>реалізацію</w:t>
      </w:r>
      <w:r>
        <w:rPr>
          <w:b/>
          <w:spacing w:val="38"/>
          <w:sz w:val="27"/>
        </w:rPr>
        <w:t xml:space="preserve"> </w:t>
      </w:r>
      <w:r>
        <w:rPr>
          <w:b/>
          <w:sz w:val="27"/>
        </w:rPr>
        <w:t>чотирьох</w:t>
      </w:r>
      <w:r>
        <w:rPr>
          <w:b/>
          <w:spacing w:val="24"/>
          <w:sz w:val="27"/>
        </w:rPr>
        <w:t xml:space="preserve"> </w:t>
      </w:r>
      <w:r>
        <w:rPr>
          <w:b/>
          <w:sz w:val="27"/>
        </w:rPr>
        <w:t>стратегічних</w:t>
      </w:r>
      <w:r>
        <w:rPr>
          <w:b/>
          <w:spacing w:val="66"/>
          <w:sz w:val="27"/>
        </w:rPr>
        <w:t xml:space="preserve"> </w:t>
      </w:r>
      <w:r>
        <w:rPr>
          <w:b/>
          <w:spacing w:val="-2"/>
          <w:sz w:val="27"/>
        </w:rPr>
        <w:t>цілей:</w:t>
      </w:r>
    </w:p>
    <w:p w14:paraId="1FB0DA7B" w14:textId="77777777" w:rsidR="00FA4395" w:rsidRDefault="00000000">
      <w:pPr>
        <w:pStyle w:val="a4"/>
        <w:numPr>
          <w:ilvl w:val="0"/>
          <w:numId w:val="1"/>
        </w:numPr>
        <w:tabs>
          <w:tab w:val="left" w:pos="2110"/>
        </w:tabs>
        <w:spacing w:before="14"/>
        <w:ind w:right="719" w:firstLine="564"/>
        <w:rPr>
          <w:b/>
          <w:sz w:val="27"/>
        </w:rPr>
      </w:pPr>
      <w:r>
        <w:rPr>
          <w:b/>
          <w:sz w:val="27"/>
        </w:rPr>
        <w:t>Економічне зростання району: конкурентоспроможність,</w:t>
      </w:r>
      <w:r>
        <w:rPr>
          <w:b/>
          <w:spacing w:val="40"/>
          <w:sz w:val="27"/>
        </w:rPr>
        <w:t xml:space="preserve"> </w:t>
      </w:r>
      <w:r>
        <w:rPr>
          <w:b/>
          <w:sz w:val="27"/>
        </w:rPr>
        <w:t>смарт- спеціалізація,</w:t>
      </w:r>
      <w:r>
        <w:rPr>
          <w:b/>
          <w:spacing w:val="40"/>
          <w:sz w:val="27"/>
        </w:rPr>
        <w:t xml:space="preserve"> </w:t>
      </w:r>
      <w:r>
        <w:rPr>
          <w:b/>
          <w:sz w:val="27"/>
        </w:rPr>
        <w:t>сприятливе</w:t>
      </w:r>
      <w:r>
        <w:rPr>
          <w:b/>
          <w:spacing w:val="40"/>
          <w:sz w:val="27"/>
        </w:rPr>
        <w:t xml:space="preserve"> </w:t>
      </w:r>
      <w:r>
        <w:rPr>
          <w:b/>
          <w:sz w:val="27"/>
        </w:rPr>
        <w:t>бізнес-середовище.</w:t>
      </w:r>
    </w:p>
    <w:p w14:paraId="5EBA67A4" w14:textId="77777777" w:rsidR="00FA4395" w:rsidRDefault="00000000">
      <w:pPr>
        <w:pStyle w:val="a4"/>
        <w:numPr>
          <w:ilvl w:val="0"/>
          <w:numId w:val="1"/>
        </w:numPr>
        <w:tabs>
          <w:tab w:val="left" w:pos="2110"/>
        </w:tabs>
        <w:spacing w:before="15"/>
        <w:ind w:left="2110" w:hanging="420"/>
        <w:rPr>
          <w:b/>
          <w:sz w:val="27"/>
        </w:rPr>
      </w:pPr>
      <w:r>
        <w:rPr>
          <w:b/>
          <w:sz w:val="27"/>
        </w:rPr>
        <w:t>Відновлення</w:t>
      </w:r>
      <w:r>
        <w:rPr>
          <w:b/>
          <w:spacing w:val="58"/>
          <w:sz w:val="27"/>
        </w:rPr>
        <w:t xml:space="preserve"> </w:t>
      </w:r>
      <w:r>
        <w:rPr>
          <w:b/>
          <w:sz w:val="27"/>
        </w:rPr>
        <w:t>критичної</w:t>
      </w:r>
      <w:r>
        <w:rPr>
          <w:b/>
          <w:spacing w:val="46"/>
          <w:sz w:val="27"/>
        </w:rPr>
        <w:t xml:space="preserve"> </w:t>
      </w:r>
      <w:r>
        <w:rPr>
          <w:b/>
          <w:sz w:val="27"/>
        </w:rPr>
        <w:t>інфраструктури</w:t>
      </w:r>
      <w:r>
        <w:rPr>
          <w:b/>
          <w:spacing w:val="34"/>
          <w:sz w:val="27"/>
        </w:rPr>
        <w:t xml:space="preserve"> </w:t>
      </w:r>
      <w:r>
        <w:rPr>
          <w:b/>
          <w:spacing w:val="-2"/>
          <w:sz w:val="27"/>
        </w:rPr>
        <w:t>району.</w:t>
      </w:r>
    </w:p>
    <w:p w14:paraId="3026D8F1" w14:textId="77777777" w:rsidR="00FA4395" w:rsidRDefault="00000000">
      <w:pPr>
        <w:pStyle w:val="a4"/>
        <w:numPr>
          <w:ilvl w:val="0"/>
          <w:numId w:val="1"/>
        </w:numPr>
        <w:tabs>
          <w:tab w:val="left" w:pos="2110"/>
        </w:tabs>
        <w:spacing w:before="14"/>
        <w:ind w:left="2110" w:hanging="420"/>
        <w:rPr>
          <w:b/>
          <w:sz w:val="27"/>
        </w:rPr>
      </w:pPr>
      <w:r>
        <w:rPr>
          <w:b/>
          <w:sz w:val="27"/>
        </w:rPr>
        <w:t>Ефективне</w:t>
      </w:r>
      <w:r>
        <w:rPr>
          <w:b/>
          <w:spacing w:val="50"/>
          <w:sz w:val="27"/>
        </w:rPr>
        <w:t xml:space="preserve"> </w:t>
      </w:r>
      <w:r>
        <w:rPr>
          <w:b/>
          <w:sz w:val="27"/>
        </w:rPr>
        <w:t>управління,</w:t>
      </w:r>
      <w:r>
        <w:rPr>
          <w:b/>
          <w:spacing w:val="43"/>
          <w:sz w:val="27"/>
        </w:rPr>
        <w:t xml:space="preserve"> </w:t>
      </w:r>
      <w:r>
        <w:rPr>
          <w:b/>
          <w:sz w:val="27"/>
        </w:rPr>
        <w:t>орієнтоване</w:t>
      </w:r>
      <w:r>
        <w:rPr>
          <w:b/>
          <w:spacing w:val="38"/>
          <w:sz w:val="27"/>
        </w:rPr>
        <w:t xml:space="preserve"> </w:t>
      </w:r>
      <w:r>
        <w:rPr>
          <w:b/>
          <w:sz w:val="27"/>
        </w:rPr>
        <w:t>на</w:t>
      </w:r>
      <w:r>
        <w:rPr>
          <w:b/>
          <w:spacing w:val="5"/>
          <w:sz w:val="27"/>
        </w:rPr>
        <w:t xml:space="preserve"> </w:t>
      </w:r>
      <w:r>
        <w:rPr>
          <w:b/>
          <w:spacing w:val="-2"/>
          <w:sz w:val="27"/>
        </w:rPr>
        <w:t>людину.</w:t>
      </w:r>
    </w:p>
    <w:p w14:paraId="5D5D71A3" w14:textId="77777777" w:rsidR="00FA4395" w:rsidRDefault="00000000">
      <w:pPr>
        <w:pStyle w:val="a4"/>
        <w:numPr>
          <w:ilvl w:val="0"/>
          <w:numId w:val="1"/>
        </w:numPr>
        <w:tabs>
          <w:tab w:val="left" w:pos="2110"/>
        </w:tabs>
        <w:spacing w:before="14" w:line="249" w:lineRule="auto"/>
        <w:ind w:right="1039" w:firstLine="564"/>
        <w:rPr>
          <w:b/>
          <w:sz w:val="27"/>
        </w:rPr>
      </w:pPr>
      <w:r>
        <w:rPr>
          <w:b/>
          <w:sz w:val="27"/>
        </w:rPr>
        <w:t>Безпека, національна ідентичність</w:t>
      </w:r>
      <w:r>
        <w:rPr>
          <w:b/>
          <w:spacing w:val="40"/>
          <w:sz w:val="27"/>
        </w:rPr>
        <w:t xml:space="preserve"> </w:t>
      </w:r>
      <w:r>
        <w:rPr>
          <w:b/>
          <w:sz w:val="27"/>
        </w:rPr>
        <w:t>та цілісний</w:t>
      </w:r>
      <w:r>
        <w:rPr>
          <w:b/>
          <w:spacing w:val="40"/>
          <w:sz w:val="27"/>
        </w:rPr>
        <w:t xml:space="preserve"> </w:t>
      </w:r>
      <w:r>
        <w:rPr>
          <w:b/>
          <w:sz w:val="27"/>
        </w:rPr>
        <w:t xml:space="preserve">інформаційний </w:t>
      </w:r>
      <w:r>
        <w:rPr>
          <w:b/>
          <w:spacing w:val="-2"/>
          <w:sz w:val="27"/>
        </w:rPr>
        <w:t>простір.</w:t>
      </w:r>
    </w:p>
    <w:p w14:paraId="64DD5D1E" w14:textId="77777777" w:rsidR="00FA4395" w:rsidRDefault="00FA4395">
      <w:pPr>
        <w:pStyle w:val="a3"/>
        <w:spacing w:before="304"/>
        <w:ind w:left="0"/>
        <w:rPr>
          <w:b/>
        </w:rPr>
      </w:pPr>
    </w:p>
    <w:p w14:paraId="1B4A3F1D" w14:textId="77777777" w:rsidR="00FA4395" w:rsidRDefault="00000000">
      <w:pPr>
        <w:pStyle w:val="5"/>
        <w:ind w:left="2555"/>
        <w:rPr>
          <w:u w:val="none"/>
        </w:rPr>
      </w:pPr>
      <w:r>
        <w:rPr>
          <w:u w:val="thick"/>
        </w:rPr>
        <w:t>Структура</w:t>
      </w:r>
      <w:r>
        <w:rPr>
          <w:spacing w:val="42"/>
          <w:u w:val="thick"/>
        </w:rPr>
        <w:t xml:space="preserve"> </w:t>
      </w:r>
      <w:r>
        <w:rPr>
          <w:u w:val="thick"/>
        </w:rPr>
        <w:t>стратегічних,</w:t>
      </w:r>
      <w:r>
        <w:rPr>
          <w:spacing w:val="24"/>
          <w:u w:val="thick"/>
        </w:rPr>
        <w:t xml:space="preserve"> </w:t>
      </w:r>
      <w:r>
        <w:rPr>
          <w:u w:val="thick"/>
        </w:rPr>
        <w:t>оперативних</w:t>
      </w:r>
      <w:r>
        <w:rPr>
          <w:spacing w:val="30"/>
          <w:u w:val="thick"/>
        </w:rPr>
        <w:t xml:space="preserve"> </w:t>
      </w:r>
      <w:r>
        <w:rPr>
          <w:u w:val="thick"/>
        </w:rPr>
        <w:t>цілей</w:t>
      </w:r>
      <w:r>
        <w:rPr>
          <w:spacing w:val="53"/>
          <w:u w:val="thick"/>
        </w:rPr>
        <w:t xml:space="preserve"> </w:t>
      </w:r>
      <w:r>
        <w:rPr>
          <w:u w:val="thick"/>
        </w:rPr>
        <w:t>та</w:t>
      </w:r>
      <w:r>
        <w:rPr>
          <w:spacing w:val="26"/>
          <w:u w:val="thick"/>
        </w:rPr>
        <w:t xml:space="preserve"> </w:t>
      </w:r>
      <w:r>
        <w:rPr>
          <w:spacing w:val="-2"/>
          <w:u w:val="thick"/>
        </w:rPr>
        <w:t>завдань</w:t>
      </w:r>
    </w:p>
    <w:p w14:paraId="0A63EEA4" w14:textId="77777777" w:rsidR="00FA4395" w:rsidRDefault="00FA4395">
      <w:pPr>
        <w:pStyle w:val="a3"/>
        <w:spacing w:before="28"/>
        <w:ind w:left="0"/>
        <w:rPr>
          <w:b/>
          <w:i/>
        </w:rPr>
      </w:pPr>
    </w:p>
    <w:p w14:paraId="36C6B869" w14:textId="77777777" w:rsidR="00FA4395" w:rsidRDefault="00000000">
      <w:pPr>
        <w:pStyle w:val="a4"/>
        <w:numPr>
          <w:ilvl w:val="0"/>
          <w:numId w:val="2"/>
        </w:numPr>
        <w:tabs>
          <w:tab w:val="left" w:pos="2049"/>
        </w:tabs>
        <w:spacing w:line="249" w:lineRule="auto"/>
        <w:ind w:right="418" w:firstLine="564"/>
        <w:jc w:val="both"/>
        <w:rPr>
          <w:sz w:val="27"/>
        </w:rPr>
      </w:pPr>
      <w:r>
        <w:rPr>
          <w:sz w:val="27"/>
        </w:rPr>
        <w:t>Економічне зростання регіону: конкуренто - спроможність, смарт - спеціалізація,</w:t>
      </w:r>
      <w:r>
        <w:rPr>
          <w:spacing w:val="40"/>
          <w:sz w:val="27"/>
        </w:rPr>
        <w:t xml:space="preserve"> </w:t>
      </w:r>
      <w:r>
        <w:rPr>
          <w:sz w:val="27"/>
        </w:rPr>
        <w:t>сприятливе бізнес - середовище;</w:t>
      </w:r>
    </w:p>
    <w:p w14:paraId="009D5BC8" w14:textId="77777777" w:rsidR="00FA4395" w:rsidRDefault="00000000">
      <w:pPr>
        <w:pStyle w:val="a4"/>
        <w:numPr>
          <w:ilvl w:val="1"/>
          <w:numId w:val="2"/>
        </w:numPr>
        <w:tabs>
          <w:tab w:val="left" w:pos="2322"/>
        </w:tabs>
        <w:spacing w:before="3"/>
        <w:ind w:right="425" w:firstLine="564"/>
        <w:jc w:val="both"/>
        <w:rPr>
          <w:sz w:val="27"/>
        </w:rPr>
      </w:pPr>
      <w:r>
        <w:rPr>
          <w:sz w:val="27"/>
        </w:rPr>
        <w:t>Розвиток інноваційних</w:t>
      </w:r>
      <w:r>
        <w:rPr>
          <w:spacing w:val="40"/>
          <w:sz w:val="27"/>
        </w:rPr>
        <w:t xml:space="preserve"> </w:t>
      </w:r>
      <w:r>
        <w:rPr>
          <w:sz w:val="27"/>
        </w:rPr>
        <w:t>галузей економіки з високою доданою</w:t>
      </w:r>
      <w:r>
        <w:rPr>
          <w:spacing w:val="40"/>
          <w:sz w:val="27"/>
        </w:rPr>
        <w:t xml:space="preserve"> </w:t>
      </w:r>
      <w:r>
        <w:rPr>
          <w:spacing w:val="-2"/>
          <w:sz w:val="27"/>
        </w:rPr>
        <w:t>вартістю;</w:t>
      </w:r>
    </w:p>
    <w:p w14:paraId="2FD6ADA5" w14:textId="77777777" w:rsidR="00FA4395" w:rsidRDefault="00000000">
      <w:pPr>
        <w:pStyle w:val="a4"/>
        <w:numPr>
          <w:ilvl w:val="2"/>
          <w:numId w:val="2"/>
        </w:numPr>
        <w:tabs>
          <w:tab w:val="left" w:pos="2512"/>
        </w:tabs>
        <w:spacing w:before="15" w:line="249" w:lineRule="auto"/>
        <w:ind w:right="435" w:firstLine="564"/>
        <w:jc w:val="both"/>
        <w:rPr>
          <w:sz w:val="27"/>
        </w:rPr>
      </w:pPr>
      <w:r>
        <w:rPr>
          <w:sz w:val="27"/>
        </w:rPr>
        <w:t>Сприяти сталому розвитку галузей промисловості з високою</w:t>
      </w:r>
      <w:r>
        <w:rPr>
          <w:spacing w:val="80"/>
          <w:sz w:val="27"/>
        </w:rPr>
        <w:t xml:space="preserve"> </w:t>
      </w:r>
      <w:r>
        <w:rPr>
          <w:sz w:val="27"/>
        </w:rPr>
        <w:t xml:space="preserve">доданою вартістю з урахуванням принципів недискримінації та гендерної </w:t>
      </w:r>
      <w:r>
        <w:rPr>
          <w:spacing w:val="-2"/>
          <w:sz w:val="27"/>
        </w:rPr>
        <w:t>рівності;</w:t>
      </w:r>
    </w:p>
    <w:p w14:paraId="59D0704D" w14:textId="77777777" w:rsidR="00FA4395" w:rsidRDefault="00000000">
      <w:pPr>
        <w:pStyle w:val="a4"/>
        <w:numPr>
          <w:ilvl w:val="2"/>
          <w:numId w:val="2"/>
        </w:numPr>
        <w:tabs>
          <w:tab w:val="left" w:pos="2381"/>
        </w:tabs>
        <w:spacing w:before="4"/>
        <w:ind w:left="2381" w:hanging="691"/>
        <w:jc w:val="both"/>
        <w:rPr>
          <w:sz w:val="27"/>
        </w:rPr>
      </w:pPr>
      <w:r>
        <w:rPr>
          <w:sz w:val="27"/>
        </w:rPr>
        <w:t>Підтримати</w:t>
      </w:r>
      <w:r>
        <w:rPr>
          <w:spacing w:val="74"/>
          <w:w w:val="150"/>
          <w:sz w:val="27"/>
        </w:rPr>
        <w:t xml:space="preserve"> </w:t>
      </w:r>
      <w:r>
        <w:rPr>
          <w:sz w:val="27"/>
        </w:rPr>
        <w:t>розвиток</w:t>
      </w:r>
      <w:r>
        <w:rPr>
          <w:spacing w:val="22"/>
          <w:sz w:val="27"/>
        </w:rPr>
        <w:t xml:space="preserve"> </w:t>
      </w:r>
      <w:r>
        <w:rPr>
          <w:sz w:val="27"/>
        </w:rPr>
        <w:t>регіональної</w:t>
      </w:r>
      <w:r>
        <w:rPr>
          <w:spacing w:val="19"/>
          <w:sz w:val="27"/>
        </w:rPr>
        <w:t xml:space="preserve"> </w:t>
      </w:r>
      <w:r>
        <w:rPr>
          <w:sz w:val="27"/>
        </w:rPr>
        <w:t>інноваційної</w:t>
      </w:r>
      <w:r>
        <w:rPr>
          <w:spacing w:val="77"/>
          <w:sz w:val="27"/>
        </w:rPr>
        <w:t xml:space="preserve"> </w:t>
      </w:r>
      <w:r>
        <w:rPr>
          <w:spacing w:val="-2"/>
          <w:sz w:val="27"/>
        </w:rPr>
        <w:t>екосистеми;</w:t>
      </w:r>
    </w:p>
    <w:p w14:paraId="2C712BC1" w14:textId="77777777" w:rsidR="00FA4395" w:rsidRDefault="00000000">
      <w:pPr>
        <w:pStyle w:val="a4"/>
        <w:numPr>
          <w:ilvl w:val="1"/>
          <w:numId w:val="2"/>
        </w:numPr>
        <w:tabs>
          <w:tab w:val="left" w:pos="2179"/>
        </w:tabs>
        <w:spacing w:before="14"/>
        <w:ind w:left="2179" w:hanging="489"/>
        <w:jc w:val="both"/>
        <w:rPr>
          <w:sz w:val="27"/>
        </w:rPr>
      </w:pPr>
      <w:r>
        <w:rPr>
          <w:sz w:val="27"/>
        </w:rPr>
        <w:t>Розвиток</w:t>
      </w:r>
      <w:r>
        <w:rPr>
          <w:spacing w:val="17"/>
          <w:sz w:val="27"/>
        </w:rPr>
        <w:t xml:space="preserve"> </w:t>
      </w:r>
      <w:r>
        <w:rPr>
          <w:sz w:val="27"/>
        </w:rPr>
        <w:t>сільських</w:t>
      </w:r>
      <w:r>
        <w:rPr>
          <w:spacing w:val="41"/>
          <w:sz w:val="27"/>
        </w:rPr>
        <w:t xml:space="preserve"> </w:t>
      </w:r>
      <w:r>
        <w:rPr>
          <w:sz w:val="27"/>
        </w:rPr>
        <w:t>територій</w:t>
      </w:r>
      <w:r>
        <w:rPr>
          <w:spacing w:val="16"/>
          <w:sz w:val="27"/>
        </w:rPr>
        <w:t xml:space="preserve"> </w:t>
      </w:r>
      <w:r>
        <w:rPr>
          <w:sz w:val="27"/>
        </w:rPr>
        <w:t>на</w:t>
      </w:r>
      <w:r>
        <w:rPr>
          <w:spacing w:val="29"/>
          <w:sz w:val="27"/>
        </w:rPr>
        <w:t xml:space="preserve"> </w:t>
      </w:r>
      <w:r>
        <w:rPr>
          <w:sz w:val="27"/>
        </w:rPr>
        <w:t>базі</w:t>
      </w:r>
      <w:r>
        <w:rPr>
          <w:spacing w:val="13"/>
          <w:sz w:val="27"/>
        </w:rPr>
        <w:t xml:space="preserve"> </w:t>
      </w:r>
      <w:r>
        <w:rPr>
          <w:sz w:val="27"/>
        </w:rPr>
        <w:t>партнерства</w:t>
      </w:r>
      <w:r>
        <w:rPr>
          <w:spacing w:val="46"/>
          <w:sz w:val="27"/>
        </w:rPr>
        <w:t xml:space="preserve"> </w:t>
      </w:r>
      <w:r>
        <w:rPr>
          <w:sz w:val="27"/>
        </w:rPr>
        <w:t>та</w:t>
      </w:r>
      <w:r>
        <w:rPr>
          <w:spacing w:val="15"/>
          <w:sz w:val="27"/>
        </w:rPr>
        <w:t xml:space="preserve"> </w:t>
      </w:r>
      <w:r>
        <w:rPr>
          <w:spacing w:val="-2"/>
          <w:sz w:val="27"/>
        </w:rPr>
        <w:t>кооперації;</w:t>
      </w:r>
    </w:p>
    <w:p w14:paraId="0CA84AF5" w14:textId="77777777" w:rsidR="00FA4395" w:rsidRDefault="00000000">
      <w:pPr>
        <w:pStyle w:val="a4"/>
        <w:numPr>
          <w:ilvl w:val="2"/>
          <w:numId w:val="2"/>
        </w:numPr>
        <w:tabs>
          <w:tab w:val="left" w:pos="2453"/>
        </w:tabs>
        <w:spacing w:before="2" w:line="249" w:lineRule="auto"/>
        <w:ind w:right="445" w:firstLine="564"/>
        <w:jc w:val="both"/>
        <w:rPr>
          <w:sz w:val="27"/>
        </w:rPr>
      </w:pPr>
      <w:r>
        <w:rPr>
          <w:sz w:val="27"/>
        </w:rPr>
        <w:t xml:space="preserve">Сприяти підвищенню продуктивності та ефективності сільського </w:t>
      </w:r>
      <w:r>
        <w:rPr>
          <w:spacing w:val="-2"/>
          <w:sz w:val="27"/>
        </w:rPr>
        <w:t>господарства;</w:t>
      </w:r>
    </w:p>
    <w:p w14:paraId="2F504331" w14:textId="77777777" w:rsidR="00FA4395" w:rsidRDefault="00000000">
      <w:pPr>
        <w:pStyle w:val="a4"/>
        <w:numPr>
          <w:ilvl w:val="2"/>
          <w:numId w:val="2"/>
        </w:numPr>
        <w:tabs>
          <w:tab w:val="left" w:pos="2380"/>
          <w:tab w:val="left" w:pos="4368"/>
          <w:tab w:val="left" w:pos="6831"/>
          <w:tab w:val="left" w:pos="9377"/>
        </w:tabs>
        <w:spacing w:before="2" w:line="249" w:lineRule="auto"/>
        <w:ind w:right="438" w:firstLine="564"/>
        <w:jc w:val="both"/>
        <w:rPr>
          <w:sz w:val="27"/>
        </w:rPr>
      </w:pPr>
      <w:r>
        <w:rPr>
          <w:spacing w:val="-2"/>
          <w:sz w:val="27"/>
        </w:rPr>
        <w:t>Сприяти</w:t>
      </w:r>
      <w:r>
        <w:rPr>
          <w:sz w:val="27"/>
        </w:rPr>
        <w:tab/>
      </w:r>
      <w:r>
        <w:rPr>
          <w:spacing w:val="-2"/>
          <w:sz w:val="27"/>
        </w:rPr>
        <w:t>підвищенню</w:t>
      </w:r>
      <w:r>
        <w:rPr>
          <w:sz w:val="27"/>
        </w:rPr>
        <w:tab/>
      </w:r>
      <w:r>
        <w:rPr>
          <w:spacing w:val="-2"/>
          <w:sz w:val="27"/>
        </w:rPr>
        <w:t>ефективності</w:t>
      </w:r>
      <w:r>
        <w:rPr>
          <w:sz w:val="27"/>
        </w:rPr>
        <w:tab/>
      </w:r>
      <w:r>
        <w:rPr>
          <w:spacing w:val="-2"/>
          <w:sz w:val="27"/>
        </w:rPr>
        <w:t xml:space="preserve">переробки </w:t>
      </w:r>
      <w:r>
        <w:rPr>
          <w:sz w:val="27"/>
        </w:rPr>
        <w:t>сільськогосподарської продукції;</w:t>
      </w:r>
    </w:p>
    <w:p w14:paraId="352E6C65" w14:textId="77777777" w:rsidR="00FA4395" w:rsidRDefault="00000000">
      <w:pPr>
        <w:pStyle w:val="a4"/>
        <w:numPr>
          <w:ilvl w:val="1"/>
          <w:numId w:val="2"/>
        </w:numPr>
        <w:tabs>
          <w:tab w:val="left" w:pos="2179"/>
        </w:tabs>
        <w:spacing w:before="3"/>
        <w:ind w:left="2179" w:hanging="489"/>
        <w:jc w:val="both"/>
        <w:rPr>
          <w:sz w:val="27"/>
        </w:rPr>
      </w:pPr>
      <w:r>
        <w:rPr>
          <w:sz w:val="27"/>
        </w:rPr>
        <w:t>Системна</w:t>
      </w:r>
      <w:r>
        <w:rPr>
          <w:spacing w:val="36"/>
          <w:sz w:val="27"/>
        </w:rPr>
        <w:t xml:space="preserve"> </w:t>
      </w:r>
      <w:r>
        <w:rPr>
          <w:sz w:val="27"/>
        </w:rPr>
        <w:t>підтримка</w:t>
      </w:r>
      <w:r>
        <w:rPr>
          <w:spacing w:val="22"/>
          <w:sz w:val="27"/>
        </w:rPr>
        <w:t xml:space="preserve"> </w:t>
      </w:r>
      <w:r>
        <w:rPr>
          <w:sz w:val="27"/>
        </w:rPr>
        <w:t>бізнесу</w:t>
      </w:r>
      <w:r>
        <w:rPr>
          <w:spacing w:val="32"/>
          <w:sz w:val="27"/>
        </w:rPr>
        <w:t xml:space="preserve"> </w:t>
      </w:r>
      <w:r>
        <w:rPr>
          <w:sz w:val="27"/>
        </w:rPr>
        <w:t>та</w:t>
      </w:r>
      <w:r>
        <w:rPr>
          <w:spacing w:val="9"/>
          <w:sz w:val="27"/>
        </w:rPr>
        <w:t xml:space="preserve"> </w:t>
      </w:r>
      <w:r>
        <w:rPr>
          <w:sz w:val="27"/>
        </w:rPr>
        <w:t>його</w:t>
      </w:r>
      <w:r>
        <w:rPr>
          <w:spacing w:val="31"/>
          <w:sz w:val="27"/>
        </w:rPr>
        <w:t xml:space="preserve"> </w:t>
      </w:r>
      <w:r>
        <w:rPr>
          <w:spacing w:val="-2"/>
          <w:sz w:val="27"/>
        </w:rPr>
        <w:t>диверсифікація;</w:t>
      </w:r>
    </w:p>
    <w:p w14:paraId="51011E01" w14:textId="77777777" w:rsidR="00FA4395" w:rsidRDefault="00000000">
      <w:pPr>
        <w:pStyle w:val="a4"/>
        <w:numPr>
          <w:ilvl w:val="2"/>
          <w:numId w:val="2"/>
        </w:numPr>
        <w:tabs>
          <w:tab w:val="left" w:pos="2609"/>
        </w:tabs>
        <w:spacing w:before="14" w:line="247" w:lineRule="auto"/>
        <w:ind w:right="434" w:firstLine="564"/>
        <w:jc w:val="both"/>
        <w:rPr>
          <w:sz w:val="27"/>
        </w:rPr>
      </w:pPr>
      <w:r>
        <w:rPr>
          <w:sz w:val="27"/>
        </w:rPr>
        <w:t xml:space="preserve">Надавати підтримку для розвитку малого та середнього підприємництва (МСП) та сприяти </w:t>
      </w:r>
      <w:proofErr w:type="spellStart"/>
      <w:r>
        <w:rPr>
          <w:sz w:val="27"/>
        </w:rPr>
        <w:t>самозайнятості</w:t>
      </w:r>
      <w:proofErr w:type="spellEnd"/>
      <w:r>
        <w:rPr>
          <w:sz w:val="27"/>
        </w:rPr>
        <w:t xml:space="preserve"> населення з фокусом на підтримку</w:t>
      </w:r>
      <w:r>
        <w:rPr>
          <w:spacing w:val="40"/>
          <w:sz w:val="27"/>
        </w:rPr>
        <w:t xml:space="preserve"> </w:t>
      </w:r>
      <w:r>
        <w:rPr>
          <w:sz w:val="27"/>
        </w:rPr>
        <w:t>жінок,</w:t>
      </w:r>
      <w:r>
        <w:rPr>
          <w:spacing w:val="40"/>
          <w:sz w:val="27"/>
        </w:rPr>
        <w:t xml:space="preserve"> </w:t>
      </w:r>
      <w:r>
        <w:rPr>
          <w:sz w:val="27"/>
        </w:rPr>
        <w:t>молоді та представників</w:t>
      </w:r>
      <w:r>
        <w:rPr>
          <w:spacing w:val="40"/>
          <w:sz w:val="27"/>
        </w:rPr>
        <w:t xml:space="preserve"> </w:t>
      </w:r>
      <w:r>
        <w:rPr>
          <w:sz w:val="27"/>
        </w:rPr>
        <w:t>вразливих</w:t>
      </w:r>
      <w:r>
        <w:rPr>
          <w:spacing w:val="40"/>
          <w:sz w:val="27"/>
        </w:rPr>
        <w:t xml:space="preserve"> </w:t>
      </w:r>
      <w:r>
        <w:rPr>
          <w:sz w:val="27"/>
        </w:rPr>
        <w:t>груп;</w:t>
      </w:r>
    </w:p>
    <w:p w14:paraId="32E8F8DC" w14:textId="77777777" w:rsidR="00FA4395" w:rsidRDefault="00000000">
      <w:pPr>
        <w:pStyle w:val="a4"/>
        <w:numPr>
          <w:ilvl w:val="2"/>
          <w:numId w:val="2"/>
        </w:numPr>
        <w:tabs>
          <w:tab w:val="left" w:pos="2562"/>
        </w:tabs>
        <w:spacing w:before="1"/>
        <w:ind w:left="2562" w:hanging="872"/>
        <w:jc w:val="both"/>
        <w:rPr>
          <w:sz w:val="27"/>
        </w:rPr>
      </w:pPr>
      <w:r>
        <w:rPr>
          <w:sz w:val="27"/>
        </w:rPr>
        <w:t>Підвищити</w:t>
      </w:r>
      <w:r>
        <w:rPr>
          <w:spacing w:val="72"/>
          <w:w w:val="150"/>
          <w:sz w:val="27"/>
        </w:rPr>
        <w:t xml:space="preserve"> </w:t>
      </w:r>
      <w:r>
        <w:rPr>
          <w:sz w:val="27"/>
        </w:rPr>
        <w:t>інвестиційну</w:t>
      </w:r>
      <w:r>
        <w:rPr>
          <w:spacing w:val="41"/>
          <w:sz w:val="27"/>
        </w:rPr>
        <w:t xml:space="preserve">  </w:t>
      </w:r>
      <w:r>
        <w:rPr>
          <w:sz w:val="27"/>
        </w:rPr>
        <w:t>привабливість</w:t>
      </w:r>
      <w:r>
        <w:rPr>
          <w:spacing w:val="74"/>
          <w:w w:val="150"/>
          <w:sz w:val="27"/>
        </w:rPr>
        <w:t xml:space="preserve"> </w:t>
      </w:r>
      <w:r>
        <w:rPr>
          <w:sz w:val="27"/>
        </w:rPr>
        <w:t>та</w:t>
      </w:r>
      <w:r>
        <w:rPr>
          <w:spacing w:val="62"/>
          <w:w w:val="150"/>
          <w:sz w:val="27"/>
        </w:rPr>
        <w:t xml:space="preserve"> </w:t>
      </w:r>
      <w:r>
        <w:rPr>
          <w:sz w:val="27"/>
        </w:rPr>
        <w:t>сприяти</w:t>
      </w:r>
      <w:r>
        <w:rPr>
          <w:spacing w:val="62"/>
          <w:w w:val="150"/>
          <w:sz w:val="27"/>
        </w:rPr>
        <w:t xml:space="preserve"> </w:t>
      </w:r>
      <w:r>
        <w:rPr>
          <w:spacing w:val="-2"/>
          <w:sz w:val="27"/>
        </w:rPr>
        <w:t>міжнародній</w:t>
      </w:r>
    </w:p>
    <w:p w14:paraId="2E9FEA5D" w14:textId="77777777" w:rsidR="00FA4395" w:rsidRDefault="00FA4395">
      <w:pPr>
        <w:jc w:val="both"/>
        <w:rPr>
          <w:sz w:val="27"/>
        </w:rPr>
        <w:sectPr w:rsidR="00FA4395">
          <w:headerReference w:type="default" r:id="rId82"/>
          <w:pgSz w:w="11920" w:h="16840"/>
          <w:pgMar w:top="1980" w:right="280" w:bottom="280" w:left="580" w:header="387" w:footer="0" w:gutter="0"/>
          <w:cols w:space="720"/>
        </w:sectPr>
      </w:pPr>
    </w:p>
    <w:p w14:paraId="47EEAE7A" w14:textId="77777777" w:rsidR="00FA4395" w:rsidRDefault="00000000">
      <w:pPr>
        <w:spacing w:before="184"/>
        <w:ind w:left="104"/>
        <w:rPr>
          <w:sz w:val="24"/>
        </w:rPr>
      </w:pPr>
      <w:r>
        <w:rPr>
          <w:noProof/>
        </w:rPr>
        <w:lastRenderedPageBreak/>
        <w:drawing>
          <wp:anchor distT="0" distB="0" distL="0" distR="0" simplePos="0" relativeHeight="477160448" behindDoc="1" locked="0" layoutInCell="1" allowOverlap="1" wp14:anchorId="104DBBDD" wp14:editId="112CCB41">
            <wp:simplePos x="0" y="0"/>
            <wp:positionH relativeFrom="page">
              <wp:posOffset>228561</wp:posOffset>
            </wp:positionH>
            <wp:positionV relativeFrom="page">
              <wp:posOffset>245998</wp:posOffset>
            </wp:positionV>
            <wp:extent cx="1471930" cy="1023620"/>
            <wp:effectExtent l="0" t="0" r="0" b="0"/>
            <wp:wrapNone/>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83</w:t>
      </w:r>
    </w:p>
    <w:p w14:paraId="2AA85D1B" w14:textId="77777777" w:rsidR="00FA4395" w:rsidRDefault="00000000">
      <w:pPr>
        <w:pStyle w:val="a3"/>
        <w:spacing w:before="129"/>
      </w:pPr>
      <w:r>
        <w:t>промоції</w:t>
      </w:r>
      <w:r>
        <w:rPr>
          <w:spacing w:val="29"/>
        </w:rPr>
        <w:t xml:space="preserve"> </w:t>
      </w:r>
      <w:r>
        <w:rPr>
          <w:spacing w:val="-2"/>
        </w:rPr>
        <w:t>району;</w:t>
      </w:r>
    </w:p>
    <w:p w14:paraId="1808A609" w14:textId="77777777" w:rsidR="00FA4395" w:rsidRDefault="00000000">
      <w:pPr>
        <w:pStyle w:val="a4"/>
        <w:numPr>
          <w:ilvl w:val="0"/>
          <w:numId w:val="2"/>
        </w:numPr>
        <w:tabs>
          <w:tab w:val="left" w:pos="1965"/>
        </w:tabs>
        <w:spacing w:before="1"/>
        <w:ind w:left="1965" w:hanging="275"/>
        <w:rPr>
          <w:sz w:val="27"/>
        </w:rPr>
      </w:pPr>
      <w:r>
        <w:rPr>
          <w:sz w:val="27"/>
        </w:rPr>
        <w:t>Відновлення</w:t>
      </w:r>
      <w:r>
        <w:rPr>
          <w:spacing w:val="52"/>
          <w:sz w:val="27"/>
        </w:rPr>
        <w:t xml:space="preserve"> </w:t>
      </w:r>
      <w:r>
        <w:rPr>
          <w:sz w:val="27"/>
        </w:rPr>
        <w:t>критичної</w:t>
      </w:r>
      <w:r>
        <w:rPr>
          <w:spacing w:val="40"/>
          <w:sz w:val="27"/>
        </w:rPr>
        <w:t xml:space="preserve"> </w:t>
      </w:r>
      <w:r>
        <w:rPr>
          <w:sz w:val="27"/>
        </w:rPr>
        <w:t>інфраструктури</w:t>
      </w:r>
      <w:r>
        <w:rPr>
          <w:spacing w:val="42"/>
          <w:sz w:val="27"/>
        </w:rPr>
        <w:t xml:space="preserve"> </w:t>
      </w:r>
      <w:r>
        <w:rPr>
          <w:spacing w:val="-2"/>
          <w:sz w:val="27"/>
        </w:rPr>
        <w:t>району;</w:t>
      </w:r>
    </w:p>
    <w:p w14:paraId="1ED656DA" w14:textId="77777777" w:rsidR="00FA4395" w:rsidRDefault="00000000">
      <w:pPr>
        <w:pStyle w:val="a4"/>
        <w:numPr>
          <w:ilvl w:val="1"/>
          <w:numId w:val="2"/>
        </w:numPr>
        <w:tabs>
          <w:tab w:val="left" w:pos="2179"/>
        </w:tabs>
        <w:spacing w:before="14"/>
        <w:ind w:left="2179" w:hanging="489"/>
        <w:rPr>
          <w:sz w:val="27"/>
        </w:rPr>
      </w:pPr>
      <w:r>
        <w:rPr>
          <w:sz w:val="27"/>
        </w:rPr>
        <w:t>Відновлення</w:t>
      </w:r>
      <w:r>
        <w:rPr>
          <w:spacing w:val="46"/>
          <w:sz w:val="27"/>
        </w:rPr>
        <w:t xml:space="preserve"> </w:t>
      </w:r>
      <w:r>
        <w:rPr>
          <w:sz w:val="27"/>
        </w:rPr>
        <w:t>інфраструктури:</w:t>
      </w:r>
      <w:r>
        <w:rPr>
          <w:spacing w:val="36"/>
          <w:sz w:val="27"/>
        </w:rPr>
        <w:t xml:space="preserve"> </w:t>
      </w:r>
      <w:r>
        <w:rPr>
          <w:sz w:val="27"/>
        </w:rPr>
        <w:t>логістика,</w:t>
      </w:r>
      <w:r>
        <w:rPr>
          <w:spacing w:val="44"/>
          <w:sz w:val="27"/>
        </w:rPr>
        <w:t xml:space="preserve"> </w:t>
      </w:r>
      <w:r>
        <w:rPr>
          <w:spacing w:val="-2"/>
          <w:sz w:val="27"/>
        </w:rPr>
        <w:t>енергозабезпечення;</w:t>
      </w:r>
    </w:p>
    <w:p w14:paraId="1FCEA9C9" w14:textId="77777777" w:rsidR="00FA4395" w:rsidRDefault="00000000">
      <w:pPr>
        <w:pStyle w:val="a4"/>
        <w:numPr>
          <w:ilvl w:val="2"/>
          <w:numId w:val="2"/>
        </w:numPr>
        <w:tabs>
          <w:tab w:val="left" w:pos="2603"/>
          <w:tab w:val="left" w:pos="4380"/>
          <w:tab w:val="left" w:pos="5305"/>
          <w:tab w:val="left" w:pos="7744"/>
          <w:tab w:val="left" w:pos="8284"/>
          <w:tab w:val="left" w:pos="9870"/>
        </w:tabs>
        <w:spacing w:before="14" w:line="249" w:lineRule="auto"/>
        <w:ind w:right="445" w:firstLine="564"/>
        <w:rPr>
          <w:sz w:val="27"/>
        </w:rPr>
      </w:pPr>
      <w:r>
        <w:rPr>
          <w:spacing w:val="-2"/>
          <w:sz w:val="27"/>
        </w:rPr>
        <w:t>Забезпечити</w:t>
      </w:r>
      <w:r>
        <w:rPr>
          <w:sz w:val="27"/>
        </w:rPr>
        <w:tab/>
      </w:r>
      <w:r>
        <w:rPr>
          <w:spacing w:val="-4"/>
          <w:sz w:val="27"/>
        </w:rPr>
        <w:t>стале</w:t>
      </w:r>
      <w:r>
        <w:rPr>
          <w:sz w:val="27"/>
        </w:rPr>
        <w:tab/>
      </w:r>
      <w:r>
        <w:rPr>
          <w:spacing w:val="-2"/>
          <w:sz w:val="27"/>
        </w:rPr>
        <w:t>енергопостачання</w:t>
      </w:r>
      <w:r>
        <w:rPr>
          <w:sz w:val="27"/>
        </w:rPr>
        <w:tab/>
      </w:r>
      <w:r>
        <w:rPr>
          <w:spacing w:val="-6"/>
          <w:sz w:val="27"/>
        </w:rPr>
        <w:t>та</w:t>
      </w:r>
      <w:r>
        <w:rPr>
          <w:sz w:val="27"/>
        </w:rPr>
        <w:tab/>
      </w:r>
      <w:r>
        <w:rPr>
          <w:spacing w:val="-2"/>
          <w:sz w:val="27"/>
        </w:rPr>
        <w:t>підвищити</w:t>
      </w:r>
      <w:r>
        <w:rPr>
          <w:sz w:val="27"/>
        </w:rPr>
        <w:tab/>
      </w:r>
      <w:r>
        <w:rPr>
          <w:spacing w:val="-2"/>
          <w:sz w:val="27"/>
        </w:rPr>
        <w:t xml:space="preserve">рівень </w:t>
      </w:r>
      <w:r>
        <w:rPr>
          <w:sz w:val="27"/>
        </w:rPr>
        <w:t>енергетичної безпеки;</w:t>
      </w:r>
    </w:p>
    <w:p w14:paraId="56544D86" w14:textId="77777777" w:rsidR="00FA4395" w:rsidRDefault="00000000">
      <w:pPr>
        <w:pStyle w:val="a4"/>
        <w:numPr>
          <w:ilvl w:val="2"/>
          <w:numId w:val="2"/>
        </w:numPr>
        <w:tabs>
          <w:tab w:val="left" w:pos="2453"/>
        </w:tabs>
        <w:spacing w:before="2" w:line="252" w:lineRule="auto"/>
        <w:ind w:right="442" w:firstLine="564"/>
        <w:rPr>
          <w:sz w:val="27"/>
        </w:rPr>
      </w:pPr>
      <w:r>
        <w:rPr>
          <w:sz w:val="27"/>
        </w:rPr>
        <w:t>Відновити</w:t>
      </w:r>
      <w:r>
        <w:rPr>
          <w:spacing w:val="80"/>
          <w:sz w:val="27"/>
        </w:rPr>
        <w:t xml:space="preserve"> </w:t>
      </w:r>
      <w:r>
        <w:rPr>
          <w:sz w:val="27"/>
        </w:rPr>
        <w:t>транспортно-логістичну</w:t>
      </w:r>
      <w:r>
        <w:rPr>
          <w:spacing w:val="80"/>
          <w:sz w:val="27"/>
        </w:rPr>
        <w:t xml:space="preserve"> </w:t>
      </w:r>
      <w:r>
        <w:rPr>
          <w:sz w:val="27"/>
        </w:rPr>
        <w:t>інфраструктуру</w:t>
      </w:r>
      <w:r>
        <w:rPr>
          <w:spacing w:val="40"/>
          <w:sz w:val="27"/>
        </w:rPr>
        <w:t xml:space="preserve"> </w:t>
      </w:r>
      <w:r>
        <w:rPr>
          <w:sz w:val="27"/>
        </w:rPr>
        <w:t>та</w:t>
      </w:r>
      <w:r>
        <w:rPr>
          <w:spacing w:val="80"/>
          <w:sz w:val="27"/>
        </w:rPr>
        <w:t xml:space="preserve"> </w:t>
      </w:r>
      <w:r>
        <w:rPr>
          <w:sz w:val="27"/>
        </w:rPr>
        <w:t>покращити</w:t>
      </w:r>
      <w:r>
        <w:rPr>
          <w:spacing w:val="40"/>
          <w:sz w:val="27"/>
        </w:rPr>
        <w:t xml:space="preserve"> </w:t>
      </w:r>
      <w:r>
        <w:rPr>
          <w:sz w:val="27"/>
        </w:rPr>
        <w:t>транспортне</w:t>
      </w:r>
      <w:r>
        <w:rPr>
          <w:spacing w:val="40"/>
          <w:sz w:val="27"/>
        </w:rPr>
        <w:t xml:space="preserve"> </w:t>
      </w:r>
      <w:r>
        <w:rPr>
          <w:sz w:val="27"/>
        </w:rPr>
        <w:t xml:space="preserve">сполучення з урахуванням вимог </w:t>
      </w:r>
      <w:proofErr w:type="spellStart"/>
      <w:r>
        <w:rPr>
          <w:sz w:val="27"/>
        </w:rPr>
        <w:t>інклюзивності</w:t>
      </w:r>
      <w:proofErr w:type="spellEnd"/>
      <w:r>
        <w:rPr>
          <w:sz w:val="27"/>
        </w:rPr>
        <w:t>;</w:t>
      </w:r>
    </w:p>
    <w:p w14:paraId="7B2EEEC9" w14:textId="77777777" w:rsidR="00FA4395" w:rsidRDefault="00000000">
      <w:pPr>
        <w:pStyle w:val="a4"/>
        <w:numPr>
          <w:ilvl w:val="1"/>
          <w:numId w:val="2"/>
        </w:numPr>
        <w:tabs>
          <w:tab w:val="left" w:pos="2310"/>
          <w:tab w:val="left" w:pos="4044"/>
          <w:tab w:val="left" w:pos="4488"/>
          <w:tab w:val="left" w:pos="5762"/>
          <w:tab w:val="left" w:pos="7468"/>
          <w:tab w:val="left" w:pos="8645"/>
          <w:tab w:val="left" w:pos="9822"/>
        </w:tabs>
        <w:spacing w:line="249" w:lineRule="auto"/>
        <w:ind w:right="422" w:firstLine="564"/>
        <w:rPr>
          <w:sz w:val="27"/>
        </w:rPr>
      </w:pPr>
      <w:r>
        <w:rPr>
          <w:spacing w:val="-2"/>
          <w:sz w:val="27"/>
        </w:rPr>
        <w:t>Відновлення</w:t>
      </w:r>
      <w:r>
        <w:rPr>
          <w:sz w:val="27"/>
        </w:rPr>
        <w:tab/>
      </w:r>
      <w:r>
        <w:rPr>
          <w:spacing w:val="-6"/>
          <w:sz w:val="27"/>
        </w:rPr>
        <w:t>та</w:t>
      </w:r>
      <w:r>
        <w:rPr>
          <w:sz w:val="27"/>
        </w:rPr>
        <w:tab/>
      </w:r>
      <w:r>
        <w:rPr>
          <w:spacing w:val="-2"/>
          <w:sz w:val="27"/>
        </w:rPr>
        <w:t>розвиток</w:t>
      </w:r>
      <w:r>
        <w:rPr>
          <w:sz w:val="27"/>
        </w:rPr>
        <w:tab/>
      </w:r>
      <w:r>
        <w:rPr>
          <w:spacing w:val="-2"/>
          <w:sz w:val="27"/>
        </w:rPr>
        <w:t>регіональної</w:t>
      </w:r>
      <w:r>
        <w:rPr>
          <w:sz w:val="27"/>
        </w:rPr>
        <w:tab/>
      </w:r>
      <w:r>
        <w:rPr>
          <w:spacing w:val="-2"/>
          <w:sz w:val="27"/>
        </w:rPr>
        <w:t>системи</w:t>
      </w:r>
      <w:r>
        <w:rPr>
          <w:sz w:val="27"/>
        </w:rPr>
        <w:tab/>
      </w:r>
      <w:r>
        <w:rPr>
          <w:spacing w:val="-2"/>
          <w:sz w:val="27"/>
        </w:rPr>
        <w:t>надання</w:t>
      </w:r>
      <w:r>
        <w:rPr>
          <w:sz w:val="27"/>
        </w:rPr>
        <w:tab/>
      </w:r>
      <w:r>
        <w:rPr>
          <w:spacing w:val="-2"/>
          <w:sz w:val="27"/>
        </w:rPr>
        <w:t>послуг населенню;</w:t>
      </w:r>
    </w:p>
    <w:p w14:paraId="528B7E71" w14:textId="77777777" w:rsidR="00FA4395" w:rsidRDefault="00000000">
      <w:pPr>
        <w:pStyle w:val="a4"/>
        <w:numPr>
          <w:ilvl w:val="2"/>
          <w:numId w:val="2"/>
        </w:numPr>
        <w:tabs>
          <w:tab w:val="left" w:pos="2380"/>
        </w:tabs>
        <w:ind w:right="423" w:firstLine="564"/>
        <w:rPr>
          <w:sz w:val="27"/>
        </w:rPr>
      </w:pPr>
      <w:r>
        <w:rPr>
          <w:sz w:val="27"/>
        </w:rPr>
        <w:t>Покращити доступ до якісних</w:t>
      </w:r>
      <w:r>
        <w:rPr>
          <w:spacing w:val="40"/>
          <w:sz w:val="27"/>
        </w:rPr>
        <w:t xml:space="preserve"> </w:t>
      </w:r>
      <w:r>
        <w:rPr>
          <w:sz w:val="27"/>
        </w:rPr>
        <w:t>послуг на території, прилеглій до зони розмежування, з урахуванням принципів</w:t>
      </w:r>
      <w:r>
        <w:rPr>
          <w:spacing w:val="40"/>
          <w:sz w:val="27"/>
        </w:rPr>
        <w:t xml:space="preserve"> </w:t>
      </w:r>
      <w:r>
        <w:rPr>
          <w:sz w:val="27"/>
        </w:rPr>
        <w:t>недискримінації</w:t>
      </w:r>
      <w:r>
        <w:rPr>
          <w:spacing w:val="40"/>
          <w:sz w:val="27"/>
        </w:rPr>
        <w:t xml:space="preserve"> </w:t>
      </w:r>
      <w:r>
        <w:rPr>
          <w:sz w:val="27"/>
        </w:rPr>
        <w:t>та гендерної</w:t>
      </w:r>
      <w:r>
        <w:rPr>
          <w:spacing w:val="40"/>
          <w:sz w:val="27"/>
        </w:rPr>
        <w:t xml:space="preserve"> </w:t>
      </w:r>
      <w:r>
        <w:rPr>
          <w:sz w:val="27"/>
        </w:rPr>
        <w:t>рівності;</w:t>
      </w:r>
    </w:p>
    <w:p w14:paraId="4C7EA4C5" w14:textId="77777777" w:rsidR="00FA4395" w:rsidRDefault="00000000">
      <w:pPr>
        <w:pStyle w:val="a4"/>
        <w:numPr>
          <w:ilvl w:val="0"/>
          <w:numId w:val="2"/>
        </w:numPr>
        <w:tabs>
          <w:tab w:val="left" w:pos="1965"/>
        </w:tabs>
        <w:spacing w:before="15"/>
        <w:ind w:left="1965" w:hanging="275"/>
        <w:rPr>
          <w:sz w:val="27"/>
        </w:rPr>
      </w:pPr>
      <w:r>
        <w:rPr>
          <w:sz w:val="27"/>
        </w:rPr>
        <w:t>Ефективне</w:t>
      </w:r>
      <w:r>
        <w:rPr>
          <w:spacing w:val="46"/>
          <w:sz w:val="27"/>
        </w:rPr>
        <w:t xml:space="preserve"> </w:t>
      </w:r>
      <w:r>
        <w:rPr>
          <w:sz w:val="27"/>
        </w:rPr>
        <w:t>управління,</w:t>
      </w:r>
      <w:r>
        <w:rPr>
          <w:spacing w:val="27"/>
          <w:sz w:val="27"/>
        </w:rPr>
        <w:t xml:space="preserve"> </w:t>
      </w:r>
      <w:r>
        <w:rPr>
          <w:sz w:val="27"/>
        </w:rPr>
        <w:t>орієнтоване</w:t>
      </w:r>
      <w:r>
        <w:rPr>
          <w:spacing w:val="33"/>
          <w:sz w:val="27"/>
        </w:rPr>
        <w:t xml:space="preserve"> </w:t>
      </w:r>
      <w:r>
        <w:rPr>
          <w:sz w:val="27"/>
        </w:rPr>
        <w:t>на</w:t>
      </w:r>
      <w:r>
        <w:rPr>
          <w:spacing w:val="17"/>
          <w:sz w:val="27"/>
        </w:rPr>
        <w:t xml:space="preserve"> </w:t>
      </w:r>
      <w:r>
        <w:rPr>
          <w:spacing w:val="-2"/>
          <w:sz w:val="27"/>
        </w:rPr>
        <w:t>людину;</w:t>
      </w:r>
    </w:p>
    <w:p w14:paraId="3183ECBD" w14:textId="77777777" w:rsidR="00FA4395" w:rsidRDefault="00000000">
      <w:pPr>
        <w:pStyle w:val="a4"/>
        <w:numPr>
          <w:ilvl w:val="1"/>
          <w:numId w:val="2"/>
        </w:numPr>
        <w:tabs>
          <w:tab w:val="left" w:pos="2167"/>
        </w:tabs>
        <w:spacing w:before="14"/>
        <w:ind w:left="2167" w:hanging="477"/>
        <w:rPr>
          <w:sz w:val="27"/>
        </w:rPr>
      </w:pPr>
      <w:r>
        <w:rPr>
          <w:sz w:val="27"/>
        </w:rPr>
        <w:t>Ефективне</w:t>
      </w:r>
      <w:r>
        <w:rPr>
          <w:spacing w:val="42"/>
          <w:sz w:val="27"/>
        </w:rPr>
        <w:t xml:space="preserve"> </w:t>
      </w:r>
      <w:r>
        <w:rPr>
          <w:sz w:val="27"/>
        </w:rPr>
        <w:t>управління,</w:t>
      </w:r>
      <w:r>
        <w:rPr>
          <w:spacing w:val="22"/>
          <w:sz w:val="27"/>
        </w:rPr>
        <w:t xml:space="preserve"> </w:t>
      </w:r>
      <w:r>
        <w:rPr>
          <w:sz w:val="27"/>
        </w:rPr>
        <w:t>комунікації</w:t>
      </w:r>
      <w:r>
        <w:rPr>
          <w:spacing w:val="54"/>
          <w:sz w:val="27"/>
        </w:rPr>
        <w:t xml:space="preserve"> </w:t>
      </w:r>
      <w:r>
        <w:rPr>
          <w:sz w:val="27"/>
        </w:rPr>
        <w:t>та</w:t>
      </w:r>
      <w:r>
        <w:rPr>
          <w:spacing w:val="14"/>
          <w:sz w:val="27"/>
        </w:rPr>
        <w:t xml:space="preserve"> </w:t>
      </w:r>
      <w:r>
        <w:rPr>
          <w:spacing w:val="-2"/>
          <w:sz w:val="27"/>
        </w:rPr>
        <w:t>партнерства;</w:t>
      </w:r>
    </w:p>
    <w:p w14:paraId="2D1DD9F7" w14:textId="77777777" w:rsidR="00FA4395" w:rsidRDefault="00000000">
      <w:pPr>
        <w:pStyle w:val="a4"/>
        <w:numPr>
          <w:ilvl w:val="2"/>
          <w:numId w:val="2"/>
        </w:numPr>
        <w:tabs>
          <w:tab w:val="left" w:pos="2429"/>
        </w:tabs>
        <w:spacing w:before="14" w:line="249" w:lineRule="auto"/>
        <w:ind w:right="470" w:firstLine="564"/>
        <w:rPr>
          <w:sz w:val="27"/>
        </w:rPr>
      </w:pPr>
      <w:r>
        <w:rPr>
          <w:sz w:val="27"/>
        </w:rPr>
        <w:t>Удосконалити</w:t>
      </w:r>
      <w:r>
        <w:rPr>
          <w:spacing w:val="40"/>
          <w:sz w:val="27"/>
        </w:rPr>
        <w:t xml:space="preserve"> </w:t>
      </w:r>
      <w:r>
        <w:rPr>
          <w:sz w:val="27"/>
        </w:rPr>
        <w:t>управління</w:t>
      </w:r>
      <w:r>
        <w:rPr>
          <w:spacing w:val="40"/>
          <w:sz w:val="27"/>
        </w:rPr>
        <w:t xml:space="preserve"> </w:t>
      </w:r>
      <w:r>
        <w:rPr>
          <w:sz w:val="27"/>
        </w:rPr>
        <w:t>регіональним</w:t>
      </w:r>
      <w:r>
        <w:rPr>
          <w:spacing w:val="40"/>
          <w:sz w:val="27"/>
        </w:rPr>
        <w:t xml:space="preserve"> </w:t>
      </w:r>
      <w:r>
        <w:rPr>
          <w:sz w:val="27"/>
        </w:rPr>
        <w:t>розвитком</w:t>
      </w:r>
      <w:r>
        <w:rPr>
          <w:spacing w:val="40"/>
          <w:sz w:val="27"/>
        </w:rPr>
        <w:t xml:space="preserve"> </w:t>
      </w:r>
      <w:r>
        <w:rPr>
          <w:sz w:val="27"/>
        </w:rPr>
        <w:t>з</w:t>
      </w:r>
      <w:r>
        <w:rPr>
          <w:spacing w:val="40"/>
          <w:sz w:val="27"/>
        </w:rPr>
        <w:t xml:space="preserve"> </w:t>
      </w:r>
      <w:r>
        <w:rPr>
          <w:sz w:val="27"/>
        </w:rPr>
        <w:t>урахуванням</w:t>
      </w:r>
      <w:r>
        <w:rPr>
          <w:spacing w:val="80"/>
          <w:sz w:val="27"/>
        </w:rPr>
        <w:t xml:space="preserve"> </w:t>
      </w:r>
      <w:r>
        <w:rPr>
          <w:sz w:val="27"/>
        </w:rPr>
        <w:t>принципів</w:t>
      </w:r>
      <w:r>
        <w:rPr>
          <w:spacing w:val="40"/>
          <w:sz w:val="27"/>
        </w:rPr>
        <w:t xml:space="preserve"> </w:t>
      </w:r>
      <w:r>
        <w:rPr>
          <w:sz w:val="27"/>
        </w:rPr>
        <w:t>недискримінації</w:t>
      </w:r>
      <w:r>
        <w:rPr>
          <w:spacing w:val="40"/>
          <w:sz w:val="27"/>
        </w:rPr>
        <w:t xml:space="preserve"> </w:t>
      </w:r>
      <w:r>
        <w:rPr>
          <w:sz w:val="27"/>
        </w:rPr>
        <w:t>та гендерної рівності;</w:t>
      </w:r>
    </w:p>
    <w:p w14:paraId="6D3FA142" w14:textId="77777777" w:rsidR="00FA4395" w:rsidRDefault="00000000">
      <w:pPr>
        <w:pStyle w:val="a4"/>
        <w:numPr>
          <w:ilvl w:val="2"/>
          <w:numId w:val="2"/>
        </w:numPr>
        <w:tabs>
          <w:tab w:val="left" w:pos="2380"/>
        </w:tabs>
        <w:spacing w:before="3"/>
        <w:ind w:right="469" w:firstLine="564"/>
        <w:rPr>
          <w:sz w:val="27"/>
        </w:rPr>
      </w:pPr>
      <w:r>
        <w:rPr>
          <w:sz w:val="27"/>
        </w:rPr>
        <w:t>Сприяти</w:t>
      </w:r>
      <w:r>
        <w:rPr>
          <w:spacing w:val="38"/>
          <w:sz w:val="27"/>
        </w:rPr>
        <w:t xml:space="preserve"> </w:t>
      </w:r>
      <w:r>
        <w:rPr>
          <w:sz w:val="27"/>
        </w:rPr>
        <w:t>розвитку демократичних</w:t>
      </w:r>
      <w:r>
        <w:rPr>
          <w:spacing w:val="38"/>
          <w:sz w:val="27"/>
        </w:rPr>
        <w:t xml:space="preserve"> </w:t>
      </w:r>
      <w:r>
        <w:rPr>
          <w:sz w:val="27"/>
        </w:rPr>
        <w:t>інструментів</w:t>
      </w:r>
      <w:r>
        <w:rPr>
          <w:spacing w:val="40"/>
          <w:sz w:val="27"/>
        </w:rPr>
        <w:t xml:space="preserve"> </w:t>
      </w:r>
      <w:r>
        <w:rPr>
          <w:sz w:val="27"/>
        </w:rPr>
        <w:t>у системі</w:t>
      </w:r>
      <w:r>
        <w:rPr>
          <w:spacing w:val="37"/>
          <w:sz w:val="27"/>
        </w:rPr>
        <w:t xml:space="preserve"> </w:t>
      </w:r>
      <w:r>
        <w:rPr>
          <w:sz w:val="27"/>
        </w:rPr>
        <w:t>управління з урахуванням принципів</w:t>
      </w:r>
      <w:r>
        <w:rPr>
          <w:spacing w:val="40"/>
          <w:sz w:val="27"/>
        </w:rPr>
        <w:t xml:space="preserve"> </w:t>
      </w:r>
      <w:r>
        <w:rPr>
          <w:sz w:val="27"/>
        </w:rPr>
        <w:t>недискримінації</w:t>
      </w:r>
      <w:r>
        <w:rPr>
          <w:spacing w:val="40"/>
          <w:sz w:val="27"/>
        </w:rPr>
        <w:t xml:space="preserve"> </w:t>
      </w:r>
      <w:r>
        <w:rPr>
          <w:sz w:val="27"/>
        </w:rPr>
        <w:t>та гендерної</w:t>
      </w:r>
      <w:r>
        <w:rPr>
          <w:spacing w:val="40"/>
          <w:sz w:val="27"/>
        </w:rPr>
        <w:t xml:space="preserve"> </w:t>
      </w:r>
      <w:r>
        <w:rPr>
          <w:sz w:val="27"/>
        </w:rPr>
        <w:t>рівності;</w:t>
      </w:r>
    </w:p>
    <w:p w14:paraId="3D1A5A96" w14:textId="77777777" w:rsidR="00FA4395" w:rsidRDefault="00000000">
      <w:pPr>
        <w:pStyle w:val="a4"/>
        <w:numPr>
          <w:ilvl w:val="2"/>
          <w:numId w:val="2"/>
        </w:numPr>
        <w:tabs>
          <w:tab w:val="left" w:pos="2380"/>
          <w:tab w:val="left" w:pos="3720"/>
          <w:tab w:val="left" w:pos="5570"/>
          <w:tab w:val="left" w:pos="7215"/>
          <w:tab w:val="left" w:pos="8489"/>
        </w:tabs>
        <w:spacing w:before="15" w:line="249" w:lineRule="auto"/>
        <w:ind w:right="459" w:firstLine="564"/>
        <w:rPr>
          <w:sz w:val="27"/>
        </w:rPr>
      </w:pPr>
      <w:r>
        <w:rPr>
          <w:spacing w:val="-2"/>
          <w:sz w:val="27"/>
        </w:rPr>
        <w:t>Сприяти</w:t>
      </w:r>
      <w:r>
        <w:rPr>
          <w:sz w:val="27"/>
        </w:rPr>
        <w:tab/>
      </w:r>
      <w:r>
        <w:rPr>
          <w:spacing w:val="-2"/>
          <w:sz w:val="27"/>
        </w:rPr>
        <w:t>формуванню</w:t>
      </w:r>
      <w:r>
        <w:rPr>
          <w:sz w:val="27"/>
        </w:rPr>
        <w:tab/>
      </w:r>
      <w:r>
        <w:rPr>
          <w:spacing w:val="-2"/>
          <w:sz w:val="27"/>
        </w:rPr>
        <w:t>ефективної</w:t>
      </w:r>
      <w:r>
        <w:rPr>
          <w:sz w:val="27"/>
        </w:rPr>
        <w:tab/>
      </w:r>
      <w:r>
        <w:rPr>
          <w:spacing w:val="-2"/>
          <w:sz w:val="27"/>
        </w:rPr>
        <w:t>системи</w:t>
      </w:r>
      <w:r>
        <w:rPr>
          <w:sz w:val="27"/>
        </w:rPr>
        <w:tab/>
      </w:r>
      <w:r>
        <w:rPr>
          <w:spacing w:val="-2"/>
          <w:sz w:val="27"/>
        </w:rPr>
        <w:t>міжрегіонального партнерства;</w:t>
      </w:r>
    </w:p>
    <w:p w14:paraId="3711FED7" w14:textId="77777777" w:rsidR="00FA4395" w:rsidRDefault="00000000">
      <w:pPr>
        <w:pStyle w:val="a4"/>
        <w:numPr>
          <w:ilvl w:val="1"/>
          <w:numId w:val="2"/>
        </w:numPr>
        <w:tabs>
          <w:tab w:val="left" w:pos="2179"/>
        </w:tabs>
        <w:spacing w:before="3"/>
        <w:ind w:left="2179" w:hanging="489"/>
        <w:rPr>
          <w:sz w:val="27"/>
        </w:rPr>
      </w:pPr>
      <w:r>
        <w:rPr>
          <w:sz w:val="27"/>
        </w:rPr>
        <w:t>Сприяння</w:t>
      </w:r>
      <w:r>
        <w:rPr>
          <w:spacing w:val="43"/>
          <w:sz w:val="27"/>
        </w:rPr>
        <w:t xml:space="preserve"> </w:t>
      </w:r>
      <w:r>
        <w:rPr>
          <w:sz w:val="27"/>
        </w:rPr>
        <w:t>розвитку</w:t>
      </w:r>
      <w:r>
        <w:rPr>
          <w:spacing w:val="30"/>
          <w:sz w:val="27"/>
        </w:rPr>
        <w:t xml:space="preserve"> </w:t>
      </w:r>
      <w:r>
        <w:rPr>
          <w:sz w:val="27"/>
        </w:rPr>
        <w:t>інфраструктури</w:t>
      </w:r>
      <w:r>
        <w:rPr>
          <w:spacing w:val="35"/>
          <w:sz w:val="27"/>
        </w:rPr>
        <w:t xml:space="preserve"> </w:t>
      </w:r>
      <w:r>
        <w:rPr>
          <w:sz w:val="27"/>
        </w:rPr>
        <w:t>надання</w:t>
      </w:r>
      <w:r>
        <w:rPr>
          <w:spacing w:val="43"/>
          <w:sz w:val="27"/>
        </w:rPr>
        <w:t xml:space="preserve"> </w:t>
      </w:r>
      <w:r>
        <w:rPr>
          <w:spacing w:val="-2"/>
          <w:sz w:val="27"/>
        </w:rPr>
        <w:t>послуг;</w:t>
      </w:r>
    </w:p>
    <w:p w14:paraId="486A497C" w14:textId="77777777" w:rsidR="00FA4395" w:rsidRDefault="00000000">
      <w:pPr>
        <w:pStyle w:val="a4"/>
        <w:numPr>
          <w:ilvl w:val="2"/>
          <w:numId w:val="2"/>
        </w:numPr>
        <w:tabs>
          <w:tab w:val="left" w:pos="2476"/>
        </w:tabs>
        <w:spacing w:before="13" w:line="244" w:lineRule="auto"/>
        <w:ind w:right="434" w:firstLine="564"/>
        <w:jc w:val="both"/>
        <w:rPr>
          <w:sz w:val="27"/>
        </w:rPr>
      </w:pPr>
      <w:r>
        <w:rPr>
          <w:sz w:val="27"/>
        </w:rPr>
        <w:t>Відновити та розбудувати інфраструктуру інституцій обласного підпорядкування з урахуванням принципів</w:t>
      </w:r>
      <w:r>
        <w:rPr>
          <w:spacing w:val="40"/>
          <w:sz w:val="27"/>
        </w:rPr>
        <w:t xml:space="preserve"> </w:t>
      </w:r>
      <w:r>
        <w:rPr>
          <w:sz w:val="27"/>
        </w:rPr>
        <w:t>недискримінації</w:t>
      </w:r>
      <w:r>
        <w:rPr>
          <w:spacing w:val="40"/>
          <w:sz w:val="27"/>
        </w:rPr>
        <w:t xml:space="preserve"> </w:t>
      </w:r>
      <w:r>
        <w:rPr>
          <w:sz w:val="27"/>
        </w:rPr>
        <w:t xml:space="preserve">та гендерної </w:t>
      </w:r>
      <w:r>
        <w:rPr>
          <w:spacing w:val="-2"/>
          <w:sz w:val="27"/>
        </w:rPr>
        <w:t>рівності;</w:t>
      </w:r>
    </w:p>
    <w:p w14:paraId="3091E98C" w14:textId="77777777" w:rsidR="00FA4395" w:rsidRDefault="00000000">
      <w:pPr>
        <w:pStyle w:val="a4"/>
        <w:numPr>
          <w:ilvl w:val="2"/>
          <w:numId w:val="2"/>
        </w:numPr>
        <w:tabs>
          <w:tab w:val="left" w:pos="2392"/>
        </w:tabs>
        <w:spacing w:before="11" w:line="249" w:lineRule="auto"/>
        <w:ind w:right="441" w:firstLine="564"/>
        <w:jc w:val="both"/>
        <w:rPr>
          <w:sz w:val="27"/>
        </w:rPr>
      </w:pPr>
      <w:r>
        <w:rPr>
          <w:sz w:val="27"/>
        </w:rPr>
        <w:t>Сприяти розвитку інфраструктури та забезпечити надання послуг у громадах</w:t>
      </w:r>
      <w:r>
        <w:rPr>
          <w:spacing w:val="40"/>
          <w:sz w:val="27"/>
        </w:rPr>
        <w:t xml:space="preserve"> </w:t>
      </w:r>
      <w:r>
        <w:rPr>
          <w:sz w:val="27"/>
        </w:rPr>
        <w:t>на</w:t>
      </w:r>
      <w:r>
        <w:rPr>
          <w:spacing w:val="40"/>
          <w:sz w:val="27"/>
        </w:rPr>
        <w:t xml:space="preserve"> </w:t>
      </w:r>
      <w:r>
        <w:rPr>
          <w:sz w:val="27"/>
        </w:rPr>
        <w:t>засадах</w:t>
      </w:r>
      <w:r>
        <w:rPr>
          <w:spacing w:val="40"/>
          <w:sz w:val="27"/>
        </w:rPr>
        <w:t xml:space="preserve"> </w:t>
      </w:r>
      <w:r>
        <w:rPr>
          <w:sz w:val="27"/>
        </w:rPr>
        <w:t>співфінансування</w:t>
      </w:r>
      <w:r>
        <w:rPr>
          <w:spacing w:val="40"/>
          <w:sz w:val="27"/>
        </w:rPr>
        <w:t xml:space="preserve"> </w:t>
      </w:r>
      <w:r>
        <w:rPr>
          <w:sz w:val="27"/>
        </w:rPr>
        <w:t>з</w:t>
      </w:r>
      <w:r>
        <w:rPr>
          <w:spacing w:val="40"/>
          <w:sz w:val="27"/>
        </w:rPr>
        <w:t xml:space="preserve"> </w:t>
      </w:r>
      <w:r>
        <w:rPr>
          <w:sz w:val="27"/>
        </w:rPr>
        <w:t>урахуванням</w:t>
      </w:r>
      <w:r>
        <w:rPr>
          <w:spacing w:val="40"/>
          <w:sz w:val="27"/>
        </w:rPr>
        <w:t xml:space="preserve"> </w:t>
      </w:r>
      <w:r>
        <w:rPr>
          <w:sz w:val="27"/>
        </w:rPr>
        <w:t>принципів недискримінації</w:t>
      </w:r>
      <w:r>
        <w:rPr>
          <w:spacing w:val="40"/>
          <w:sz w:val="27"/>
        </w:rPr>
        <w:t xml:space="preserve"> </w:t>
      </w:r>
      <w:r>
        <w:rPr>
          <w:sz w:val="27"/>
        </w:rPr>
        <w:t>та гендерної рівності;</w:t>
      </w:r>
    </w:p>
    <w:p w14:paraId="68B96EFB" w14:textId="77777777" w:rsidR="00FA4395" w:rsidRDefault="00000000">
      <w:pPr>
        <w:pStyle w:val="a4"/>
        <w:numPr>
          <w:ilvl w:val="1"/>
          <w:numId w:val="2"/>
        </w:numPr>
        <w:tabs>
          <w:tab w:val="left" w:pos="2167"/>
        </w:tabs>
        <w:spacing w:before="4"/>
        <w:ind w:left="2167" w:hanging="477"/>
        <w:jc w:val="both"/>
        <w:rPr>
          <w:sz w:val="27"/>
        </w:rPr>
      </w:pPr>
      <w:r>
        <w:rPr>
          <w:sz w:val="27"/>
        </w:rPr>
        <w:t>Безпечне,</w:t>
      </w:r>
      <w:r>
        <w:rPr>
          <w:spacing w:val="36"/>
          <w:sz w:val="27"/>
        </w:rPr>
        <w:t xml:space="preserve"> </w:t>
      </w:r>
      <w:proofErr w:type="spellStart"/>
      <w:r>
        <w:rPr>
          <w:sz w:val="27"/>
        </w:rPr>
        <w:t>енерго</w:t>
      </w:r>
      <w:proofErr w:type="spellEnd"/>
      <w:r>
        <w:rPr>
          <w:sz w:val="27"/>
        </w:rPr>
        <w:t>-,</w:t>
      </w:r>
      <w:r>
        <w:rPr>
          <w:spacing w:val="23"/>
          <w:sz w:val="27"/>
        </w:rPr>
        <w:t xml:space="preserve"> </w:t>
      </w:r>
      <w:r>
        <w:rPr>
          <w:sz w:val="27"/>
        </w:rPr>
        <w:t>ресурсозберігаюче</w:t>
      </w:r>
      <w:r>
        <w:rPr>
          <w:spacing w:val="21"/>
          <w:sz w:val="27"/>
        </w:rPr>
        <w:t xml:space="preserve"> </w:t>
      </w:r>
      <w:r>
        <w:rPr>
          <w:sz w:val="27"/>
        </w:rPr>
        <w:t>та</w:t>
      </w:r>
      <w:r>
        <w:rPr>
          <w:spacing w:val="17"/>
          <w:sz w:val="27"/>
        </w:rPr>
        <w:t xml:space="preserve"> </w:t>
      </w:r>
      <w:r>
        <w:rPr>
          <w:sz w:val="27"/>
        </w:rPr>
        <w:t>енергоефективне</w:t>
      </w:r>
      <w:r>
        <w:rPr>
          <w:spacing w:val="49"/>
          <w:sz w:val="27"/>
        </w:rPr>
        <w:t xml:space="preserve"> </w:t>
      </w:r>
      <w:r>
        <w:rPr>
          <w:spacing w:val="-2"/>
          <w:sz w:val="27"/>
        </w:rPr>
        <w:t>середовище;</w:t>
      </w:r>
    </w:p>
    <w:p w14:paraId="2CE38C32" w14:textId="77777777" w:rsidR="00FA4395" w:rsidRDefault="00000000">
      <w:pPr>
        <w:pStyle w:val="a4"/>
        <w:numPr>
          <w:ilvl w:val="2"/>
          <w:numId w:val="2"/>
        </w:numPr>
        <w:tabs>
          <w:tab w:val="left" w:pos="2381"/>
        </w:tabs>
        <w:spacing w:before="14"/>
        <w:ind w:left="2381" w:hanging="691"/>
        <w:jc w:val="both"/>
        <w:rPr>
          <w:sz w:val="27"/>
        </w:rPr>
      </w:pPr>
      <w:r>
        <w:rPr>
          <w:sz w:val="27"/>
        </w:rPr>
        <w:t>Створити</w:t>
      </w:r>
      <w:r>
        <w:rPr>
          <w:spacing w:val="35"/>
          <w:sz w:val="27"/>
        </w:rPr>
        <w:t xml:space="preserve"> </w:t>
      </w:r>
      <w:r>
        <w:rPr>
          <w:sz w:val="27"/>
        </w:rPr>
        <w:t>систему</w:t>
      </w:r>
      <w:r>
        <w:rPr>
          <w:spacing w:val="48"/>
          <w:sz w:val="27"/>
        </w:rPr>
        <w:t xml:space="preserve"> </w:t>
      </w:r>
      <w:r>
        <w:rPr>
          <w:sz w:val="27"/>
        </w:rPr>
        <w:t>поводження</w:t>
      </w:r>
      <w:r>
        <w:rPr>
          <w:spacing w:val="33"/>
          <w:sz w:val="27"/>
        </w:rPr>
        <w:t xml:space="preserve"> </w:t>
      </w:r>
      <w:r>
        <w:rPr>
          <w:sz w:val="27"/>
        </w:rPr>
        <w:t>з</w:t>
      </w:r>
      <w:r>
        <w:rPr>
          <w:spacing w:val="22"/>
          <w:sz w:val="27"/>
        </w:rPr>
        <w:t xml:space="preserve"> </w:t>
      </w:r>
      <w:r>
        <w:rPr>
          <w:sz w:val="27"/>
        </w:rPr>
        <w:t>побутовими</w:t>
      </w:r>
      <w:r>
        <w:rPr>
          <w:spacing w:val="22"/>
          <w:sz w:val="27"/>
        </w:rPr>
        <w:t xml:space="preserve"> </w:t>
      </w:r>
      <w:r>
        <w:rPr>
          <w:spacing w:val="-2"/>
          <w:sz w:val="27"/>
        </w:rPr>
        <w:t>відходами;</w:t>
      </w:r>
    </w:p>
    <w:p w14:paraId="30861B0E" w14:textId="77777777" w:rsidR="00FA4395" w:rsidRDefault="00000000">
      <w:pPr>
        <w:pStyle w:val="a4"/>
        <w:numPr>
          <w:ilvl w:val="2"/>
          <w:numId w:val="2"/>
        </w:numPr>
        <w:tabs>
          <w:tab w:val="left" w:pos="2380"/>
          <w:tab w:val="left" w:pos="3732"/>
          <w:tab w:val="left" w:pos="5834"/>
          <w:tab w:val="left" w:pos="7876"/>
          <w:tab w:val="left" w:pos="9053"/>
          <w:tab w:val="left" w:pos="10374"/>
        </w:tabs>
        <w:spacing w:before="14"/>
        <w:ind w:right="437" w:firstLine="564"/>
        <w:rPr>
          <w:sz w:val="27"/>
        </w:rPr>
      </w:pPr>
      <w:r>
        <w:rPr>
          <w:spacing w:val="-2"/>
          <w:sz w:val="27"/>
        </w:rPr>
        <w:t>Сприяти</w:t>
      </w:r>
      <w:r>
        <w:rPr>
          <w:sz w:val="27"/>
        </w:rPr>
        <w:tab/>
      </w:r>
      <w:r>
        <w:rPr>
          <w:spacing w:val="-2"/>
          <w:sz w:val="27"/>
        </w:rPr>
        <w:t>раціональному</w:t>
      </w:r>
      <w:r>
        <w:rPr>
          <w:sz w:val="27"/>
        </w:rPr>
        <w:tab/>
      </w:r>
      <w:r>
        <w:rPr>
          <w:spacing w:val="-2"/>
          <w:sz w:val="27"/>
        </w:rPr>
        <w:t>використанню</w:t>
      </w:r>
      <w:r>
        <w:rPr>
          <w:sz w:val="27"/>
        </w:rPr>
        <w:tab/>
      </w:r>
      <w:r>
        <w:rPr>
          <w:spacing w:val="-2"/>
          <w:sz w:val="27"/>
        </w:rPr>
        <w:t>водних</w:t>
      </w:r>
      <w:r>
        <w:rPr>
          <w:sz w:val="27"/>
        </w:rPr>
        <w:tab/>
      </w:r>
      <w:r>
        <w:rPr>
          <w:spacing w:val="-2"/>
          <w:sz w:val="27"/>
        </w:rPr>
        <w:t>ресурсів</w:t>
      </w:r>
      <w:r>
        <w:rPr>
          <w:sz w:val="27"/>
        </w:rPr>
        <w:tab/>
      </w:r>
      <w:r>
        <w:rPr>
          <w:spacing w:val="-6"/>
          <w:sz w:val="27"/>
        </w:rPr>
        <w:t xml:space="preserve">та </w:t>
      </w:r>
      <w:r>
        <w:rPr>
          <w:sz w:val="27"/>
        </w:rPr>
        <w:t>зменшенню</w:t>
      </w:r>
      <w:r>
        <w:rPr>
          <w:spacing w:val="40"/>
          <w:sz w:val="27"/>
        </w:rPr>
        <w:t xml:space="preserve"> </w:t>
      </w:r>
      <w:r>
        <w:rPr>
          <w:sz w:val="27"/>
        </w:rPr>
        <w:t>забруднення</w:t>
      </w:r>
      <w:r>
        <w:rPr>
          <w:spacing w:val="40"/>
          <w:sz w:val="27"/>
        </w:rPr>
        <w:t xml:space="preserve"> </w:t>
      </w:r>
      <w:r>
        <w:rPr>
          <w:sz w:val="27"/>
        </w:rPr>
        <w:t>природного</w:t>
      </w:r>
      <w:r>
        <w:rPr>
          <w:spacing w:val="40"/>
          <w:sz w:val="27"/>
        </w:rPr>
        <w:t xml:space="preserve"> </w:t>
      </w:r>
      <w:r>
        <w:rPr>
          <w:sz w:val="27"/>
        </w:rPr>
        <w:t>середовища</w:t>
      </w:r>
      <w:r>
        <w:rPr>
          <w:spacing w:val="40"/>
          <w:sz w:val="27"/>
        </w:rPr>
        <w:t xml:space="preserve"> </w:t>
      </w:r>
      <w:r>
        <w:rPr>
          <w:sz w:val="27"/>
        </w:rPr>
        <w:t>скидами</w:t>
      </w:r>
      <w:r>
        <w:rPr>
          <w:spacing w:val="40"/>
          <w:sz w:val="27"/>
        </w:rPr>
        <w:t xml:space="preserve"> </w:t>
      </w:r>
      <w:r>
        <w:rPr>
          <w:sz w:val="27"/>
        </w:rPr>
        <w:t>стічних</w:t>
      </w:r>
      <w:r>
        <w:rPr>
          <w:spacing w:val="40"/>
          <w:sz w:val="27"/>
        </w:rPr>
        <w:t xml:space="preserve"> </w:t>
      </w:r>
      <w:r>
        <w:rPr>
          <w:sz w:val="27"/>
        </w:rPr>
        <w:t>вод;</w:t>
      </w:r>
    </w:p>
    <w:p w14:paraId="23C8A71A" w14:textId="77777777" w:rsidR="00FA4395" w:rsidRDefault="00000000">
      <w:pPr>
        <w:pStyle w:val="a4"/>
        <w:numPr>
          <w:ilvl w:val="2"/>
          <w:numId w:val="2"/>
        </w:numPr>
        <w:tabs>
          <w:tab w:val="left" w:pos="2369"/>
        </w:tabs>
        <w:spacing w:before="15"/>
        <w:ind w:left="2369" w:hanging="679"/>
        <w:rPr>
          <w:sz w:val="27"/>
        </w:rPr>
      </w:pPr>
      <w:r>
        <w:rPr>
          <w:sz w:val="27"/>
        </w:rPr>
        <w:t>Сприяти</w:t>
      </w:r>
      <w:r>
        <w:rPr>
          <w:spacing w:val="19"/>
          <w:sz w:val="27"/>
        </w:rPr>
        <w:t xml:space="preserve"> </w:t>
      </w:r>
      <w:r>
        <w:rPr>
          <w:sz w:val="27"/>
        </w:rPr>
        <w:t>енергоефективності</w:t>
      </w:r>
      <w:r>
        <w:rPr>
          <w:spacing w:val="66"/>
          <w:sz w:val="27"/>
        </w:rPr>
        <w:t xml:space="preserve"> </w:t>
      </w:r>
      <w:r>
        <w:rPr>
          <w:sz w:val="27"/>
        </w:rPr>
        <w:t>та</w:t>
      </w:r>
      <w:r>
        <w:rPr>
          <w:spacing w:val="-9"/>
          <w:sz w:val="27"/>
        </w:rPr>
        <w:t xml:space="preserve"> </w:t>
      </w:r>
      <w:r>
        <w:rPr>
          <w:sz w:val="27"/>
        </w:rPr>
        <w:t>розвитку</w:t>
      </w:r>
      <w:r>
        <w:rPr>
          <w:spacing w:val="18"/>
          <w:sz w:val="27"/>
        </w:rPr>
        <w:t xml:space="preserve"> </w:t>
      </w:r>
      <w:r>
        <w:rPr>
          <w:sz w:val="27"/>
        </w:rPr>
        <w:t>альтернативної</w:t>
      </w:r>
      <w:r>
        <w:rPr>
          <w:spacing w:val="36"/>
          <w:sz w:val="27"/>
        </w:rPr>
        <w:t xml:space="preserve"> </w:t>
      </w:r>
      <w:r>
        <w:rPr>
          <w:spacing w:val="-2"/>
          <w:sz w:val="27"/>
        </w:rPr>
        <w:t>енергетики;</w:t>
      </w:r>
    </w:p>
    <w:p w14:paraId="63BF6111" w14:textId="77777777" w:rsidR="00FA4395" w:rsidRDefault="00000000">
      <w:pPr>
        <w:pStyle w:val="a4"/>
        <w:numPr>
          <w:ilvl w:val="0"/>
          <w:numId w:val="2"/>
        </w:numPr>
        <w:tabs>
          <w:tab w:val="left" w:pos="1965"/>
        </w:tabs>
        <w:spacing w:before="14"/>
        <w:ind w:left="1965" w:hanging="275"/>
        <w:rPr>
          <w:sz w:val="27"/>
        </w:rPr>
      </w:pPr>
      <w:r>
        <w:rPr>
          <w:sz w:val="27"/>
        </w:rPr>
        <w:t>Безпека,</w:t>
      </w:r>
      <w:r>
        <w:rPr>
          <w:spacing w:val="39"/>
          <w:sz w:val="27"/>
        </w:rPr>
        <w:t xml:space="preserve"> </w:t>
      </w:r>
      <w:r>
        <w:rPr>
          <w:sz w:val="27"/>
        </w:rPr>
        <w:t>національна</w:t>
      </w:r>
      <w:r>
        <w:rPr>
          <w:spacing w:val="35"/>
          <w:sz w:val="27"/>
        </w:rPr>
        <w:t xml:space="preserve"> </w:t>
      </w:r>
      <w:r>
        <w:rPr>
          <w:sz w:val="27"/>
        </w:rPr>
        <w:t>ідентичність</w:t>
      </w:r>
      <w:r>
        <w:rPr>
          <w:spacing w:val="42"/>
          <w:sz w:val="27"/>
        </w:rPr>
        <w:t xml:space="preserve"> </w:t>
      </w:r>
      <w:r>
        <w:rPr>
          <w:sz w:val="27"/>
        </w:rPr>
        <w:t>та</w:t>
      </w:r>
      <w:r>
        <w:rPr>
          <w:spacing w:val="6"/>
          <w:sz w:val="27"/>
        </w:rPr>
        <w:t xml:space="preserve"> </w:t>
      </w:r>
      <w:r>
        <w:rPr>
          <w:sz w:val="27"/>
        </w:rPr>
        <w:t>цілісний</w:t>
      </w:r>
      <w:r>
        <w:rPr>
          <w:spacing w:val="33"/>
          <w:sz w:val="27"/>
        </w:rPr>
        <w:t xml:space="preserve"> </w:t>
      </w:r>
      <w:r>
        <w:rPr>
          <w:sz w:val="27"/>
        </w:rPr>
        <w:t>інформаційний</w:t>
      </w:r>
      <w:r>
        <w:rPr>
          <w:spacing w:val="46"/>
          <w:sz w:val="27"/>
        </w:rPr>
        <w:t xml:space="preserve"> </w:t>
      </w:r>
      <w:r>
        <w:rPr>
          <w:spacing w:val="-2"/>
          <w:sz w:val="27"/>
        </w:rPr>
        <w:t>простір;</w:t>
      </w:r>
    </w:p>
    <w:p w14:paraId="3FFBB419" w14:textId="77777777" w:rsidR="00FA4395" w:rsidRDefault="00000000">
      <w:pPr>
        <w:pStyle w:val="a4"/>
        <w:numPr>
          <w:ilvl w:val="1"/>
          <w:numId w:val="2"/>
        </w:numPr>
        <w:tabs>
          <w:tab w:val="left" w:pos="2179"/>
        </w:tabs>
        <w:spacing w:before="14"/>
        <w:ind w:left="2179" w:hanging="489"/>
        <w:rPr>
          <w:sz w:val="27"/>
        </w:rPr>
      </w:pPr>
      <w:r>
        <w:rPr>
          <w:sz w:val="27"/>
        </w:rPr>
        <w:t>Безпечна</w:t>
      </w:r>
      <w:r>
        <w:rPr>
          <w:spacing w:val="32"/>
          <w:sz w:val="27"/>
        </w:rPr>
        <w:t xml:space="preserve"> </w:t>
      </w:r>
      <w:r>
        <w:rPr>
          <w:spacing w:val="-2"/>
          <w:sz w:val="27"/>
        </w:rPr>
        <w:t>територія;</w:t>
      </w:r>
    </w:p>
    <w:p w14:paraId="363904A4" w14:textId="77777777" w:rsidR="00FA4395" w:rsidRDefault="00000000">
      <w:pPr>
        <w:pStyle w:val="a4"/>
        <w:numPr>
          <w:ilvl w:val="2"/>
          <w:numId w:val="2"/>
        </w:numPr>
        <w:tabs>
          <w:tab w:val="left" w:pos="2368"/>
        </w:tabs>
        <w:spacing w:before="13" w:line="249" w:lineRule="auto"/>
        <w:ind w:right="474" w:firstLine="564"/>
        <w:rPr>
          <w:sz w:val="27"/>
        </w:rPr>
      </w:pPr>
      <w:r>
        <w:rPr>
          <w:sz w:val="27"/>
        </w:rPr>
        <w:t>Створити безпечні умови</w:t>
      </w:r>
      <w:r>
        <w:rPr>
          <w:spacing w:val="-5"/>
          <w:sz w:val="27"/>
        </w:rPr>
        <w:t xml:space="preserve"> </w:t>
      </w:r>
      <w:r>
        <w:rPr>
          <w:sz w:val="27"/>
        </w:rPr>
        <w:t>для проживання та пересування територією області з урахуванням</w:t>
      </w:r>
      <w:r>
        <w:rPr>
          <w:spacing w:val="40"/>
          <w:sz w:val="27"/>
        </w:rPr>
        <w:t xml:space="preserve"> </w:t>
      </w:r>
      <w:proofErr w:type="spellStart"/>
      <w:r>
        <w:rPr>
          <w:sz w:val="27"/>
        </w:rPr>
        <w:t>ґендерно</w:t>
      </w:r>
      <w:proofErr w:type="spellEnd"/>
      <w:r>
        <w:rPr>
          <w:spacing w:val="40"/>
          <w:sz w:val="27"/>
        </w:rPr>
        <w:t xml:space="preserve"> </w:t>
      </w:r>
      <w:r>
        <w:rPr>
          <w:sz w:val="27"/>
        </w:rPr>
        <w:t>- орієнтованого</w:t>
      </w:r>
      <w:r>
        <w:rPr>
          <w:spacing w:val="40"/>
          <w:sz w:val="27"/>
        </w:rPr>
        <w:t xml:space="preserve"> </w:t>
      </w:r>
      <w:r>
        <w:rPr>
          <w:sz w:val="27"/>
        </w:rPr>
        <w:t>підходу;</w:t>
      </w:r>
    </w:p>
    <w:p w14:paraId="4473CE16" w14:textId="77777777" w:rsidR="00FA4395" w:rsidRDefault="00000000">
      <w:pPr>
        <w:pStyle w:val="a4"/>
        <w:numPr>
          <w:ilvl w:val="1"/>
          <w:numId w:val="2"/>
        </w:numPr>
        <w:tabs>
          <w:tab w:val="left" w:pos="2166"/>
        </w:tabs>
        <w:spacing w:before="3" w:line="249" w:lineRule="auto"/>
        <w:ind w:right="458" w:firstLine="564"/>
        <w:rPr>
          <w:sz w:val="27"/>
        </w:rPr>
      </w:pPr>
      <w:r>
        <w:rPr>
          <w:sz w:val="27"/>
        </w:rPr>
        <w:t>Формування системи цінностей на засадах загальноукраїнської єдності та соціальної згуртованості;</w:t>
      </w:r>
    </w:p>
    <w:p w14:paraId="29B5F8E9" w14:textId="77777777" w:rsidR="00FA4395" w:rsidRDefault="00000000">
      <w:pPr>
        <w:pStyle w:val="a4"/>
        <w:numPr>
          <w:ilvl w:val="2"/>
          <w:numId w:val="2"/>
        </w:numPr>
        <w:tabs>
          <w:tab w:val="left" w:pos="2500"/>
        </w:tabs>
        <w:spacing w:before="3"/>
        <w:ind w:right="797" w:firstLine="564"/>
        <w:rPr>
          <w:sz w:val="27"/>
        </w:rPr>
      </w:pPr>
      <w:r>
        <w:rPr>
          <w:sz w:val="27"/>
        </w:rPr>
        <w:t>Сприяти</w:t>
      </w:r>
      <w:r>
        <w:rPr>
          <w:spacing w:val="40"/>
          <w:sz w:val="27"/>
        </w:rPr>
        <w:t xml:space="preserve"> </w:t>
      </w:r>
      <w:r>
        <w:rPr>
          <w:sz w:val="27"/>
        </w:rPr>
        <w:t>формуванню</w:t>
      </w:r>
      <w:r>
        <w:rPr>
          <w:spacing w:val="40"/>
          <w:sz w:val="27"/>
        </w:rPr>
        <w:t xml:space="preserve"> </w:t>
      </w:r>
      <w:r>
        <w:rPr>
          <w:sz w:val="27"/>
        </w:rPr>
        <w:t>активного</w:t>
      </w:r>
      <w:r>
        <w:rPr>
          <w:spacing w:val="80"/>
          <w:sz w:val="27"/>
        </w:rPr>
        <w:t xml:space="preserve"> </w:t>
      </w:r>
      <w:r>
        <w:rPr>
          <w:sz w:val="27"/>
        </w:rPr>
        <w:t>громадянського</w:t>
      </w:r>
      <w:r>
        <w:rPr>
          <w:spacing w:val="40"/>
          <w:sz w:val="27"/>
        </w:rPr>
        <w:t xml:space="preserve"> </w:t>
      </w:r>
      <w:r>
        <w:rPr>
          <w:sz w:val="27"/>
        </w:rPr>
        <w:t>суспільства</w:t>
      </w:r>
      <w:r>
        <w:rPr>
          <w:spacing w:val="40"/>
          <w:sz w:val="27"/>
        </w:rPr>
        <w:t xml:space="preserve"> </w:t>
      </w:r>
      <w:r>
        <w:rPr>
          <w:sz w:val="27"/>
        </w:rPr>
        <w:t xml:space="preserve">з урахуванням </w:t>
      </w:r>
      <w:proofErr w:type="spellStart"/>
      <w:r>
        <w:rPr>
          <w:sz w:val="27"/>
        </w:rPr>
        <w:t>гендерно</w:t>
      </w:r>
      <w:proofErr w:type="spellEnd"/>
      <w:r>
        <w:rPr>
          <w:sz w:val="27"/>
        </w:rPr>
        <w:t xml:space="preserve"> орієнтованого підходу;</w:t>
      </w:r>
    </w:p>
    <w:p w14:paraId="451AD118" w14:textId="77777777" w:rsidR="00FA4395" w:rsidRDefault="00FA4395">
      <w:pPr>
        <w:pStyle w:val="a3"/>
        <w:spacing w:before="29"/>
        <w:ind w:left="0"/>
      </w:pPr>
    </w:p>
    <w:p w14:paraId="30D46661" w14:textId="77777777" w:rsidR="00FA4395" w:rsidRDefault="00000000">
      <w:pPr>
        <w:pStyle w:val="a3"/>
        <w:spacing w:line="247" w:lineRule="auto"/>
        <w:ind w:right="446" w:firstLine="564"/>
        <w:jc w:val="both"/>
      </w:pPr>
      <w:r>
        <w:t>Очікувані результати визначені Програмою, реалізовуватимуться шляхом тісної співпраці органів державної, місцевої влади, міжнародних партнерів, бізнесу, громадян та громадських організацій.</w:t>
      </w:r>
    </w:p>
    <w:p w14:paraId="5F6856DA" w14:textId="77777777" w:rsidR="00FA4395" w:rsidRDefault="00000000">
      <w:pPr>
        <w:pStyle w:val="a3"/>
        <w:tabs>
          <w:tab w:val="left" w:pos="2699"/>
          <w:tab w:val="left" w:pos="3852"/>
          <w:tab w:val="left" w:pos="5294"/>
          <w:tab w:val="left" w:pos="6171"/>
          <w:tab w:val="left" w:pos="7107"/>
          <w:tab w:val="left" w:pos="8549"/>
        </w:tabs>
        <w:spacing w:before="1" w:line="247" w:lineRule="auto"/>
        <w:ind w:left="1150" w:right="410" w:firstLine="588"/>
        <w:jc w:val="right"/>
      </w:pPr>
      <w:r>
        <w:t>Основні</w:t>
      </w:r>
      <w:r>
        <w:rPr>
          <w:spacing w:val="40"/>
        </w:rPr>
        <w:t xml:space="preserve"> </w:t>
      </w:r>
      <w:r>
        <w:t>завдання</w:t>
      </w:r>
      <w:r>
        <w:rPr>
          <w:spacing w:val="80"/>
        </w:rPr>
        <w:t xml:space="preserve"> </w:t>
      </w:r>
      <w:r>
        <w:t>Програми</w:t>
      </w:r>
      <w:r>
        <w:rPr>
          <w:spacing w:val="40"/>
        </w:rPr>
        <w:t xml:space="preserve"> </w:t>
      </w:r>
      <w:r>
        <w:t>та</w:t>
      </w:r>
      <w:r>
        <w:rPr>
          <w:spacing w:val="40"/>
        </w:rPr>
        <w:t xml:space="preserve"> </w:t>
      </w:r>
      <w:r>
        <w:t>пріоритетні</w:t>
      </w:r>
      <w:r>
        <w:rPr>
          <w:spacing w:val="40"/>
        </w:rPr>
        <w:t xml:space="preserve"> </w:t>
      </w:r>
      <w:r>
        <w:t>напрями</w:t>
      </w:r>
      <w:r>
        <w:rPr>
          <w:spacing w:val="40"/>
        </w:rPr>
        <w:t xml:space="preserve"> </w:t>
      </w:r>
      <w:r>
        <w:t>діяльності</w:t>
      </w:r>
      <w:r>
        <w:rPr>
          <w:spacing w:val="40"/>
        </w:rPr>
        <w:t xml:space="preserve"> </w:t>
      </w:r>
      <w:r>
        <w:t>в</w:t>
      </w:r>
      <w:r>
        <w:rPr>
          <w:spacing w:val="40"/>
        </w:rPr>
        <w:t xml:space="preserve"> </w:t>
      </w:r>
      <w:r>
        <w:t>районі</w:t>
      </w:r>
      <w:r>
        <w:rPr>
          <w:spacing w:val="40"/>
        </w:rPr>
        <w:t xml:space="preserve"> </w:t>
      </w:r>
      <w:r>
        <w:t>трансформовані</w:t>
      </w:r>
      <w:r>
        <w:rPr>
          <w:spacing w:val="79"/>
        </w:rPr>
        <w:t xml:space="preserve"> </w:t>
      </w:r>
      <w:r>
        <w:t>в</w:t>
      </w:r>
      <w:r>
        <w:rPr>
          <w:spacing w:val="40"/>
        </w:rPr>
        <w:t xml:space="preserve"> </w:t>
      </w:r>
      <w:r>
        <w:t>перелік</w:t>
      </w:r>
      <w:r>
        <w:rPr>
          <w:spacing w:val="80"/>
        </w:rPr>
        <w:t xml:space="preserve"> </w:t>
      </w:r>
      <w:r>
        <w:t>конкретних</w:t>
      </w:r>
      <w:r>
        <w:rPr>
          <w:spacing w:val="80"/>
        </w:rPr>
        <w:t xml:space="preserve"> </w:t>
      </w:r>
      <w:r>
        <w:t>заходів</w:t>
      </w:r>
      <w:r>
        <w:rPr>
          <w:spacing w:val="40"/>
        </w:rPr>
        <w:t xml:space="preserve"> </w:t>
      </w:r>
      <w:r>
        <w:t>з</w:t>
      </w:r>
      <w:r>
        <w:rPr>
          <w:spacing w:val="40"/>
        </w:rPr>
        <w:t xml:space="preserve"> </w:t>
      </w:r>
      <w:r>
        <w:t>її</w:t>
      </w:r>
      <w:r>
        <w:rPr>
          <w:spacing w:val="76"/>
        </w:rPr>
        <w:t xml:space="preserve"> </w:t>
      </w:r>
      <w:r>
        <w:t>реалізації</w:t>
      </w:r>
      <w:r>
        <w:rPr>
          <w:spacing w:val="80"/>
        </w:rPr>
        <w:t xml:space="preserve"> </w:t>
      </w:r>
      <w:r>
        <w:t>та</w:t>
      </w:r>
      <w:r>
        <w:rPr>
          <w:spacing w:val="78"/>
        </w:rPr>
        <w:t xml:space="preserve"> </w:t>
      </w:r>
      <w:r>
        <w:t>згруповані</w:t>
      </w:r>
      <w:r>
        <w:rPr>
          <w:spacing w:val="78"/>
        </w:rPr>
        <w:t xml:space="preserve"> </w:t>
      </w:r>
      <w:r>
        <w:t>у розділи, які відповідають стратегічним</w:t>
      </w:r>
      <w:r>
        <w:rPr>
          <w:spacing w:val="40"/>
        </w:rPr>
        <w:t xml:space="preserve"> </w:t>
      </w:r>
      <w:r>
        <w:t>та оперативним</w:t>
      </w:r>
      <w:r>
        <w:rPr>
          <w:spacing w:val="40"/>
        </w:rPr>
        <w:t xml:space="preserve"> </w:t>
      </w:r>
      <w:r>
        <w:t xml:space="preserve">цілям розвитку району. </w:t>
      </w:r>
      <w:r>
        <w:rPr>
          <w:spacing w:val="-2"/>
        </w:rPr>
        <w:t>Виконання</w:t>
      </w:r>
      <w:r>
        <w:tab/>
      </w:r>
      <w:r>
        <w:rPr>
          <w:spacing w:val="-2"/>
        </w:rPr>
        <w:t>завдань</w:t>
      </w:r>
      <w:r>
        <w:tab/>
      </w:r>
      <w:r>
        <w:rPr>
          <w:spacing w:val="-2"/>
        </w:rPr>
        <w:t>Програми</w:t>
      </w:r>
      <w:r>
        <w:tab/>
      </w:r>
      <w:r>
        <w:rPr>
          <w:spacing w:val="-4"/>
        </w:rPr>
        <w:t>дасть</w:t>
      </w:r>
      <w:r>
        <w:tab/>
      </w:r>
      <w:r>
        <w:rPr>
          <w:spacing w:val="-2"/>
        </w:rPr>
        <w:t>змогу</w:t>
      </w:r>
      <w:r>
        <w:tab/>
      </w:r>
      <w:r>
        <w:rPr>
          <w:spacing w:val="-2"/>
        </w:rPr>
        <w:t>відновити</w:t>
      </w:r>
      <w:r>
        <w:tab/>
      </w:r>
      <w:r>
        <w:rPr>
          <w:spacing w:val="-2"/>
        </w:rPr>
        <w:t xml:space="preserve">економічний </w:t>
      </w:r>
      <w:r>
        <w:t>потенціал</w:t>
      </w:r>
      <w:r>
        <w:rPr>
          <w:spacing w:val="52"/>
        </w:rPr>
        <w:t xml:space="preserve"> </w:t>
      </w:r>
      <w:r>
        <w:t>району</w:t>
      </w:r>
      <w:r>
        <w:rPr>
          <w:spacing w:val="38"/>
        </w:rPr>
        <w:t xml:space="preserve"> </w:t>
      </w:r>
      <w:r>
        <w:t>з</w:t>
      </w:r>
      <w:r>
        <w:rPr>
          <w:spacing w:val="14"/>
        </w:rPr>
        <w:t xml:space="preserve"> </w:t>
      </w:r>
      <w:r>
        <w:t>міцним</w:t>
      </w:r>
      <w:r>
        <w:rPr>
          <w:spacing w:val="51"/>
        </w:rPr>
        <w:t xml:space="preserve"> </w:t>
      </w:r>
      <w:r>
        <w:t>підґрунтям</w:t>
      </w:r>
      <w:r>
        <w:rPr>
          <w:spacing w:val="39"/>
        </w:rPr>
        <w:t xml:space="preserve"> </w:t>
      </w:r>
      <w:r>
        <w:t>для</w:t>
      </w:r>
      <w:r>
        <w:rPr>
          <w:spacing w:val="9"/>
        </w:rPr>
        <w:t xml:space="preserve"> </w:t>
      </w:r>
      <w:r>
        <w:t>стабільного</w:t>
      </w:r>
      <w:r>
        <w:rPr>
          <w:spacing w:val="39"/>
        </w:rPr>
        <w:t xml:space="preserve"> </w:t>
      </w:r>
      <w:r>
        <w:t>зростання</w:t>
      </w:r>
      <w:r>
        <w:rPr>
          <w:spacing w:val="51"/>
        </w:rPr>
        <w:t xml:space="preserve"> </w:t>
      </w:r>
      <w:r>
        <w:t>якості</w:t>
      </w:r>
      <w:r>
        <w:rPr>
          <w:spacing w:val="25"/>
        </w:rPr>
        <w:t xml:space="preserve"> </w:t>
      </w:r>
      <w:r>
        <w:rPr>
          <w:spacing w:val="-2"/>
        </w:rPr>
        <w:t>життя</w:t>
      </w:r>
    </w:p>
    <w:p w14:paraId="40D8CB34" w14:textId="77777777" w:rsidR="00FA4395" w:rsidRDefault="00FA4395">
      <w:pPr>
        <w:spacing w:line="247" w:lineRule="auto"/>
        <w:jc w:val="right"/>
        <w:sectPr w:rsidR="00FA4395">
          <w:headerReference w:type="default" r:id="rId83"/>
          <w:pgSz w:w="11920" w:h="16840"/>
          <w:pgMar w:top="380" w:right="280" w:bottom="280" w:left="580" w:header="0" w:footer="0" w:gutter="0"/>
          <w:cols w:space="720"/>
        </w:sectPr>
      </w:pPr>
    </w:p>
    <w:p w14:paraId="57F853D8" w14:textId="77777777" w:rsidR="00FA4395" w:rsidRDefault="00000000">
      <w:pPr>
        <w:spacing w:before="184"/>
        <w:ind w:left="104"/>
        <w:rPr>
          <w:sz w:val="24"/>
        </w:rPr>
      </w:pPr>
      <w:r>
        <w:rPr>
          <w:noProof/>
        </w:rPr>
        <w:lastRenderedPageBreak/>
        <w:drawing>
          <wp:anchor distT="0" distB="0" distL="0" distR="0" simplePos="0" relativeHeight="477160960" behindDoc="1" locked="0" layoutInCell="1" allowOverlap="1" wp14:anchorId="7E7E3867" wp14:editId="4B46C5AC">
            <wp:simplePos x="0" y="0"/>
            <wp:positionH relativeFrom="page">
              <wp:posOffset>228561</wp:posOffset>
            </wp:positionH>
            <wp:positionV relativeFrom="page">
              <wp:posOffset>245998</wp:posOffset>
            </wp:positionV>
            <wp:extent cx="1471930" cy="1023620"/>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15" cstate="print"/>
                    <a:stretch>
                      <a:fillRect/>
                    </a:stretch>
                  </pic:blipFill>
                  <pic:spPr>
                    <a:xfrm>
                      <a:off x="0" y="0"/>
                      <a:ext cx="1471930" cy="1023620"/>
                    </a:xfrm>
                    <a:prstGeom prst="rect">
                      <a:avLst/>
                    </a:prstGeom>
                  </pic:spPr>
                </pic:pic>
              </a:graphicData>
            </a:graphic>
          </wp:anchor>
        </w:drawing>
      </w:r>
      <w:r>
        <w:rPr>
          <w:color w:val="FFFFFF"/>
          <w:spacing w:val="-5"/>
          <w:sz w:val="24"/>
        </w:rPr>
        <w:t>84</w:t>
      </w:r>
    </w:p>
    <w:p w14:paraId="6CB56A05" w14:textId="77777777" w:rsidR="00FA4395" w:rsidRDefault="00000000">
      <w:pPr>
        <w:pStyle w:val="a3"/>
        <w:spacing w:before="129" w:line="249" w:lineRule="auto"/>
        <w:ind w:right="412" w:firstLine="24"/>
        <w:jc w:val="both"/>
      </w:pPr>
      <w:r>
        <w:t xml:space="preserve">населення, максимально можливого зменшення негативних соціально- економічних наслідків, які виникли в районі через військову агресію Російської </w:t>
      </w:r>
      <w:r>
        <w:rPr>
          <w:spacing w:val="-2"/>
        </w:rPr>
        <w:t>Федерації.</w:t>
      </w:r>
    </w:p>
    <w:p w14:paraId="06B138E2" w14:textId="77777777" w:rsidR="00FA4395" w:rsidRDefault="00000000">
      <w:pPr>
        <w:spacing w:line="249" w:lineRule="auto"/>
        <w:ind w:left="1125" w:right="423" w:firstLine="564"/>
        <w:jc w:val="both"/>
        <w:rPr>
          <w:b/>
          <w:sz w:val="27"/>
        </w:rPr>
      </w:pPr>
      <w:r>
        <w:rPr>
          <w:b/>
          <w:sz w:val="27"/>
        </w:rPr>
        <w:t>Заходи щодо забезпечення виконання завдань Програми соціально- економічного</w:t>
      </w:r>
      <w:r>
        <w:rPr>
          <w:b/>
          <w:spacing w:val="40"/>
          <w:sz w:val="27"/>
        </w:rPr>
        <w:t xml:space="preserve"> </w:t>
      </w:r>
      <w:r>
        <w:rPr>
          <w:b/>
          <w:sz w:val="27"/>
        </w:rPr>
        <w:t>розвитку</w:t>
      </w:r>
      <w:r>
        <w:rPr>
          <w:b/>
          <w:spacing w:val="40"/>
          <w:sz w:val="27"/>
        </w:rPr>
        <w:t xml:space="preserve"> </w:t>
      </w:r>
      <w:r>
        <w:rPr>
          <w:b/>
          <w:sz w:val="27"/>
        </w:rPr>
        <w:t>Старобільського</w:t>
      </w:r>
      <w:r>
        <w:rPr>
          <w:b/>
          <w:spacing w:val="40"/>
          <w:sz w:val="27"/>
        </w:rPr>
        <w:t xml:space="preserve"> </w:t>
      </w:r>
      <w:r>
        <w:rPr>
          <w:b/>
          <w:sz w:val="27"/>
        </w:rPr>
        <w:t>району</w:t>
      </w:r>
      <w:r>
        <w:rPr>
          <w:b/>
          <w:spacing w:val="40"/>
          <w:sz w:val="27"/>
        </w:rPr>
        <w:t xml:space="preserve"> </w:t>
      </w:r>
      <w:r>
        <w:rPr>
          <w:b/>
          <w:sz w:val="27"/>
        </w:rPr>
        <w:t>Луганської</w:t>
      </w:r>
      <w:r>
        <w:rPr>
          <w:b/>
          <w:spacing w:val="40"/>
          <w:sz w:val="27"/>
        </w:rPr>
        <w:t xml:space="preserve"> </w:t>
      </w:r>
      <w:r>
        <w:rPr>
          <w:b/>
          <w:sz w:val="27"/>
        </w:rPr>
        <w:t>області</w:t>
      </w:r>
      <w:r>
        <w:rPr>
          <w:b/>
          <w:spacing w:val="40"/>
          <w:sz w:val="27"/>
        </w:rPr>
        <w:t xml:space="preserve"> </w:t>
      </w:r>
      <w:r>
        <w:rPr>
          <w:b/>
          <w:sz w:val="27"/>
        </w:rPr>
        <w:t>на 2024- 2027 роки</w:t>
      </w:r>
      <w:r>
        <w:rPr>
          <w:b/>
          <w:spacing w:val="40"/>
          <w:sz w:val="27"/>
        </w:rPr>
        <w:t xml:space="preserve"> </w:t>
      </w:r>
      <w:r>
        <w:rPr>
          <w:b/>
          <w:sz w:val="27"/>
        </w:rPr>
        <w:t>викладено</w:t>
      </w:r>
      <w:r>
        <w:rPr>
          <w:b/>
          <w:spacing w:val="40"/>
          <w:sz w:val="27"/>
        </w:rPr>
        <w:t xml:space="preserve"> </w:t>
      </w:r>
      <w:r>
        <w:rPr>
          <w:b/>
          <w:sz w:val="27"/>
        </w:rPr>
        <w:t>у</w:t>
      </w:r>
      <w:r>
        <w:rPr>
          <w:b/>
          <w:spacing w:val="40"/>
          <w:sz w:val="27"/>
        </w:rPr>
        <w:t xml:space="preserve"> </w:t>
      </w:r>
      <w:r>
        <w:rPr>
          <w:b/>
          <w:sz w:val="27"/>
        </w:rPr>
        <w:t>додатку 2 до Програми.</w:t>
      </w:r>
    </w:p>
    <w:p w14:paraId="57DFDB57" w14:textId="77777777" w:rsidR="00FA4395" w:rsidRDefault="00FA4395">
      <w:pPr>
        <w:pStyle w:val="a3"/>
        <w:spacing w:before="95"/>
        <w:ind w:left="0"/>
        <w:rPr>
          <w:b/>
        </w:rPr>
      </w:pPr>
    </w:p>
    <w:p w14:paraId="41EE7D02" w14:textId="77777777" w:rsidR="00FA4395" w:rsidRDefault="00000000">
      <w:pPr>
        <w:pStyle w:val="1"/>
        <w:numPr>
          <w:ilvl w:val="0"/>
          <w:numId w:val="3"/>
        </w:numPr>
        <w:tabs>
          <w:tab w:val="left" w:pos="2024"/>
        </w:tabs>
        <w:ind w:left="2024" w:hanging="334"/>
      </w:pPr>
      <w:bookmarkStart w:id="28" w:name="_bookmark28"/>
      <w:bookmarkEnd w:id="28"/>
      <w:r>
        <w:rPr>
          <w:color w:val="2D5294"/>
        </w:rPr>
        <w:t>ДЖЕРЕЛА</w:t>
      </w:r>
      <w:r>
        <w:rPr>
          <w:color w:val="2D5294"/>
          <w:spacing w:val="-1"/>
        </w:rPr>
        <w:t xml:space="preserve"> </w:t>
      </w:r>
      <w:r>
        <w:rPr>
          <w:color w:val="2D5294"/>
        </w:rPr>
        <w:t>ФІНАНСУВАННЯ</w:t>
      </w:r>
      <w:r>
        <w:rPr>
          <w:color w:val="2D5294"/>
          <w:spacing w:val="-12"/>
        </w:rPr>
        <w:t xml:space="preserve"> </w:t>
      </w:r>
      <w:r>
        <w:rPr>
          <w:color w:val="2D5294"/>
        </w:rPr>
        <w:t>ПРОГРАМИ</w:t>
      </w:r>
      <w:r>
        <w:rPr>
          <w:color w:val="2D5294"/>
          <w:spacing w:val="6"/>
        </w:rPr>
        <w:t xml:space="preserve"> </w:t>
      </w:r>
      <w:r>
        <w:rPr>
          <w:color w:val="2D5294"/>
          <w:spacing w:val="-2"/>
        </w:rPr>
        <w:t>СОЦІАЛЬНО</w:t>
      </w:r>
    </w:p>
    <w:p w14:paraId="753E9ED9" w14:textId="77777777" w:rsidR="00FA4395" w:rsidRDefault="00000000">
      <w:pPr>
        <w:spacing w:line="364" w:lineRule="exact"/>
        <w:ind w:left="1125"/>
        <w:jc w:val="both"/>
        <w:rPr>
          <w:b/>
          <w:sz w:val="32"/>
        </w:rPr>
      </w:pPr>
      <w:r>
        <w:rPr>
          <w:b/>
          <w:color w:val="2D5294"/>
          <w:sz w:val="32"/>
        </w:rPr>
        <w:t>-</w:t>
      </w:r>
      <w:r>
        <w:rPr>
          <w:b/>
          <w:color w:val="2D5294"/>
          <w:spacing w:val="9"/>
          <w:sz w:val="32"/>
        </w:rPr>
        <w:t xml:space="preserve"> </w:t>
      </w:r>
      <w:r>
        <w:rPr>
          <w:b/>
          <w:color w:val="2D5294"/>
          <w:sz w:val="32"/>
        </w:rPr>
        <w:t>ЕКОНОМІЧНОГО</w:t>
      </w:r>
      <w:r>
        <w:rPr>
          <w:b/>
          <w:color w:val="2D5294"/>
          <w:spacing w:val="-19"/>
          <w:sz w:val="32"/>
        </w:rPr>
        <w:t xml:space="preserve"> </w:t>
      </w:r>
      <w:r>
        <w:rPr>
          <w:b/>
          <w:color w:val="2D5294"/>
          <w:sz w:val="32"/>
        </w:rPr>
        <w:t>РОЗВИТКУ</w:t>
      </w:r>
      <w:r>
        <w:rPr>
          <w:b/>
          <w:color w:val="2D5294"/>
          <w:spacing w:val="-16"/>
          <w:sz w:val="32"/>
        </w:rPr>
        <w:t xml:space="preserve"> </w:t>
      </w:r>
      <w:r>
        <w:rPr>
          <w:b/>
          <w:color w:val="2D5294"/>
          <w:sz w:val="32"/>
        </w:rPr>
        <w:t>НА</w:t>
      </w:r>
      <w:r>
        <w:rPr>
          <w:b/>
          <w:color w:val="2D5294"/>
          <w:spacing w:val="17"/>
          <w:sz w:val="32"/>
        </w:rPr>
        <w:t xml:space="preserve"> </w:t>
      </w:r>
      <w:r>
        <w:rPr>
          <w:b/>
          <w:color w:val="2D5294"/>
          <w:sz w:val="32"/>
        </w:rPr>
        <w:t>2024-2027</w:t>
      </w:r>
      <w:r>
        <w:rPr>
          <w:b/>
          <w:color w:val="2D5294"/>
          <w:spacing w:val="-26"/>
          <w:sz w:val="32"/>
        </w:rPr>
        <w:t xml:space="preserve"> </w:t>
      </w:r>
      <w:r>
        <w:rPr>
          <w:b/>
          <w:color w:val="2D5294"/>
          <w:spacing w:val="-4"/>
          <w:sz w:val="32"/>
        </w:rPr>
        <w:t>РОКИ</w:t>
      </w:r>
    </w:p>
    <w:p w14:paraId="7E60E4F6" w14:textId="77777777" w:rsidR="00FA4395" w:rsidRDefault="00FA4395">
      <w:pPr>
        <w:pStyle w:val="a3"/>
        <w:spacing w:before="200"/>
        <w:ind w:left="0"/>
        <w:rPr>
          <w:b/>
          <w:sz w:val="32"/>
        </w:rPr>
      </w:pPr>
    </w:p>
    <w:p w14:paraId="663CB491" w14:textId="77777777" w:rsidR="00FA4395" w:rsidRDefault="00000000">
      <w:pPr>
        <w:pStyle w:val="2"/>
        <w:numPr>
          <w:ilvl w:val="1"/>
          <w:numId w:val="3"/>
        </w:numPr>
        <w:tabs>
          <w:tab w:val="left" w:pos="2241"/>
        </w:tabs>
        <w:ind w:left="2241" w:hanging="551"/>
      </w:pPr>
      <w:bookmarkStart w:id="29" w:name="_bookmark29"/>
      <w:bookmarkEnd w:id="29"/>
      <w:r>
        <w:rPr>
          <w:color w:val="2D5294"/>
        </w:rPr>
        <w:t>Джерела</w:t>
      </w:r>
      <w:r>
        <w:rPr>
          <w:color w:val="2D5294"/>
          <w:spacing w:val="3"/>
        </w:rPr>
        <w:t xml:space="preserve"> </w:t>
      </w:r>
      <w:r>
        <w:rPr>
          <w:color w:val="2D5294"/>
        </w:rPr>
        <w:t>формування</w:t>
      </w:r>
      <w:r>
        <w:rPr>
          <w:color w:val="2D5294"/>
          <w:spacing w:val="-13"/>
        </w:rPr>
        <w:t xml:space="preserve"> </w:t>
      </w:r>
      <w:r>
        <w:rPr>
          <w:color w:val="2D5294"/>
        </w:rPr>
        <w:t>та</w:t>
      </w:r>
      <w:r>
        <w:rPr>
          <w:color w:val="2D5294"/>
          <w:spacing w:val="2"/>
        </w:rPr>
        <w:t xml:space="preserve"> </w:t>
      </w:r>
      <w:r>
        <w:rPr>
          <w:color w:val="2D5294"/>
        </w:rPr>
        <w:t>видатки</w:t>
      </w:r>
      <w:r>
        <w:rPr>
          <w:color w:val="2D5294"/>
          <w:spacing w:val="-27"/>
        </w:rPr>
        <w:t xml:space="preserve"> </w:t>
      </w:r>
      <w:r>
        <w:rPr>
          <w:color w:val="2D5294"/>
        </w:rPr>
        <w:t>бюджетних</w:t>
      </w:r>
      <w:r>
        <w:rPr>
          <w:color w:val="2D5294"/>
          <w:spacing w:val="-11"/>
        </w:rPr>
        <w:t xml:space="preserve"> </w:t>
      </w:r>
      <w:r>
        <w:rPr>
          <w:color w:val="2D5294"/>
          <w:spacing w:val="-2"/>
        </w:rPr>
        <w:t>установ.</w:t>
      </w:r>
    </w:p>
    <w:p w14:paraId="41E7FA9D" w14:textId="77777777" w:rsidR="00FA4395" w:rsidRDefault="00000000">
      <w:pPr>
        <w:pStyle w:val="a3"/>
        <w:spacing w:before="280" w:line="249" w:lineRule="auto"/>
        <w:ind w:right="437" w:firstLine="564"/>
        <w:jc w:val="both"/>
      </w:pPr>
      <w:r>
        <w:t>Військове вторгнення Російської Федерації на територію України та проведення</w:t>
      </w:r>
      <w:r>
        <w:rPr>
          <w:spacing w:val="40"/>
        </w:rPr>
        <w:t xml:space="preserve"> </w:t>
      </w:r>
      <w:r>
        <w:t>бойових</w:t>
      </w:r>
      <w:r>
        <w:rPr>
          <w:spacing w:val="40"/>
        </w:rPr>
        <w:t xml:space="preserve"> </w:t>
      </w:r>
      <w:r>
        <w:t>дій</w:t>
      </w:r>
      <w:r>
        <w:rPr>
          <w:spacing w:val="40"/>
        </w:rPr>
        <w:t xml:space="preserve"> </w:t>
      </w:r>
      <w:r>
        <w:t>завдали</w:t>
      </w:r>
      <w:r>
        <w:rPr>
          <w:spacing w:val="40"/>
        </w:rPr>
        <w:t xml:space="preserve"> </w:t>
      </w:r>
      <w:r>
        <w:t>значного</w:t>
      </w:r>
      <w:r>
        <w:rPr>
          <w:spacing w:val="40"/>
        </w:rPr>
        <w:t xml:space="preserve"> </w:t>
      </w:r>
      <w:r>
        <w:t>удару економіці</w:t>
      </w:r>
      <w:r>
        <w:rPr>
          <w:spacing w:val="40"/>
        </w:rPr>
        <w:t xml:space="preserve"> </w:t>
      </w:r>
      <w:r>
        <w:t>району,</w:t>
      </w:r>
      <w:r>
        <w:rPr>
          <w:spacing w:val="40"/>
        </w:rPr>
        <w:t xml:space="preserve"> </w:t>
      </w:r>
      <w:r>
        <w:t>що безумовно</w:t>
      </w:r>
      <w:r>
        <w:rPr>
          <w:spacing w:val="40"/>
        </w:rPr>
        <w:t xml:space="preserve"> </w:t>
      </w:r>
      <w:r>
        <w:t>відобразилося</w:t>
      </w:r>
      <w:r>
        <w:rPr>
          <w:spacing w:val="40"/>
        </w:rPr>
        <w:t xml:space="preserve"> </w:t>
      </w:r>
      <w:r>
        <w:t>на</w:t>
      </w:r>
      <w:r>
        <w:rPr>
          <w:spacing w:val="40"/>
        </w:rPr>
        <w:t xml:space="preserve"> </w:t>
      </w:r>
      <w:r>
        <w:t>виконанні</w:t>
      </w:r>
      <w:r>
        <w:rPr>
          <w:spacing w:val="40"/>
        </w:rPr>
        <w:t xml:space="preserve"> </w:t>
      </w:r>
      <w:r>
        <w:t>районного</w:t>
      </w:r>
      <w:r>
        <w:rPr>
          <w:spacing w:val="40"/>
        </w:rPr>
        <w:t xml:space="preserve"> </w:t>
      </w:r>
      <w:r>
        <w:t>бюджету</w:t>
      </w:r>
      <w:r>
        <w:rPr>
          <w:spacing w:val="40"/>
        </w:rPr>
        <w:t xml:space="preserve"> </w:t>
      </w:r>
      <w:r>
        <w:t>2023 року.</w:t>
      </w:r>
    </w:p>
    <w:p w14:paraId="7B862E00" w14:textId="77777777" w:rsidR="00FA4395" w:rsidRDefault="00000000">
      <w:pPr>
        <w:pStyle w:val="a3"/>
        <w:spacing w:before="3" w:line="249" w:lineRule="auto"/>
        <w:ind w:right="437" w:firstLine="564"/>
        <w:jc w:val="both"/>
      </w:pPr>
      <w:r>
        <w:t>Відповідно до частини першої статті 75 Бюджетного</w:t>
      </w:r>
      <w:r>
        <w:rPr>
          <w:spacing w:val="40"/>
        </w:rPr>
        <w:t xml:space="preserve"> </w:t>
      </w:r>
      <w:r>
        <w:t>кодексу України</w:t>
      </w:r>
      <w:r>
        <w:rPr>
          <w:spacing w:val="40"/>
        </w:rPr>
        <w:t xml:space="preserve"> </w:t>
      </w:r>
      <w:r>
        <w:t>проект районного бюджету на 2024 рік мав ґрунтуватися на показниках, визначених</w:t>
      </w:r>
      <w:r>
        <w:rPr>
          <w:spacing w:val="40"/>
        </w:rPr>
        <w:t xml:space="preserve"> </w:t>
      </w:r>
      <w:r>
        <w:t>у прогнозі</w:t>
      </w:r>
      <w:r>
        <w:rPr>
          <w:spacing w:val="40"/>
        </w:rPr>
        <w:t xml:space="preserve"> </w:t>
      </w:r>
      <w:r>
        <w:t>місцевого</w:t>
      </w:r>
      <w:r>
        <w:rPr>
          <w:spacing w:val="40"/>
        </w:rPr>
        <w:t xml:space="preserve"> </w:t>
      </w:r>
      <w:r>
        <w:t>бюджету,</w:t>
      </w:r>
      <w:r>
        <w:rPr>
          <w:spacing w:val="40"/>
        </w:rPr>
        <w:t xml:space="preserve"> </w:t>
      </w:r>
      <w:r>
        <w:t>схваленому</w:t>
      </w:r>
      <w:r>
        <w:rPr>
          <w:spacing w:val="40"/>
        </w:rPr>
        <w:t xml:space="preserve"> </w:t>
      </w:r>
      <w:r>
        <w:t>у 2023 році.</w:t>
      </w:r>
    </w:p>
    <w:p w14:paraId="659FB573" w14:textId="77777777" w:rsidR="00FA4395" w:rsidRDefault="00000000">
      <w:pPr>
        <w:pStyle w:val="a3"/>
        <w:spacing w:line="249" w:lineRule="auto"/>
        <w:ind w:right="407" w:firstLine="564"/>
        <w:jc w:val="both"/>
      </w:pPr>
      <w:r>
        <w:t>Негативний вплив воєнних дій на території України</w:t>
      </w:r>
      <w:r>
        <w:rPr>
          <w:spacing w:val="40"/>
        </w:rPr>
        <w:t xml:space="preserve"> </w:t>
      </w:r>
      <w:r>
        <w:t>та неможливість наразі визначити наслідки російської агресії унеможливлюють розроблення реалістичних прогнозів економічного і соціального розвитку країни та, як наслідок, бюджетних показників на середньостроковий період. Тому до бюджетного</w:t>
      </w:r>
      <w:r>
        <w:rPr>
          <w:spacing w:val="40"/>
        </w:rPr>
        <w:t xml:space="preserve"> </w:t>
      </w:r>
      <w:r>
        <w:t>законодавства</w:t>
      </w:r>
      <w:r>
        <w:rPr>
          <w:spacing w:val="40"/>
        </w:rPr>
        <w:t xml:space="preserve"> </w:t>
      </w:r>
      <w:proofErr w:type="spellStart"/>
      <w:r>
        <w:t>внесено</w:t>
      </w:r>
      <w:proofErr w:type="spellEnd"/>
      <w:r>
        <w:rPr>
          <w:spacing w:val="40"/>
        </w:rPr>
        <w:t xml:space="preserve"> </w:t>
      </w:r>
      <w:r>
        <w:t>ряд змін,</w:t>
      </w:r>
      <w:r>
        <w:rPr>
          <w:spacing w:val="40"/>
        </w:rPr>
        <w:t xml:space="preserve"> </w:t>
      </w:r>
      <w:r>
        <w:t>зокрема призупинено</w:t>
      </w:r>
      <w:r>
        <w:rPr>
          <w:spacing w:val="40"/>
        </w:rPr>
        <w:t xml:space="preserve"> </w:t>
      </w:r>
      <w:r>
        <w:t>дію статті 751 Бюджетного кодексу України та пов’язані з нею норми щодо прогнозів місцевих</w:t>
      </w:r>
      <w:r>
        <w:rPr>
          <w:spacing w:val="40"/>
        </w:rPr>
        <w:t xml:space="preserve"> </w:t>
      </w:r>
      <w:r>
        <w:t>бюджетів</w:t>
      </w:r>
      <w:r>
        <w:rPr>
          <w:spacing w:val="40"/>
        </w:rPr>
        <w:t xml:space="preserve"> </w:t>
      </w:r>
      <w:r>
        <w:t>(Закон</w:t>
      </w:r>
      <w:r>
        <w:rPr>
          <w:spacing w:val="40"/>
        </w:rPr>
        <w:t xml:space="preserve"> </w:t>
      </w:r>
      <w:r>
        <w:t>України</w:t>
      </w:r>
      <w:r>
        <w:rPr>
          <w:spacing w:val="40"/>
        </w:rPr>
        <w:t xml:space="preserve"> </w:t>
      </w:r>
      <w:r>
        <w:t>від</w:t>
      </w:r>
      <w:r>
        <w:rPr>
          <w:spacing w:val="40"/>
        </w:rPr>
        <w:t xml:space="preserve"> </w:t>
      </w:r>
      <w:r>
        <w:t>15.03.2022 №</w:t>
      </w:r>
      <w:r>
        <w:rPr>
          <w:spacing w:val="40"/>
        </w:rPr>
        <w:t xml:space="preserve"> </w:t>
      </w:r>
      <w:r>
        <w:t>2134-IX «Про</w:t>
      </w:r>
      <w:r>
        <w:rPr>
          <w:spacing w:val="40"/>
        </w:rPr>
        <w:t xml:space="preserve"> </w:t>
      </w:r>
      <w:r>
        <w:t>внесення змін до розділу VI «Прикінцеві та перехідні положення» Бюджетного кодексу України та інших законодавчих актів України»).</w:t>
      </w:r>
    </w:p>
    <w:p w14:paraId="3B00FBEE" w14:textId="77777777" w:rsidR="00FA4395" w:rsidRDefault="00000000">
      <w:pPr>
        <w:pStyle w:val="a3"/>
        <w:spacing w:line="249" w:lineRule="auto"/>
        <w:ind w:right="436" w:firstLine="564"/>
        <w:jc w:val="both"/>
      </w:pPr>
      <w:r>
        <w:t>Тобто прогноз місцевого бюджету як документ середньострокового бюджетного</w:t>
      </w:r>
      <w:r>
        <w:rPr>
          <w:spacing w:val="40"/>
        </w:rPr>
        <w:t xml:space="preserve"> </w:t>
      </w:r>
      <w:r>
        <w:t>планування</w:t>
      </w:r>
      <w:r>
        <w:rPr>
          <w:spacing w:val="40"/>
        </w:rPr>
        <w:t xml:space="preserve"> </w:t>
      </w:r>
      <w:r>
        <w:t>у 2023 році не складався.</w:t>
      </w:r>
    </w:p>
    <w:p w14:paraId="2FCDBCAB" w14:textId="77777777" w:rsidR="00FA4395" w:rsidRDefault="00000000">
      <w:pPr>
        <w:pStyle w:val="a3"/>
        <w:spacing w:line="249" w:lineRule="auto"/>
        <w:ind w:right="418" w:firstLine="564"/>
        <w:jc w:val="both"/>
      </w:pPr>
      <w:r>
        <w:t>Виходячи із цього обсяги доходів і видатків районного бюджету на 2025- 2027 роки не прогнозуються.</w:t>
      </w:r>
    </w:p>
    <w:p w14:paraId="02CBB27C" w14:textId="77777777" w:rsidR="00FA4395" w:rsidRDefault="00000000">
      <w:pPr>
        <w:pStyle w:val="a3"/>
        <w:spacing w:line="244" w:lineRule="auto"/>
        <w:ind w:right="420" w:firstLine="564"/>
        <w:jc w:val="both"/>
      </w:pPr>
      <w:r>
        <w:t>Згідно з розпорядженням голови районної державної адміністрації – районної військової адміністрації</w:t>
      </w:r>
      <w:r>
        <w:rPr>
          <w:spacing w:val="40"/>
        </w:rPr>
        <w:t xml:space="preserve"> </w:t>
      </w:r>
      <w:r>
        <w:t>від 21.12.2022 № 1/1 «Про районний бюджет Старобільського</w:t>
      </w:r>
      <w:r>
        <w:rPr>
          <w:spacing w:val="40"/>
        </w:rPr>
        <w:t xml:space="preserve"> </w:t>
      </w:r>
      <w:r>
        <w:t>району</w:t>
      </w:r>
      <w:r>
        <w:rPr>
          <w:spacing w:val="40"/>
        </w:rPr>
        <w:t xml:space="preserve"> </w:t>
      </w:r>
      <w:r>
        <w:t>на</w:t>
      </w:r>
      <w:r>
        <w:rPr>
          <w:spacing w:val="38"/>
        </w:rPr>
        <w:t xml:space="preserve"> </w:t>
      </w:r>
      <w:r>
        <w:t>2023 рік»</w:t>
      </w:r>
      <w:r>
        <w:rPr>
          <w:spacing w:val="40"/>
        </w:rPr>
        <w:t xml:space="preserve"> </w:t>
      </w:r>
      <w:r>
        <w:t>зі</w:t>
      </w:r>
      <w:r>
        <w:rPr>
          <w:spacing w:val="35"/>
        </w:rPr>
        <w:t xml:space="preserve"> </w:t>
      </w:r>
      <w:r>
        <w:t>змінами</w:t>
      </w:r>
      <w:r>
        <w:rPr>
          <w:spacing w:val="40"/>
        </w:rPr>
        <w:t xml:space="preserve"> </w:t>
      </w:r>
      <w:r>
        <w:t>станом</w:t>
      </w:r>
      <w:r>
        <w:rPr>
          <w:spacing w:val="40"/>
        </w:rPr>
        <w:t xml:space="preserve"> </w:t>
      </w:r>
      <w:r>
        <w:t>на</w:t>
      </w:r>
      <w:r>
        <w:rPr>
          <w:spacing w:val="40"/>
        </w:rPr>
        <w:t xml:space="preserve"> </w:t>
      </w:r>
      <w:r>
        <w:t>31.12.2023:</w:t>
      </w:r>
    </w:p>
    <w:p w14:paraId="5B8AE1AA" w14:textId="77777777" w:rsidR="00FA4395" w:rsidRDefault="00000000">
      <w:pPr>
        <w:pStyle w:val="a3"/>
        <w:spacing w:before="9"/>
        <w:ind w:left="1690"/>
        <w:jc w:val="both"/>
      </w:pPr>
      <w:r>
        <w:t>доходна</w:t>
      </w:r>
      <w:r>
        <w:rPr>
          <w:spacing w:val="6"/>
        </w:rPr>
        <w:t xml:space="preserve"> </w:t>
      </w:r>
      <w:r>
        <w:t>частина</w:t>
      </w:r>
      <w:r>
        <w:rPr>
          <w:spacing w:val="48"/>
        </w:rPr>
        <w:t xml:space="preserve"> </w:t>
      </w:r>
      <w:r>
        <w:t>загального</w:t>
      </w:r>
      <w:r>
        <w:rPr>
          <w:spacing w:val="31"/>
        </w:rPr>
        <w:t xml:space="preserve"> </w:t>
      </w:r>
      <w:r>
        <w:t>фонду</w:t>
      </w:r>
      <w:r>
        <w:rPr>
          <w:spacing w:val="29"/>
        </w:rPr>
        <w:t xml:space="preserve"> </w:t>
      </w:r>
      <w:r>
        <w:t>районного</w:t>
      </w:r>
      <w:r>
        <w:rPr>
          <w:spacing w:val="46"/>
        </w:rPr>
        <w:t xml:space="preserve"> </w:t>
      </w:r>
      <w:r>
        <w:rPr>
          <w:spacing w:val="-2"/>
        </w:rPr>
        <w:t>бюджет:</w:t>
      </w:r>
    </w:p>
    <w:p w14:paraId="7A000D73" w14:textId="77777777" w:rsidR="00FA4395" w:rsidRDefault="00000000">
      <w:pPr>
        <w:pStyle w:val="a3"/>
        <w:spacing w:before="13" w:line="244" w:lineRule="auto"/>
        <w:ind w:right="443" w:firstLine="564"/>
        <w:jc w:val="both"/>
      </w:pPr>
      <w:r>
        <w:t>без урахування міжбюджетних трансфертів складала: при плані 0,0 грн надійшло 0,0 грн або 0% до плану та 0% до показників відповідного періоду минулого року (0 грн).</w:t>
      </w:r>
    </w:p>
    <w:p w14:paraId="6F10EBB0" w14:textId="77777777" w:rsidR="00FA4395" w:rsidRDefault="00000000">
      <w:pPr>
        <w:pStyle w:val="a3"/>
        <w:spacing w:before="11" w:line="249" w:lineRule="auto"/>
        <w:ind w:right="435" w:firstLine="564"/>
        <w:jc w:val="both"/>
      </w:pPr>
      <w:r>
        <w:t>з урахуванням міжбюджетних трансфертів: при плані 1284900,0 грн надійшло 1284900,0 грн або 100,0% до плану та 17,4% до показників</w:t>
      </w:r>
      <w:r>
        <w:rPr>
          <w:spacing w:val="40"/>
        </w:rPr>
        <w:t xml:space="preserve"> </w:t>
      </w:r>
      <w:r>
        <w:t>відповідного</w:t>
      </w:r>
      <w:r>
        <w:rPr>
          <w:spacing w:val="40"/>
        </w:rPr>
        <w:t xml:space="preserve"> </w:t>
      </w:r>
      <w:r>
        <w:t>періоду</w:t>
      </w:r>
      <w:r>
        <w:rPr>
          <w:spacing w:val="40"/>
        </w:rPr>
        <w:t xml:space="preserve"> </w:t>
      </w:r>
      <w:r>
        <w:t>минулого</w:t>
      </w:r>
      <w:r>
        <w:rPr>
          <w:spacing w:val="40"/>
        </w:rPr>
        <w:t xml:space="preserve"> </w:t>
      </w:r>
      <w:r>
        <w:t>року</w:t>
      </w:r>
      <w:r>
        <w:rPr>
          <w:spacing w:val="40"/>
        </w:rPr>
        <w:t xml:space="preserve"> </w:t>
      </w:r>
      <w:r>
        <w:t>(7374014,43 грн).</w:t>
      </w:r>
    </w:p>
    <w:p w14:paraId="772EA2F7" w14:textId="77777777" w:rsidR="00FA4395" w:rsidRDefault="00000000">
      <w:pPr>
        <w:pStyle w:val="a3"/>
        <w:spacing w:before="4"/>
        <w:ind w:left="1690"/>
        <w:jc w:val="both"/>
      </w:pPr>
      <w:r>
        <w:t>доходна</w:t>
      </w:r>
      <w:r>
        <w:rPr>
          <w:spacing w:val="3"/>
        </w:rPr>
        <w:t xml:space="preserve"> </w:t>
      </w:r>
      <w:r>
        <w:t>частина</w:t>
      </w:r>
      <w:r>
        <w:rPr>
          <w:spacing w:val="33"/>
        </w:rPr>
        <w:t xml:space="preserve"> </w:t>
      </w:r>
      <w:r>
        <w:t>спеціального</w:t>
      </w:r>
      <w:r>
        <w:rPr>
          <w:spacing w:val="60"/>
        </w:rPr>
        <w:t xml:space="preserve"> </w:t>
      </w:r>
      <w:r>
        <w:t>фонду</w:t>
      </w:r>
      <w:r>
        <w:rPr>
          <w:spacing w:val="16"/>
        </w:rPr>
        <w:t xml:space="preserve"> </w:t>
      </w:r>
      <w:r>
        <w:t>районного</w:t>
      </w:r>
      <w:r>
        <w:rPr>
          <w:spacing w:val="45"/>
        </w:rPr>
        <w:t xml:space="preserve"> </w:t>
      </w:r>
      <w:r>
        <w:rPr>
          <w:spacing w:val="-2"/>
        </w:rPr>
        <w:t>бюджету:</w:t>
      </w:r>
    </w:p>
    <w:p w14:paraId="532ECA73" w14:textId="77777777" w:rsidR="00FA4395" w:rsidRDefault="00000000">
      <w:pPr>
        <w:pStyle w:val="a3"/>
        <w:spacing w:before="14"/>
        <w:ind w:right="434" w:firstLine="564"/>
        <w:jc w:val="both"/>
      </w:pPr>
      <w:r>
        <w:t>без урахування міжбюджетних трансфертів складає 100%: при плані 1081897,94 грн. надійшло</w:t>
      </w:r>
      <w:r>
        <w:rPr>
          <w:spacing w:val="40"/>
        </w:rPr>
        <w:t xml:space="preserve"> </w:t>
      </w:r>
      <w:r>
        <w:t>1081897,94 грн;</w:t>
      </w:r>
    </w:p>
    <w:p w14:paraId="45198D32" w14:textId="77777777" w:rsidR="00FA4395" w:rsidRDefault="00000000">
      <w:pPr>
        <w:pStyle w:val="a3"/>
        <w:spacing w:before="15" w:line="249" w:lineRule="auto"/>
        <w:ind w:right="426" w:firstLine="564"/>
        <w:jc w:val="both"/>
      </w:pPr>
      <w:r>
        <w:t>з урахуванням міжбюджетних</w:t>
      </w:r>
      <w:r>
        <w:rPr>
          <w:spacing w:val="40"/>
        </w:rPr>
        <w:t xml:space="preserve"> </w:t>
      </w:r>
      <w:r>
        <w:t>трансфертів</w:t>
      </w:r>
      <w:r>
        <w:rPr>
          <w:spacing w:val="40"/>
        </w:rPr>
        <w:t xml:space="preserve"> </w:t>
      </w:r>
      <w:r>
        <w:t>– 100%: при плані</w:t>
      </w:r>
      <w:r>
        <w:rPr>
          <w:spacing w:val="40"/>
        </w:rPr>
        <w:t xml:space="preserve"> </w:t>
      </w:r>
      <w:r>
        <w:t>1081897,94 грн надійшло</w:t>
      </w:r>
      <w:r>
        <w:rPr>
          <w:spacing w:val="40"/>
        </w:rPr>
        <w:t xml:space="preserve"> </w:t>
      </w:r>
      <w:r>
        <w:t>1081897,94 грн.</w:t>
      </w:r>
    </w:p>
    <w:p w14:paraId="004A94D4" w14:textId="77777777" w:rsidR="00FA4395" w:rsidRDefault="00000000">
      <w:pPr>
        <w:pStyle w:val="a3"/>
        <w:spacing w:before="3"/>
        <w:ind w:left="1690"/>
        <w:jc w:val="both"/>
      </w:pPr>
      <w:r>
        <w:t>Фактичні</w:t>
      </w:r>
      <w:r>
        <w:rPr>
          <w:spacing w:val="68"/>
          <w:w w:val="150"/>
        </w:rPr>
        <w:t xml:space="preserve">  </w:t>
      </w:r>
      <w:r>
        <w:t>надходження</w:t>
      </w:r>
      <w:r>
        <w:rPr>
          <w:spacing w:val="61"/>
          <w:w w:val="150"/>
        </w:rPr>
        <w:t xml:space="preserve">  </w:t>
      </w:r>
      <w:r>
        <w:t>загального</w:t>
      </w:r>
      <w:r>
        <w:rPr>
          <w:spacing w:val="69"/>
          <w:w w:val="150"/>
        </w:rPr>
        <w:t xml:space="preserve">  </w:t>
      </w:r>
      <w:r>
        <w:t>фонду</w:t>
      </w:r>
      <w:r>
        <w:rPr>
          <w:spacing w:val="55"/>
          <w:w w:val="150"/>
        </w:rPr>
        <w:t xml:space="preserve">  </w:t>
      </w:r>
      <w:r>
        <w:t>районного</w:t>
      </w:r>
      <w:r>
        <w:rPr>
          <w:spacing w:val="68"/>
          <w:w w:val="150"/>
        </w:rPr>
        <w:t xml:space="preserve">  </w:t>
      </w:r>
      <w:r>
        <w:t>бюджету</w:t>
      </w:r>
      <w:r>
        <w:rPr>
          <w:spacing w:val="55"/>
          <w:w w:val="150"/>
        </w:rPr>
        <w:t xml:space="preserve">  </w:t>
      </w:r>
      <w:r>
        <w:rPr>
          <w:spacing w:val="-10"/>
        </w:rPr>
        <w:t>з</w:t>
      </w:r>
    </w:p>
    <w:p w14:paraId="483C3E70" w14:textId="77777777" w:rsidR="00FA4395" w:rsidRDefault="00FA4395">
      <w:pPr>
        <w:jc w:val="both"/>
        <w:sectPr w:rsidR="00FA4395">
          <w:headerReference w:type="default" r:id="rId84"/>
          <w:pgSz w:w="11920" w:h="16840"/>
          <w:pgMar w:top="380" w:right="280" w:bottom="0" w:left="580" w:header="0" w:footer="0" w:gutter="0"/>
          <w:cols w:space="720"/>
        </w:sectPr>
      </w:pPr>
    </w:p>
    <w:p w14:paraId="4A343C15" w14:textId="77777777" w:rsidR="00FA4395" w:rsidRDefault="00000000">
      <w:pPr>
        <w:spacing w:before="184"/>
        <w:ind w:left="104"/>
        <w:rPr>
          <w:sz w:val="24"/>
        </w:rPr>
      </w:pPr>
      <w:r>
        <w:rPr>
          <w:noProof/>
        </w:rPr>
        <w:lastRenderedPageBreak/>
        <w:drawing>
          <wp:anchor distT="0" distB="0" distL="0" distR="0" simplePos="0" relativeHeight="477161472" behindDoc="1" locked="0" layoutInCell="1" allowOverlap="1" wp14:anchorId="751A33DE" wp14:editId="0944CA6E">
            <wp:simplePos x="0" y="0"/>
            <wp:positionH relativeFrom="page">
              <wp:posOffset>228561</wp:posOffset>
            </wp:positionH>
            <wp:positionV relativeFrom="page">
              <wp:posOffset>245998</wp:posOffset>
            </wp:positionV>
            <wp:extent cx="1471930" cy="102362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5" cstate="print"/>
                    <a:stretch>
                      <a:fillRect/>
                    </a:stretch>
                  </pic:blipFill>
                  <pic:spPr>
                    <a:xfrm>
                      <a:off x="0" y="0"/>
                      <a:ext cx="1471930" cy="1023620"/>
                    </a:xfrm>
                    <a:prstGeom prst="rect">
                      <a:avLst/>
                    </a:prstGeom>
                  </pic:spPr>
                </pic:pic>
              </a:graphicData>
            </a:graphic>
          </wp:anchor>
        </w:drawing>
      </w:r>
      <w:r>
        <w:rPr>
          <w:noProof/>
        </w:rPr>
        <w:drawing>
          <wp:anchor distT="0" distB="0" distL="0" distR="0" simplePos="0" relativeHeight="15761408" behindDoc="0" locked="0" layoutInCell="1" allowOverlap="1" wp14:anchorId="2F169E53" wp14:editId="11C4B11E">
            <wp:simplePos x="0" y="0"/>
            <wp:positionH relativeFrom="page">
              <wp:posOffset>3683774</wp:posOffset>
            </wp:positionH>
            <wp:positionV relativeFrom="page">
              <wp:posOffset>8055444</wp:posOffset>
            </wp:positionV>
            <wp:extent cx="1427035" cy="803884"/>
            <wp:effectExtent l="0" t="0" r="0" b="0"/>
            <wp:wrapNone/>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85" cstate="print"/>
                    <a:stretch>
                      <a:fillRect/>
                    </a:stretch>
                  </pic:blipFill>
                  <pic:spPr>
                    <a:xfrm>
                      <a:off x="0" y="0"/>
                      <a:ext cx="1427035" cy="803884"/>
                    </a:xfrm>
                    <a:prstGeom prst="rect">
                      <a:avLst/>
                    </a:prstGeom>
                  </pic:spPr>
                </pic:pic>
              </a:graphicData>
            </a:graphic>
          </wp:anchor>
        </w:drawing>
      </w:r>
      <w:r>
        <w:rPr>
          <w:color w:val="FFFFFF"/>
          <w:spacing w:val="-5"/>
          <w:sz w:val="24"/>
        </w:rPr>
        <w:t>85</w:t>
      </w:r>
    </w:p>
    <w:p w14:paraId="50F1E159" w14:textId="77777777" w:rsidR="00FA4395" w:rsidRDefault="00000000">
      <w:pPr>
        <w:pStyle w:val="a3"/>
        <w:spacing w:before="129" w:line="249" w:lineRule="auto"/>
        <w:ind w:right="417"/>
        <w:jc w:val="both"/>
      </w:pPr>
      <w:r>
        <w:t>урахуванням міжбюджетних</w:t>
      </w:r>
      <w:r>
        <w:rPr>
          <w:spacing w:val="40"/>
        </w:rPr>
        <w:t xml:space="preserve"> </w:t>
      </w:r>
      <w:r>
        <w:t>трансфертів</w:t>
      </w:r>
      <w:r>
        <w:rPr>
          <w:spacing w:val="40"/>
        </w:rPr>
        <w:t xml:space="preserve"> </w:t>
      </w:r>
      <w:r>
        <w:t xml:space="preserve">за 2023 рік склали 1284900,00 грн, в </w:t>
      </w:r>
      <w:proofErr w:type="spellStart"/>
      <w:r>
        <w:t>т.ч</w:t>
      </w:r>
      <w:proofErr w:type="spellEnd"/>
      <w:r>
        <w:t>.: «Субвенція з державного бюджету місцевим бюджетам на забезпечення окремих видатків районних рад, спрямованих на виконання їх повноважень» – 1284900,0</w:t>
      </w:r>
      <w:r>
        <w:rPr>
          <w:spacing w:val="-8"/>
        </w:rPr>
        <w:t xml:space="preserve"> </w:t>
      </w:r>
      <w:r>
        <w:t>грн, при планових показниках</w:t>
      </w:r>
      <w:r>
        <w:rPr>
          <w:spacing w:val="40"/>
        </w:rPr>
        <w:t xml:space="preserve"> </w:t>
      </w:r>
      <w:r>
        <w:t>1284900,0</w:t>
      </w:r>
      <w:r>
        <w:rPr>
          <w:spacing w:val="-9"/>
        </w:rPr>
        <w:t xml:space="preserve"> </w:t>
      </w:r>
      <w:r>
        <w:t>грн, або 100% відповідно до аналогічного</w:t>
      </w:r>
      <w:r>
        <w:rPr>
          <w:spacing w:val="40"/>
        </w:rPr>
        <w:t xml:space="preserve"> </w:t>
      </w:r>
      <w:r>
        <w:t>періоду</w:t>
      </w:r>
      <w:r>
        <w:rPr>
          <w:spacing w:val="40"/>
        </w:rPr>
        <w:t xml:space="preserve"> </w:t>
      </w:r>
      <w:r>
        <w:t>минулого</w:t>
      </w:r>
      <w:r>
        <w:rPr>
          <w:spacing w:val="40"/>
        </w:rPr>
        <w:t xml:space="preserve"> </w:t>
      </w:r>
      <w:r>
        <w:t>року</w:t>
      </w:r>
      <w:r>
        <w:rPr>
          <w:spacing w:val="40"/>
        </w:rPr>
        <w:t xml:space="preserve"> </w:t>
      </w:r>
      <w:r>
        <w:t>(7374014,43</w:t>
      </w:r>
      <w:r>
        <w:rPr>
          <w:spacing w:val="40"/>
        </w:rPr>
        <w:t xml:space="preserve"> </w:t>
      </w:r>
      <w:r>
        <w:t>грн)</w:t>
      </w:r>
      <w:r>
        <w:rPr>
          <w:spacing w:val="40"/>
        </w:rPr>
        <w:t xml:space="preserve"> </w:t>
      </w:r>
      <w:r>
        <w:t>надходження</w:t>
      </w:r>
      <w:r>
        <w:rPr>
          <w:spacing w:val="40"/>
        </w:rPr>
        <w:t xml:space="preserve"> </w:t>
      </w:r>
      <w:r>
        <w:t>зменшились на 6089114,43 грн.</w:t>
      </w:r>
    </w:p>
    <w:p w14:paraId="6A5EE680" w14:textId="77777777" w:rsidR="00FA4395" w:rsidRDefault="00000000">
      <w:pPr>
        <w:pStyle w:val="a3"/>
        <w:spacing w:line="249" w:lineRule="auto"/>
        <w:ind w:right="425" w:firstLine="564"/>
        <w:jc w:val="both"/>
      </w:pPr>
      <w:r>
        <w:t>Фактичні надходження спеціального фонду районного бюджету з урахуванням міжбюджетних</w:t>
      </w:r>
      <w:r>
        <w:rPr>
          <w:spacing w:val="40"/>
        </w:rPr>
        <w:t xml:space="preserve"> </w:t>
      </w:r>
      <w:r>
        <w:t>трансфертів</w:t>
      </w:r>
      <w:r>
        <w:rPr>
          <w:spacing w:val="40"/>
        </w:rPr>
        <w:t xml:space="preserve"> </w:t>
      </w:r>
      <w:r>
        <w:t xml:space="preserve">за 2023 рік склали 1081897,94 грн, в </w:t>
      </w:r>
      <w:proofErr w:type="spellStart"/>
      <w:r>
        <w:t>т.ч</w:t>
      </w:r>
      <w:proofErr w:type="spellEnd"/>
      <w:r>
        <w:t>.:</w:t>
      </w:r>
      <w:r>
        <w:rPr>
          <w:spacing w:val="40"/>
        </w:rPr>
        <w:t xml:space="preserve"> </w:t>
      </w:r>
      <w:r>
        <w:t>«Благодійні</w:t>
      </w:r>
      <w:r>
        <w:rPr>
          <w:spacing w:val="40"/>
        </w:rPr>
        <w:t xml:space="preserve"> </w:t>
      </w:r>
      <w:r>
        <w:t>внески,</w:t>
      </w:r>
      <w:r>
        <w:rPr>
          <w:spacing w:val="40"/>
        </w:rPr>
        <w:t xml:space="preserve"> </w:t>
      </w:r>
      <w:r>
        <w:t>гранти</w:t>
      </w:r>
      <w:r>
        <w:rPr>
          <w:spacing w:val="40"/>
        </w:rPr>
        <w:t xml:space="preserve"> </w:t>
      </w:r>
      <w:r>
        <w:t>та</w:t>
      </w:r>
      <w:r>
        <w:rPr>
          <w:spacing w:val="40"/>
        </w:rPr>
        <w:t xml:space="preserve"> </w:t>
      </w:r>
      <w:r>
        <w:t>дарунки»,</w:t>
      </w:r>
      <w:r>
        <w:rPr>
          <w:spacing w:val="40"/>
        </w:rPr>
        <w:t xml:space="preserve"> </w:t>
      </w:r>
      <w:r>
        <w:t>при</w:t>
      </w:r>
      <w:r>
        <w:rPr>
          <w:spacing w:val="40"/>
        </w:rPr>
        <w:t xml:space="preserve"> </w:t>
      </w:r>
      <w:r>
        <w:t>плані</w:t>
      </w:r>
      <w:r>
        <w:rPr>
          <w:spacing w:val="40"/>
        </w:rPr>
        <w:t xml:space="preserve"> </w:t>
      </w:r>
      <w:r>
        <w:t>1081897,94 грн, надійшло 1081897,94 грн, або 100% до плану у зв’язку з отриманням Старобільською районною державною адміністрацією матеріальних цінностей</w:t>
      </w:r>
      <w:r>
        <w:rPr>
          <w:spacing w:val="40"/>
        </w:rPr>
        <w:t xml:space="preserve"> </w:t>
      </w:r>
      <w:r>
        <w:t>від Благодійної організації «БЛАГОДІЙНИЙ ФОНД Миколи Петренка»</w:t>
      </w:r>
      <w:r>
        <w:rPr>
          <w:spacing w:val="40"/>
        </w:rPr>
        <w:t xml:space="preserve"> </w:t>
      </w:r>
      <w:r>
        <w:t>отримано 7 генераторів на суму 105 000,00 грн., також отримано безоплатно як благодійність від Луганської обласної організації Червоного хреста України на суму 976 897,94 грн. (3 електрогенератори).</w:t>
      </w:r>
    </w:p>
    <w:p w14:paraId="55BDAE2A" w14:textId="77777777" w:rsidR="00FA4395" w:rsidRDefault="00000000">
      <w:pPr>
        <w:pStyle w:val="a3"/>
        <w:spacing w:before="272" w:line="244" w:lineRule="auto"/>
        <w:ind w:right="434" w:firstLine="564"/>
        <w:jc w:val="both"/>
      </w:pPr>
      <w:r>
        <w:t>Таке катастрофічне скорочення ресурсних можливостей районного</w:t>
      </w:r>
      <w:r>
        <w:rPr>
          <w:spacing w:val="80"/>
          <w:w w:val="150"/>
        </w:rPr>
        <w:t xml:space="preserve"> </w:t>
      </w:r>
      <w:r>
        <w:t xml:space="preserve">бюджету призвело до запровадження жорсткого режиму економії бюджетних </w:t>
      </w:r>
      <w:r>
        <w:rPr>
          <w:spacing w:val="-2"/>
        </w:rPr>
        <w:t>коштів.</w:t>
      </w:r>
    </w:p>
    <w:p w14:paraId="68CF7026" w14:textId="77777777" w:rsidR="00FA4395" w:rsidRDefault="00000000">
      <w:pPr>
        <w:pStyle w:val="a3"/>
        <w:spacing w:before="10" w:line="249" w:lineRule="auto"/>
        <w:ind w:right="420" w:firstLine="564"/>
        <w:jc w:val="both"/>
      </w:pPr>
      <w:r>
        <w:t>На видатки загального фонду районного бюджету з урахуванням міжбюджетних трансфертів спрямовано 6848760,00 грн, касові видатки – 6249442,48 грн, або 91,25% до планового показника, а саме утримання Старобільської районної</w:t>
      </w:r>
      <w:r>
        <w:rPr>
          <w:spacing w:val="40"/>
        </w:rPr>
        <w:t xml:space="preserve"> </w:t>
      </w:r>
      <w:r>
        <w:t>ради та виконання</w:t>
      </w:r>
      <w:r>
        <w:rPr>
          <w:spacing w:val="40"/>
        </w:rPr>
        <w:t xml:space="preserve"> </w:t>
      </w:r>
      <w:r>
        <w:t>районних</w:t>
      </w:r>
      <w:r>
        <w:rPr>
          <w:spacing w:val="40"/>
        </w:rPr>
        <w:t xml:space="preserve"> </w:t>
      </w:r>
      <w:r>
        <w:t>програм.</w:t>
      </w:r>
    </w:p>
    <w:p w14:paraId="790E5B69" w14:textId="77777777" w:rsidR="00FA4395" w:rsidRDefault="00000000">
      <w:pPr>
        <w:pStyle w:val="a3"/>
        <w:spacing w:before="6" w:line="242" w:lineRule="auto"/>
        <w:ind w:right="446" w:firstLine="564"/>
        <w:jc w:val="both"/>
      </w:pPr>
      <w:r>
        <w:t>Станом на 01.01.2024 вільний залишок бюджетних коштів районного бюджету складає 16607,08741 тис. грн.</w:t>
      </w:r>
    </w:p>
    <w:p w14:paraId="36D5C3C8" w14:textId="77777777" w:rsidR="00FA4395" w:rsidRDefault="00000000">
      <w:pPr>
        <w:pStyle w:val="a3"/>
        <w:spacing w:before="9" w:line="249" w:lineRule="auto"/>
        <w:ind w:right="421" w:firstLine="564"/>
        <w:jc w:val="both"/>
      </w:pPr>
      <w:r>
        <w:t>Доходна</w:t>
      </w:r>
      <w:r>
        <w:rPr>
          <w:spacing w:val="-1"/>
        </w:rPr>
        <w:t xml:space="preserve"> </w:t>
      </w:r>
      <w:r>
        <w:t>та видаткова частина районного бюджету Старобільського району на 2024 рік затверджена у сумі 1449,9 тис. грн за рахунок «Субвенції з державного бюджету місцевим бюджетам на забезпечення окремих видатків районних рад, спрямованих на виконання їх повноважень» у структурі доходів складає 100%.</w:t>
      </w:r>
    </w:p>
    <w:p w14:paraId="41C49437" w14:textId="77777777" w:rsidR="00FA4395" w:rsidRDefault="00FA4395">
      <w:pPr>
        <w:pStyle w:val="a3"/>
        <w:ind w:left="0"/>
        <w:rPr>
          <w:sz w:val="20"/>
        </w:rPr>
      </w:pPr>
    </w:p>
    <w:p w14:paraId="2D76E38A" w14:textId="77777777" w:rsidR="00FA4395" w:rsidRDefault="00FA4395">
      <w:pPr>
        <w:pStyle w:val="a3"/>
        <w:ind w:left="0"/>
        <w:rPr>
          <w:sz w:val="20"/>
        </w:rPr>
      </w:pPr>
    </w:p>
    <w:p w14:paraId="4503EBA4" w14:textId="77777777" w:rsidR="00FA4395" w:rsidRDefault="00FA4395">
      <w:pPr>
        <w:pStyle w:val="a3"/>
        <w:ind w:left="0"/>
        <w:rPr>
          <w:sz w:val="20"/>
        </w:rPr>
      </w:pPr>
    </w:p>
    <w:p w14:paraId="4273C97F" w14:textId="77777777" w:rsidR="00FA4395" w:rsidRDefault="00FA4395">
      <w:pPr>
        <w:pStyle w:val="a3"/>
        <w:spacing w:before="53" w:after="1"/>
        <w:ind w:left="0"/>
        <w:rPr>
          <w:sz w:val="20"/>
        </w:rPr>
      </w:pPr>
    </w:p>
    <w:tbl>
      <w:tblPr>
        <w:tblStyle w:val="TableNormal"/>
        <w:tblW w:w="0" w:type="auto"/>
        <w:tblInd w:w="1095" w:type="dxa"/>
        <w:tblLayout w:type="fixed"/>
        <w:tblLook w:val="01E0" w:firstRow="1" w:lastRow="1" w:firstColumn="1" w:lastColumn="1" w:noHBand="0" w:noVBand="0"/>
      </w:tblPr>
      <w:tblGrid>
        <w:gridCol w:w="5041"/>
        <w:gridCol w:w="4512"/>
      </w:tblGrid>
      <w:tr w:rsidR="00FA4395" w14:paraId="4D91E6A3" w14:textId="77777777">
        <w:trPr>
          <w:trHeight w:val="1914"/>
        </w:trPr>
        <w:tc>
          <w:tcPr>
            <w:tcW w:w="5041" w:type="dxa"/>
          </w:tcPr>
          <w:p w14:paraId="6F05DB96" w14:textId="77777777" w:rsidR="00FA4395" w:rsidRDefault="00000000">
            <w:pPr>
              <w:pStyle w:val="TableParagraph"/>
              <w:spacing w:line="247" w:lineRule="auto"/>
              <w:ind w:left="50" w:right="1866"/>
              <w:jc w:val="left"/>
              <w:rPr>
                <w:sz w:val="27"/>
              </w:rPr>
            </w:pPr>
            <w:r>
              <w:rPr>
                <w:sz w:val="27"/>
              </w:rPr>
              <w:t xml:space="preserve">В.о. начальника управління, начальник відділу агропромислового розвитку управління </w:t>
            </w:r>
            <w:r>
              <w:rPr>
                <w:spacing w:val="-2"/>
                <w:sz w:val="27"/>
              </w:rPr>
              <w:t>соціально-економічного</w:t>
            </w:r>
          </w:p>
          <w:p w14:paraId="4EC5EA26" w14:textId="77777777" w:rsidR="00FA4395" w:rsidRDefault="00000000">
            <w:pPr>
              <w:pStyle w:val="TableParagraph"/>
              <w:spacing w:before="4" w:line="292" w:lineRule="exact"/>
              <w:ind w:left="50"/>
              <w:jc w:val="left"/>
              <w:rPr>
                <w:sz w:val="27"/>
              </w:rPr>
            </w:pPr>
            <w:r>
              <w:rPr>
                <w:sz w:val="27"/>
              </w:rPr>
              <w:t>розвитку</w:t>
            </w:r>
            <w:r>
              <w:rPr>
                <w:spacing w:val="32"/>
                <w:sz w:val="27"/>
              </w:rPr>
              <w:t xml:space="preserve"> </w:t>
            </w:r>
            <w:r>
              <w:rPr>
                <w:spacing w:val="-2"/>
                <w:sz w:val="27"/>
              </w:rPr>
              <w:t>територій</w:t>
            </w:r>
          </w:p>
        </w:tc>
        <w:tc>
          <w:tcPr>
            <w:tcW w:w="4512" w:type="dxa"/>
          </w:tcPr>
          <w:p w14:paraId="19B499EF" w14:textId="77777777" w:rsidR="00FA4395" w:rsidRDefault="00FA4395">
            <w:pPr>
              <w:pStyle w:val="TableParagraph"/>
              <w:jc w:val="left"/>
              <w:rPr>
                <w:sz w:val="27"/>
              </w:rPr>
            </w:pPr>
          </w:p>
          <w:p w14:paraId="40822F67" w14:textId="77777777" w:rsidR="00FA4395" w:rsidRDefault="00FA4395">
            <w:pPr>
              <w:pStyle w:val="TableParagraph"/>
              <w:jc w:val="left"/>
              <w:rPr>
                <w:sz w:val="27"/>
              </w:rPr>
            </w:pPr>
          </w:p>
          <w:p w14:paraId="5D616A7E" w14:textId="77777777" w:rsidR="00FA4395" w:rsidRDefault="00FA4395">
            <w:pPr>
              <w:pStyle w:val="TableParagraph"/>
              <w:jc w:val="left"/>
              <w:rPr>
                <w:sz w:val="27"/>
              </w:rPr>
            </w:pPr>
          </w:p>
          <w:p w14:paraId="7D3F4913" w14:textId="77777777" w:rsidR="00FA4395" w:rsidRDefault="00FA4395">
            <w:pPr>
              <w:pStyle w:val="TableParagraph"/>
              <w:jc w:val="left"/>
              <w:rPr>
                <w:sz w:val="27"/>
              </w:rPr>
            </w:pPr>
          </w:p>
          <w:p w14:paraId="7FE34DEB" w14:textId="77777777" w:rsidR="00FA4395" w:rsidRDefault="00FA4395">
            <w:pPr>
              <w:pStyle w:val="TableParagraph"/>
              <w:spacing w:before="50"/>
              <w:jc w:val="left"/>
              <w:rPr>
                <w:sz w:val="27"/>
              </w:rPr>
            </w:pPr>
          </w:p>
          <w:p w14:paraId="4E311F7D" w14:textId="77777777" w:rsidR="00FA4395" w:rsidRDefault="00000000">
            <w:pPr>
              <w:pStyle w:val="TableParagraph"/>
              <w:spacing w:line="292" w:lineRule="exact"/>
              <w:ind w:left="1867"/>
              <w:jc w:val="left"/>
              <w:rPr>
                <w:sz w:val="27"/>
              </w:rPr>
            </w:pPr>
            <w:r>
              <w:rPr>
                <w:sz w:val="27"/>
              </w:rPr>
              <w:t>Роман</w:t>
            </w:r>
            <w:r>
              <w:rPr>
                <w:spacing w:val="23"/>
                <w:sz w:val="27"/>
              </w:rPr>
              <w:t xml:space="preserve"> </w:t>
            </w:r>
            <w:r>
              <w:rPr>
                <w:spacing w:val="-2"/>
                <w:sz w:val="27"/>
              </w:rPr>
              <w:t>КРИВОШЛИК</w:t>
            </w:r>
          </w:p>
        </w:tc>
      </w:tr>
    </w:tbl>
    <w:p w14:paraId="7149C817" w14:textId="77777777" w:rsidR="00FA4395" w:rsidRDefault="00FA4395">
      <w:pPr>
        <w:spacing w:line="292" w:lineRule="exact"/>
        <w:rPr>
          <w:sz w:val="27"/>
        </w:rPr>
        <w:sectPr w:rsidR="00FA4395">
          <w:headerReference w:type="default" r:id="rId86"/>
          <w:pgSz w:w="11920" w:h="16840"/>
          <w:pgMar w:top="380" w:right="280" w:bottom="280" w:left="580" w:header="0" w:footer="0" w:gutter="0"/>
          <w:cols w:space="720"/>
        </w:sectPr>
      </w:pPr>
    </w:p>
    <w:p w14:paraId="368E0222" w14:textId="77777777" w:rsidR="00FA4395" w:rsidRDefault="00FA4395">
      <w:pPr>
        <w:pStyle w:val="a3"/>
        <w:ind w:left="0"/>
        <w:rPr>
          <w:sz w:val="20"/>
        </w:rPr>
      </w:pPr>
    </w:p>
    <w:p w14:paraId="00F49BDC" w14:textId="77777777" w:rsidR="00FA4395" w:rsidRDefault="00FA4395">
      <w:pPr>
        <w:pStyle w:val="a3"/>
        <w:spacing w:before="71"/>
        <w:ind w:left="0"/>
        <w:rPr>
          <w:sz w:val="20"/>
        </w:rPr>
      </w:pPr>
    </w:p>
    <w:p w14:paraId="430C01AA" w14:textId="77777777" w:rsidR="00FA4395" w:rsidRDefault="00000000">
      <w:pPr>
        <w:spacing w:line="338" w:lineRule="auto"/>
        <w:ind w:left="12117" w:right="536"/>
        <w:rPr>
          <w:sz w:val="20"/>
        </w:rPr>
      </w:pPr>
      <w:r>
        <w:rPr>
          <w:sz w:val="20"/>
        </w:rPr>
        <w:t>Додаток 1</w:t>
      </w:r>
      <w:r>
        <w:rPr>
          <w:spacing w:val="40"/>
          <w:sz w:val="20"/>
        </w:rPr>
        <w:t xml:space="preserve"> </w:t>
      </w:r>
      <w:r>
        <w:rPr>
          <w:sz w:val="20"/>
        </w:rPr>
        <w:t>до</w:t>
      </w:r>
      <w:r>
        <w:rPr>
          <w:spacing w:val="-13"/>
          <w:sz w:val="20"/>
        </w:rPr>
        <w:t xml:space="preserve"> </w:t>
      </w:r>
      <w:r>
        <w:rPr>
          <w:sz w:val="20"/>
        </w:rPr>
        <w:t>Програми</w:t>
      </w:r>
    </w:p>
    <w:p w14:paraId="3EA8C02F" w14:textId="77777777" w:rsidR="00FA4395" w:rsidRDefault="00000000">
      <w:pPr>
        <w:spacing w:before="201"/>
        <w:ind w:left="327"/>
        <w:jc w:val="center"/>
        <w:rPr>
          <w:b/>
          <w:sz w:val="20"/>
        </w:rPr>
      </w:pPr>
      <w:r>
        <w:rPr>
          <w:b/>
          <w:sz w:val="20"/>
        </w:rPr>
        <w:t>Основні</w:t>
      </w:r>
      <w:r>
        <w:rPr>
          <w:b/>
          <w:spacing w:val="-11"/>
          <w:sz w:val="20"/>
        </w:rPr>
        <w:t xml:space="preserve"> </w:t>
      </w:r>
      <w:r>
        <w:rPr>
          <w:b/>
          <w:sz w:val="20"/>
        </w:rPr>
        <w:t>показники</w:t>
      </w:r>
      <w:r>
        <w:rPr>
          <w:b/>
          <w:spacing w:val="-7"/>
          <w:sz w:val="20"/>
        </w:rPr>
        <w:t xml:space="preserve"> </w:t>
      </w:r>
      <w:r>
        <w:rPr>
          <w:b/>
          <w:sz w:val="20"/>
        </w:rPr>
        <w:t>соціально-економічного</w:t>
      </w:r>
      <w:r>
        <w:rPr>
          <w:b/>
          <w:spacing w:val="-7"/>
          <w:sz w:val="20"/>
        </w:rPr>
        <w:t xml:space="preserve"> </w:t>
      </w:r>
      <w:r>
        <w:rPr>
          <w:b/>
          <w:sz w:val="20"/>
        </w:rPr>
        <w:t>розвитку</w:t>
      </w:r>
      <w:r>
        <w:rPr>
          <w:b/>
          <w:spacing w:val="-6"/>
          <w:sz w:val="20"/>
        </w:rPr>
        <w:t xml:space="preserve"> </w:t>
      </w:r>
      <w:r>
        <w:rPr>
          <w:b/>
          <w:sz w:val="20"/>
        </w:rPr>
        <w:t>Старобільського</w:t>
      </w:r>
      <w:r>
        <w:rPr>
          <w:b/>
          <w:spacing w:val="-8"/>
          <w:sz w:val="20"/>
        </w:rPr>
        <w:t xml:space="preserve"> </w:t>
      </w:r>
      <w:r>
        <w:rPr>
          <w:b/>
          <w:sz w:val="20"/>
        </w:rPr>
        <w:t>району</w:t>
      </w:r>
      <w:r>
        <w:rPr>
          <w:b/>
          <w:spacing w:val="-9"/>
          <w:sz w:val="20"/>
        </w:rPr>
        <w:t xml:space="preserve"> </w:t>
      </w:r>
      <w:r>
        <w:rPr>
          <w:b/>
          <w:sz w:val="20"/>
        </w:rPr>
        <w:t>Луганської</w:t>
      </w:r>
      <w:r>
        <w:rPr>
          <w:b/>
          <w:spacing w:val="-8"/>
          <w:sz w:val="20"/>
        </w:rPr>
        <w:t xml:space="preserve"> </w:t>
      </w:r>
      <w:r>
        <w:rPr>
          <w:b/>
          <w:spacing w:val="-2"/>
          <w:sz w:val="20"/>
        </w:rPr>
        <w:t>області</w:t>
      </w:r>
    </w:p>
    <w:p w14:paraId="6AE19FD1" w14:textId="77777777" w:rsidR="00FA4395" w:rsidRDefault="00FA4395">
      <w:pPr>
        <w:pStyle w:val="a3"/>
        <w:spacing w:before="51"/>
        <w:ind w:left="0"/>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
        <w:gridCol w:w="3819"/>
        <w:gridCol w:w="794"/>
        <w:gridCol w:w="854"/>
        <w:gridCol w:w="943"/>
        <w:gridCol w:w="943"/>
        <w:gridCol w:w="943"/>
        <w:gridCol w:w="943"/>
        <w:gridCol w:w="943"/>
        <w:gridCol w:w="944"/>
        <w:gridCol w:w="943"/>
        <w:gridCol w:w="943"/>
      </w:tblGrid>
      <w:tr w:rsidR="00FA4395" w14:paraId="7F6BC6A7" w14:textId="77777777">
        <w:trPr>
          <w:trHeight w:val="955"/>
        </w:trPr>
        <w:tc>
          <w:tcPr>
            <w:tcW w:w="487" w:type="dxa"/>
          </w:tcPr>
          <w:p w14:paraId="6CBCFF79" w14:textId="77777777" w:rsidR="00FA4395" w:rsidRDefault="00000000">
            <w:pPr>
              <w:pStyle w:val="TableParagraph"/>
              <w:spacing w:before="8"/>
              <w:ind w:left="50" w:right="13"/>
              <w:rPr>
                <w:b/>
                <w:sz w:val="14"/>
              </w:rPr>
            </w:pPr>
            <w:r>
              <w:rPr>
                <w:b/>
                <w:spacing w:val="-10"/>
                <w:w w:val="105"/>
                <w:sz w:val="14"/>
              </w:rPr>
              <w:t>№</w:t>
            </w:r>
          </w:p>
        </w:tc>
        <w:tc>
          <w:tcPr>
            <w:tcW w:w="3819" w:type="dxa"/>
          </w:tcPr>
          <w:p w14:paraId="29A1AA30" w14:textId="77777777" w:rsidR="00FA4395" w:rsidRDefault="00000000">
            <w:pPr>
              <w:pStyle w:val="TableParagraph"/>
              <w:spacing w:before="8"/>
              <w:ind w:left="30" w:right="2"/>
              <w:rPr>
                <w:b/>
                <w:sz w:val="14"/>
              </w:rPr>
            </w:pPr>
            <w:r>
              <w:rPr>
                <w:b/>
                <w:w w:val="105"/>
                <w:sz w:val="14"/>
              </w:rPr>
              <w:t>назва</w:t>
            </w:r>
            <w:r>
              <w:rPr>
                <w:b/>
                <w:spacing w:val="-7"/>
                <w:w w:val="105"/>
                <w:sz w:val="14"/>
              </w:rPr>
              <w:t xml:space="preserve"> </w:t>
            </w:r>
            <w:r>
              <w:rPr>
                <w:b/>
                <w:spacing w:val="-2"/>
                <w:w w:val="105"/>
                <w:sz w:val="14"/>
              </w:rPr>
              <w:t>показника</w:t>
            </w:r>
          </w:p>
        </w:tc>
        <w:tc>
          <w:tcPr>
            <w:tcW w:w="794" w:type="dxa"/>
          </w:tcPr>
          <w:p w14:paraId="3A0AB633" w14:textId="77777777" w:rsidR="00FA4395" w:rsidRDefault="00000000">
            <w:pPr>
              <w:pStyle w:val="TableParagraph"/>
              <w:spacing w:before="8" w:line="283" w:lineRule="auto"/>
              <w:ind w:left="177" w:hanging="70"/>
              <w:jc w:val="left"/>
              <w:rPr>
                <w:b/>
                <w:sz w:val="14"/>
              </w:rPr>
            </w:pPr>
            <w:r>
              <w:rPr>
                <w:b/>
                <w:spacing w:val="-2"/>
                <w:sz w:val="14"/>
              </w:rPr>
              <w:t>одиниця</w:t>
            </w:r>
            <w:r>
              <w:rPr>
                <w:b/>
                <w:spacing w:val="40"/>
                <w:w w:val="105"/>
                <w:sz w:val="14"/>
              </w:rPr>
              <w:t xml:space="preserve"> </w:t>
            </w:r>
            <w:r>
              <w:rPr>
                <w:b/>
                <w:spacing w:val="-2"/>
                <w:w w:val="105"/>
                <w:sz w:val="14"/>
              </w:rPr>
              <w:t>виміру</w:t>
            </w:r>
          </w:p>
        </w:tc>
        <w:tc>
          <w:tcPr>
            <w:tcW w:w="854" w:type="dxa"/>
          </w:tcPr>
          <w:p w14:paraId="47FC964C" w14:textId="77777777" w:rsidR="00FA4395" w:rsidRDefault="00000000">
            <w:pPr>
              <w:pStyle w:val="TableParagraph"/>
              <w:spacing w:before="8"/>
              <w:ind w:left="36" w:right="3"/>
              <w:rPr>
                <w:b/>
                <w:sz w:val="14"/>
              </w:rPr>
            </w:pPr>
            <w:r>
              <w:rPr>
                <w:b/>
                <w:w w:val="105"/>
                <w:sz w:val="14"/>
              </w:rPr>
              <w:t>2023</w:t>
            </w:r>
            <w:r>
              <w:rPr>
                <w:b/>
                <w:spacing w:val="-7"/>
                <w:w w:val="105"/>
                <w:sz w:val="14"/>
              </w:rPr>
              <w:t xml:space="preserve"> </w:t>
            </w:r>
            <w:r>
              <w:rPr>
                <w:b/>
                <w:spacing w:val="-2"/>
                <w:w w:val="105"/>
                <w:sz w:val="14"/>
              </w:rPr>
              <w:t>(факт)</w:t>
            </w:r>
          </w:p>
        </w:tc>
        <w:tc>
          <w:tcPr>
            <w:tcW w:w="943" w:type="dxa"/>
          </w:tcPr>
          <w:p w14:paraId="401EBE4C" w14:textId="77777777" w:rsidR="00FA4395" w:rsidRDefault="00000000">
            <w:pPr>
              <w:pStyle w:val="TableParagraph"/>
              <w:spacing w:before="8"/>
              <w:ind w:left="8"/>
              <w:rPr>
                <w:b/>
                <w:sz w:val="14"/>
              </w:rPr>
            </w:pPr>
            <w:r>
              <w:rPr>
                <w:b/>
                <w:spacing w:val="-4"/>
                <w:w w:val="105"/>
                <w:sz w:val="14"/>
              </w:rPr>
              <w:t>2024</w:t>
            </w:r>
          </w:p>
          <w:p w14:paraId="76773788" w14:textId="77777777" w:rsidR="00FA4395" w:rsidRDefault="00000000">
            <w:pPr>
              <w:pStyle w:val="TableParagraph"/>
              <w:spacing w:before="28"/>
              <w:ind w:left="40" w:right="5"/>
              <w:rPr>
                <w:b/>
                <w:sz w:val="14"/>
              </w:rPr>
            </w:pPr>
            <w:r>
              <w:rPr>
                <w:b/>
                <w:spacing w:val="-2"/>
                <w:w w:val="105"/>
                <w:sz w:val="14"/>
              </w:rPr>
              <w:t>(очікування)</w:t>
            </w:r>
          </w:p>
        </w:tc>
        <w:tc>
          <w:tcPr>
            <w:tcW w:w="943" w:type="dxa"/>
          </w:tcPr>
          <w:p w14:paraId="569A5903" w14:textId="77777777" w:rsidR="00FA4395" w:rsidRDefault="00000000">
            <w:pPr>
              <w:pStyle w:val="TableParagraph"/>
              <w:spacing w:before="8" w:line="283" w:lineRule="auto"/>
              <w:ind w:left="94" w:right="81" w:hanging="3"/>
              <w:jc w:val="both"/>
              <w:rPr>
                <w:b/>
                <w:sz w:val="14"/>
              </w:rPr>
            </w:pPr>
            <w:r>
              <w:rPr>
                <w:b/>
                <w:spacing w:val="-2"/>
                <w:w w:val="105"/>
                <w:sz w:val="14"/>
              </w:rPr>
              <w:t>Темп</w:t>
            </w:r>
            <w:r>
              <w:rPr>
                <w:b/>
                <w:spacing w:val="-8"/>
                <w:w w:val="105"/>
                <w:sz w:val="14"/>
              </w:rPr>
              <w:t xml:space="preserve"> </w:t>
            </w:r>
            <w:r>
              <w:rPr>
                <w:b/>
                <w:spacing w:val="-2"/>
                <w:w w:val="105"/>
                <w:sz w:val="14"/>
              </w:rPr>
              <w:t>росту</w:t>
            </w:r>
            <w:r>
              <w:rPr>
                <w:b/>
                <w:spacing w:val="40"/>
                <w:w w:val="105"/>
                <w:sz w:val="14"/>
              </w:rPr>
              <w:t xml:space="preserve"> </w:t>
            </w:r>
            <w:r>
              <w:rPr>
                <w:b/>
                <w:spacing w:val="-2"/>
                <w:w w:val="105"/>
                <w:sz w:val="14"/>
              </w:rPr>
              <w:t>(зниження)</w:t>
            </w:r>
            <w:r>
              <w:rPr>
                <w:b/>
                <w:spacing w:val="40"/>
                <w:w w:val="105"/>
                <w:sz w:val="14"/>
              </w:rPr>
              <w:t xml:space="preserve"> </w:t>
            </w:r>
            <w:r>
              <w:rPr>
                <w:b/>
                <w:w w:val="105"/>
                <w:sz w:val="14"/>
              </w:rPr>
              <w:t>2024</w:t>
            </w:r>
            <w:r>
              <w:rPr>
                <w:b/>
                <w:spacing w:val="-5"/>
                <w:w w:val="105"/>
                <w:sz w:val="14"/>
              </w:rPr>
              <w:t xml:space="preserve"> </w:t>
            </w:r>
            <w:r>
              <w:rPr>
                <w:b/>
                <w:w w:val="105"/>
                <w:sz w:val="14"/>
              </w:rPr>
              <w:t>рік</w:t>
            </w:r>
            <w:r>
              <w:rPr>
                <w:b/>
                <w:spacing w:val="-4"/>
                <w:w w:val="105"/>
                <w:sz w:val="14"/>
              </w:rPr>
              <w:t xml:space="preserve"> </w:t>
            </w:r>
            <w:r>
              <w:rPr>
                <w:b/>
                <w:spacing w:val="-5"/>
                <w:w w:val="105"/>
                <w:sz w:val="14"/>
              </w:rPr>
              <w:t>до</w:t>
            </w:r>
          </w:p>
          <w:p w14:paraId="7A55A4A0" w14:textId="77777777" w:rsidR="00FA4395" w:rsidRDefault="00000000">
            <w:pPr>
              <w:pStyle w:val="TableParagraph"/>
              <w:spacing w:line="160" w:lineRule="exact"/>
              <w:ind w:left="54"/>
              <w:jc w:val="both"/>
              <w:rPr>
                <w:b/>
                <w:sz w:val="14"/>
              </w:rPr>
            </w:pPr>
            <w:r>
              <w:rPr>
                <w:b/>
                <w:w w:val="105"/>
                <w:sz w:val="14"/>
              </w:rPr>
              <w:t>2023</w:t>
            </w:r>
            <w:r>
              <w:rPr>
                <w:b/>
                <w:spacing w:val="-6"/>
                <w:w w:val="105"/>
                <w:sz w:val="14"/>
              </w:rPr>
              <w:t xml:space="preserve"> </w:t>
            </w:r>
            <w:r>
              <w:rPr>
                <w:b/>
                <w:w w:val="105"/>
                <w:sz w:val="14"/>
              </w:rPr>
              <w:t>року,</w:t>
            </w:r>
            <w:r>
              <w:rPr>
                <w:b/>
                <w:spacing w:val="-7"/>
                <w:w w:val="105"/>
                <w:sz w:val="14"/>
              </w:rPr>
              <w:t xml:space="preserve"> </w:t>
            </w:r>
            <w:r>
              <w:rPr>
                <w:b/>
                <w:spacing w:val="-10"/>
                <w:w w:val="105"/>
                <w:sz w:val="14"/>
              </w:rPr>
              <w:t>%</w:t>
            </w:r>
          </w:p>
        </w:tc>
        <w:tc>
          <w:tcPr>
            <w:tcW w:w="943" w:type="dxa"/>
          </w:tcPr>
          <w:p w14:paraId="4299747A" w14:textId="77777777" w:rsidR="00FA4395" w:rsidRDefault="00000000">
            <w:pPr>
              <w:pStyle w:val="TableParagraph"/>
              <w:spacing w:before="8"/>
              <w:ind w:left="9"/>
              <w:rPr>
                <w:b/>
                <w:sz w:val="14"/>
              </w:rPr>
            </w:pPr>
            <w:r>
              <w:rPr>
                <w:b/>
                <w:spacing w:val="-4"/>
                <w:w w:val="105"/>
                <w:sz w:val="14"/>
              </w:rPr>
              <w:t>2025</w:t>
            </w:r>
          </w:p>
          <w:p w14:paraId="14164AF5" w14:textId="77777777" w:rsidR="00FA4395" w:rsidRDefault="00000000">
            <w:pPr>
              <w:pStyle w:val="TableParagraph"/>
              <w:spacing w:before="28"/>
              <w:ind w:left="40" w:right="1"/>
              <w:rPr>
                <w:b/>
                <w:sz w:val="14"/>
              </w:rPr>
            </w:pPr>
            <w:r>
              <w:rPr>
                <w:b/>
                <w:spacing w:val="-2"/>
                <w:w w:val="105"/>
                <w:sz w:val="14"/>
              </w:rPr>
              <w:t>(прогноз)</w:t>
            </w:r>
          </w:p>
        </w:tc>
        <w:tc>
          <w:tcPr>
            <w:tcW w:w="943" w:type="dxa"/>
          </w:tcPr>
          <w:p w14:paraId="36465C4A" w14:textId="77777777" w:rsidR="00FA4395" w:rsidRDefault="00000000">
            <w:pPr>
              <w:pStyle w:val="TableParagraph"/>
              <w:spacing w:before="8" w:line="283" w:lineRule="auto"/>
              <w:ind w:left="98" w:right="78" w:hanging="3"/>
              <w:jc w:val="both"/>
              <w:rPr>
                <w:b/>
                <w:sz w:val="14"/>
              </w:rPr>
            </w:pPr>
            <w:r>
              <w:rPr>
                <w:b/>
                <w:spacing w:val="-2"/>
                <w:w w:val="105"/>
                <w:sz w:val="14"/>
              </w:rPr>
              <w:t>Темп</w:t>
            </w:r>
            <w:r>
              <w:rPr>
                <w:b/>
                <w:spacing w:val="-8"/>
                <w:w w:val="105"/>
                <w:sz w:val="14"/>
              </w:rPr>
              <w:t xml:space="preserve"> </w:t>
            </w:r>
            <w:r>
              <w:rPr>
                <w:b/>
                <w:spacing w:val="-2"/>
                <w:w w:val="105"/>
                <w:sz w:val="14"/>
              </w:rPr>
              <w:t>росту</w:t>
            </w:r>
            <w:r>
              <w:rPr>
                <w:b/>
                <w:spacing w:val="40"/>
                <w:w w:val="105"/>
                <w:sz w:val="14"/>
              </w:rPr>
              <w:t xml:space="preserve"> </w:t>
            </w:r>
            <w:r>
              <w:rPr>
                <w:b/>
                <w:spacing w:val="-2"/>
                <w:w w:val="105"/>
                <w:sz w:val="14"/>
              </w:rPr>
              <w:t>(зниження)</w:t>
            </w:r>
            <w:r>
              <w:rPr>
                <w:b/>
                <w:spacing w:val="40"/>
                <w:w w:val="105"/>
                <w:sz w:val="14"/>
              </w:rPr>
              <w:t xml:space="preserve"> </w:t>
            </w:r>
            <w:r>
              <w:rPr>
                <w:b/>
                <w:w w:val="105"/>
                <w:sz w:val="14"/>
              </w:rPr>
              <w:t>2025</w:t>
            </w:r>
            <w:r>
              <w:rPr>
                <w:b/>
                <w:spacing w:val="-5"/>
                <w:w w:val="105"/>
                <w:sz w:val="14"/>
              </w:rPr>
              <w:t xml:space="preserve"> </w:t>
            </w:r>
            <w:r>
              <w:rPr>
                <w:b/>
                <w:w w:val="105"/>
                <w:sz w:val="14"/>
              </w:rPr>
              <w:t>рік</w:t>
            </w:r>
            <w:r>
              <w:rPr>
                <w:b/>
                <w:spacing w:val="-5"/>
                <w:w w:val="105"/>
                <w:sz w:val="14"/>
              </w:rPr>
              <w:t xml:space="preserve"> до</w:t>
            </w:r>
          </w:p>
          <w:p w14:paraId="444F6111" w14:textId="77777777" w:rsidR="00FA4395" w:rsidRDefault="00000000">
            <w:pPr>
              <w:pStyle w:val="TableParagraph"/>
              <w:spacing w:line="160" w:lineRule="exact"/>
              <w:ind w:left="57"/>
              <w:jc w:val="both"/>
              <w:rPr>
                <w:b/>
                <w:sz w:val="14"/>
              </w:rPr>
            </w:pPr>
            <w:r>
              <w:rPr>
                <w:b/>
                <w:w w:val="105"/>
                <w:sz w:val="14"/>
              </w:rPr>
              <w:t>2024</w:t>
            </w:r>
            <w:r>
              <w:rPr>
                <w:b/>
                <w:spacing w:val="-7"/>
                <w:w w:val="105"/>
                <w:sz w:val="14"/>
              </w:rPr>
              <w:t xml:space="preserve"> </w:t>
            </w:r>
            <w:r>
              <w:rPr>
                <w:b/>
                <w:w w:val="105"/>
                <w:sz w:val="14"/>
              </w:rPr>
              <w:t>року,</w:t>
            </w:r>
            <w:r>
              <w:rPr>
                <w:b/>
                <w:spacing w:val="-7"/>
                <w:w w:val="105"/>
                <w:sz w:val="14"/>
              </w:rPr>
              <w:t xml:space="preserve"> </w:t>
            </w:r>
            <w:r>
              <w:rPr>
                <w:b/>
                <w:spacing w:val="-10"/>
                <w:w w:val="105"/>
                <w:sz w:val="14"/>
              </w:rPr>
              <w:t>%</w:t>
            </w:r>
          </w:p>
        </w:tc>
        <w:tc>
          <w:tcPr>
            <w:tcW w:w="943" w:type="dxa"/>
          </w:tcPr>
          <w:p w14:paraId="344BAF61" w14:textId="77777777" w:rsidR="00FA4395" w:rsidRDefault="00000000">
            <w:pPr>
              <w:pStyle w:val="TableParagraph"/>
              <w:spacing w:before="8"/>
              <w:ind w:left="10"/>
              <w:rPr>
                <w:b/>
                <w:sz w:val="14"/>
              </w:rPr>
            </w:pPr>
            <w:r>
              <w:rPr>
                <w:b/>
                <w:spacing w:val="-4"/>
                <w:w w:val="105"/>
                <w:sz w:val="14"/>
              </w:rPr>
              <w:t>2026</w:t>
            </w:r>
          </w:p>
          <w:p w14:paraId="5693ECC9" w14:textId="77777777" w:rsidR="00FA4395" w:rsidRDefault="00000000">
            <w:pPr>
              <w:pStyle w:val="TableParagraph"/>
              <w:spacing w:before="28"/>
              <w:ind w:left="40"/>
              <w:rPr>
                <w:b/>
                <w:sz w:val="14"/>
              </w:rPr>
            </w:pPr>
            <w:r>
              <w:rPr>
                <w:b/>
                <w:spacing w:val="-2"/>
                <w:w w:val="105"/>
                <w:sz w:val="14"/>
              </w:rPr>
              <w:t>(прогноз)</w:t>
            </w:r>
          </w:p>
        </w:tc>
        <w:tc>
          <w:tcPr>
            <w:tcW w:w="944" w:type="dxa"/>
          </w:tcPr>
          <w:p w14:paraId="03EFBEFA" w14:textId="77777777" w:rsidR="00FA4395" w:rsidRDefault="00000000">
            <w:pPr>
              <w:pStyle w:val="TableParagraph"/>
              <w:spacing w:before="8" w:line="283" w:lineRule="auto"/>
              <w:ind w:left="99" w:right="78" w:hanging="3"/>
              <w:jc w:val="both"/>
              <w:rPr>
                <w:b/>
                <w:sz w:val="14"/>
              </w:rPr>
            </w:pPr>
            <w:r>
              <w:rPr>
                <w:b/>
                <w:spacing w:val="-2"/>
                <w:w w:val="105"/>
                <w:sz w:val="14"/>
              </w:rPr>
              <w:t>Темп</w:t>
            </w:r>
            <w:r>
              <w:rPr>
                <w:b/>
                <w:spacing w:val="-8"/>
                <w:w w:val="105"/>
                <w:sz w:val="14"/>
              </w:rPr>
              <w:t xml:space="preserve"> </w:t>
            </w:r>
            <w:r>
              <w:rPr>
                <w:b/>
                <w:spacing w:val="-2"/>
                <w:w w:val="105"/>
                <w:sz w:val="14"/>
              </w:rPr>
              <w:t>росту</w:t>
            </w:r>
            <w:r>
              <w:rPr>
                <w:b/>
                <w:spacing w:val="40"/>
                <w:w w:val="105"/>
                <w:sz w:val="14"/>
              </w:rPr>
              <w:t xml:space="preserve"> </w:t>
            </w:r>
            <w:r>
              <w:rPr>
                <w:b/>
                <w:spacing w:val="-2"/>
                <w:w w:val="105"/>
                <w:sz w:val="14"/>
              </w:rPr>
              <w:t>(зниження)</w:t>
            </w:r>
            <w:r>
              <w:rPr>
                <w:b/>
                <w:spacing w:val="40"/>
                <w:w w:val="105"/>
                <w:sz w:val="14"/>
              </w:rPr>
              <w:t xml:space="preserve"> </w:t>
            </w:r>
            <w:r>
              <w:rPr>
                <w:b/>
                <w:w w:val="105"/>
                <w:sz w:val="14"/>
              </w:rPr>
              <w:t>2026</w:t>
            </w:r>
            <w:r>
              <w:rPr>
                <w:b/>
                <w:spacing w:val="-5"/>
                <w:w w:val="105"/>
                <w:sz w:val="14"/>
              </w:rPr>
              <w:t xml:space="preserve"> </w:t>
            </w:r>
            <w:r>
              <w:rPr>
                <w:b/>
                <w:w w:val="105"/>
                <w:sz w:val="14"/>
              </w:rPr>
              <w:t>рік</w:t>
            </w:r>
            <w:r>
              <w:rPr>
                <w:b/>
                <w:spacing w:val="-5"/>
                <w:w w:val="105"/>
                <w:sz w:val="14"/>
              </w:rPr>
              <w:t xml:space="preserve"> до</w:t>
            </w:r>
          </w:p>
          <w:p w14:paraId="1F7E3C23" w14:textId="77777777" w:rsidR="00FA4395" w:rsidRDefault="00000000">
            <w:pPr>
              <w:pStyle w:val="TableParagraph"/>
              <w:spacing w:line="160" w:lineRule="exact"/>
              <w:ind w:left="58"/>
              <w:jc w:val="both"/>
              <w:rPr>
                <w:b/>
                <w:sz w:val="14"/>
              </w:rPr>
            </w:pPr>
            <w:r>
              <w:rPr>
                <w:b/>
                <w:w w:val="105"/>
                <w:sz w:val="14"/>
              </w:rPr>
              <w:t>2025</w:t>
            </w:r>
            <w:r>
              <w:rPr>
                <w:b/>
                <w:spacing w:val="-7"/>
                <w:w w:val="105"/>
                <w:sz w:val="14"/>
              </w:rPr>
              <w:t xml:space="preserve"> </w:t>
            </w:r>
            <w:r>
              <w:rPr>
                <w:b/>
                <w:w w:val="105"/>
                <w:sz w:val="14"/>
              </w:rPr>
              <w:t>року,</w:t>
            </w:r>
            <w:r>
              <w:rPr>
                <w:b/>
                <w:spacing w:val="-7"/>
                <w:w w:val="105"/>
                <w:sz w:val="14"/>
              </w:rPr>
              <w:t xml:space="preserve"> </w:t>
            </w:r>
            <w:r>
              <w:rPr>
                <w:b/>
                <w:spacing w:val="-10"/>
                <w:w w:val="105"/>
                <w:sz w:val="14"/>
              </w:rPr>
              <w:t>%</w:t>
            </w:r>
          </w:p>
        </w:tc>
        <w:tc>
          <w:tcPr>
            <w:tcW w:w="943" w:type="dxa"/>
          </w:tcPr>
          <w:p w14:paraId="48D5D0D9" w14:textId="77777777" w:rsidR="00FA4395" w:rsidRDefault="00000000">
            <w:pPr>
              <w:pStyle w:val="TableParagraph"/>
              <w:spacing w:before="8"/>
              <w:ind w:left="10"/>
              <w:rPr>
                <w:b/>
                <w:sz w:val="14"/>
              </w:rPr>
            </w:pPr>
            <w:r>
              <w:rPr>
                <w:b/>
                <w:spacing w:val="-4"/>
                <w:w w:val="105"/>
                <w:sz w:val="14"/>
              </w:rPr>
              <w:t>2027</w:t>
            </w:r>
          </w:p>
          <w:p w14:paraId="4DB9EF45" w14:textId="77777777" w:rsidR="00FA4395" w:rsidRDefault="00000000">
            <w:pPr>
              <w:pStyle w:val="TableParagraph"/>
              <w:spacing w:before="28"/>
              <w:ind w:left="40"/>
              <w:rPr>
                <w:b/>
                <w:sz w:val="14"/>
              </w:rPr>
            </w:pPr>
            <w:r>
              <w:rPr>
                <w:b/>
                <w:spacing w:val="-2"/>
                <w:w w:val="105"/>
                <w:sz w:val="14"/>
              </w:rPr>
              <w:t>(прогноз)</w:t>
            </w:r>
          </w:p>
        </w:tc>
        <w:tc>
          <w:tcPr>
            <w:tcW w:w="943" w:type="dxa"/>
          </w:tcPr>
          <w:p w14:paraId="711D0D1E" w14:textId="77777777" w:rsidR="00FA4395" w:rsidRDefault="00000000">
            <w:pPr>
              <w:pStyle w:val="TableParagraph"/>
              <w:spacing w:before="8" w:line="283" w:lineRule="auto"/>
              <w:ind w:left="98" w:right="78" w:hanging="3"/>
              <w:jc w:val="both"/>
              <w:rPr>
                <w:b/>
                <w:sz w:val="14"/>
              </w:rPr>
            </w:pPr>
            <w:r>
              <w:rPr>
                <w:b/>
                <w:spacing w:val="-2"/>
                <w:w w:val="105"/>
                <w:sz w:val="14"/>
              </w:rPr>
              <w:t>Темп</w:t>
            </w:r>
            <w:r>
              <w:rPr>
                <w:b/>
                <w:spacing w:val="-8"/>
                <w:w w:val="105"/>
                <w:sz w:val="14"/>
              </w:rPr>
              <w:t xml:space="preserve"> </w:t>
            </w:r>
            <w:r>
              <w:rPr>
                <w:b/>
                <w:spacing w:val="-2"/>
                <w:w w:val="105"/>
                <w:sz w:val="14"/>
              </w:rPr>
              <w:t>росту</w:t>
            </w:r>
            <w:r>
              <w:rPr>
                <w:b/>
                <w:spacing w:val="40"/>
                <w:w w:val="105"/>
                <w:sz w:val="14"/>
              </w:rPr>
              <w:t xml:space="preserve"> </w:t>
            </w:r>
            <w:r>
              <w:rPr>
                <w:b/>
                <w:spacing w:val="-2"/>
                <w:w w:val="105"/>
                <w:sz w:val="14"/>
              </w:rPr>
              <w:t>(зниження)</w:t>
            </w:r>
            <w:r>
              <w:rPr>
                <w:b/>
                <w:spacing w:val="40"/>
                <w:w w:val="105"/>
                <w:sz w:val="14"/>
              </w:rPr>
              <w:t xml:space="preserve"> </w:t>
            </w:r>
            <w:r>
              <w:rPr>
                <w:b/>
                <w:w w:val="105"/>
                <w:sz w:val="14"/>
              </w:rPr>
              <w:t>2027</w:t>
            </w:r>
            <w:r>
              <w:rPr>
                <w:b/>
                <w:spacing w:val="-5"/>
                <w:w w:val="105"/>
                <w:sz w:val="14"/>
              </w:rPr>
              <w:t xml:space="preserve"> </w:t>
            </w:r>
            <w:r>
              <w:rPr>
                <w:b/>
                <w:w w:val="105"/>
                <w:sz w:val="14"/>
              </w:rPr>
              <w:t>рік</w:t>
            </w:r>
            <w:r>
              <w:rPr>
                <w:b/>
                <w:spacing w:val="-5"/>
                <w:w w:val="105"/>
                <w:sz w:val="14"/>
              </w:rPr>
              <w:t xml:space="preserve"> до</w:t>
            </w:r>
          </w:p>
          <w:p w14:paraId="028D3D0D" w14:textId="77777777" w:rsidR="00FA4395" w:rsidRDefault="00000000">
            <w:pPr>
              <w:pStyle w:val="TableParagraph"/>
              <w:spacing w:line="160" w:lineRule="exact"/>
              <w:ind w:left="57"/>
              <w:jc w:val="both"/>
              <w:rPr>
                <w:b/>
                <w:sz w:val="14"/>
              </w:rPr>
            </w:pPr>
            <w:r>
              <w:rPr>
                <w:b/>
                <w:w w:val="105"/>
                <w:sz w:val="14"/>
              </w:rPr>
              <w:t>2026</w:t>
            </w:r>
            <w:r>
              <w:rPr>
                <w:b/>
                <w:spacing w:val="-7"/>
                <w:w w:val="105"/>
                <w:sz w:val="14"/>
              </w:rPr>
              <w:t xml:space="preserve"> </w:t>
            </w:r>
            <w:r>
              <w:rPr>
                <w:b/>
                <w:w w:val="105"/>
                <w:sz w:val="14"/>
              </w:rPr>
              <w:t>року,</w:t>
            </w:r>
            <w:r>
              <w:rPr>
                <w:b/>
                <w:spacing w:val="-7"/>
                <w:w w:val="105"/>
                <w:sz w:val="14"/>
              </w:rPr>
              <w:t xml:space="preserve"> </w:t>
            </w:r>
            <w:r>
              <w:rPr>
                <w:b/>
                <w:spacing w:val="-10"/>
                <w:w w:val="105"/>
                <w:sz w:val="14"/>
              </w:rPr>
              <w:t>%</w:t>
            </w:r>
          </w:p>
        </w:tc>
      </w:tr>
      <w:tr w:rsidR="00FA4395" w14:paraId="1112AA84" w14:textId="77777777">
        <w:trPr>
          <w:trHeight w:val="243"/>
        </w:trPr>
        <w:tc>
          <w:tcPr>
            <w:tcW w:w="487" w:type="dxa"/>
          </w:tcPr>
          <w:p w14:paraId="64B0F7F1" w14:textId="77777777" w:rsidR="00FA4395" w:rsidRDefault="00000000">
            <w:pPr>
              <w:pStyle w:val="TableParagraph"/>
              <w:spacing w:before="4"/>
              <w:ind w:left="50" w:right="1"/>
              <w:rPr>
                <w:sz w:val="18"/>
              </w:rPr>
            </w:pPr>
            <w:r>
              <w:rPr>
                <w:spacing w:val="-10"/>
                <w:sz w:val="18"/>
              </w:rPr>
              <w:t>1</w:t>
            </w:r>
          </w:p>
        </w:tc>
        <w:tc>
          <w:tcPr>
            <w:tcW w:w="3819" w:type="dxa"/>
          </w:tcPr>
          <w:p w14:paraId="7424D275" w14:textId="77777777" w:rsidR="00FA4395" w:rsidRDefault="00000000">
            <w:pPr>
              <w:pStyle w:val="TableParagraph"/>
              <w:spacing w:before="4"/>
              <w:ind w:left="30"/>
              <w:rPr>
                <w:sz w:val="18"/>
              </w:rPr>
            </w:pPr>
            <w:r>
              <w:rPr>
                <w:spacing w:val="-10"/>
                <w:sz w:val="18"/>
              </w:rPr>
              <w:t>2</w:t>
            </w:r>
          </w:p>
        </w:tc>
        <w:tc>
          <w:tcPr>
            <w:tcW w:w="794" w:type="dxa"/>
          </w:tcPr>
          <w:p w14:paraId="43AAC0A6" w14:textId="77777777" w:rsidR="00FA4395" w:rsidRDefault="00000000">
            <w:pPr>
              <w:pStyle w:val="TableParagraph"/>
              <w:spacing w:before="4"/>
              <w:ind w:left="50"/>
              <w:rPr>
                <w:sz w:val="18"/>
              </w:rPr>
            </w:pPr>
            <w:r>
              <w:rPr>
                <w:spacing w:val="-10"/>
                <w:sz w:val="18"/>
              </w:rPr>
              <w:t>3</w:t>
            </w:r>
          </w:p>
        </w:tc>
        <w:tc>
          <w:tcPr>
            <w:tcW w:w="854" w:type="dxa"/>
          </w:tcPr>
          <w:p w14:paraId="08AD7ABF" w14:textId="77777777" w:rsidR="00FA4395" w:rsidRDefault="00000000">
            <w:pPr>
              <w:pStyle w:val="TableParagraph"/>
              <w:spacing w:before="4"/>
              <w:ind w:left="49"/>
              <w:rPr>
                <w:sz w:val="18"/>
              </w:rPr>
            </w:pPr>
            <w:r>
              <w:rPr>
                <w:spacing w:val="-10"/>
                <w:sz w:val="18"/>
              </w:rPr>
              <w:t>4</w:t>
            </w:r>
          </w:p>
        </w:tc>
        <w:tc>
          <w:tcPr>
            <w:tcW w:w="943" w:type="dxa"/>
          </w:tcPr>
          <w:p w14:paraId="024AAE15" w14:textId="77777777" w:rsidR="00FA4395" w:rsidRDefault="00000000">
            <w:pPr>
              <w:pStyle w:val="TableParagraph"/>
              <w:spacing w:before="4"/>
              <w:ind w:left="64" w:right="7"/>
              <w:rPr>
                <w:sz w:val="18"/>
              </w:rPr>
            </w:pPr>
            <w:r>
              <w:rPr>
                <w:spacing w:val="-10"/>
                <w:sz w:val="18"/>
              </w:rPr>
              <w:t>5</w:t>
            </w:r>
          </w:p>
        </w:tc>
        <w:tc>
          <w:tcPr>
            <w:tcW w:w="943" w:type="dxa"/>
          </w:tcPr>
          <w:p w14:paraId="0605140E" w14:textId="77777777" w:rsidR="00FA4395" w:rsidRDefault="00000000">
            <w:pPr>
              <w:pStyle w:val="TableParagraph"/>
              <w:spacing w:before="4"/>
              <w:ind w:left="64" w:right="6"/>
              <w:rPr>
                <w:sz w:val="18"/>
              </w:rPr>
            </w:pPr>
            <w:r>
              <w:rPr>
                <w:spacing w:val="-10"/>
                <w:sz w:val="18"/>
              </w:rPr>
              <w:t>6</w:t>
            </w:r>
          </w:p>
        </w:tc>
        <w:tc>
          <w:tcPr>
            <w:tcW w:w="943" w:type="dxa"/>
          </w:tcPr>
          <w:p w14:paraId="0BDF07F3" w14:textId="77777777" w:rsidR="00FA4395" w:rsidRDefault="00000000">
            <w:pPr>
              <w:pStyle w:val="TableParagraph"/>
              <w:spacing w:before="4"/>
              <w:ind w:left="53"/>
              <w:rPr>
                <w:sz w:val="18"/>
              </w:rPr>
            </w:pPr>
            <w:r>
              <w:rPr>
                <w:spacing w:val="-10"/>
                <w:sz w:val="18"/>
              </w:rPr>
              <w:t>7</w:t>
            </w:r>
          </w:p>
        </w:tc>
        <w:tc>
          <w:tcPr>
            <w:tcW w:w="943" w:type="dxa"/>
          </w:tcPr>
          <w:p w14:paraId="0640BBDB" w14:textId="77777777" w:rsidR="00FA4395" w:rsidRDefault="00000000">
            <w:pPr>
              <w:pStyle w:val="TableParagraph"/>
              <w:spacing w:before="4"/>
              <w:ind w:left="64" w:right="5"/>
              <w:rPr>
                <w:sz w:val="18"/>
              </w:rPr>
            </w:pPr>
            <w:r>
              <w:rPr>
                <w:spacing w:val="-10"/>
                <w:sz w:val="18"/>
              </w:rPr>
              <w:t>8</w:t>
            </w:r>
          </w:p>
        </w:tc>
        <w:tc>
          <w:tcPr>
            <w:tcW w:w="943" w:type="dxa"/>
          </w:tcPr>
          <w:p w14:paraId="7C7368D2" w14:textId="77777777" w:rsidR="00FA4395" w:rsidRDefault="00000000">
            <w:pPr>
              <w:pStyle w:val="TableParagraph"/>
              <w:spacing w:before="4"/>
              <w:ind w:left="64"/>
              <w:rPr>
                <w:sz w:val="18"/>
              </w:rPr>
            </w:pPr>
            <w:r>
              <w:rPr>
                <w:spacing w:val="-10"/>
                <w:sz w:val="18"/>
              </w:rPr>
              <w:t>9</w:t>
            </w:r>
          </w:p>
        </w:tc>
        <w:tc>
          <w:tcPr>
            <w:tcW w:w="944" w:type="dxa"/>
          </w:tcPr>
          <w:p w14:paraId="7289364A" w14:textId="77777777" w:rsidR="00FA4395" w:rsidRDefault="00000000">
            <w:pPr>
              <w:pStyle w:val="TableParagraph"/>
              <w:spacing w:before="4"/>
              <w:ind w:left="56"/>
              <w:rPr>
                <w:sz w:val="18"/>
              </w:rPr>
            </w:pPr>
            <w:r>
              <w:rPr>
                <w:spacing w:val="-5"/>
                <w:w w:val="105"/>
                <w:sz w:val="18"/>
              </w:rPr>
              <w:t>10</w:t>
            </w:r>
          </w:p>
        </w:tc>
        <w:tc>
          <w:tcPr>
            <w:tcW w:w="943" w:type="dxa"/>
          </w:tcPr>
          <w:p w14:paraId="14F4A919" w14:textId="77777777" w:rsidR="00FA4395" w:rsidRDefault="00000000">
            <w:pPr>
              <w:pStyle w:val="TableParagraph"/>
              <w:spacing w:before="4"/>
              <w:ind w:left="55"/>
              <w:rPr>
                <w:sz w:val="18"/>
              </w:rPr>
            </w:pPr>
            <w:r>
              <w:rPr>
                <w:spacing w:val="-5"/>
                <w:w w:val="105"/>
                <w:sz w:val="18"/>
              </w:rPr>
              <w:t>11</w:t>
            </w:r>
          </w:p>
        </w:tc>
        <w:tc>
          <w:tcPr>
            <w:tcW w:w="943" w:type="dxa"/>
          </w:tcPr>
          <w:p w14:paraId="0907F36F" w14:textId="77777777" w:rsidR="00FA4395" w:rsidRDefault="00000000">
            <w:pPr>
              <w:pStyle w:val="TableParagraph"/>
              <w:spacing w:before="4"/>
              <w:ind w:left="64" w:right="4"/>
              <w:rPr>
                <w:sz w:val="18"/>
              </w:rPr>
            </w:pPr>
            <w:r>
              <w:rPr>
                <w:spacing w:val="-5"/>
                <w:w w:val="105"/>
                <w:sz w:val="18"/>
              </w:rPr>
              <w:t>12</w:t>
            </w:r>
          </w:p>
        </w:tc>
      </w:tr>
      <w:tr w:rsidR="00FA4395" w14:paraId="448C6434" w14:textId="77777777">
        <w:trPr>
          <w:trHeight w:val="176"/>
        </w:trPr>
        <w:tc>
          <w:tcPr>
            <w:tcW w:w="487" w:type="dxa"/>
          </w:tcPr>
          <w:p w14:paraId="14243E7B" w14:textId="77777777" w:rsidR="00FA4395" w:rsidRDefault="00000000">
            <w:pPr>
              <w:pStyle w:val="TableParagraph"/>
              <w:spacing w:line="157" w:lineRule="exact"/>
              <w:ind w:left="50"/>
              <w:rPr>
                <w:b/>
                <w:sz w:val="14"/>
              </w:rPr>
            </w:pPr>
            <w:r>
              <w:rPr>
                <w:b/>
                <w:spacing w:val="-10"/>
                <w:w w:val="105"/>
                <w:sz w:val="14"/>
              </w:rPr>
              <w:t>1</w:t>
            </w:r>
          </w:p>
        </w:tc>
        <w:tc>
          <w:tcPr>
            <w:tcW w:w="3819" w:type="dxa"/>
          </w:tcPr>
          <w:p w14:paraId="4D7DB4D2" w14:textId="77777777" w:rsidR="00FA4395" w:rsidRDefault="00000000">
            <w:pPr>
              <w:pStyle w:val="TableParagraph"/>
              <w:spacing w:line="157" w:lineRule="exact"/>
              <w:ind w:left="35"/>
              <w:jc w:val="left"/>
              <w:rPr>
                <w:b/>
                <w:sz w:val="14"/>
              </w:rPr>
            </w:pPr>
            <w:r>
              <w:rPr>
                <w:b/>
                <w:sz w:val="14"/>
              </w:rPr>
              <w:t>ФІНАНСОВІ</w:t>
            </w:r>
            <w:r>
              <w:rPr>
                <w:b/>
                <w:spacing w:val="32"/>
                <w:sz w:val="14"/>
              </w:rPr>
              <w:t xml:space="preserve"> </w:t>
            </w:r>
            <w:r>
              <w:rPr>
                <w:b/>
                <w:spacing w:val="-2"/>
                <w:sz w:val="14"/>
              </w:rPr>
              <w:t>РЕСУРСИ</w:t>
            </w:r>
          </w:p>
        </w:tc>
        <w:tc>
          <w:tcPr>
            <w:tcW w:w="794" w:type="dxa"/>
          </w:tcPr>
          <w:p w14:paraId="6A8EC8B5" w14:textId="77777777" w:rsidR="00FA4395" w:rsidRDefault="00FA4395">
            <w:pPr>
              <w:pStyle w:val="TableParagraph"/>
              <w:jc w:val="left"/>
              <w:rPr>
                <w:sz w:val="10"/>
              </w:rPr>
            </w:pPr>
          </w:p>
        </w:tc>
        <w:tc>
          <w:tcPr>
            <w:tcW w:w="854" w:type="dxa"/>
          </w:tcPr>
          <w:p w14:paraId="02B6C197" w14:textId="77777777" w:rsidR="00FA4395" w:rsidRDefault="00FA4395">
            <w:pPr>
              <w:pStyle w:val="TableParagraph"/>
              <w:jc w:val="left"/>
              <w:rPr>
                <w:sz w:val="10"/>
              </w:rPr>
            </w:pPr>
          </w:p>
        </w:tc>
        <w:tc>
          <w:tcPr>
            <w:tcW w:w="943" w:type="dxa"/>
          </w:tcPr>
          <w:p w14:paraId="382D7EAB" w14:textId="77777777" w:rsidR="00FA4395" w:rsidRDefault="00FA4395">
            <w:pPr>
              <w:pStyle w:val="TableParagraph"/>
              <w:jc w:val="left"/>
              <w:rPr>
                <w:sz w:val="10"/>
              </w:rPr>
            </w:pPr>
          </w:p>
        </w:tc>
        <w:tc>
          <w:tcPr>
            <w:tcW w:w="943" w:type="dxa"/>
          </w:tcPr>
          <w:p w14:paraId="44614488" w14:textId="77777777" w:rsidR="00FA4395" w:rsidRDefault="00FA4395">
            <w:pPr>
              <w:pStyle w:val="TableParagraph"/>
              <w:jc w:val="left"/>
              <w:rPr>
                <w:sz w:val="10"/>
              </w:rPr>
            </w:pPr>
          </w:p>
        </w:tc>
        <w:tc>
          <w:tcPr>
            <w:tcW w:w="943" w:type="dxa"/>
          </w:tcPr>
          <w:p w14:paraId="628F0127" w14:textId="77777777" w:rsidR="00FA4395" w:rsidRDefault="00FA4395">
            <w:pPr>
              <w:pStyle w:val="TableParagraph"/>
              <w:jc w:val="left"/>
              <w:rPr>
                <w:sz w:val="10"/>
              </w:rPr>
            </w:pPr>
          </w:p>
        </w:tc>
        <w:tc>
          <w:tcPr>
            <w:tcW w:w="943" w:type="dxa"/>
          </w:tcPr>
          <w:p w14:paraId="232C16A7" w14:textId="77777777" w:rsidR="00FA4395" w:rsidRDefault="00FA4395">
            <w:pPr>
              <w:pStyle w:val="TableParagraph"/>
              <w:jc w:val="left"/>
              <w:rPr>
                <w:sz w:val="10"/>
              </w:rPr>
            </w:pPr>
          </w:p>
        </w:tc>
        <w:tc>
          <w:tcPr>
            <w:tcW w:w="943" w:type="dxa"/>
          </w:tcPr>
          <w:p w14:paraId="6D6DC434" w14:textId="77777777" w:rsidR="00FA4395" w:rsidRDefault="00FA4395">
            <w:pPr>
              <w:pStyle w:val="TableParagraph"/>
              <w:jc w:val="left"/>
              <w:rPr>
                <w:sz w:val="10"/>
              </w:rPr>
            </w:pPr>
          </w:p>
        </w:tc>
        <w:tc>
          <w:tcPr>
            <w:tcW w:w="944" w:type="dxa"/>
          </w:tcPr>
          <w:p w14:paraId="270D004B" w14:textId="77777777" w:rsidR="00FA4395" w:rsidRDefault="00FA4395">
            <w:pPr>
              <w:pStyle w:val="TableParagraph"/>
              <w:jc w:val="left"/>
              <w:rPr>
                <w:sz w:val="10"/>
              </w:rPr>
            </w:pPr>
          </w:p>
        </w:tc>
        <w:tc>
          <w:tcPr>
            <w:tcW w:w="943" w:type="dxa"/>
          </w:tcPr>
          <w:p w14:paraId="38D10B66" w14:textId="77777777" w:rsidR="00FA4395" w:rsidRDefault="00FA4395">
            <w:pPr>
              <w:pStyle w:val="TableParagraph"/>
              <w:jc w:val="left"/>
              <w:rPr>
                <w:sz w:val="10"/>
              </w:rPr>
            </w:pPr>
          </w:p>
        </w:tc>
        <w:tc>
          <w:tcPr>
            <w:tcW w:w="943" w:type="dxa"/>
          </w:tcPr>
          <w:p w14:paraId="46AF0CD7" w14:textId="77777777" w:rsidR="00FA4395" w:rsidRDefault="00FA4395">
            <w:pPr>
              <w:pStyle w:val="TableParagraph"/>
              <w:jc w:val="left"/>
              <w:rPr>
                <w:sz w:val="10"/>
              </w:rPr>
            </w:pPr>
          </w:p>
        </w:tc>
      </w:tr>
      <w:tr w:rsidR="00FA4395" w14:paraId="3AD0E57B" w14:textId="77777777">
        <w:trPr>
          <w:trHeight w:val="174"/>
        </w:trPr>
        <w:tc>
          <w:tcPr>
            <w:tcW w:w="487" w:type="dxa"/>
            <w:vMerge w:val="restart"/>
          </w:tcPr>
          <w:p w14:paraId="58ECFF66" w14:textId="77777777" w:rsidR="00FA4395" w:rsidRDefault="00000000">
            <w:pPr>
              <w:pStyle w:val="TableParagraph"/>
              <w:spacing w:before="8"/>
              <w:ind w:left="146"/>
              <w:jc w:val="left"/>
              <w:rPr>
                <w:b/>
                <w:sz w:val="14"/>
              </w:rPr>
            </w:pPr>
            <w:r>
              <w:rPr>
                <w:b/>
                <w:spacing w:val="-4"/>
                <w:w w:val="105"/>
                <w:sz w:val="14"/>
              </w:rPr>
              <w:t>1.1.</w:t>
            </w:r>
          </w:p>
        </w:tc>
        <w:tc>
          <w:tcPr>
            <w:tcW w:w="3819" w:type="dxa"/>
          </w:tcPr>
          <w:p w14:paraId="170EC419" w14:textId="77777777" w:rsidR="00FA4395" w:rsidRDefault="00000000">
            <w:pPr>
              <w:pStyle w:val="TableParagraph"/>
              <w:spacing w:line="154" w:lineRule="exact"/>
              <w:ind w:left="35"/>
              <w:jc w:val="left"/>
              <w:rPr>
                <w:b/>
                <w:sz w:val="14"/>
              </w:rPr>
            </w:pPr>
            <w:r>
              <w:rPr>
                <w:b/>
                <w:sz w:val="14"/>
              </w:rPr>
              <w:t>Ресурси</w:t>
            </w:r>
            <w:r>
              <w:rPr>
                <w:b/>
                <w:spacing w:val="35"/>
                <w:sz w:val="14"/>
              </w:rPr>
              <w:t xml:space="preserve"> </w:t>
            </w:r>
            <w:r>
              <w:rPr>
                <w:b/>
                <w:sz w:val="14"/>
              </w:rPr>
              <w:t>бюджету-</w:t>
            </w:r>
            <w:r>
              <w:rPr>
                <w:b/>
                <w:spacing w:val="-2"/>
                <w:sz w:val="14"/>
              </w:rPr>
              <w:t>усього</w:t>
            </w:r>
          </w:p>
        </w:tc>
        <w:tc>
          <w:tcPr>
            <w:tcW w:w="794" w:type="dxa"/>
          </w:tcPr>
          <w:p w14:paraId="2C85B6F8" w14:textId="77777777" w:rsidR="00FA4395" w:rsidRDefault="00000000">
            <w:pPr>
              <w:pStyle w:val="TableParagraph"/>
              <w:spacing w:line="154" w:lineRule="exact"/>
              <w:ind w:left="50" w:right="12"/>
              <w:rPr>
                <w:sz w:val="14"/>
              </w:rPr>
            </w:pPr>
            <w:r>
              <w:rPr>
                <w:w w:val="105"/>
                <w:sz w:val="14"/>
              </w:rPr>
              <w:t>тис.</w:t>
            </w:r>
            <w:r>
              <w:rPr>
                <w:spacing w:val="-4"/>
                <w:w w:val="105"/>
                <w:sz w:val="14"/>
              </w:rPr>
              <w:t xml:space="preserve"> </w:t>
            </w:r>
            <w:r>
              <w:rPr>
                <w:spacing w:val="-5"/>
                <w:w w:val="105"/>
                <w:sz w:val="14"/>
              </w:rPr>
              <w:t>грн</w:t>
            </w:r>
          </w:p>
        </w:tc>
        <w:tc>
          <w:tcPr>
            <w:tcW w:w="854" w:type="dxa"/>
          </w:tcPr>
          <w:p w14:paraId="20C9114D" w14:textId="77777777" w:rsidR="00FA4395" w:rsidRDefault="00000000">
            <w:pPr>
              <w:pStyle w:val="TableParagraph"/>
              <w:spacing w:line="154" w:lineRule="exact"/>
              <w:ind w:left="36"/>
              <w:rPr>
                <w:b/>
                <w:sz w:val="14"/>
              </w:rPr>
            </w:pPr>
            <w:r>
              <w:rPr>
                <w:b/>
                <w:spacing w:val="-2"/>
                <w:w w:val="105"/>
                <w:sz w:val="14"/>
              </w:rPr>
              <w:t>1284.090</w:t>
            </w:r>
          </w:p>
        </w:tc>
        <w:tc>
          <w:tcPr>
            <w:tcW w:w="943" w:type="dxa"/>
          </w:tcPr>
          <w:p w14:paraId="5CA97C34" w14:textId="77777777" w:rsidR="00FA4395" w:rsidRDefault="00000000">
            <w:pPr>
              <w:pStyle w:val="TableParagraph"/>
              <w:spacing w:line="154" w:lineRule="exact"/>
              <w:ind w:left="40" w:right="4"/>
              <w:rPr>
                <w:b/>
                <w:sz w:val="14"/>
              </w:rPr>
            </w:pPr>
            <w:r>
              <w:rPr>
                <w:b/>
                <w:spacing w:val="-2"/>
                <w:w w:val="105"/>
                <w:sz w:val="14"/>
              </w:rPr>
              <w:t>1449.4</w:t>
            </w:r>
          </w:p>
        </w:tc>
        <w:tc>
          <w:tcPr>
            <w:tcW w:w="943" w:type="dxa"/>
          </w:tcPr>
          <w:p w14:paraId="6D0ED0CC" w14:textId="77777777" w:rsidR="00FA4395" w:rsidRDefault="00000000">
            <w:pPr>
              <w:pStyle w:val="TableParagraph"/>
              <w:spacing w:line="154" w:lineRule="exact"/>
              <w:ind w:left="40" w:right="3"/>
              <w:rPr>
                <w:b/>
                <w:sz w:val="14"/>
              </w:rPr>
            </w:pPr>
            <w:r>
              <w:rPr>
                <w:b/>
                <w:spacing w:val="-2"/>
                <w:w w:val="105"/>
                <w:sz w:val="14"/>
              </w:rPr>
              <w:t>112.9</w:t>
            </w:r>
          </w:p>
        </w:tc>
        <w:tc>
          <w:tcPr>
            <w:tcW w:w="943" w:type="dxa"/>
          </w:tcPr>
          <w:p w14:paraId="6C6D1040" w14:textId="77777777" w:rsidR="00FA4395" w:rsidRDefault="00000000">
            <w:pPr>
              <w:pStyle w:val="TableParagraph"/>
              <w:spacing w:line="154" w:lineRule="exact"/>
              <w:ind w:left="45"/>
              <w:rPr>
                <w:b/>
                <w:sz w:val="14"/>
              </w:rPr>
            </w:pPr>
            <w:r>
              <w:rPr>
                <w:b/>
                <w:spacing w:val="-10"/>
                <w:w w:val="105"/>
                <w:sz w:val="14"/>
              </w:rPr>
              <w:t>*</w:t>
            </w:r>
          </w:p>
        </w:tc>
        <w:tc>
          <w:tcPr>
            <w:tcW w:w="943" w:type="dxa"/>
          </w:tcPr>
          <w:p w14:paraId="2F15680E" w14:textId="77777777" w:rsidR="00FA4395" w:rsidRDefault="00000000">
            <w:pPr>
              <w:pStyle w:val="TableParagraph"/>
              <w:spacing w:line="154" w:lineRule="exact"/>
              <w:ind w:left="46"/>
              <w:rPr>
                <w:b/>
                <w:sz w:val="14"/>
              </w:rPr>
            </w:pPr>
            <w:r>
              <w:rPr>
                <w:b/>
                <w:spacing w:val="-10"/>
                <w:w w:val="105"/>
                <w:sz w:val="14"/>
              </w:rPr>
              <w:t>*</w:t>
            </w:r>
          </w:p>
        </w:tc>
        <w:tc>
          <w:tcPr>
            <w:tcW w:w="943" w:type="dxa"/>
          </w:tcPr>
          <w:p w14:paraId="63459DDA" w14:textId="77777777" w:rsidR="00FA4395" w:rsidRDefault="00000000">
            <w:pPr>
              <w:pStyle w:val="TableParagraph"/>
              <w:spacing w:line="154" w:lineRule="exact"/>
              <w:ind w:left="51"/>
              <w:rPr>
                <w:b/>
                <w:sz w:val="14"/>
              </w:rPr>
            </w:pPr>
            <w:r>
              <w:rPr>
                <w:b/>
                <w:spacing w:val="-10"/>
                <w:w w:val="105"/>
                <w:sz w:val="14"/>
              </w:rPr>
              <w:t>*</w:t>
            </w:r>
          </w:p>
        </w:tc>
        <w:tc>
          <w:tcPr>
            <w:tcW w:w="944" w:type="dxa"/>
          </w:tcPr>
          <w:p w14:paraId="00C599F4" w14:textId="77777777" w:rsidR="00FA4395" w:rsidRDefault="00000000">
            <w:pPr>
              <w:pStyle w:val="TableParagraph"/>
              <w:spacing w:line="154" w:lineRule="exact"/>
              <w:ind w:left="56" w:right="9"/>
              <w:rPr>
                <w:b/>
                <w:sz w:val="14"/>
              </w:rPr>
            </w:pPr>
            <w:r>
              <w:rPr>
                <w:b/>
                <w:spacing w:val="-10"/>
                <w:w w:val="105"/>
                <w:sz w:val="14"/>
              </w:rPr>
              <w:t>*</w:t>
            </w:r>
          </w:p>
        </w:tc>
        <w:tc>
          <w:tcPr>
            <w:tcW w:w="943" w:type="dxa"/>
          </w:tcPr>
          <w:p w14:paraId="37AFCC61" w14:textId="77777777" w:rsidR="00FA4395" w:rsidRDefault="00000000">
            <w:pPr>
              <w:pStyle w:val="TableParagraph"/>
              <w:spacing w:line="154" w:lineRule="exact"/>
              <w:ind w:left="46"/>
              <w:rPr>
                <w:b/>
                <w:sz w:val="14"/>
              </w:rPr>
            </w:pPr>
            <w:r>
              <w:rPr>
                <w:b/>
                <w:spacing w:val="-10"/>
                <w:w w:val="105"/>
                <w:sz w:val="14"/>
              </w:rPr>
              <w:t>*</w:t>
            </w:r>
          </w:p>
        </w:tc>
        <w:tc>
          <w:tcPr>
            <w:tcW w:w="943" w:type="dxa"/>
          </w:tcPr>
          <w:p w14:paraId="6E407B8E" w14:textId="77777777" w:rsidR="00FA4395" w:rsidRDefault="00000000">
            <w:pPr>
              <w:pStyle w:val="TableParagraph"/>
              <w:spacing w:line="154" w:lineRule="exact"/>
              <w:ind w:left="46"/>
              <w:rPr>
                <w:b/>
                <w:sz w:val="14"/>
              </w:rPr>
            </w:pPr>
            <w:r>
              <w:rPr>
                <w:b/>
                <w:spacing w:val="-10"/>
                <w:w w:val="105"/>
                <w:sz w:val="14"/>
              </w:rPr>
              <w:t>*</w:t>
            </w:r>
          </w:p>
        </w:tc>
      </w:tr>
      <w:tr w:rsidR="00FA4395" w14:paraId="0119BF80" w14:textId="77777777">
        <w:trPr>
          <w:trHeight w:val="599"/>
        </w:trPr>
        <w:tc>
          <w:tcPr>
            <w:tcW w:w="487" w:type="dxa"/>
            <w:vMerge/>
            <w:tcBorders>
              <w:top w:val="nil"/>
            </w:tcBorders>
          </w:tcPr>
          <w:p w14:paraId="7B0072ED" w14:textId="77777777" w:rsidR="00FA4395" w:rsidRDefault="00FA4395">
            <w:pPr>
              <w:rPr>
                <w:sz w:val="2"/>
                <w:szCs w:val="2"/>
              </w:rPr>
            </w:pPr>
          </w:p>
        </w:tc>
        <w:tc>
          <w:tcPr>
            <w:tcW w:w="3819" w:type="dxa"/>
          </w:tcPr>
          <w:p w14:paraId="5B45E6BB" w14:textId="77777777" w:rsidR="00FA4395" w:rsidRDefault="00000000">
            <w:pPr>
              <w:pStyle w:val="TableParagraph"/>
              <w:spacing w:before="5" w:line="278" w:lineRule="auto"/>
              <w:ind w:left="35"/>
              <w:jc w:val="left"/>
              <w:rPr>
                <w:sz w:val="14"/>
              </w:rPr>
            </w:pPr>
            <w:r>
              <w:rPr>
                <w:w w:val="105"/>
                <w:sz w:val="14"/>
              </w:rPr>
              <w:t>Субвенція</w:t>
            </w:r>
            <w:r>
              <w:rPr>
                <w:spacing w:val="-10"/>
                <w:w w:val="105"/>
                <w:sz w:val="14"/>
              </w:rPr>
              <w:t xml:space="preserve"> </w:t>
            </w:r>
            <w:r>
              <w:rPr>
                <w:w w:val="105"/>
                <w:sz w:val="14"/>
              </w:rPr>
              <w:t>з</w:t>
            </w:r>
            <w:r>
              <w:rPr>
                <w:spacing w:val="-9"/>
                <w:w w:val="105"/>
                <w:sz w:val="14"/>
              </w:rPr>
              <w:t xml:space="preserve"> </w:t>
            </w:r>
            <w:r>
              <w:rPr>
                <w:w w:val="105"/>
                <w:sz w:val="14"/>
              </w:rPr>
              <w:t>державного</w:t>
            </w:r>
            <w:r>
              <w:rPr>
                <w:spacing w:val="-9"/>
                <w:w w:val="105"/>
                <w:sz w:val="14"/>
              </w:rPr>
              <w:t xml:space="preserve"> </w:t>
            </w:r>
            <w:r>
              <w:rPr>
                <w:w w:val="105"/>
                <w:sz w:val="14"/>
              </w:rPr>
              <w:t>бюджету</w:t>
            </w:r>
            <w:r>
              <w:rPr>
                <w:spacing w:val="-9"/>
                <w:w w:val="105"/>
                <w:sz w:val="14"/>
              </w:rPr>
              <w:t xml:space="preserve"> </w:t>
            </w:r>
            <w:r>
              <w:rPr>
                <w:w w:val="105"/>
                <w:sz w:val="14"/>
              </w:rPr>
              <w:t>місцевим</w:t>
            </w:r>
            <w:r>
              <w:rPr>
                <w:spacing w:val="-9"/>
                <w:w w:val="105"/>
                <w:sz w:val="14"/>
              </w:rPr>
              <w:t xml:space="preserve"> </w:t>
            </w:r>
            <w:r>
              <w:rPr>
                <w:w w:val="105"/>
                <w:sz w:val="14"/>
              </w:rPr>
              <w:t>бюджетам</w:t>
            </w:r>
            <w:r>
              <w:rPr>
                <w:spacing w:val="-10"/>
                <w:w w:val="105"/>
                <w:sz w:val="14"/>
              </w:rPr>
              <w:t xml:space="preserve"> </w:t>
            </w:r>
            <w:r>
              <w:rPr>
                <w:w w:val="105"/>
                <w:sz w:val="14"/>
              </w:rPr>
              <w:t>на</w:t>
            </w:r>
            <w:r>
              <w:rPr>
                <w:spacing w:val="40"/>
                <w:w w:val="105"/>
                <w:sz w:val="14"/>
              </w:rPr>
              <w:t xml:space="preserve"> </w:t>
            </w:r>
            <w:r>
              <w:rPr>
                <w:w w:val="105"/>
                <w:sz w:val="14"/>
              </w:rPr>
              <w:t>забезпечення окремих видатків районних рад,</w:t>
            </w:r>
          </w:p>
          <w:p w14:paraId="23B17EDC" w14:textId="77777777" w:rsidR="00FA4395" w:rsidRDefault="00000000">
            <w:pPr>
              <w:pStyle w:val="TableParagraph"/>
              <w:spacing w:before="4"/>
              <w:ind w:left="35"/>
              <w:jc w:val="left"/>
              <w:rPr>
                <w:sz w:val="14"/>
              </w:rPr>
            </w:pPr>
            <w:r>
              <w:rPr>
                <w:w w:val="105"/>
                <w:sz w:val="14"/>
              </w:rPr>
              <w:t>спрямованих</w:t>
            </w:r>
            <w:r>
              <w:rPr>
                <w:spacing w:val="-9"/>
                <w:w w:val="105"/>
                <w:sz w:val="14"/>
              </w:rPr>
              <w:t xml:space="preserve"> </w:t>
            </w:r>
            <w:r>
              <w:rPr>
                <w:w w:val="105"/>
                <w:sz w:val="14"/>
              </w:rPr>
              <w:t>на</w:t>
            </w:r>
            <w:r>
              <w:rPr>
                <w:spacing w:val="-9"/>
                <w:w w:val="105"/>
                <w:sz w:val="14"/>
              </w:rPr>
              <w:t xml:space="preserve"> </w:t>
            </w:r>
            <w:r>
              <w:rPr>
                <w:w w:val="105"/>
                <w:sz w:val="14"/>
              </w:rPr>
              <w:t>виконання</w:t>
            </w:r>
            <w:r>
              <w:rPr>
                <w:spacing w:val="-7"/>
                <w:w w:val="105"/>
                <w:sz w:val="14"/>
              </w:rPr>
              <w:t xml:space="preserve"> </w:t>
            </w:r>
            <w:r>
              <w:rPr>
                <w:w w:val="105"/>
                <w:sz w:val="14"/>
              </w:rPr>
              <w:t>їх</w:t>
            </w:r>
            <w:r>
              <w:rPr>
                <w:spacing w:val="-10"/>
                <w:w w:val="105"/>
                <w:sz w:val="14"/>
              </w:rPr>
              <w:t xml:space="preserve"> </w:t>
            </w:r>
            <w:r>
              <w:rPr>
                <w:spacing w:val="-2"/>
                <w:w w:val="105"/>
                <w:sz w:val="14"/>
              </w:rPr>
              <w:t>повноважень</w:t>
            </w:r>
          </w:p>
        </w:tc>
        <w:tc>
          <w:tcPr>
            <w:tcW w:w="794" w:type="dxa"/>
          </w:tcPr>
          <w:p w14:paraId="6B5C791D" w14:textId="77777777" w:rsidR="00FA4395" w:rsidRDefault="00FA4395">
            <w:pPr>
              <w:pStyle w:val="TableParagraph"/>
              <w:spacing w:before="55"/>
              <w:jc w:val="left"/>
              <w:rPr>
                <w:b/>
                <w:sz w:val="14"/>
              </w:rPr>
            </w:pPr>
          </w:p>
          <w:p w14:paraId="559F3A68" w14:textId="77777777" w:rsidR="00FA4395" w:rsidRDefault="00000000">
            <w:pPr>
              <w:pStyle w:val="TableParagraph"/>
              <w:spacing w:before="1"/>
              <w:ind w:left="50" w:right="12"/>
              <w:rPr>
                <w:sz w:val="14"/>
              </w:rPr>
            </w:pPr>
            <w:r>
              <w:rPr>
                <w:w w:val="105"/>
                <w:sz w:val="14"/>
              </w:rPr>
              <w:t>тис.</w:t>
            </w:r>
            <w:r>
              <w:rPr>
                <w:spacing w:val="-4"/>
                <w:w w:val="105"/>
                <w:sz w:val="14"/>
              </w:rPr>
              <w:t xml:space="preserve"> </w:t>
            </w:r>
            <w:r>
              <w:rPr>
                <w:spacing w:val="-5"/>
                <w:w w:val="105"/>
                <w:sz w:val="14"/>
              </w:rPr>
              <w:t>грн</w:t>
            </w:r>
          </w:p>
        </w:tc>
        <w:tc>
          <w:tcPr>
            <w:tcW w:w="854" w:type="dxa"/>
          </w:tcPr>
          <w:p w14:paraId="58907EC6" w14:textId="77777777" w:rsidR="00FA4395" w:rsidRDefault="00FA4395">
            <w:pPr>
              <w:pStyle w:val="TableParagraph"/>
              <w:spacing w:before="60"/>
              <w:jc w:val="left"/>
              <w:rPr>
                <w:b/>
                <w:sz w:val="14"/>
              </w:rPr>
            </w:pPr>
          </w:p>
          <w:p w14:paraId="3A5C4759" w14:textId="77777777" w:rsidR="00FA4395" w:rsidRDefault="00000000">
            <w:pPr>
              <w:pStyle w:val="TableParagraph"/>
              <w:ind w:left="36"/>
              <w:rPr>
                <w:b/>
                <w:sz w:val="14"/>
              </w:rPr>
            </w:pPr>
            <w:r>
              <w:rPr>
                <w:b/>
                <w:spacing w:val="-2"/>
                <w:w w:val="105"/>
                <w:sz w:val="14"/>
              </w:rPr>
              <w:t>1284.090</w:t>
            </w:r>
          </w:p>
        </w:tc>
        <w:tc>
          <w:tcPr>
            <w:tcW w:w="943" w:type="dxa"/>
          </w:tcPr>
          <w:p w14:paraId="0129FDDF" w14:textId="77777777" w:rsidR="00FA4395" w:rsidRDefault="00FA4395">
            <w:pPr>
              <w:pStyle w:val="TableParagraph"/>
              <w:spacing w:before="60"/>
              <w:jc w:val="left"/>
              <w:rPr>
                <w:b/>
                <w:sz w:val="14"/>
              </w:rPr>
            </w:pPr>
          </w:p>
          <w:p w14:paraId="42FD1400" w14:textId="77777777" w:rsidR="00FA4395" w:rsidRDefault="00000000">
            <w:pPr>
              <w:pStyle w:val="TableParagraph"/>
              <w:ind w:left="40" w:right="4"/>
              <w:rPr>
                <w:b/>
                <w:sz w:val="14"/>
              </w:rPr>
            </w:pPr>
            <w:r>
              <w:rPr>
                <w:b/>
                <w:spacing w:val="-2"/>
                <w:w w:val="105"/>
                <w:sz w:val="14"/>
              </w:rPr>
              <w:t>1449.4</w:t>
            </w:r>
          </w:p>
        </w:tc>
        <w:tc>
          <w:tcPr>
            <w:tcW w:w="943" w:type="dxa"/>
          </w:tcPr>
          <w:p w14:paraId="01F5227D" w14:textId="77777777" w:rsidR="00FA4395" w:rsidRDefault="00FA4395">
            <w:pPr>
              <w:pStyle w:val="TableParagraph"/>
              <w:spacing w:before="60"/>
              <w:jc w:val="left"/>
              <w:rPr>
                <w:b/>
                <w:sz w:val="14"/>
              </w:rPr>
            </w:pPr>
          </w:p>
          <w:p w14:paraId="3438D639" w14:textId="77777777" w:rsidR="00FA4395" w:rsidRDefault="00000000">
            <w:pPr>
              <w:pStyle w:val="TableParagraph"/>
              <w:ind w:left="40" w:right="3"/>
              <w:rPr>
                <w:b/>
                <w:sz w:val="14"/>
              </w:rPr>
            </w:pPr>
            <w:r>
              <w:rPr>
                <w:b/>
                <w:spacing w:val="-2"/>
                <w:w w:val="105"/>
                <w:sz w:val="14"/>
              </w:rPr>
              <w:t>112.9</w:t>
            </w:r>
          </w:p>
        </w:tc>
        <w:tc>
          <w:tcPr>
            <w:tcW w:w="943" w:type="dxa"/>
          </w:tcPr>
          <w:p w14:paraId="037F271F" w14:textId="77777777" w:rsidR="00FA4395" w:rsidRDefault="00FA4395">
            <w:pPr>
              <w:pStyle w:val="TableParagraph"/>
              <w:spacing w:before="60"/>
              <w:jc w:val="left"/>
              <w:rPr>
                <w:b/>
                <w:sz w:val="14"/>
              </w:rPr>
            </w:pPr>
          </w:p>
          <w:p w14:paraId="400C95A5" w14:textId="77777777" w:rsidR="00FA4395" w:rsidRDefault="00000000">
            <w:pPr>
              <w:pStyle w:val="TableParagraph"/>
              <w:ind w:left="45"/>
              <w:rPr>
                <w:b/>
                <w:sz w:val="14"/>
              </w:rPr>
            </w:pPr>
            <w:r>
              <w:rPr>
                <w:b/>
                <w:spacing w:val="-10"/>
                <w:w w:val="105"/>
                <w:sz w:val="14"/>
              </w:rPr>
              <w:t>*</w:t>
            </w:r>
          </w:p>
        </w:tc>
        <w:tc>
          <w:tcPr>
            <w:tcW w:w="943" w:type="dxa"/>
          </w:tcPr>
          <w:p w14:paraId="3DD5BC6C" w14:textId="77777777" w:rsidR="00FA4395" w:rsidRDefault="00FA4395">
            <w:pPr>
              <w:pStyle w:val="TableParagraph"/>
              <w:spacing w:before="60"/>
              <w:jc w:val="left"/>
              <w:rPr>
                <w:b/>
                <w:sz w:val="14"/>
              </w:rPr>
            </w:pPr>
          </w:p>
          <w:p w14:paraId="4BAA6123" w14:textId="77777777" w:rsidR="00FA4395" w:rsidRDefault="00000000">
            <w:pPr>
              <w:pStyle w:val="TableParagraph"/>
              <w:ind w:left="46"/>
              <w:rPr>
                <w:b/>
                <w:sz w:val="14"/>
              </w:rPr>
            </w:pPr>
            <w:r>
              <w:rPr>
                <w:b/>
                <w:spacing w:val="-10"/>
                <w:w w:val="105"/>
                <w:sz w:val="14"/>
              </w:rPr>
              <w:t>*</w:t>
            </w:r>
          </w:p>
        </w:tc>
        <w:tc>
          <w:tcPr>
            <w:tcW w:w="943" w:type="dxa"/>
          </w:tcPr>
          <w:p w14:paraId="625D56C0" w14:textId="77777777" w:rsidR="00FA4395" w:rsidRDefault="00FA4395">
            <w:pPr>
              <w:pStyle w:val="TableParagraph"/>
              <w:spacing w:before="60"/>
              <w:jc w:val="left"/>
              <w:rPr>
                <w:b/>
                <w:sz w:val="14"/>
              </w:rPr>
            </w:pPr>
          </w:p>
          <w:p w14:paraId="31D5F831" w14:textId="77777777" w:rsidR="00FA4395" w:rsidRDefault="00000000">
            <w:pPr>
              <w:pStyle w:val="TableParagraph"/>
              <w:ind w:left="51"/>
              <w:rPr>
                <w:b/>
                <w:sz w:val="14"/>
              </w:rPr>
            </w:pPr>
            <w:r>
              <w:rPr>
                <w:b/>
                <w:spacing w:val="-10"/>
                <w:w w:val="105"/>
                <w:sz w:val="14"/>
              </w:rPr>
              <w:t>*</w:t>
            </w:r>
          </w:p>
        </w:tc>
        <w:tc>
          <w:tcPr>
            <w:tcW w:w="944" w:type="dxa"/>
          </w:tcPr>
          <w:p w14:paraId="789F2D9D" w14:textId="77777777" w:rsidR="00FA4395" w:rsidRDefault="00FA4395">
            <w:pPr>
              <w:pStyle w:val="TableParagraph"/>
              <w:spacing w:before="60"/>
              <w:jc w:val="left"/>
              <w:rPr>
                <w:b/>
                <w:sz w:val="14"/>
              </w:rPr>
            </w:pPr>
          </w:p>
          <w:p w14:paraId="0DA5DA9F" w14:textId="77777777" w:rsidR="00FA4395" w:rsidRDefault="00000000">
            <w:pPr>
              <w:pStyle w:val="TableParagraph"/>
              <w:ind w:left="56" w:right="9"/>
              <w:rPr>
                <w:b/>
                <w:sz w:val="14"/>
              </w:rPr>
            </w:pPr>
            <w:r>
              <w:rPr>
                <w:b/>
                <w:spacing w:val="-10"/>
                <w:w w:val="105"/>
                <w:sz w:val="14"/>
              </w:rPr>
              <w:t>*</w:t>
            </w:r>
          </w:p>
        </w:tc>
        <w:tc>
          <w:tcPr>
            <w:tcW w:w="943" w:type="dxa"/>
          </w:tcPr>
          <w:p w14:paraId="2EC0BF88" w14:textId="77777777" w:rsidR="00FA4395" w:rsidRDefault="00FA4395">
            <w:pPr>
              <w:pStyle w:val="TableParagraph"/>
              <w:spacing w:before="60"/>
              <w:jc w:val="left"/>
              <w:rPr>
                <w:b/>
                <w:sz w:val="14"/>
              </w:rPr>
            </w:pPr>
          </w:p>
          <w:p w14:paraId="33809FF8" w14:textId="77777777" w:rsidR="00FA4395" w:rsidRDefault="00000000">
            <w:pPr>
              <w:pStyle w:val="TableParagraph"/>
              <w:ind w:left="46"/>
              <w:rPr>
                <w:b/>
                <w:sz w:val="14"/>
              </w:rPr>
            </w:pPr>
            <w:r>
              <w:rPr>
                <w:b/>
                <w:spacing w:val="-10"/>
                <w:w w:val="105"/>
                <w:sz w:val="14"/>
              </w:rPr>
              <w:t>*</w:t>
            </w:r>
          </w:p>
        </w:tc>
        <w:tc>
          <w:tcPr>
            <w:tcW w:w="943" w:type="dxa"/>
          </w:tcPr>
          <w:p w14:paraId="6885C595" w14:textId="77777777" w:rsidR="00FA4395" w:rsidRDefault="00FA4395">
            <w:pPr>
              <w:pStyle w:val="TableParagraph"/>
              <w:spacing w:before="60"/>
              <w:jc w:val="left"/>
              <w:rPr>
                <w:b/>
                <w:sz w:val="14"/>
              </w:rPr>
            </w:pPr>
          </w:p>
          <w:p w14:paraId="6EF9D2D2" w14:textId="77777777" w:rsidR="00FA4395" w:rsidRDefault="00000000">
            <w:pPr>
              <w:pStyle w:val="TableParagraph"/>
              <w:ind w:left="46"/>
              <w:rPr>
                <w:b/>
                <w:sz w:val="14"/>
              </w:rPr>
            </w:pPr>
            <w:r>
              <w:rPr>
                <w:b/>
                <w:spacing w:val="-10"/>
                <w:w w:val="105"/>
                <w:sz w:val="14"/>
              </w:rPr>
              <w:t>*</w:t>
            </w:r>
          </w:p>
        </w:tc>
      </w:tr>
      <w:tr w:rsidR="00FA4395" w14:paraId="202D1353" w14:textId="77777777">
        <w:trPr>
          <w:trHeight w:val="599"/>
        </w:trPr>
        <w:tc>
          <w:tcPr>
            <w:tcW w:w="487" w:type="dxa"/>
            <w:vMerge/>
            <w:tcBorders>
              <w:top w:val="nil"/>
            </w:tcBorders>
          </w:tcPr>
          <w:p w14:paraId="53D432B1" w14:textId="77777777" w:rsidR="00FA4395" w:rsidRDefault="00FA4395">
            <w:pPr>
              <w:rPr>
                <w:sz w:val="2"/>
                <w:szCs w:val="2"/>
              </w:rPr>
            </w:pPr>
          </w:p>
        </w:tc>
        <w:tc>
          <w:tcPr>
            <w:tcW w:w="3819" w:type="dxa"/>
          </w:tcPr>
          <w:p w14:paraId="0EA99C0D" w14:textId="77777777" w:rsidR="00FA4395" w:rsidRDefault="00000000">
            <w:pPr>
              <w:pStyle w:val="TableParagraph"/>
              <w:spacing w:before="3" w:line="283" w:lineRule="auto"/>
              <w:ind w:left="35"/>
              <w:jc w:val="left"/>
              <w:rPr>
                <w:sz w:val="14"/>
              </w:rPr>
            </w:pPr>
            <w:r>
              <w:rPr>
                <w:sz w:val="14"/>
              </w:rPr>
              <w:t>Податок на прибуток підприємств та фінансових установ</w:t>
            </w:r>
            <w:r>
              <w:rPr>
                <w:spacing w:val="40"/>
                <w:w w:val="105"/>
                <w:sz w:val="14"/>
              </w:rPr>
              <w:t xml:space="preserve"> </w:t>
            </w:r>
            <w:r>
              <w:rPr>
                <w:w w:val="105"/>
                <w:sz w:val="14"/>
              </w:rPr>
              <w:t>комунальної</w:t>
            </w:r>
            <w:r>
              <w:rPr>
                <w:spacing w:val="-3"/>
                <w:w w:val="105"/>
                <w:sz w:val="14"/>
              </w:rPr>
              <w:t xml:space="preserve"> </w:t>
            </w:r>
            <w:r>
              <w:rPr>
                <w:w w:val="105"/>
                <w:sz w:val="14"/>
              </w:rPr>
              <w:t>власності</w:t>
            </w:r>
          </w:p>
        </w:tc>
        <w:tc>
          <w:tcPr>
            <w:tcW w:w="794" w:type="dxa"/>
          </w:tcPr>
          <w:p w14:paraId="1BD4654F" w14:textId="77777777" w:rsidR="00FA4395" w:rsidRDefault="00000000">
            <w:pPr>
              <w:pStyle w:val="TableParagraph"/>
              <w:spacing w:before="133"/>
              <w:ind w:left="50" w:right="12"/>
              <w:rPr>
                <w:sz w:val="14"/>
              </w:rPr>
            </w:pPr>
            <w:r>
              <w:rPr>
                <w:w w:val="105"/>
                <w:sz w:val="14"/>
              </w:rPr>
              <w:t>тис.</w:t>
            </w:r>
            <w:r>
              <w:rPr>
                <w:spacing w:val="-4"/>
                <w:w w:val="105"/>
                <w:sz w:val="14"/>
              </w:rPr>
              <w:t xml:space="preserve"> </w:t>
            </w:r>
            <w:r>
              <w:rPr>
                <w:spacing w:val="-5"/>
                <w:w w:val="105"/>
                <w:sz w:val="14"/>
              </w:rPr>
              <w:t>грн</w:t>
            </w:r>
          </w:p>
        </w:tc>
        <w:tc>
          <w:tcPr>
            <w:tcW w:w="854" w:type="dxa"/>
          </w:tcPr>
          <w:p w14:paraId="3E3F3F39" w14:textId="77777777" w:rsidR="00FA4395" w:rsidRDefault="00000000">
            <w:pPr>
              <w:pStyle w:val="TableParagraph"/>
              <w:spacing w:before="137"/>
              <w:ind w:left="36"/>
              <w:rPr>
                <w:b/>
                <w:sz w:val="14"/>
              </w:rPr>
            </w:pPr>
            <w:r>
              <w:rPr>
                <w:b/>
                <w:spacing w:val="-10"/>
                <w:w w:val="105"/>
                <w:sz w:val="14"/>
              </w:rPr>
              <w:t>0</w:t>
            </w:r>
          </w:p>
        </w:tc>
        <w:tc>
          <w:tcPr>
            <w:tcW w:w="943" w:type="dxa"/>
          </w:tcPr>
          <w:p w14:paraId="1B69380A" w14:textId="77777777" w:rsidR="00FA4395" w:rsidRDefault="00000000">
            <w:pPr>
              <w:pStyle w:val="TableParagraph"/>
              <w:spacing w:before="137"/>
              <w:ind w:left="44"/>
              <w:rPr>
                <w:b/>
                <w:sz w:val="14"/>
              </w:rPr>
            </w:pPr>
            <w:r>
              <w:rPr>
                <w:b/>
                <w:spacing w:val="-10"/>
                <w:w w:val="105"/>
                <w:sz w:val="14"/>
              </w:rPr>
              <w:t>0</w:t>
            </w:r>
          </w:p>
        </w:tc>
        <w:tc>
          <w:tcPr>
            <w:tcW w:w="943" w:type="dxa"/>
          </w:tcPr>
          <w:p w14:paraId="2E97924E" w14:textId="77777777" w:rsidR="00FA4395" w:rsidRDefault="00000000">
            <w:pPr>
              <w:pStyle w:val="TableParagraph"/>
              <w:spacing w:before="137"/>
              <w:ind w:left="45"/>
              <w:rPr>
                <w:b/>
                <w:sz w:val="14"/>
              </w:rPr>
            </w:pPr>
            <w:r>
              <w:rPr>
                <w:b/>
                <w:spacing w:val="-10"/>
                <w:w w:val="105"/>
                <w:sz w:val="14"/>
              </w:rPr>
              <w:t>0</w:t>
            </w:r>
          </w:p>
        </w:tc>
        <w:tc>
          <w:tcPr>
            <w:tcW w:w="943" w:type="dxa"/>
          </w:tcPr>
          <w:p w14:paraId="07D4766F" w14:textId="77777777" w:rsidR="00FA4395" w:rsidRDefault="00000000">
            <w:pPr>
              <w:pStyle w:val="TableParagraph"/>
              <w:spacing w:before="137"/>
              <w:ind w:left="45"/>
              <w:rPr>
                <w:b/>
                <w:sz w:val="14"/>
              </w:rPr>
            </w:pPr>
            <w:r>
              <w:rPr>
                <w:b/>
                <w:spacing w:val="-10"/>
                <w:w w:val="105"/>
                <w:sz w:val="14"/>
              </w:rPr>
              <w:t>*</w:t>
            </w:r>
          </w:p>
        </w:tc>
        <w:tc>
          <w:tcPr>
            <w:tcW w:w="943" w:type="dxa"/>
          </w:tcPr>
          <w:p w14:paraId="7CD0275C" w14:textId="77777777" w:rsidR="00FA4395" w:rsidRDefault="00000000">
            <w:pPr>
              <w:pStyle w:val="TableParagraph"/>
              <w:spacing w:before="137"/>
              <w:ind w:left="46"/>
              <w:rPr>
                <w:b/>
                <w:sz w:val="14"/>
              </w:rPr>
            </w:pPr>
            <w:r>
              <w:rPr>
                <w:b/>
                <w:spacing w:val="-10"/>
                <w:w w:val="105"/>
                <w:sz w:val="14"/>
              </w:rPr>
              <w:t>*</w:t>
            </w:r>
          </w:p>
        </w:tc>
        <w:tc>
          <w:tcPr>
            <w:tcW w:w="943" w:type="dxa"/>
          </w:tcPr>
          <w:p w14:paraId="5882E69D" w14:textId="77777777" w:rsidR="00FA4395" w:rsidRDefault="00000000">
            <w:pPr>
              <w:pStyle w:val="TableParagraph"/>
              <w:spacing w:before="137"/>
              <w:ind w:left="51"/>
              <w:rPr>
                <w:b/>
                <w:sz w:val="14"/>
              </w:rPr>
            </w:pPr>
            <w:r>
              <w:rPr>
                <w:b/>
                <w:spacing w:val="-10"/>
                <w:w w:val="105"/>
                <w:sz w:val="14"/>
              </w:rPr>
              <w:t>*</w:t>
            </w:r>
          </w:p>
        </w:tc>
        <w:tc>
          <w:tcPr>
            <w:tcW w:w="944" w:type="dxa"/>
          </w:tcPr>
          <w:p w14:paraId="30D5E7FB" w14:textId="77777777" w:rsidR="00FA4395" w:rsidRDefault="00000000">
            <w:pPr>
              <w:pStyle w:val="TableParagraph"/>
              <w:spacing w:before="137"/>
              <w:ind w:left="56" w:right="9"/>
              <w:rPr>
                <w:b/>
                <w:sz w:val="14"/>
              </w:rPr>
            </w:pPr>
            <w:r>
              <w:rPr>
                <w:b/>
                <w:spacing w:val="-10"/>
                <w:w w:val="105"/>
                <w:sz w:val="14"/>
              </w:rPr>
              <w:t>*</w:t>
            </w:r>
          </w:p>
        </w:tc>
        <w:tc>
          <w:tcPr>
            <w:tcW w:w="943" w:type="dxa"/>
          </w:tcPr>
          <w:p w14:paraId="193164F3" w14:textId="77777777" w:rsidR="00FA4395" w:rsidRDefault="00000000">
            <w:pPr>
              <w:pStyle w:val="TableParagraph"/>
              <w:spacing w:before="137"/>
              <w:ind w:left="46"/>
              <w:rPr>
                <w:b/>
                <w:sz w:val="14"/>
              </w:rPr>
            </w:pPr>
            <w:r>
              <w:rPr>
                <w:b/>
                <w:spacing w:val="-10"/>
                <w:w w:val="105"/>
                <w:sz w:val="14"/>
              </w:rPr>
              <w:t>*</w:t>
            </w:r>
          </w:p>
        </w:tc>
        <w:tc>
          <w:tcPr>
            <w:tcW w:w="943" w:type="dxa"/>
          </w:tcPr>
          <w:p w14:paraId="16FA6CD0" w14:textId="77777777" w:rsidR="00FA4395" w:rsidRDefault="00000000">
            <w:pPr>
              <w:pStyle w:val="TableParagraph"/>
              <w:spacing w:before="137"/>
              <w:ind w:left="46"/>
              <w:rPr>
                <w:b/>
                <w:sz w:val="14"/>
              </w:rPr>
            </w:pPr>
            <w:r>
              <w:rPr>
                <w:b/>
                <w:spacing w:val="-10"/>
                <w:w w:val="105"/>
                <w:sz w:val="14"/>
              </w:rPr>
              <w:t>*</w:t>
            </w:r>
          </w:p>
        </w:tc>
      </w:tr>
      <w:tr w:rsidR="00FA4395" w14:paraId="1D8D608A" w14:textId="77777777">
        <w:trPr>
          <w:trHeight w:val="176"/>
        </w:trPr>
        <w:tc>
          <w:tcPr>
            <w:tcW w:w="487" w:type="dxa"/>
            <w:vMerge w:val="restart"/>
          </w:tcPr>
          <w:p w14:paraId="7C4B0D9F" w14:textId="77777777" w:rsidR="00FA4395" w:rsidRDefault="00000000">
            <w:pPr>
              <w:pStyle w:val="TableParagraph"/>
              <w:spacing w:before="10"/>
              <w:ind w:left="146"/>
              <w:jc w:val="left"/>
              <w:rPr>
                <w:b/>
                <w:sz w:val="14"/>
              </w:rPr>
            </w:pPr>
            <w:r>
              <w:rPr>
                <w:b/>
                <w:spacing w:val="-4"/>
                <w:w w:val="105"/>
                <w:sz w:val="14"/>
              </w:rPr>
              <w:t>1.2.</w:t>
            </w:r>
          </w:p>
        </w:tc>
        <w:tc>
          <w:tcPr>
            <w:tcW w:w="3819" w:type="dxa"/>
          </w:tcPr>
          <w:p w14:paraId="66568EFC" w14:textId="77777777" w:rsidR="00FA4395" w:rsidRDefault="00000000">
            <w:pPr>
              <w:pStyle w:val="TableParagraph"/>
              <w:spacing w:line="157" w:lineRule="exact"/>
              <w:ind w:left="35"/>
              <w:jc w:val="left"/>
              <w:rPr>
                <w:b/>
                <w:sz w:val="14"/>
              </w:rPr>
            </w:pPr>
            <w:r>
              <w:rPr>
                <w:b/>
                <w:sz w:val="14"/>
              </w:rPr>
              <w:t>Фінансування</w:t>
            </w:r>
            <w:r>
              <w:rPr>
                <w:b/>
                <w:spacing w:val="28"/>
                <w:sz w:val="14"/>
              </w:rPr>
              <w:t xml:space="preserve"> </w:t>
            </w:r>
            <w:r>
              <w:rPr>
                <w:b/>
                <w:spacing w:val="-2"/>
                <w:sz w:val="14"/>
              </w:rPr>
              <w:t>заходів</w:t>
            </w:r>
          </w:p>
        </w:tc>
        <w:tc>
          <w:tcPr>
            <w:tcW w:w="794" w:type="dxa"/>
          </w:tcPr>
          <w:p w14:paraId="21B84E10" w14:textId="77777777" w:rsidR="00FA4395" w:rsidRDefault="00FA4395">
            <w:pPr>
              <w:pStyle w:val="TableParagraph"/>
              <w:jc w:val="left"/>
              <w:rPr>
                <w:sz w:val="10"/>
              </w:rPr>
            </w:pPr>
          </w:p>
        </w:tc>
        <w:tc>
          <w:tcPr>
            <w:tcW w:w="854" w:type="dxa"/>
          </w:tcPr>
          <w:p w14:paraId="36978099" w14:textId="77777777" w:rsidR="00FA4395" w:rsidRDefault="00FA4395">
            <w:pPr>
              <w:pStyle w:val="TableParagraph"/>
              <w:jc w:val="left"/>
              <w:rPr>
                <w:sz w:val="10"/>
              </w:rPr>
            </w:pPr>
          </w:p>
        </w:tc>
        <w:tc>
          <w:tcPr>
            <w:tcW w:w="943" w:type="dxa"/>
          </w:tcPr>
          <w:p w14:paraId="6D2D3DAE" w14:textId="77777777" w:rsidR="00FA4395" w:rsidRDefault="00FA4395">
            <w:pPr>
              <w:pStyle w:val="TableParagraph"/>
              <w:jc w:val="left"/>
              <w:rPr>
                <w:sz w:val="10"/>
              </w:rPr>
            </w:pPr>
          </w:p>
        </w:tc>
        <w:tc>
          <w:tcPr>
            <w:tcW w:w="943" w:type="dxa"/>
          </w:tcPr>
          <w:p w14:paraId="7BA41CB7" w14:textId="77777777" w:rsidR="00FA4395" w:rsidRDefault="00FA4395">
            <w:pPr>
              <w:pStyle w:val="TableParagraph"/>
              <w:jc w:val="left"/>
              <w:rPr>
                <w:sz w:val="10"/>
              </w:rPr>
            </w:pPr>
          </w:p>
        </w:tc>
        <w:tc>
          <w:tcPr>
            <w:tcW w:w="943" w:type="dxa"/>
          </w:tcPr>
          <w:p w14:paraId="61EE96E2" w14:textId="77777777" w:rsidR="00FA4395" w:rsidRDefault="00FA4395">
            <w:pPr>
              <w:pStyle w:val="TableParagraph"/>
              <w:jc w:val="left"/>
              <w:rPr>
                <w:sz w:val="10"/>
              </w:rPr>
            </w:pPr>
          </w:p>
        </w:tc>
        <w:tc>
          <w:tcPr>
            <w:tcW w:w="943" w:type="dxa"/>
          </w:tcPr>
          <w:p w14:paraId="191F466D" w14:textId="77777777" w:rsidR="00FA4395" w:rsidRDefault="00FA4395">
            <w:pPr>
              <w:pStyle w:val="TableParagraph"/>
              <w:jc w:val="left"/>
              <w:rPr>
                <w:sz w:val="10"/>
              </w:rPr>
            </w:pPr>
          </w:p>
        </w:tc>
        <w:tc>
          <w:tcPr>
            <w:tcW w:w="943" w:type="dxa"/>
          </w:tcPr>
          <w:p w14:paraId="5FDD93C5" w14:textId="77777777" w:rsidR="00FA4395" w:rsidRDefault="00FA4395">
            <w:pPr>
              <w:pStyle w:val="TableParagraph"/>
              <w:jc w:val="left"/>
              <w:rPr>
                <w:sz w:val="10"/>
              </w:rPr>
            </w:pPr>
          </w:p>
        </w:tc>
        <w:tc>
          <w:tcPr>
            <w:tcW w:w="944" w:type="dxa"/>
          </w:tcPr>
          <w:p w14:paraId="527AD40B" w14:textId="77777777" w:rsidR="00FA4395" w:rsidRDefault="00FA4395">
            <w:pPr>
              <w:pStyle w:val="TableParagraph"/>
              <w:jc w:val="left"/>
              <w:rPr>
                <w:sz w:val="10"/>
              </w:rPr>
            </w:pPr>
          </w:p>
        </w:tc>
        <w:tc>
          <w:tcPr>
            <w:tcW w:w="943" w:type="dxa"/>
          </w:tcPr>
          <w:p w14:paraId="4D257DEA" w14:textId="77777777" w:rsidR="00FA4395" w:rsidRDefault="00FA4395">
            <w:pPr>
              <w:pStyle w:val="TableParagraph"/>
              <w:jc w:val="left"/>
              <w:rPr>
                <w:sz w:val="10"/>
              </w:rPr>
            </w:pPr>
          </w:p>
        </w:tc>
        <w:tc>
          <w:tcPr>
            <w:tcW w:w="943" w:type="dxa"/>
          </w:tcPr>
          <w:p w14:paraId="325C64A2" w14:textId="77777777" w:rsidR="00FA4395" w:rsidRDefault="00FA4395">
            <w:pPr>
              <w:pStyle w:val="TableParagraph"/>
              <w:jc w:val="left"/>
              <w:rPr>
                <w:sz w:val="10"/>
              </w:rPr>
            </w:pPr>
          </w:p>
        </w:tc>
      </w:tr>
      <w:tr w:rsidR="00FA4395" w14:paraId="79341C52" w14:textId="77777777">
        <w:trPr>
          <w:trHeight w:val="177"/>
        </w:trPr>
        <w:tc>
          <w:tcPr>
            <w:tcW w:w="487" w:type="dxa"/>
            <w:vMerge/>
            <w:tcBorders>
              <w:top w:val="nil"/>
            </w:tcBorders>
          </w:tcPr>
          <w:p w14:paraId="53BD3EC3" w14:textId="77777777" w:rsidR="00FA4395" w:rsidRDefault="00FA4395">
            <w:pPr>
              <w:rPr>
                <w:sz w:val="2"/>
                <w:szCs w:val="2"/>
              </w:rPr>
            </w:pPr>
          </w:p>
        </w:tc>
        <w:tc>
          <w:tcPr>
            <w:tcW w:w="3819" w:type="dxa"/>
          </w:tcPr>
          <w:p w14:paraId="1E1D9443" w14:textId="77777777" w:rsidR="00FA4395" w:rsidRDefault="00000000">
            <w:pPr>
              <w:pStyle w:val="TableParagraph"/>
              <w:spacing w:line="157" w:lineRule="exact"/>
              <w:ind w:left="35"/>
              <w:jc w:val="left"/>
              <w:rPr>
                <w:b/>
                <w:sz w:val="14"/>
              </w:rPr>
            </w:pPr>
            <w:r>
              <w:rPr>
                <w:b/>
                <w:spacing w:val="-2"/>
                <w:w w:val="105"/>
                <w:sz w:val="14"/>
              </w:rPr>
              <w:t>Видатки</w:t>
            </w:r>
          </w:p>
        </w:tc>
        <w:tc>
          <w:tcPr>
            <w:tcW w:w="794" w:type="dxa"/>
          </w:tcPr>
          <w:p w14:paraId="6FCD8483" w14:textId="77777777" w:rsidR="00FA4395" w:rsidRDefault="00000000">
            <w:pPr>
              <w:pStyle w:val="TableParagraph"/>
              <w:spacing w:line="155" w:lineRule="exact"/>
              <w:ind w:left="50" w:right="12"/>
              <w:rPr>
                <w:sz w:val="14"/>
              </w:rPr>
            </w:pPr>
            <w:r>
              <w:rPr>
                <w:w w:val="105"/>
                <w:sz w:val="14"/>
              </w:rPr>
              <w:t>тис.</w:t>
            </w:r>
            <w:r>
              <w:rPr>
                <w:spacing w:val="-4"/>
                <w:w w:val="105"/>
                <w:sz w:val="14"/>
              </w:rPr>
              <w:t xml:space="preserve"> </w:t>
            </w:r>
            <w:r>
              <w:rPr>
                <w:spacing w:val="-5"/>
                <w:w w:val="105"/>
                <w:sz w:val="14"/>
              </w:rPr>
              <w:t>грн</w:t>
            </w:r>
          </w:p>
        </w:tc>
        <w:tc>
          <w:tcPr>
            <w:tcW w:w="854" w:type="dxa"/>
          </w:tcPr>
          <w:p w14:paraId="3A617BF1" w14:textId="77777777" w:rsidR="00FA4395" w:rsidRDefault="00000000">
            <w:pPr>
              <w:pStyle w:val="TableParagraph"/>
              <w:spacing w:line="157" w:lineRule="exact"/>
              <w:ind w:left="36"/>
              <w:rPr>
                <w:b/>
                <w:sz w:val="14"/>
              </w:rPr>
            </w:pPr>
            <w:r>
              <w:rPr>
                <w:b/>
                <w:spacing w:val="-2"/>
                <w:w w:val="105"/>
                <w:sz w:val="14"/>
              </w:rPr>
              <w:t>8319.321</w:t>
            </w:r>
          </w:p>
        </w:tc>
        <w:tc>
          <w:tcPr>
            <w:tcW w:w="943" w:type="dxa"/>
          </w:tcPr>
          <w:p w14:paraId="48DCAB2F" w14:textId="77777777" w:rsidR="00FA4395" w:rsidRDefault="00000000">
            <w:pPr>
              <w:pStyle w:val="TableParagraph"/>
              <w:spacing w:line="157" w:lineRule="exact"/>
              <w:ind w:left="40" w:right="4"/>
              <w:rPr>
                <w:b/>
                <w:sz w:val="14"/>
              </w:rPr>
            </w:pPr>
            <w:r>
              <w:rPr>
                <w:b/>
                <w:spacing w:val="-2"/>
                <w:w w:val="105"/>
                <w:sz w:val="14"/>
              </w:rPr>
              <w:t>1449.4</w:t>
            </w:r>
          </w:p>
        </w:tc>
        <w:tc>
          <w:tcPr>
            <w:tcW w:w="943" w:type="dxa"/>
          </w:tcPr>
          <w:p w14:paraId="54A013B9" w14:textId="77777777" w:rsidR="00FA4395" w:rsidRDefault="00000000">
            <w:pPr>
              <w:pStyle w:val="TableParagraph"/>
              <w:spacing w:line="157" w:lineRule="exact"/>
              <w:ind w:left="40" w:right="6"/>
              <w:rPr>
                <w:b/>
                <w:sz w:val="14"/>
              </w:rPr>
            </w:pPr>
            <w:r>
              <w:rPr>
                <w:b/>
                <w:spacing w:val="-4"/>
                <w:w w:val="105"/>
                <w:sz w:val="14"/>
              </w:rPr>
              <w:t>23.2</w:t>
            </w:r>
          </w:p>
        </w:tc>
        <w:tc>
          <w:tcPr>
            <w:tcW w:w="943" w:type="dxa"/>
          </w:tcPr>
          <w:p w14:paraId="1C217E65" w14:textId="77777777" w:rsidR="00FA4395" w:rsidRDefault="00000000">
            <w:pPr>
              <w:pStyle w:val="TableParagraph"/>
              <w:spacing w:line="157" w:lineRule="exact"/>
              <w:ind w:left="45"/>
              <w:rPr>
                <w:b/>
                <w:sz w:val="14"/>
              </w:rPr>
            </w:pPr>
            <w:r>
              <w:rPr>
                <w:b/>
                <w:spacing w:val="-10"/>
                <w:w w:val="105"/>
                <w:sz w:val="14"/>
              </w:rPr>
              <w:t>*</w:t>
            </w:r>
          </w:p>
        </w:tc>
        <w:tc>
          <w:tcPr>
            <w:tcW w:w="943" w:type="dxa"/>
          </w:tcPr>
          <w:p w14:paraId="4BFAA888" w14:textId="77777777" w:rsidR="00FA4395" w:rsidRDefault="00000000">
            <w:pPr>
              <w:pStyle w:val="TableParagraph"/>
              <w:spacing w:line="157" w:lineRule="exact"/>
              <w:ind w:left="46"/>
              <w:rPr>
                <w:b/>
                <w:sz w:val="14"/>
              </w:rPr>
            </w:pPr>
            <w:r>
              <w:rPr>
                <w:b/>
                <w:spacing w:val="-10"/>
                <w:w w:val="105"/>
                <w:sz w:val="14"/>
              </w:rPr>
              <w:t>*</w:t>
            </w:r>
          </w:p>
        </w:tc>
        <w:tc>
          <w:tcPr>
            <w:tcW w:w="943" w:type="dxa"/>
          </w:tcPr>
          <w:p w14:paraId="6A2039F4" w14:textId="77777777" w:rsidR="00FA4395" w:rsidRDefault="00000000">
            <w:pPr>
              <w:pStyle w:val="TableParagraph"/>
              <w:spacing w:line="157" w:lineRule="exact"/>
              <w:ind w:left="51"/>
              <w:rPr>
                <w:b/>
                <w:sz w:val="14"/>
              </w:rPr>
            </w:pPr>
            <w:r>
              <w:rPr>
                <w:b/>
                <w:spacing w:val="-10"/>
                <w:w w:val="105"/>
                <w:sz w:val="14"/>
              </w:rPr>
              <w:t>*</w:t>
            </w:r>
          </w:p>
        </w:tc>
        <w:tc>
          <w:tcPr>
            <w:tcW w:w="944" w:type="dxa"/>
          </w:tcPr>
          <w:p w14:paraId="715C2998" w14:textId="77777777" w:rsidR="00FA4395" w:rsidRDefault="00000000">
            <w:pPr>
              <w:pStyle w:val="TableParagraph"/>
              <w:spacing w:line="157" w:lineRule="exact"/>
              <w:ind w:left="56" w:right="9"/>
              <w:rPr>
                <w:b/>
                <w:sz w:val="14"/>
              </w:rPr>
            </w:pPr>
            <w:r>
              <w:rPr>
                <w:b/>
                <w:spacing w:val="-10"/>
                <w:w w:val="105"/>
                <w:sz w:val="14"/>
              </w:rPr>
              <w:t>*</w:t>
            </w:r>
          </w:p>
        </w:tc>
        <w:tc>
          <w:tcPr>
            <w:tcW w:w="943" w:type="dxa"/>
          </w:tcPr>
          <w:p w14:paraId="77B491E5" w14:textId="77777777" w:rsidR="00FA4395" w:rsidRDefault="00000000">
            <w:pPr>
              <w:pStyle w:val="TableParagraph"/>
              <w:spacing w:line="157" w:lineRule="exact"/>
              <w:ind w:left="46"/>
              <w:rPr>
                <w:b/>
                <w:sz w:val="14"/>
              </w:rPr>
            </w:pPr>
            <w:r>
              <w:rPr>
                <w:b/>
                <w:spacing w:val="-10"/>
                <w:w w:val="105"/>
                <w:sz w:val="14"/>
              </w:rPr>
              <w:t>*</w:t>
            </w:r>
          </w:p>
        </w:tc>
        <w:tc>
          <w:tcPr>
            <w:tcW w:w="943" w:type="dxa"/>
          </w:tcPr>
          <w:p w14:paraId="654DEAC3" w14:textId="77777777" w:rsidR="00FA4395" w:rsidRDefault="00000000">
            <w:pPr>
              <w:pStyle w:val="TableParagraph"/>
              <w:spacing w:line="157" w:lineRule="exact"/>
              <w:ind w:left="46"/>
              <w:rPr>
                <w:b/>
                <w:sz w:val="14"/>
              </w:rPr>
            </w:pPr>
            <w:r>
              <w:rPr>
                <w:b/>
                <w:spacing w:val="-10"/>
                <w:w w:val="105"/>
                <w:sz w:val="14"/>
              </w:rPr>
              <w:t>*</w:t>
            </w:r>
          </w:p>
        </w:tc>
      </w:tr>
      <w:tr w:rsidR="00FA4395" w14:paraId="794B3BFF" w14:textId="77777777">
        <w:trPr>
          <w:trHeight w:val="174"/>
        </w:trPr>
        <w:tc>
          <w:tcPr>
            <w:tcW w:w="487" w:type="dxa"/>
            <w:vMerge/>
            <w:tcBorders>
              <w:top w:val="nil"/>
            </w:tcBorders>
          </w:tcPr>
          <w:p w14:paraId="5F2F5BB1" w14:textId="77777777" w:rsidR="00FA4395" w:rsidRDefault="00FA4395">
            <w:pPr>
              <w:rPr>
                <w:sz w:val="2"/>
                <w:szCs w:val="2"/>
              </w:rPr>
            </w:pPr>
          </w:p>
        </w:tc>
        <w:tc>
          <w:tcPr>
            <w:tcW w:w="3819" w:type="dxa"/>
          </w:tcPr>
          <w:p w14:paraId="36DD7057" w14:textId="77777777" w:rsidR="00FA4395" w:rsidRDefault="00000000">
            <w:pPr>
              <w:pStyle w:val="TableParagraph"/>
              <w:spacing w:line="154" w:lineRule="exact"/>
              <w:ind w:left="35"/>
              <w:jc w:val="left"/>
              <w:rPr>
                <w:sz w:val="14"/>
              </w:rPr>
            </w:pPr>
            <w:r>
              <w:rPr>
                <w:sz w:val="14"/>
              </w:rPr>
              <w:t>у</w:t>
            </w:r>
            <w:r>
              <w:rPr>
                <w:spacing w:val="-2"/>
                <w:sz w:val="14"/>
              </w:rPr>
              <w:t xml:space="preserve"> </w:t>
            </w:r>
            <w:r>
              <w:rPr>
                <w:sz w:val="14"/>
              </w:rPr>
              <w:t>тому</w:t>
            </w:r>
            <w:r>
              <w:rPr>
                <w:spacing w:val="-1"/>
                <w:sz w:val="14"/>
              </w:rPr>
              <w:t xml:space="preserve"> </w:t>
            </w:r>
            <w:r>
              <w:rPr>
                <w:spacing w:val="-2"/>
                <w:sz w:val="14"/>
              </w:rPr>
              <w:t>числі</w:t>
            </w:r>
          </w:p>
        </w:tc>
        <w:tc>
          <w:tcPr>
            <w:tcW w:w="794" w:type="dxa"/>
          </w:tcPr>
          <w:p w14:paraId="682B87AE" w14:textId="77777777" w:rsidR="00FA4395" w:rsidRDefault="00FA4395">
            <w:pPr>
              <w:pStyle w:val="TableParagraph"/>
              <w:jc w:val="left"/>
              <w:rPr>
                <w:sz w:val="10"/>
              </w:rPr>
            </w:pPr>
          </w:p>
        </w:tc>
        <w:tc>
          <w:tcPr>
            <w:tcW w:w="854" w:type="dxa"/>
          </w:tcPr>
          <w:p w14:paraId="69010263" w14:textId="77777777" w:rsidR="00FA4395" w:rsidRDefault="00FA4395">
            <w:pPr>
              <w:pStyle w:val="TableParagraph"/>
              <w:jc w:val="left"/>
              <w:rPr>
                <w:sz w:val="10"/>
              </w:rPr>
            </w:pPr>
          </w:p>
        </w:tc>
        <w:tc>
          <w:tcPr>
            <w:tcW w:w="943" w:type="dxa"/>
          </w:tcPr>
          <w:p w14:paraId="66C58A8C" w14:textId="77777777" w:rsidR="00FA4395" w:rsidRDefault="00FA4395">
            <w:pPr>
              <w:pStyle w:val="TableParagraph"/>
              <w:jc w:val="left"/>
              <w:rPr>
                <w:sz w:val="10"/>
              </w:rPr>
            </w:pPr>
          </w:p>
        </w:tc>
        <w:tc>
          <w:tcPr>
            <w:tcW w:w="943" w:type="dxa"/>
          </w:tcPr>
          <w:p w14:paraId="4360FCFE" w14:textId="77777777" w:rsidR="00FA4395" w:rsidRDefault="00FA4395">
            <w:pPr>
              <w:pStyle w:val="TableParagraph"/>
              <w:jc w:val="left"/>
              <w:rPr>
                <w:sz w:val="10"/>
              </w:rPr>
            </w:pPr>
          </w:p>
        </w:tc>
        <w:tc>
          <w:tcPr>
            <w:tcW w:w="943" w:type="dxa"/>
          </w:tcPr>
          <w:p w14:paraId="7AD677D5" w14:textId="77777777" w:rsidR="00FA4395" w:rsidRDefault="00FA4395">
            <w:pPr>
              <w:pStyle w:val="TableParagraph"/>
              <w:jc w:val="left"/>
              <w:rPr>
                <w:sz w:val="10"/>
              </w:rPr>
            </w:pPr>
          </w:p>
        </w:tc>
        <w:tc>
          <w:tcPr>
            <w:tcW w:w="943" w:type="dxa"/>
          </w:tcPr>
          <w:p w14:paraId="10C0253C" w14:textId="77777777" w:rsidR="00FA4395" w:rsidRDefault="00FA4395">
            <w:pPr>
              <w:pStyle w:val="TableParagraph"/>
              <w:jc w:val="left"/>
              <w:rPr>
                <w:sz w:val="10"/>
              </w:rPr>
            </w:pPr>
          </w:p>
        </w:tc>
        <w:tc>
          <w:tcPr>
            <w:tcW w:w="943" w:type="dxa"/>
          </w:tcPr>
          <w:p w14:paraId="36613634" w14:textId="77777777" w:rsidR="00FA4395" w:rsidRDefault="00FA4395">
            <w:pPr>
              <w:pStyle w:val="TableParagraph"/>
              <w:jc w:val="left"/>
              <w:rPr>
                <w:sz w:val="10"/>
              </w:rPr>
            </w:pPr>
          </w:p>
        </w:tc>
        <w:tc>
          <w:tcPr>
            <w:tcW w:w="944" w:type="dxa"/>
          </w:tcPr>
          <w:p w14:paraId="4A6946B3" w14:textId="77777777" w:rsidR="00FA4395" w:rsidRDefault="00FA4395">
            <w:pPr>
              <w:pStyle w:val="TableParagraph"/>
              <w:jc w:val="left"/>
              <w:rPr>
                <w:sz w:val="10"/>
              </w:rPr>
            </w:pPr>
          </w:p>
        </w:tc>
        <w:tc>
          <w:tcPr>
            <w:tcW w:w="943" w:type="dxa"/>
          </w:tcPr>
          <w:p w14:paraId="43CA2AC0" w14:textId="77777777" w:rsidR="00FA4395" w:rsidRDefault="00FA4395">
            <w:pPr>
              <w:pStyle w:val="TableParagraph"/>
              <w:jc w:val="left"/>
              <w:rPr>
                <w:sz w:val="10"/>
              </w:rPr>
            </w:pPr>
          </w:p>
        </w:tc>
        <w:tc>
          <w:tcPr>
            <w:tcW w:w="943" w:type="dxa"/>
          </w:tcPr>
          <w:p w14:paraId="3DD6ECE7" w14:textId="77777777" w:rsidR="00FA4395" w:rsidRDefault="00FA4395">
            <w:pPr>
              <w:pStyle w:val="TableParagraph"/>
              <w:jc w:val="left"/>
              <w:rPr>
                <w:sz w:val="10"/>
              </w:rPr>
            </w:pPr>
          </w:p>
        </w:tc>
      </w:tr>
      <w:tr w:rsidR="00FA4395" w14:paraId="472A6794" w14:textId="77777777">
        <w:trPr>
          <w:trHeight w:val="176"/>
        </w:trPr>
        <w:tc>
          <w:tcPr>
            <w:tcW w:w="487" w:type="dxa"/>
            <w:vMerge/>
            <w:tcBorders>
              <w:top w:val="nil"/>
            </w:tcBorders>
          </w:tcPr>
          <w:p w14:paraId="56499CEC" w14:textId="77777777" w:rsidR="00FA4395" w:rsidRDefault="00FA4395">
            <w:pPr>
              <w:rPr>
                <w:sz w:val="2"/>
                <w:szCs w:val="2"/>
              </w:rPr>
            </w:pPr>
          </w:p>
        </w:tc>
        <w:tc>
          <w:tcPr>
            <w:tcW w:w="3819" w:type="dxa"/>
          </w:tcPr>
          <w:p w14:paraId="6115EA2A" w14:textId="77777777" w:rsidR="00FA4395" w:rsidRDefault="00000000">
            <w:pPr>
              <w:pStyle w:val="TableParagraph"/>
              <w:spacing w:line="157" w:lineRule="exact"/>
              <w:ind w:left="35"/>
              <w:jc w:val="left"/>
              <w:rPr>
                <w:sz w:val="14"/>
              </w:rPr>
            </w:pPr>
            <w:r>
              <w:rPr>
                <w:sz w:val="14"/>
              </w:rPr>
              <w:t>загальний</w:t>
            </w:r>
            <w:r>
              <w:rPr>
                <w:spacing w:val="17"/>
                <w:sz w:val="14"/>
              </w:rPr>
              <w:t xml:space="preserve"> </w:t>
            </w:r>
            <w:r>
              <w:rPr>
                <w:spacing w:val="-4"/>
                <w:sz w:val="14"/>
              </w:rPr>
              <w:t>фонд</w:t>
            </w:r>
          </w:p>
        </w:tc>
        <w:tc>
          <w:tcPr>
            <w:tcW w:w="794" w:type="dxa"/>
          </w:tcPr>
          <w:p w14:paraId="20C544B2" w14:textId="77777777" w:rsidR="00FA4395" w:rsidRDefault="00000000">
            <w:pPr>
              <w:pStyle w:val="TableParagraph"/>
              <w:spacing w:line="157" w:lineRule="exact"/>
              <w:ind w:left="50" w:right="12"/>
              <w:rPr>
                <w:sz w:val="14"/>
              </w:rPr>
            </w:pPr>
            <w:r>
              <w:rPr>
                <w:w w:val="105"/>
                <w:sz w:val="14"/>
              </w:rPr>
              <w:t>тис.</w:t>
            </w:r>
            <w:r>
              <w:rPr>
                <w:spacing w:val="-4"/>
                <w:w w:val="105"/>
                <w:sz w:val="14"/>
              </w:rPr>
              <w:t xml:space="preserve"> </w:t>
            </w:r>
            <w:r>
              <w:rPr>
                <w:spacing w:val="-5"/>
                <w:w w:val="105"/>
                <w:sz w:val="14"/>
              </w:rPr>
              <w:t>грн</w:t>
            </w:r>
          </w:p>
        </w:tc>
        <w:tc>
          <w:tcPr>
            <w:tcW w:w="854" w:type="dxa"/>
          </w:tcPr>
          <w:p w14:paraId="4AE928AB" w14:textId="77777777" w:rsidR="00FA4395" w:rsidRDefault="00000000">
            <w:pPr>
              <w:pStyle w:val="TableParagraph"/>
              <w:spacing w:line="157" w:lineRule="exact"/>
              <w:ind w:left="36"/>
              <w:rPr>
                <w:b/>
                <w:sz w:val="14"/>
              </w:rPr>
            </w:pPr>
            <w:r>
              <w:rPr>
                <w:b/>
                <w:spacing w:val="-2"/>
                <w:w w:val="105"/>
                <w:sz w:val="14"/>
              </w:rPr>
              <w:t>6249.442</w:t>
            </w:r>
          </w:p>
        </w:tc>
        <w:tc>
          <w:tcPr>
            <w:tcW w:w="943" w:type="dxa"/>
          </w:tcPr>
          <w:p w14:paraId="6DCA1750" w14:textId="77777777" w:rsidR="00FA4395" w:rsidRDefault="00000000">
            <w:pPr>
              <w:pStyle w:val="TableParagraph"/>
              <w:spacing w:line="157" w:lineRule="exact"/>
              <w:ind w:left="40" w:right="4"/>
              <w:rPr>
                <w:b/>
                <w:sz w:val="14"/>
              </w:rPr>
            </w:pPr>
            <w:r>
              <w:rPr>
                <w:b/>
                <w:spacing w:val="-2"/>
                <w:w w:val="105"/>
                <w:sz w:val="14"/>
              </w:rPr>
              <w:t>1449.4</w:t>
            </w:r>
          </w:p>
        </w:tc>
        <w:tc>
          <w:tcPr>
            <w:tcW w:w="943" w:type="dxa"/>
          </w:tcPr>
          <w:p w14:paraId="7CED472E" w14:textId="77777777" w:rsidR="00FA4395" w:rsidRDefault="00000000">
            <w:pPr>
              <w:pStyle w:val="TableParagraph"/>
              <w:spacing w:line="157" w:lineRule="exact"/>
              <w:ind w:left="40" w:right="6"/>
              <w:rPr>
                <w:b/>
                <w:sz w:val="14"/>
              </w:rPr>
            </w:pPr>
            <w:r>
              <w:rPr>
                <w:b/>
                <w:spacing w:val="-4"/>
                <w:w w:val="105"/>
                <w:sz w:val="14"/>
              </w:rPr>
              <w:t>23.2</w:t>
            </w:r>
          </w:p>
        </w:tc>
        <w:tc>
          <w:tcPr>
            <w:tcW w:w="943" w:type="dxa"/>
          </w:tcPr>
          <w:p w14:paraId="35D097F0" w14:textId="77777777" w:rsidR="00FA4395" w:rsidRDefault="00000000">
            <w:pPr>
              <w:pStyle w:val="TableParagraph"/>
              <w:spacing w:line="157" w:lineRule="exact"/>
              <w:ind w:left="45"/>
              <w:rPr>
                <w:b/>
                <w:sz w:val="14"/>
              </w:rPr>
            </w:pPr>
            <w:r>
              <w:rPr>
                <w:b/>
                <w:spacing w:val="-10"/>
                <w:w w:val="105"/>
                <w:sz w:val="14"/>
              </w:rPr>
              <w:t>*</w:t>
            </w:r>
          </w:p>
        </w:tc>
        <w:tc>
          <w:tcPr>
            <w:tcW w:w="943" w:type="dxa"/>
          </w:tcPr>
          <w:p w14:paraId="1E619F24" w14:textId="77777777" w:rsidR="00FA4395" w:rsidRDefault="00000000">
            <w:pPr>
              <w:pStyle w:val="TableParagraph"/>
              <w:spacing w:line="157" w:lineRule="exact"/>
              <w:ind w:left="46"/>
              <w:rPr>
                <w:b/>
                <w:sz w:val="14"/>
              </w:rPr>
            </w:pPr>
            <w:r>
              <w:rPr>
                <w:b/>
                <w:spacing w:val="-10"/>
                <w:w w:val="105"/>
                <w:sz w:val="14"/>
              </w:rPr>
              <w:t>*</w:t>
            </w:r>
          </w:p>
        </w:tc>
        <w:tc>
          <w:tcPr>
            <w:tcW w:w="943" w:type="dxa"/>
          </w:tcPr>
          <w:p w14:paraId="2222F076" w14:textId="77777777" w:rsidR="00FA4395" w:rsidRDefault="00000000">
            <w:pPr>
              <w:pStyle w:val="TableParagraph"/>
              <w:spacing w:line="157" w:lineRule="exact"/>
              <w:ind w:left="51"/>
              <w:rPr>
                <w:b/>
                <w:sz w:val="14"/>
              </w:rPr>
            </w:pPr>
            <w:r>
              <w:rPr>
                <w:b/>
                <w:spacing w:val="-10"/>
                <w:w w:val="105"/>
                <w:sz w:val="14"/>
              </w:rPr>
              <w:t>*</w:t>
            </w:r>
          </w:p>
        </w:tc>
        <w:tc>
          <w:tcPr>
            <w:tcW w:w="944" w:type="dxa"/>
          </w:tcPr>
          <w:p w14:paraId="316FA42D" w14:textId="77777777" w:rsidR="00FA4395" w:rsidRDefault="00000000">
            <w:pPr>
              <w:pStyle w:val="TableParagraph"/>
              <w:spacing w:line="157" w:lineRule="exact"/>
              <w:ind w:left="56" w:right="9"/>
              <w:rPr>
                <w:b/>
                <w:sz w:val="14"/>
              </w:rPr>
            </w:pPr>
            <w:r>
              <w:rPr>
                <w:b/>
                <w:spacing w:val="-10"/>
                <w:w w:val="105"/>
                <w:sz w:val="14"/>
              </w:rPr>
              <w:t>*</w:t>
            </w:r>
          </w:p>
        </w:tc>
        <w:tc>
          <w:tcPr>
            <w:tcW w:w="943" w:type="dxa"/>
          </w:tcPr>
          <w:p w14:paraId="22FA2CDD" w14:textId="77777777" w:rsidR="00FA4395" w:rsidRDefault="00000000">
            <w:pPr>
              <w:pStyle w:val="TableParagraph"/>
              <w:spacing w:line="157" w:lineRule="exact"/>
              <w:ind w:left="46"/>
              <w:rPr>
                <w:b/>
                <w:sz w:val="14"/>
              </w:rPr>
            </w:pPr>
            <w:r>
              <w:rPr>
                <w:b/>
                <w:spacing w:val="-10"/>
                <w:w w:val="105"/>
                <w:sz w:val="14"/>
              </w:rPr>
              <w:t>*</w:t>
            </w:r>
          </w:p>
        </w:tc>
        <w:tc>
          <w:tcPr>
            <w:tcW w:w="943" w:type="dxa"/>
          </w:tcPr>
          <w:p w14:paraId="7297DDF1" w14:textId="77777777" w:rsidR="00FA4395" w:rsidRDefault="00000000">
            <w:pPr>
              <w:pStyle w:val="TableParagraph"/>
              <w:spacing w:line="157" w:lineRule="exact"/>
              <w:ind w:left="46"/>
              <w:rPr>
                <w:b/>
                <w:sz w:val="14"/>
              </w:rPr>
            </w:pPr>
            <w:r>
              <w:rPr>
                <w:b/>
                <w:spacing w:val="-10"/>
                <w:w w:val="105"/>
                <w:sz w:val="14"/>
              </w:rPr>
              <w:t>*</w:t>
            </w:r>
          </w:p>
        </w:tc>
      </w:tr>
      <w:tr w:rsidR="00FA4395" w14:paraId="1F3E20DB" w14:textId="77777777">
        <w:trPr>
          <w:trHeight w:val="176"/>
        </w:trPr>
        <w:tc>
          <w:tcPr>
            <w:tcW w:w="487" w:type="dxa"/>
            <w:vMerge/>
            <w:tcBorders>
              <w:top w:val="nil"/>
            </w:tcBorders>
          </w:tcPr>
          <w:p w14:paraId="40D46A83" w14:textId="77777777" w:rsidR="00FA4395" w:rsidRDefault="00FA4395">
            <w:pPr>
              <w:rPr>
                <w:sz w:val="2"/>
                <w:szCs w:val="2"/>
              </w:rPr>
            </w:pPr>
          </w:p>
        </w:tc>
        <w:tc>
          <w:tcPr>
            <w:tcW w:w="3819" w:type="dxa"/>
          </w:tcPr>
          <w:p w14:paraId="300703F3" w14:textId="77777777" w:rsidR="00FA4395" w:rsidRDefault="00000000">
            <w:pPr>
              <w:pStyle w:val="TableParagraph"/>
              <w:spacing w:line="155" w:lineRule="exact"/>
              <w:ind w:left="35"/>
              <w:jc w:val="left"/>
              <w:rPr>
                <w:sz w:val="14"/>
              </w:rPr>
            </w:pPr>
            <w:r>
              <w:rPr>
                <w:sz w:val="14"/>
              </w:rPr>
              <w:t>спеціальний</w:t>
            </w:r>
            <w:r>
              <w:rPr>
                <w:spacing w:val="21"/>
                <w:sz w:val="14"/>
              </w:rPr>
              <w:t xml:space="preserve"> </w:t>
            </w:r>
            <w:r>
              <w:rPr>
                <w:spacing w:val="-4"/>
                <w:sz w:val="14"/>
              </w:rPr>
              <w:t>фонд</w:t>
            </w:r>
          </w:p>
        </w:tc>
        <w:tc>
          <w:tcPr>
            <w:tcW w:w="794" w:type="dxa"/>
          </w:tcPr>
          <w:p w14:paraId="182F4B62" w14:textId="77777777" w:rsidR="00FA4395" w:rsidRDefault="00000000">
            <w:pPr>
              <w:pStyle w:val="TableParagraph"/>
              <w:spacing w:line="155" w:lineRule="exact"/>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696BBABA" w14:textId="77777777" w:rsidR="00FA4395" w:rsidRDefault="00000000">
            <w:pPr>
              <w:pStyle w:val="TableParagraph"/>
              <w:spacing w:line="157" w:lineRule="exact"/>
              <w:ind w:left="36"/>
              <w:rPr>
                <w:b/>
                <w:sz w:val="14"/>
              </w:rPr>
            </w:pPr>
            <w:r>
              <w:rPr>
                <w:b/>
                <w:spacing w:val="-2"/>
                <w:w w:val="105"/>
                <w:sz w:val="14"/>
              </w:rPr>
              <w:t>2069.879</w:t>
            </w:r>
          </w:p>
        </w:tc>
        <w:tc>
          <w:tcPr>
            <w:tcW w:w="943" w:type="dxa"/>
          </w:tcPr>
          <w:p w14:paraId="64E76063" w14:textId="77777777" w:rsidR="00FA4395" w:rsidRDefault="00000000">
            <w:pPr>
              <w:pStyle w:val="TableParagraph"/>
              <w:spacing w:line="157" w:lineRule="exact"/>
              <w:ind w:left="44"/>
              <w:rPr>
                <w:b/>
                <w:sz w:val="14"/>
              </w:rPr>
            </w:pPr>
            <w:r>
              <w:rPr>
                <w:b/>
                <w:spacing w:val="-10"/>
                <w:w w:val="105"/>
                <w:sz w:val="14"/>
              </w:rPr>
              <w:t>0</w:t>
            </w:r>
          </w:p>
        </w:tc>
        <w:tc>
          <w:tcPr>
            <w:tcW w:w="943" w:type="dxa"/>
          </w:tcPr>
          <w:p w14:paraId="1B69A89C" w14:textId="77777777" w:rsidR="00FA4395" w:rsidRDefault="00000000">
            <w:pPr>
              <w:pStyle w:val="TableParagraph"/>
              <w:spacing w:line="157" w:lineRule="exact"/>
              <w:ind w:left="45"/>
              <w:rPr>
                <w:b/>
                <w:sz w:val="14"/>
              </w:rPr>
            </w:pPr>
            <w:r>
              <w:rPr>
                <w:b/>
                <w:spacing w:val="-10"/>
                <w:w w:val="105"/>
                <w:sz w:val="14"/>
              </w:rPr>
              <w:t>0</w:t>
            </w:r>
          </w:p>
        </w:tc>
        <w:tc>
          <w:tcPr>
            <w:tcW w:w="943" w:type="dxa"/>
          </w:tcPr>
          <w:p w14:paraId="3F7618B4" w14:textId="77777777" w:rsidR="00FA4395" w:rsidRDefault="00000000">
            <w:pPr>
              <w:pStyle w:val="TableParagraph"/>
              <w:spacing w:line="157" w:lineRule="exact"/>
              <w:ind w:left="45"/>
              <w:rPr>
                <w:b/>
                <w:sz w:val="14"/>
              </w:rPr>
            </w:pPr>
            <w:r>
              <w:rPr>
                <w:b/>
                <w:spacing w:val="-10"/>
                <w:w w:val="105"/>
                <w:sz w:val="14"/>
              </w:rPr>
              <w:t>*</w:t>
            </w:r>
          </w:p>
        </w:tc>
        <w:tc>
          <w:tcPr>
            <w:tcW w:w="943" w:type="dxa"/>
          </w:tcPr>
          <w:p w14:paraId="309E756D" w14:textId="77777777" w:rsidR="00FA4395" w:rsidRDefault="00000000">
            <w:pPr>
              <w:pStyle w:val="TableParagraph"/>
              <w:spacing w:line="157" w:lineRule="exact"/>
              <w:ind w:left="46"/>
              <w:rPr>
                <w:b/>
                <w:sz w:val="14"/>
              </w:rPr>
            </w:pPr>
            <w:r>
              <w:rPr>
                <w:b/>
                <w:spacing w:val="-10"/>
                <w:w w:val="105"/>
                <w:sz w:val="14"/>
              </w:rPr>
              <w:t>*</w:t>
            </w:r>
          </w:p>
        </w:tc>
        <w:tc>
          <w:tcPr>
            <w:tcW w:w="943" w:type="dxa"/>
          </w:tcPr>
          <w:p w14:paraId="4A0BADBD" w14:textId="77777777" w:rsidR="00FA4395" w:rsidRDefault="00000000">
            <w:pPr>
              <w:pStyle w:val="TableParagraph"/>
              <w:spacing w:line="157" w:lineRule="exact"/>
              <w:ind w:left="51"/>
              <w:rPr>
                <w:b/>
                <w:sz w:val="14"/>
              </w:rPr>
            </w:pPr>
            <w:r>
              <w:rPr>
                <w:b/>
                <w:spacing w:val="-10"/>
                <w:w w:val="105"/>
                <w:sz w:val="14"/>
              </w:rPr>
              <w:t>*</w:t>
            </w:r>
          </w:p>
        </w:tc>
        <w:tc>
          <w:tcPr>
            <w:tcW w:w="944" w:type="dxa"/>
          </w:tcPr>
          <w:p w14:paraId="3D150F04" w14:textId="77777777" w:rsidR="00FA4395" w:rsidRDefault="00000000">
            <w:pPr>
              <w:pStyle w:val="TableParagraph"/>
              <w:spacing w:line="157" w:lineRule="exact"/>
              <w:ind w:left="56" w:right="9"/>
              <w:rPr>
                <w:b/>
                <w:sz w:val="14"/>
              </w:rPr>
            </w:pPr>
            <w:r>
              <w:rPr>
                <w:b/>
                <w:spacing w:val="-10"/>
                <w:w w:val="105"/>
                <w:sz w:val="14"/>
              </w:rPr>
              <w:t>*</w:t>
            </w:r>
          </w:p>
        </w:tc>
        <w:tc>
          <w:tcPr>
            <w:tcW w:w="943" w:type="dxa"/>
          </w:tcPr>
          <w:p w14:paraId="6BEDE0BF" w14:textId="77777777" w:rsidR="00FA4395" w:rsidRDefault="00000000">
            <w:pPr>
              <w:pStyle w:val="TableParagraph"/>
              <w:spacing w:line="157" w:lineRule="exact"/>
              <w:ind w:left="46"/>
              <w:rPr>
                <w:b/>
                <w:sz w:val="14"/>
              </w:rPr>
            </w:pPr>
            <w:r>
              <w:rPr>
                <w:b/>
                <w:spacing w:val="-10"/>
                <w:w w:val="105"/>
                <w:sz w:val="14"/>
              </w:rPr>
              <w:t>*</w:t>
            </w:r>
          </w:p>
        </w:tc>
        <w:tc>
          <w:tcPr>
            <w:tcW w:w="943" w:type="dxa"/>
          </w:tcPr>
          <w:p w14:paraId="1FD3E67E" w14:textId="77777777" w:rsidR="00FA4395" w:rsidRDefault="00000000">
            <w:pPr>
              <w:pStyle w:val="TableParagraph"/>
              <w:spacing w:line="157" w:lineRule="exact"/>
              <w:ind w:left="46"/>
              <w:rPr>
                <w:b/>
                <w:sz w:val="14"/>
              </w:rPr>
            </w:pPr>
            <w:r>
              <w:rPr>
                <w:b/>
                <w:spacing w:val="-10"/>
                <w:w w:val="105"/>
                <w:sz w:val="14"/>
              </w:rPr>
              <w:t>*</w:t>
            </w:r>
          </w:p>
        </w:tc>
      </w:tr>
      <w:tr w:rsidR="00FA4395" w14:paraId="47763FEB" w14:textId="77777777">
        <w:trPr>
          <w:trHeight w:val="174"/>
        </w:trPr>
        <w:tc>
          <w:tcPr>
            <w:tcW w:w="487" w:type="dxa"/>
          </w:tcPr>
          <w:p w14:paraId="2D7F2410" w14:textId="77777777" w:rsidR="00FA4395" w:rsidRDefault="00000000">
            <w:pPr>
              <w:pStyle w:val="TableParagraph"/>
              <w:spacing w:line="154" w:lineRule="exact"/>
              <w:ind w:left="50" w:right="7"/>
              <w:rPr>
                <w:b/>
                <w:sz w:val="14"/>
              </w:rPr>
            </w:pPr>
            <w:r>
              <w:rPr>
                <w:b/>
                <w:spacing w:val="-5"/>
                <w:w w:val="105"/>
                <w:sz w:val="14"/>
              </w:rPr>
              <w:t>2.</w:t>
            </w:r>
          </w:p>
        </w:tc>
        <w:tc>
          <w:tcPr>
            <w:tcW w:w="3819" w:type="dxa"/>
          </w:tcPr>
          <w:p w14:paraId="01973DA0" w14:textId="77777777" w:rsidR="00FA4395" w:rsidRDefault="00000000">
            <w:pPr>
              <w:pStyle w:val="TableParagraph"/>
              <w:spacing w:line="154" w:lineRule="exact"/>
              <w:ind w:left="35"/>
              <w:jc w:val="left"/>
              <w:rPr>
                <w:b/>
                <w:sz w:val="14"/>
              </w:rPr>
            </w:pPr>
            <w:r>
              <w:rPr>
                <w:b/>
                <w:sz w:val="14"/>
              </w:rPr>
              <w:t>РИНКОВІ</w:t>
            </w:r>
            <w:r>
              <w:rPr>
                <w:b/>
                <w:spacing w:val="22"/>
                <w:sz w:val="14"/>
              </w:rPr>
              <w:t xml:space="preserve"> </w:t>
            </w:r>
            <w:r>
              <w:rPr>
                <w:b/>
                <w:spacing w:val="-2"/>
                <w:sz w:val="14"/>
              </w:rPr>
              <w:t>ПЕРЕТВОРЕННЯ</w:t>
            </w:r>
          </w:p>
        </w:tc>
        <w:tc>
          <w:tcPr>
            <w:tcW w:w="794" w:type="dxa"/>
          </w:tcPr>
          <w:p w14:paraId="2223E55D" w14:textId="77777777" w:rsidR="00FA4395" w:rsidRDefault="00FA4395">
            <w:pPr>
              <w:pStyle w:val="TableParagraph"/>
              <w:jc w:val="left"/>
              <w:rPr>
                <w:sz w:val="10"/>
              </w:rPr>
            </w:pPr>
          </w:p>
        </w:tc>
        <w:tc>
          <w:tcPr>
            <w:tcW w:w="854" w:type="dxa"/>
          </w:tcPr>
          <w:p w14:paraId="5622EA24" w14:textId="77777777" w:rsidR="00FA4395" w:rsidRDefault="00FA4395">
            <w:pPr>
              <w:pStyle w:val="TableParagraph"/>
              <w:jc w:val="left"/>
              <w:rPr>
                <w:sz w:val="10"/>
              </w:rPr>
            </w:pPr>
          </w:p>
        </w:tc>
        <w:tc>
          <w:tcPr>
            <w:tcW w:w="943" w:type="dxa"/>
          </w:tcPr>
          <w:p w14:paraId="147D45C1" w14:textId="77777777" w:rsidR="00FA4395" w:rsidRDefault="00FA4395">
            <w:pPr>
              <w:pStyle w:val="TableParagraph"/>
              <w:jc w:val="left"/>
              <w:rPr>
                <w:sz w:val="10"/>
              </w:rPr>
            </w:pPr>
          </w:p>
        </w:tc>
        <w:tc>
          <w:tcPr>
            <w:tcW w:w="943" w:type="dxa"/>
          </w:tcPr>
          <w:p w14:paraId="24E9B0AA" w14:textId="77777777" w:rsidR="00FA4395" w:rsidRDefault="00FA4395">
            <w:pPr>
              <w:pStyle w:val="TableParagraph"/>
              <w:jc w:val="left"/>
              <w:rPr>
                <w:sz w:val="10"/>
              </w:rPr>
            </w:pPr>
          </w:p>
        </w:tc>
        <w:tc>
          <w:tcPr>
            <w:tcW w:w="943" w:type="dxa"/>
          </w:tcPr>
          <w:p w14:paraId="342B4266" w14:textId="77777777" w:rsidR="00FA4395" w:rsidRDefault="00FA4395">
            <w:pPr>
              <w:pStyle w:val="TableParagraph"/>
              <w:jc w:val="left"/>
              <w:rPr>
                <w:sz w:val="10"/>
              </w:rPr>
            </w:pPr>
          </w:p>
        </w:tc>
        <w:tc>
          <w:tcPr>
            <w:tcW w:w="943" w:type="dxa"/>
          </w:tcPr>
          <w:p w14:paraId="7A9F1852" w14:textId="77777777" w:rsidR="00FA4395" w:rsidRDefault="00FA4395">
            <w:pPr>
              <w:pStyle w:val="TableParagraph"/>
              <w:jc w:val="left"/>
              <w:rPr>
                <w:sz w:val="10"/>
              </w:rPr>
            </w:pPr>
          </w:p>
        </w:tc>
        <w:tc>
          <w:tcPr>
            <w:tcW w:w="943" w:type="dxa"/>
          </w:tcPr>
          <w:p w14:paraId="4474F6C1" w14:textId="77777777" w:rsidR="00FA4395" w:rsidRDefault="00FA4395">
            <w:pPr>
              <w:pStyle w:val="TableParagraph"/>
              <w:jc w:val="left"/>
              <w:rPr>
                <w:sz w:val="10"/>
              </w:rPr>
            </w:pPr>
          </w:p>
        </w:tc>
        <w:tc>
          <w:tcPr>
            <w:tcW w:w="944" w:type="dxa"/>
          </w:tcPr>
          <w:p w14:paraId="562B126B" w14:textId="77777777" w:rsidR="00FA4395" w:rsidRDefault="00FA4395">
            <w:pPr>
              <w:pStyle w:val="TableParagraph"/>
              <w:jc w:val="left"/>
              <w:rPr>
                <w:sz w:val="10"/>
              </w:rPr>
            </w:pPr>
          </w:p>
        </w:tc>
        <w:tc>
          <w:tcPr>
            <w:tcW w:w="943" w:type="dxa"/>
          </w:tcPr>
          <w:p w14:paraId="4D6E7793" w14:textId="77777777" w:rsidR="00FA4395" w:rsidRDefault="00FA4395">
            <w:pPr>
              <w:pStyle w:val="TableParagraph"/>
              <w:jc w:val="left"/>
              <w:rPr>
                <w:sz w:val="10"/>
              </w:rPr>
            </w:pPr>
          </w:p>
        </w:tc>
        <w:tc>
          <w:tcPr>
            <w:tcW w:w="943" w:type="dxa"/>
          </w:tcPr>
          <w:p w14:paraId="21EE210A" w14:textId="77777777" w:rsidR="00FA4395" w:rsidRDefault="00FA4395">
            <w:pPr>
              <w:pStyle w:val="TableParagraph"/>
              <w:jc w:val="left"/>
              <w:rPr>
                <w:sz w:val="10"/>
              </w:rPr>
            </w:pPr>
          </w:p>
        </w:tc>
      </w:tr>
      <w:tr w:rsidR="00FA4395" w14:paraId="5FC8535C" w14:textId="77777777">
        <w:trPr>
          <w:trHeight w:val="255"/>
        </w:trPr>
        <w:tc>
          <w:tcPr>
            <w:tcW w:w="487" w:type="dxa"/>
            <w:vMerge w:val="restart"/>
            <w:tcBorders>
              <w:bottom w:val="nil"/>
            </w:tcBorders>
          </w:tcPr>
          <w:p w14:paraId="1E7EF88F" w14:textId="77777777" w:rsidR="00FA4395" w:rsidRDefault="00000000">
            <w:pPr>
              <w:pStyle w:val="TableParagraph"/>
              <w:spacing w:before="10"/>
              <w:ind w:left="146"/>
              <w:jc w:val="left"/>
              <w:rPr>
                <w:b/>
                <w:sz w:val="14"/>
              </w:rPr>
            </w:pPr>
            <w:r>
              <w:rPr>
                <w:b/>
                <w:spacing w:val="-4"/>
                <w:w w:val="105"/>
                <w:sz w:val="14"/>
              </w:rPr>
              <w:t>2.1.</w:t>
            </w:r>
          </w:p>
        </w:tc>
        <w:tc>
          <w:tcPr>
            <w:tcW w:w="3819" w:type="dxa"/>
          </w:tcPr>
          <w:p w14:paraId="081245CB" w14:textId="77777777" w:rsidR="00FA4395" w:rsidRDefault="00000000">
            <w:pPr>
              <w:pStyle w:val="TableParagraph"/>
              <w:spacing w:before="10"/>
              <w:ind w:left="35"/>
              <w:jc w:val="left"/>
              <w:rPr>
                <w:b/>
                <w:sz w:val="14"/>
              </w:rPr>
            </w:pPr>
            <w:r>
              <w:rPr>
                <w:b/>
                <w:sz w:val="14"/>
              </w:rPr>
              <w:t>Розвиток</w:t>
            </w:r>
            <w:r>
              <w:rPr>
                <w:b/>
                <w:spacing w:val="10"/>
                <w:sz w:val="14"/>
              </w:rPr>
              <w:t xml:space="preserve"> </w:t>
            </w:r>
            <w:r>
              <w:rPr>
                <w:b/>
                <w:sz w:val="14"/>
              </w:rPr>
              <w:t>малого</w:t>
            </w:r>
            <w:r>
              <w:rPr>
                <w:b/>
                <w:spacing w:val="11"/>
                <w:sz w:val="14"/>
              </w:rPr>
              <w:t xml:space="preserve"> </w:t>
            </w:r>
            <w:r>
              <w:rPr>
                <w:b/>
                <w:sz w:val="14"/>
              </w:rPr>
              <w:t>і</w:t>
            </w:r>
            <w:r>
              <w:rPr>
                <w:b/>
                <w:spacing w:val="16"/>
                <w:sz w:val="14"/>
              </w:rPr>
              <w:t xml:space="preserve"> </w:t>
            </w:r>
            <w:r>
              <w:rPr>
                <w:b/>
                <w:sz w:val="14"/>
              </w:rPr>
              <w:t>середнього</w:t>
            </w:r>
            <w:r>
              <w:rPr>
                <w:b/>
                <w:spacing w:val="12"/>
                <w:sz w:val="14"/>
              </w:rPr>
              <w:t xml:space="preserve"> </w:t>
            </w:r>
            <w:r>
              <w:rPr>
                <w:b/>
                <w:spacing w:val="-2"/>
                <w:sz w:val="14"/>
              </w:rPr>
              <w:t>бізнесу*</w:t>
            </w:r>
          </w:p>
        </w:tc>
        <w:tc>
          <w:tcPr>
            <w:tcW w:w="794" w:type="dxa"/>
          </w:tcPr>
          <w:p w14:paraId="400C26EE" w14:textId="77777777" w:rsidR="00FA4395" w:rsidRDefault="00FA4395">
            <w:pPr>
              <w:pStyle w:val="TableParagraph"/>
              <w:jc w:val="left"/>
              <w:rPr>
                <w:sz w:val="14"/>
              </w:rPr>
            </w:pPr>
          </w:p>
        </w:tc>
        <w:tc>
          <w:tcPr>
            <w:tcW w:w="854" w:type="dxa"/>
          </w:tcPr>
          <w:p w14:paraId="2D3E5C6B" w14:textId="77777777" w:rsidR="00FA4395" w:rsidRDefault="00FA4395">
            <w:pPr>
              <w:pStyle w:val="TableParagraph"/>
              <w:jc w:val="left"/>
              <w:rPr>
                <w:sz w:val="14"/>
              </w:rPr>
            </w:pPr>
          </w:p>
        </w:tc>
        <w:tc>
          <w:tcPr>
            <w:tcW w:w="943" w:type="dxa"/>
          </w:tcPr>
          <w:p w14:paraId="4C6C342F" w14:textId="77777777" w:rsidR="00FA4395" w:rsidRDefault="00FA4395">
            <w:pPr>
              <w:pStyle w:val="TableParagraph"/>
              <w:jc w:val="left"/>
              <w:rPr>
                <w:sz w:val="14"/>
              </w:rPr>
            </w:pPr>
          </w:p>
        </w:tc>
        <w:tc>
          <w:tcPr>
            <w:tcW w:w="943" w:type="dxa"/>
          </w:tcPr>
          <w:p w14:paraId="6E1ADB91" w14:textId="77777777" w:rsidR="00FA4395" w:rsidRDefault="00FA4395">
            <w:pPr>
              <w:pStyle w:val="TableParagraph"/>
              <w:jc w:val="left"/>
              <w:rPr>
                <w:sz w:val="14"/>
              </w:rPr>
            </w:pPr>
          </w:p>
        </w:tc>
        <w:tc>
          <w:tcPr>
            <w:tcW w:w="943" w:type="dxa"/>
          </w:tcPr>
          <w:p w14:paraId="17664A7B" w14:textId="77777777" w:rsidR="00FA4395" w:rsidRDefault="00FA4395">
            <w:pPr>
              <w:pStyle w:val="TableParagraph"/>
              <w:jc w:val="left"/>
              <w:rPr>
                <w:sz w:val="14"/>
              </w:rPr>
            </w:pPr>
          </w:p>
        </w:tc>
        <w:tc>
          <w:tcPr>
            <w:tcW w:w="943" w:type="dxa"/>
          </w:tcPr>
          <w:p w14:paraId="4A440D73" w14:textId="77777777" w:rsidR="00FA4395" w:rsidRDefault="00FA4395">
            <w:pPr>
              <w:pStyle w:val="TableParagraph"/>
              <w:jc w:val="left"/>
              <w:rPr>
                <w:sz w:val="14"/>
              </w:rPr>
            </w:pPr>
          </w:p>
        </w:tc>
        <w:tc>
          <w:tcPr>
            <w:tcW w:w="943" w:type="dxa"/>
          </w:tcPr>
          <w:p w14:paraId="2FC4DA88" w14:textId="77777777" w:rsidR="00FA4395" w:rsidRDefault="00FA4395">
            <w:pPr>
              <w:pStyle w:val="TableParagraph"/>
              <w:jc w:val="left"/>
              <w:rPr>
                <w:sz w:val="14"/>
              </w:rPr>
            </w:pPr>
          </w:p>
        </w:tc>
        <w:tc>
          <w:tcPr>
            <w:tcW w:w="944" w:type="dxa"/>
          </w:tcPr>
          <w:p w14:paraId="2E006082" w14:textId="77777777" w:rsidR="00FA4395" w:rsidRDefault="00FA4395">
            <w:pPr>
              <w:pStyle w:val="TableParagraph"/>
              <w:jc w:val="left"/>
              <w:rPr>
                <w:sz w:val="14"/>
              </w:rPr>
            </w:pPr>
          </w:p>
        </w:tc>
        <w:tc>
          <w:tcPr>
            <w:tcW w:w="943" w:type="dxa"/>
          </w:tcPr>
          <w:p w14:paraId="5F83318B" w14:textId="77777777" w:rsidR="00FA4395" w:rsidRDefault="00FA4395">
            <w:pPr>
              <w:pStyle w:val="TableParagraph"/>
              <w:jc w:val="left"/>
              <w:rPr>
                <w:sz w:val="14"/>
              </w:rPr>
            </w:pPr>
          </w:p>
        </w:tc>
        <w:tc>
          <w:tcPr>
            <w:tcW w:w="943" w:type="dxa"/>
          </w:tcPr>
          <w:p w14:paraId="471084ED" w14:textId="77777777" w:rsidR="00FA4395" w:rsidRDefault="00FA4395">
            <w:pPr>
              <w:pStyle w:val="TableParagraph"/>
              <w:jc w:val="left"/>
              <w:rPr>
                <w:sz w:val="14"/>
              </w:rPr>
            </w:pPr>
          </w:p>
        </w:tc>
      </w:tr>
      <w:tr w:rsidR="00FA4395" w14:paraId="0CC3CBE1" w14:textId="77777777">
        <w:trPr>
          <w:trHeight w:val="244"/>
        </w:trPr>
        <w:tc>
          <w:tcPr>
            <w:tcW w:w="487" w:type="dxa"/>
            <w:vMerge/>
            <w:tcBorders>
              <w:top w:val="nil"/>
              <w:bottom w:val="nil"/>
            </w:tcBorders>
          </w:tcPr>
          <w:p w14:paraId="2332D367" w14:textId="77777777" w:rsidR="00FA4395" w:rsidRDefault="00FA4395">
            <w:pPr>
              <w:rPr>
                <w:sz w:val="2"/>
                <w:szCs w:val="2"/>
              </w:rPr>
            </w:pPr>
          </w:p>
        </w:tc>
        <w:tc>
          <w:tcPr>
            <w:tcW w:w="3819" w:type="dxa"/>
          </w:tcPr>
          <w:p w14:paraId="6FE4EE3B" w14:textId="77777777" w:rsidR="00FA4395" w:rsidRDefault="00000000">
            <w:pPr>
              <w:pStyle w:val="TableParagraph"/>
              <w:spacing w:before="10"/>
              <w:ind w:left="35"/>
              <w:jc w:val="left"/>
              <w:rPr>
                <w:b/>
                <w:sz w:val="14"/>
              </w:rPr>
            </w:pPr>
            <w:r>
              <w:rPr>
                <w:b/>
                <w:sz w:val="14"/>
              </w:rPr>
              <w:t>Кількість</w:t>
            </w:r>
            <w:r>
              <w:rPr>
                <w:b/>
                <w:spacing w:val="13"/>
                <w:sz w:val="14"/>
              </w:rPr>
              <w:t xml:space="preserve"> </w:t>
            </w:r>
            <w:r>
              <w:rPr>
                <w:b/>
                <w:sz w:val="14"/>
              </w:rPr>
              <w:t>діючих</w:t>
            </w:r>
            <w:r>
              <w:rPr>
                <w:b/>
                <w:spacing w:val="7"/>
                <w:sz w:val="14"/>
              </w:rPr>
              <w:t xml:space="preserve"> </w:t>
            </w:r>
            <w:r>
              <w:rPr>
                <w:b/>
                <w:sz w:val="14"/>
              </w:rPr>
              <w:t>малих</w:t>
            </w:r>
            <w:r>
              <w:rPr>
                <w:b/>
                <w:spacing w:val="11"/>
                <w:sz w:val="14"/>
              </w:rPr>
              <w:t xml:space="preserve"> </w:t>
            </w:r>
            <w:r>
              <w:rPr>
                <w:b/>
                <w:spacing w:val="-2"/>
                <w:sz w:val="14"/>
              </w:rPr>
              <w:t>підприємств</w:t>
            </w:r>
          </w:p>
        </w:tc>
        <w:tc>
          <w:tcPr>
            <w:tcW w:w="794" w:type="dxa"/>
          </w:tcPr>
          <w:p w14:paraId="3C944924" w14:textId="77777777" w:rsidR="00FA4395" w:rsidRDefault="00000000">
            <w:pPr>
              <w:pStyle w:val="TableParagraph"/>
              <w:spacing w:before="41"/>
              <w:ind w:left="50" w:right="17"/>
              <w:rPr>
                <w:sz w:val="14"/>
              </w:rPr>
            </w:pPr>
            <w:r>
              <w:rPr>
                <w:spacing w:val="-2"/>
                <w:w w:val="105"/>
                <w:sz w:val="14"/>
              </w:rPr>
              <w:t>одиниць</w:t>
            </w:r>
          </w:p>
        </w:tc>
        <w:tc>
          <w:tcPr>
            <w:tcW w:w="854" w:type="dxa"/>
          </w:tcPr>
          <w:p w14:paraId="1FC6BFB9" w14:textId="77777777" w:rsidR="00FA4395" w:rsidRDefault="00000000">
            <w:pPr>
              <w:pStyle w:val="TableParagraph"/>
              <w:spacing w:before="46"/>
              <w:ind w:left="36"/>
              <w:rPr>
                <w:b/>
                <w:sz w:val="14"/>
              </w:rPr>
            </w:pPr>
            <w:r>
              <w:rPr>
                <w:b/>
                <w:spacing w:val="-10"/>
                <w:w w:val="105"/>
                <w:sz w:val="14"/>
              </w:rPr>
              <w:t>*</w:t>
            </w:r>
          </w:p>
        </w:tc>
        <w:tc>
          <w:tcPr>
            <w:tcW w:w="943" w:type="dxa"/>
          </w:tcPr>
          <w:p w14:paraId="26B5E749" w14:textId="77777777" w:rsidR="00FA4395" w:rsidRDefault="00000000">
            <w:pPr>
              <w:pStyle w:val="TableParagraph"/>
              <w:spacing w:before="46"/>
              <w:ind w:left="44"/>
              <w:rPr>
                <w:b/>
                <w:sz w:val="14"/>
              </w:rPr>
            </w:pPr>
            <w:r>
              <w:rPr>
                <w:b/>
                <w:spacing w:val="-10"/>
                <w:w w:val="105"/>
                <w:sz w:val="14"/>
              </w:rPr>
              <w:t>*</w:t>
            </w:r>
          </w:p>
        </w:tc>
        <w:tc>
          <w:tcPr>
            <w:tcW w:w="943" w:type="dxa"/>
          </w:tcPr>
          <w:p w14:paraId="2B76B583" w14:textId="77777777" w:rsidR="00FA4395" w:rsidRDefault="00000000">
            <w:pPr>
              <w:pStyle w:val="TableParagraph"/>
              <w:spacing w:before="46"/>
              <w:ind w:left="45"/>
              <w:rPr>
                <w:b/>
                <w:sz w:val="14"/>
              </w:rPr>
            </w:pPr>
            <w:r>
              <w:rPr>
                <w:b/>
                <w:spacing w:val="-10"/>
                <w:w w:val="105"/>
                <w:sz w:val="14"/>
              </w:rPr>
              <w:t>*</w:t>
            </w:r>
          </w:p>
        </w:tc>
        <w:tc>
          <w:tcPr>
            <w:tcW w:w="943" w:type="dxa"/>
          </w:tcPr>
          <w:p w14:paraId="041E1BD7" w14:textId="77777777" w:rsidR="00FA4395" w:rsidRDefault="00000000">
            <w:pPr>
              <w:pStyle w:val="TableParagraph"/>
              <w:spacing w:before="46"/>
              <w:ind w:left="45"/>
              <w:rPr>
                <w:b/>
                <w:sz w:val="14"/>
              </w:rPr>
            </w:pPr>
            <w:r>
              <w:rPr>
                <w:b/>
                <w:spacing w:val="-10"/>
                <w:w w:val="105"/>
                <w:sz w:val="14"/>
              </w:rPr>
              <w:t>*</w:t>
            </w:r>
          </w:p>
        </w:tc>
        <w:tc>
          <w:tcPr>
            <w:tcW w:w="943" w:type="dxa"/>
          </w:tcPr>
          <w:p w14:paraId="121EB1E5" w14:textId="77777777" w:rsidR="00FA4395" w:rsidRDefault="00000000">
            <w:pPr>
              <w:pStyle w:val="TableParagraph"/>
              <w:spacing w:before="46"/>
              <w:ind w:left="46"/>
              <w:rPr>
                <w:b/>
                <w:sz w:val="14"/>
              </w:rPr>
            </w:pPr>
            <w:r>
              <w:rPr>
                <w:b/>
                <w:spacing w:val="-10"/>
                <w:w w:val="105"/>
                <w:sz w:val="14"/>
              </w:rPr>
              <w:t>*</w:t>
            </w:r>
          </w:p>
        </w:tc>
        <w:tc>
          <w:tcPr>
            <w:tcW w:w="943" w:type="dxa"/>
          </w:tcPr>
          <w:p w14:paraId="3E9B46CE" w14:textId="77777777" w:rsidR="00FA4395" w:rsidRDefault="00000000">
            <w:pPr>
              <w:pStyle w:val="TableParagraph"/>
              <w:spacing w:before="46"/>
              <w:ind w:left="51"/>
              <w:rPr>
                <w:b/>
                <w:sz w:val="14"/>
              </w:rPr>
            </w:pPr>
            <w:r>
              <w:rPr>
                <w:b/>
                <w:spacing w:val="-10"/>
                <w:w w:val="105"/>
                <w:sz w:val="14"/>
              </w:rPr>
              <w:t>*</w:t>
            </w:r>
          </w:p>
        </w:tc>
        <w:tc>
          <w:tcPr>
            <w:tcW w:w="944" w:type="dxa"/>
          </w:tcPr>
          <w:p w14:paraId="65F8118B" w14:textId="77777777" w:rsidR="00FA4395" w:rsidRDefault="00000000">
            <w:pPr>
              <w:pStyle w:val="TableParagraph"/>
              <w:spacing w:before="46"/>
              <w:ind w:left="56" w:right="9"/>
              <w:rPr>
                <w:b/>
                <w:sz w:val="14"/>
              </w:rPr>
            </w:pPr>
            <w:r>
              <w:rPr>
                <w:b/>
                <w:spacing w:val="-10"/>
                <w:w w:val="105"/>
                <w:sz w:val="14"/>
              </w:rPr>
              <w:t>*</w:t>
            </w:r>
          </w:p>
        </w:tc>
        <w:tc>
          <w:tcPr>
            <w:tcW w:w="943" w:type="dxa"/>
          </w:tcPr>
          <w:p w14:paraId="78C5F0FC" w14:textId="77777777" w:rsidR="00FA4395" w:rsidRDefault="00000000">
            <w:pPr>
              <w:pStyle w:val="TableParagraph"/>
              <w:spacing w:before="46"/>
              <w:ind w:left="46"/>
              <w:rPr>
                <w:b/>
                <w:sz w:val="14"/>
              </w:rPr>
            </w:pPr>
            <w:r>
              <w:rPr>
                <w:b/>
                <w:spacing w:val="-10"/>
                <w:w w:val="105"/>
                <w:sz w:val="14"/>
              </w:rPr>
              <w:t>*</w:t>
            </w:r>
          </w:p>
        </w:tc>
        <w:tc>
          <w:tcPr>
            <w:tcW w:w="943" w:type="dxa"/>
          </w:tcPr>
          <w:p w14:paraId="5CBAFE8A" w14:textId="77777777" w:rsidR="00FA4395" w:rsidRDefault="00000000">
            <w:pPr>
              <w:pStyle w:val="TableParagraph"/>
              <w:spacing w:before="46"/>
              <w:ind w:left="46"/>
              <w:rPr>
                <w:b/>
                <w:sz w:val="14"/>
              </w:rPr>
            </w:pPr>
            <w:r>
              <w:rPr>
                <w:b/>
                <w:spacing w:val="-10"/>
                <w:w w:val="105"/>
                <w:sz w:val="14"/>
              </w:rPr>
              <w:t>*</w:t>
            </w:r>
          </w:p>
        </w:tc>
      </w:tr>
      <w:tr w:rsidR="00FA4395" w14:paraId="082E7BC9" w14:textId="77777777">
        <w:trPr>
          <w:trHeight w:val="375"/>
        </w:trPr>
        <w:tc>
          <w:tcPr>
            <w:tcW w:w="487" w:type="dxa"/>
            <w:vMerge/>
            <w:tcBorders>
              <w:top w:val="nil"/>
              <w:bottom w:val="nil"/>
            </w:tcBorders>
          </w:tcPr>
          <w:p w14:paraId="4E711EC0" w14:textId="77777777" w:rsidR="00FA4395" w:rsidRDefault="00FA4395">
            <w:pPr>
              <w:rPr>
                <w:sz w:val="2"/>
                <w:szCs w:val="2"/>
              </w:rPr>
            </w:pPr>
          </w:p>
        </w:tc>
        <w:tc>
          <w:tcPr>
            <w:tcW w:w="3819" w:type="dxa"/>
          </w:tcPr>
          <w:p w14:paraId="64B58570" w14:textId="77777777" w:rsidR="00FA4395" w:rsidRDefault="00000000">
            <w:pPr>
              <w:pStyle w:val="TableParagraph"/>
              <w:spacing w:before="3"/>
              <w:ind w:left="35"/>
              <w:jc w:val="left"/>
              <w:rPr>
                <w:sz w:val="14"/>
              </w:rPr>
            </w:pPr>
            <w:r>
              <w:rPr>
                <w:sz w:val="14"/>
              </w:rPr>
              <w:t>Кількість</w:t>
            </w:r>
            <w:r>
              <w:rPr>
                <w:spacing w:val="14"/>
                <w:sz w:val="14"/>
              </w:rPr>
              <w:t xml:space="preserve"> </w:t>
            </w:r>
            <w:r>
              <w:rPr>
                <w:sz w:val="14"/>
              </w:rPr>
              <w:t>зайнятих</w:t>
            </w:r>
            <w:r>
              <w:rPr>
                <w:spacing w:val="12"/>
                <w:sz w:val="14"/>
              </w:rPr>
              <w:t xml:space="preserve"> </w:t>
            </w:r>
            <w:r>
              <w:rPr>
                <w:sz w:val="14"/>
              </w:rPr>
              <w:t>працівників</w:t>
            </w:r>
            <w:r>
              <w:rPr>
                <w:spacing w:val="15"/>
                <w:sz w:val="14"/>
              </w:rPr>
              <w:t xml:space="preserve"> </w:t>
            </w:r>
            <w:r>
              <w:rPr>
                <w:sz w:val="14"/>
              </w:rPr>
              <w:t>на</w:t>
            </w:r>
            <w:r>
              <w:rPr>
                <w:spacing w:val="12"/>
                <w:sz w:val="14"/>
              </w:rPr>
              <w:t xml:space="preserve"> </w:t>
            </w:r>
            <w:r>
              <w:rPr>
                <w:sz w:val="14"/>
              </w:rPr>
              <w:t>малих</w:t>
            </w:r>
            <w:r>
              <w:rPr>
                <w:spacing w:val="15"/>
                <w:sz w:val="14"/>
              </w:rPr>
              <w:t xml:space="preserve"> </w:t>
            </w:r>
            <w:r>
              <w:rPr>
                <w:spacing w:val="-2"/>
                <w:sz w:val="14"/>
              </w:rPr>
              <w:t>підприємствах</w:t>
            </w:r>
          </w:p>
        </w:tc>
        <w:tc>
          <w:tcPr>
            <w:tcW w:w="794" w:type="dxa"/>
          </w:tcPr>
          <w:p w14:paraId="22CD03CA" w14:textId="77777777" w:rsidR="00FA4395" w:rsidRDefault="00000000">
            <w:pPr>
              <w:pStyle w:val="TableParagraph"/>
              <w:spacing w:before="106"/>
              <w:ind w:left="50" w:right="16"/>
              <w:rPr>
                <w:sz w:val="14"/>
              </w:rPr>
            </w:pPr>
            <w:r>
              <w:rPr>
                <w:spacing w:val="-4"/>
                <w:w w:val="105"/>
                <w:sz w:val="14"/>
              </w:rPr>
              <w:t>осіб</w:t>
            </w:r>
          </w:p>
        </w:tc>
        <w:tc>
          <w:tcPr>
            <w:tcW w:w="854" w:type="dxa"/>
          </w:tcPr>
          <w:p w14:paraId="2E1717A7" w14:textId="77777777" w:rsidR="00FA4395" w:rsidRDefault="00000000">
            <w:pPr>
              <w:pStyle w:val="TableParagraph"/>
              <w:spacing w:before="111"/>
              <w:ind w:left="36"/>
              <w:rPr>
                <w:b/>
                <w:sz w:val="14"/>
              </w:rPr>
            </w:pPr>
            <w:r>
              <w:rPr>
                <w:b/>
                <w:spacing w:val="-10"/>
                <w:w w:val="105"/>
                <w:sz w:val="14"/>
              </w:rPr>
              <w:t>*</w:t>
            </w:r>
          </w:p>
        </w:tc>
        <w:tc>
          <w:tcPr>
            <w:tcW w:w="943" w:type="dxa"/>
          </w:tcPr>
          <w:p w14:paraId="46F32F25" w14:textId="77777777" w:rsidR="00FA4395" w:rsidRDefault="00000000">
            <w:pPr>
              <w:pStyle w:val="TableParagraph"/>
              <w:spacing w:before="111"/>
              <w:ind w:left="44"/>
              <w:rPr>
                <w:b/>
                <w:sz w:val="14"/>
              </w:rPr>
            </w:pPr>
            <w:r>
              <w:rPr>
                <w:b/>
                <w:spacing w:val="-10"/>
                <w:w w:val="105"/>
                <w:sz w:val="14"/>
              </w:rPr>
              <w:t>*</w:t>
            </w:r>
          </w:p>
        </w:tc>
        <w:tc>
          <w:tcPr>
            <w:tcW w:w="943" w:type="dxa"/>
          </w:tcPr>
          <w:p w14:paraId="7A64713C" w14:textId="77777777" w:rsidR="00FA4395" w:rsidRDefault="00000000">
            <w:pPr>
              <w:pStyle w:val="TableParagraph"/>
              <w:spacing w:before="111"/>
              <w:ind w:left="45"/>
              <w:rPr>
                <w:b/>
                <w:sz w:val="14"/>
              </w:rPr>
            </w:pPr>
            <w:r>
              <w:rPr>
                <w:b/>
                <w:spacing w:val="-10"/>
                <w:w w:val="105"/>
                <w:sz w:val="14"/>
              </w:rPr>
              <w:t>*</w:t>
            </w:r>
          </w:p>
        </w:tc>
        <w:tc>
          <w:tcPr>
            <w:tcW w:w="943" w:type="dxa"/>
          </w:tcPr>
          <w:p w14:paraId="7A58FFFB" w14:textId="77777777" w:rsidR="00FA4395" w:rsidRDefault="00000000">
            <w:pPr>
              <w:pStyle w:val="TableParagraph"/>
              <w:spacing w:before="111"/>
              <w:ind w:left="45"/>
              <w:rPr>
                <w:b/>
                <w:sz w:val="14"/>
              </w:rPr>
            </w:pPr>
            <w:r>
              <w:rPr>
                <w:b/>
                <w:spacing w:val="-10"/>
                <w:w w:val="105"/>
                <w:sz w:val="14"/>
              </w:rPr>
              <w:t>*</w:t>
            </w:r>
          </w:p>
        </w:tc>
        <w:tc>
          <w:tcPr>
            <w:tcW w:w="943" w:type="dxa"/>
          </w:tcPr>
          <w:p w14:paraId="436143AF" w14:textId="77777777" w:rsidR="00FA4395" w:rsidRDefault="00000000">
            <w:pPr>
              <w:pStyle w:val="TableParagraph"/>
              <w:spacing w:before="111"/>
              <w:ind w:left="46"/>
              <w:rPr>
                <w:b/>
                <w:sz w:val="14"/>
              </w:rPr>
            </w:pPr>
            <w:r>
              <w:rPr>
                <w:b/>
                <w:spacing w:val="-10"/>
                <w:w w:val="105"/>
                <w:sz w:val="14"/>
              </w:rPr>
              <w:t>*</w:t>
            </w:r>
          </w:p>
        </w:tc>
        <w:tc>
          <w:tcPr>
            <w:tcW w:w="943" w:type="dxa"/>
          </w:tcPr>
          <w:p w14:paraId="056E6206" w14:textId="77777777" w:rsidR="00FA4395" w:rsidRDefault="00000000">
            <w:pPr>
              <w:pStyle w:val="TableParagraph"/>
              <w:spacing w:before="111"/>
              <w:ind w:left="51"/>
              <w:rPr>
                <w:b/>
                <w:sz w:val="14"/>
              </w:rPr>
            </w:pPr>
            <w:r>
              <w:rPr>
                <w:b/>
                <w:spacing w:val="-10"/>
                <w:w w:val="105"/>
                <w:sz w:val="14"/>
              </w:rPr>
              <w:t>*</w:t>
            </w:r>
          </w:p>
        </w:tc>
        <w:tc>
          <w:tcPr>
            <w:tcW w:w="944" w:type="dxa"/>
          </w:tcPr>
          <w:p w14:paraId="76B344A9" w14:textId="77777777" w:rsidR="00FA4395" w:rsidRDefault="00000000">
            <w:pPr>
              <w:pStyle w:val="TableParagraph"/>
              <w:spacing w:before="111"/>
              <w:ind w:left="56" w:right="9"/>
              <w:rPr>
                <w:b/>
                <w:sz w:val="14"/>
              </w:rPr>
            </w:pPr>
            <w:r>
              <w:rPr>
                <w:b/>
                <w:spacing w:val="-10"/>
                <w:w w:val="105"/>
                <w:sz w:val="14"/>
              </w:rPr>
              <w:t>*</w:t>
            </w:r>
          </w:p>
        </w:tc>
        <w:tc>
          <w:tcPr>
            <w:tcW w:w="943" w:type="dxa"/>
          </w:tcPr>
          <w:p w14:paraId="565E0858" w14:textId="77777777" w:rsidR="00FA4395" w:rsidRDefault="00000000">
            <w:pPr>
              <w:pStyle w:val="TableParagraph"/>
              <w:spacing w:before="111"/>
              <w:ind w:left="46"/>
              <w:rPr>
                <w:b/>
                <w:sz w:val="14"/>
              </w:rPr>
            </w:pPr>
            <w:r>
              <w:rPr>
                <w:b/>
                <w:spacing w:val="-10"/>
                <w:w w:val="105"/>
                <w:sz w:val="14"/>
              </w:rPr>
              <w:t>*</w:t>
            </w:r>
          </w:p>
        </w:tc>
        <w:tc>
          <w:tcPr>
            <w:tcW w:w="943" w:type="dxa"/>
          </w:tcPr>
          <w:p w14:paraId="70730908" w14:textId="77777777" w:rsidR="00FA4395" w:rsidRDefault="00000000">
            <w:pPr>
              <w:pStyle w:val="TableParagraph"/>
              <w:spacing w:before="111"/>
              <w:ind w:left="46"/>
              <w:rPr>
                <w:b/>
                <w:sz w:val="14"/>
              </w:rPr>
            </w:pPr>
            <w:r>
              <w:rPr>
                <w:b/>
                <w:spacing w:val="-10"/>
                <w:w w:val="105"/>
                <w:sz w:val="14"/>
              </w:rPr>
              <w:t>*</w:t>
            </w:r>
          </w:p>
        </w:tc>
      </w:tr>
      <w:tr w:rsidR="00FA4395" w14:paraId="67521415" w14:textId="77777777">
        <w:trPr>
          <w:trHeight w:val="599"/>
        </w:trPr>
        <w:tc>
          <w:tcPr>
            <w:tcW w:w="487" w:type="dxa"/>
            <w:vMerge/>
            <w:tcBorders>
              <w:top w:val="nil"/>
              <w:bottom w:val="nil"/>
            </w:tcBorders>
          </w:tcPr>
          <w:p w14:paraId="7A4F7581" w14:textId="77777777" w:rsidR="00FA4395" w:rsidRDefault="00FA4395">
            <w:pPr>
              <w:rPr>
                <w:sz w:val="2"/>
                <w:szCs w:val="2"/>
              </w:rPr>
            </w:pPr>
          </w:p>
        </w:tc>
        <w:tc>
          <w:tcPr>
            <w:tcW w:w="3819" w:type="dxa"/>
          </w:tcPr>
          <w:p w14:paraId="555BCB80" w14:textId="77777777" w:rsidR="00FA4395" w:rsidRDefault="00000000">
            <w:pPr>
              <w:pStyle w:val="TableParagraph"/>
              <w:spacing w:before="3" w:line="283" w:lineRule="auto"/>
              <w:ind w:left="35" w:right="466"/>
              <w:jc w:val="both"/>
              <w:rPr>
                <w:sz w:val="14"/>
              </w:rPr>
            </w:pPr>
            <w:r>
              <w:rPr>
                <w:w w:val="105"/>
                <w:sz w:val="14"/>
              </w:rPr>
              <w:t>Питома</w:t>
            </w:r>
            <w:r>
              <w:rPr>
                <w:spacing w:val="-9"/>
                <w:w w:val="105"/>
                <w:sz w:val="14"/>
              </w:rPr>
              <w:t xml:space="preserve"> </w:t>
            </w:r>
            <w:r>
              <w:rPr>
                <w:w w:val="105"/>
                <w:sz w:val="14"/>
              </w:rPr>
              <w:t>вага</w:t>
            </w:r>
            <w:r>
              <w:rPr>
                <w:spacing w:val="-9"/>
                <w:w w:val="105"/>
                <w:sz w:val="14"/>
              </w:rPr>
              <w:t xml:space="preserve"> </w:t>
            </w:r>
            <w:r>
              <w:rPr>
                <w:w w:val="105"/>
                <w:sz w:val="14"/>
              </w:rPr>
              <w:t>обсягів</w:t>
            </w:r>
            <w:r>
              <w:rPr>
                <w:spacing w:val="-9"/>
                <w:w w:val="105"/>
                <w:sz w:val="14"/>
              </w:rPr>
              <w:t xml:space="preserve"> </w:t>
            </w:r>
            <w:r>
              <w:rPr>
                <w:w w:val="105"/>
                <w:sz w:val="14"/>
              </w:rPr>
              <w:t>реалізованої</w:t>
            </w:r>
            <w:r>
              <w:rPr>
                <w:spacing w:val="-9"/>
                <w:w w:val="105"/>
                <w:sz w:val="14"/>
              </w:rPr>
              <w:t xml:space="preserve"> </w:t>
            </w:r>
            <w:r>
              <w:rPr>
                <w:w w:val="105"/>
                <w:sz w:val="14"/>
              </w:rPr>
              <w:t>продукції</w:t>
            </w:r>
            <w:r>
              <w:rPr>
                <w:spacing w:val="-9"/>
                <w:w w:val="105"/>
                <w:sz w:val="14"/>
              </w:rPr>
              <w:t xml:space="preserve"> </w:t>
            </w:r>
            <w:r>
              <w:rPr>
                <w:w w:val="105"/>
                <w:sz w:val="14"/>
              </w:rPr>
              <w:t>(товарів,</w:t>
            </w:r>
            <w:r>
              <w:rPr>
                <w:spacing w:val="40"/>
                <w:w w:val="105"/>
                <w:sz w:val="14"/>
              </w:rPr>
              <w:t xml:space="preserve"> </w:t>
            </w:r>
            <w:r>
              <w:rPr>
                <w:spacing w:val="-2"/>
                <w:w w:val="105"/>
                <w:sz w:val="14"/>
              </w:rPr>
              <w:t>послуг) малими підприємствами від загальної обсягу</w:t>
            </w:r>
            <w:r>
              <w:rPr>
                <w:spacing w:val="40"/>
                <w:w w:val="105"/>
                <w:sz w:val="14"/>
              </w:rPr>
              <w:t xml:space="preserve"> </w:t>
            </w:r>
            <w:r>
              <w:rPr>
                <w:w w:val="105"/>
                <w:sz w:val="14"/>
              </w:rPr>
              <w:t>реалізованої продукції (товарів, послуг)</w:t>
            </w:r>
          </w:p>
        </w:tc>
        <w:tc>
          <w:tcPr>
            <w:tcW w:w="794" w:type="dxa"/>
          </w:tcPr>
          <w:p w14:paraId="3D9ACE3C" w14:textId="77777777" w:rsidR="00FA4395" w:rsidRDefault="00FA4395">
            <w:pPr>
              <w:pStyle w:val="TableParagraph"/>
              <w:spacing w:before="55"/>
              <w:jc w:val="left"/>
              <w:rPr>
                <w:b/>
                <w:sz w:val="14"/>
              </w:rPr>
            </w:pPr>
          </w:p>
          <w:p w14:paraId="76E69A60" w14:textId="77777777" w:rsidR="00FA4395" w:rsidRDefault="00000000">
            <w:pPr>
              <w:pStyle w:val="TableParagraph"/>
              <w:spacing w:before="1"/>
              <w:ind w:left="50" w:right="17"/>
              <w:rPr>
                <w:sz w:val="14"/>
              </w:rPr>
            </w:pPr>
            <w:r>
              <w:rPr>
                <w:spacing w:val="-10"/>
                <w:sz w:val="14"/>
              </w:rPr>
              <w:t>%</w:t>
            </w:r>
          </w:p>
        </w:tc>
        <w:tc>
          <w:tcPr>
            <w:tcW w:w="854" w:type="dxa"/>
          </w:tcPr>
          <w:p w14:paraId="07BD5921" w14:textId="77777777" w:rsidR="00FA4395" w:rsidRDefault="00FA4395">
            <w:pPr>
              <w:pStyle w:val="TableParagraph"/>
              <w:spacing w:before="60"/>
              <w:jc w:val="left"/>
              <w:rPr>
                <w:b/>
                <w:sz w:val="14"/>
              </w:rPr>
            </w:pPr>
          </w:p>
          <w:p w14:paraId="0610EB08" w14:textId="77777777" w:rsidR="00FA4395" w:rsidRDefault="00000000">
            <w:pPr>
              <w:pStyle w:val="TableParagraph"/>
              <w:ind w:left="36"/>
              <w:rPr>
                <w:b/>
                <w:sz w:val="14"/>
              </w:rPr>
            </w:pPr>
            <w:r>
              <w:rPr>
                <w:b/>
                <w:spacing w:val="-10"/>
                <w:w w:val="105"/>
                <w:sz w:val="14"/>
              </w:rPr>
              <w:t>*</w:t>
            </w:r>
          </w:p>
        </w:tc>
        <w:tc>
          <w:tcPr>
            <w:tcW w:w="943" w:type="dxa"/>
          </w:tcPr>
          <w:p w14:paraId="5215538B" w14:textId="77777777" w:rsidR="00FA4395" w:rsidRDefault="00FA4395">
            <w:pPr>
              <w:pStyle w:val="TableParagraph"/>
              <w:spacing w:before="60"/>
              <w:jc w:val="left"/>
              <w:rPr>
                <w:b/>
                <w:sz w:val="14"/>
              </w:rPr>
            </w:pPr>
          </w:p>
          <w:p w14:paraId="1732D9D5" w14:textId="77777777" w:rsidR="00FA4395" w:rsidRDefault="00000000">
            <w:pPr>
              <w:pStyle w:val="TableParagraph"/>
              <w:ind w:left="44"/>
              <w:rPr>
                <w:b/>
                <w:sz w:val="14"/>
              </w:rPr>
            </w:pPr>
            <w:r>
              <w:rPr>
                <w:b/>
                <w:spacing w:val="-10"/>
                <w:w w:val="105"/>
                <w:sz w:val="14"/>
              </w:rPr>
              <w:t>*</w:t>
            </w:r>
          </w:p>
        </w:tc>
        <w:tc>
          <w:tcPr>
            <w:tcW w:w="943" w:type="dxa"/>
          </w:tcPr>
          <w:p w14:paraId="14DB8E28" w14:textId="77777777" w:rsidR="00FA4395" w:rsidRDefault="00FA4395">
            <w:pPr>
              <w:pStyle w:val="TableParagraph"/>
              <w:spacing w:before="60"/>
              <w:jc w:val="left"/>
              <w:rPr>
                <w:b/>
                <w:sz w:val="14"/>
              </w:rPr>
            </w:pPr>
          </w:p>
          <w:p w14:paraId="45E95CD6" w14:textId="77777777" w:rsidR="00FA4395" w:rsidRDefault="00000000">
            <w:pPr>
              <w:pStyle w:val="TableParagraph"/>
              <w:ind w:left="45"/>
              <w:rPr>
                <w:b/>
                <w:sz w:val="14"/>
              </w:rPr>
            </w:pPr>
            <w:r>
              <w:rPr>
                <w:b/>
                <w:spacing w:val="-10"/>
                <w:w w:val="105"/>
                <w:sz w:val="14"/>
              </w:rPr>
              <w:t>*</w:t>
            </w:r>
          </w:p>
        </w:tc>
        <w:tc>
          <w:tcPr>
            <w:tcW w:w="943" w:type="dxa"/>
          </w:tcPr>
          <w:p w14:paraId="249B6273" w14:textId="77777777" w:rsidR="00FA4395" w:rsidRDefault="00FA4395">
            <w:pPr>
              <w:pStyle w:val="TableParagraph"/>
              <w:spacing w:before="60"/>
              <w:jc w:val="left"/>
              <w:rPr>
                <w:b/>
                <w:sz w:val="14"/>
              </w:rPr>
            </w:pPr>
          </w:p>
          <w:p w14:paraId="781C8E0C" w14:textId="77777777" w:rsidR="00FA4395" w:rsidRDefault="00000000">
            <w:pPr>
              <w:pStyle w:val="TableParagraph"/>
              <w:ind w:left="45"/>
              <w:rPr>
                <w:b/>
                <w:sz w:val="14"/>
              </w:rPr>
            </w:pPr>
            <w:r>
              <w:rPr>
                <w:b/>
                <w:spacing w:val="-10"/>
                <w:w w:val="105"/>
                <w:sz w:val="14"/>
              </w:rPr>
              <w:t>*</w:t>
            </w:r>
          </w:p>
        </w:tc>
        <w:tc>
          <w:tcPr>
            <w:tcW w:w="943" w:type="dxa"/>
          </w:tcPr>
          <w:p w14:paraId="7A824C01" w14:textId="77777777" w:rsidR="00FA4395" w:rsidRDefault="00FA4395">
            <w:pPr>
              <w:pStyle w:val="TableParagraph"/>
              <w:spacing w:before="60"/>
              <w:jc w:val="left"/>
              <w:rPr>
                <w:b/>
                <w:sz w:val="14"/>
              </w:rPr>
            </w:pPr>
          </w:p>
          <w:p w14:paraId="73AAC70F" w14:textId="77777777" w:rsidR="00FA4395" w:rsidRDefault="00000000">
            <w:pPr>
              <w:pStyle w:val="TableParagraph"/>
              <w:ind w:left="46"/>
              <w:rPr>
                <w:b/>
                <w:sz w:val="14"/>
              </w:rPr>
            </w:pPr>
            <w:r>
              <w:rPr>
                <w:b/>
                <w:spacing w:val="-10"/>
                <w:w w:val="105"/>
                <w:sz w:val="14"/>
              </w:rPr>
              <w:t>*</w:t>
            </w:r>
          </w:p>
        </w:tc>
        <w:tc>
          <w:tcPr>
            <w:tcW w:w="943" w:type="dxa"/>
          </w:tcPr>
          <w:p w14:paraId="79A37EA9" w14:textId="77777777" w:rsidR="00FA4395" w:rsidRDefault="00FA4395">
            <w:pPr>
              <w:pStyle w:val="TableParagraph"/>
              <w:spacing w:before="60"/>
              <w:jc w:val="left"/>
              <w:rPr>
                <w:b/>
                <w:sz w:val="14"/>
              </w:rPr>
            </w:pPr>
          </w:p>
          <w:p w14:paraId="103F0F1C" w14:textId="77777777" w:rsidR="00FA4395" w:rsidRDefault="00000000">
            <w:pPr>
              <w:pStyle w:val="TableParagraph"/>
              <w:ind w:left="51"/>
              <w:rPr>
                <w:b/>
                <w:sz w:val="14"/>
              </w:rPr>
            </w:pPr>
            <w:r>
              <w:rPr>
                <w:b/>
                <w:spacing w:val="-10"/>
                <w:w w:val="105"/>
                <w:sz w:val="14"/>
              </w:rPr>
              <w:t>*</w:t>
            </w:r>
          </w:p>
        </w:tc>
        <w:tc>
          <w:tcPr>
            <w:tcW w:w="944" w:type="dxa"/>
          </w:tcPr>
          <w:p w14:paraId="5E33666F" w14:textId="77777777" w:rsidR="00FA4395" w:rsidRDefault="00FA4395">
            <w:pPr>
              <w:pStyle w:val="TableParagraph"/>
              <w:spacing w:before="60"/>
              <w:jc w:val="left"/>
              <w:rPr>
                <w:b/>
                <w:sz w:val="14"/>
              </w:rPr>
            </w:pPr>
          </w:p>
          <w:p w14:paraId="74ED922D" w14:textId="77777777" w:rsidR="00FA4395" w:rsidRDefault="00000000">
            <w:pPr>
              <w:pStyle w:val="TableParagraph"/>
              <w:ind w:left="56" w:right="9"/>
              <w:rPr>
                <w:b/>
                <w:sz w:val="14"/>
              </w:rPr>
            </w:pPr>
            <w:r>
              <w:rPr>
                <w:b/>
                <w:spacing w:val="-10"/>
                <w:w w:val="105"/>
                <w:sz w:val="14"/>
              </w:rPr>
              <w:t>*</w:t>
            </w:r>
          </w:p>
        </w:tc>
        <w:tc>
          <w:tcPr>
            <w:tcW w:w="943" w:type="dxa"/>
          </w:tcPr>
          <w:p w14:paraId="590DD117" w14:textId="77777777" w:rsidR="00FA4395" w:rsidRDefault="00FA4395">
            <w:pPr>
              <w:pStyle w:val="TableParagraph"/>
              <w:spacing w:before="60"/>
              <w:jc w:val="left"/>
              <w:rPr>
                <w:b/>
                <w:sz w:val="14"/>
              </w:rPr>
            </w:pPr>
          </w:p>
          <w:p w14:paraId="021B4C3B" w14:textId="77777777" w:rsidR="00FA4395" w:rsidRDefault="00000000">
            <w:pPr>
              <w:pStyle w:val="TableParagraph"/>
              <w:ind w:left="46"/>
              <w:rPr>
                <w:b/>
                <w:sz w:val="14"/>
              </w:rPr>
            </w:pPr>
            <w:r>
              <w:rPr>
                <w:b/>
                <w:spacing w:val="-10"/>
                <w:w w:val="105"/>
                <w:sz w:val="14"/>
              </w:rPr>
              <w:t>*</w:t>
            </w:r>
          </w:p>
        </w:tc>
        <w:tc>
          <w:tcPr>
            <w:tcW w:w="943" w:type="dxa"/>
          </w:tcPr>
          <w:p w14:paraId="6C4823FC" w14:textId="77777777" w:rsidR="00FA4395" w:rsidRDefault="00FA4395">
            <w:pPr>
              <w:pStyle w:val="TableParagraph"/>
              <w:spacing w:before="60"/>
              <w:jc w:val="left"/>
              <w:rPr>
                <w:b/>
                <w:sz w:val="14"/>
              </w:rPr>
            </w:pPr>
          </w:p>
          <w:p w14:paraId="26996F5D" w14:textId="77777777" w:rsidR="00FA4395" w:rsidRDefault="00000000">
            <w:pPr>
              <w:pStyle w:val="TableParagraph"/>
              <w:ind w:left="46"/>
              <w:rPr>
                <w:b/>
                <w:sz w:val="14"/>
              </w:rPr>
            </w:pPr>
            <w:r>
              <w:rPr>
                <w:b/>
                <w:spacing w:val="-10"/>
                <w:w w:val="105"/>
                <w:sz w:val="14"/>
              </w:rPr>
              <w:t>*</w:t>
            </w:r>
          </w:p>
        </w:tc>
      </w:tr>
      <w:tr w:rsidR="00FA4395" w14:paraId="52F45C35" w14:textId="77777777">
        <w:trPr>
          <w:trHeight w:val="244"/>
        </w:trPr>
        <w:tc>
          <w:tcPr>
            <w:tcW w:w="487" w:type="dxa"/>
            <w:vMerge/>
            <w:tcBorders>
              <w:top w:val="nil"/>
              <w:bottom w:val="nil"/>
            </w:tcBorders>
          </w:tcPr>
          <w:p w14:paraId="52D9468A" w14:textId="77777777" w:rsidR="00FA4395" w:rsidRDefault="00FA4395">
            <w:pPr>
              <w:rPr>
                <w:sz w:val="2"/>
                <w:szCs w:val="2"/>
              </w:rPr>
            </w:pPr>
          </w:p>
        </w:tc>
        <w:tc>
          <w:tcPr>
            <w:tcW w:w="3819" w:type="dxa"/>
          </w:tcPr>
          <w:p w14:paraId="7473FEF6" w14:textId="77777777" w:rsidR="00FA4395" w:rsidRDefault="00000000">
            <w:pPr>
              <w:pStyle w:val="TableParagraph"/>
              <w:spacing w:before="8"/>
              <w:ind w:left="35"/>
              <w:jc w:val="left"/>
              <w:rPr>
                <w:b/>
                <w:sz w:val="14"/>
              </w:rPr>
            </w:pPr>
            <w:r>
              <w:rPr>
                <w:b/>
                <w:sz w:val="14"/>
              </w:rPr>
              <w:t>Кількість</w:t>
            </w:r>
            <w:r>
              <w:rPr>
                <w:b/>
                <w:spacing w:val="9"/>
                <w:sz w:val="14"/>
              </w:rPr>
              <w:t xml:space="preserve"> </w:t>
            </w:r>
            <w:r>
              <w:rPr>
                <w:b/>
                <w:sz w:val="14"/>
              </w:rPr>
              <w:t>діючих</w:t>
            </w:r>
            <w:r>
              <w:rPr>
                <w:b/>
                <w:spacing w:val="7"/>
                <w:sz w:val="14"/>
              </w:rPr>
              <w:t xml:space="preserve"> </w:t>
            </w:r>
            <w:r>
              <w:rPr>
                <w:b/>
                <w:sz w:val="14"/>
              </w:rPr>
              <w:t>середніх</w:t>
            </w:r>
            <w:r>
              <w:rPr>
                <w:b/>
                <w:spacing w:val="8"/>
                <w:sz w:val="14"/>
              </w:rPr>
              <w:t xml:space="preserve"> </w:t>
            </w:r>
            <w:r>
              <w:rPr>
                <w:b/>
                <w:spacing w:val="-2"/>
                <w:sz w:val="14"/>
              </w:rPr>
              <w:t>підприємств</w:t>
            </w:r>
          </w:p>
        </w:tc>
        <w:tc>
          <w:tcPr>
            <w:tcW w:w="794" w:type="dxa"/>
          </w:tcPr>
          <w:p w14:paraId="2109139D" w14:textId="77777777" w:rsidR="00FA4395" w:rsidRDefault="00000000">
            <w:pPr>
              <w:pStyle w:val="TableParagraph"/>
              <w:spacing w:before="39"/>
              <w:ind w:left="50" w:right="17"/>
              <w:rPr>
                <w:sz w:val="14"/>
              </w:rPr>
            </w:pPr>
            <w:r>
              <w:rPr>
                <w:spacing w:val="-2"/>
                <w:w w:val="105"/>
                <w:sz w:val="14"/>
              </w:rPr>
              <w:t>одиниць</w:t>
            </w:r>
          </w:p>
        </w:tc>
        <w:tc>
          <w:tcPr>
            <w:tcW w:w="854" w:type="dxa"/>
          </w:tcPr>
          <w:p w14:paraId="74422568" w14:textId="77777777" w:rsidR="00FA4395" w:rsidRDefault="00000000">
            <w:pPr>
              <w:pStyle w:val="TableParagraph"/>
              <w:spacing w:before="44"/>
              <w:ind w:left="36"/>
              <w:rPr>
                <w:b/>
                <w:sz w:val="14"/>
              </w:rPr>
            </w:pPr>
            <w:r>
              <w:rPr>
                <w:b/>
                <w:spacing w:val="-10"/>
                <w:w w:val="105"/>
                <w:sz w:val="14"/>
              </w:rPr>
              <w:t>*</w:t>
            </w:r>
          </w:p>
        </w:tc>
        <w:tc>
          <w:tcPr>
            <w:tcW w:w="943" w:type="dxa"/>
          </w:tcPr>
          <w:p w14:paraId="28A1E98A" w14:textId="77777777" w:rsidR="00FA4395" w:rsidRDefault="00000000">
            <w:pPr>
              <w:pStyle w:val="TableParagraph"/>
              <w:spacing w:before="44"/>
              <w:ind w:left="44"/>
              <w:rPr>
                <w:b/>
                <w:sz w:val="14"/>
              </w:rPr>
            </w:pPr>
            <w:r>
              <w:rPr>
                <w:b/>
                <w:spacing w:val="-10"/>
                <w:w w:val="105"/>
                <w:sz w:val="14"/>
              </w:rPr>
              <w:t>*</w:t>
            </w:r>
          </w:p>
        </w:tc>
        <w:tc>
          <w:tcPr>
            <w:tcW w:w="943" w:type="dxa"/>
          </w:tcPr>
          <w:p w14:paraId="66891631" w14:textId="77777777" w:rsidR="00FA4395" w:rsidRDefault="00000000">
            <w:pPr>
              <w:pStyle w:val="TableParagraph"/>
              <w:spacing w:before="44"/>
              <w:ind w:left="45"/>
              <w:rPr>
                <w:b/>
                <w:sz w:val="14"/>
              </w:rPr>
            </w:pPr>
            <w:r>
              <w:rPr>
                <w:b/>
                <w:spacing w:val="-10"/>
                <w:w w:val="105"/>
                <w:sz w:val="14"/>
              </w:rPr>
              <w:t>*</w:t>
            </w:r>
          </w:p>
        </w:tc>
        <w:tc>
          <w:tcPr>
            <w:tcW w:w="943" w:type="dxa"/>
          </w:tcPr>
          <w:p w14:paraId="34254572" w14:textId="77777777" w:rsidR="00FA4395" w:rsidRDefault="00000000">
            <w:pPr>
              <w:pStyle w:val="TableParagraph"/>
              <w:spacing w:before="44"/>
              <w:ind w:left="45"/>
              <w:rPr>
                <w:b/>
                <w:sz w:val="14"/>
              </w:rPr>
            </w:pPr>
            <w:r>
              <w:rPr>
                <w:b/>
                <w:spacing w:val="-10"/>
                <w:w w:val="105"/>
                <w:sz w:val="14"/>
              </w:rPr>
              <w:t>*</w:t>
            </w:r>
          </w:p>
        </w:tc>
        <w:tc>
          <w:tcPr>
            <w:tcW w:w="943" w:type="dxa"/>
          </w:tcPr>
          <w:p w14:paraId="14E5F29E" w14:textId="77777777" w:rsidR="00FA4395" w:rsidRDefault="00000000">
            <w:pPr>
              <w:pStyle w:val="TableParagraph"/>
              <w:spacing w:before="44"/>
              <w:ind w:left="46"/>
              <w:rPr>
                <w:b/>
                <w:sz w:val="14"/>
              </w:rPr>
            </w:pPr>
            <w:r>
              <w:rPr>
                <w:b/>
                <w:spacing w:val="-10"/>
                <w:w w:val="105"/>
                <w:sz w:val="14"/>
              </w:rPr>
              <w:t>*</w:t>
            </w:r>
          </w:p>
        </w:tc>
        <w:tc>
          <w:tcPr>
            <w:tcW w:w="943" w:type="dxa"/>
          </w:tcPr>
          <w:p w14:paraId="549966D2" w14:textId="77777777" w:rsidR="00FA4395" w:rsidRDefault="00000000">
            <w:pPr>
              <w:pStyle w:val="TableParagraph"/>
              <w:spacing w:before="44"/>
              <w:ind w:left="51"/>
              <w:rPr>
                <w:b/>
                <w:sz w:val="14"/>
              </w:rPr>
            </w:pPr>
            <w:r>
              <w:rPr>
                <w:b/>
                <w:spacing w:val="-10"/>
                <w:w w:val="105"/>
                <w:sz w:val="14"/>
              </w:rPr>
              <w:t>*</w:t>
            </w:r>
          </w:p>
        </w:tc>
        <w:tc>
          <w:tcPr>
            <w:tcW w:w="944" w:type="dxa"/>
          </w:tcPr>
          <w:p w14:paraId="1C0A74D0" w14:textId="77777777" w:rsidR="00FA4395" w:rsidRDefault="00000000">
            <w:pPr>
              <w:pStyle w:val="TableParagraph"/>
              <w:spacing w:before="44"/>
              <w:ind w:left="56" w:right="9"/>
              <w:rPr>
                <w:b/>
                <w:sz w:val="14"/>
              </w:rPr>
            </w:pPr>
            <w:r>
              <w:rPr>
                <w:b/>
                <w:spacing w:val="-10"/>
                <w:w w:val="105"/>
                <w:sz w:val="14"/>
              </w:rPr>
              <w:t>*</w:t>
            </w:r>
          </w:p>
        </w:tc>
        <w:tc>
          <w:tcPr>
            <w:tcW w:w="943" w:type="dxa"/>
          </w:tcPr>
          <w:p w14:paraId="582FFFF7" w14:textId="77777777" w:rsidR="00FA4395" w:rsidRDefault="00000000">
            <w:pPr>
              <w:pStyle w:val="TableParagraph"/>
              <w:spacing w:before="44"/>
              <w:ind w:left="46"/>
              <w:rPr>
                <w:b/>
                <w:sz w:val="14"/>
              </w:rPr>
            </w:pPr>
            <w:r>
              <w:rPr>
                <w:b/>
                <w:spacing w:val="-10"/>
                <w:w w:val="105"/>
                <w:sz w:val="14"/>
              </w:rPr>
              <w:t>*</w:t>
            </w:r>
          </w:p>
        </w:tc>
        <w:tc>
          <w:tcPr>
            <w:tcW w:w="943" w:type="dxa"/>
          </w:tcPr>
          <w:p w14:paraId="447B8D9B" w14:textId="77777777" w:rsidR="00FA4395" w:rsidRDefault="00000000">
            <w:pPr>
              <w:pStyle w:val="TableParagraph"/>
              <w:spacing w:before="44"/>
              <w:ind w:left="46"/>
              <w:rPr>
                <w:b/>
                <w:sz w:val="14"/>
              </w:rPr>
            </w:pPr>
            <w:r>
              <w:rPr>
                <w:b/>
                <w:spacing w:val="-10"/>
                <w:w w:val="105"/>
                <w:sz w:val="14"/>
              </w:rPr>
              <w:t>*</w:t>
            </w:r>
          </w:p>
        </w:tc>
      </w:tr>
      <w:tr w:rsidR="00FA4395" w14:paraId="48AD6C29" w14:textId="77777777">
        <w:trPr>
          <w:trHeight w:val="375"/>
        </w:trPr>
        <w:tc>
          <w:tcPr>
            <w:tcW w:w="487" w:type="dxa"/>
            <w:vMerge/>
            <w:tcBorders>
              <w:top w:val="nil"/>
              <w:bottom w:val="nil"/>
            </w:tcBorders>
          </w:tcPr>
          <w:p w14:paraId="0382427C" w14:textId="77777777" w:rsidR="00FA4395" w:rsidRDefault="00FA4395">
            <w:pPr>
              <w:rPr>
                <w:sz w:val="2"/>
                <w:szCs w:val="2"/>
              </w:rPr>
            </w:pPr>
          </w:p>
        </w:tc>
        <w:tc>
          <w:tcPr>
            <w:tcW w:w="3819" w:type="dxa"/>
          </w:tcPr>
          <w:p w14:paraId="373D51BC" w14:textId="77777777" w:rsidR="00FA4395" w:rsidRDefault="00000000">
            <w:pPr>
              <w:pStyle w:val="TableParagraph"/>
              <w:spacing w:before="3"/>
              <w:ind w:left="35"/>
              <w:jc w:val="left"/>
              <w:rPr>
                <w:sz w:val="14"/>
              </w:rPr>
            </w:pPr>
            <w:r>
              <w:rPr>
                <w:sz w:val="14"/>
              </w:rPr>
              <w:t>Кількість</w:t>
            </w:r>
            <w:r>
              <w:rPr>
                <w:spacing w:val="15"/>
                <w:sz w:val="14"/>
              </w:rPr>
              <w:t xml:space="preserve"> </w:t>
            </w:r>
            <w:r>
              <w:rPr>
                <w:sz w:val="14"/>
              </w:rPr>
              <w:t>зайнятих</w:t>
            </w:r>
            <w:r>
              <w:rPr>
                <w:spacing w:val="13"/>
                <w:sz w:val="14"/>
              </w:rPr>
              <w:t xml:space="preserve"> </w:t>
            </w:r>
            <w:r>
              <w:rPr>
                <w:sz w:val="14"/>
              </w:rPr>
              <w:t>працівників</w:t>
            </w:r>
            <w:r>
              <w:rPr>
                <w:spacing w:val="16"/>
                <w:sz w:val="14"/>
              </w:rPr>
              <w:t xml:space="preserve"> </w:t>
            </w:r>
            <w:r>
              <w:rPr>
                <w:sz w:val="14"/>
              </w:rPr>
              <w:t>на</w:t>
            </w:r>
            <w:r>
              <w:rPr>
                <w:spacing w:val="13"/>
                <w:sz w:val="14"/>
              </w:rPr>
              <w:t xml:space="preserve"> </w:t>
            </w:r>
            <w:r>
              <w:rPr>
                <w:sz w:val="14"/>
              </w:rPr>
              <w:t>середніх</w:t>
            </w:r>
            <w:r>
              <w:rPr>
                <w:spacing w:val="16"/>
                <w:sz w:val="14"/>
              </w:rPr>
              <w:t xml:space="preserve"> </w:t>
            </w:r>
            <w:r>
              <w:rPr>
                <w:spacing w:val="-2"/>
                <w:sz w:val="14"/>
              </w:rPr>
              <w:t>підприємствах</w:t>
            </w:r>
          </w:p>
        </w:tc>
        <w:tc>
          <w:tcPr>
            <w:tcW w:w="794" w:type="dxa"/>
          </w:tcPr>
          <w:p w14:paraId="46756619" w14:textId="77777777" w:rsidR="00FA4395" w:rsidRDefault="00000000">
            <w:pPr>
              <w:pStyle w:val="TableParagraph"/>
              <w:spacing w:before="106"/>
              <w:ind w:left="50" w:right="16"/>
              <w:rPr>
                <w:sz w:val="14"/>
              </w:rPr>
            </w:pPr>
            <w:r>
              <w:rPr>
                <w:spacing w:val="-4"/>
                <w:w w:val="105"/>
                <w:sz w:val="14"/>
              </w:rPr>
              <w:t>осіб</w:t>
            </w:r>
          </w:p>
        </w:tc>
        <w:tc>
          <w:tcPr>
            <w:tcW w:w="854" w:type="dxa"/>
          </w:tcPr>
          <w:p w14:paraId="20DAADE4" w14:textId="77777777" w:rsidR="00FA4395" w:rsidRDefault="00000000">
            <w:pPr>
              <w:pStyle w:val="TableParagraph"/>
              <w:spacing w:before="111"/>
              <w:ind w:left="36"/>
              <w:rPr>
                <w:b/>
                <w:sz w:val="14"/>
              </w:rPr>
            </w:pPr>
            <w:r>
              <w:rPr>
                <w:b/>
                <w:spacing w:val="-10"/>
                <w:w w:val="105"/>
                <w:sz w:val="14"/>
              </w:rPr>
              <w:t>*</w:t>
            </w:r>
          </w:p>
        </w:tc>
        <w:tc>
          <w:tcPr>
            <w:tcW w:w="943" w:type="dxa"/>
          </w:tcPr>
          <w:p w14:paraId="004DD162" w14:textId="77777777" w:rsidR="00FA4395" w:rsidRDefault="00000000">
            <w:pPr>
              <w:pStyle w:val="TableParagraph"/>
              <w:spacing w:before="111"/>
              <w:ind w:left="44"/>
              <w:rPr>
                <w:b/>
                <w:sz w:val="14"/>
              </w:rPr>
            </w:pPr>
            <w:r>
              <w:rPr>
                <w:b/>
                <w:spacing w:val="-10"/>
                <w:w w:val="105"/>
                <w:sz w:val="14"/>
              </w:rPr>
              <w:t>*</w:t>
            </w:r>
          </w:p>
        </w:tc>
        <w:tc>
          <w:tcPr>
            <w:tcW w:w="943" w:type="dxa"/>
          </w:tcPr>
          <w:p w14:paraId="44665001" w14:textId="77777777" w:rsidR="00FA4395" w:rsidRDefault="00000000">
            <w:pPr>
              <w:pStyle w:val="TableParagraph"/>
              <w:spacing w:before="111"/>
              <w:ind w:left="45"/>
              <w:rPr>
                <w:b/>
                <w:sz w:val="14"/>
              </w:rPr>
            </w:pPr>
            <w:r>
              <w:rPr>
                <w:b/>
                <w:spacing w:val="-10"/>
                <w:w w:val="105"/>
                <w:sz w:val="14"/>
              </w:rPr>
              <w:t>*</w:t>
            </w:r>
          </w:p>
        </w:tc>
        <w:tc>
          <w:tcPr>
            <w:tcW w:w="943" w:type="dxa"/>
          </w:tcPr>
          <w:p w14:paraId="24180112" w14:textId="77777777" w:rsidR="00FA4395" w:rsidRDefault="00000000">
            <w:pPr>
              <w:pStyle w:val="TableParagraph"/>
              <w:spacing w:before="111"/>
              <w:ind w:left="45"/>
              <w:rPr>
                <w:b/>
                <w:sz w:val="14"/>
              </w:rPr>
            </w:pPr>
            <w:r>
              <w:rPr>
                <w:b/>
                <w:spacing w:val="-10"/>
                <w:w w:val="105"/>
                <w:sz w:val="14"/>
              </w:rPr>
              <w:t>*</w:t>
            </w:r>
          </w:p>
        </w:tc>
        <w:tc>
          <w:tcPr>
            <w:tcW w:w="943" w:type="dxa"/>
          </w:tcPr>
          <w:p w14:paraId="47EDD513" w14:textId="77777777" w:rsidR="00FA4395" w:rsidRDefault="00000000">
            <w:pPr>
              <w:pStyle w:val="TableParagraph"/>
              <w:spacing w:before="111"/>
              <w:ind w:left="46"/>
              <w:rPr>
                <w:b/>
                <w:sz w:val="14"/>
              </w:rPr>
            </w:pPr>
            <w:r>
              <w:rPr>
                <w:b/>
                <w:spacing w:val="-10"/>
                <w:w w:val="105"/>
                <w:sz w:val="14"/>
              </w:rPr>
              <w:t>*</w:t>
            </w:r>
          </w:p>
        </w:tc>
        <w:tc>
          <w:tcPr>
            <w:tcW w:w="943" w:type="dxa"/>
          </w:tcPr>
          <w:p w14:paraId="0A1402F6" w14:textId="77777777" w:rsidR="00FA4395" w:rsidRDefault="00000000">
            <w:pPr>
              <w:pStyle w:val="TableParagraph"/>
              <w:spacing w:before="111"/>
              <w:ind w:left="51"/>
              <w:rPr>
                <w:b/>
                <w:sz w:val="14"/>
              </w:rPr>
            </w:pPr>
            <w:r>
              <w:rPr>
                <w:b/>
                <w:spacing w:val="-10"/>
                <w:w w:val="105"/>
                <w:sz w:val="14"/>
              </w:rPr>
              <w:t>*</w:t>
            </w:r>
          </w:p>
        </w:tc>
        <w:tc>
          <w:tcPr>
            <w:tcW w:w="944" w:type="dxa"/>
          </w:tcPr>
          <w:p w14:paraId="3CC24EAA" w14:textId="77777777" w:rsidR="00FA4395" w:rsidRDefault="00000000">
            <w:pPr>
              <w:pStyle w:val="TableParagraph"/>
              <w:spacing w:before="111"/>
              <w:ind w:left="56" w:right="9"/>
              <w:rPr>
                <w:b/>
                <w:sz w:val="14"/>
              </w:rPr>
            </w:pPr>
            <w:r>
              <w:rPr>
                <w:b/>
                <w:spacing w:val="-10"/>
                <w:w w:val="105"/>
                <w:sz w:val="14"/>
              </w:rPr>
              <w:t>*</w:t>
            </w:r>
          </w:p>
        </w:tc>
        <w:tc>
          <w:tcPr>
            <w:tcW w:w="943" w:type="dxa"/>
          </w:tcPr>
          <w:p w14:paraId="0550AB8D" w14:textId="77777777" w:rsidR="00FA4395" w:rsidRDefault="00000000">
            <w:pPr>
              <w:pStyle w:val="TableParagraph"/>
              <w:spacing w:before="111"/>
              <w:ind w:left="46"/>
              <w:rPr>
                <w:b/>
                <w:sz w:val="14"/>
              </w:rPr>
            </w:pPr>
            <w:r>
              <w:rPr>
                <w:b/>
                <w:spacing w:val="-10"/>
                <w:w w:val="105"/>
                <w:sz w:val="14"/>
              </w:rPr>
              <w:t>*</w:t>
            </w:r>
          </w:p>
        </w:tc>
        <w:tc>
          <w:tcPr>
            <w:tcW w:w="943" w:type="dxa"/>
          </w:tcPr>
          <w:p w14:paraId="02D1E0E5" w14:textId="77777777" w:rsidR="00FA4395" w:rsidRDefault="00000000">
            <w:pPr>
              <w:pStyle w:val="TableParagraph"/>
              <w:spacing w:before="111"/>
              <w:ind w:left="46"/>
              <w:rPr>
                <w:b/>
                <w:sz w:val="14"/>
              </w:rPr>
            </w:pPr>
            <w:r>
              <w:rPr>
                <w:b/>
                <w:spacing w:val="-10"/>
                <w:w w:val="105"/>
                <w:sz w:val="14"/>
              </w:rPr>
              <w:t>*</w:t>
            </w:r>
          </w:p>
        </w:tc>
      </w:tr>
      <w:tr w:rsidR="00FA4395" w14:paraId="23BA554F" w14:textId="77777777">
        <w:trPr>
          <w:trHeight w:val="623"/>
        </w:trPr>
        <w:tc>
          <w:tcPr>
            <w:tcW w:w="487" w:type="dxa"/>
            <w:vMerge/>
            <w:tcBorders>
              <w:top w:val="nil"/>
              <w:bottom w:val="nil"/>
            </w:tcBorders>
          </w:tcPr>
          <w:p w14:paraId="401B38DD" w14:textId="77777777" w:rsidR="00FA4395" w:rsidRDefault="00FA4395">
            <w:pPr>
              <w:rPr>
                <w:sz w:val="2"/>
                <w:szCs w:val="2"/>
              </w:rPr>
            </w:pPr>
          </w:p>
        </w:tc>
        <w:tc>
          <w:tcPr>
            <w:tcW w:w="3819" w:type="dxa"/>
          </w:tcPr>
          <w:p w14:paraId="6F614A34" w14:textId="77777777" w:rsidR="00FA4395" w:rsidRDefault="00000000">
            <w:pPr>
              <w:pStyle w:val="TableParagraph"/>
              <w:spacing w:before="3" w:line="283" w:lineRule="auto"/>
              <w:ind w:left="35" w:right="66"/>
              <w:jc w:val="both"/>
              <w:rPr>
                <w:sz w:val="14"/>
              </w:rPr>
            </w:pPr>
            <w:r>
              <w:rPr>
                <w:w w:val="105"/>
                <w:sz w:val="14"/>
              </w:rPr>
              <w:t>Питома вага обсягів реалізованої продукції (товарів,</w:t>
            </w:r>
            <w:r>
              <w:rPr>
                <w:spacing w:val="40"/>
                <w:w w:val="105"/>
                <w:sz w:val="14"/>
              </w:rPr>
              <w:t xml:space="preserve"> </w:t>
            </w:r>
            <w:r>
              <w:rPr>
                <w:w w:val="105"/>
                <w:sz w:val="14"/>
              </w:rPr>
              <w:t>послуг) середніми підприємствами від загальної обсягу</w:t>
            </w:r>
            <w:r>
              <w:rPr>
                <w:spacing w:val="40"/>
                <w:w w:val="105"/>
                <w:sz w:val="14"/>
              </w:rPr>
              <w:t xml:space="preserve"> </w:t>
            </w:r>
            <w:r>
              <w:rPr>
                <w:w w:val="105"/>
                <w:sz w:val="14"/>
              </w:rPr>
              <w:t>реалізованої продукції (товарів, послуг)</w:t>
            </w:r>
          </w:p>
        </w:tc>
        <w:tc>
          <w:tcPr>
            <w:tcW w:w="794" w:type="dxa"/>
          </w:tcPr>
          <w:p w14:paraId="02689785" w14:textId="77777777" w:rsidR="00FA4395" w:rsidRDefault="00FA4395">
            <w:pPr>
              <w:pStyle w:val="TableParagraph"/>
              <w:spacing w:before="70"/>
              <w:jc w:val="left"/>
              <w:rPr>
                <w:b/>
                <w:sz w:val="14"/>
              </w:rPr>
            </w:pPr>
          </w:p>
          <w:p w14:paraId="018968B7" w14:textId="77777777" w:rsidR="00FA4395" w:rsidRDefault="00000000">
            <w:pPr>
              <w:pStyle w:val="TableParagraph"/>
              <w:ind w:left="50" w:right="17"/>
              <w:rPr>
                <w:sz w:val="14"/>
              </w:rPr>
            </w:pPr>
            <w:r>
              <w:rPr>
                <w:spacing w:val="-10"/>
                <w:sz w:val="14"/>
              </w:rPr>
              <w:t>%</w:t>
            </w:r>
          </w:p>
        </w:tc>
        <w:tc>
          <w:tcPr>
            <w:tcW w:w="854" w:type="dxa"/>
          </w:tcPr>
          <w:p w14:paraId="0F82EC15" w14:textId="77777777" w:rsidR="00FA4395" w:rsidRDefault="00FA4395">
            <w:pPr>
              <w:pStyle w:val="TableParagraph"/>
              <w:spacing w:before="75"/>
              <w:jc w:val="left"/>
              <w:rPr>
                <w:b/>
                <w:sz w:val="14"/>
              </w:rPr>
            </w:pPr>
          </w:p>
          <w:p w14:paraId="2CA7A390" w14:textId="77777777" w:rsidR="00FA4395" w:rsidRDefault="00000000">
            <w:pPr>
              <w:pStyle w:val="TableParagraph"/>
              <w:ind w:left="36"/>
              <w:rPr>
                <w:b/>
                <w:sz w:val="14"/>
              </w:rPr>
            </w:pPr>
            <w:r>
              <w:rPr>
                <w:b/>
                <w:spacing w:val="-10"/>
                <w:w w:val="105"/>
                <w:sz w:val="14"/>
              </w:rPr>
              <w:t>*</w:t>
            </w:r>
          </w:p>
        </w:tc>
        <w:tc>
          <w:tcPr>
            <w:tcW w:w="943" w:type="dxa"/>
          </w:tcPr>
          <w:p w14:paraId="363A8C08" w14:textId="77777777" w:rsidR="00FA4395" w:rsidRDefault="00FA4395">
            <w:pPr>
              <w:pStyle w:val="TableParagraph"/>
              <w:spacing w:before="75"/>
              <w:jc w:val="left"/>
              <w:rPr>
                <w:b/>
                <w:sz w:val="14"/>
              </w:rPr>
            </w:pPr>
          </w:p>
          <w:p w14:paraId="7F1AEE36" w14:textId="77777777" w:rsidR="00FA4395" w:rsidRDefault="00000000">
            <w:pPr>
              <w:pStyle w:val="TableParagraph"/>
              <w:ind w:left="44"/>
              <w:rPr>
                <w:b/>
                <w:sz w:val="14"/>
              </w:rPr>
            </w:pPr>
            <w:r>
              <w:rPr>
                <w:b/>
                <w:spacing w:val="-10"/>
                <w:w w:val="105"/>
                <w:sz w:val="14"/>
              </w:rPr>
              <w:t>*</w:t>
            </w:r>
          </w:p>
        </w:tc>
        <w:tc>
          <w:tcPr>
            <w:tcW w:w="943" w:type="dxa"/>
          </w:tcPr>
          <w:p w14:paraId="47318F9E" w14:textId="77777777" w:rsidR="00FA4395" w:rsidRDefault="00FA4395">
            <w:pPr>
              <w:pStyle w:val="TableParagraph"/>
              <w:spacing w:before="75"/>
              <w:jc w:val="left"/>
              <w:rPr>
                <w:b/>
                <w:sz w:val="14"/>
              </w:rPr>
            </w:pPr>
          </w:p>
          <w:p w14:paraId="535F7FEE" w14:textId="77777777" w:rsidR="00FA4395" w:rsidRDefault="00000000">
            <w:pPr>
              <w:pStyle w:val="TableParagraph"/>
              <w:ind w:left="45"/>
              <w:rPr>
                <w:b/>
                <w:sz w:val="14"/>
              </w:rPr>
            </w:pPr>
            <w:r>
              <w:rPr>
                <w:b/>
                <w:spacing w:val="-10"/>
                <w:w w:val="105"/>
                <w:sz w:val="14"/>
              </w:rPr>
              <w:t>*</w:t>
            </w:r>
          </w:p>
        </w:tc>
        <w:tc>
          <w:tcPr>
            <w:tcW w:w="943" w:type="dxa"/>
          </w:tcPr>
          <w:p w14:paraId="11BBBE02" w14:textId="77777777" w:rsidR="00FA4395" w:rsidRDefault="00FA4395">
            <w:pPr>
              <w:pStyle w:val="TableParagraph"/>
              <w:spacing w:before="75"/>
              <w:jc w:val="left"/>
              <w:rPr>
                <w:b/>
                <w:sz w:val="14"/>
              </w:rPr>
            </w:pPr>
          </w:p>
          <w:p w14:paraId="6A74FF75" w14:textId="77777777" w:rsidR="00FA4395" w:rsidRDefault="00000000">
            <w:pPr>
              <w:pStyle w:val="TableParagraph"/>
              <w:ind w:left="45"/>
              <w:rPr>
                <w:b/>
                <w:sz w:val="14"/>
              </w:rPr>
            </w:pPr>
            <w:r>
              <w:rPr>
                <w:b/>
                <w:spacing w:val="-10"/>
                <w:w w:val="105"/>
                <w:sz w:val="14"/>
              </w:rPr>
              <w:t>*</w:t>
            </w:r>
          </w:p>
        </w:tc>
        <w:tc>
          <w:tcPr>
            <w:tcW w:w="943" w:type="dxa"/>
          </w:tcPr>
          <w:p w14:paraId="25791634" w14:textId="77777777" w:rsidR="00FA4395" w:rsidRDefault="00FA4395">
            <w:pPr>
              <w:pStyle w:val="TableParagraph"/>
              <w:spacing w:before="75"/>
              <w:jc w:val="left"/>
              <w:rPr>
                <w:b/>
                <w:sz w:val="14"/>
              </w:rPr>
            </w:pPr>
          </w:p>
          <w:p w14:paraId="3155958B" w14:textId="77777777" w:rsidR="00FA4395" w:rsidRDefault="00000000">
            <w:pPr>
              <w:pStyle w:val="TableParagraph"/>
              <w:ind w:left="46"/>
              <w:rPr>
                <w:b/>
                <w:sz w:val="14"/>
              </w:rPr>
            </w:pPr>
            <w:r>
              <w:rPr>
                <w:b/>
                <w:spacing w:val="-10"/>
                <w:w w:val="105"/>
                <w:sz w:val="14"/>
              </w:rPr>
              <w:t>*</w:t>
            </w:r>
          </w:p>
        </w:tc>
        <w:tc>
          <w:tcPr>
            <w:tcW w:w="943" w:type="dxa"/>
          </w:tcPr>
          <w:p w14:paraId="3B56C85E" w14:textId="77777777" w:rsidR="00FA4395" w:rsidRDefault="00FA4395">
            <w:pPr>
              <w:pStyle w:val="TableParagraph"/>
              <w:spacing w:before="75"/>
              <w:jc w:val="left"/>
              <w:rPr>
                <w:b/>
                <w:sz w:val="14"/>
              </w:rPr>
            </w:pPr>
          </w:p>
          <w:p w14:paraId="0B5193F2" w14:textId="77777777" w:rsidR="00FA4395" w:rsidRDefault="00000000">
            <w:pPr>
              <w:pStyle w:val="TableParagraph"/>
              <w:ind w:left="51"/>
              <w:rPr>
                <w:b/>
                <w:sz w:val="14"/>
              </w:rPr>
            </w:pPr>
            <w:r>
              <w:rPr>
                <w:b/>
                <w:spacing w:val="-10"/>
                <w:w w:val="105"/>
                <w:sz w:val="14"/>
              </w:rPr>
              <w:t>*</w:t>
            </w:r>
          </w:p>
        </w:tc>
        <w:tc>
          <w:tcPr>
            <w:tcW w:w="944" w:type="dxa"/>
          </w:tcPr>
          <w:p w14:paraId="53A55D91" w14:textId="77777777" w:rsidR="00FA4395" w:rsidRDefault="00FA4395">
            <w:pPr>
              <w:pStyle w:val="TableParagraph"/>
              <w:spacing w:before="75"/>
              <w:jc w:val="left"/>
              <w:rPr>
                <w:b/>
                <w:sz w:val="14"/>
              </w:rPr>
            </w:pPr>
          </w:p>
          <w:p w14:paraId="0A03556D" w14:textId="77777777" w:rsidR="00FA4395" w:rsidRDefault="00000000">
            <w:pPr>
              <w:pStyle w:val="TableParagraph"/>
              <w:ind w:left="56" w:right="9"/>
              <w:rPr>
                <w:b/>
                <w:sz w:val="14"/>
              </w:rPr>
            </w:pPr>
            <w:r>
              <w:rPr>
                <w:b/>
                <w:spacing w:val="-10"/>
                <w:w w:val="105"/>
                <w:sz w:val="14"/>
              </w:rPr>
              <w:t>*</w:t>
            </w:r>
          </w:p>
        </w:tc>
        <w:tc>
          <w:tcPr>
            <w:tcW w:w="943" w:type="dxa"/>
          </w:tcPr>
          <w:p w14:paraId="3CF0F098" w14:textId="77777777" w:rsidR="00FA4395" w:rsidRDefault="00FA4395">
            <w:pPr>
              <w:pStyle w:val="TableParagraph"/>
              <w:spacing w:before="75"/>
              <w:jc w:val="left"/>
              <w:rPr>
                <w:b/>
                <w:sz w:val="14"/>
              </w:rPr>
            </w:pPr>
          </w:p>
          <w:p w14:paraId="024AC154" w14:textId="77777777" w:rsidR="00FA4395" w:rsidRDefault="00000000">
            <w:pPr>
              <w:pStyle w:val="TableParagraph"/>
              <w:ind w:left="46"/>
              <w:rPr>
                <w:b/>
                <w:sz w:val="14"/>
              </w:rPr>
            </w:pPr>
            <w:r>
              <w:rPr>
                <w:b/>
                <w:spacing w:val="-10"/>
                <w:w w:val="105"/>
                <w:sz w:val="14"/>
              </w:rPr>
              <w:t>*</w:t>
            </w:r>
          </w:p>
        </w:tc>
        <w:tc>
          <w:tcPr>
            <w:tcW w:w="943" w:type="dxa"/>
          </w:tcPr>
          <w:p w14:paraId="08E75948" w14:textId="77777777" w:rsidR="00FA4395" w:rsidRDefault="00FA4395">
            <w:pPr>
              <w:pStyle w:val="TableParagraph"/>
              <w:spacing w:before="75"/>
              <w:jc w:val="left"/>
              <w:rPr>
                <w:b/>
                <w:sz w:val="14"/>
              </w:rPr>
            </w:pPr>
          </w:p>
          <w:p w14:paraId="2E58E79E" w14:textId="77777777" w:rsidR="00FA4395" w:rsidRDefault="00000000">
            <w:pPr>
              <w:pStyle w:val="TableParagraph"/>
              <w:ind w:left="46"/>
              <w:rPr>
                <w:b/>
                <w:sz w:val="14"/>
              </w:rPr>
            </w:pPr>
            <w:r>
              <w:rPr>
                <w:b/>
                <w:spacing w:val="-10"/>
                <w:w w:val="105"/>
                <w:sz w:val="14"/>
              </w:rPr>
              <w:t>*</w:t>
            </w:r>
          </w:p>
        </w:tc>
      </w:tr>
      <w:tr w:rsidR="00FA4395" w14:paraId="7C035950" w14:textId="77777777">
        <w:trPr>
          <w:trHeight w:val="243"/>
        </w:trPr>
        <w:tc>
          <w:tcPr>
            <w:tcW w:w="487" w:type="dxa"/>
            <w:vMerge/>
            <w:tcBorders>
              <w:top w:val="nil"/>
              <w:bottom w:val="nil"/>
            </w:tcBorders>
          </w:tcPr>
          <w:p w14:paraId="3E6775C7" w14:textId="77777777" w:rsidR="00FA4395" w:rsidRDefault="00FA4395">
            <w:pPr>
              <w:rPr>
                <w:sz w:val="2"/>
                <w:szCs w:val="2"/>
              </w:rPr>
            </w:pPr>
          </w:p>
        </w:tc>
        <w:tc>
          <w:tcPr>
            <w:tcW w:w="3819" w:type="dxa"/>
          </w:tcPr>
          <w:p w14:paraId="221E2CB9" w14:textId="77777777" w:rsidR="00FA4395" w:rsidRDefault="00000000">
            <w:pPr>
              <w:pStyle w:val="TableParagraph"/>
              <w:spacing w:before="8"/>
              <w:ind w:left="35"/>
              <w:jc w:val="left"/>
              <w:rPr>
                <w:b/>
                <w:sz w:val="14"/>
              </w:rPr>
            </w:pPr>
            <w:r>
              <w:rPr>
                <w:b/>
                <w:sz w:val="14"/>
              </w:rPr>
              <w:t>Кількість</w:t>
            </w:r>
            <w:r>
              <w:rPr>
                <w:b/>
                <w:spacing w:val="7"/>
                <w:sz w:val="14"/>
              </w:rPr>
              <w:t xml:space="preserve"> </w:t>
            </w:r>
            <w:r>
              <w:rPr>
                <w:b/>
                <w:sz w:val="14"/>
              </w:rPr>
              <w:t>фізичних</w:t>
            </w:r>
            <w:r>
              <w:rPr>
                <w:b/>
                <w:spacing w:val="6"/>
                <w:sz w:val="14"/>
              </w:rPr>
              <w:t xml:space="preserve"> </w:t>
            </w:r>
            <w:r>
              <w:rPr>
                <w:b/>
                <w:sz w:val="14"/>
              </w:rPr>
              <w:t>осіб</w:t>
            </w:r>
            <w:r>
              <w:rPr>
                <w:b/>
                <w:spacing w:val="9"/>
                <w:sz w:val="14"/>
              </w:rPr>
              <w:t xml:space="preserve"> </w:t>
            </w:r>
            <w:r>
              <w:rPr>
                <w:b/>
                <w:sz w:val="14"/>
              </w:rPr>
              <w:t>-</w:t>
            </w:r>
            <w:r>
              <w:rPr>
                <w:b/>
                <w:spacing w:val="12"/>
                <w:sz w:val="14"/>
              </w:rPr>
              <w:t xml:space="preserve"> </w:t>
            </w:r>
            <w:r>
              <w:rPr>
                <w:b/>
                <w:spacing w:val="-2"/>
                <w:sz w:val="14"/>
              </w:rPr>
              <w:t>підприємців</w:t>
            </w:r>
          </w:p>
        </w:tc>
        <w:tc>
          <w:tcPr>
            <w:tcW w:w="794" w:type="dxa"/>
          </w:tcPr>
          <w:p w14:paraId="7AA673B2" w14:textId="77777777" w:rsidR="00FA4395" w:rsidRDefault="00000000">
            <w:pPr>
              <w:pStyle w:val="TableParagraph"/>
              <w:spacing w:before="39"/>
              <w:ind w:left="50" w:right="17"/>
              <w:rPr>
                <w:sz w:val="14"/>
              </w:rPr>
            </w:pPr>
            <w:r>
              <w:rPr>
                <w:spacing w:val="-2"/>
                <w:w w:val="105"/>
                <w:sz w:val="14"/>
              </w:rPr>
              <w:t>одиниць</w:t>
            </w:r>
          </w:p>
        </w:tc>
        <w:tc>
          <w:tcPr>
            <w:tcW w:w="854" w:type="dxa"/>
          </w:tcPr>
          <w:p w14:paraId="5EB1603C" w14:textId="77777777" w:rsidR="00FA4395" w:rsidRDefault="00000000">
            <w:pPr>
              <w:pStyle w:val="TableParagraph"/>
              <w:spacing w:before="44"/>
              <w:ind w:left="36"/>
              <w:rPr>
                <w:b/>
                <w:sz w:val="14"/>
              </w:rPr>
            </w:pPr>
            <w:r>
              <w:rPr>
                <w:b/>
                <w:spacing w:val="-10"/>
                <w:w w:val="105"/>
                <w:sz w:val="14"/>
              </w:rPr>
              <w:t>*</w:t>
            </w:r>
          </w:p>
        </w:tc>
        <w:tc>
          <w:tcPr>
            <w:tcW w:w="943" w:type="dxa"/>
          </w:tcPr>
          <w:p w14:paraId="55C5BF47" w14:textId="77777777" w:rsidR="00FA4395" w:rsidRDefault="00000000">
            <w:pPr>
              <w:pStyle w:val="TableParagraph"/>
              <w:spacing w:before="44"/>
              <w:ind w:left="44"/>
              <w:rPr>
                <w:b/>
                <w:sz w:val="14"/>
              </w:rPr>
            </w:pPr>
            <w:r>
              <w:rPr>
                <w:b/>
                <w:spacing w:val="-10"/>
                <w:w w:val="105"/>
                <w:sz w:val="14"/>
              </w:rPr>
              <w:t>*</w:t>
            </w:r>
          </w:p>
        </w:tc>
        <w:tc>
          <w:tcPr>
            <w:tcW w:w="943" w:type="dxa"/>
          </w:tcPr>
          <w:p w14:paraId="1E47ECB3" w14:textId="77777777" w:rsidR="00FA4395" w:rsidRDefault="00000000">
            <w:pPr>
              <w:pStyle w:val="TableParagraph"/>
              <w:spacing w:before="44"/>
              <w:ind w:left="45"/>
              <w:rPr>
                <w:b/>
                <w:sz w:val="14"/>
              </w:rPr>
            </w:pPr>
            <w:r>
              <w:rPr>
                <w:b/>
                <w:spacing w:val="-10"/>
                <w:w w:val="105"/>
                <w:sz w:val="14"/>
              </w:rPr>
              <w:t>*</w:t>
            </w:r>
          </w:p>
        </w:tc>
        <w:tc>
          <w:tcPr>
            <w:tcW w:w="943" w:type="dxa"/>
          </w:tcPr>
          <w:p w14:paraId="485043B4" w14:textId="77777777" w:rsidR="00FA4395" w:rsidRDefault="00000000">
            <w:pPr>
              <w:pStyle w:val="TableParagraph"/>
              <w:spacing w:before="44"/>
              <w:ind w:left="45"/>
              <w:rPr>
                <w:b/>
                <w:sz w:val="14"/>
              </w:rPr>
            </w:pPr>
            <w:r>
              <w:rPr>
                <w:b/>
                <w:spacing w:val="-10"/>
                <w:w w:val="105"/>
                <w:sz w:val="14"/>
              </w:rPr>
              <w:t>*</w:t>
            </w:r>
          </w:p>
        </w:tc>
        <w:tc>
          <w:tcPr>
            <w:tcW w:w="943" w:type="dxa"/>
          </w:tcPr>
          <w:p w14:paraId="4A421E77" w14:textId="77777777" w:rsidR="00FA4395" w:rsidRDefault="00000000">
            <w:pPr>
              <w:pStyle w:val="TableParagraph"/>
              <w:spacing w:before="44"/>
              <w:ind w:left="46"/>
              <w:rPr>
                <w:b/>
                <w:sz w:val="14"/>
              </w:rPr>
            </w:pPr>
            <w:r>
              <w:rPr>
                <w:b/>
                <w:spacing w:val="-10"/>
                <w:w w:val="105"/>
                <w:sz w:val="14"/>
              </w:rPr>
              <w:t>*</w:t>
            </w:r>
          </w:p>
        </w:tc>
        <w:tc>
          <w:tcPr>
            <w:tcW w:w="943" w:type="dxa"/>
          </w:tcPr>
          <w:p w14:paraId="65979F68" w14:textId="77777777" w:rsidR="00FA4395" w:rsidRDefault="00000000">
            <w:pPr>
              <w:pStyle w:val="TableParagraph"/>
              <w:spacing w:before="44"/>
              <w:ind w:left="51"/>
              <w:rPr>
                <w:b/>
                <w:sz w:val="14"/>
              </w:rPr>
            </w:pPr>
            <w:r>
              <w:rPr>
                <w:b/>
                <w:spacing w:val="-10"/>
                <w:w w:val="105"/>
                <w:sz w:val="14"/>
              </w:rPr>
              <w:t>*</w:t>
            </w:r>
          </w:p>
        </w:tc>
        <w:tc>
          <w:tcPr>
            <w:tcW w:w="944" w:type="dxa"/>
          </w:tcPr>
          <w:p w14:paraId="04CB535E" w14:textId="77777777" w:rsidR="00FA4395" w:rsidRDefault="00000000">
            <w:pPr>
              <w:pStyle w:val="TableParagraph"/>
              <w:spacing w:before="44"/>
              <w:ind w:left="56" w:right="9"/>
              <w:rPr>
                <w:b/>
                <w:sz w:val="14"/>
              </w:rPr>
            </w:pPr>
            <w:r>
              <w:rPr>
                <w:b/>
                <w:spacing w:val="-10"/>
                <w:w w:val="105"/>
                <w:sz w:val="14"/>
              </w:rPr>
              <w:t>*</w:t>
            </w:r>
          </w:p>
        </w:tc>
        <w:tc>
          <w:tcPr>
            <w:tcW w:w="943" w:type="dxa"/>
          </w:tcPr>
          <w:p w14:paraId="0749F6EC" w14:textId="77777777" w:rsidR="00FA4395" w:rsidRDefault="00000000">
            <w:pPr>
              <w:pStyle w:val="TableParagraph"/>
              <w:spacing w:before="44"/>
              <w:ind w:left="46"/>
              <w:rPr>
                <w:b/>
                <w:sz w:val="14"/>
              </w:rPr>
            </w:pPr>
            <w:r>
              <w:rPr>
                <w:b/>
                <w:spacing w:val="-10"/>
                <w:w w:val="105"/>
                <w:sz w:val="14"/>
              </w:rPr>
              <w:t>*</w:t>
            </w:r>
          </w:p>
        </w:tc>
        <w:tc>
          <w:tcPr>
            <w:tcW w:w="943" w:type="dxa"/>
          </w:tcPr>
          <w:p w14:paraId="3B9270EF" w14:textId="77777777" w:rsidR="00FA4395" w:rsidRDefault="00000000">
            <w:pPr>
              <w:pStyle w:val="TableParagraph"/>
              <w:spacing w:before="44"/>
              <w:ind w:left="46"/>
              <w:rPr>
                <w:b/>
                <w:sz w:val="14"/>
              </w:rPr>
            </w:pPr>
            <w:r>
              <w:rPr>
                <w:b/>
                <w:spacing w:val="-10"/>
                <w:w w:val="105"/>
                <w:sz w:val="14"/>
              </w:rPr>
              <w:t>*</w:t>
            </w:r>
          </w:p>
        </w:tc>
      </w:tr>
      <w:tr w:rsidR="00FA4395" w14:paraId="281DA667" w14:textId="77777777">
        <w:trPr>
          <w:trHeight w:val="375"/>
        </w:trPr>
        <w:tc>
          <w:tcPr>
            <w:tcW w:w="487" w:type="dxa"/>
            <w:vMerge/>
            <w:tcBorders>
              <w:top w:val="nil"/>
              <w:bottom w:val="nil"/>
            </w:tcBorders>
          </w:tcPr>
          <w:p w14:paraId="27863FC2" w14:textId="77777777" w:rsidR="00FA4395" w:rsidRDefault="00FA4395">
            <w:pPr>
              <w:rPr>
                <w:sz w:val="2"/>
                <w:szCs w:val="2"/>
              </w:rPr>
            </w:pPr>
          </w:p>
        </w:tc>
        <w:tc>
          <w:tcPr>
            <w:tcW w:w="3819" w:type="dxa"/>
          </w:tcPr>
          <w:p w14:paraId="6448CC51" w14:textId="77777777" w:rsidR="00FA4395" w:rsidRDefault="00000000">
            <w:pPr>
              <w:pStyle w:val="TableParagraph"/>
              <w:spacing w:before="3"/>
              <w:ind w:left="35"/>
              <w:jc w:val="left"/>
              <w:rPr>
                <w:sz w:val="14"/>
              </w:rPr>
            </w:pPr>
            <w:r>
              <w:rPr>
                <w:w w:val="105"/>
                <w:sz w:val="14"/>
              </w:rPr>
              <w:t>Кількість</w:t>
            </w:r>
            <w:r>
              <w:rPr>
                <w:spacing w:val="7"/>
                <w:w w:val="105"/>
                <w:sz w:val="14"/>
              </w:rPr>
              <w:t xml:space="preserve"> </w:t>
            </w:r>
            <w:r>
              <w:rPr>
                <w:w w:val="105"/>
                <w:sz w:val="14"/>
              </w:rPr>
              <w:t>працівників,</w:t>
            </w:r>
            <w:r>
              <w:rPr>
                <w:spacing w:val="41"/>
                <w:w w:val="105"/>
                <w:sz w:val="14"/>
              </w:rPr>
              <w:t xml:space="preserve"> </w:t>
            </w:r>
            <w:r>
              <w:rPr>
                <w:w w:val="105"/>
                <w:sz w:val="14"/>
              </w:rPr>
              <w:t>найманих</w:t>
            </w:r>
            <w:r>
              <w:rPr>
                <w:spacing w:val="39"/>
                <w:w w:val="105"/>
                <w:sz w:val="14"/>
              </w:rPr>
              <w:t xml:space="preserve"> </w:t>
            </w:r>
            <w:r>
              <w:rPr>
                <w:w w:val="105"/>
                <w:sz w:val="14"/>
              </w:rPr>
              <w:t>фізичними</w:t>
            </w:r>
            <w:r>
              <w:rPr>
                <w:spacing w:val="41"/>
                <w:w w:val="105"/>
                <w:sz w:val="14"/>
              </w:rPr>
              <w:t xml:space="preserve"> </w:t>
            </w:r>
            <w:r>
              <w:rPr>
                <w:w w:val="105"/>
                <w:sz w:val="14"/>
              </w:rPr>
              <w:t>особами</w:t>
            </w:r>
            <w:r>
              <w:rPr>
                <w:spacing w:val="43"/>
                <w:w w:val="105"/>
                <w:sz w:val="14"/>
              </w:rPr>
              <w:t xml:space="preserve"> </w:t>
            </w:r>
            <w:r>
              <w:rPr>
                <w:spacing w:val="-10"/>
                <w:w w:val="105"/>
                <w:sz w:val="14"/>
              </w:rPr>
              <w:t>-</w:t>
            </w:r>
          </w:p>
          <w:p w14:paraId="57D32D45" w14:textId="77777777" w:rsidR="00FA4395" w:rsidRDefault="00000000">
            <w:pPr>
              <w:pStyle w:val="TableParagraph"/>
              <w:spacing w:before="29"/>
              <w:ind w:left="35"/>
              <w:jc w:val="left"/>
              <w:rPr>
                <w:sz w:val="14"/>
              </w:rPr>
            </w:pPr>
            <w:r>
              <w:rPr>
                <w:spacing w:val="-2"/>
                <w:w w:val="105"/>
                <w:sz w:val="14"/>
              </w:rPr>
              <w:t>підприємцями</w:t>
            </w:r>
          </w:p>
        </w:tc>
        <w:tc>
          <w:tcPr>
            <w:tcW w:w="794" w:type="dxa"/>
          </w:tcPr>
          <w:p w14:paraId="5B7C94D8" w14:textId="77777777" w:rsidR="00FA4395" w:rsidRDefault="00000000">
            <w:pPr>
              <w:pStyle w:val="TableParagraph"/>
              <w:spacing w:before="106"/>
              <w:ind w:left="50" w:right="16"/>
              <w:rPr>
                <w:sz w:val="14"/>
              </w:rPr>
            </w:pPr>
            <w:r>
              <w:rPr>
                <w:spacing w:val="-4"/>
                <w:w w:val="105"/>
                <w:sz w:val="14"/>
              </w:rPr>
              <w:t>осіб</w:t>
            </w:r>
          </w:p>
        </w:tc>
        <w:tc>
          <w:tcPr>
            <w:tcW w:w="854" w:type="dxa"/>
          </w:tcPr>
          <w:p w14:paraId="55670812" w14:textId="77777777" w:rsidR="00FA4395" w:rsidRDefault="00000000">
            <w:pPr>
              <w:pStyle w:val="TableParagraph"/>
              <w:spacing w:before="111"/>
              <w:ind w:left="36"/>
              <w:rPr>
                <w:b/>
                <w:sz w:val="14"/>
              </w:rPr>
            </w:pPr>
            <w:r>
              <w:rPr>
                <w:b/>
                <w:spacing w:val="-10"/>
                <w:w w:val="105"/>
                <w:sz w:val="14"/>
              </w:rPr>
              <w:t>*</w:t>
            </w:r>
          </w:p>
        </w:tc>
        <w:tc>
          <w:tcPr>
            <w:tcW w:w="943" w:type="dxa"/>
          </w:tcPr>
          <w:p w14:paraId="6CAD8011" w14:textId="77777777" w:rsidR="00FA4395" w:rsidRDefault="00000000">
            <w:pPr>
              <w:pStyle w:val="TableParagraph"/>
              <w:spacing w:before="111"/>
              <w:ind w:left="44"/>
              <w:rPr>
                <w:b/>
                <w:sz w:val="14"/>
              </w:rPr>
            </w:pPr>
            <w:r>
              <w:rPr>
                <w:b/>
                <w:spacing w:val="-10"/>
                <w:w w:val="105"/>
                <w:sz w:val="14"/>
              </w:rPr>
              <w:t>*</w:t>
            </w:r>
          </w:p>
        </w:tc>
        <w:tc>
          <w:tcPr>
            <w:tcW w:w="943" w:type="dxa"/>
          </w:tcPr>
          <w:p w14:paraId="5716EABC" w14:textId="77777777" w:rsidR="00FA4395" w:rsidRDefault="00000000">
            <w:pPr>
              <w:pStyle w:val="TableParagraph"/>
              <w:spacing w:before="111"/>
              <w:ind w:left="45"/>
              <w:rPr>
                <w:b/>
                <w:sz w:val="14"/>
              </w:rPr>
            </w:pPr>
            <w:r>
              <w:rPr>
                <w:b/>
                <w:spacing w:val="-10"/>
                <w:w w:val="105"/>
                <w:sz w:val="14"/>
              </w:rPr>
              <w:t>*</w:t>
            </w:r>
          </w:p>
        </w:tc>
        <w:tc>
          <w:tcPr>
            <w:tcW w:w="943" w:type="dxa"/>
          </w:tcPr>
          <w:p w14:paraId="25381121" w14:textId="77777777" w:rsidR="00FA4395" w:rsidRDefault="00000000">
            <w:pPr>
              <w:pStyle w:val="TableParagraph"/>
              <w:spacing w:before="111"/>
              <w:ind w:left="45"/>
              <w:rPr>
                <w:b/>
                <w:sz w:val="14"/>
              </w:rPr>
            </w:pPr>
            <w:r>
              <w:rPr>
                <w:b/>
                <w:spacing w:val="-10"/>
                <w:w w:val="105"/>
                <w:sz w:val="14"/>
              </w:rPr>
              <w:t>*</w:t>
            </w:r>
          </w:p>
        </w:tc>
        <w:tc>
          <w:tcPr>
            <w:tcW w:w="943" w:type="dxa"/>
          </w:tcPr>
          <w:p w14:paraId="72F5E8DD" w14:textId="77777777" w:rsidR="00FA4395" w:rsidRDefault="00000000">
            <w:pPr>
              <w:pStyle w:val="TableParagraph"/>
              <w:spacing w:before="111"/>
              <w:ind w:left="46"/>
              <w:rPr>
                <w:b/>
                <w:sz w:val="14"/>
              </w:rPr>
            </w:pPr>
            <w:r>
              <w:rPr>
                <w:b/>
                <w:spacing w:val="-10"/>
                <w:w w:val="105"/>
                <w:sz w:val="14"/>
              </w:rPr>
              <w:t>*</w:t>
            </w:r>
          </w:p>
        </w:tc>
        <w:tc>
          <w:tcPr>
            <w:tcW w:w="943" w:type="dxa"/>
          </w:tcPr>
          <w:p w14:paraId="5EF36A3B" w14:textId="77777777" w:rsidR="00FA4395" w:rsidRDefault="00000000">
            <w:pPr>
              <w:pStyle w:val="TableParagraph"/>
              <w:spacing w:before="111"/>
              <w:ind w:left="51"/>
              <w:rPr>
                <w:b/>
                <w:sz w:val="14"/>
              </w:rPr>
            </w:pPr>
            <w:r>
              <w:rPr>
                <w:b/>
                <w:spacing w:val="-10"/>
                <w:w w:val="105"/>
                <w:sz w:val="14"/>
              </w:rPr>
              <w:t>*</w:t>
            </w:r>
          </w:p>
        </w:tc>
        <w:tc>
          <w:tcPr>
            <w:tcW w:w="944" w:type="dxa"/>
          </w:tcPr>
          <w:p w14:paraId="3B3F54B1" w14:textId="77777777" w:rsidR="00FA4395" w:rsidRDefault="00000000">
            <w:pPr>
              <w:pStyle w:val="TableParagraph"/>
              <w:spacing w:before="111"/>
              <w:ind w:left="56" w:right="9"/>
              <w:rPr>
                <w:b/>
                <w:sz w:val="14"/>
              </w:rPr>
            </w:pPr>
            <w:r>
              <w:rPr>
                <w:b/>
                <w:spacing w:val="-10"/>
                <w:w w:val="105"/>
                <w:sz w:val="14"/>
              </w:rPr>
              <w:t>*</w:t>
            </w:r>
          </w:p>
        </w:tc>
        <w:tc>
          <w:tcPr>
            <w:tcW w:w="943" w:type="dxa"/>
          </w:tcPr>
          <w:p w14:paraId="07A0DC6D" w14:textId="77777777" w:rsidR="00FA4395" w:rsidRDefault="00000000">
            <w:pPr>
              <w:pStyle w:val="TableParagraph"/>
              <w:spacing w:before="111"/>
              <w:ind w:left="46"/>
              <w:rPr>
                <w:b/>
                <w:sz w:val="14"/>
              </w:rPr>
            </w:pPr>
            <w:r>
              <w:rPr>
                <w:b/>
                <w:spacing w:val="-10"/>
                <w:w w:val="105"/>
                <w:sz w:val="14"/>
              </w:rPr>
              <w:t>*</w:t>
            </w:r>
          </w:p>
        </w:tc>
        <w:tc>
          <w:tcPr>
            <w:tcW w:w="943" w:type="dxa"/>
          </w:tcPr>
          <w:p w14:paraId="4134F812" w14:textId="77777777" w:rsidR="00FA4395" w:rsidRDefault="00000000">
            <w:pPr>
              <w:pStyle w:val="TableParagraph"/>
              <w:spacing w:before="111"/>
              <w:ind w:left="46"/>
              <w:rPr>
                <w:b/>
                <w:sz w:val="14"/>
              </w:rPr>
            </w:pPr>
            <w:r>
              <w:rPr>
                <w:b/>
                <w:spacing w:val="-10"/>
                <w:w w:val="105"/>
                <w:sz w:val="14"/>
              </w:rPr>
              <w:t>*</w:t>
            </w:r>
          </w:p>
        </w:tc>
      </w:tr>
    </w:tbl>
    <w:p w14:paraId="14858B6C" w14:textId="77777777" w:rsidR="00FA4395" w:rsidRDefault="00FA4395">
      <w:pPr>
        <w:rPr>
          <w:sz w:val="14"/>
        </w:rPr>
        <w:sectPr w:rsidR="00FA4395">
          <w:headerReference w:type="default" r:id="rId87"/>
          <w:pgSz w:w="15840" w:h="12240" w:orient="landscape"/>
          <w:pgMar w:top="1380" w:right="1180" w:bottom="280" w:left="900" w:header="0" w:footer="0" w:gutter="0"/>
          <w:cols w:space="720"/>
        </w:sectPr>
      </w:pPr>
    </w:p>
    <w:p w14:paraId="62426515" w14:textId="77777777" w:rsidR="00FA4395" w:rsidRDefault="00FA4395">
      <w:pPr>
        <w:pStyle w:val="a3"/>
        <w:spacing w:before="17"/>
        <w:ind w:left="0"/>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
        <w:gridCol w:w="3819"/>
        <w:gridCol w:w="794"/>
        <w:gridCol w:w="854"/>
        <w:gridCol w:w="943"/>
        <w:gridCol w:w="943"/>
        <w:gridCol w:w="943"/>
        <w:gridCol w:w="943"/>
        <w:gridCol w:w="943"/>
        <w:gridCol w:w="944"/>
        <w:gridCol w:w="943"/>
        <w:gridCol w:w="943"/>
      </w:tblGrid>
      <w:tr w:rsidR="00FA4395" w14:paraId="752029A0" w14:textId="77777777">
        <w:trPr>
          <w:trHeight w:val="798"/>
        </w:trPr>
        <w:tc>
          <w:tcPr>
            <w:tcW w:w="487" w:type="dxa"/>
            <w:tcBorders>
              <w:top w:val="nil"/>
            </w:tcBorders>
          </w:tcPr>
          <w:p w14:paraId="282CAEF9" w14:textId="77777777" w:rsidR="00FA4395" w:rsidRDefault="00FA4395">
            <w:pPr>
              <w:pStyle w:val="TableParagraph"/>
              <w:jc w:val="left"/>
              <w:rPr>
                <w:sz w:val="14"/>
              </w:rPr>
            </w:pPr>
          </w:p>
        </w:tc>
        <w:tc>
          <w:tcPr>
            <w:tcW w:w="3819" w:type="dxa"/>
          </w:tcPr>
          <w:p w14:paraId="55413FDA" w14:textId="77777777" w:rsidR="00FA4395" w:rsidRDefault="00000000">
            <w:pPr>
              <w:pStyle w:val="TableParagraph"/>
              <w:spacing w:before="3" w:line="283" w:lineRule="auto"/>
              <w:ind w:left="35" w:right="65"/>
              <w:jc w:val="left"/>
              <w:rPr>
                <w:sz w:val="14"/>
              </w:rPr>
            </w:pPr>
            <w:r>
              <w:rPr>
                <w:w w:val="105"/>
                <w:sz w:val="14"/>
              </w:rPr>
              <w:t>Питома вага обсягів реалізованої продукції (товарів,</w:t>
            </w:r>
            <w:r>
              <w:rPr>
                <w:spacing w:val="40"/>
                <w:w w:val="105"/>
                <w:sz w:val="14"/>
              </w:rPr>
              <w:t xml:space="preserve"> </w:t>
            </w:r>
            <w:r>
              <w:rPr>
                <w:w w:val="105"/>
                <w:sz w:val="14"/>
              </w:rPr>
              <w:t>послуг) фізичними особами - підприємцями від загальної</w:t>
            </w:r>
            <w:r>
              <w:rPr>
                <w:spacing w:val="40"/>
                <w:w w:val="105"/>
                <w:sz w:val="14"/>
              </w:rPr>
              <w:t xml:space="preserve"> </w:t>
            </w:r>
            <w:r>
              <w:rPr>
                <w:w w:val="105"/>
                <w:sz w:val="14"/>
              </w:rPr>
              <w:t>обсягу реалізованої продукції (товарів, послуг)</w:t>
            </w:r>
          </w:p>
        </w:tc>
        <w:tc>
          <w:tcPr>
            <w:tcW w:w="794" w:type="dxa"/>
          </w:tcPr>
          <w:p w14:paraId="433B6D48" w14:textId="77777777" w:rsidR="00FA4395" w:rsidRDefault="00FA4395">
            <w:pPr>
              <w:pStyle w:val="TableParagraph"/>
              <w:spacing w:before="156"/>
              <w:jc w:val="left"/>
              <w:rPr>
                <w:b/>
                <w:sz w:val="14"/>
              </w:rPr>
            </w:pPr>
          </w:p>
          <w:p w14:paraId="59DC29E3" w14:textId="77777777" w:rsidR="00FA4395" w:rsidRDefault="00000000">
            <w:pPr>
              <w:pStyle w:val="TableParagraph"/>
              <w:ind w:left="50" w:right="17"/>
              <w:rPr>
                <w:sz w:val="14"/>
              </w:rPr>
            </w:pPr>
            <w:r>
              <w:rPr>
                <w:spacing w:val="-10"/>
                <w:sz w:val="14"/>
              </w:rPr>
              <w:t>%</w:t>
            </w:r>
          </w:p>
        </w:tc>
        <w:tc>
          <w:tcPr>
            <w:tcW w:w="854" w:type="dxa"/>
          </w:tcPr>
          <w:p w14:paraId="6E3FD549" w14:textId="77777777" w:rsidR="00FA4395" w:rsidRDefault="00FA4395">
            <w:pPr>
              <w:pStyle w:val="TableParagraph"/>
              <w:jc w:val="left"/>
              <w:rPr>
                <w:b/>
                <w:sz w:val="14"/>
              </w:rPr>
            </w:pPr>
          </w:p>
          <w:p w14:paraId="21E639F9" w14:textId="77777777" w:rsidR="00FA4395" w:rsidRDefault="00FA4395">
            <w:pPr>
              <w:pStyle w:val="TableParagraph"/>
              <w:jc w:val="left"/>
              <w:rPr>
                <w:b/>
                <w:sz w:val="14"/>
              </w:rPr>
            </w:pPr>
          </w:p>
          <w:p w14:paraId="184AC107" w14:textId="77777777" w:rsidR="00FA4395" w:rsidRDefault="00000000">
            <w:pPr>
              <w:pStyle w:val="TableParagraph"/>
              <w:ind w:left="36"/>
              <w:rPr>
                <w:b/>
                <w:sz w:val="14"/>
              </w:rPr>
            </w:pPr>
            <w:r>
              <w:rPr>
                <w:b/>
                <w:spacing w:val="-10"/>
                <w:w w:val="105"/>
                <w:sz w:val="14"/>
              </w:rPr>
              <w:t>*</w:t>
            </w:r>
          </w:p>
        </w:tc>
        <w:tc>
          <w:tcPr>
            <w:tcW w:w="943" w:type="dxa"/>
          </w:tcPr>
          <w:p w14:paraId="06DBEC88" w14:textId="77777777" w:rsidR="00FA4395" w:rsidRDefault="00FA4395">
            <w:pPr>
              <w:pStyle w:val="TableParagraph"/>
              <w:jc w:val="left"/>
              <w:rPr>
                <w:b/>
                <w:sz w:val="14"/>
              </w:rPr>
            </w:pPr>
          </w:p>
          <w:p w14:paraId="3E0DDFB8" w14:textId="77777777" w:rsidR="00FA4395" w:rsidRDefault="00FA4395">
            <w:pPr>
              <w:pStyle w:val="TableParagraph"/>
              <w:jc w:val="left"/>
              <w:rPr>
                <w:b/>
                <w:sz w:val="14"/>
              </w:rPr>
            </w:pPr>
          </w:p>
          <w:p w14:paraId="354C662B" w14:textId="77777777" w:rsidR="00FA4395" w:rsidRDefault="00000000">
            <w:pPr>
              <w:pStyle w:val="TableParagraph"/>
              <w:ind w:left="48"/>
              <w:rPr>
                <w:b/>
                <w:sz w:val="14"/>
              </w:rPr>
            </w:pPr>
            <w:r>
              <w:rPr>
                <w:b/>
                <w:spacing w:val="-10"/>
                <w:w w:val="105"/>
                <w:sz w:val="14"/>
              </w:rPr>
              <w:t>*</w:t>
            </w:r>
          </w:p>
        </w:tc>
        <w:tc>
          <w:tcPr>
            <w:tcW w:w="943" w:type="dxa"/>
          </w:tcPr>
          <w:p w14:paraId="4EF84EAB" w14:textId="77777777" w:rsidR="00FA4395" w:rsidRDefault="00FA4395">
            <w:pPr>
              <w:pStyle w:val="TableParagraph"/>
              <w:jc w:val="left"/>
              <w:rPr>
                <w:b/>
                <w:sz w:val="14"/>
              </w:rPr>
            </w:pPr>
          </w:p>
          <w:p w14:paraId="26EEE82A" w14:textId="77777777" w:rsidR="00FA4395" w:rsidRDefault="00FA4395">
            <w:pPr>
              <w:pStyle w:val="TableParagraph"/>
              <w:jc w:val="left"/>
              <w:rPr>
                <w:b/>
                <w:sz w:val="14"/>
              </w:rPr>
            </w:pPr>
          </w:p>
          <w:p w14:paraId="364D5845" w14:textId="77777777" w:rsidR="00FA4395" w:rsidRDefault="00000000">
            <w:pPr>
              <w:pStyle w:val="TableParagraph"/>
              <w:ind w:left="45"/>
              <w:rPr>
                <w:b/>
                <w:sz w:val="14"/>
              </w:rPr>
            </w:pPr>
            <w:r>
              <w:rPr>
                <w:b/>
                <w:spacing w:val="-10"/>
                <w:w w:val="105"/>
                <w:sz w:val="14"/>
              </w:rPr>
              <w:t>*</w:t>
            </w:r>
          </w:p>
        </w:tc>
        <w:tc>
          <w:tcPr>
            <w:tcW w:w="943" w:type="dxa"/>
          </w:tcPr>
          <w:p w14:paraId="50400DB5" w14:textId="77777777" w:rsidR="00FA4395" w:rsidRDefault="00FA4395">
            <w:pPr>
              <w:pStyle w:val="TableParagraph"/>
              <w:jc w:val="left"/>
              <w:rPr>
                <w:b/>
                <w:sz w:val="14"/>
              </w:rPr>
            </w:pPr>
          </w:p>
          <w:p w14:paraId="445AACE6" w14:textId="77777777" w:rsidR="00FA4395" w:rsidRDefault="00FA4395">
            <w:pPr>
              <w:pStyle w:val="TableParagraph"/>
              <w:jc w:val="left"/>
              <w:rPr>
                <w:b/>
                <w:sz w:val="14"/>
              </w:rPr>
            </w:pPr>
          </w:p>
          <w:p w14:paraId="65A7CCB8" w14:textId="77777777" w:rsidR="00FA4395" w:rsidRDefault="00000000">
            <w:pPr>
              <w:pStyle w:val="TableParagraph"/>
              <w:ind w:left="45"/>
              <w:rPr>
                <w:b/>
                <w:sz w:val="14"/>
              </w:rPr>
            </w:pPr>
            <w:r>
              <w:rPr>
                <w:b/>
                <w:spacing w:val="-10"/>
                <w:w w:val="105"/>
                <w:sz w:val="14"/>
              </w:rPr>
              <w:t>*</w:t>
            </w:r>
          </w:p>
        </w:tc>
        <w:tc>
          <w:tcPr>
            <w:tcW w:w="943" w:type="dxa"/>
          </w:tcPr>
          <w:p w14:paraId="71658E86" w14:textId="77777777" w:rsidR="00FA4395" w:rsidRDefault="00FA4395">
            <w:pPr>
              <w:pStyle w:val="TableParagraph"/>
              <w:jc w:val="left"/>
              <w:rPr>
                <w:b/>
                <w:sz w:val="14"/>
              </w:rPr>
            </w:pPr>
          </w:p>
          <w:p w14:paraId="6019A928" w14:textId="77777777" w:rsidR="00FA4395" w:rsidRDefault="00FA4395">
            <w:pPr>
              <w:pStyle w:val="TableParagraph"/>
              <w:jc w:val="left"/>
              <w:rPr>
                <w:b/>
                <w:sz w:val="14"/>
              </w:rPr>
            </w:pPr>
          </w:p>
          <w:p w14:paraId="537B54BF" w14:textId="77777777" w:rsidR="00FA4395" w:rsidRDefault="00000000">
            <w:pPr>
              <w:pStyle w:val="TableParagraph"/>
              <w:ind w:left="46"/>
              <w:rPr>
                <w:b/>
                <w:sz w:val="14"/>
              </w:rPr>
            </w:pPr>
            <w:r>
              <w:rPr>
                <w:b/>
                <w:spacing w:val="-10"/>
                <w:w w:val="105"/>
                <w:sz w:val="14"/>
              </w:rPr>
              <w:t>*</w:t>
            </w:r>
          </w:p>
        </w:tc>
        <w:tc>
          <w:tcPr>
            <w:tcW w:w="943" w:type="dxa"/>
          </w:tcPr>
          <w:p w14:paraId="3D6F0ED6" w14:textId="77777777" w:rsidR="00FA4395" w:rsidRDefault="00FA4395">
            <w:pPr>
              <w:pStyle w:val="TableParagraph"/>
              <w:jc w:val="left"/>
              <w:rPr>
                <w:b/>
                <w:sz w:val="14"/>
              </w:rPr>
            </w:pPr>
          </w:p>
          <w:p w14:paraId="6898ED59" w14:textId="77777777" w:rsidR="00FA4395" w:rsidRDefault="00FA4395">
            <w:pPr>
              <w:pStyle w:val="TableParagraph"/>
              <w:jc w:val="left"/>
              <w:rPr>
                <w:b/>
                <w:sz w:val="14"/>
              </w:rPr>
            </w:pPr>
          </w:p>
          <w:p w14:paraId="4DD665B8" w14:textId="77777777" w:rsidR="00FA4395" w:rsidRDefault="00000000">
            <w:pPr>
              <w:pStyle w:val="TableParagraph"/>
              <w:ind w:left="51"/>
              <w:rPr>
                <w:b/>
                <w:sz w:val="14"/>
              </w:rPr>
            </w:pPr>
            <w:r>
              <w:rPr>
                <w:b/>
                <w:spacing w:val="-10"/>
                <w:w w:val="105"/>
                <w:sz w:val="14"/>
              </w:rPr>
              <w:t>*</w:t>
            </w:r>
          </w:p>
        </w:tc>
        <w:tc>
          <w:tcPr>
            <w:tcW w:w="944" w:type="dxa"/>
          </w:tcPr>
          <w:p w14:paraId="35091D62" w14:textId="77777777" w:rsidR="00FA4395" w:rsidRDefault="00FA4395">
            <w:pPr>
              <w:pStyle w:val="TableParagraph"/>
              <w:jc w:val="left"/>
              <w:rPr>
                <w:b/>
                <w:sz w:val="14"/>
              </w:rPr>
            </w:pPr>
          </w:p>
          <w:p w14:paraId="39B914C4" w14:textId="77777777" w:rsidR="00FA4395" w:rsidRDefault="00FA4395">
            <w:pPr>
              <w:pStyle w:val="TableParagraph"/>
              <w:jc w:val="left"/>
              <w:rPr>
                <w:b/>
                <w:sz w:val="14"/>
              </w:rPr>
            </w:pPr>
          </w:p>
          <w:p w14:paraId="0C5E66B8" w14:textId="77777777" w:rsidR="00FA4395" w:rsidRDefault="00000000">
            <w:pPr>
              <w:pStyle w:val="TableParagraph"/>
              <w:ind w:left="56" w:right="5"/>
              <w:rPr>
                <w:b/>
                <w:sz w:val="14"/>
              </w:rPr>
            </w:pPr>
            <w:r>
              <w:rPr>
                <w:b/>
                <w:spacing w:val="-10"/>
                <w:w w:val="105"/>
                <w:sz w:val="14"/>
              </w:rPr>
              <w:t>*</w:t>
            </w:r>
          </w:p>
        </w:tc>
        <w:tc>
          <w:tcPr>
            <w:tcW w:w="943" w:type="dxa"/>
          </w:tcPr>
          <w:p w14:paraId="1C974736" w14:textId="77777777" w:rsidR="00FA4395" w:rsidRDefault="00FA4395">
            <w:pPr>
              <w:pStyle w:val="TableParagraph"/>
              <w:jc w:val="left"/>
              <w:rPr>
                <w:b/>
                <w:sz w:val="14"/>
              </w:rPr>
            </w:pPr>
          </w:p>
          <w:p w14:paraId="72939617" w14:textId="77777777" w:rsidR="00FA4395" w:rsidRDefault="00FA4395">
            <w:pPr>
              <w:pStyle w:val="TableParagraph"/>
              <w:jc w:val="left"/>
              <w:rPr>
                <w:b/>
                <w:sz w:val="14"/>
              </w:rPr>
            </w:pPr>
          </w:p>
          <w:p w14:paraId="22F1E865" w14:textId="77777777" w:rsidR="00FA4395" w:rsidRDefault="00000000">
            <w:pPr>
              <w:pStyle w:val="TableParagraph"/>
              <w:ind w:left="46"/>
              <w:rPr>
                <w:b/>
                <w:sz w:val="14"/>
              </w:rPr>
            </w:pPr>
            <w:r>
              <w:rPr>
                <w:b/>
                <w:spacing w:val="-10"/>
                <w:w w:val="105"/>
                <w:sz w:val="14"/>
              </w:rPr>
              <w:t>*</w:t>
            </w:r>
          </w:p>
        </w:tc>
        <w:tc>
          <w:tcPr>
            <w:tcW w:w="943" w:type="dxa"/>
          </w:tcPr>
          <w:p w14:paraId="356D1DDE" w14:textId="77777777" w:rsidR="00FA4395" w:rsidRDefault="00FA4395">
            <w:pPr>
              <w:pStyle w:val="TableParagraph"/>
              <w:jc w:val="left"/>
              <w:rPr>
                <w:b/>
                <w:sz w:val="14"/>
              </w:rPr>
            </w:pPr>
          </w:p>
          <w:p w14:paraId="361FA9D0" w14:textId="77777777" w:rsidR="00FA4395" w:rsidRDefault="00FA4395">
            <w:pPr>
              <w:pStyle w:val="TableParagraph"/>
              <w:jc w:val="left"/>
              <w:rPr>
                <w:b/>
                <w:sz w:val="14"/>
              </w:rPr>
            </w:pPr>
          </w:p>
          <w:p w14:paraId="77C25412" w14:textId="77777777" w:rsidR="00FA4395" w:rsidRDefault="00000000">
            <w:pPr>
              <w:pStyle w:val="TableParagraph"/>
              <w:ind w:left="46"/>
              <w:rPr>
                <w:b/>
                <w:sz w:val="14"/>
              </w:rPr>
            </w:pPr>
            <w:r>
              <w:rPr>
                <w:b/>
                <w:spacing w:val="-10"/>
                <w:w w:val="105"/>
                <w:sz w:val="14"/>
              </w:rPr>
              <w:t>*</w:t>
            </w:r>
          </w:p>
        </w:tc>
      </w:tr>
      <w:tr w:rsidR="00FA4395" w14:paraId="24655557" w14:textId="77777777">
        <w:trPr>
          <w:trHeight w:val="243"/>
        </w:trPr>
        <w:tc>
          <w:tcPr>
            <w:tcW w:w="487" w:type="dxa"/>
          </w:tcPr>
          <w:p w14:paraId="6DE9DF53" w14:textId="77777777" w:rsidR="00FA4395" w:rsidRDefault="00000000">
            <w:pPr>
              <w:pStyle w:val="TableParagraph"/>
              <w:spacing w:before="8"/>
              <w:ind w:left="50" w:right="7"/>
              <w:rPr>
                <w:b/>
                <w:sz w:val="14"/>
              </w:rPr>
            </w:pPr>
            <w:r>
              <w:rPr>
                <w:b/>
                <w:spacing w:val="-5"/>
                <w:w w:val="105"/>
                <w:sz w:val="14"/>
              </w:rPr>
              <w:t>3.</w:t>
            </w:r>
          </w:p>
        </w:tc>
        <w:tc>
          <w:tcPr>
            <w:tcW w:w="3819" w:type="dxa"/>
          </w:tcPr>
          <w:p w14:paraId="40296B43" w14:textId="77777777" w:rsidR="00FA4395" w:rsidRDefault="00000000">
            <w:pPr>
              <w:pStyle w:val="TableParagraph"/>
              <w:spacing w:before="8"/>
              <w:ind w:left="35"/>
              <w:jc w:val="left"/>
              <w:rPr>
                <w:b/>
                <w:sz w:val="14"/>
              </w:rPr>
            </w:pPr>
            <w:r>
              <w:rPr>
                <w:b/>
                <w:sz w:val="14"/>
              </w:rPr>
              <w:t>МЕХАНІЗМИ</w:t>
            </w:r>
            <w:r>
              <w:rPr>
                <w:b/>
                <w:spacing w:val="38"/>
                <w:sz w:val="14"/>
              </w:rPr>
              <w:t xml:space="preserve"> </w:t>
            </w:r>
            <w:r>
              <w:rPr>
                <w:b/>
                <w:sz w:val="14"/>
              </w:rPr>
              <w:t>РЕГУЛЮВАННЯ</w:t>
            </w:r>
            <w:r>
              <w:rPr>
                <w:b/>
                <w:spacing w:val="40"/>
                <w:sz w:val="14"/>
              </w:rPr>
              <w:t xml:space="preserve"> </w:t>
            </w:r>
            <w:r>
              <w:rPr>
                <w:b/>
                <w:spacing w:val="-10"/>
                <w:sz w:val="14"/>
              </w:rPr>
              <w:t>*</w:t>
            </w:r>
          </w:p>
        </w:tc>
        <w:tc>
          <w:tcPr>
            <w:tcW w:w="794" w:type="dxa"/>
          </w:tcPr>
          <w:p w14:paraId="1004C9C7" w14:textId="77777777" w:rsidR="00FA4395" w:rsidRDefault="00FA4395">
            <w:pPr>
              <w:pStyle w:val="TableParagraph"/>
              <w:jc w:val="left"/>
              <w:rPr>
                <w:sz w:val="14"/>
              </w:rPr>
            </w:pPr>
          </w:p>
        </w:tc>
        <w:tc>
          <w:tcPr>
            <w:tcW w:w="854" w:type="dxa"/>
          </w:tcPr>
          <w:p w14:paraId="22BD8201" w14:textId="77777777" w:rsidR="00FA4395" w:rsidRDefault="00FA4395">
            <w:pPr>
              <w:pStyle w:val="TableParagraph"/>
              <w:jc w:val="left"/>
              <w:rPr>
                <w:sz w:val="14"/>
              </w:rPr>
            </w:pPr>
          </w:p>
        </w:tc>
        <w:tc>
          <w:tcPr>
            <w:tcW w:w="943" w:type="dxa"/>
          </w:tcPr>
          <w:p w14:paraId="5B31285E" w14:textId="77777777" w:rsidR="00FA4395" w:rsidRDefault="00FA4395">
            <w:pPr>
              <w:pStyle w:val="TableParagraph"/>
              <w:jc w:val="left"/>
              <w:rPr>
                <w:sz w:val="14"/>
              </w:rPr>
            </w:pPr>
          </w:p>
        </w:tc>
        <w:tc>
          <w:tcPr>
            <w:tcW w:w="943" w:type="dxa"/>
          </w:tcPr>
          <w:p w14:paraId="07E68D59" w14:textId="77777777" w:rsidR="00FA4395" w:rsidRDefault="00FA4395">
            <w:pPr>
              <w:pStyle w:val="TableParagraph"/>
              <w:jc w:val="left"/>
              <w:rPr>
                <w:sz w:val="14"/>
              </w:rPr>
            </w:pPr>
          </w:p>
        </w:tc>
        <w:tc>
          <w:tcPr>
            <w:tcW w:w="943" w:type="dxa"/>
          </w:tcPr>
          <w:p w14:paraId="32C931BA" w14:textId="77777777" w:rsidR="00FA4395" w:rsidRDefault="00FA4395">
            <w:pPr>
              <w:pStyle w:val="TableParagraph"/>
              <w:jc w:val="left"/>
              <w:rPr>
                <w:sz w:val="14"/>
              </w:rPr>
            </w:pPr>
          </w:p>
        </w:tc>
        <w:tc>
          <w:tcPr>
            <w:tcW w:w="943" w:type="dxa"/>
          </w:tcPr>
          <w:p w14:paraId="6B856E5B" w14:textId="77777777" w:rsidR="00FA4395" w:rsidRDefault="00FA4395">
            <w:pPr>
              <w:pStyle w:val="TableParagraph"/>
              <w:jc w:val="left"/>
              <w:rPr>
                <w:sz w:val="14"/>
              </w:rPr>
            </w:pPr>
          </w:p>
        </w:tc>
        <w:tc>
          <w:tcPr>
            <w:tcW w:w="943" w:type="dxa"/>
          </w:tcPr>
          <w:p w14:paraId="78E78554" w14:textId="77777777" w:rsidR="00FA4395" w:rsidRDefault="00FA4395">
            <w:pPr>
              <w:pStyle w:val="TableParagraph"/>
              <w:jc w:val="left"/>
              <w:rPr>
                <w:sz w:val="14"/>
              </w:rPr>
            </w:pPr>
          </w:p>
        </w:tc>
        <w:tc>
          <w:tcPr>
            <w:tcW w:w="944" w:type="dxa"/>
          </w:tcPr>
          <w:p w14:paraId="64F2D37C" w14:textId="77777777" w:rsidR="00FA4395" w:rsidRDefault="00FA4395">
            <w:pPr>
              <w:pStyle w:val="TableParagraph"/>
              <w:jc w:val="left"/>
              <w:rPr>
                <w:sz w:val="14"/>
              </w:rPr>
            </w:pPr>
          </w:p>
        </w:tc>
        <w:tc>
          <w:tcPr>
            <w:tcW w:w="943" w:type="dxa"/>
          </w:tcPr>
          <w:p w14:paraId="52A83282" w14:textId="77777777" w:rsidR="00FA4395" w:rsidRDefault="00FA4395">
            <w:pPr>
              <w:pStyle w:val="TableParagraph"/>
              <w:jc w:val="left"/>
              <w:rPr>
                <w:sz w:val="14"/>
              </w:rPr>
            </w:pPr>
          </w:p>
        </w:tc>
        <w:tc>
          <w:tcPr>
            <w:tcW w:w="943" w:type="dxa"/>
          </w:tcPr>
          <w:p w14:paraId="19A685BD" w14:textId="77777777" w:rsidR="00FA4395" w:rsidRDefault="00FA4395">
            <w:pPr>
              <w:pStyle w:val="TableParagraph"/>
              <w:jc w:val="left"/>
              <w:rPr>
                <w:sz w:val="14"/>
              </w:rPr>
            </w:pPr>
          </w:p>
        </w:tc>
      </w:tr>
      <w:tr w:rsidR="00FA4395" w14:paraId="7549919B" w14:textId="77777777">
        <w:trPr>
          <w:trHeight w:val="347"/>
        </w:trPr>
        <w:tc>
          <w:tcPr>
            <w:tcW w:w="487" w:type="dxa"/>
            <w:vMerge w:val="restart"/>
          </w:tcPr>
          <w:p w14:paraId="5E87AE7D" w14:textId="77777777" w:rsidR="00FA4395" w:rsidRDefault="00000000">
            <w:pPr>
              <w:pStyle w:val="TableParagraph"/>
              <w:spacing w:before="8"/>
              <w:ind w:left="146"/>
              <w:jc w:val="left"/>
              <w:rPr>
                <w:b/>
                <w:sz w:val="14"/>
              </w:rPr>
            </w:pPr>
            <w:r>
              <w:rPr>
                <w:b/>
                <w:spacing w:val="-4"/>
                <w:w w:val="105"/>
                <w:sz w:val="14"/>
              </w:rPr>
              <w:t>3.1.</w:t>
            </w:r>
          </w:p>
        </w:tc>
        <w:tc>
          <w:tcPr>
            <w:tcW w:w="3819" w:type="dxa"/>
          </w:tcPr>
          <w:p w14:paraId="163DE0FB" w14:textId="77777777" w:rsidR="00FA4395" w:rsidRDefault="00000000">
            <w:pPr>
              <w:pStyle w:val="TableParagraph"/>
              <w:spacing w:before="5" w:line="160" w:lineRule="atLeast"/>
              <w:ind w:left="35"/>
              <w:jc w:val="left"/>
              <w:rPr>
                <w:b/>
                <w:sz w:val="14"/>
              </w:rPr>
            </w:pPr>
            <w:r>
              <w:rPr>
                <w:b/>
                <w:w w:val="105"/>
                <w:sz w:val="14"/>
              </w:rPr>
              <w:t>Управління</w:t>
            </w:r>
            <w:r>
              <w:rPr>
                <w:b/>
                <w:spacing w:val="17"/>
                <w:w w:val="105"/>
                <w:sz w:val="14"/>
              </w:rPr>
              <w:t xml:space="preserve"> </w:t>
            </w:r>
            <w:r>
              <w:rPr>
                <w:b/>
                <w:w w:val="105"/>
                <w:sz w:val="14"/>
              </w:rPr>
              <w:t>підприємствами</w:t>
            </w:r>
            <w:r>
              <w:rPr>
                <w:b/>
                <w:spacing w:val="40"/>
                <w:w w:val="105"/>
                <w:sz w:val="14"/>
              </w:rPr>
              <w:t xml:space="preserve"> </w:t>
            </w:r>
            <w:r>
              <w:rPr>
                <w:b/>
                <w:w w:val="105"/>
                <w:sz w:val="14"/>
              </w:rPr>
              <w:t>районної</w:t>
            </w:r>
            <w:r>
              <w:rPr>
                <w:b/>
                <w:spacing w:val="40"/>
                <w:w w:val="105"/>
                <w:sz w:val="14"/>
              </w:rPr>
              <w:t xml:space="preserve"> </w:t>
            </w:r>
            <w:r>
              <w:rPr>
                <w:b/>
                <w:w w:val="105"/>
                <w:sz w:val="14"/>
              </w:rPr>
              <w:t>комунальної</w:t>
            </w:r>
            <w:r>
              <w:rPr>
                <w:b/>
                <w:spacing w:val="40"/>
                <w:w w:val="105"/>
                <w:sz w:val="14"/>
              </w:rPr>
              <w:t xml:space="preserve"> </w:t>
            </w:r>
            <w:r>
              <w:rPr>
                <w:b/>
                <w:w w:val="105"/>
                <w:sz w:val="14"/>
              </w:rPr>
              <w:t>власності</w:t>
            </w:r>
            <w:r>
              <w:rPr>
                <w:b/>
                <w:spacing w:val="-7"/>
                <w:w w:val="105"/>
                <w:sz w:val="14"/>
              </w:rPr>
              <w:t xml:space="preserve"> </w:t>
            </w:r>
            <w:r>
              <w:rPr>
                <w:b/>
                <w:w w:val="105"/>
                <w:sz w:val="14"/>
              </w:rPr>
              <w:t>*</w:t>
            </w:r>
          </w:p>
        </w:tc>
        <w:tc>
          <w:tcPr>
            <w:tcW w:w="794" w:type="dxa"/>
          </w:tcPr>
          <w:p w14:paraId="5EECC26A" w14:textId="77777777" w:rsidR="00FA4395" w:rsidRDefault="00FA4395">
            <w:pPr>
              <w:pStyle w:val="TableParagraph"/>
              <w:jc w:val="left"/>
              <w:rPr>
                <w:sz w:val="14"/>
              </w:rPr>
            </w:pPr>
          </w:p>
        </w:tc>
        <w:tc>
          <w:tcPr>
            <w:tcW w:w="854" w:type="dxa"/>
          </w:tcPr>
          <w:p w14:paraId="3BEB566B" w14:textId="77777777" w:rsidR="00FA4395" w:rsidRDefault="00FA4395">
            <w:pPr>
              <w:pStyle w:val="TableParagraph"/>
              <w:jc w:val="left"/>
              <w:rPr>
                <w:sz w:val="14"/>
              </w:rPr>
            </w:pPr>
          </w:p>
        </w:tc>
        <w:tc>
          <w:tcPr>
            <w:tcW w:w="943" w:type="dxa"/>
          </w:tcPr>
          <w:p w14:paraId="4E5F0EA7" w14:textId="77777777" w:rsidR="00FA4395" w:rsidRDefault="00FA4395">
            <w:pPr>
              <w:pStyle w:val="TableParagraph"/>
              <w:jc w:val="left"/>
              <w:rPr>
                <w:sz w:val="14"/>
              </w:rPr>
            </w:pPr>
          </w:p>
        </w:tc>
        <w:tc>
          <w:tcPr>
            <w:tcW w:w="943" w:type="dxa"/>
          </w:tcPr>
          <w:p w14:paraId="2FC1F6F5" w14:textId="77777777" w:rsidR="00FA4395" w:rsidRDefault="00FA4395">
            <w:pPr>
              <w:pStyle w:val="TableParagraph"/>
              <w:jc w:val="left"/>
              <w:rPr>
                <w:sz w:val="14"/>
              </w:rPr>
            </w:pPr>
          </w:p>
        </w:tc>
        <w:tc>
          <w:tcPr>
            <w:tcW w:w="943" w:type="dxa"/>
          </w:tcPr>
          <w:p w14:paraId="3F2BEA1F" w14:textId="77777777" w:rsidR="00FA4395" w:rsidRDefault="00FA4395">
            <w:pPr>
              <w:pStyle w:val="TableParagraph"/>
              <w:jc w:val="left"/>
              <w:rPr>
                <w:sz w:val="14"/>
              </w:rPr>
            </w:pPr>
          </w:p>
        </w:tc>
        <w:tc>
          <w:tcPr>
            <w:tcW w:w="943" w:type="dxa"/>
          </w:tcPr>
          <w:p w14:paraId="12C18E4B" w14:textId="77777777" w:rsidR="00FA4395" w:rsidRDefault="00FA4395">
            <w:pPr>
              <w:pStyle w:val="TableParagraph"/>
              <w:jc w:val="left"/>
              <w:rPr>
                <w:sz w:val="14"/>
              </w:rPr>
            </w:pPr>
          </w:p>
        </w:tc>
        <w:tc>
          <w:tcPr>
            <w:tcW w:w="943" w:type="dxa"/>
          </w:tcPr>
          <w:p w14:paraId="267C7D5C" w14:textId="77777777" w:rsidR="00FA4395" w:rsidRDefault="00FA4395">
            <w:pPr>
              <w:pStyle w:val="TableParagraph"/>
              <w:jc w:val="left"/>
              <w:rPr>
                <w:sz w:val="14"/>
              </w:rPr>
            </w:pPr>
          </w:p>
        </w:tc>
        <w:tc>
          <w:tcPr>
            <w:tcW w:w="944" w:type="dxa"/>
          </w:tcPr>
          <w:p w14:paraId="10E1E90C" w14:textId="77777777" w:rsidR="00FA4395" w:rsidRDefault="00FA4395">
            <w:pPr>
              <w:pStyle w:val="TableParagraph"/>
              <w:jc w:val="left"/>
              <w:rPr>
                <w:sz w:val="14"/>
              </w:rPr>
            </w:pPr>
          </w:p>
        </w:tc>
        <w:tc>
          <w:tcPr>
            <w:tcW w:w="943" w:type="dxa"/>
          </w:tcPr>
          <w:p w14:paraId="45B634CB" w14:textId="77777777" w:rsidR="00FA4395" w:rsidRDefault="00FA4395">
            <w:pPr>
              <w:pStyle w:val="TableParagraph"/>
              <w:jc w:val="left"/>
              <w:rPr>
                <w:sz w:val="14"/>
              </w:rPr>
            </w:pPr>
          </w:p>
        </w:tc>
        <w:tc>
          <w:tcPr>
            <w:tcW w:w="943" w:type="dxa"/>
          </w:tcPr>
          <w:p w14:paraId="7A143BDD" w14:textId="77777777" w:rsidR="00FA4395" w:rsidRDefault="00FA4395">
            <w:pPr>
              <w:pStyle w:val="TableParagraph"/>
              <w:jc w:val="left"/>
              <w:rPr>
                <w:sz w:val="14"/>
              </w:rPr>
            </w:pPr>
          </w:p>
        </w:tc>
      </w:tr>
      <w:tr w:rsidR="00FA4395" w14:paraId="238DFA2D" w14:textId="77777777">
        <w:trPr>
          <w:trHeight w:val="414"/>
        </w:trPr>
        <w:tc>
          <w:tcPr>
            <w:tcW w:w="487" w:type="dxa"/>
            <w:vMerge/>
            <w:tcBorders>
              <w:top w:val="nil"/>
            </w:tcBorders>
          </w:tcPr>
          <w:p w14:paraId="2263DF1F" w14:textId="77777777" w:rsidR="00FA4395" w:rsidRDefault="00FA4395">
            <w:pPr>
              <w:rPr>
                <w:sz w:val="2"/>
                <w:szCs w:val="2"/>
              </w:rPr>
            </w:pPr>
          </w:p>
        </w:tc>
        <w:tc>
          <w:tcPr>
            <w:tcW w:w="3819" w:type="dxa"/>
          </w:tcPr>
          <w:p w14:paraId="6C736CD2" w14:textId="77777777" w:rsidR="00FA4395" w:rsidRDefault="00000000">
            <w:pPr>
              <w:pStyle w:val="TableParagraph"/>
              <w:spacing w:before="5" w:line="283" w:lineRule="auto"/>
              <w:ind w:left="35"/>
              <w:jc w:val="left"/>
              <w:rPr>
                <w:sz w:val="14"/>
              </w:rPr>
            </w:pPr>
            <w:r>
              <w:rPr>
                <w:w w:val="105"/>
                <w:sz w:val="14"/>
              </w:rPr>
              <w:t>Чистий дохід (виручка) від реалізованої продукції (робіт,</w:t>
            </w:r>
            <w:r>
              <w:rPr>
                <w:spacing w:val="40"/>
                <w:w w:val="105"/>
                <w:sz w:val="14"/>
              </w:rPr>
              <w:t xml:space="preserve"> </w:t>
            </w:r>
            <w:r>
              <w:rPr>
                <w:spacing w:val="-2"/>
                <w:w w:val="105"/>
                <w:sz w:val="14"/>
              </w:rPr>
              <w:t>послуг)</w:t>
            </w:r>
          </w:p>
        </w:tc>
        <w:tc>
          <w:tcPr>
            <w:tcW w:w="794" w:type="dxa"/>
          </w:tcPr>
          <w:p w14:paraId="232295D9" w14:textId="77777777" w:rsidR="00FA4395" w:rsidRDefault="00000000">
            <w:pPr>
              <w:pStyle w:val="TableParagraph"/>
              <w:spacing w:before="128"/>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00DB6C7E" w14:textId="77777777" w:rsidR="00FA4395" w:rsidRDefault="00000000">
            <w:pPr>
              <w:pStyle w:val="TableParagraph"/>
              <w:spacing w:before="130"/>
              <w:ind w:left="36"/>
              <w:rPr>
                <w:b/>
                <w:sz w:val="14"/>
              </w:rPr>
            </w:pPr>
            <w:r>
              <w:rPr>
                <w:b/>
                <w:spacing w:val="-10"/>
                <w:w w:val="105"/>
                <w:sz w:val="14"/>
              </w:rPr>
              <w:t>*</w:t>
            </w:r>
          </w:p>
        </w:tc>
        <w:tc>
          <w:tcPr>
            <w:tcW w:w="943" w:type="dxa"/>
          </w:tcPr>
          <w:p w14:paraId="7CDDDC43" w14:textId="77777777" w:rsidR="00FA4395" w:rsidRDefault="00000000">
            <w:pPr>
              <w:pStyle w:val="TableParagraph"/>
              <w:spacing w:before="130"/>
              <w:ind w:left="48"/>
              <w:rPr>
                <w:b/>
                <w:sz w:val="14"/>
              </w:rPr>
            </w:pPr>
            <w:r>
              <w:rPr>
                <w:b/>
                <w:spacing w:val="-10"/>
                <w:w w:val="105"/>
                <w:sz w:val="14"/>
              </w:rPr>
              <w:t>*</w:t>
            </w:r>
          </w:p>
        </w:tc>
        <w:tc>
          <w:tcPr>
            <w:tcW w:w="943" w:type="dxa"/>
          </w:tcPr>
          <w:p w14:paraId="6657E2E9" w14:textId="77777777" w:rsidR="00FA4395" w:rsidRDefault="00000000">
            <w:pPr>
              <w:pStyle w:val="TableParagraph"/>
              <w:spacing w:before="130"/>
              <w:ind w:left="45"/>
              <w:rPr>
                <w:b/>
                <w:sz w:val="14"/>
              </w:rPr>
            </w:pPr>
            <w:r>
              <w:rPr>
                <w:b/>
                <w:spacing w:val="-10"/>
                <w:w w:val="105"/>
                <w:sz w:val="14"/>
              </w:rPr>
              <w:t>*</w:t>
            </w:r>
          </w:p>
        </w:tc>
        <w:tc>
          <w:tcPr>
            <w:tcW w:w="943" w:type="dxa"/>
          </w:tcPr>
          <w:p w14:paraId="54A8F1AA" w14:textId="77777777" w:rsidR="00FA4395" w:rsidRDefault="00000000">
            <w:pPr>
              <w:pStyle w:val="TableParagraph"/>
              <w:spacing w:before="130"/>
              <w:ind w:left="45"/>
              <w:rPr>
                <w:b/>
                <w:sz w:val="14"/>
              </w:rPr>
            </w:pPr>
            <w:r>
              <w:rPr>
                <w:b/>
                <w:spacing w:val="-10"/>
                <w:w w:val="105"/>
                <w:sz w:val="14"/>
              </w:rPr>
              <w:t>*</w:t>
            </w:r>
          </w:p>
        </w:tc>
        <w:tc>
          <w:tcPr>
            <w:tcW w:w="943" w:type="dxa"/>
          </w:tcPr>
          <w:p w14:paraId="704BEB9C" w14:textId="77777777" w:rsidR="00FA4395" w:rsidRDefault="00000000">
            <w:pPr>
              <w:pStyle w:val="TableParagraph"/>
              <w:spacing w:before="130"/>
              <w:ind w:left="46"/>
              <w:rPr>
                <w:b/>
                <w:sz w:val="14"/>
              </w:rPr>
            </w:pPr>
            <w:r>
              <w:rPr>
                <w:b/>
                <w:spacing w:val="-10"/>
                <w:w w:val="105"/>
                <w:sz w:val="14"/>
              </w:rPr>
              <w:t>*</w:t>
            </w:r>
          </w:p>
        </w:tc>
        <w:tc>
          <w:tcPr>
            <w:tcW w:w="943" w:type="dxa"/>
          </w:tcPr>
          <w:p w14:paraId="2B9AAC3F" w14:textId="77777777" w:rsidR="00FA4395" w:rsidRDefault="00000000">
            <w:pPr>
              <w:pStyle w:val="TableParagraph"/>
              <w:spacing w:before="130"/>
              <w:ind w:left="51"/>
              <w:rPr>
                <w:b/>
                <w:sz w:val="14"/>
              </w:rPr>
            </w:pPr>
            <w:r>
              <w:rPr>
                <w:b/>
                <w:spacing w:val="-10"/>
                <w:w w:val="105"/>
                <w:sz w:val="14"/>
              </w:rPr>
              <w:t>*</w:t>
            </w:r>
          </w:p>
        </w:tc>
        <w:tc>
          <w:tcPr>
            <w:tcW w:w="944" w:type="dxa"/>
          </w:tcPr>
          <w:p w14:paraId="67CEA801" w14:textId="77777777" w:rsidR="00FA4395" w:rsidRDefault="00000000">
            <w:pPr>
              <w:pStyle w:val="TableParagraph"/>
              <w:spacing w:before="130"/>
              <w:ind w:left="56" w:right="5"/>
              <w:rPr>
                <w:b/>
                <w:sz w:val="14"/>
              </w:rPr>
            </w:pPr>
            <w:r>
              <w:rPr>
                <w:b/>
                <w:spacing w:val="-10"/>
                <w:w w:val="105"/>
                <w:sz w:val="14"/>
              </w:rPr>
              <w:t>*</w:t>
            </w:r>
          </w:p>
        </w:tc>
        <w:tc>
          <w:tcPr>
            <w:tcW w:w="943" w:type="dxa"/>
          </w:tcPr>
          <w:p w14:paraId="7E101443" w14:textId="77777777" w:rsidR="00FA4395" w:rsidRDefault="00000000">
            <w:pPr>
              <w:pStyle w:val="TableParagraph"/>
              <w:spacing w:before="130"/>
              <w:ind w:left="46"/>
              <w:rPr>
                <w:b/>
                <w:sz w:val="14"/>
              </w:rPr>
            </w:pPr>
            <w:r>
              <w:rPr>
                <w:b/>
                <w:spacing w:val="-10"/>
                <w:w w:val="105"/>
                <w:sz w:val="14"/>
              </w:rPr>
              <w:t>*</w:t>
            </w:r>
          </w:p>
        </w:tc>
        <w:tc>
          <w:tcPr>
            <w:tcW w:w="943" w:type="dxa"/>
          </w:tcPr>
          <w:p w14:paraId="49E64FBE" w14:textId="77777777" w:rsidR="00FA4395" w:rsidRDefault="00000000">
            <w:pPr>
              <w:pStyle w:val="TableParagraph"/>
              <w:spacing w:before="130"/>
              <w:ind w:left="46"/>
              <w:rPr>
                <w:b/>
                <w:sz w:val="14"/>
              </w:rPr>
            </w:pPr>
            <w:r>
              <w:rPr>
                <w:b/>
                <w:spacing w:val="-10"/>
                <w:w w:val="105"/>
                <w:sz w:val="14"/>
              </w:rPr>
              <w:t>*</w:t>
            </w:r>
          </w:p>
        </w:tc>
      </w:tr>
      <w:tr w:rsidR="00FA4395" w14:paraId="367A2130" w14:textId="77777777">
        <w:trPr>
          <w:trHeight w:val="243"/>
        </w:trPr>
        <w:tc>
          <w:tcPr>
            <w:tcW w:w="487" w:type="dxa"/>
            <w:vMerge/>
            <w:tcBorders>
              <w:top w:val="nil"/>
            </w:tcBorders>
          </w:tcPr>
          <w:p w14:paraId="18C35522" w14:textId="77777777" w:rsidR="00FA4395" w:rsidRDefault="00FA4395">
            <w:pPr>
              <w:rPr>
                <w:sz w:val="2"/>
                <w:szCs w:val="2"/>
              </w:rPr>
            </w:pPr>
          </w:p>
        </w:tc>
        <w:tc>
          <w:tcPr>
            <w:tcW w:w="3819" w:type="dxa"/>
          </w:tcPr>
          <w:p w14:paraId="18A5C974" w14:textId="77777777" w:rsidR="00FA4395" w:rsidRDefault="00000000">
            <w:pPr>
              <w:pStyle w:val="TableParagraph"/>
              <w:spacing w:before="3"/>
              <w:ind w:left="35"/>
              <w:jc w:val="left"/>
              <w:rPr>
                <w:sz w:val="14"/>
              </w:rPr>
            </w:pPr>
            <w:r>
              <w:rPr>
                <w:sz w:val="14"/>
              </w:rPr>
              <w:t>Собівартість</w:t>
            </w:r>
            <w:r>
              <w:rPr>
                <w:spacing w:val="12"/>
                <w:sz w:val="14"/>
              </w:rPr>
              <w:t xml:space="preserve"> </w:t>
            </w:r>
            <w:r>
              <w:rPr>
                <w:sz w:val="14"/>
              </w:rPr>
              <w:t>реалізованої</w:t>
            </w:r>
            <w:r>
              <w:rPr>
                <w:spacing w:val="19"/>
                <w:sz w:val="14"/>
              </w:rPr>
              <w:t xml:space="preserve"> </w:t>
            </w:r>
            <w:r>
              <w:rPr>
                <w:spacing w:val="-2"/>
                <w:sz w:val="14"/>
              </w:rPr>
              <w:t>продукції</w:t>
            </w:r>
          </w:p>
        </w:tc>
        <w:tc>
          <w:tcPr>
            <w:tcW w:w="794" w:type="dxa"/>
          </w:tcPr>
          <w:p w14:paraId="2B2E2149" w14:textId="77777777" w:rsidR="00FA4395" w:rsidRDefault="00000000">
            <w:pPr>
              <w:pStyle w:val="TableParagraph"/>
              <w:spacing w:before="39"/>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23BFC590" w14:textId="77777777" w:rsidR="00FA4395" w:rsidRDefault="00000000">
            <w:pPr>
              <w:pStyle w:val="TableParagraph"/>
              <w:spacing w:before="44"/>
              <w:ind w:left="36"/>
              <w:rPr>
                <w:b/>
                <w:sz w:val="14"/>
              </w:rPr>
            </w:pPr>
            <w:r>
              <w:rPr>
                <w:b/>
                <w:spacing w:val="-10"/>
                <w:w w:val="105"/>
                <w:sz w:val="14"/>
              </w:rPr>
              <w:t>*</w:t>
            </w:r>
          </w:p>
        </w:tc>
        <w:tc>
          <w:tcPr>
            <w:tcW w:w="943" w:type="dxa"/>
          </w:tcPr>
          <w:p w14:paraId="0F0AE933" w14:textId="77777777" w:rsidR="00FA4395" w:rsidRDefault="00000000">
            <w:pPr>
              <w:pStyle w:val="TableParagraph"/>
              <w:spacing w:before="44"/>
              <w:ind w:left="48"/>
              <w:rPr>
                <w:b/>
                <w:sz w:val="14"/>
              </w:rPr>
            </w:pPr>
            <w:r>
              <w:rPr>
                <w:b/>
                <w:spacing w:val="-10"/>
                <w:w w:val="105"/>
                <w:sz w:val="14"/>
              </w:rPr>
              <w:t>*</w:t>
            </w:r>
          </w:p>
        </w:tc>
        <w:tc>
          <w:tcPr>
            <w:tcW w:w="943" w:type="dxa"/>
          </w:tcPr>
          <w:p w14:paraId="30A112BC" w14:textId="77777777" w:rsidR="00FA4395" w:rsidRDefault="00000000">
            <w:pPr>
              <w:pStyle w:val="TableParagraph"/>
              <w:spacing w:before="44"/>
              <w:ind w:left="45"/>
              <w:rPr>
                <w:b/>
                <w:sz w:val="14"/>
              </w:rPr>
            </w:pPr>
            <w:r>
              <w:rPr>
                <w:b/>
                <w:spacing w:val="-10"/>
                <w:w w:val="105"/>
                <w:sz w:val="14"/>
              </w:rPr>
              <w:t>*</w:t>
            </w:r>
          </w:p>
        </w:tc>
        <w:tc>
          <w:tcPr>
            <w:tcW w:w="943" w:type="dxa"/>
          </w:tcPr>
          <w:p w14:paraId="2E587B88" w14:textId="77777777" w:rsidR="00FA4395" w:rsidRDefault="00000000">
            <w:pPr>
              <w:pStyle w:val="TableParagraph"/>
              <w:spacing w:before="44"/>
              <w:ind w:left="45"/>
              <w:rPr>
                <w:b/>
                <w:sz w:val="14"/>
              </w:rPr>
            </w:pPr>
            <w:r>
              <w:rPr>
                <w:b/>
                <w:spacing w:val="-10"/>
                <w:w w:val="105"/>
                <w:sz w:val="14"/>
              </w:rPr>
              <w:t>*</w:t>
            </w:r>
          </w:p>
        </w:tc>
        <w:tc>
          <w:tcPr>
            <w:tcW w:w="943" w:type="dxa"/>
          </w:tcPr>
          <w:p w14:paraId="1387E3F4" w14:textId="77777777" w:rsidR="00FA4395" w:rsidRDefault="00000000">
            <w:pPr>
              <w:pStyle w:val="TableParagraph"/>
              <w:spacing w:before="44"/>
              <w:ind w:left="46"/>
              <w:rPr>
                <w:b/>
                <w:sz w:val="14"/>
              </w:rPr>
            </w:pPr>
            <w:r>
              <w:rPr>
                <w:b/>
                <w:spacing w:val="-10"/>
                <w:w w:val="105"/>
                <w:sz w:val="14"/>
              </w:rPr>
              <w:t>*</w:t>
            </w:r>
          </w:p>
        </w:tc>
        <w:tc>
          <w:tcPr>
            <w:tcW w:w="943" w:type="dxa"/>
          </w:tcPr>
          <w:p w14:paraId="5F40CF6C" w14:textId="77777777" w:rsidR="00FA4395" w:rsidRDefault="00000000">
            <w:pPr>
              <w:pStyle w:val="TableParagraph"/>
              <w:spacing w:before="44"/>
              <w:ind w:left="51"/>
              <w:rPr>
                <w:b/>
                <w:sz w:val="14"/>
              </w:rPr>
            </w:pPr>
            <w:r>
              <w:rPr>
                <w:b/>
                <w:spacing w:val="-10"/>
                <w:w w:val="105"/>
                <w:sz w:val="14"/>
              </w:rPr>
              <w:t>*</w:t>
            </w:r>
          </w:p>
        </w:tc>
        <w:tc>
          <w:tcPr>
            <w:tcW w:w="944" w:type="dxa"/>
          </w:tcPr>
          <w:p w14:paraId="54623C86" w14:textId="77777777" w:rsidR="00FA4395" w:rsidRDefault="00000000">
            <w:pPr>
              <w:pStyle w:val="TableParagraph"/>
              <w:spacing w:before="44"/>
              <w:ind w:left="56" w:right="5"/>
              <w:rPr>
                <w:b/>
                <w:sz w:val="14"/>
              </w:rPr>
            </w:pPr>
            <w:r>
              <w:rPr>
                <w:b/>
                <w:spacing w:val="-10"/>
                <w:w w:val="105"/>
                <w:sz w:val="14"/>
              </w:rPr>
              <w:t>*</w:t>
            </w:r>
          </w:p>
        </w:tc>
        <w:tc>
          <w:tcPr>
            <w:tcW w:w="943" w:type="dxa"/>
          </w:tcPr>
          <w:p w14:paraId="57B8B5CC" w14:textId="77777777" w:rsidR="00FA4395" w:rsidRDefault="00000000">
            <w:pPr>
              <w:pStyle w:val="TableParagraph"/>
              <w:spacing w:before="44"/>
              <w:ind w:left="46"/>
              <w:rPr>
                <w:b/>
                <w:sz w:val="14"/>
              </w:rPr>
            </w:pPr>
            <w:r>
              <w:rPr>
                <w:b/>
                <w:spacing w:val="-10"/>
                <w:w w:val="105"/>
                <w:sz w:val="14"/>
              </w:rPr>
              <w:t>*</w:t>
            </w:r>
          </w:p>
        </w:tc>
        <w:tc>
          <w:tcPr>
            <w:tcW w:w="943" w:type="dxa"/>
          </w:tcPr>
          <w:p w14:paraId="64233A22" w14:textId="77777777" w:rsidR="00FA4395" w:rsidRDefault="00000000">
            <w:pPr>
              <w:pStyle w:val="TableParagraph"/>
              <w:spacing w:before="44"/>
              <w:ind w:left="46"/>
              <w:rPr>
                <w:b/>
                <w:sz w:val="14"/>
              </w:rPr>
            </w:pPr>
            <w:r>
              <w:rPr>
                <w:b/>
                <w:spacing w:val="-10"/>
                <w:w w:val="105"/>
                <w:sz w:val="14"/>
              </w:rPr>
              <w:t>*</w:t>
            </w:r>
          </w:p>
        </w:tc>
      </w:tr>
      <w:tr w:rsidR="00FA4395" w14:paraId="35235CDA" w14:textId="77777777">
        <w:trPr>
          <w:trHeight w:val="376"/>
        </w:trPr>
        <w:tc>
          <w:tcPr>
            <w:tcW w:w="487" w:type="dxa"/>
            <w:vMerge/>
            <w:tcBorders>
              <w:top w:val="nil"/>
            </w:tcBorders>
          </w:tcPr>
          <w:p w14:paraId="06580B6D" w14:textId="77777777" w:rsidR="00FA4395" w:rsidRDefault="00FA4395">
            <w:pPr>
              <w:rPr>
                <w:sz w:val="2"/>
                <w:szCs w:val="2"/>
              </w:rPr>
            </w:pPr>
          </w:p>
        </w:tc>
        <w:tc>
          <w:tcPr>
            <w:tcW w:w="3819" w:type="dxa"/>
          </w:tcPr>
          <w:p w14:paraId="7ABB1808" w14:textId="77777777" w:rsidR="00FA4395" w:rsidRDefault="00000000">
            <w:pPr>
              <w:pStyle w:val="TableParagraph"/>
              <w:spacing w:before="4"/>
              <w:ind w:left="35"/>
              <w:jc w:val="left"/>
              <w:rPr>
                <w:sz w:val="14"/>
              </w:rPr>
            </w:pPr>
            <w:r>
              <w:rPr>
                <w:w w:val="105"/>
                <w:sz w:val="14"/>
              </w:rPr>
              <w:t>Фінансовий</w:t>
            </w:r>
            <w:r>
              <w:rPr>
                <w:spacing w:val="54"/>
                <w:w w:val="105"/>
                <w:sz w:val="14"/>
              </w:rPr>
              <w:t xml:space="preserve"> </w:t>
            </w:r>
            <w:r>
              <w:rPr>
                <w:w w:val="105"/>
                <w:sz w:val="14"/>
              </w:rPr>
              <w:t>результат</w:t>
            </w:r>
            <w:r>
              <w:rPr>
                <w:spacing w:val="71"/>
                <w:w w:val="150"/>
                <w:sz w:val="14"/>
              </w:rPr>
              <w:t xml:space="preserve"> </w:t>
            </w:r>
            <w:r>
              <w:rPr>
                <w:w w:val="105"/>
                <w:sz w:val="14"/>
              </w:rPr>
              <w:t>від</w:t>
            </w:r>
            <w:r>
              <w:rPr>
                <w:spacing w:val="70"/>
                <w:w w:val="150"/>
                <w:sz w:val="14"/>
              </w:rPr>
              <w:t xml:space="preserve"> </w:t>
            </w:r>
            <w:r>
              <w:rPr>
                <w:w w:val="105"/>
                <w:sz w:val="14"/>
              </w:rPr>
              <w:t>звичайної</w:t>
            </w:r>
            <w:r>
              <w:rPr>
                <w:spacing w:val="72"/>
                <w:w w:val="150"/>
                <w:sz w:val="14"/>
              </w:rPr>
              <w:t xml:space="preserve"> </w:t>
            </w:r>
            <w:r>
              <w:rPr>
                <w:w w:val="105"/>
                <w:sz w:val="14"/>
              </w:rPr>
              <w:t>діяльності</w:t>
            </w:r>
            <w:r>
              <w:rPr>
                <w:spacing w:val="72"/>
                <w:w w:val="150"/>
                <w:sz w:val="14"/>
              </w:rPr>
              <w:t xml:space="preserve"> </w:t>
            </w:r>
            <w:r>
              <w:rPr>
                <w:spacing w:val="-5"/>
                <w:w w:val="105"/>
                <w:sz w:val="14"/>
              </w:rPr>
              <w:t>до</w:t>
            </w:r>
          </w:p>
          <w:p w14:paraId="7695D706" w14:textId="77777777" w:rsidR="00FA4395" w:rsidRDefault="00000000">
            <w:pPr>
              <w:pStyle w:val="TableParagraph"/>
              <w:spacing w:before="28"/>
              <w:ind w:left="35"/>
              <w:jc w:val="left"/>
              <w:rPr>
                <w:sz w:val="14"/>
              </w:rPr>
            </w:pPr>
            <w:r>
              <w:rPr>
                <w:sz w:val="14"/>
              </w:rPr>
              <w:t>оподаткування</w:t>
            </w:r>
            <w:r>
              <w:rPr>
                <w:spacing w:val="14"/>
                <w:sz w:val="14"/>
              </w:rPr>
              <w:t xml:space="preserve"> </w:t>
            </w:r>
            <w:r>
              <w:rPr>
                <w:spacing w:val="-2"/>
                <w:sz w:val="14"/>
              </w:rPr>
              <w:t>(сальдо)</w:t>
            </w:r>
          </w:p>
        </w:tc>
        <w:tc>
          <w:tcPr>
            <w:tcW w:w="794" w:type="dxa"/>
          </w:tcPr>
          <w:p w14:paraId="6D670593" w14:textId="77777777" w:rsidR="00FA4395" w:rsidRDefault="00000000">
            <w:pPr>
              <w:pStyle w:val="TableParagraph"/>
              <w:spacing w:before="107"/>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244DD71C" w14:textId="77777777" w:rsidR="00FA4395" w:rsidRDefault="00000000">
            <w:pPr>
              <w:pStyle w:val="TableParagraph"/>
              <w:spacing w:before="112"/>
              <w:ind w:left="36"/>
              <w:rPr>
                <w:b/>
                <w:sz w:val="14"/>
              </w:rPr>
            </w:pPr>
            <w:r>
              <w:rPr>
                <w:b/>
                <w:spacing w:val="-10"/>
                <w:w w:val="105"/>
                <w:sz w:val="14"/>
              </w:rPr>
              <w:t>*</w:t>
            </w:r>
          </w:p>
        </w:tc>
        <w:tc>
          <w:tcPr>
            <w:tcW w:w="943" w:type="dxa"/>
          </w:tcPr>
          <w:p w14:paraId="594206A4" w14:textId="77777777" w:rsidR="00FA4395" w:rsidRDefault="00000000">
            <w:pPr>
              <w:pStyle w:val="TableParagraph"/>
              <w:spacing w:before="112"/>
              <w:ind w:left="48"/>
              <w:rPr>
                <w:b/>
                <w:sz w:val="14"/>
              </w:rPr>
            </w:pPr>
            <w:r>
              <w:rPr>
                <w:b/>
                <w:spacing w:val="-10"/>
                <w:w w:val="105"/>
                <w:sz w:val="14"/>
              </w:rPr>
              <w:t>*</w:t>
            </w:r>
          </w:p>
        </w:tc>
        <w:tc>
          <w:tcPr>
            <w:tcW w:w="943" w:type="dxa"/>
          </w:tcPr>
          <w:p w14:paraId="5505A7A1" w14:textId="77777777" w:rsidR="00FA4395" w:rsidRDefault="00000000">
            <w:pPr>
              <w:pStyle w:val="TableParagraph"/>
              <w:spacing w:before="112"/>
              <w:ind w:left="45"/>
              <w:rPr>
                <w:b/>
                <w:sz w:val="14"/>
              </w:rPr>
            </w:pPr>
            <w:r>
              <w:rPr>
                <w:b/>
                <w:spacing w:val="-10"/>
                <w:w w:val="105"/>
                <w:sz w:val="14"/>
              </w:rPr>
              <w:t>*</w:t>
            </w:r>
          </w:p>
        </w:tc>
        <w:tc>
          <w:tcPr>
            <w:tcW w:w="943" w:type="dxa"/>
          </w:tcPr>
          <w:p w14:paraId="54FCB476" w14:textId="77777777" w:rsidR="00FA4395" w:rsidRDefault="00000000">
            <w:pPr>
              <w:pStyle w:val="TableParagraph"/>
              <w:spacing w:before="112"/>
              <w:ind w:left="45"/>
              <w:rPr>
                <w:b/>
                <w:sz w:val="14"/>
              </w:rPr>
            </w:pPr>
            <w:r>
              <w:rPr>
                <w:b/>
                <w:spacing w:val="-10"/>
                <w:w w:val="105"/>
                <w:sz w:val="14"/>
              </w:rPr>
              <w:t>*</w:t>
            </w:r>
          </w:p>
        </w:tc>
        <w:tc>
          <w:tcPr>
            <w:tcW w:w="943" w:type="dxa"/>
          </w:tcPr>
          <w:p w14:paraId="7DA3FF0F" w14:textId="77777777" w:rsidR="00FA4395" w:rsidRDefault="00000000">
            <w:pPr>
              <w:pStyle w:val="TableParagraph"/>
              <w:spacing w:before="112"/>
              <w:ind w:left="46"/>
              <w:rPr>
                <w:b/>
                <w:sz w:val="14"/>
              </w:rPr>
            </w:pPr>
            <w:r>
              <w:rPr>
                <w:b/>
                <w:spacing w:val="-10"/>
                <w:w w:val="105"/>
                <w:sz w:val="14"/>
              </w:rPr>
              <w:t>*</w:t>
            </w:r>
          </w:p>
        </w:tc>
        <w:tc>
          <w:tcPr>
            <w:tcW w:w="943" w:type="dxa"/>
          </w:tcPr>
          <w:p w14:paraId="177CEDBE" w14:textId="77777777" w:rsidR="00FA4395" w:rsidRDefault="00000000">
            <w:pPr>
              <w:pStyle w:val="TableParagraph"/>
              <w:spacing w:before="112"/>
              <w:ind w:left="51"/>
              <w:rPr>
                <w:b/>
                <w:sz w:val="14"/>
              </w:rPr>
            </w:pPr>
            <w:r>
              <w:rPr>
                <w:b/>
                <w:spacing w:val="-10"/>
                <w:w w:val="105"/>
                <w:sz w:val="14"/>
              </w:rPr>
              <w:t>*</w:t>
            </w:r>
          </w:p>
        </w:tc>
        <w:tc>
          <w:tcPr>
            <w:tcW w:w="944" w:type="dxa"/>
          </w:tcPr>
          <w:p w14:paraId="2EB95F47" w14:textId="77777777" w:rsidR="00FA4395" w:rsidRDefault="00000000">
            <w:pPr>
              <w:pStyle w:val="TableParagraph"/>
              <w:spacing w:before="112"/>
              <w:ind w:left="56" w:right="5"/>
              <w:rPr>
                <w:b/>
                <w:sz w:val="14"/>
              </w:rPr>
            </w:pPr>
            <w:r>
              <w:rPr>
                <w:b/>
                <w:spacing w:val="-10"/>
                <w:w w:val="105"/>
                <w:sz w:val="14"/>
              </w:rPr>
              <w:t>*</w:t>
            </w:r>
          </w:p>
        </w:tc>
        <w:tc>
          <w:tcPr>
            <w:tcW w:w="943" w:type="dxa"/>
          </w:tcPr>
          <w:p w14:paraId="1888E4B0" w14:textId="77777777" w:rsidR="00FA4395" w:rsidRDefault="00000000">
            <w:pPr>
              <w:pStyle w:val="TableParagraph"/>
              <w:spacing w:before="112"/>
              <w:ind w:left="46"/>
              <w:rPr>
                <w:b/>
                <w:sz w:val="14"/>
              </w:rPr>
            </w:pPr>
            <w:r>
              <w:rPr>
                <w:b/>
                <w:spacing w:val="-10"/>
                <w:w w:val="105"/>
                <w:sz w:val="14"/>
              </w:rPr>
              <w:t>*</w:t>
            </w:r>
          </w:p>
        </w:tc>
        <w:tc>
          <w:tcPr>
            <w:tcW w:w="943" w:type="dxa"/>
          </w:tcPr>
          <w:p w14:paraId="56B9E8C3" w14:textId="77777777" w:rsidR="00FA4395" w:rsidRDefault="00000000">
            <w:pPr>
              <w:pStyle w:val="TableParagraph"/>
              <w:spacing w:before="112"/>
              <w:ind w:left="46"/>
              <w:rPr>
                <w:b/>
                <w:sz w:val="14"/>
              </w:rPr>
            </w:pPr>
            <w:r>
              <w:rPr>
                <w:b/>
                <w:spacing w:val="-10"/>
                <w:w w:val="105"/>
                <w:sz w:val="14"/>
              </w:rPr>
              <w:t>*</w:t>
            </w:r>
          </w:p>
        </w:tc>
      </w:tr>
      <w:tr w:rsidR="00FA4395" w14:paraId="105771BD" w14:textId="77777777">
        <w:trPr>
          <w:trHeight w:val="241"/>
        </w:trPr>
        <w:tc>
          <w:tcPr>
            <w:tcW w:w="487" w:type="dxa"/>
            <w:vMerge/>
            <w:tcBorders>
              <w:top w:val="nil"/>
            </w:tcBorders>
          </w:tcPr>
          <w:p w14:paraId="28ADF322" w14:textId="77777777" w:rsidR="00FA4395" w:rsidRDefault="00FA4395">
            <w:pPr>
              <w:rPr>
                <w:sz w:val="2"/>
                <w:szCs w:val="2"/>
              </w:rPr>
            </w:pPr>
          </w:p>
        </w:tc>
        <w:tc>
          <w:tcPr>
            <w:tcW w:w="3819" w:type="dxa"/>
          </w:tcPr>
          <w:p w14:paraId="34553452" w14:textId="77777777" w:rsidR="00FA4395" w:rsidRDefault="00000000">
            <w:pPr>
              <w:pStyle w:val="TableParagraph"/>
              <w:spacing w:before="3"/>
              <w:ind w:left="35"/>
              <w:jc w:val="left"/>
              <w:rPr>
                <w:sz w:val="14"/>
              </w:rPr>
            </w:pPr>
            <w:r>
              <w:rPr>
                <w:sz w:val="14"/>
              </w:rPr>
              <w:t>Чистий</w:t>
            </w:r>
            <w:r>
              <w:rPr>
                <w:spacing w:val="11"/>
                <w:sz w:val="14"/>
              </w:rPr>
              <w:t xml:space="preserve"> </w:t>
            </w:r>
            <w:r>
              <w:rPr>
                <w:sz w:val="14"/>
              </w:rPr>
              <w:t>прибуток</w:t>
            </w:r>
            <w:r>
              <w:rPr>
                <w:spacing w:val="14"/>
                <w:sz w:val="14"/>
              </w:rPr>
              <w:t xml:space="preserve"> </w:t>
            </w:r>
            <w:r>
              <w:rPr>
                <w:sz w:val="14"/>
              </w:rPr>
              <w:t>(збитки)</w:t>
            </w:r>
            <w:r>
              <w:rPr>
                <w:spacing w:val="13"/>
                <w:sz w:val="14"/>
              </w:rPr>
              <w:t xml:space="preserve"> </w:t>
            </w:r>
            <w:r>
              <w:rPr>
                <w:spacing w:val="-2"/>
                <w:sz w:val="14"/>
              </w:rPr>
              <w:t>сальдо</w:t>
            </w:r>
          </w:p>
        </w:tc>
        <w:tc>
          <w:tcPr>
            <w:tcW w:w="794" w:type="dxa"/>
          </w:tcPr>
          <w:p w14:paraId="43C506E1" w14:textId="77777777" w:rsidR="00FA4395" w:rsidRDefault="00000000">
            <w:pPr>
              <w:pStyle w:val="TableParagraph"/>
              <w:spacing w:before="39"/>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78A5BE73" w14:textId="77777777" w:rsidR="00FA4395" w:rsidRDefault="00000000">
            <w:pPr>
              <w:pStyle w:val="TableParagraph"/>
              <w:spacing w:before="44"/>
              <w:ind w:left="36"/>
              <w:rPr>
                <w:b/>
                <w:sz w:val="14"/>
              </w:rPr>
            </w:pPr>
            <w:r>
              <w:rPr>
                <w:b/>
                <w:spacing w:val="-10"/>
                <w:w w:val="105"/>
                <w:sz w:val="14"/>
              </w:rPr>
              <w:t>*</w:t>
            </w:r>
          </w:p>
        </w:tc>
        <w:tc>
          <w:tcPr>
            <w:tcW w:w="943" w:type="dxa"/>
          </w:tcPr>
          <w:p w14:paraId="09884462" w14:textId="77777777" w:rsidR="00FA4395" w:rsidRDefault="00000000">
            <w:pPr>
              <w:pStyle w:val="TableParagraph"/>
              <w:spacing w:before="44"/>
              <w:ind w:left="48"/>
              <w:rPr>
                <w:b/>
                <w:sz w:val="14"/>
              </w:rPr>
            </w:pPr>
            <w:r>
              <w:rPr>
                <w:b/>
                <w:spacing w:val="-10"/>
                <w:w w:val="105"/>
                <w:sz w:val="14"/>
              </w:rPr>
              <w:t>*</w:t>
            </w:r>
          </w:p>
        </w:tc>
        <w:tc>
          <w:tcPr>
            <w:tcW w:w="943" w:type="dxa"/>
          </w:tcPr>
          <w:p w14:paraId="4BB407CB" w14:textId="77777777" w:rsidR="00FA4395" w:rsidRDefault="00000000">
            <w:pPr>
              <w:pStyle w:val="TableParagraph"/>
              <w:spacing w:before="44"/>
              <w:ind w:left="45"/>
              <w:rPr>
                <w:b/>
                <w:sz w:val="14"/>
              </w:rPr>
            </w:pPr>
            <w:r>
              <w:rPr>
                <w:b/>
                <w:spacing w:val="-10"/>
                <w:w w:val="105"/>
                <w:sz w:val="14"/>
              </w:rPr>
              <w:t>*</w:t>
            </w:r>
          </w:p>
        </w:tc>
        <w:tc>
          <w:tcPr>
            <w:tcW w:w="943" w:type="dxa"/>
          </w:tcPr>
          <w:p w14:paraId="549BC652" w14:textId="77777777" w:rsidR="00FA4395" w:rsidRDefault="00000000">
            <w:pPr>
              <w:pStyle w:val="TableParagraph"/>
              <w:spacing w:before="44"/>
              <w:ind w:left="45"/>
              <w:rPr>
                <w:b/>
                <w:sz w:val="14"/>
              </w:rPr>
            </w:pPr>
            <w:r>
              <w:rPr>
                <w:b/>
                <w:spacing w:val="-10"/>
                <w:w w:val="105"/>
                <w:sz w:val="14"/>
              </w:rPr>
              <w:t>*</w:t>
            </w:r>
          </w:p>
        </w:tc>
        <w:tc>
          <w:tcPr>
            <w:tcW w:w="943" w:type="dxa"/>
          </w:tcPr>
          <w:p w14:paraId="77140DE1" w14:textId="77777777" w:rsidR="00FA4395" w:rsidRDefault="00000000">
            <w:pPr>
              <w:pStyle w:val="TableParagraph"/>
              <w:spacing w:before="44"/>
              <w:ind w:left="46"/>
              <w:rPr>
                <w:b/>
                <w:sz w:val="14"/>
              </w:rPr>
            </w:pPr>
            <w:r>
              <w:rPr>
                <w:b/>
                <w:spacing w:val="-10"/>
                <w:w w:val="105"/>
                <w:sz w:val="14"/>
              </w:rPr>
              <w:t>*</w:t>
            </w:r>
          </w:p>
        </w:tc>
        <w:tc>
          <w:tcPr>
            <w:tcW w:w="943" w:type="dxa"/>
          </w:tcPr>
          <w:p w14:paraId="576565A0" w14:textId="77777777" w:rsidR="00FA4395" w:rsidRDefault="00000000">
            <w:pPr>
              <w:pStyle w:val="TableParagraph"/>
              <w:spacing w:before="44"/>
              <w:ind w:left="51"/>
              <w:rPr>
                <w:b/>
                <w:sz w:val="14"/>
              </w:rPr>
            </w:pPr>
            <w:r>
              <w:rPr>
                <w:b/>
                <w:spacing w:val="-10"/>
                <w:w w:val="105"/>
                <w:sz w:val="14"/>
              </w:rPr>
              <w:t>*</w:t>
            </w:r>
          </w:p>
        </w:tc>
        <w:tc>
          <w:tcPr>
            <w:tcW w:w="944" w:type="dxa"/>
          </w:tcPr>
          <w:p w14:paraId="67F892C0" w14:textId="77777777" w:rsidR="00FA4395" w:rsidRDefault="00000000">
            <w:pPr>
              <w:pStyle w:val="TableParagraph"/>
              <w:spacing w:before="44"/>
              <w:ind w:left="56" w:right="5"/>
              <w:rPr>
                <w:b/>
                <w:sz w:val="14"/>
              </w:rPr>
            </w:pPr>
            <w:r>
              <w:rPr>
                <w:b/>
                <w:spacing w:val="-10"/>
                <w:w w:val="105"/>
                <w:sz w:val="14"/>
              </w:rPr>
              <w:t>*</w:t>
            </w:r>
          </w:p>
        </w:tc>
        <w:tc>
          <w:tcPr>
            <w:tcW w:w="943" w:type="dxa"/>
          </w:tcPr>
          <w:p w14:paraId="4622B19B" w14:textId="77777777" w:rsidR="00FA4395" w:rsidRDefault="00000000">
            <w:pPr>
              <w:pStyle w:val="TableParagraph"/>
              <w:spacing w:before="44"/>
              <w:ind w:left="46"/>
              <w:rPr>
                <w:b/>
                <w:sz w:val="14"/>
              </w:rPr>
            </w:pPr>
            <w:r>
              <w:rPr>
                <w:b/>
                <w:spacing w:val="-10"/>
                <w:w w:val="105"/>
                <w:sz w:val="14"/>
              </w:rPr>
              <w:t>*</w:t>
            </w:r>
          </w:p>
        </w:tc>
        <w:tc>
          <w:tcPr>
            <w:tcW w:w="943" w:type="dxa"/>
          </w:tcPr>
          <w:p w14:paraId="3C0469B1" w14:textId="77777777" w:rsidR="00FA4395" w:rsidRDefault="00000000">
            <w:pPr>
              <w:pStyle w:val="TableParagraph"/>
              <w:spacing w:before="44"/>
              <w:ind w:left="46"/>
              <w:rPr>
                <w:b/>
                <w:sz w:val="14"/>
              </w:rPr>
            </w:pPr>
            <w:r>
              <w:rPr>
                <w:b/>
                <w:spacing w:val="-10"/>
                <w:w w:val="105"/>
                <w:sz w:val="14"/>
              </w:rPr>
              <w:t>*</w:t>
            </w:r>
          </w:p>
        </w:tc>
      </w:tr>
      <w:tr w:rsidR="00FA4395" w14:paraId="6C398B3D" w14:textId="77777777">
        <w:trPr>
          <w:trHeight w:val="243"/>
        </w:trPr>
        <w:tc>
          <w:tcPr>
            <w:tcW w:w="487" w:type="dxa"/>
            <w:vMerge/>
            <w:tcBorders>
              <w:top w:val="nil"/>
            </w:tcBorders>
          </w:tcPr>
          <w:p w14:paraId="05B30940" w14:textId="77777777" w:rsidR="00FA4395" w:rsidRDefault="00FA4395">
            <w:pPr>
              <w:rPr>
                <w:sz w:val="2"/>
                <w:szCs w:val="2"/>
              </w:rPr>
            </w:pPr>
          </w:p>
        </w:tc>
        <w:tc>
          <w:tcPr>
            <w:tcW w:w="3819" w:type="dxa"/>
          </w:tcPr>
          <w:p w14:paraId="40768875" w14:textId="77777777" w:rsidR="00FA4395" w:rsidRDefault="00000000">
            <w:pPr>
              <w:pStyle w:val="TableParagraph"/>
              <w:spacing w:before="5"/>
              <w:ind w:left="35"/>
              <w:jc w:val="left"/>
              <w:rPr>
                <w:sz w:val="14"/>
              </w:rPr>
            </w:pPr>
            <w:r>
              <w:rPr>
                <w:sz w:val="14"/>
              </w:rPr>
              <w:t>Фонд</w:t>
            </w:r>
            <w:r>
              <w:rPr>
                <w:spacing w:val="9"/>
                <w:sz w:val="14"/>
              </w:rPr>
              <w:t xml:space="preserve"> </w:t>
            </w:r>
            <w:r>
              <w:rPr>
                <w:sz w:val="14"/>
              </w:rPr>
              <w:t>оплати</w:t>
            </w:r>
            <w:r>
              <w:rPr>
                <w:spacing w:val="12"/>
                <w:sz w:val="14"/>
              </w:rPr>
              <w:t xml:space="preserve"> </w:t>
            </w:r>
            <w:r>
              <w:rPr>
                <w:spacing w:val="-2"/>
                <w:sz w:val="14"/>
              </w:rPr>
              <w:t>праці</w:t>
            </w:r>
          </w:p>
        </w:tc>
        <w:tc>
          <w:tcPr>
            <w:tcW w:w="794" w:type="dxa"/>
          </w:tcPr>
          <w:p w14:paraId="1E5DD0CA" w14:textId="77777777" w:rsidR="00FA4395" w:rsidRDefault="00000000">
            <w:pPr>
              <w:pStyle w:val="TableParagraph"/>
              <w:spacing w:before="41"/>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101F9886" w14:textId="77777777" w:rsidR="00FA4395" w:rsidRDefault="00000000">
            <w:pPr>
              <w:pStyle w:val="TableParagraph"/>
              <w:spacing w:before="46"/>
              <w:ind w:left="36"/>
              <w:rPr>
                <w:b/>
                <w:sz w:val="14"/>
              </w:rPr>
            </w:pPr>
            <w:r>
              <w:rPr>
                <w:b/>
                <w:spacing w:val="-10"/>
                <w:w w:val="105"/>
                <w:sz w:val="14"/>
              </w:rPr>
              <w:t>*</w:t>
            </w:r>
          </w:p>
        </w:tc>
        <w:tc>
          <w:tcPr>
            <w:tcW w:w="943" w:type="dxa"/>
          </w:tcPr>
          <w:p w14:paraId="272AF691" w14:textId="77777777" w:rsidR="00FA4395" w:rsidRDefault="00000000">
            <w:pPr>
              <w:pStyle w:val="TableParagraph"/>
              <w:spacing w:before="46"/>
              <w:ind w:left="48"/>
              <w:rPr>
                <w:b/>
                <w:sz w:val="14"/>
              </w:rPr>
            </w:pPr>
            <w:r>
              <w:rPr>
                <w:b/>
                <w:spacing w:val="-10"/>
                <w:w w:val="105"/>
                <w:sz w:val="14"/>
              </w:rPr>
              <w:t>*</w:t>
            </w:r>
          </w:p>
        </w:tc>
        <w:tc>
          <w:tcPr>
            <w:tcW w:w="943" w:type="dxa"/>
          </w:tcPr>
          <w:p w14:paraId="3641E0C2" w14:textId="77777777" w:rsidR="00FA4395" w:rsidRDefault="00000000">
            <w:pPr>
              <w:pStyle w:val="TableParagraph"/>
              <w:spacing w:before="46"/>
              <w:ind w:left="45"/>
              <w:rPr>
                <w:b/>
                <w:sz w:val="14"/>
              </w:rPr>
            </w:pPr>
            <w:r>
              <w:rPr>
                <w:b/>
                <w:spacing w:val="-10"/>
                <w:w w:val="105"/>
                <w:sz w:val="14"/>
              </w:rPr>
              <w:t>*</w:t>
            </w:r>
          </w:p>
        </w:tc>
        <w:tc>
          <w:tcPr>
            <w:tcW w:w="943" w:type="dxa"/>
          </w:tcPr>
          <w:p w14:paraId="18584247" w14:textId="77777777" w:rsidR="00FA4395" w:rsidRDefault="00000000">
            <w:pPr>
              <w:pStyle w:val="TableParagraph"/>
              <w:spacing w:before="46"/>
              <w:ind w:left="45"/>
              <w:rPr>
                <w:b/>
                <w:sz w:val="14"/>
              </w:rPr>
            </w:pPr>
            <w:r>
              <w:rPr>
                <w:b/>
                <w:spacing w:val="-10"/>
                <w:w w:val="105"/>
                <w:sz w:val="14"/>
              </w:rPr>
              <w:t>*</w:t>
            </w:r>
          </w:p>
        </w:tc>
        <w:tc>
          <w:tcPr>
            <w:tcW w:w="943" w:type="dxa"/>
          </w:tcPr>
          <w:p w14:paraId="0CF3626E" w14:textId="77777777" w:rsidR="00FA4395" w:rsidRDefault="00000000">
            <w:pPr>
              <w:pStyle w:val="TableParagraph"/>
              <w:spacing w:before="46"/>
              <w:ind w:left="46"/>
              <w:rPr>
                <w:b/>
                <w:sz w:val="14"/>
              </w:rPr>
            </w:pPr>
            <w:r>
              <w:rPr>
                <w:b/>
                <w:spacing w:val="-10"/>
                <w:w w:val="105"/>
                <w:sz w:val="14"/>
              </w:rPr>
              <w:t>*</w:t>
            </w:r>
          </w:p>
        </w:tc>
        <w:tc>
          <w:tcPr>
            <w:tcW w:w="943" w:type="dxa"/>
          </w:tcPr>
          <w:p w14:paraId="7013D81F" w14:textId="77777777" w:rsidR="00FA4395" w:rsidRDefault="00000000">
            <w:pPr>
              <w:pStyle w:val="TableParagraph"/>
              <w:spacing w:before="46"/>
              <w:ind w:left="51"/>
              <w:rPr>
                <w:b/>
                <w:sz w:val="14"/>
              </w:rPr>
            </w:pPr>
            <w:r>
              <w:rPr>
                <w:b/>
                <w:spacing w:val="-10"/>
                <w:w w:val="105"/>
                <w:sz w:val="14"/>
              </w:rPr>
              <w:t>*</w:t>
            </w:r>
          </w:p>
        </w:tc>
        <w:tc>
          <w:tcPr>
            <w:tcW w:w="944" w:type="dxa"/>
          </w:tcPr>
          <w:p w14:paraId="44570603" w14:textId="77777777" w:rsidR="00FA4395" w:rsidRDefault="00000000">
            <w:pPr>
              <w:pStyle w:val="TableParagraph"/>
              <w:spacing w:before="46"/>
              <w:ind w:left="56" w:right="5"/>
              <w:rPr>
                <w:b/>
                <w:sz w:val="14"/>
              </w:rPr>
            </w:pPr>
            <w:r>
              <w:rPr>
                <w:b/>
                <w:spacing w:val="-10"/>
                <w:w w:val="105"/>
                <w:sz w:val="14"/>
              </w:rPr>
              <w:t>*</w:t>
            </w:r>
          </w:p>
        </w:tc>
        <w:tc>
          <w:tcPr>
            <w:tcW w:w="943" w:type="dxa"/>
          </w:tcPr>
          <w:p w14:paraId="598E7888" w14:textId="77777777" w:rsidR="00FA4395" w:rsidRDefault="00000000">
            <w:pPr>
              <w:pStyle w:val="TableParagraph"/>
              <w:spacing w:before="46"/>
              <w:ind w:left="46"/>
              <w:rPr>
                <w:b/>
                <w:sz w:val="14"/>
              </w:rPr>
            </w:pPr>
            <w:r>
              <w:rPr>
                <w:b/>
                <w:spacing w:val="-10"/>
                <w:w w:val="105"/>
                <w:sz w:val="14"/>
              </w:rPr>
              <w:t>*</w:t>
            </w:r>
          </w:p>
        </w:tc>
        <w:tc>
          <w:tcPr>
            <w:tcW w:w="943" w:type="dxa"/>
          </w:tcPr>
          <w:p w14:paraId="49B2D245" w14:textId="77777777" w:rsidR="00FA4395" w:rsidRDefault="00000000">
            <w:pPr>
              <w:pStyle w:val="TableParagraph"/>
              <w:spacing w:before="46"/>
              <w:ind w:left="46"/>
              <w:rPr>
                <w:b/>
                <w:sz w:val="14"/>
              </w:rPr>
            </w:pPr>
            <w:r>
              <w:rPr>
                <w:b/>
                <w:spacing w:val="-10"/>
                <w:w w:val="105"/>
                <w:sz w:val="14"/>
              </w:rPr>
              <w:t>*</w:t>
            </w:r>
          </w:p>
        </w:tc>
      </w:tr>
      <w:tr w:rsidR="00FA4395" w14:paraId="2556A59D" w14:textId="77777777">
        <w:trPr>
          <w:trHeight w:val="243"/>
        </w:trPr>
        <w:tc>
          <w:tcPr>
            <w:tcW w:w="487" w:type="dxa"/>
            <w:vMerge w:val="restart"/>
          </w:tcPr>
          <w:p w14:paraId="769F8BC2" w14:textId="77777777" w:rsidR="00FA4395" w:rsidRDefault="00000000">
            <w:pPr>
              <w:pStyle w:val="TableParagraph"/>
              <w:spacing w:before="10"/>
              <w:ind w:left="146"/>
              <w:jc w:val="left"/>
              <w:rPr>
                <w:b/>
                <w:sz w:val="14"/>
              </w:rPr>
            </w:pPr>
            <w:r>
              <w:rPr>
                <w:b/>
                <w:spacing w:val="-4"/>
                <w:w w:val="105"/>
                <w:sz w:val="14"/>
              </w:rPr>
              <w:t>3.2.</w:t>
            </w:r>
          </w:p>
        </w:tc>
        <w:tc>
          <w:tcPr>
            <w:tcW w:w="3819" w:type="dxa"/>
          </w:tcPr>
          <w:p w14:paraId="61C18131" w14:textId="77777777" w:rsidR="00FA4395" w:rsidRDefault="00000000">
            <w:pPr>
              <w:pStyle w:val="TableParagraph"/>
              <w:spacing w:before="10"/>
              <w:ind w:left="35"/>
              <w:jc w:val="left"/>
              <w:rPr>
                <w:b/>
                <w:sz w:val="14"/>
              </w:rPr>
            </w:pPr>
            <w:r>
              <w:rPr>
                <w:b/>
                <w:sz w:val="14"/>
              </w:rPr>
              <w:t>Інвестиційна</w:t>
            </w:r>
            <w:r>
              <w:rPr>
                <w:b/>
                <w:spacing w:val="25"/>
                <w:sz w:val="14"/>
              </w:rPr>
              <w:t xml:space="preserve"> </w:t>
            </w:r>
            <w:r>
              <w:rPr>
                <w:b/>
                <w:sz w:val="14"/>
              </w:rPr>
              <w:t>діяльність</w:t>
            </w:r>
            <w:r>
              <w:rPr>
                <w:b/>
                <w:spacing w:val="22"/>
                <w:sz w:val="14"/>
              </w:rPr>
              <w:t xml:space="preserve"> </w:t>
            </w:r>
            <w:r>
              <w:rPr>
                <w:b/>
                <w:spacing w:val="-10"/>
                <w:sz w:val="14"/>
              </w:rPr>
              <w:t>*</w:t>
            </w:r>
          </w:p>
        </w:tc>
        <w:tc>
          <w:tcPr>
            <w:tcW w:w="794" w:type="dxa"/>
          </w:tcPr>
          <w:p w14:paraId="57862E69" w14:textId="77777777" w:rsidR="00FA4395" w:rsidRDefault="00FA4395">
            <w:pPr>
              <w:pStyle w:val="TableParagraph"/>
              <w:jc w:val="left"/>
              <w:rPr>
                <w:sz w:val="14"/>
              </w:rPr>
            </w:pPr>
          </w:p>
        </w:tc>
        <w:tc>
          <w:tcPr>
            <w:tcW w:w="854" w:type="dxa"/>
          </w:tcPr>
          <w:p w14:paraId="51AF446A" w14:textId="77777777" w:rsidR="00FA4395" w:rsidRDefault="00FA4395">
            <w:pPr>
              <w:pStyle w:val="TableParagraph"/>
              <w:jc w:val="left"/>
              <w:rPr>
                <w:sz w:val="14"/>
              </w:rPr>
            </w:pPr>
          </w:p>
        </w:tc>
        <w:tc>
          <w:tcPr>
            <w:tcW w:w="943" w:type="dxa"/>
          </w:tcPr>
          <w:p w14:paraId="4BE08148" w14:textId="77777777" w:rsidR="00FA4395" w:rsidRDefault="00FA4395">
            <w:pPr>
              <w:pStyle w:val="TableParagraph"/>
              <w:jc w:val="left"/>
              <w:rPr>
                <w:sz w:val="14"/>
              </w:rPr>
            </w:pPr>
          </w:p>
        </w:tc>
        <w:tc>
          <w:tcPr>
            <w:tcW w:w="943" w:type="dxa"/>
          </w:tcPr>
          <w:p w14:paraId="7ECC7AC6" w14:textId="77777777" w:rsidR="00FA4395" w:rsidRDefault="00FA4395">
            <w:pPr>
              <w:pStyle w:val="TableParagraph"/>
              <w:jc w:val="left"/>
              <w:rPr>
                <w:sz w:val="14"/>
              </w:rPr>
            </w:pPr>
          </w:p>
        </w:tc>
        <w:tc>
          <w:tcPr>
            <w:tcW w:w="943" w:type="dxa"/>
          </w:tcPr>
          <w:p w14:paraId="058EF30C" w14:textId="77777777" w:rsidR="00FA4395" w:rsidRDefault="00FA4395">
            <w:pPr>
              <w:pStyle w:val="TableParagraph"/>
              <w:jc w:val="left"/>
              <w:rPr>
                <w:sz w:val="14"/>
              </w:rPr>
            </w:pPr>
          </w:p>
        </w:tc>
        <w:tc>
          <w:tcPr>
            <w:tcW w:w="943" w:type="dxa"/>
          </w:tcPr>
          <w:p w14:paraId="580EC33D" w14:textId="77777777" w:rsidR="00FA4395" w:rsidRDefault="00FA4395">
            <w:pPr>
              <w:pStyle w:val="TableParagraph"/>
              <w:jc w:val="left"/>
              <w:rPr>
                <w:sz w:val="14"/>
              </w:rPr>
            </w:pPr>
          </w:p>
        </w:tc>
        <w:tc>
          <w:tcPr>
            <w:tcW w:w="943" w:type="dxa"/>
          </w:tcPr>
          <w:p w14:paraId="4964D79F" w14:textId="77777777" w:rsidR="00FA4395" w:rsidRDefault="00FA4395">
            <w:pPr>
              <w:pStyle w:val="TableParagraph"/>
              <w:jc w:val="left"/>
              <w:rPr>
                <w:sz w:val="14"/>
              </w:rPr>
            </w:pPr>
          </w:p>
        </w:tc>
        <w:tc>
          <w:tcPr>
            <w:tcW w:w="944" w:type="dxa"/>
          </w:tcPr>
          <w:p w14:paraId="3CB0CE25" w14:textId="77777777" w:rsidR="00FA4395" w:rsidRDefault="00FA4395">
            <w:pPr>
              <w:pStyle w:val="TableParagraph"/>
              <w:jc w:val="left"/>
              <w:rPr>
                <w:sz w:val="14"/>
              </w:rPr>
            </w:pPr>
          </w:p>
        </w:tc>
        <w:tc>
          <w:tcPr>
            <w:tcW w:w="943" w:type="dxa"/>
          </w:tcPr>
          <w:p w14:paraId="65E1440C" w14:textId="77777777" w:rsidR="00FA4395" w:rsidRDefault="00FA4395">
            <w:pPr>
              <w:pStyle w:val="TableParagraph"/>
              <w:jc w:val="left"/>
              <w:rPr>
                <w:sz w:val="14"/>
              </w:rPr>
            </w:pPr>
          </w:p>
        </w:tc>
        <w:tc>
          <w:tcPr>
            <w:tcW w:w="943" w:type="dxa"/>
          </w:tcPr>
          <w:p w14:paraId="0DFC5BB3" w14:textId="77777777" w:rsidR="00FA4395" w:rsidRDefault="00FA4395">
            <w:pPr>
              <w:pStyle w:val="TableParagraph"/>
              <w:jc w:val="left"/>
              <w:rPr>
                <w:sz w:val="14"/>
              </w:rPr>
            </w:pPr>
          </w:p>
        </w:tc>
      </w:tr>
      <w:tr w:rsidR="00FA4395" w14:paraId="23554DB7" w14:textId="77777777">
        <w:trPr>
          <w:trHeight w:val="270"/>
        </w:trPr>
        <w:tc>
          <w:tcPr>
            <w:tcW w:w="487" w:type="dxa"/>
            <w:vMerge/>
            <w:tcBorders>
              <w:top w:val="nil"/>
            </w:tcBorders>
          </w:tcPr>
          <w:p w14:paraId="081C4BBC" w14:textId="77777777" w:rsidR="00FA4395" w:rsidRDefault="00FA4395">
            <w:pPr>
              <w:rPr>
                <w:sz w:val="2"/>
                <w:szCs w:val="2"/>
              </w:rPr>
            </w:pPr>
          </w:p>
        </w:tc>
        <w:tc>
          <w:tcPr>
            <w:tcW w:w="3819" w:type="dxa"/>
          </w:tcPr>
          <w:p w14:paraId="40921AA7" w14:textId="77777777" w:rsidR="00FA4395" w:rsidRDefault="00000000">
            <w:pPr>
              <w:pStyle w:val="TableParagraph"/>
              <w:spacing w:before="3"/>
              <w:ind w:left="35"/>
              <w:jc w:val="left"/>
              <w:rPr>
                <w:sz w:val="14"/>
              </w:rPr>
            </w:pPr>
            <w:r>
              <w:rPr>
                <w:sz w:val="14"/>
              </w:rPr>
              <w:t>Обсяг</w:t>
            </w:r>
            <w:r>
              <w:rPr>
                <w:spacing w:val="16"/>
                <w:sz w:val="14"/>
              </w:rPr>
              <w:t xml:space="preserve"> </w:t>
            </w:r>
            <w:r>
              <w:rPr>
                <w:sz w:val="14"/>
              </w:rPr>
              <w:t>інвестицій</w:t>
            </w:r>
            <w:r>
              <w:rPr>
                <w:spacing w:val="14"/>
                <w:sz w:val="14"/>
              </w:rPr>
              <w:t xml:space="preserve"> </w:t>
            </w:r>
            <w:r>
              <w:rPr>
                <w:sz w:val="14"/>
              </w:rPr>
              <w:t>бюджетних</w:t>
            </w:r>
            <w:r>
              <w:rPr>
                <w:spacing w:val="15"/>
                <w:sz w:val="14"/>
              </w:rPr>
              <w:t xml:space="preserve"> </w:t>
            </w:r>
            <w:r>
              <w:rPr>
                <w:spacing w:val="-2"/>
                <w:sz w:val="14"/>
              </w:rPr>
              <w:t>програм</w:t>
            </w:r>
          </w:p>
        </w:tc>
        <w:tc>
          <w:tcPr>
            <w:tcW w:w="794" w:type="dxa"/>
          </w:tcPr>
          <w:p w14:paraId="40154AB7" w14:textId="77777777" w:rsidR="00FA4395" w:rsidRDefault="00000000">
            <w:pPr>
              <w:pStyle w:val="TableParagraph"/>
              <w:spacing w:before="53"/>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0BE0245A" w14:textId="77777777" w:rsidR="00FA4395" w:rsidRDefault="00000000">
            <w:pPr>
              <w:pStyle w:val="TableParagraph"/>
              <w:spacing w:before="58"/>
              <w:ind w:left="36"/>
              <w:rPr>
                <w:b/>
                <w:sz w:val="14"/>
              </w:rPr>
            </w:pPr>
            <w:r>
              <w:rPr>
                <w:b/>
                <w:spacing w:val="-10"/>
                <w:w w:val="105"/>
                <w:sz w:val="14"/>
              </w:rPr>
              <w:t>*</w:t>
            </w:r>
          </w:p>
        </w:tc>
        <w:tc>
          <w:tcPr>
            <w:tcW w:w="943" w:type="dxa"/>
          </w:tcPr>
          <w:p w14:paraId="30DF4A51" w14:textId="77777777" w:rsidR="00FA4395" w:rsidRDefault="00000000">
            <w:pPr>
              <w:pStyle w:val="TableParagraph"/>
              <w:spacing w:before="58"/>
              <w:ind w:left="48"/>
              <w:rPr>
                <w:b/>
                <w:sz w:val="14"/>
              </w:rPr>
            </w:pPr>
            <w:r>
              <w:rPr>
                <w:b/>
                <w:spacing w:val="-10"/>
                <w:w w:val="105"/>
                <w:sz w:val="14"/>
              </w:rPr>
              <w:t>*</w:t>
            </w:r>
          </w:p>
        </w:tc>
        <w:tc>
          <w:tcPr>
            <w:tcW w:w="943" w:type="dxa"/>
          </w:tcPr>
          <w:p w14:paraId="0132D30E" w14:textId="77777777" w:rsidR="00FA4395" w:rsidRDefault="00000000">
            <w:pPr>
              <w:pStyle w:val="TableParagraph"/>
              <w:spacing w:before="58"/>
              <w:ind w:left="45"/>
              <w:rPr>
                <w:b/>
                <w:sz w:val="14"/>
              </w:rPr>
            </w:pPr>
            <w:r>
              <w:rPr>
                <w:b/>
                <w:spacing w:val="-10"/>
                <w:w w:val="105"/>
                <w:sz w:val="14"/>
              </w:rPr>
              <w:t>*</w:t>
            </w:r>
          </w:p>
        </w:tc>
        <w:tc>
          <w:tcPr>
            <w:tcW w:w="943" w:type="dxa"/>
          </w:tcPr>
          <w:p w14:paraId="15D77A75" w14:textId="77777777" w:rsidR="00FA4395" w:rsidRDefault="00000000">
            <w:pPr>
              <w:pStyle w:val="TableParagraph"/>
              <w:spacing w:before="58"/>
              <w:ind w:left="45"/>
              <w:rPr>
                <w:b/>
                <w:sz w:val="14"/>
              </w:rPr>
            </w:pPr>
            <w:r>
              <w:rPr>
                <w:b/>
                <w:spacing w:val="-10"/>
                <w:w w:val="105"/>
                <w:sz w:val="14"/>
              </w:rPr>
              <w:t>*</w:t>
            </w:r>
          </w:p>
        </w:tc>
        <w:tc>
          <w:tcPr>
            <w:tcW w:w="943" w:type="dxa"/>
          </w:tcPr>
          <w:p w14:paraId="0681A117" w14:textId="77777777" w:rsidR="00FA4395" w:rsidRDefault="00000000">
            <w:pPr>
              <w:pStyle w:val="TableParagraph"/>
              <w:spacing w:before="58"/>
              <w:ind w:left="46"/>
              <w:rPr>
                <w:b/>
                <w:sz w:val="14"/>
              </w:rPr>
            </w:pPr>
            <w:r>
              <w:rPr>
                <w:b/>
                <w:spacing w:val="-10"/>
                <w:w w:val="105"/>
                <w:sz w:val="14"/>
              </w:rPr>
              <w:t>*</w:t>
            </w:r>
          </w:p>
        </w:tc>
        <w:tc>
          <w:tcPr>
            <w:tcW w:w="943" w:type="dxa"/>
          </w:tcPr>
          <w:p w14:paraId="360DB261" w14:textId="77777777" w:rsidR="00FA4395" w:rsidRDefault="00000000">
            <w:pPr>
              <w:pStyle w:val="TableParagraph"/>
              <w:spacing w:before="58"/>
              <w:ind w:left="51"/>
              <w:rPr>
                <w:b/>
                <w:sz w:val="14"/>
              </w:rPr>
            </w:pPr>
            <w:r>
              <w:rPr>
                <w:b/>
                <w:spacing w:val="-10"/>
                <w:w w:val="105"/>
                <w:sz w:val="14"/>
              </w:rPr>
              <w:t>*</w:t>
            </w:r>
          </w:p>
        </w:tc>
        <w:tc>
          <w:tcPr>
            <w:tcW w:w="944" w:type="dxa"/>
          </w:tcPr>
          <w:p w14:paraId="46810C37" w14:textId="77777777" w:rsidR="00FA4395" w:rsidRDefault="00000000">
            <w:pPr>
              <w:pStyle w:val="TableParagraph"/>
              <w:spacing w:before="58"/>
              <w:ind w:left="56" w:right="5"/>
              <w:rPr>
                <w:b/>
                <w:sz w:val="14"/>
              </w:rPr>
            </w:pPr>
            <w:r>
              <w:rPr>
                <w:b/>
                <w:spacing w:val="-10"/>
                <w:w w:val="105"/>
                <w:sz w:val="14"/>
              </w:rPr>
              <w:t>*</w:t>
            </w:r>
          </w:p>
        </w:tc>
        <w:tc>
          <w:tcPr>
            <w:tcW w:w="943" w:type="dxa"/>
          </w:tcPr>
          <w:p w14:paraId="5FBE7B63" w14:textId="77777777" w:rsidR="00FA4395" w:rsidRDefault="00000000">
            <w:pPr>
              <w:pStyle w:val="TableParagraph"/>
              <w:spacing w:before="58"/>
              <w:ind w:left="46"/>
              <w:rPr>
                <w:b/>
                <w:sz w:val="14"/>
              </w:rPr>
            </w:pPr>
            <w:r>
              <w:rPr>
                <w:b/>
                <w:spacing w:val="-10"/>
                <w:w w:val="105"/>
                <w:sz w:val="14"/>
              </w:rPr>
              <w:t>*</w:t>
            </w:r>
          </w:p>
        </w:tc>
        <w:tc>
          <w:tcPr>
            <w:tcW w:w="943" w:type="dxa"/>
          </w:tcPr>
          <w:p w14:paraId="299063E7" w14:textId="77777777" w:rsidR="00FA4395" w:rsidRDefault="00000000">
            <w:pPr>
              <w:pStyle w:val="TableParagraph"/>
              <w:spacing w:before="58"/>
              <w:ind w:left="46"/>
              <w:rPr>
                <w:b/>
                <w:sz w:val="14"/>
              </w:rPr>
            </w:pPr>
            <w:r>
              <w:rPr>
                <w:b/>
                <w:spacing w:val="-10"/>
                <w:w w:val="105"/>
                <w:sz w:val="14"/>
              </w:rPr>
              <w:t>*</w:t>
            </w:r>
          </w:p>
        </w:tc>
      </w:tr>
      <w:tr w:rsidR="00FA4395" w14:paraId="21420AAD" w14:textId="77777777">
        <w:trPr>
          <w:trHeight w:val="241"/>
        </w:trPr>
        <w:tc>
          <w:tcPr>
            <w:tcW w:w="487" w:type="dxa"/>
            <w:vMerge/>
            <w:tcBorders>
              <w:top w:val="nil"/>
            </w:tcBorders>
          </w:tcPr>
          <w:p w14:paraId="1A93332F" w14:textId="77777777" w:rsidR="00FA4395" w:rsidRDefault="00FA4395">
            <w:pPr>
              <w:rPr>
                <w:sz w:val="2"/>
                <w:szCs w:val="2"/>
              </w:rPr>
            </w:pPr>
          </w:p>
        </w:tc>
        <w:tc>
          <w:tcPr>
            <w:tcW w:w="3819" w:type="dxa"/>
          </w:tcPr>
          <w:p w14:paraId="1C1F536A" w14:textId="77777777" w:rsidR="00FA4395" w:rsidRDefault="00000000">
            <w:pPr>
              <w:pStyle w:val="TableParagraph"/>
              <w:spacing w:before="3"/>
              <w:ind w:left="35"/>
              <w:jc w:val="left"/>
              <w:rPr>
                <w:sz w:val="14"/>
              </w:rPr>
            </w:pPr>
            <w:r>
              <w:rPr>
                <w:w w:val="105"/>
                <w:sz w:val="14"/>
              </w:rPr>
              <w:t>в</w:t>
            </w:r>
            <w:r>
              <w:rPr>
                <w:spacing w:val="-5"/>
                <w:w w:val="105"/>
                <w:sz w:val="14"/>
              </w:rPr>
              <w:t xml:space="preserve"> </w:t>
            </w:r>
            <w:proofErr w:type="spellStart"/>
            <w:r>
              <w:rPr>
                <w:spacing w:val="-4"/>
                <w:w w:val="105"/>
                <w:sz w:val="14"/>
              </w:rPr>
              <w:t>т.ч</w:t>
            </w:r>
            <w:proofErr w:type="spellEnd"/>
            <w:r>
              <w:rPr>
                <w:spacing w:val="-4"/>
                <w:w w:val="105"/>
                <w:sz w:val="14"/>
              </w:rPr>
              <w:t>.</w:t>
            </w:r>
          </w:p>
        </w:tc>
        <w:tc>
          <w:tcPr>
            <w:tcW w:w="794" w:type="dxa"/>
          </w:tcPr>
          <w:p w14:paraId="78CFCBF7" w14:textId="77777777" w:rsidR="00FA4395" w:rsidRDefault="00000000">
            <w:pPr>
              <w:pStyle w:val="TableParagraph"/>
              <w:spacing w:before="39"/>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56D0C75A" w14:textId="77777777" w:rsidR="00FA4395" w:rsidRDefault="00000000">
            <w:pPr>
              <w:pStyle w:val="TableParagraph"/>
              <w:spacing w:before="44"/>
              <w:ind w:left="36"/>
              <w:rPr>
                <w:b/>
                <w:sz w:val="14"/>
              </w:rPr>
            </w:pPr>
            <w:r>
              <w:rPr>
                <w:b/>
                <w:spacing w:val="-10"/>
                <w:w w:val="105"/>
                <w:sz w:val="14"/>
              </w:rPr>
              <w:t>*</w:t>
            </w:r>
          </w:p>
        </w:tc>
        <w:tc>
          <w:tcPr>
            <w:tcW w:w="943" w:type="dxa"/>
          </w:tcPr>
          <w:p w14:paraId="227CB505" w14:textId="77777777" w:rsidR="00FA4395" w:rsidRDefault="00000000">
            <w:pPr>
              <w:pStyle w:val="TableParagraph"/>
              <w:spacing w:before="44"/>
              <w:ind w:left="48"/>
              <w:rPr>
                <w:b/>
                <w:sz w:val="14"/>
              </w:rPr>
            </w:pPr>
            <w:r>
              <w:rPr>
                <w:b/>
                <w:spacing w:val="-10"/>
                <w:w w:val="105"/>
                <w:sz w:val="14"/>
              </w:rPr>
              <w:t>*</w:t>
            </w:r>
          </w:p>
        </w:tc>
        <w:tc>
          <w:tcPr>
            <w:tcW w:w="943" w:type="dxa"/>
          </w:tcPr>
          <w:p w14:paraId="253934D2" w14:textId="77777777" w:rsidR="00FA4395" w:rsidRDefault="00000000">
            <w:pPr>
              <w:pStyle w:val="TableParagraph"/>
              <w:spacing w:before="44"/>
              <w:ind w:left="45"/>
              <w:rPr>
                <w:b/>
                <w:sz w:val="14"/>
              </w:rPr>
            </w:pPr>
            <w:r>
              <w:rPr>
                <w:b/>
                <w:spacing w:val="-10"/>
                <w:w w:val="105"/>
                <w:sz w:val="14"/>
              </w:rPr>
              <w:t>*</w:t>
            </w:r>
          </w:p>
        </w:tc>
        <w:tc>
          <w:tcPr>
            <w:tcW w:w="943" w:type="dxa"/>
          </w:tcPr>
          <w:p w14:paraId="1EAC1204" w14:textId="77777777" w:rsidR="00FA4395" w:rsidRDefault="00000000">
            <w:pPr>
              <w:pStyle w:val="TableParagraph"/>
              <w:spacing w:before="44"/>
              <w:ind w:left="45"/>
              <w:rPr>
                <w:b/>
                <w:sz w:val="14"/>
              </w:rPr>
            </w:pPr>
            <w:r>
              <w:rPr>
                <w:b/>
                <w:spacing w:val="-10"/>
                <w:w w:val="105"/>
                <w:sz w:val="14"/>
              </w:rPr>
              <w:t>*</w:t>
            </w:r>
          </w:p>
        </w:tc>
        <w:tc>
          <w:tcPr>
            <w:tcW w:w="943" w:type="dxa"/>
          </w:tcPr>
          <w:p w14:paraId="4A3BDFFF" w14:textId="77777777" w:rsidR="00FA4395" w:rsidRDefault="00000000">
            <w:pPr>
              <w:pStyle w:val="TableParagraph"/>
              <w:spacing w:before="44"/>
              <w:ind w:left="46"/>
              <w:rPr>
                <w:b/>
                <w:sz w:val="14"/>
              </w:rPr>
            </w:pPr>
            <w:r>
              <w:rPr>
                <w:b/>
                <w:spacing w:val="-10"/>
                <w:w w:val="105"/>
                <w:sz w:val="14"/>
              </w:rPr>
              <w:t>*</w:t>
            </w:r>
          </w:p>
        </w:tc>
        <w:tc>
          <w:tcPr>
            <w:tcW w:w="943" w:type="dxa"/>
          </w:tcPr>
          <w:p w14:paraId="760D0A7B" w14:textId="77777777" w:rsidR="00FA4395" w:rsidRDefault="00000000">
            <w:pPr>
              <w:pStyle w:val="TableParagraph"/>
              <w:spacing w:before="44"/>
              <w:ind w:left="51"/>
              <w:rPr>
                <w:b/>
                <w:sz w:val="14"/>
              </w:rPr>
            </w:pPr>
            <w:r>
              <w:rPr>
                <w:b/>
                <w:spacing w:val="-10"/>
                <w:w w:val="105"/>
                <w:sz w:val="14"/>
              </w:rPr>
              <w:t>*</w:t>
            </w:r>
          </w:p>
        </w:tc>
        <w:tc>
          <w:tcPr>
            <w:tcW w:w="944" w:type="dxa"/>
          </w:tcPr>
          <w:p w14:paraId="6D581082" w14:textId="77777777" w:rsidR="00FA4395" w:rsidRDefault="00000000">
            <w:pPr>
              <w:pStyle w:val="TableParagraph"/>
              <w:spacing w:before="44"/>
              <w:ind w:left="56" w:right="5"/>
              <w:rPr>
                <w:b/>
                <w:sz w:val="14"/>
              </w:rPr>
            </w:pPr>
            <w:r>
              <w:rPr>
                <w:b/>
                <w:spacing w:val="-10"/>
                <w:w w:val="105"/>
                <w:sz w:val="14"/>
              </w:rPr>
              <w:t>*</w:t>
            </w:r>
          </w:p>
        </w:tc>
        <w:tc>
          <w:tcPr>
            <w:tcW w:w="943" w:type="dxa"/>
          </w:tcPr>
          <w:p w14:paraId="667E46EE" w14:textId="77777777" w:rsidR="00FA4395" w:rsidRDefault="00000000">
            <w:pPr>
              <w:pStyle w:val="TableParagraph"/>
              <w:spacing w:before="44"/>
              <w:ind w:left="46"/>
              <w:rPr>
                <w:b/>
                <w:sz w:val="14"/>
              </w:rPr>
            </w:pPr>
            <w:r>
              <w:rPr>
                <w:b/>
                <w:spacing w:val="-10"/>
                <w:w w:val="105"/>
                <w:sz w:val="14"/>
              </w:rPr>
              <w:t>*</w:t>
            </w:r>
          </w:p>
        </w:tc>
        <w:tc>
          <w:tcPr>
            <w:tcW w:w="943" w:type="dxa"/>
          </w:tcPr>
          <w:p w14:paraId="15741478" w14:textId="77777777" w:rsidR="00FA4395" w:rsidRDefault="00000000">
            <w:pPr>
              <w:pStyle w:val="TableParagraph"/>
              <w:spacing w:before="44"/>
              <w:ind w:left="46"/>
              <w:rPr>
                <w:b/>
                <w:sz w:val="14"/>
              </w:rPr>
            </w:pPr>
            <w:r>
              <w:rPr>
                <w:b/>
                <w:spacing w:val="-10"/>
                <w:w w:val="105"/>
                <w:sz w:val="14"/>
              </w:rPr>
              <w:t>*</w:t>
            </w:r>
          </w:p>
        </w:tc>
      </w:tr>
      <w:tr w:rsidR="00FA4395" w14:paraId="33E67344" w14:textId="77777777">
        <w:trPr>
          <w:trHeight w:val="244"/>
        </w:trPr>
        <w:tc>
          <w:tcPr>
            <w:tcW w:w="487" w:type="dxa"/>
            <w:vMerge/>
            <w:tcBorders>
              <w:top w:val="nil"/>
            </w:tcBorders>
          </w:tcPr>
          <w:p w14:paraId="7DA04278" w14:textId="77777777" w:rsidR="00FA4395" w:rsidRDefault="00FA4395">
            <w:pPr>
              <w:rPr>
                <w:sz w:val="2"/>
                <w:szCs w:val="2"/>
              </w:rPr>
            </w:pPr>
          </w:p>
        </w:tc>
        <w:tc>
          <w:tcPr>
            <w:tcW w:w="3819" w:type="dxa"/>
          </w:tcPr>
          <w:p w14:paraId="0822FB92" w14:textId="77777777" w:rsidR="00FA4395" w:rsidRDefault="00000000">
            <w:pPr>
              <w:pStyle w:val="TableParagraph"/>
              <w:spacing w:before="5"/>
              <w:ind w:left="35"/>
              <w:jc w:val="left"/>
              <w:rPr>
                <w:sz w:val="14"/>
              </w:rPr>
            </w:pPr>
            <w:r>
              <w:rPr>
                <w:sz w:val="14"/>
              </w:rPr>
              <w:t>асигнування</w:t>
            </w:r>
            <w:r>
              <w:rPr>
                <w:spacing w:val="10"/>
                <w:sz w:val="14"/>
              </w:rPr>
              <w:t xml:space="preserve"> </w:t>
            </w:r>
            <w:r>
              <w:rPr>
                <w:sz w:val="14"/>
              </w:rPr>
              <w:t>з</w:t>
            </w:r>
            <w:r>
              <w:rPr>
                <w:spacing w:val="10"/>
                <w:sz w:val="14"/>
              </w:rPr>
              <w:t xml:space="preserve"> </w:t>
            </w:r>
            <w:r>
              <w:rPr>
                <w:sz w:val="14"/>
              </w:rPr>
              <w:t>державного</w:t>
            </w:r>
            <w:r>
              <w:rPr>
                <w:spacing w:val="10"/>
                <w:sz w:val="14"/>
              </w:rPr>
              <w:t xml:space="preserve"> </w:t>
            </w:r>
            <w:r>
              <w:rPr>
                <w:spacing w:val="-2"/>
                <w:sz w:val="14"/>
              </w:rPr>
              <w:t>бюджету</w:t>
            </w:r>
          </w:p>
        </w:tc>
        <w:tc>
          <w:tcPr>
            <w:tcW w:w="794" w:type="dxa"/>
          </w:tcPr>
          <w:p w14:paraId="4119BAD3" w14:textId="77777777" w:rsidR="00FA4395" w:rsidRDefault="00000000">
            <w:pPr>
              <w:pStyle w:val="TableParagraph"/>
              <w:spacing w:before="41"/>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1320FFA1" w14:textId="77777777" w:rsidR="00FA4395" w:rsidRDefault="00000000">
            <w:pPr>
              <w:pStyle w:val="TableParagraph"/>
              <w:spacing w:before="46"/>
              <w:ind w:left="36"/>
              <w:rPr>
                <w:b/>
                <w:sz w:val="14"/>
              </w:rPr>
            </w:pPr>
            <w:r>
              <w:rPr>
                <w:b/>
                <w:spacing w:val="-10"/>
                <w:w w:val="105"/>
                <w:sz w:val="14"/>
              </w:rPr>
              <w:t>*</w:t>
            </w:r>
          </w:p>
        </w:tc>
        <w:tc>
          <w:tcPr>
            <w:tcW w:w="943" w:type="dxa"/>
          </w:tcPr>
          <w:p w14:paraId="73FB8832" w14:textId="77777777" w:rsidR="00FA4395" w:rsidRDefault="00000000">
            <w:pPr>
              <w:pStyle w:val="TableParagraph"/>
              <w:spacing w:before="46"/>
              <w:ind w:left="48"/>
              <w:rPr>
                <w:b/>
                <w:sz w:val="14"/>
              </w:rPr>
            </w:pPr>
            <w:r>
              <w:rPr>
                <w:b/>
                <w:spacing w:val="-10"/>
                <w:w w:val="105"/>
                <w:sz w:val="14"/>
              </w:rPr>
              <w:t>*</w:t>
            </w:r>
          </w:p>
        </w:tc>
        <w:tc>
          <w:tcPr>
            <w:tcW w:w="943" w:type="dxa"/>
          </w:tcPr>
          <w:p w14:paraId="13A4D5A9" w14:textId="77777777" w:rsidR="00FA4395" w:rsidRDefault="00000000">
            <w:pPr>
              <w:pStyle w:val="TableParagraph"/>
              <w:spacing w:before="46"/>
              <w:ind w:left="45"/>
              <w:rPr>
                <w:b/>
                <w:sz w:val="14"/>
              </w:rPr>
            </w:pPr>
            <w:r>
              <w:rPr>
                <w:b/>
                <w:spacing w:val="-10"/>
                <w:w w:val="105"/>
                <w:sz w:val="14"/>
              </w:rPr>
              <w:t>*</w:t>
            </w:r>
          </w:p>
        </w:tc>
        <w:tc>
          <w:tcPr>
            <w:tcW w:w="943" w:type="dxa"/>
          </w:tcPr>
          <w:p w14:paraId="35A572A9" w14:textId="77777777" w:rsidR="00FA4395" w:rsidRDefault="00000000">
            <w:pPr>
              <w:pStyle w:val="TableParagraph"/>
              <w:spacing w:before="46"/>
              <w:ind w:left="45"/>
              <w:rPr>
                <w:b/>
                <w:sz w:val="14"/>
              </w:rPr>
            </w:pPr>
            <w:r>
              <w:rPr>
                <w:b/>
                <w:spacing w:val="-10"/>
                <w:w w:val="105"/>
                <w:sz w:val="14"/>
              </w:rPr>
              <w:t>*</w:t>
            </w:r>
          </w:p>
        </w:tc>
        <w:tc>
          <w:tcPr>
            <w:tcW w:w="943" w:type="dxa"/>
          </w:tcPr>
          <w:p w14:paraId="272C9510" w14:textId="77777777" w:rsidR="00FA4395" w:rsidRDefault="00000000">
            <w:pPr>
              <w:pStyle w:val="TableParagraph"/>
              <w:spacing w:before="46"/>
              <w:ind w:left="46"/>
              <w:rPr>
                <w:b/>
                <w:sz w:val="14"/>
              </w:rPr>
            </w:pPr>
            <w:r>
              <w:rPr>
                <w:b/>
                <w:spacing w:val="-10"/>
                <w:w w:val="105"/>
                <w:sz w:val="14"/>
              </w:rPr>
              <w:t>*</w:t>
            </w:r>
          </w:p>
        </w:tc>
        <w:tc>
          <w:tcPr>
            <w:tcW w:w="943" w:type="dxa"/>
          </w:tcPr>
          <w:p w14:paraId="745F4E37" w14:textId="77777777" w:rsidR="00FA4395" w:rsidRDefault="00000000">
            <w:pPr>
              <w:pStyle w:val="TableParagraph"/>
              <w:spacing w:before="46"/>
              <w:ind w:left="51"/>
              <w:rPr>
                <w:b/>
                <w:sz w:val="14"/>
              </w:rPr>
            </w:pPr>
            <w:r>
              <w:rPr>
                <w:b/>
                <w:spacing w:val="-10"/>
                <w:w w:val="105"/>
                <w:sz w:val="14"/>
              </w:rPr>
              <w:t>*</w:t>
            </w:r>
          </w:p>
        </w:tc>
        <w:tc>
          <w:tcPr>
            <w:tcW w:w="944" w:type="dxa"/>
          </w:tcPr>
          <w:p w14:paraId="07489828" w14:textId="77777777" w:rsidR="00FA4395" w:rsidRDefault="00000000">
            <w:pPr>
              <w:pStyle w:val="TableParagraph"/>
              <w:spacing w:before="46"/>
              <w:ind w:left="56" w:right="5"/>
              <w:rPr>
                <w:b/>
                <w:sz w:val="14"/>
              </w:rPr>
            </w:pPr>
            <w:r>
              <w:rPr>
                <w:b/>
                <w:spacing w:val="-10"/>
                <w:w w:val="105"/>
                <w:sz w:val="14"/>
              </w:rPr>
              <w:t>*</w:t>
            </w:r>
          </w:p>
        </w:tc>
        <w:tc>
          <w:tcPr>
            <w:tcW w:w="943" w:type="dxa"/>
          </w:tcPr>
          <w:p w14:paraId="0701F9E5" w14:textId="77777777" w:rsidR="00FA4395" w:rsidRDefault="00000000">
            <w:pPr>
              <w:pStyle w:val="TableParagraph"/>
              <w:spacing w:before="46"/>
              <w:ind w:left="46"/>
              <w:rPr>
                <w:b/>
                <w:sz w:val="14"/>
              </w:rPr>
            </w:pPr>
            <w:r>
              <w:rPr>
                <w:b/>
                <w:spacing w:val="-10"/>
                <w:w w:val="105"/>
                <w:sz w:val="14"/>
              </w:rPr>
              <w:t>*</w:t>
            </w:r>
          </w:p>
        </w:tc>
        <w:tc>
          <w:tcPr>
            <w:tcW w:w="943" w:type="dxa"/>
          </w:tcPr>
          <w:p w14:paraId="71DC84FB" w14:textId="77777777" w:rsidR="00FA4395" w:rsidRDefault="00000000">
            <w:pPr>
              <w:pStyle w:val="TableParagraph"/>
              <w:spacing w:before="46"/>
              <w:ind w:left="46"/>
              <w:rPr>
                <w:b/>
                <w:sz w:val="14"/>
              </w:rPr>
            </w:pPr>
            <w:r>
              <w:rPr>
                <w:b/>
                <w:spacing w:val="-10"/>
                <w:w w:val="105"/>
                <w:sz w:val="14"/>
              </w:rPr>
              <w:t>*</w:t>
            </w:r>
          </w:p>
        </w:tc>
      </w:tr>
      <w:tr w:rsidR="00FA4395" w14:paraId="678C8D83" w14:textId="77777777">
        <w:trPr>
          <w:trHeight w:val="244"/>
        </w:trPr>
        <w:tc>
          <w:tcPr>
            <w:tcW w:w="487" w:type="dxa"/>
            <w:vMerge/>
            <w:tcBorders>
              <w:top w:val="nil"/>
            </w:tcBorders>
          </w:tcPr>
          <w:p w14:paraId="2AE0C8B4" w14:textId="77777777" w:rsidR="00FA4395" w:rsidRDefault="00FA4395">
            <w:pPr>
              <w:rPr>
                <w:sz w:val="2"/>
                <w:szCs w:val="2"/>
              </w:rPr>
            </w:pPr>
          </w:p>
        </w:tc>
        <w:tc>
          <w:tcPr>
            <w:tcW w:w="3819" w:type="dxa"/>
          </w:tcPr>
          <w:p w14:paraId="0C80626F" w14:textId="77777777" w:rsidR="00FA4395" w:rsidRDefault="00000000">
            <w:pPr>
              <w:pStyle w:val="TableParagraph"/>
              <w:spacing w:before="5"/>
              <w:ind w:left="35"/>
              <w:jc w:val="left"/>
              <w:rPr>
                <w:sz w:val="14"/>
              </w:rPr>
            </w:pPr>
            <w:r>
              <w:rPr>
                <w:sz w:val="14"/>
              </w:rPr>
              <w:t>фінансування</w:t>
            </w:r>
            <w:r>
              <w:rPr>
                <w:spacing w:val="8"/>
                <w:sz w:val="14"/>
              </w:rPr>
              <w:t xml:space="preserve"> </w:t>
            </w:r>
            <w:r>
              <w:rPr>
                <w:sz w:val="14"/>
              </w:rPr>
              <w:t>з</w:t>
            </w:r>
            <w:r>
              <w:rPr>
                <w:spacing w:val="8"/>
                <w:sz w:val="14"/>
              </w:rPr>
              <w:t xml:space="preserve"> </w:t>
            </w:r>
            <w:r>
              <w:rPr>
                <w:sz w:val="14"/>
              </w:rPr>
              <w:t>обласного</w:t>
            </w:r>
            <w:r>
              <w:rPr>
                <w:spacing w:val="7"/>
                <w:sz w:val="14"/>
              </w:rPr>
              <w:t xml:space="preserve"> </w:t>
            </w:r>
            <w:r>
              <w:rPr>
                <w:spacing w:val="-2"/>
                <w:sz w:val="14"/>
              </w:rPr>
              <w:t>бюджету</w:t>
            </w:r>
          </w:p>
        </w:tc>
        <w:tc>
          <w:tcPr>
            <w:tcW w:w="794" w:type="dxa"/>
          </w:tcPr>
          <w:p w14:paraId="344CE2EA" w14:textId="77777777" w:rsidR="00FA4395" w:rsidRDefault="00000000">
            <w:pPr>
              <w:pStyle w:val="TableParagraph"/>
              <w:spacing w:before="41"/>
              <w:ind w:left="50" w:right="17"/>
              <w:rPr>
                <w:sz w:val="14"/>
              </w:rPr>
            </w:pPr>
            <w:r>
              <w:rPr>
                <w:w w:val="105"/>
                <w:sz w:val="14"/>
              </w:rPr>
              <w:t>тис.</w:t>
            </w:r>
            <w:r>
              <w:rPr>
                <w:spacing w:val="-6"/>
                <w:w w:val="105"/>
                <w:sz w:val="14"/>
              </w:rPr>
              <w:t xml:space="preserve"> </w:t>
            </w:r>
            <w:r>
              <w:rPr>
                <w:spacing w:val="-4"/>
                <w:w w:val="105"/>
                <w:sz w:val="14"/>
              </w:rPr>
              <w:t>грн.</w:t>
            </w:r>
          </w:p>
        </w:tc>
        <w:tc>
          <w:tcPr>
            <w:tcW w:w="854" w:type="dxa"/>
          </w:tcPr>
          <w:p w14:paraId="04A9F364" w14:textId="77777777" w:rsidR="00FA4395" w:rsidRDefault="00000000">
            <w:pPr>
              <w:pStyle w:val="TableParagraph"/>
              <w:spacing w:before="46"/>
              <w:ind w:left="36"/>
              <w:rPr>
                <w:b/>
                <w:sz w:val="14"/>
              </w:rPr>
            </w:pPr>
            <w:r>
              <w:rPr>
                <w:b/>
                <w:spacing w:val="-10"/>
                <w:w w:val="105"/>
                <w:sz w:val="14"/>
              </w:rPr>
              <w:t>*</w:t>
            </w:r>
          </w:p>
        </w:tc>
        <w:tc>
          <w:tcPr>
            <w:tcW w:w="943" w:type="dxa"/>
          </w:tcPr>
          <w:p w14:paraId="06EB08A4" w14:textId="77777777" w:rsidR="00FA4395" w:rsidRDefault="00000000">
            <w:pPr>
              <w:pStyle w:val="TableParagraph"/>
              <w:spacing w:before="46"/>
              <w:ind w:left="48"/>
              <w:rPr>
                <w:b/>
                <w:sz w:val="14"/>
              </w:rPr>
            </w:pPr>
            <w:r>
              <w:rPr>
                <w:b/>
                <w:spacing w:val="-10"/>
                <w:w w:val="105"/>
                <w:sz w:val="14"/>
              </w:rPr>
              <w:t>*</w:t>
            </w:r>
          </w:p>
        </w:tc>
        <w:tc>
          <w:tcPr>
            <w:tcW w:w="943" w:type="dxa"/>
          </w:tcPr>
          <w:p w14:paraId="01B72FBB" w14:textId="77777777" w:rsidR="00FA4395" w:rsidRDefault="00000000">
            <w:pPr>
              <w:pStyle w:val="TableParagraph"/>
              <w:spacing w:before="46"/>
              <w:ind w:left="45"/>
              <w:rPr>
                <w:b/>
                <w:sz w:val="14"/>
              </w:rPr>
            </w:pPr>
            <w:r>
              <w:rPr>
                <w:b/>
                <w:spacing w:val="-10"/>
                <w:w w:val="105"/>
                <w:sz w:val="14"/>
              </w:rPr>
              <w:t>*</w:t>
            </w:r>
          </w:p>
        </w:tc>
        <w:tc>
          <w:tcPr>
            <w:tcW w:w="943" w:type="dxa"/>
          </w:tcPr>
          <w:p w14:paraId="6BAEDC97" w14:textId="77777777" w:rsidR="00FA4395" w:rsidRDefault="00000000">
            <w:pPr>
              <w:pStyle w:val="TableParagraph"/>
              <w:spacing w:before="46"/>
              <w:ind w:left="45"/>
              <w:rPr>
                <w:b/>
                <w:sz w:val="14"/>
              </w:rPr>
            </w:pPr>
            <w:r>
              <w:rPr>
                <w:b/>
                <w:spacing w:val="-10"/>
                <w:w w:val="105"/>
                <w:sz w:val="14"/>
              </w:rPr>
              <w:t>*</w:t>
            </w:r>
          </w:p>
        </w:tc>
        <w:tc>
          <w:tcPr>
            <w:tcW w:w="943" w:type="dxa"/>
          </w:tcPr>
          <w:p w14:paraId="2E518DE3" w14:textId="77777777" w:rsidR="00FA4395" w:rsidRDefault="00000000">
            <w:pPr>
              <w:pStyle w:val="TableParagraph"/>
              <w:spacing w:before="46"/>
              <w:ind w:left="46"/>
              <w:rPr>
                <w:b/>
                <w:sz w:val="14"/>
              </w:rPr>
            </w:pPr>
            <w:r>
              <w:rPr>
                <w:b/>
                <w:spacing w:val="-10"/>
                <w:w w:val="105"/>
                <w:sz w:val="14"/>
              </w:rPr>
              <w:t>*</w:t>
            </w:r>
          </w:p>
        </w:tc>
        <w:tc>
          <w:tcPr>
            <w:tcW w:w="943" w:type="dxa"/>
          </w:tcPr>
          <w:p w14:paraId="09BCFFC8" w14:textId="77777777" w:rsidR="00FA4395" w:rsidRDefault="00000000">
            <w:pPr>
              <w:pStyle w:val="TableParagraph"/>
              <w:spacing w:before="46"/>
              <w:ind w:left="51"/>
              <w:rPr>
                <w:b/>
                <w:sz w:val="14"/>
              </w:rPr>
            </w:pPr>
            <w:r>
              <w:rPr>
                <w:b/>
                <w:spacing w:val="-10"/>
                <w:w w:val="105"/>
                <w:sz w:val="14"/>
              </w:rPr>
              <w:t>*</w:t>
            </w:r>
          </w:p>
        </w:tc>
        <w:tc>
          <w:tcPr>
            <w:tcW w:w="944" w:type="dxa"/>
          </w:tcPr>
          <w:p w14:paraId="32AD459E" w14:textId="77777777" w:rsidR="00FA4395" w:rsidRDefault="00000000">
            <w:pPr>
              <w:pStyle w:val="TableParagraph"/>
              <w:spacing w:before="46"/>
              <w:ind w:left="56" w:right="5"/>
              <w:rPr>
                <w:b/>
                <w:sz w:val="14"/>
              </w:rPr>
            </w:pPr>
            <w:r>
              <w:rPr>
                <w:b/>
                <w:spacing w:val="-10"/>
                <w:w w:val="105"/>
                <w:sz w:val="14"/>
              </w:rPr>
              <w:t>*</w:t>
            </w:r>
          </w:p>
        </w:tc>
        <w:tc>
          <w:tcPr>
            <w:tcW w:w="943" w:type="dxa"/>
          </w:tcPr>
          <w:p w14:paraId="3C548D73" w14:textId="77777777" w:rsidR="00FA4395" w:rsidRDefault="00000000">
            <w:pPr>
              <w:pStyle w:val="TableParagraph"/>
              <w:spacing w:before="46"/>
              <w:ind w:left="46"/>
              <w:rPr>
                <w:b/>
                <w:sz w:val="14"/>
              </w:rPr>
            </w:pPr>
            <w:r>
              <w:rPr>
                <w:b/>
                <w:spacing w:val="-10"/>
                <w:w w:val="105"/>
                <w:sz w:val="14"/>
              </w:rPr>
              <w:t>*</w:t>
            </w:r>
          </w:p>
        </w:tc>
        <w:tc>
          <w:tcPr>
            <w:tcW w:w="943" w:type="dxa"/>
          </w:tcPr>
          <w:p w14:paraId="12C34075" w14:textId="77777777" w:rsidR="00FA4395" w:rsidRDefault="00000000">
            <w:pPr>
              <w:pStyle w:val="TableParagraph"/>
              <w:spacing w:before="46"/>
              <w:ind w:left="46"/>
              <w:rPr>
                <w:b/>
                <w:sz w:val="14"/>
              </w:rPr>
            </w:pPr>
            <w:r>
              <w:rPr>
                <w:b/>
                <w:spacing w:val="-10"/>
                <w:w w:val="105"/>
                <w:sz w:val="14"/>
              </w:rPr>
              <w:t>*</w:t>
            </w:r>
          </w:p>
        </w:tc>
      </w:tr>
      <w:tr w:rsidR="00FA4395" w14:paraId="35CB49C7" w14:textId="77777777">
        <w:trPr>
          <w:trHeight w:val="229"/>
        </w:trPr>
        <w:tc>
          <w:tcPr>
            <w:tcW w:w="487" w:type="dxa"/>
          </w:tcPr>
          <w:p w14:paraId="161DBF99" w14:textId="77777777" w:rsidR="00FA4395" w:rsidRDefault="00000000">
            <w:pPr>
              <w:pStyle w:val="TableParagraph"/>
              <w:spacing w:before="8"/>
              <w:ind w:left="50" w:right="7"/>
              <w:rPr>
                <w:b/>
                <w:sz w:val="14"/>
              </w:rPr>
            </w:pPr>
            <w:r>
              <w:rPr>
                <w:b/>
                <w:spacing w:val="-5"/>
                <w:w w:val="105"/>
                <w:sz w:val="14"/>
              </w:rPr>
              <w:t>4.</w:t>
            </w:r>
          </w:p>
        </w:tc>
        <w:tc>
          <w:tcPr>
            <w:tcW w:w="3819" w:type="dxa"/>
          </w:tcPr>
          <w:p w14:paraId="0E4BFE5E" w14:textId="77777777" w:rsidR="00FA4395" w:rsidRDefault="00000000">
            <w:pPr>
              <w:pStyle w:val="TableParagraph"/>
              <w:spacing w:before="8"/>
              <w:ind w:left="35"/>
              <w:jc w:val="left"/>
              <w:rPr>
                <w:b/>
                <w:sz w:val="14"/>
              </w:rPr>
            </w:pPr>
            <w:r>
              <w:rPr>
                <w:b/>
                <w:sz w:val="14"/>
              </w:rPr>
              <w:t>РЕАЛЬНИЙ</w:t>
            </w:r>
            <w:r>
              <w:rPr>
                <w:b/>
                <w:spacing w:val="27"/>
                <w:sz w:val="14"/>
              </w:rPr>
              <w:t xml:space="preserve"> </w:t>
            </w:r>
            <w:r>
              <w:rPr>
                <w:b/>
                <w:sz w:val="14"/>
              </w:rPr>
              <w:t>СЕКТОР</w:t>
            </w:r>
            <w:r>
              <w:rPr>
                <w:b/>
                <w:spacing w:val="27"/>
                <w:sz w:val="14"/>
              </w:rPr>
              <w:t xml:space="preserve"> </w:t>
            </w:r>
            <w:r>
              <w:rPr>
                <w:b/>
                <w:sz w:val="14"/>
              </w:rPr>
              <w:t>ЕКОНОМІКИ</w:t>
            </w:r>
            <w:r>
              <w:rPr>
                <w:b/>
                <w:spacing w:val="27"/>
                <w:sz w:val="14"/>
              </w:rPr>
              <w:t xml:space="preserve"> </w:t>
            </w:r>
            <w:r>
              <w:rPr>
                <w:b/>
                <w:spacing w:val="-10"/>
                <w:sz w:val="14"/>
              </w:rPr>
              <w:t>*</w:t>
            </w:r>
          </w:p>
        </w:tc>
        <w:tc>
          <w:tcPr>
            <w:tcW w:w="794" w:type="dxa"/>
          </w:tcPr>
          <w:p w14:paraId="146A0EF4" w14:textId="77777777" w:rsidR="00FA4395" w:rsidRDefault="00FA4395">
            <w:pPr>
              <w:pStyle w:val="TableParagraph"/>
              <w:jc w:val="left"/>
              <w:rPr>
                <w:sz w:val="14"/>
              </w:rPr>
            </w:pPr>
          </w:p>
        </w:tc>
        <w:tc>
          <w:tcPr>
            <w:tcW w:w="854" w:type="dxa"/>
          </w:tcPr>
          <w:p w14:paraId="43CC5FF6" w14:textId="77777777" w:rsidR="00FA4395" w:rsidRDefault="00FA4395">
            <w:pPr>
              <w:pStyle w:val="TableParagraph"/>
              <w:jc w:val="left"/>
              <w:rPr>
                <w:sz w:val="14"/>
              </w:rPr>
            </w:pPr>
          </w:p>
        </w:tc>
        <w:tc>
          <w:tcPr>
            <w:tcW w:w="943" w:type="dxa"/>
          </w:tcPr>
          <w:p w14:paraId="128A387C" w14:textId="77777777" w:rsidR="00FA4395" w:rsidRDefault="00FA4395">
            <w:pPr>
              <w:pStyle w:val="TableParagraph"/>
              <w:jc w:val="left"/>
              <w:rPr>
                <w:sz w:val="14"/>
              </w:rPr>
            </w:pPr>
          </w:p>
        </w:tc>
        <w:tc>
          <w:tcPr>
            <w:tcW w:w="943" w:type="dxa"/>
          </w:tcPr>
          <w:p w14:paraId="5BA5B7E6" w14:textId="77777777" w:rsidR="00FA4395" w:rsidRDefault="00FA4395">
            <w:pPr>
              <w:pStyle w:val="TableParagraph"/>
              <w:jc w:val="left"/>
              <w:rPr>
                <w:sz w:val="14"/>
              </w:rPr>
            </w:pPr>
          </w:p>
        </w:tc>
        <w:tc>
          <w:tcPr>
            <w:tcW w:w="943" w:type="dxa"/>
          </w:tcPr>
          <w:p w14:paraId="7F8CDE00" w14:textId="77777777" w:rsidR="00FA4395" w:rsidRDefault="00FA4395">
            <w:pPr>
              <w:pStyle w:val="TableParagraph"/>
              <w:jc w:val="left"/>
              <w:rPr>
                <w:sz w:val="14"/>
              </w:rPr>
            </w:pPr>
          </w:p>
        </w:tc>
        <w:tc>
          <w:tcPr>
            <w:tcW w:w="943" w:type="dxa"/>
          </w:tcPr>
          <w:p w14:paraId="5A2D91F8" w14:textId="77777777" w:rsidR="00FA4395" w:rsidRDefault="00FA4395">
            <w:pPr>
              <w:pStyle w:val="TableParagraph"/>
              <w:jc w:val="left"/>
              <w:rPr>
                <w:sz w:val="14"/>
              </w:rPr>
            </w:pPr>
          </w:p>
        </w:tc>
        <w:tc>
          <w:tcPr>
            <w:tcW w:w="943" w:type="dxa"/>
          </w:tcPr>
          <w:p w14:paraId="2145CD8F" w14:textId="77777777" w:rsidR="00FA4395" w:rsidRDefault="00FA4395">
            <w:pPr>
              <w:pStyle w:val="TableParagraph"/>
              <w:jc w:val="left"/>
              <w:rPr>
                <w:sz w:val="14"/>
              </w:rPr>
            </w:pPr>
          </w:p>
        </w:tc>
        <w:tc>
          <w:tcPr>
            <w:tcW w:w="944" w:type="dxa"/>
          </w:tcPr>
          <w:p w14:paraId="0DEBA119" w14:textId="77777777" w:rsidR="00FA4395" w:rsidRDefault="00FA4395">
            <w:pPr>
              <w:pStyle w:val="TableParagraph"/>
              <w:jc w:val="left"/>
              <w:rPr>
                <w:sz w:val="14"/>
              </w:rPr>
            </w:pPr>
          </w:p>
        </w:tc>
        <w:tc>
          <w:tcPr>
            <w:tcW w:w="943" w:type="dxa"/>
          </w:tcPr>
          <w:p w14:paraId="238FEDC3" w14:textId="77777777" w:rsidR="00FA4395" w:rsidRDefault="00FA4395">
            <w:pPr>
              <w:pStyle w:val="TableParagraph"/>
              <w:jc w:val="left"/>
              <w:rPr>
                <w:sz w:val="14"/>
              </w:rPr>
            </w:pPr>
          </w:p>
        </w:tc>
        <w:tc>
          <w:tcPr>
            <w:tcW w:w="943" w:type="dxa"/>
          </w:tcPr>
          <w:p w14:paraId="63A115B9" w14:textId="77777777" w:rsidR="00FA4395" w:rsidRDefault="00FA4395">
            <w:pPr>
              <w:pStyle w:val="TableParagraph"/>
              <w:jc w:val="left"/>
              <w:rPr>
                <w:sz w:val="14"/>
              </w:rPr>
            </w:pPr>
          </w:p>
        </w:tc>
      </w:tr>
      <w:tr w:rsidR="00FA4395" w14:paraId="7F22B498" w14:textId="77777777">
        <w:trPr>
          <w:trHeight w:val="386"/>
        </w:trPr>
        <w:tc>
          <w:tcPr>
            <w:tcW w:w="487" w:type="dxa"/>
            <w:vMerge w:val="restart"/>
          </w:tcPr>
          <w:p w14:paraId="52DA1C87" w14:textId="77777777" w:rsidR="00FA4395" w:rsidRDefault="00000000">
            <w:pPr>
              <w:pStyle w:val="TableParagraph"/>
              <w:spacing w:before="8"/>
              <w:ind w:left="146"/>
              <w:jc w:val="left"/>
              <w:rPr>
                <w:b/>
                <w:sz w:val="14"/>
              </w:rPr>
            </w:pPr>
            <w:r>
              <w:rPr>
                <w:b/>
                <w:spacing w:val="-4"/>
                <w:w w:val="105"/>
                <w:sz w:val="14"/>
              </w:rPr>
              <w:t>4.1.</w:t>
            </w:r>
          </w:p>
        </w:tc>
        <w:tc>
          <w:tcPr>
            <w:tcW w:w="3819" w:type="dxa"/>
          </w:tcPr>
          <w:p w14:paraId="14853A97" w14:textId="77777777" w:rsidR="00FA4395" w:rsidRDefault="00000000">
            <w:pPr>
              <w:pStyle w:val="TableParagraph"/>
              <w:tabs>
                <w:tab w:val="left" w:pos="770"/>
                <w:tab w:val="left" w:pos="1672"/>
                <w:tab w:val="left" w:pos="2750"/>
              </w:tabs>
              <w:spacing w:before="8"/>
              <w:ind w:left="35"/>
              <w:jc w:val="left"/>
              <w:rPr>
                <w:b/>
                <w:sz w:val="14"/>
              </w:rPr>
            </w:pPr>
            <w:r>
              <w:rPr>
                <w:b/>
                <w:spacing w:val="-2"/>
                <w:sz w:val="14"/>
              </w:rPr>
              <w:t>Основні</w:t>
            </w:r>
            <w:r>
              <w:rPr>
                <w:b/>
                <w:sz w:val="14"/>
              </w:rPr>
              <w:tab/>
            </w:r>
            <w:r>
              <w:rPr>
                <w:b/>
                <w:spacing w:val="-2"/>
                <w:sz w:val="14"/>
              </w:rPr>
              <w:t>показники</w:t>
            </w:r>
            <w:r>
              <w:rPr>
                <w:b/>
                <w:sz w:val="14"/>
              </w:rPr>
              <w:tab/>
            </w:r>
            <w:r>
              <w:rPr>
                <w:b/>
                <w:spacing w:val="-2"/>
                <w:sz w:val="14"/>
              </w:rPr>
              <w:t>ефективності</w:t>
            </w:r>
            <w:r>
              <w:rPr>
                <w:b/>
                <w:sz w:val="14"/>
              </w:rPr>
              <w:tab/>
            </w:r>
            <w:r>
              <w:rPr>
                <w:b/>
                <w:spacing w:val="-2"/>
                <w:sz w:val="14"/>
              </w:rPr>
              <w:t>регіональної</w:t>
            </w:r>
          </w:p>
          <w:p w14:paraId="56257AA3" w14:textId="77777777" w:rsidR="00FA4395" w:rsidRDefault="00000000">
            <w:pPr>
              <w:pStyle w:val="TableParagraph"/>
              <w:spacing w:before="29"/>
              <w:ind w:left="35"/>
              <w:jc w:val="left"/>
              <w:rPr>
                <w:b/>
                <w:sz w:val="14"/>
              </w:rPr>
            </w:pPr>
            <w:r>
              <w:rPr>
                <w:b/>
                <w:sz w:val="14"/>
              </w:rPr>
              <w:t>промислової</w:t>
            </w:r>
            <w:r>
              <w:rPr>
                <w:b/>
                <w:spacing w:val="16"/>
                <w:sz w:val="14"/>
              </w:rPr>
              <w:t xml:space="preserve"> </w:t>
            </w:r>
            <w:r>
              <w:rPr>
                <w:b/>
                <w:spacing w:val="-2"/>
                <w:sz w:val="14"/>
              </w:rPr>
              <w:t>політики</w:t>
            </w:r>
          </w:p>
        </w:tc>
        <w:tc>
          <w:tcPr>
            <w:tcW w:w="794" w:type="dxa"/>
          </w:tcPr>
          <w:p w14:paraId="76DE9980" w14:textId="77777777" w:rsidR="00FA4395" w:rsidRDefault="00FA4395">
            <w:pPr>
              <w:pStyle w:val="TableParagraph"/>
              <w:jc w:val="left"/>
              <w:rPr>
                <w:sz w:val="14"/>
              </w:rPr>
            </w:pPr>
          </w:p>
        </w:tc>
        <w:tc>
          <w:tcPr>
            <w:tcW w:w="854" w:type="dxa"/>
          </w:tcPr>
          <w:p w14:paraId="54B3BEFB" w14:textId="77777777" w:rsidR="00FA4395" w:rsidRDefault="00FA4395">
            <w:pPr>
              <w:pStyle w:val="TableParagraph"/>
              <w:jc w:val="left"/>
              <w:rPr>
                <w:sz w:val="14"/>
              </w:rPr>
            </w:pPr>
          </w:p>
        </w:tc>
        <w:tc>
          <w:tcPr>
            <w:tcW w:w="943" w:type="dxa"/>
          </w:tcPr>
          <w:p w14:paraId="0EB28A37" w14:textId="77777777" w:rsidR="00FA4395" w:rsidRDefault="00FA4395">
            <w:pPr>
              <w:pStyle w:val="TableParagraph"/>
              <w:jc w:val="left"/>
              <w:rPr>
                <w:sz w:val="14"/>
              </w:rPr>
            </w:pPr>
          </w:p>
        </w:tc>
        <w:tc>
          <w:tcPr>
            <w:tcW w:w="943" w:type="dxa"/>
          </w:tcPr>
          <w:p w14:paraId="726D0A16" w14:textId="77777777" w:rsidR="00FA4395" w:rsidRDefault="00FA4395">
            <w:pPr>
              <w:pStyle w:val="TableParagraph"/>
              <w:jc w:val="left"/>
              <w:rPr>
                <w:sz w:val="14"/>
              </w:rPr>
            </w:pPr>
          </w:p>
        </w:tc>
        <w:tc>
          <w:tcPr>
            <w:tcW w:w="943" w:type="dxa"/>
          </w:tcPr>
          <w:p w14:paraId="5C28F157" w14:textId="77777777" w:rsidR="00FA4395" w:rsidRDefault="00FA4395">
            <w:pPr>
              <w:pStyle w:val="TableParagraph"/>
              <w:jc w:val="left"/>
              <w:rPr>
                <w:sz w:val="14"/>
              </w:rPr>
            </w:pPr>
          </w:p>
        </w:tc>
        <w:tc>
          <w:tcPr>
            <w:tcW w:w="943" w:type="dxa"/>
          </w:tcPr>
          <w:p w14:paraId="29BF807B" w14:textId="77777777" w:rsidR="00FA4395" w:rsidRDefault="00FA4395">
            <w:pPr>
              <w:pStyle w:val="TableParagraph"/>
              <w:jc w:val="left"/>
              <w:rPr>
                <w:sz w:val="14"/>
              </w:rPr>
            </w:pPr>
          </w:p>
        </w:tc>
        <w:tc>
          <w:tcPr>
            <w:tcW w:w="943" w:type="dxa"/>
          </w:tcPr>
          <w:p w14:paraId="32B0BB69" w14:textId="77777777" w:rsidR="00FA4395" w:rsidRDefault="00FA4395">
            <w:pPr>
              <w:pStyle w:val="TableParagraph"/>
              <w:jc w:val="left"/>
              <w:rPr>
                <w:sz w:val="14"/>
              </w:rPr>
            </w:pPr>
          </w:p>
        </w:tc>
        <w:tc>
          <w:tcPr>
            <w:tcW w:w="944" w:type="dxa"/>
          </w:tcPr>
          <w:p w14:paraId="411284FC" w14:textId="77777777" w:rsidR="00FA4395" w:rsidRDefault="00FA4395">
            <w:pPr>
              <w:pStyle w:val="TableParagraph"/>
              <w:jc w:val="left"/>
              <w:rPr>
                <w:sz w:val="14"/>
              </w:rPr>
            </w:pPr>
          </w:p>
        </w:tc>
        <w:tc>
          <w:tcPr>
            <w:tcW w:w="943" w:type="dxa"/>
          </w:tcPr>
          <w:p w14:paraId="7E848937" w14:textId="77777777" w:rsidR="00FA4395" w:rsidRDefault="00FA4395">
            <w:pPr>
              <w:pStyle w:val="TableParagraph"/>
              <w:jc w:val="left"/>
              <w:rPr>
                <w:sz w:val="14"/>
              </w:rPr>
            </w:pPr>
          </w:p>
        </w:tc>
        <w:tc>
          <w:tcPr>
            <w:tcW w:w="943" w:type="dxa"/>
          </w:tcPr>
          <w:p w14:paraId="3D9102BC" w14:textId="77777777" w:rsidR="00FA4395" w:rsidRDefault="00FA4395">
            <w:pPr>
              <w:pStyle w:val="TableParagraph"/>
              <w:jc w:val="left"/>
              <w:rPr>
                <w:sz w:val="14"/>
              </w:rPr>
            </w:pPr>
          </w:p>
        </w:tc>
      </w:tr>
      <w:tr w:rsidR="00FA4395" w14:paraId="5E8DCD72" w14:textId="77777777">
        <w:trPr>
          <w:trHeight w:val="217"/>
        </w:trPr>
        <w:tc>
          <w:tcPr>
            <w:tcW w:w="487" w:type="dxa"/>
            <w:vMerge/>
            <w:tcBorders>
              <w:top w:val="nil"/>
            </w:tcBorders>
          </w:tcPr>
          <w:p w14:paraId="7177244D" w14:textId="77777777" w:rsidR="00FA4395" w:rsidRDefault="00FA4395">
            <w:pPr>
              <w:rPr>
                <w:sz w:val="2"/>
                <w:szCs w:val="2"/>
              </w:rPr>
            </w:pPr>
          </w:p>
        </w:tc>
        <w:tc>
          <w:tcPr>
            <w:tcW w:w="3819" w:type="dxa"/>
          </w:tcPr>
          <w:p w14:paraId="02B88C32" w14:textId="77777777" w:rsidR="00FA4395" w:rsidRDefault="00000000">
            <w:pPr>
              <w:pStyle w:val="TableParagraph"/>
              <w:spacing w:before="10"/>
              <w:ind w:left="35"/>
              <w:jc w:val="left"/>
              <w:rPr>
                <w:b/>
                <w:sz w:val="14"/>
              </w:rPr>
            </w:pPr>
            <w:r>
              <w:rPr>
                <w:b/>
                <w:sz w:val="14"/>
              </w:rPr>
              <w:t>Обсяг</w:t>
            </w:r>
            <w:r>
              <w:rPr>
                <w:b/>
                <w:spacing w:val="15"/>
                <w:sz w:val="14"/>
              </w:rPr>
              <w:t xml:space="preserve"> </w:t>
            </w:r>
            <w:r>
              <w:rPr>
                <w:b/>
                <w:sz w:val="14"/>
              </w:rPr>
              <w:t>реалізованої</w:t>
            </w:r>
            <w:r>
              <w:rPr>
                <w:b/>
                <w:spacing w:val="16"/>
                <w:sz w:val="14"/>
              </w:rPr>
              <w:t xml:space="preserve"> </w:t>
            </w:r>
            <w:r>
              <w:rPr>
                <w:b/>
                <w:sz w:val="14"/>
              </w:rPr>
              <w:t>промислової</w:t>
            </w:r>
            <w:r>
              <w:rPr>
                <w:b/>
                <w:spacing w:val="18"/>
                <w:sz w:val="14"/>
              </w:rPr>
              <w:t xml:space="preserve"> </w:t>
            </w:r>
            <w:r>
              <w:rPr>
                <w:b/>
                <w:spacing w:val="-2"/>
                <w:sz w:val="14"/>
              </w:rPr>
              <w:t>продукції</w:t>
            </w:r>
          </w:p>
        </w:tc>
        <w:tc>
          <w:tcPr>
            <w:tcW w:w="794" w:type="dxa"/>
          </w:tcPr>
          <w:p w14:paraId="7CE71521" w14:textId="77777777" w:rsidR="00FA4395" w:rsidRDefault="00000000">
            <w:pPr>
              <w:pStyle w:val="TableParagraph"/>
              <w:spacing w:before="27"/>
              <w:ind w:left="50" w:right="13"/>
              <w:rPr>
                <w:sz w:val="14"/>
              </w:rPr>
            </w:pPr>
            <w:r>
              <w:rPr>
                <w:w w:val="105"/>
                <w:sz w:val="14"/>
              </w:rPr>
              <w:t>млн.</w:t>
            </w:r>
            <w:r>
              <w:rPr>
                <w:spacing w:val="-9"/>
                <w:w w:val="105"/>
                <w:sz w:val="14"/>
              </w:rPr>
              <w:t xml:space="preserve"> </w:t>
            </w:r>
            <w:r>
              <w:rPr>
                <w:spacing w:val="-4"/>
                <w:w w:val="105"/>
                <w:sz w:val="14"/>
              </w:rPr>
              <w:t>грн.</w:t>
            </w:r>
          </w:p>
        </w:tc>
        <w:tc>
          <w:tcPr>
            <w:tcW w:w="854" w:type="dxa"/>
          </w:tcPr>
          <w:p w14:paraId="48229152" w14:textId="77777777" w:rsidR="00FA4395" w:rsidRDefault="00000000">
            <w:pPr>
              <w:pStyle w:val="TableParagraph"/>
              <w:spacing w:before="34"/>
              <w:ind w:left="36"/>
              <w:rPr>
                <w:b/>
                <w:sz w:val="14"/>
              </w:rPr>
            </w:pPr>
            <w:r>
              <w:rPr>
                <w:b/>
                <w:spacing w:val="-10"/>
                <w:w w:val="105"/>
                <w:sz w:val="14"/>
              </w:rPr>
              <w:t>*</w:t>
            </w:r>
          </w:p>
        </w:tc>
        <w:tc>
          <w:tcPr>
            <w:tcW w:w="943" w:type="dxa"/>
          </w:tcPr>
          <w:p w14:paraId="712DCAC8" w14:textId="77777777" w:rsidR="00FA4395" w:rsidRDefault="00000000">
            <w:pPr>
              <w:pStyle w:val="TableParagraph"/>
              <w:spacing w:before="34"/>
              <w:ind w:left="48"/>
              <w:rPr>
                <w:b/>
                <w:sz w:val="14"/>
              </w:rPr>
            </w:pPr>
            <w:r>
              <w:rPr>
                <w:b/>
                <w:spacing w:val="-10"/>
                <w:w w:val="105"/>
                <w:sz w:val="14"/>
              </w:rPr>
              <w:t>*</w:t>
            </w:r>
          </w:p>
        </w:tc>
        <w:tc>
          <w:tcPr>
            <w:tcW w:w="943" w:type="dxa"/>
          </w:tcPr>
          <w:p w14:paraId="04C94C40" w14:textId="77777777" w:rsidR="00FA4395" w:rsidRDefault="00000000">
            <w:pPr>
              <w:pStyle w:val="TableParagraph"/>
              <w:spacing w:before="34"/>
              <w:ind w:left="45"/>
              <w:rPr>
                <w:b/>
                <w:sz w:val="14"/>
              </w:rPr>
            </w:pPr>
            <w:r>
              <w:rPr>
                <w:b/>
                <w:spacing w:val="-10"/>
                <w:w w:val="105"/>
                <w:sz w:val="14"/>
              </w:rPr>
              <w:t>*</w:t>
            </w:r>
          </w:p>
        </w:tc>
        <w:tc>
          <w:tcPr>
            <w:tcW w:w="943" w:type="dxa"/>
          </w:tcPr>
          <w:p w14:paraId="397EF4D0" w14:textId="77777777" w:rsidR="00FA4395" w:rsidRDefault="00000000">
            <w:pPr>
              <w:pStyle w:val="TableParagraph"/>
              <w:spacing w:before="34"/>
              <w:ind w:left="45"/>
              <w:rPr>
                <w:b/>
                <w:sz w:val="14"/>
              </w:rPr>
            </w:pPr>
            <w:r>
              <w:rPr>
                <w:b/>
                <w:spacing w:val="-10"/>
                <w:w w:val="105"/>
                <w:sz w:val="14"/>
              </w:rPr>
              <w:t>*</w:t>
            </w:r>
          </w:p>
        </w:tc>
        <w:tc>
          <w:tcPr>
            <w:tcW w:w="943" w:type="dxa"/>
          </w:tcPr>
          <w:p w14:paraId="5682A6EE" w14:textId="77777777" w:rsidR="00FA4395" w:rsidRDefault="00000000">
            <w:pPr>
              <w:pStyle w:val="TableParagraph"/>
              <w:spacing w:before="34"/>
              <w:ind w:left="46"/>
              <w:rPr>
                <w:b/>
                <w:sz w:val="14"/>
              </w:rPr>
            </w:pPr>
            <w:r>
              <w:rPr>
                <w:b/>
                <w:spacing w:val="-10"/>
                <w:w w:val="105"/>
                <w:sz w:val="14"/>
              </w:rPr>
              <w:t>*</w:t>
            </w:r>
          </w:p>
        </w:tc>
        <w:tc>
          <w:tcPr>
            <w:tcW w:w="943" w:type="dxa"/>
          </w:tcPr>
          <w:p w14:paraId="6D4ACA5B" w14:textId="77777777" w:rsidR="00FA4395" w:rsidRDefault="00000000">
            <w:pPr>
              <w:pStyle w:val="TableParagraph"/>
              <w:spacing w:before="34"/>
              <w:ind w:left="51"/>
              <w:rPr>
                <w:b/>
                <w:sz w:val="14"/>
              </w:rPr>
            </w:pPr>
            <w:r>
              <w:rPr>
                <w:b/>
                <w:spacing w:val="-10"/>
                <w:w w:val="105"/>
                <w:sz w:val="14"/>
              </w:rPr>
              <w:t>*</w:t>
            </w:r>
          </w:p>
        </w:tc>
        <w:tc>
          <w:tcPr>
            <w:tcW w:w="944" w:type="dxa"/>
          </w:tcPr>
          <w:p w14:paraId="6941F35A" w14:textId="77777777" w:rsidR="00FA4395" w:rsidRDefault="00000000">
            <w:pPr>
              <w:pStyle w:val="TableParagraph"/>
              <w:spacing w:before="34"/>
              <w:ind w:left="56" w:right="5"/>
              <w:rPr>
                <w:b/>
                <w:sz w:val="14"/>
              </w:rPr>
            </w:pPr>
            <w:r>
              <w:rPr>
                <w:b/>
                <w:spacing w:val="-10"/>
                <w:w w:val="105"/>
                <w:sz w:val="14"/>
              </w:rPr>
              <w:t>*</w:t>
            </w:r>
          </w:p>
        </w:tc>
        <w:tc>
          <w:tcPr>
            <w:tcW w:w="943" w:type="dxa"/>
          </w:tcPr>
          <w:p w14:paraId="2221ABEC" w14:textId="77777777" w:rsidR="00FA4395" w:rsidRDefault="00000000">
            <w:pPr>
              <w:pStyle w:val="TableParagraph"/>
              <w:spacing w:before="34"/>
              <w:ind w:left="46"/>
              <w:rPr>
                <w:b/>
                <w:sz w:val="14"/>
              </w:rPr>
            </w:pPr>
            <w:r>
              <w:rPr>
                <w:b/>
                <w:spacing w:val="-10"/>
                <w:w w:val="105"/>
                <w:sz w:val="14"/>
              </w:rPr>
              <w:t>*</w:t>
            </w:r>
          </w:p>
        </w:tc>
        <w:tc>
          <w:tcPr>
            <w:tcW w:w="943" w:type="dxa"/>
          </w:tcPr>
          <w:p w14:paraId="00CD499D" w14:textId="77777777" w:rsidR="00FA4395" w:rsidRDefault="00000000">
            <w:pPr>
              <w:pStyle w:val="TableParagraph"/>
              <w:spacing w:before="34"/>
              <w:ind w:left="46"/>
              <w:rPr>
                <w:b/>
                <w:sz w:val="14"/>
              </w:rPr>
            </w:pPr>
            <w:r>
              <w:rPr>
                <w:b/>
                <w:spacing w:val="-10"/>
                <w:w w:val="105"/>
                <w:sz w:val="14"/>
              </w:rPr>
              <w:t>*</w:t>
            </w:r>
          </w:p>
        </w:tc>
      </w:tr>
      <w:tr w:rsidR="00FA4395" w14:paraId="2501A3A6" w14:textId="77777777">
        <w:trPr>
          <w:trHeight w:val="243"/>
        </w:trPr>
        <w:tc>
          <w:tcPr>
            <w:tcW w:w="487" w:type="dxa"/>
            <w:vMerge w:val="restart"/>
            <w:tcBorders>
              <w:bottom w:val="nil"/>
            </w:tcBorders>
          </w:tcPr>
          <w:p w14:paraId="010F7E36" w14:textId="77777777" w:rsidR="00FA4395" w:rsidRDefault="00000000">
            <w:pPr>
              <w:pStyle w:val="TableParagraph"/>
              <w:spacing w:before="8"/>
              <w:ind w:left="146"/>
              <w:jc w:val="left"/>
              <w:rPr>
                <w:b/>
                <w:sz w:val="14"/>
              </w:rPr>
            </w:pPr>
            <w:r>
              <w:rPr>
                <w:b/>
                <w:spacing w:val="-4"/>
                <w:w w:val="105"/>
                <w:sz w:val="14"/>
              </w:rPr>
              <w:t>4.2.</w:t>
            </w:r>
          </w:p>
        </w:tc>
        <w:tc>
          <w:tcPr>
            <w:tcW w:w="3819" w:type="dxa"/>
          </w:tcPr>
          <w:p w14:paraId="4A699CDB" w14:textId="77777777" w:rsidR="00FA4395" w:rsidRDefault="00000000">
            <w:pPr>
              <w:pStyle w:val="TableParagraph"/>
              <w:spacing w:before="8"/>
              <w:ind w:left="35"/>
              <w:jc w:val="left"/>
              <w:rPr>
                <w:b/>
                <w:sz w:val="14"/>
              </w:rPr>
            </w:pPr>
            <w:r>
              <w:rPr>
                <w:b/>
                <w:sz w:val="14"/>
              </w:rPr>
              <w:t>Агропромисловий</w:t>
            </w:r>
            <w:r>
              <w:rPr>
                <w:b/>
                <w:spacing w:val="23"/>
                <w:sz w:val="14"/>
              </w:rPr>
              <w:t xml:space="preserve"> </w:t>
            </w:r>
            <w:r>
              <w:rPr>
                <w:b/>
                <w:sz w:val="14"/>
              </w:rPr>
              <w:t>комплекс</w:t>
            </w:r>
            <w:r>
              <w:rPr>
                <w:b/>
                <w:spacing w:val="22"/>
                <w:sz w:val="14"/>
              </w:rPr>
              <w:t xml:space="preserve"> </w:t>
            </w:r>
            <w:r>
              <w:rPr>
                <w:b/>
                <w:spacing w:val="-10"/>
                <w:sz w:val="14"/>
              </w:rPr>
              <w:t>*</w:t>
            </w:r>
          </w:p>
        </w:tc>
        <w:tc>
          <w:tcPr>
            <w:tcW w:w="794" w:type="dxa"/>
          </w:tcPr>
          <w:p w14:paraId="50B36316" w14:textId="77777777" w:rsidR="00FA4395" w:rsidRDefault="00FA4395">
            <w:pPr>
              <w:pStyle w:val="TableParagraph"/>
              <w:jc w:val="left"/>
              <w:rPr>
                <w:sz w:val="14"/>
              </w:rPr>
            </w:pPr>
          </w:p>
        </w:tc>
        <w:tc>
          <w:tcPr>
            <w:tcW w:w="854" w:type="dxa"/>
          </w:tcPr>
          <w:p w14:paraId="0CED2D05" w14:textId="77777777" w:rsidR="00FA4395" w:rsidRDefault="00FA4395">
            <w:pPr>
              <w:pStyle w:val="TableParagraph"/>
              <w:jc w:val="left"/>
              <w:rPr>
                <w:sz w:val="14"/>
              </w:rPr>
            </w:pPr>
          </w:p>
        </w:tc>
        <w:tc>
          <w:tcPr>
            <w:tcW w:w="943" w:type="dxa"/>
          </w:tcPr>
          <w:p w14:paraId="01E4CD1F" w14:textId="77777777" w:rsidR="00FA4395" w:rsidRDefault="00FA4395">
            <w:pPr>
              <w:pStyle w:val="TableParagraph"/>
              <w:jc w:val="left"/>
              <w:rPr>
                <w:sz w:val="14"/>
              </w:rPr>
            </w:pPr>
          </w:p>
        </w:tc>
        <w:tc>
          <w:tcPr>
            <w:tcW w:w="943" w:type="dxa"/>
          </w:tcPr>
          <w:p w14:paraId="419DC97F" w14:textId="77777777" w:rsidR="00FA4395" w:rsidRDefault="00FA4395">
            <w:pPr>
              <w:pStyle w:val="TableParagraph"/>
              <w:jc w:val="left"/>
              <w:rPr>
                <w:sz w:val="14"/>
              </w:rPr>
            </w:pPr>
          </w:p>
        </w:tc>
        <w:tc>
          <w:tcPr>
            <w:tcW w:w="943" w:type="dxa"/>
          </w:tcPr>
          <w:p w14:paraId="5D47DF8F" w14:textId="77777777" w:rsidR="00FA4395" w:rsidRDefault="00FA4395">
            <w:pPr>
              <w:pStyle w:val="TableParagraph"/>
              <w:jc w:val="left"/>
              <w:rPr>
                <w:sz w:val="14"/>
              </w:rPr>
            </w:pPr>
          </w:p>
        </w:tc>
        <w:tc>
          <w:tcPr>
            <w:tcW w:w="943" w:type="dxa"/>
          </w:tcPr>
          <w:p w14:paraId="29585A4D" w14:textId="77777777" w:rsidR="00FA4395" w:rsidRDefault="00FA4395">
            <w:pPr>
              <w:pStyle w:val="TableParagraph"/>
              <w:jc w:val="left"/>
              <w:rPr>
                <w:sz w:val="14"/>
              </w:rPr>
            </w:pPr>
          </w:p>
        </w:tc>
        <w:tc>
          <w:tcPr>
            <w:tcW w:w="943" w:type="dxa"/>
          </w:tcPr>
          <w:p w14:paraId="3D8CFE49" w14:textId="77777777" w:rsidR="00FA4395" w:rsidRDefault="00FA4395">
            <w:pPr>
              <w:pStyle w:val="TableParagraph"/>
              <w:jc w:val="left"/>
              <w:rPr>
                <w:sz w:val="14"/>
              </w:rPr>
            </w:pPr>
          </w:p>
        </w:tc>
        <w:tc>
          <w:tcPr>
            <w:tcW w:w="944" w:type="dxa"/>
          </w:tcPr>
          <w:p w14:paraId="650406D7" w14:textId="77777777" w:rsidR="00FA4395" w:rsidRDefault="00FA4395">
            <w:pPr>
              <w:pStyle w:val="TableParagraph"/>
              <w:jc w:val="left"/>
              <w:rPr>
                <w:sz w:val="14"/>
              </w:rPr>
            </w:pPr>
          </w:p>
        </w:tc>
        <w:tc>
          <w:tcPr>
            <w:tcW w:w="943" w:type="dxa"/>
          </w:tcPr>
          <w:p w14:paraId="66875B84" w14:textId="77777777" w:rsidR="00FA4395" w:rsidRDefault="00FA4395">
            <w:pPr>
              <w:pStyle w:val="TableParagraph"/>
              <w:jc w:val="left"/>
              <w:rPr>
                <w:sz w:val="14"/>
              </w:rPr>
            </w:pPr>
          </w:p>
        </w:tc>
        <w:tc>
          <w:tcPr>
            <w:tcW w:w="943" w:type="dxa"/>
          </w:tcPr>
          <w:p w14:paraId="71CEC8FE" w14:textId="77777777" w:rsidR="00FA4395" w:rsidRDefault="00FA4395">
            <w:pPr>
              <w:pStyle w:val="TableParagraph"/>
              <w:jc w:val="left"/>
              <w:rPr>
                <w:sz w:val="14"/>
              </w:rPr>
            </w:pPr>
          </w:p>
        </w:tc>
      </w:tr>
      <w:tr w:rsidR="00FA4395" w14:paraId="728949A5" w14:textId="77777777">
        <w:trPr>
          <w:trHeight w:val="241"/>
        </w:trPr>
        <w:tc>
          <w:tcPr>
            <w:tcW w:w="487" w:type="dxa"/>
            <w:vMerge/>
            <w:tcBorders>
              <w:top w:val="nil"/>
              <w:bottom w:val="nil"/>
            </w:tcBorders>
          </w:tcPr>
          <w:p w14:paraId="4AEFD605" w14:textId="77777777" w:rsidR="00FA4395" w:rsidRDefault="00FA4395">
            <w:pPr>
              <w:rPr>
                <w:sz w:val="2"/>
                <w:szCs w:val="2"/>
              </w:rPr>
            </w:pPr>
          </w:p>
        </w:tc>
        <w:tc>
          <w:tcPr>
            <w:tcW w:w="3819" w:type="dxa"/>
          </w:tcPr>
          <w:p w14:paraId="6DF258ED" w14:textId="77777777" w:rsidR="00FA4395" w:rsidRDefault="00000000">
            <w:pPr>
              <w:pStyle w:val="TableParagraph"/>
              <w:spacing w:before="8"/>
              <w:ind w:left="35"/>
              <w:jc w:val="left"/>
              <w:rPr>
                <w:b/>
                <w:sz w:val="14"/>
              </w:rPr>
            </w:pPr>
            <w:r>
              <w:rPr>
                <w:b/>
                <w:sz w:val="14"/>
              </w:rPr>
              <w:t>Продукція</w:t>
            </w:r>
            <w:r>
              <w:rPr>
                <w:b/>
                <w:spacing w:val="9"/>
                <w:sz w:val="14"/>
              </w:rPr>
              <w:t xml:space="preserve"> </w:t>
            </w:r>
            <w:r>
              <w:rPr>
                <w:b/>
                <w:sz w:val="14"/>
              </w:rPr>
              <w:t>сільського</w:t>
            </w:r>
            <w:r>
              <w:rPr>
                <w:b/>
                <w:spacing w:val="11"/>
                <w:sz w:val="14"/>
              </w:rPr>
              <w:t xml:space="preserve"> </w:t>
            </w:r>
            <w:r>
              <w:rPr>
                <w:b/>
                <w:spacing w:val="-2"/>
                <w:sz w:val="14"/>
              </w:rPr>
              <w:t>господарства</w:t>
            </w:r>
          </w:p>
        </w:tc>
        <w:tc>
          <w:tcPr>
            <w:tcW w:w="794" w:type="dxa"/>
          </w:tcPr>
          <w:p w14:paraId="054A7782" w14:textId="77777777" w:rsidR="00FA4395" w:rsidRDefault="00000000">
            <w:pPr>
              <w:pStyle w:val="TableParagraph"/>
              <w:spacing w:before="39"/>
              <w:ind w:left="50" w:right="13"/>
              <w:rPr>
                <w:sz w:val="14"/>
              </w:rPr>
            </w:pPr>
            <w:r>
              <w:rPr>
                <w:w w:val="105"/>
                <w:sz w:val="14"/>
              </w:rPr>
              <w:t>млн.</w:t>
            </w:r>
            <w:r>
              <w:rPr>
                <w:spacing w:val="-9"/>
                <w:w w:val="105"/>
                <w:sz w:val="14"/>
              </w:rPr>
              <w:t xml:space="preserve"> </w:t>
            </w:r>
            <w:r>
              <w:rPr>
                <w:spacing w:val="-4"/>
                <w:w w:val="105"/>
                <w:sz w:val="14"/>
              </w:rPr>
              <w:t>грн.</w:t>
            </w:r>
          </w:p>
        </w:tc>
        <w:tc>
          <w:tcPr>
            <w:tcW w:w="854" w:type="dxa"/>
          </w:tcPr>
          <w:p w14:paraId="14D77000" w14:textId="77777777" w:rsidR="00FA4395" w:rsidRDefault="00000000">
            <w:pPr>
              <w:pStyle w:val="TableParagraph"/>
              <w:spacing w:before="44"/>
              <w:ind w:left="36"/>
              <w:rPr>
                <w:b/>
                <w:sz w:val="14"/>
              </w:rPr>
            </w:pPr>
            <w:r>
              <w:rPr>
                <w:b/>
                <w:spacing w:val="-10"/>
                <w:w w:val="105"/>
                <w:sz w:val="14"/>
              </w:rPr>
              <w:t>*</w:t>
            </w:r>
          </w:p>
        </w:tc>
        <w:tc>
          <w:tcPr>
            <w:tcW w:w="943" w:type="dxa"/>
          </w:tcPr>
          <w:p w14:paraId="27F06533" w14:textId="77777777" w:rsidR="00FA4395" w:rsidRDefault="00000000">
            <w:pPr>
              <w:pStyle w:val="TableParagraph"/>
              <w:spacing w:before="44"/>
              <w:ind w:left="48"/>
              <w:rPr>
                <w:b/>
                <w:sz w:val="14"/>
              </w:rPr>
            </w:pPr>
            <w:r>
              <w:rPr>
                <w:b/>
                <w:spacing w:val="-10"/>
                <w:w w:val="105"/>
                <w:sz w:val="14"/>
              </w:rPr>
              <w:t>*</w:t>
            </w:r>
          </w:p>
        </w:tc>
        <w:tc>
          <w:tcPr>
            <w:tcW w:w="943" w:type="dxa"/>
          </w:tcPr>
          <w:p w14:paraId="4C672E04" w14:textId="77777777" w:rsidR="00FA4395" w:rsidRDefault="00000000">
            <w:pPr>
              <w:pStyle w:val="TableParagraph"/>
              <w:spacing w:before="44"/>
              <w:ind w:left="45"/>
              <w:rPr>
                <w:b/>
                <w:sz w:val="14"/>
              </w:rPr>
            </w:pPr>
            <w:r>
              <w:rPr>
                <w:b/>
                <w:spacing w:val="-10"/>
                <w:w w:val="105"/>
                <w:sz w:val="14"/>
              </w:rPr>
              <w:t>*</w:t>
            </w:r>
          </w:p>
        </w:tc>
        <w:tc>
          <w:tcPr>
            <w:tcW w:w="943" w:type="dxa"/>
          </w:tcPr>
          <w:p w14:paraId="2D5D3D26" w14:textId="77777777" w:rsidR="00FA4395" w:rsidRDefault="00000000">
            <w:pPr>
              <w:pStyle w:val="TableParagraph"/>
              <w:spacing w:before="44"/>
              <w:ind w:left="45"/>
              <w:rPr>
                <w:b/>
                <w:sz w:val="14"/>
              </w:rPr>
            </w:pPr>
            <w:r>
              <w:rPr>
                <w:b/>
                <w:spacing w:val="-10"/>
                <w:w w:val="105"/>
                <w:sz w:val="14"/>
              </w:rPr>
              <w:t>*</w:t>
            </w:r>
          </w:p>
        </w:tc>
        <w:tc>
          <w:tcPr>
            <w:tcW w:w="943" w:type="dxa"/>
          </w:tcPr>
          <w:p w14:paraId="6CFFB1A5" w14:textId="77777777" w:rsidR="00FA4395" w:rsidRDefault="00000000">
            <w:pPr>
              <w:pStyle w:val="TableParagraph"/>
              <w:spacing w:before="44"/>
              <w:ind w:left="46"/>
              <w:rPr>
                <w:b/>
                <w:sz w:val="14"/>
              </w:rPr>
            </w:pPr>
            <w:r>
              <w:rPr>
                <w:b/>
                <w:spacing w:val="-10"/>
                <w:w w:val="105"/>
                <w:sz w:val="14"/>
              </w:rPr>
              <w:t>*</w:t>
            </w:r>
          </w:p>
        </w:tc>
        <w:tc>
          <w:tcPr>
            <w:tcW w:w="943" w:type="dxa"/>
          </w:tcPr>
          <w:p w14:paraId="284EF4CA" w14:textId="77777777" w:rsidR="00FA4395" w:rsidRDefault="00000000">
            <w:pPr>
              <w:pStyle w:val="TableParagraph"/>
              <w:spacing w:before="44"/>
              <w:ind w:left="51"/>
              <w:rPr>
                <w:b/>
                <w:sz w:val="14"/>
              </w:rPr>
            </w:pPr>
            <w:r>
              <w:rPr>
                <w:b/>
                <w:spacing w:val="-10"/>
                <w:w w:val="105"/>
                <w:sz w:val="14"/>
              </w:rPr>
              <w:t>*</w:t>
            </w:r>
          </w:p>
        </w:tc>
        <w:tc>
          <w:tcPr>
            <w:tcW w:w="944" w:type="dxa"/>
          </w:tcPr>
          <w:p w14:paraId="7811A7F2" w14:textId="77777777" w:rsidR="00FA4395" w:rsidRDefault="00000000">
            <w:pPr>
              <w:pStyle w:val="TableParagraph"/>
              <w:spacing w:before="44"/>
              <w:ind w:left="56" w:right="5"/>
              <w:rPr>
                <w:b/>
                <w:sz w:val="14"/>
              </w:rPr>
            </w:pPr>
            <w:r>
              <w:rPr>
                <w:b/>
                <w:spacing w:val="-10"/>
                <w:w w:val="105"/>
                <w:sz w:val="14"/>
              </w:rPr>
              <w:t>*</w:t>
            </w:r>
          </w:p>
        </w:tc>
        <w:tc>
          <w:tcPr>
            <w:tcW w:w="943" w:type="dxa"/>
          </w:tcPr>
          <w:p w14:paraId="5864E274" w14:textId="77777777" w:rsidR="00FA4395" w:rsidRDefault="00000000">
            <w:pPr>
              <w:pStyle w:val="TableParagraph"/>
              <w:spacing w:before="44"/>
              <w:ind w:left="46"/>
              <w:rPr>
                <w:b/>
                <w:sz w:val="14"/>
              </w:rPr>
            </w:pPr>
            <w:r>
              <w:rPr>
                <w:b/>
                <w:spacing w:val="-10"/>
                <w:w w:val="105"/>
                <w:sz w:val="14"/>
              </w:rPr>
              <w:t>*</w:t>
            </w:r>
          </w:p>
        </w:tc>
        <w:tc>
          <w:tcPr>
            <w:tcW w:w="943" w:type="dxa"/>
          </w:tcPr>
          <w:p w14:paraId="31505994" w14:textId="77777777" w:rsidR="00FA4395" w:rsidRDefault="00000000">
            <w:pPr>
              <w:pStyle w:val="TableParagraph"/>
              <w:spacing w:before="44"/>
              <w:ind w:left="46"/>
              <w:rPr>
                <w:b/>
                <w:sz w:val="14"/>
              </w:rPr>
            </w:pPr>
            <w:r>
              <w:rPr>
                <w:b/>
                <w:spacing w:val="-10"/>
                <w:w w:val="105"/>
                <w:sz w:val="14"/>
              </w:rPr>
              <w:t>*</w:t>
            </w:r>
          </w:p>
        </w:tc>
      </w:tr>
      <w:tr w:rsidR="00FA4395" w14:paraId="5B825C9C" w14:textId="77777777">
        <w:trPr>
          <w:trHeight w:val="243"/>
        </w:trPr>
        <w:tc>
          <w:tcPr>
            <w:tcW w:w="487" w:type="dxa"/>
            <w:vMerge/>
            <w:tcBorders>
              <w:top w:val="nil"/>
              <w:bottom w:val="nil"/>
            </w:tcBorders>
          </w:tcPr>
          <w:p w14:paraId="17DB38B4" w14:textId="77777777" w:rsidR="00FA4395" w:rsidRDefault="00FA4395">
            <w:pPr>
              <w:rPr>
                <w:sz w:val="2"/>
                <w:szCs w:val="2"/>
              </w:rPr>
            </w:pPr>
          </w:p>
        </w:tc>
        <w:tc>
          <w:tcPr>
            <w:tcW w:w="3819" w:type="dxa"/>
          </w:tcPr>
          <w:p w14:paraId="501B0B4F" w14:textId="77777777" w:rsidR="00FA4395" w:rsidRDefault="00000000">
            <w:pPr>
              <w:pStyle w:val="TableParagraph"/>
              <w:spacing w:before="3"/>
              <w:ind w:left="35"/>
              <w:jc w:val="left"/>
              <w:rPr>
                <w:sz w:val="14"/>
              </w:rPr>
            </w:pPr>
            <w:r>
              <w:rPr>
                <w:sz w:val="14"/>
              </w:rPr>
              <w:t>Виробництво</w:t>
            </w:r>
            <w:r>
              <w:rPr>
                <w:spacing w:val="11"/>
                <w:sz w:val="14"/>
              </w:rPr>
              <w:t xml:space="preserve"> </w:t>
            </w:r>
            <w:r>
              <w:rPr>
                <w:sz w:val="14"/>
              </w:rPr>
              <w:t>зернових</w:t>
            </w:r>
            <w:r>
              <w:rPr>
                <w:spacing w:val="10"/>
                <w:sz w:val="14"/>
              </w:rPr>
              <w:t xml:space="preserve"> </w:t>
            </w:r>
            <w:r>
              <w:rPr>
                <w:sz w:val="14"/>
              </w:rPr>
              <w:t>та</w:t>
            </w:r>
            <w:r>
              <w:rPr>
                <w:spacing w:val="11"/>
                <w:sz w:val="14"/>
              </w:rPr>
              <w:t xml:space="preserve"> </w:t>
            </w:r>
            <w:r>
              <w:rPr>
                <w:sz w:val="14"/>
              </w:rPr>
              <w:t>зернобобових</w:t>
            </w:r>
            <w:r>
              <w:rPr>
                <w:spacing w:val="11"/>
                <w:sz w:val="14"/>
              </w:rPr>
              <w:t xml:space="preserve"> </w:t>
            </w:r>
            <w:r>
              <w:rPr>
                <w:spacing w:val="-2"/>
                <w:sz w:val="14"/>
              </w:rPr>
              <w:t>культур</w:t>
            </w:r>
          </w:p>
        </w:tc>
        <w:tc>
          <w:tcPr>
            <w:tcW w:w="794" w:type="dxa"/>
          </w:tcPr>
          <w:p w14:paraId="388DBF33" w14:textId="77777777" w:rsidR="00FA4395" w:rsidRDefault="00000000">
            <w:pPr>
              <w:pStyle w:val="TableParagraph"/>
              <w:spacing w:before="39"/>
              <w:ind w:left="50" w:right="12"/>
              <w:rPr>
                <w:sz w:val="14"/>
              </w:rPr>
            </w:pPr>
            <w:r>
              <w:rPr>
                <w:w w:val="105"/>
                <w:sz w:val="14"/>
              </w:rPr>
              <w:t>тис.</w:t>
            </w:r>
            <w:r>
              <w:rPr>
                <w:spacing w:val="-6"/>
                <w:w w:val="105"/>
                <w:sz w:val="14"/>
              </w:rPr>
              <w:t xml:space="preserve"> </w:t>
            </w:r>
            <w:proofErr w:type="spellStart"/>
            <w:r>
              <w:rPr>
                <w:spacing w:val="-4"/>
                <w:w w:val="105"/>
                <w:sz w:val="14"/>
              </w:rPr>
              <w:t>тонн</w:t>
            </w:r>
            <w:proofErr w:type="spellEnd"/>
          </w:p>
        </w:tc>
        <w:tc>
          <w:tcPr>
            <w:tcW w:w="854" w:type="dxa"/>
          </w:tcPr>
          <w:p w14:paraId="30ECD7C7" w14:textId="77777777" w:rsidR="00FA4395" w:rsidRDefault="00000000">
            <w:pPr>
              <w:pStyle w:val="TableParagraph"/>
              <w:spacing w:before="44"/>
              <w:ind w:left="36"/>
              <w:rPr>
                <w:b/>
                <w:sz w:val="14"/>
              </w:rPr>
            </w:pPr>
            <w:r>
              <w:rPr>
                <w:b/>
                <w:spacing w:val="-10"/>
                <w:w w:val="105"/>
                <w:sz w:val="14"/>
              </w:rPr>
              <w:t>*</w:t>
            </w:r>
          </w:p>
        </w:tc>
        <w:tc>
          <w:tcPr>
            <w:tcW w:w="943" w:type="dxa"/>
          </w:tcPr>
          <w:p w14:paraId="091EB561" w14:textId="77777777" w:rsidR="00FA4395" w:rsidRDefault="00000000">
            <w:pPr>
              <w:pStyle w:val="TableParagraph"/>
              <w:spacing w:before="44"/>
              <w:ind w:left="48"/>
              <w:rPr>
                <w:b/>
                <w:sz w:val="14"/>
              </w:rPr>
            </w:pPr>
            <w:r>
              <w:rPr>
                <w:b/>
                <w:spacing w:val="-10"/>
                <w:w w:val="105"/>
                <w:sz w:val="14"/>
              </w:rPr>
              <w:t>*</w:t>
            </w:r>
          </w:p>
        </w:tc>
        <w:tc>
          <w:tcPr>
            <w:tcW w:w="943" w:type="dxa"/>
          </w:tcPr>
          <w:p w14:paraId="7A20F3AC" w14:textId="77777777" w:rsidR="00FA4395" w:rsidRDefault="00000000">
            <w:pPr>
              <w:pStyle w:val="TableParagraph"/>
              <w:spacing w:before="44"/>
              <w:ind w:left="45"/>
              <w:rPr>
                <w:b/>
                <w:sz w:val="14"/>
              </w:rPr>
            </w:pPr>
            <w:r>
              <w:rPr>
                <w:b/>
                <w:spacing w:val="-10"/>
                <w:w w:val="105"/>
                <w:sz w:val="14"/>
              </w:rPr>
              <w:t>*</w:t>
            </w:r>
          </w:p>
        </w:tc>
        <w:tc>
          <w:tcPr>
            <w:tcW w:w="943" w:type="dxa"/>
          </w:tcPr>
          <w:p w14:paraId="5D30F87B" w14:textId="77777777" w:rsidR="00FA4395" w:rsidRDefault="00000000">
            <w:pPr>
              <w:pStyle w:val="TableParagraph"/>
              <w:spacing w:before="44"/>
              <w:ind w:left="45"/>
              <w:rPr>
                <w:b/>
                <w:sz w:val="14"/>
              </w:rPr>
            </w:pPr>
            <w:r>
              <w:rPr>
                <w:b/>
                <w:spacing w:val="-10"/>
                <w:w w:val="105"/>
                <w:sz w:val="14"/>
              </w:rPr>
              <w:t>*</w:t>
            </w:r>
          </w:p>
        </w:tc>
        <w:tc>
          <w:tcPr>
            <w:tcW w:w="943" w:type="dxa"/>
          </w:tcPr>
          <w:p w14:paraId="3AB96F36" w14:textId="77777777" w:rsidR="00FA4395" w:rsidRDefault="00000000">
            <w:pPr>
              <w:pStyle w:val="TableParagraph"/>
              <w:spacing w:before="44"/>
              <w:ind w:left="46"/>
              <w:rPr>
                <w:b/>
                <w:sz w:val="14"/>
              </w:rPr>
            </w:pPr>
            <w:r>
              <w:rPr>
                <w:b/>
                <w:spacing w:val="-10"/>
                <w:w w:val="105"/>
                <w:sz w:val="14"/>
              </w:rPr>
              <w:t>*</w:t>
            </w:r>
          </w:p>
        </w:tc>
        <w:tc>
          <w:tcPr>
            <w:tcW w:w="943" w:type="dxa"/>
          </w:tcPr>
          <w:p w14:paraId="76EC2D00" w14:textId="77777777" w:rsidR="00FA4395" w:rsidRDefault="00000000">
            <w:pPr>
              <w:pStyle w:val="TableParagraph"/>
              <w:spacing w:before="44"/>
              <w:ind w:left="51"/>
              <w:rPr>
                <w:b/>
                <w:sz w:val="14"/>
              </w:rPr>
            </w:pPr>
            <w:r>
              <w:rPr>
                <w:b/>
                <w:spacing w:val="-10"/>
                <w:w w:val="105"/>
                <w:sz w:val="14"/>
              </w:rPr>
              <w:t>*</w:t>
            </w:r>
          </w:p>
        </w:tc>
        <w:tc>
          <w:tcPr>
            <w:tcW w:w="944" w:type="dxa"/>
          </w:tcPr>
          <w:p w14:paraId="5D8756A7" w14:textId="77777777" w:rsidR="00FA4395" w:rsidRDefault="00000000">
            <w:pPr>
              <w:pStyle w:val="TableParagraph"/>
              <w:spacing w:before="44"/>
              <w:ind w:left="56" w:right="5"/>
              <w:rPr>
                <w:b/>
                <w:sz w:val="14"/>
              </w:rPr>
            </w:pPr>
            <w:r>
              <w:rPr>
                <w:b/>
                <w:spacing w:val="-10"/>
                <w:w w:val="105"/>
                <w:sz w:val="14"/>
              </w:rPr>
              <w:t>*</w:t>
            </w:r>
          </w:p>
        </w:tc>
        <w:tc>
          <w:tcPr>
            <w:tcW w:w="943" w:type="dxa"/>
          </w:tcPr>
          <w:p w14:paraId="2C143609" w14:textId="77777777" w:rsidR="00FA4395" w:rsidRDefault="00000000">
            <w:pPr>
              <w:pStyle w:val="TableParagraph"/>
              <w:spacing w:before="44"/>
              <w:ind w:left="46"/>
              <w:rPr>
                <w:b/>
                <w:sz w:val="14"/>
              </w:rPr>
            </w:pPr>
            <w:r>
              <w:rPr>
                <w:b/>
                <w:spacing w:val="-10"/>
                <w:w w:val="105"/>
                <w:sz w:val="14"/>
              </w:rPr>
              <w:t>*</w:t>
            </w:r>
          </w:p>
        </w:tc>
        <w:tc>
          <w:tcPr>
            <w:tcW w:w="943" w:type="dxa"/>
          </w:tcPr>
          <w:p w14:paraId="1E69CA4B" w14:textId="77777777" w:rsidR="00FA4395" w:rsidRDefault="00000000">
            <w:pPr>
              <w:pStyle w:val="TableParagraph"/>
              <w:spacing w:before="44"/>
              <w:ind w:left="46"/>
              <w:rPr>
                <w:b/>
                <w:sz w:val="14"/>
              </w:rPr>
            </w:pPr>
            <w:r>
              <w:rPr>
                <w:b/>
                <w:spacing w:val="-10"/>
                <w:w w:val="105"/>
                <w:sz w:val="14"/>
              </w:rPr>
              <w:t>*</w:t>
            </w:r>
          </w:p>
        </w:tc>
      </w:tr>
      <w:tr w:rsidR="00FA4395" w14:paraId="30E46560" w14:textId="77777777">
        <w:trPr>
          <w:trHeight w:val="241"/>
        </w:trPr>
        <w:tc>
          <w:tcPr>
            <w:tcW w:w="487" w:type="dxa"/>
            <w:vMerge/>
            <w:tcBorders>
              <w:top w:val="nil"/>
              <w:bottom w:val="nil"/>
            </w:tcBorders>
          </w:tcPr>
          <w:p w14:paraId="3327C3CF" w14:textId="77777777" w:rsidR="00FA4395" w:rsidRDefault="00FA4395">
            <w:pPr>
              <w:rPr>
                <w:sz w:val="2"/>
                <w:szCs w:val="2"/>
              </w:rPr>
            </w:pPr>
          </w:p>
        </w:tc>
        <w:tc>
          <w:tcPr>
            <w:tcW w:w="3819" w:type="dxa"/>
          </w:tcPr>
          <w:p w14:paraId="178FAEB3" w14:textId="77777777" w:rsidR="00FA4395" w:rsidRDefault="00000000">
            <w:pPr>
              <w:pStyle w:val="TableParagraph"/>
              <w:spacing w:before="3"/>
              <w:ind w:left="35"/>
              <w:jc w:val="left"/>
              <w:rPr>
                <w:sz w:val="14"/>
              </w:rPr>
            </w:pPr>
            <w:r>
              <w:rPr>
                <w:sz w:val="14"/>
              </w:rPr>
              <w:t>урожайність</w:t>
            </w:r>
            <w:r>
              <w:rPr>
                <w:spacing w:val="9"/>
                <w:sz w:val="14"/>
              </w:rPr>
              <w:t xml:space="preserve"> </w:t>
            </w:r>
            <w:r>
              <w:rPr>
                <w:sz w:val="14"/>
              </w:rPr>
              <w:t>зернових</w:t>
            </w:r>
            <w:r>
              <w:rPr>
                <w:spacing w:val="9"/>
                <w:sz w:val="14"/>
              </w:rPr>
              <w:t xml:space="preserve"> </w:t>
            </w:r>
            <w:r>
              <w:rPr>
                <w:sz w:val="14"/>
              </w:rPr>
              <w:t>та</w:t>
            </w:r>
            <w:r>
              <w:rPr>
                <w:spacing w:val="11"/>
                <w:sz w:val="14"/>
              </w:rPr>
              <w:t xml:space="preserve"> </w:t>
            </w:r>
            <w:r>
              <w:rPr>
                <w:sz w:val="14"/>
              </w:rPr>
              <w:t>зернобобових</w:t>
            </w:r>
            <w:r>
              <w:rPr>
                <w:spacing w:val="11"/>
                <w:sz w:val="14"/>
              </w:rPr>
              <w:t xml:space="preserve"> </w:t>
            </w:r>
            <w:r>
              <w:rPr>
                <w:spacing w:val="-2"/>
                <w:sz w:val="14"/>
              </w:rPr>
              <w:t>культур</w:t>
            </w:r>
          </w:p>
        </w:tc>
        <w:tc>
          <w:tcPr>
            <w:tcW w:w="794" w:type="dxa"/>
          </w:tcPr>
          <w:p w14:paraId="7E2DBBFA" w14:textId="77777777" w:rsidR="00FA4395" w:rsidRDefault="00000000">
            <w:pPr>
              <w:pStyle w:val="TableParagraph"/>
              <w:spacing w:before="39"/>
              <w:ind w:left="50" w:right="11"/>
              <w:rPr>
                <w:sz w:val="14"/>
              </w:rPr>
            </w:pPr>
            <w:r>
              <w:rPr>
                <w:spacing w:val="-4"/>
                <w:w w:val="105"/>
                <w:sz w:val="14"/>
              </w:rPr>
              <w:t>ц/га</w:t>
            </w:r>
          </w:p>
        </w:tc>
        <w:tc>
          <w:tcPr>
            <w:tcW w:w="854" w:type="dxa"/>
          </w:tcPr>
          <w:p w14:paraId="3B915371" w14:textId="77777777" w:rsidR="00FA4395" w:rsidRDefault="00000000">
            <w:pPr>
              <w:pStyle w:val="TableParagraph"/>
              <w:spacing w:before="44"/>
              <w:ind w:left="36"/>
              <w:rPr>
                <w:b/>
                <w:sz w:val="14"/>
              </w:rPr>
            </w:pPr>
            <w:r>
              <w:rPr>
                <w:b/>
                <w:spacing w:val="-10"/>
                <w:w w:val="105"/>
                <w:sz w:val="14"/>
              </w:rPr>
              <w:t>*</w:t>
            </w:r>
          </w:p>
        </w:tc>
        <w:tc>
          <w:tcPr>
            <w:tcW w:w="943" w:type="dxa"/>
          </w:tcPr>
          <w:p w14:paraId="513AE600" w14:textId="77777777" w:rsidR="00FA4395" w:rsidRDefault="00000000">
            <w:pPr>
              <w:pStyle w:val="TableParagraph"/>
              <w:spacing w:before="44"/>
              <w:ind w:left="48"/>
              <w:rPr>
                <w:b/>
                <w:sz w:val="14"/>
              </w:rPr>
            </w:pPr>
            <w:r>
              <w:rPr>
                <w:b/>
                <w:spacing w:val="-10"/>
                <w:w w:val="105"/>
                <w:sz w:val="14"/>
              </w:rPr>
              <w:t>*</w:t>
            </w:r>
          </w:p>
        </w:tc>
        <w:tc>
          <w:tcPr>
            <w:tcW w:w="943" w:type="dxa"/>
          </w:tcPr>
          <w:p w14:paraId="5B966092" w14:textId="77777777" w:rsidR="00FA4395" w:rsidRDefault="00000000">
            <w:pPr>
              <w:pStyle w:val="TableParagraph"/>
              <w:spacing w:before="44"/>
              <w:ind w:left="45"/>
              <w:rPr>
                <w:b/>
                <w:sz w:val="14"/>
              </w:rPr>
            </w:pPr>
            <w:r>
              <w:rPr>
                <w:b/>
                <w:spacing w:val="-10"/>
                <w:w w:val="105"/>
                <w:sz w:val="14"/>
              </w:rPr>
              <w:t>*</w:t>
            </w:r>
          </w:p>
        </w:tc>
        <w:tc>
          <w:tcPr>
            <w:tcW w:w="943" w:type="dxa"/>
          </w:tcPr>
          <w:p w14:paraId="3303A153" w14:textId="77777777" w:rsidR="00FA4395" w:rsidRDefault="00000000">
            <w:pPr>
              <w:pStyle w:val="TableParagraph"/>
              <w:spacing w:before="44"/>
              <w:ind w:left="45"/>
              <w:rPr>
                <w:b/>
                <w:sz w:val="14"/>
              </w:rPr>
            </w:pPr>
            <w:r>
              <w:rPr>
                <w:b/>
                <w:spacing w:val="-10"/>
                <w:w w:val="105"/>
                <w:sz w:val="14"/>
              </w:rPr>
              <w:t>*</w:t>
            </w:r>
          </w:p>
        </w:tc>
        <w:tc>
          <w:tcPr>
            <w:tcW w:w="943" w:type="dxa"/>
          </w:tcPr>
          <w:p w14:paraId="2D50B04A" w14:textId="77777777" w:rsidR="00FA4395" w:rsidRDefault="00000000">
            <w:pPr>
              <w:pStyle w:val="TableParagraph"/>
              <w:spacing w:before="44"/>
              <w:ind w:left="46"/>
              <w:rPr>
                <w:b/>
                <w:sz w:val="14"/>
              </w:rPr>
            </w:pPr>
            <w:r>
              <w:rPr>
                <w:b/>
                <w:spacing w:val="-10"/>
                <w:w w:val="105"/>
                <w:sz w:val="14"/>
              </w:rPr>
              <w:t>*</w:t>
            </w:r>
          </w:p>
        </w:tc>
        <w:tc>
          <w:tcPr>
            <w:tcW w:w="943" w:type="dxa"/>
          </w:tcPr>
          <w:p w14:paraId="0B87D722" w14:textId="77777777" w:rsidR="00FA4395" w:rsidRDefault="00000000">
            <w:pPr>
              <w:pStyle w:val="TableParagraph"/>
              <w:spacing w:before="44"/>
              <w:ind w:left="51"/>
              <w:rPr>
                <w:b/>
                <w:sz w:val="14"/>
              </w:rPr>
            </w:pPr>
            <w:r>
              <w:rPr>
                <w:b/>
                <w:spacing w:val="-10"/>
                <w:w w:val="105"/>
                <w:sz w:val="14"/>
              </w:rPr>
              <w:t>*</w:t>
            </w:r>
          </w:p>
        </w:tc>
        <w:tc>
          <w:tcPr>
            <w:tcW w:w="944" w:type="dxa"/>
          </w:tcPr>
          <w:p w14:paraId="7554FB6E" w14:textId="77777777" w:rsidR="00FA4395" w:rsidRDefault="00000000">
            <w:pPr>
              <w:pStyle w:val="TableParagraph"/>
              <w:spacing w:before="44"/>
              <w:ind w:left="56" w:right="5"/>
              <w:rPr>
                <w:b/>
                <w:sz w:val="14"/>
              </w:rPr>
            </w:pPr>
            <w:r>
              <w:rPr>
                <w:b/>
                <w:spacing w:val="-10"/>
                <w:w w:val="105"/>
                <w:sz w:val="14"/>
              </w:rPr>
              <w:t>*</w:t>
            </w:r>
          </w:p>
        </w:tc>
        <w:tc>
          <w:tcPr>
            <w:tcW w:w="943" w:type="dxa"/>
          </w:tcPr>
          <w:p w14:paraId="583EA11F" w14:textId="77777777" w:rsidR="00FA4395" w:rsidRDefault="00000000">
            <w:pPr>
              <w:pStyle w:val="TableParagraph"/>
              <w:spacing w:before="44"/>
              <w:ind w:left="46"/>
              <w:rPr>
                <w:b/>
                <w:sz w:val="14"/>
              </w:rPr>
            </w:pPr>
            <w:r>
              <w:rPr>
                <w:b/>
                <w:spacing w:val="-10"/>
                <w:w w:val="105"/>
                <w:sz w:val="14"/>
              </w:rPr>
              <w:t>*</w:t>
            </w:r>
          </w:p>
        </w:tc>
        <w:tc>
          <w:tcPr>
            <w:tcW w:w="943" w:type="dxa"/>
          </w:tcPr>
          <w:p w14:paraId="75B80D55" w14:textId="77777777" w:rsidR="00FA4395" w:rsidRDefault="00000000">
            <w:pPr>
              <w:pStyle w:val="TableParagraph"/>
              <w:spacing w:before="44"/>
              <w:ind w:left="46"/>
              <w:rPr>
                <w:b/>
                <w:sz w:val="14"/>
              </w:rPr>
            </w:pPr>
            <w:r>
              <w:rPr>
                <w:b/>
                <w:spacing w:val="-10"/>
                <w:w w:val="105"/>
                <w:sz w:val="14"/>
              </w:rPr>
              <w:t>*</w:t>
            </w:r>
          </w:p>
        </w:tc>
      </w:tr>
      <w:tr w:rsidR="00FA4395" w14:paraId="3273981A" w14:textId="77777777">
        <w:trPr>
          <w:trHeight w:val="243"/>
        </w:trPr>
        <w:tc>
          <w:tcPr>
            <w:tcW w:w="487" w:type="dxa"/>
            <w:vMerge/>
            <w:tcBorders>
              <w:top w:val="nil"/>
              <w:bottom w:val="nil"/>
            </w:tcBorders>
          </w:tcPr>
          <w:p w14:paraId="4511D224" w14:textId="77777777" w:rsidR="00FA4395" w:rsidRDefault="00FA4395">
            <w:pPr>
              <w:rPr>
                <w:sz w:val="2"/>
                <w:szCs w:val="2"/>
              </w:rPr>
            </w:pPr>
          </w:p>
        </w:tc>
        <w:tc>
          <w:tcPr>
            <w:tcW w:w="3819" w:type="dxa"/>
          </w:tcPr>
          <w:p w14:paraId="57B786BE" w14:textId="77777777" w:rsidR="00FA4395" w:rsidRDefault="00000000">
            <w:pPr>
              <w:pStyle w:val="TableParagraph"/>
              <w:spacing w:before="5"/>
              <w:ind w:left="35"/>
              <w:jc w:val="left"/>
              <w:rPr>
                <w:sz w:val="14"/>
              </w:rPr>
            </w:pPr>
            <w:r>
              <w:rPr>
                <w:sz w:val="14"/>
              </w:rPr>
              <w:t>Виробництво</w:t>
            </w:r>
            <w:r>
              <w:rPr>
                <w:spacing w:val="22"/>
                <w:sz w:val="14"/>
              </w:rPr>
              <w:t xml:space="preserve"> </w:t>
            </w:r>
            <w:r>
              <w:rPr>
                <w:spacing w:val="-2"/>
                <w:sz w:val="14"/>
              </w:rPr>
              <w:t>соняшника</w:t>
            </w:r>
          </w:p>
        </w:tc>
        <w:tc>
          <w:tcPr>
            <w:tcW w:w="794" w:type="dxa"/>
          </w:tcPr>
          <w:p w14:paraId="36B914CB" w14:textId="77777777" w:rsidR="00FA4395" w:rsidRDefault="00000000">
            <w:pPr>
              <w:pStyle w:val="TableParagraph"/>
              <w:spacing w:before="41"/>
              <w:ind w:left="50" w:right="12"/>
              <w:rPr>
                <w:sz w:val="14"/>
              </w:rPr>
            </w:pPr>
            <w:r>
              <w:rPr>
                <w:w w:val="105"/>
                <w:sz w:val="14"/>
              </w:rPr>
              <w:t>тис.</w:t>
            </w:r>
            <w:r>
              <w:rPr>
                <w:spacing w:val="-6"/>
                <w:w w:val="105"/>
                <w:sz w:val="14"/>
              </w:rPr>
              <w:t xml:space="preserve"> </w:t>
            </w:r>
            <w:proofErr w:type="spellStart"/>
            <w:r>
              <w:rPr>
                <w:spacing w:val="-4"/>
                <w:w w:val="105"/>
                <w:sz w:val="14"/>
              </w:rPr>
              <w:t>тонн</w:t>
            </w:r>
            <w:proofErr w:type="spellEnd"/>
          </w:p>
        </w:tc>
        <w:tc>
          <w:tcPr>
            <w:tcW w:w="854" w:type="dxa"/>
          </w:tcPr>
          <w:p w14:paraId="755F8D8E" w14:textId="77777777" w:rsidR="00FA4395" w:rsidRDefault="00000000">
            <w:pPr>
              <w:pStyle w:val="TableParagraph"/>
              <w:spacing w:before="46"/>
              <w:ind w:left="36"/>
              <w:rPr>
                <w:b/>
                <w:sz w:val="14"/>
              </w:rPr>
            </w:pPr>
            <w:r>
              <w:rPr>
                <w:b/>
                <w:spacing w:val="-10"/>
                <w:w w:val="105"/>
                <w:sz w:val="14"/>
              </w:rPr>
              <w:t>*</w:t>
            </w:r>
          </w:p>
        </w:tc>
        <w:tc>
          <w:tcPr>
            <w:tcW w:w="943" w:type="dxa"/>
          </w:tcPr>
          <w:p w14:paraId="6DC66A4F" w14:textId="77777777" w:rsidR="00FA4395" w:rsidRDefault="00000000">
            <w:pPr>
              <w:pStyle w:val="TableParagraph"/>
              <w:spacing w:before="46"/>
              <w:ind w:left="48"/>
              <w:rPr>
                <w:b/>
                <w:sz w:val="14"/>
              </w:rPr>
            </w:pPr>
            <w:r>
              <w:rPr>
                <w:b/>
                <w:spacing w:val="-10"/>
                <w:w w:val="105"/>
                <w:sz w:val="14"/>
              </w:rPr>
              <w:t>*</w:t>
            </w:r>
          </w:p>
        </w:tc>
        <w:tc>
          <w:tcPr>
            <w:tcW w:w="943" w:type="dxa"/>
          </w:tcPr>
          <w:p w14:paraId="6FE93DED" w14:textId="77777777" w:rsidR="00FA4395" w:rsidRDefault="00000000">
            <w:pPr>
              <w:pStyle w:val="TableParagraph"/>
              <w:spacing w:before="46"/>
              <w:ind w:left="45"/>
              <w:rPr>
                <w:b/>
                <w:sz w:val="14"/>
              </w:rPr>
            </w:pPr>
            <w:r>
              <w:rPr>
                <w:b/>
                <w:spacing w:val="-10"/>
                <w:w w:val="105"/>
                <w:sz w:val="14"/>
              </w:rPr>
              <w:t>*</w:t>
            </w:r>
          </w:p>
        </w:tc>
        <w:tc>
          <w:tcPr>
            <w:tcW w:w="943" w:type="dxa"/>
          </w:tcPr>
          <w:p w14:paraId="61F99638" w14:textId="77777777" w:rsidR="00FA4395" w:rsidRDefault="00000000">
            <w:pPr>
              <w:pStyle w:val="TableParagraph"/>
              <w:spacing w:before="46"/>
              <w:ind w:left="45"/>
              <w:rPr>
                <w:b/>
                <w:sz w:val="14"/>
              </w:rPr>
            </w:pPr>
            <w:r>
              <w:rPr>
                <w:b/>
                <w:spacing w:val="-10"/>
                <w:w w:val="105"/>
                <w:sz w:val="14"/>
              </w:rPr>
              <w:t>*</w:t>
            </w:r>
          </w:p>
        </w:tc>
        <w:tc>
          <w:tcPr>
            <w:tcW w:w="943" w:type="dxa"/>
          </w:tcPr>
          <w:p w14:paraId="3F04DC8D" w14:textId="77777777" w:rsidR="00FA4395" w:rsidRDefault="00000000">
            <w:pPr>
              <w:pStyle w:val="TableParagraph"/>
              <w:spacing w:before="46"/>
              <w:ind w:left="46"/>
              <w:rPr>
                <w:b/>
                <w:sz w:val="14"/>
              </w:rPr>
            </w:pPr>
            <w:r>
              <w:rPr>
                <w:b/>
                <w:spacing w:val="-10"/>
                <w:w w:val="105"/>
                <w:sz w:val="14"/>
              </w:rPr>
              <w:t>*</w:t>
            </w:r>
          </w:p>
        </w:tc>
        <w:tc>
          <w:tcPr>
            <w:tcW w:w="943" w:type="dxa"/>
          </w:tcPr>
          <w:p w14:paraId="388DF0E1" w14:textId="77777777" w:rsidR="00FA4395" w:rsidRDefault="00000000">
            <w:pPr>
              <w:pStyle w:val="TableParagraph"/>
              <w:spacing w:before="46"/>
              <w:ind w:left="51"/>
              <w:rPr>
                <w:b/>
                <w:sz w:val="14"/>
              </w:rPr>
            </w:pPr>
            <w:r>
              <w:rPr>
                <w:b/>
                <w:spacing w:val="-10"/>
                <w:w w:val="105"/>
                <w:sz w:val="14"/>
              </w:rPr>
              <w:t>*</w:t>
            </w:r>
          </w:p>
        </w:tc>
        <w:tc>
          <w:tcPr>
            <w:tcW w:w="944" w:type="dxa"/>
          </w:tcPr>
          <w:p w14:paraId="385EB18B" w14:textId="77777777" w:rsidR="00FA4395" w:rsidRDefault="00000000">
            <w:pPr>
              <w:pStyle w:val="TableParagraph"/>
              <w:spacing w:before="46"/>
              <w:ind w:left="56" w:right="5"/>
              <w:rPr>
                <w:b/>
                <w:sz w:val="14"/>
              </w:rPr>
            </w:pPr>
            <w:r>
              <w:rPr>
                <w:b/>
                <w:spacing w:val="-10"/>
                <w:w w:val="105"/>
                <w:sz w:val="14"/>
              </w:rPr>
              <w:t>*</w:t>
            </w:r>
          </w:p>
        </w:tc>
        <w:tc>
          <w:tcPr>
            <w:tcW w:w="943" w:type="dxa"/>
          </w:tcPr>
          <w:p w14:paraId="23CDF81E" w14:textId="77777777" w:rsidR="00FA4395" w:rsidRDefault="00000000">
            <w:pPr>
              <w:pStyle w:val="TableParagraph"/>
              <w:spacing w:before="46"/>
              <w:ind w:left="46"/>
              <w:rPr>
                <w:b/>
                <w:sz w:val="14"/>
              </w:rPr>
            </w:pPr>
            <w:r>
              <w:rPr>
                <w:b/>
                <w:spacing w:val="-10"/>
                <w:w w:val="105"/>
                <w:sz w:val="14"/>
              </w:rPr>
              <w:t>*</w:t>
            </w:r>
          </w:p>
        </w:tc>
        <w:tc>
          <w:tcPr>
            <w:tcW w:w="943" w:type="dxa"/>
          </w:tcPr>
          <w:p w14:paraId="2FB4497A" w14:textId="77777777" w:rsidR="00FA4395" w:rsidRDefault="00000000">
            <w:pPr>
              <w:pStyle w:val="TableParagraph"/>
              <w:spacing w:before="46"/>
              <w:ind w:left="46"/>
              <w:rPr>
                <w:b/>
                <w:sz w:val="14"/>
              </w:rPr>
            </w:pPr>
            <w:r>
              <w:rPr>
                <w:b/>
                <w:spacing w:val="-10"/>
                <w:w w:val="105"/>
                <w:sz w:val="14"/>
              </w:rPr>
              <w:t>*</w:t>
            </w:r>
          </w:p>
        </w:tc>
      </w:tr>
      <w:tr w:rsidR="00FA4395" w14:paraId="4A8C80B3" w14:textId="77777777">
        <w:trPr>
          <w:trHeight w:val="244"/>
        </w:trPr>
        <w:tc>
          <w:tcPr>
            <w:tcW w:w="487" w:type="dxa"/>
            <w:vMerge/>
            <w:tcBorders>
              <w:top w:val="nil"/>
              <w:bottom w:val="nil"/>
            </w:tcBorders>
          </w:tcPr>
          <w:p w14:paraId="179EDB90" w14:textId="77777777" w:rsidR="00FA4395" w:rsidRDefault="00FA4395">
            <w:pPr>
              <w:rPr>
                <w:sz w:val="2"/>
                <w:szCs w:val="2"/>
              </w:rPr>
            </w:pPr>
          </w:p>
        </w:tc>
        <w:tc>
          <w:tcPr>
            <w:tcW w:w="3819" w:type="dxa"/>
          </w:tcPr>
          <w:p w14:paraId="4459ED0B" w14:textId="77777777" w:rsidR="00FA4395" w:rsidRDefault="00000000">
            <w:pPr>
              <w:pStyle w:val="TableParagraph"/>
              <w:spacing w:before="3"/>
              <w:ind w:left="35"/>
              <w:jc w:val="left"/>
              <w:rPr>
                <w:sz w:val="14"/>
              </w:rPr>
            </w:pPr>
            <w:r>
              <w:rPr>
                <w:sz w:val="14"/>
              </w:rPr>
              <w:t>урожайність</w:t>
            </w:r>
            <w:r>
              <w:rPr>
                <w:spacing w:val="12"/>
                <w:sz w:val="14"/>
              </w:rPr>
              <w:t xml:space="preserve"> </w:t>
            </w:r>
            <w:r>
              <w:rPr>
                <w:spacing w:val="-2"/>
                <w:sz w:val="14"/>
              </w:rPr>
              <w:t>соняшника</w:t>
            </w:r>
          </w:p>
        </w:tc>
        <w:tc>
          <w:tcPr>
            <w:tcW w:w="794" w:type="dxa"/>
          </w:tcPr>
          <w:p w14:paraId="48E78EA5" w14:textId="77777777" w:rsidR="00FA4395" w:rsidRDefault="00000000">
            <w:pPr>
              <w:pStyle w:val="TableParagraph"/>
              <w:spacing w:before="39"/>
              <w:ind w:left="50" w:right="11"/>
              <w:rPr>
                <w:sz w:val="14"/>
              </w:rPr>
            </w:pPr>
            <w:r>
              <w:rPr>
                <w:spacing w:val="-4"/>
                <w:w w:val="105"/>
                <w:sz w:val="14"/>
              </w:rPr>
              <w:t>ц/га</w:t>
            </w:r>
          </w:p>
        </w:tc>
        <w:tc>
          <w:tcPr>
            <w:tcW w:w="854" w:type="dxa"/>
          </w:tcPr>
          <w:p w14:paraId="76582D00" w14:textId="77777777" w:rsidR="00FA4395" w:rsidRDefault="00000000">
            <w:pPr>
              <w:pStyle w:val="TableParagraph"/>
              <w:spacing w:before="44"/>
              <w:ind w:left="36"/>
              <w:rPr>
                <w:b/>
                <w:sz w:val="14"/>
              </w:rPr>
            </w:pPr>
            <w:r>
              <w:rPr>
                <w:b/>
                <w:spacing w:val="-10"/>
                <w:w w:val="105"/>
                <w:sz w:val="14"/>
              </w:rPr>
              <w:t>*</w:t>
            </w:r>
          </w:p>
        </w:tc>
        <w:tc>
          <w:tcPr>
            <w:tcW w:w="943" w:type="dxa"/>
          </w:tcPr>
          <w:p w14:paraId="2FC349C5" w14:textId="77777777" w:rsidR="00FA4395" w:rsidRDefault="00000000">
            <w:pPr>
              <w:pStyle w:val="TableParagraph"/>
              <w:spacing w:before="44"/>
              <w:ind w:left="48"/>
              <w:rPr>
                <w:b/>
                <w:sz w:val="14"/>
              </w:rPr>
            </w:pPr>
            <w:r>
              <w:rPr>
                <w:b/>
                <w:spacing w:val="-10"/>
                <w:w w:val="105"/>
                <w:sz w:val="14"/>
              </w:rPr>
              <w:t>*</w:t>
            </w:r>
          </w:p>
        </w:tc>
        <w:tc>
          <w:tcPr>
            <w:tcW w:w="943" w:type="dxa"/>
          </w:tcPr>
          <w:p w14:paraId="71F1CC47" w14:textId="77777777" w:rsidR="00FA4395" w:rsidRDefault="00000000">
            <w:pPr>
              <w:pStyle w:val="TableParagraph"/>
              <w:spacing w:before="44"/>
              <w:ind w:left="45"/>
              <w:rPr>
                <w:b/>
                <w:sz w:val="14"/>
              </w:rPr>
            </w:pPr>
            <w:r>
              <w:rPr>
                <w:b/>
                <w:spacing w:val="-10"/>
                <w:w w:val="105"/>
                <w:sz w:val="14"/>
              </w:rPr>
              <w:t>*</w:t>
            </w:r>
          </w:p>
        </w:tc>
        <w:tc>
          <w:tcPr>
            <w:tcW w:w="943" w:type="dxa"/>
          </w:tcPr>
          <w:p w14:paraId="6436A518" w14:textId="77777777" w:rsidR="00FA4395" w:rsidRDefault="00000000">
            <w:pPr>
              <w:pStyle w:val="TableParagraph"/>
              <w:spacing w:before="44"/>
              <w:ind w:left="45"/>
              <w:rPr>
                <w:b/>
                <w:sz w:val="14"/>
              </w:rPr>
            </w:pPr>
            <w:r>
              <w:rPr>
                <w:b/>
                <w:spacing w:val="-10"/>
                <w:w w:val="105"/>
                <w:sz w:val="14"/>
              </w:rPr>
              <w:t>*</w:t>
            </w:r>
          </w:p>
        </w:tc>
        <w:tc>
          <w:tcPr>
            <w:tcW w:w="943" w:type="dxa"/>
          </w:tcPr>
          <w:p w14:paraId="1F6879BD" w14:textId="77777777" w:rsidR="00FA4395" w:rsidRDefault="00000000">
            <w:pPr>
              <w:pStyle w:val="TableParagraph"/>
              <w:spacing w:before="44"/>
              <w:ind w:left="46"/>
              <w:rPr>
                <w:b/>
                <w:sz w:val="14"/>
              </w:rPr>
            </w:pPr>
            <w:r>
              <w:rPr>
                <w:b/>
                <w:spacing w:val="-10"/>
                <w:w w:val="105"/>
                <w:sz w:val="14"/>
              </w:rPr>
              <w:t>*</w:t>
            </w:r>
          </w:p>
        </w:tc>
        <w:tc>
          <w:tcPr>
            <w:tcW w:w="943" w:type="dxa"/>
          </w:tcPr>
          <w:p w14:paraId="06131058" w14:textId="77777777" w:rsidR="00FA4395" w:rsidRDefault="00000000">
            <w:pPr>
              <w:pStyle w:val="TableParagraph"/>
              <w:spacing w:before="44"/>
              <w:ind w:left="51"/>
              <w:rPr>
                <w:b/>
                <w:sz w:val="14"/>
              </w:rPr>
            </w:pPr>
            <w:r>
              <w:rPr>
                <w:b/>
                <w:spacing w:val="-10"/>
                <w:w w:val="105"/>
                <w:sz w:val="14"/>
              </w:rPr>
              <w:t>*</w:t>
            </w:r>
          </w:p>
        </w:tc>
        <w:tc>
          <w:tcPr>
            <w:tcW w:w="944" w:type="dxa"/>
          </w:tcPr>
          <w:p w14:paraId="2466BACA" w14:textId="77777777" w:rsidR="00FA4395" w:rsidRDefault="00000000">
            <w:pPr>
              <w:pStyle w:val="TableParagraph"/>
              <w:spacing w:before="44"/>
              <w:ind w:left="56" w:right="5"/>
              <w:rPr>
                <w:b/>
                <w:sz w:val="14"/>
              </w:rPr>
            </w:pPr>
            <w:r>
              <w:rPr>
                <w:b/>
                <w:spacing w:val="-10"/>
                <w:w w:val="105"/>
                <w:sz w:val="14"/>
              </w:rPr>
              <w:t>*</w:t>
            </w:r>
          </w:p>
        </w:tc>
        <w:tc>
          <w:tcPr>
            <w:tcW w:w="943" w:type="dxa"/>
          </w:tcPr>
          <w:p w14:paraId="1418A16A" w14:textId="77777777" w:rsidR="00FA4395" w:rsidRDefault="00000000">
            <w:pPr>
              <w:pStyle w:val="TableParagraph"/>
              <w:spacing w:before="44"/>
              <w:ind w:left="46"/>
              <w:rPr>
                <w:b/>
                <w:sz w:val="14"/>
              </w:rPr>
            </w:pPr>
            <w:r>
              <w:rPr>
                <w:b/>
                <w:spacing w:val="-10"/>
                <w:w w:val="105"/>
                <w:sz w:val="14"/>
              </w:rPr>
              <w:t>*</w:t>
            </w:r>
          </w:p>
        </w:tc>
        <w:tc>
          <w:tcPr>
            <w:tcW w:w="943" w:type="dxa"/>
          </w:tcPr>
          <w:p w14:paraId="0FF524AB" w14:textId="77777777" w:rsidR="00FA4395" w:rsidRDefault="00000000">
            <w:pPr>
              <w:pStyle w:val="TableParagraph"/>
              <w:spacing w:before="44"/>
              <w:ind w:left="46"/>
              <w:rPr>
                <w:b/>
                <w:sz w:val="14"/>
              </w:rPr>
            </w:pPr>
            <w:r>
              <w:rPr>
                <w:b/>
                <w:spacing w:val="-10"/>
                <w:w w:val="105"/>
                <w:sz w:val="14"/>
              </w:rPr>
              <w:t>*</w:t>
            </w:r>
          </w:p>
        </w:tc>
      </w:tr>
      <w:tr w:rsidR="00FA4395" w14:paraId="2B8DA8F3" w14:textId="77777777">
        <w:trPr>
          <w:trHeight w:val="244"/>
        </w:trPr>
        <w:tc>
          <w:tcPr>
            <w:tcW w:w="487" w:type="dxa"/>
            <w:vMerge/>
            <w:tcBorders>
              <w:top w:val="nil"/>
              <w:bottom w:val="nil"/>
            </w:tcBorders>
          </w:tcPr>
          <w:p w14:paraId="0B321EEF" w14:textId="77777777" w:rsidR="00FA4395" w:rsidRDefault="00FA4395">
            <w:pPr>
              <w:rPr>
                <w:sz w:val="2"/>
                <w:szCs w:val="2"/>
              </w:rPr>
            </w:pPr>
          </w:p>
        </w:tc>
        <w:tc>
          <w:tcPr>
            <w:tcW w:w="3819" w:type="dxa"/>
          </w:tcPr>
          <w:p w14:paraId="1CD96A61" w14:textId="77777777" w:rsidR="00FA4395" w:rsidRDefault="00000000">
            <w:pPr>
              <w:pStyle w:val="TableParagraph"/>
              <w:spacing w:before="3"/>
              <w:ind w:left="35"/>
              <w:jc w:val="left"/>
              <w:rPr>
                <w:sz w:val="14"/>
              </w:rPr>
            </w:pPr>
            <w:r>
              <w:rPr>
                <w:sz w:val="14"/>
              </w:rPr>
              <w:t>Поголів’я</w:t>
            </w:r>
            <w:r>
              <w:rPr>
                <w:spacing w:val="11"/>
                <w:sz w:val="14"/>
              </w:rPr>
              <w:t xml:space="preserve"> </w:t>
            </w:r>
            <w:r>
              <w:rPr>
                <w:spacing w:val="-5"/>
                <w:sz w:val="14"/>
              </w:rPr>
              <w:t>ВРХ</w:t>
            </w:r>
          </w:p>
        </w:tc>
        <w:tc>
          <w:tcPr>
            <w:tcW w:w="794" w:type="dxa"/>
          </w:tcPr>
          <w:p w14:paraId="5BD2BD84" w14:textId="77777777" w:rsidR="00FA4395" w:rsidRDefault="00000000">
            <w:pPr>
              <w:pStyle w:val="TableParagraph"/>
              <w:spacing w:before="39"/>
              <w:ind w:left="50" w:right="12"/>
              <w:rPr>
                <w:sz w:val="14"/>
              </w:rPr>
            </w:pPr>
            <w:r>
              <w:rPr>
                <w:w w:val="105"/>
                <w:sz w:val="14"/>
              </w:rPr>
              <w:t>тис.</w:t>
            </w:r>
            <w:r>
              <w:rPr>
                <w:spacing w:val="-9"/>
                <w:w w:val="105"/>
                <w:sz w:val="14"/>
              </w:rPr>
              <w:t xml:space="preserve"> </w:t>
            </w:r>
            <w:r>
              <w:rPr>
                <w:spacing w:val="-2"/>
                <w:w w:val="105"/>
                <w:sz w:val="14"/>
              </w:rPr>
              <w:t>голів</w:t>
            </w:r>
          </w:p>
        </w:tc>
        <w:tc>
          <w:tcPr>
            <w:tcW w:w="854" w:type="dxa"/>
          </w:tcPr>
          <w:p w14:paraId="3EBD4639" w14:textId="77777777" w:rsidR="00FA4395" w:rsidRDefault="00000000">
            <w:pPr>
              <w:pStyle w:val="TableParagraph"/>
              <w:spacing w:before="44"/>
              <w:ind w:left="36"/>
              <w:rPr>
                <w:b/>
                <w:sz w:val="14"/>
              </w:rPr>
            </w:pPr>
            <w:r>
              <w:rPr>
                <w:b/>
                <w:spacing w:val="-10"/>
                <w:w w:val="105"/>
                <w:sz w:val="14"/>
              </w:rPr>
              <w:t>*</w:t>
            </w:r>
          </w:p>
        </w:tc>
        <w:tc>
          <w:tcPr>
            <w:tcW w:w="943" w:type="dxa"/>
          </w:tcPr>
          <w:p w14:paraId="7E3BC74E" w14:textId="77777777" w:rsidR="00FA4395" w:rsidRDefault="00000000">
            <w:pPr>
              <w:pStyle w:val="TableParagraph"/>
              <w:spacing w:before="44"/>
              <w:ind w:left="48"/>
              <w:rPr>
                <w:b/>
                <w:sz w:val="14"/>
              </w:rPr>
            </w:pPr>
            <w:r>
              <w:rPr>
                <w:b/>
                <w:spacing w:val="-10"/>
                <w:w w:val="105"/>
                <w:sz w:val="14"/>
              </w:rPr>
              <w:t>*</w:t>
            </w:r>
          </w:p>
        </w:tc>
        <w:tc>
          <w:tcPr>
            <w:tcW w:w="943" w:type="dxa"/>
          </w:tcPr>
          <w:p w14:paraId="5659E9EE" w14:textId="77777777" w:rsidR="00FA4395" w:rsidRDefault="00000000">
            <w:pPr>
              <w:pStyle w:val="TableParagraph"/>
              <w:spacing w:before="44"/>
              <w:ind w:left="45"/>
              <w:rPr>
                <w:b/>
                <w:sz w:val="14"/>
              </w:rPr>
            </w:pPr>
            <w:r>
              <w:rPr>
                <w:b/>
                <w:spacing w:val="-10"/>
                <w:w w:val="105"/>
                <w:sz w:val="14"/>
              </w:rPr>
              <w:t>*</w:t>
            </w:r>
          </w:p>
        </w:tc>
        <w:tc>
          <w:tcPr>
            <w:tcW w:w="943" w:type="dxa"/>
          </w:tcPr>
          <w:p w14:paraId="52702D32" w14:textId="77777777" w:rsidR="00FA4395" w:rsidRDefault="00000000">
            <w:pPr>
              <w:pStyle w:val="TableParagraph"/>
              <w:spacing w:before="44"/>
              <w:ind w:left="45"/>
              <w:rPr>
                <w:b/>
                <w:sz w:val="14"/>
              </w:rPr>
            </w:pPr>
            <w:r>
              <w:rPr>
                <w:b/>
                <w:spacing w:val="-10"/>
                <w:w w:val="105"/>
                <w:sz w:val="14"/>
              </w:rPr>
              <w:t>*</w:t>
            </w:r>
          </w:p>
        </w:tc>
        <w:tc>
          <w:tcPr>
            <w:tcW w:w="943" w:type="dxa"/>
          </w:tcPr>
          <w:p w14:paraId="3482B9EC" w14:textId="77777777" w:rsidR="00FA4395" w:rsidRDefault="00000000">
            <w:pPr>
              <w:pStyle w:val="TableParagraph"/>
              <w:spacing w:before="44"/>
              <w:ind w:left="46"/>
              <w:rPr>
                <w:b/>
                <w:sz w:val="14"/>
              </w:rPr>
            </w:pPr>
            <w:r>
              <w:rPr>
                <w:b/>
                <w:spacing w:val="-10"/>
                <w:w w:val="105"/>
                <w:sz w:val="14"/>
              </w:rPr>
              <w:t>*</w:t>
            </w:r>
          </w:p>
        </w:tc>
        <w:tc>
          <w:tcPr>
            <w:tcW w:w="943" w:type="dxa"/>
          </w:tcPr>
          <w:p w14:paraId="162355A6" w14:textId="77777777" w:rsidR="00FA4395" w:rsidRDefault="00000000">
            <w:pPr>
              <w:pStyle w:val="TableParagraph"/>
              <w:spacing w:before="44"/>
              <w:ind w:left="51"/>
              <w:rPr>
                <w:b/>
                <w:sz w:val="14"/>
              </w:rPr>
            </w:pPr>
            <w:r>
              <w:rPr>
                <w:b/>
                <w:spacing w:val="-10"/>
                <w:w w:val="105"/>
                <w:sz w:val="14"/>
              </w:rPr>
              <w:t>*</w:t>
            </w:r>
          </w:p>
        </w:tc>
        <w:tc>
          <w:tcPr>
            <w:tcW w:w="944" w:type="dxa"/>
          </w:tcPr>
          <w:p w14:paraId="64997CA5" w14:textId="77777777" w:rsidR="00FA4395" w:rsidRDefault="00000000">
            <w:pPr>
              <w:pStyle w:val="TableParagraph"/>
              <w:spacing w:before="44"/>
              <w:ind w:left="56" w:right="5"/>
              <w:rPr>
                <w:b/>
                <w:sz w:val="14"/>
              </w:rPr>
            </w:pPr>
            <w:r>
              <w:rPr>
                <w:b/>
                <w:spacing w:val="-10"/>
                <w:w w:val="105"/>
                <w:sz w:val="14"/>
              </w:rPr>
              <w:t>*</w:t>
            </w:r>
          </w:p>
        </w:tc>
        <w:tc>
          <w:tcPr>
            <w:tcW w:w="943" w:type="dxa"/>
          </w:tcPr>
          <w:p w14:paraId="6F4FC0BF" w14:textId="77777777" w:rsidR="00FA4395" w:rsidRDefault="00000000">
            <w:pPr>
              <w:pStyle w:val="TableParagraph"/>
              <w:spacing w:before="44"/>
              <w:ind w:left="46"/>
              <w:rPr>
                <w:b/>
                <w:sz w:val="14"/>
              </w:rPr>
            </w:pPr>
            <w:r>
              <w:rPr>
                <w:b/>
                <w:spacing w:val="-10"/>
                <w:w w:val="105"/>
                <w:sz w:val="14"/>
              </w:rPr>
              <w:t>*</w:t>
            </w:r>
          </w:p>
        </w:tc>
        <w:tc>
          <w:tcPr>
            <w:tcW w:w="943" w:type="dxa"/>
          </w:tcPr>
          <w:p w14:paraId="61A2546C" w14:textId="77777777" w:rsidR="00FA4395" w:rsidRDefault="00000000">
            <w:pPr>
              <w:pStyle w:val="TableParagraph"/>
              <w:spacing w:before="44"/>
              <w:ind w:left="46"/>
              <w:rPr>
                <w:b/>
                <w:sz w:val="14"/>
              </w:rPr>
            </w:pPr>
            <w:r>
              <w:rPr>
                <w:b/>
                <w:spacing w:val="-10"/>
                <w:w w:val="105"/>
                <w:sz w:val="14"/>
              </w:rPr>
              <w:t>*</w:t>
            </w:r>
          </w:p>
        </w:tc>
      </w:tr>
      <w:tr w:rsidR="00FA4395" w14:paraId="49F9A5B5" w14:textId="77777777">
        <w:trPr>
          <w:trHeight w:val="241"/>
        </w:trPr>
        <w:tc>
          <w:tcPr>
            <w:tcW w:w="487" w:type="dxa"/>
            <w:vMerge/>
            <w:tcBorders>
              <w:top w:val="nil"/>
              <w:bottom w:val="nil"/>
            </w:tcBorders>
          </w:tcPr>
          <w:p w14:paraId="74973376" w14:textId="77777777" w:rsidR="00FA4395" w:rsidRDefault="00FA4395">
            <w:pPr>
              <w:rPr>
                <w:sz w:val="2"/>
                <w:szCs w:val="2"/>
              </w:rPr>
            </w:pPr>
          </w:p>
        </w:tc>
        <w:tc>
          <w:tcPr>
            <w:tcW w:w="3819" w:type="dxa"/>
          </w:tcPr>
          <w:p w14:paraId="679E371E" w14:textId="77777777" w:rsidR="00FA4395" w:rsidRDefault="00000000">
            <w:pPr>
              <w:pStyle w:val="TableParagraph"/>
              <w:spacing w:before="3"/>
              <w:ind w:left="35"/>
              <w:jc w:val="left"/>
              <w:rPr>
                <w:sz w:val="14"/>
              </w:rPr>
            </w:pPr>
            <w:r>
              <w:rPr>
                <w:sz w:val="14"/>
              </w:rPr>
              <w:t>у</w:t>
            </w:r>
            <w:r>
              <w:rPr>
                <w:spacing w:val="-1"/>
                <w:sz w:val="14"/>
              </w:rPr>
              <w:t xml:space="preserve"> </w:t>
            </w:r>
            <w:r>
              <w:rPr>
                <w:sz w:val="14"/>
              </w:rPr>
              <w:t>тому числі</w:t>
            </w:r>
            <w:r>
              <w:rPr>
                <w:spacing w:val="8"/>
                <w:sz w:val="14"/>
              </w:rPr>
              <w:t xml:space="preserve"> </w:t>
            </w:r>
            <w:r>
              <w:rPr>
                <w:spacing w:val="-2"/>
                <w:sz w:val="14"/>
              </w:rPr>
              <w:t>корів</w:t>
            </w:r>
          </w:p>
        </w:tc>
        <w:tc>
          <w:tcPr>
            <w:tcW w:w="794" w:type="dxa"/>
          </w:tcPr>
          <w:p w14:paraId="3BB5607A" w14:textId="77777777" w:rsidR="00FA4395" w:rsidRDefault="00000000">
            <w:pPr>
              <w:pStyle w:val="TableParagraph"/>
              <w:spacing w:before="39"/>
              <w:ind w:left="50" w:right="12"/>
              <w:rPr>
                <w:sz w:val="14"/>
              </w:rPr>
            </w:pPr>
            <w:r>
              <w:rPr>
                <w:w w:val="105"/>
                <w:sz w:val="14"/>
              </w:rPr>
              <w:t>тис.</w:t>
            </w:r>
            <w:r>
              <w:rPr>
                <w:spacing w:val="-9"/>
                <w:w w:val="105"/>
                <w:sz w:val="14"/>
              </w:rPr>
              <w:t xml:space="preserve"> </w:t>
            </w:r>
            <w:r>
              <w:rPr>
                <w:spacing w:val="-2"/>
                <w:w w:val="105"/>
                <w:sz w:val="14"/>
              </w:rPr>
              <w:t>голів</w:t>
            </w:r>
          </w:p>
        </w:tc>
        <w:tc>
          <w:tcPr>
            <w:tcW w:w="854" w:type="dxa"/>
          </w:tcPr>
          <w:p w14:paraId="3842F559" w14:textId="77777777" w:rsidR="00FA4395" w:rsidRDefault="00000000">
            <w:pPr>
              <w:pStyle w:val="TableParagraph"/>
              <w:spacing w:before="44"/>
              <w:ind w:left="36"/>
              <w:rPr>
                <w:b/>
                <w:sz w:val="14"/>
              </w:rPr>
            </w:pPr>
            <w:r>
              <w:rPr>
                <w:b/>
                <w:spacing w:val="-10"/>
                <w:w w:val="105"/>
                <w:sz w:val="14"/>
              </w:rPr>
              <w:t>*</w:t>
            </w:r>
          </w:p>
        </w:tc>
        <w:tc>
          <w:tcPr>
            <w:tcW w:w="943" w:type="dxa"/>
          </w:tcPr>
          <w:p w14:paraId="7BCB26AE" w14:textId="77777777" w:rsidR="00FA4395" w:rsidRDefault="00000000">
            <w:pPr>
              <w:pStyle w:val="TableParagraph"/>
              <w:spacing w:before="44"/>
              <w:ind w:left="48"/>
              <w:rPr>
                <w:b/>
                <w:sz w:val="14"/>
              </w:rPr>
            </w:pPr>
            <w:r>
              <w:rPr>
                <w:b/>
                <w:spacing w:val="-10"/>
                <w:w w:val="105"/>
                <w:sz w:val="14"/>
              </w:rPr>
              <w:t>*</w:t>
            </w:r>
          </w:p>
        </w:tc>
        <w:tc>
          <w:tcPr>
            <w:tcW w:w="943" w:type="dxa"/>
          </w:tcPr>
          <w:p w14:paraId="3B97C8C3" w14:textId="77777777" w:rsidR="00FA4395" w:rsidRDefault="00000000">
            <w:pPr>
              <w:pStyle w:val="TableParagraph"/>
              <w:spacing w:before="44"/>
              <w:ind w:left="45"/>
              <w:rPr>
                <w:b/>
                <w:sz w:val="14"/>
              </w:rPr>
            </w:pPr>
            <w:r>
              <w:rPr>
                <w:b/>
                <w:spacing w:val="-10"/>
                <w:w w:val="105"/>
                <w:sz w:val="14"/>
              </w:rPr>
              <w:t>*</w:t>
            </w:r>
          </w:p>
        </w:tc>
        <w:tc>
          <w:tcPr>
            <w:tcW w:w="943" w:type="dxa"/>
          </w:tcPr>
          <w:p w14:paraId="48FDBBE1" w14:textId="77777777" w:rsidR="00FA4395" w:rsidRDefault="00000000">
            <w:pPr>
              <w:pStyle w:val="TableParagraph"/>
              <w:spacing w:before="44"/>
              <w:ind w:left="45"/>
              <w:rPr>
                <w:b/>
                <w:sz w:val="14"/>
              </w:rPr>
            </w:pPr>
            <w:r>
              <w:rPr>
                <w:b/>
                <w:spacing w:val="-10"/>
                <w:w w:val="105"/>
                <w:sz w:val="14"/>
              </w:rPr>
              <w:t>*</w:t>
            </w:r>
          </w:p>
        </w:tc>
        <w:tc>
          <w:tcPr>
            <w:tcW w:w="943" w:type="dxa"/>
          </w:tcPr>
          <w:p w14:paraId="491D74D0" w14:textId="77777777" w:rsidR="00FA4395" w:rsidRDefault="00000000">
            <w:pPr>
              <w:pStyle w:val="TableParagraph"/>
              <w:spacing w:before="44"/>
              <w:ind w:left="46"/>
              <w:rPr>
                <w:b/>
                <w:sz w:val="14"/>
              </w:rPr>
            </w:pPr>
            <w:r>
              <w:rPr>
                <w:b/>
                <w:spacing w:val="-10"/>
                <w:w w:val="105"/>
                <w:sz w:val="14"/>
              </w:rPr>
              <w:t>*</w:t>
            </w:r>
          </w:p>
        </w:tc>
        <w:tc>
          <w:tcPr>
            <w:tcW w:w="943" w:type="dxa"/>
          </w:tcPr>
          <w:p w14:paraId="0A1733BF" w14:textId="77777777" w:rsidR="00FA4395" w:rsidRDefault="00000000">
            <w:pPr>
              <w:pStyle w:val="TableParagraph"/>
              <w:spacing w:before="44"/>
              <w:ind w:left="51"/>
              <w:rPr>
                <w:b/>
                <w:sz w:val="14"/>
              </w:rPr>
            </w:pPr>
            <w:r>
              <w:rPr>
                <w:b/>
                <w:spacing w:val="-10"/>
                <w:w w:val="105"/>
                <w:sz w:val="14"/>
              </w:rPr>
              <w:t>*</w:t>
            </w:r>
          </w:p>
        </w:tc>
        <w:tc>
          <w:tcPr>
            <w:tcW w:w="944" w:type="dxa"/>
          </w:tcPr>
          <w:p w14:paraId="3728D43E" w14:textId="77777777" w:rsidR="00FA4395" w:rsidRDefault="00000000">
            <w:pPr>
              <w:pStyle w:val="TableParagraph"/>
              <w:spacing w:before="44"/>
              <w:ind w:left="56" w:right="5"/>
              <w:rPr>
                <w:b/>
                <w:sz w:val="14"/>
              </w:rPr>
            </w:pPr>
            <w:r>
              <w:rPr>
                <w:b/>
                <w:spacing w:val="-10"/>
                <w:w w:val="105"/>
                <w:sz w:val="14"/>
              </w:rPr>
              <w:t>*</w:t>
            </w:r>
          </w:p>
        </w:tc>
        <w:tc>
          <w:tcPr>
            <w:tcW w:w="943" w:type="dxa"/>
          </w:tcPr>
          <w:p w14:paraId="34632EA8" w14:textId="77777777" w:rsidR="00FA4395" w:rsidRDefault="00000000">
            <w:pPr>
              <w:pStyle w:val="TableParagraph"/>
              <w:spacing w:before="44"/>
              <w:ind w:left="46"/>
              <w:rPr>
                <w:b/>
                <w:sz w:val="14"/>
              </w:rPr>
            </w:pPr>
            <w:r>
              <w:rPr>
                <w:b/>
                <w:spacing w:val="-10"/>
                <w:w w:val="105"/>
                <w:sz w:val="14"/>
              </w:rPr>
              <w:t>*</w:t>
            </w:r>
          </w:p>
        </w:tc>
        <w:tc>
          <w:tcPr>
            <w:tcW w:w="943" w:type="dxa"/>
          </w:tcPr>
          <w:p w14:paraId="5C01BE98" w14:textId="77777777" w:rsidR="00FA4395" w:rsidRDefault="00000000">
            <w:pPr>
              <w:pStyle w:val="TableParagraph"/>
              <w:spacing w:before="44"/>
              <w:ind w:left="46"/>
              <w:rPr>
                <w:b/>
                <w:sz w:val="14"/>
              </w:rPr>
            </w:pPr>
            <w:r>
              <w:rPr>
                <w:b/>
                <w:spacing w:val="-10"/>
                <w:w w:val="105"/>
                <w:sz w:val="14"/>
              </w:rPr>
              <w:t>*</w:t>
            </w:r>
          </w:p>
        </w:tc>
      </w:tr>
      <w:tr w:rsidR="00FA4395" w14:paraId="3ED11C4B" w14:textId="77777777">
        <w:trPr>
          <w:trHeight w:val="244"/>
        </w:trPr>
        <w:tc>
          <w:tcPr>
            <w:tcW w:w="487" w:type="dxa"/>
            <w:vMerge/>
            <w:tcBorders>
              <w:top w:val="nil"/>
              <w:bottom w:val="nil"/>
            </w:tcBorders>
          </w:tcPr>
          <w:p w14:paraId="0956FE74" w14:textId="77777777" w:rsidR="00FA4395" w:rsidRDefault="00FA4395">
            <w:pPr>
              <w:rPr>
                <w:sz w:val="2"/>
                <w:szCs w:val="2"/>
              </w:rPr>
            </w:pPr>
          </w:p>
        </w:tc>
        <w:tc>
          <w:tcPr>
            <w:tcW w:w="3819" w:type="dxa"/>
          </w:tcPr>
          <w:p w14:paraId="696C589E" w14:textId="77777777" w:rsidR="00FA4395" w:rsidRDefault="00000000">
            <w:pPr>
              <w:pStyle w:val="TableParagraph"/>
              <w:spacing w:before="4"/>
              <w:ind w:left="35"/>
              <w:jc w:val="left"/>
              <w:rPr>
                <w:sz w:val="14"/>
              </w:rPr>
            </w:pPr>
            <w:r>
              <w:rPr>
                <w:sz w:val="14"/>
              </w:rPr>
              <w:t>Поголів’я</w:t>
            </w:r>
            <w:r>
              <w:rPr>
                <w:spacing w:val="11"/>
                <w:sz w:val="14"/>
              </w:rPr>
              <w:t xml:space="preserve"> </w:t>
            </w:r>
            <w:r>
              <w:rPr>
                <w:spacing w:val="-2"/>
                <w:sz w:val="14"/>
              </w:rPr>
              <w:t>свиней</w:t>
            </w:r>
          </w:p>
        </w:tc>
        <w:tc>
          <w:tcPr>
            <w:tcW w:w="794" w:type="dxa"/>
          </w:tcPr>
          <w:p w14:paraId="7C90933D" w14:textId="77777777" w:rsidR="00FA4395" w:rsidRDefault="00000000">
            <w:pPr>
              <w:pStyle w:val="TableParagraph"/>
              <w:spacing w:before="40"/>
              <w:ind w:left="50" w:right="12"/>
              <w:rPr>
                <w:sz w:val="14"/>
              </w:rPr>
            </w:pPr>
            <w:r>
              <w:rPr>
                <w:w w:val="105"/>
                <w:sz w:val="14"/>
              </w:rPr>
              <w:t>тис.</w:t>
            </w:r>
            <w:r>
              <w:rPr>
                <w:spacing w:val="-9"/>
                <w:w w:val="105"/>
                <w:sz w:val="14"/>
              </w:rPr>
              <w:t xml:space="preserve"> </w:t>
            </w:r>
            <w:r>
              <w:rPr>
                <w:spacing w:val="-2"/>
                <w:w w:val="105"/>
                <w:sz w:val="14"/>
              </w:rPr>
              <w:t>голів</w:t>
            </w:r>
          </w:p>
        </w:tc>
        <w:tc>
          <w:tcPr>
            <w:tcW w:w="854" w:type="dxa"/>
          </w:tcPr>
          <w:p w14:paraId="516D964D" w14:textId="77777777" w:rsidR="00FA4395" w:rsidRDefault="00000000">
            <w:pPr>
              <w:pStyle w:val="TableParagraph"/>
              <w:spacing w:before="44"/>
              <w:ind w:left="36"/>
              <w:rPr>
                <w:b/>
                <w:sz w:val="14"/>
              </w:rPr>
            </w:pPr>
            <w:r>
              <w:rPr>
                <w:b/>
                <w:spacing w:val="-10"/>
                <w:w w:val="105"/>
                <w:sz w:val="14"/>
              </w:rPr>
              <w:t>*</w:t>
            </w:r>
          </w:p>
        </w:tc>
        <w:tc>
          <w:tcPr>
            <w:tcW w:w="943" w:type="dxa"/>
          </w:tcPr>
          <w:p w14:paraId="742BEDA6" w14:textId="77777777" w:rsidR="00FA4395" w:rsidRDefault="00000000">
            <w:pPr>
              <w:pStyle w:val="TableParagraph"/>
              <w:spacing w:before="44"/>
              <w:ind w:left="48"/>
              <w:rPr>
                <w:b/>
                <w:sz w:val="14"/>
              </w:rPr>
            </w:pPr>
            <w:r>
              <w:rPr>
                <w:b/>
                <w:spacing w:val="-10"/>
                <w:w w:val="105"/>
                <w:sz w:val="14"/>
              </w:rPr>
              <w:t>*</w:t>
            </w:r>
          </w:p>
        </w:tc>
        <w:tc>
          <w:tcPr>
            <w:tcW w:w="943" w:type="dxa"/>
          </w:tcPr>
          <w:p w14:paraId="5448E5CD" w14:textId="77777777" w:rsidR="00FA4395" w:rsidRDefault="00000000">
            <w:pPr>
              <w:pStyle w:val="TableParagraph"/>
              <w:spacing w:before="44"/>
              <w:ind w:left="45"/>
              <w:rPr>
                <w:b/>
                <w:sz w:val="14"/>
              </w:rPr>
            </w:pPr>
            <w:r>
              <w:rPr>
                <w:b/>
                <w:spacing w:val="-10"/>
                <w:w w:val="105"/>
                <w:sz w:val="14"/>
              </w:rPr>
              <w:t>*</w:t>
            </w:r>
          </w:p>
        </w:tc>
        <w:tc>
          <w:tcPr>
            <w:tcW w:w="943" w:type="dxa"/>
          </w:tcPr>
          <w:p w14:paraId="0BA4C3EA" w14:textId="77777777" w:rsidR="00FA4395" w:rsidRDefault="00000000">
            <w:pPr>
              <w:pStyle w:val="TableParagraph"/>
              <w:spacing w:before="44"/>
              <w:ind w:left="45"/>
              <w:rPr>
                <w:b/>
                <w:sz w:val="14"/>
              </w:rPr>
            </w:pPr>
            <w:r>
              <w:rPr>
                <w:b/>
                <w:spacing w:val="-10"/>
                <w:w w:val="105"/>
                <w:sz w:val="14"/>
              </w:rPr>
              <w:t>*</w:t>
            </w:r>
          </w:p>
        </w:tc>
        <w:tc>
          <w:tcPr>
            <w:tcW w:w="943" w:type="dxa"/>
          </w:tcPr>
          <w:p w14:paraId="4AFCA4B3" w14:textId="77777777" w:rsidR="00FA4395" w:rsidRDefault="00000000">
            <w:pPr>
              <w:pStyle w:val="TableParagraph"/>
              <w:spacing w:before="44"/>
              <w:ind w:left="46"/>
              <w:rPr>
                <w:b/>
                <w:sz w:val="14"/>
              </w:rPr>
            </w:pPr>
            <w:r>
              <w:rPr>
                <w:b/>
                <w:spacing w:val="-10"/>
                <w:w w:val="105"/>
                <w:sz w:val="14"/>
              </w:rPr>
              <w:t>*</w:t>
            </w:r>
          </w:p>
        </w:tc>
        <w:tc>
          <w:tcPr>
            <w:tcW w:w="943" w:type="dxa"/>
          </w:tcPr>
          <w:p w14:paraId="594745CF" w14:textId="77777777" w:rsidR="00FA4395" w:rsidRDefault="00000000">
            <w:pPr>
              <w:pStyle w:val="TableParagraph"/>
              <w:spacing w:before="44"/>
              <w:ind w:left="51"/>
              <w:rPr>
                <w:b/>
                <w:sz w:val="14"/>
              </w:rPr>
            </w:pPr>
            <w:r>
              <w:rPr>
                <w:b/>
                <w:spacing w:val="-10"/>
                <w:w w:val="105"/>
                <w:sz w:val="14"/>
              </w:rPr>
              <w:t>*</w:t>
            </w:r>
          </w:p>
        </w:tc>
        <w:tc>
          <w:tcPr>
            <w:tcW w:w="944" w:type="dxa"/>
          </w:tcPr>
          <w:p w14:paraId="1E4E0DCA" w14:textId="77777777" w:rsidR="00FA4395" w:rsidRDefault="00000000">
            <w:pPr>
              <w:pStyle w:val="TableParagraph"/>
              <w:spacing w:before="44"/>
              <w:ind w:left="56" w:right="5"/>
              <w:rPr>
                <w:b/>
                <w:sz w:val="14"/>
              </w:rPr>
            </w:pPr>
            <w:r>
              <w:rPr>
                <w:b/>
                <w:spacing w:val="-10"/>
                <w:w w:val="105"/>
                <w:sz w:val="14"/>
              </w:rPr>
              <w:t>*</w:t>
            </w:r>
          </w:p>
        </w:tc>
        <w:tc>
          <w:tcPr>
            <w:tcW w:w="943" w:type="dxa"/>
          </w:tcPr>
          <w:p w14:paraId="3373ADF7" w14:textId="77777777" w:rsidR="00FA4395" w:rsidRDefault="00000000">
            <w:pPr>
              <w:pStyle w:val="TableParagraph"/>
              <w:spacing w:before="44"/>
              <w:ind w:left="46"/>
              <w:rPr>
                <w:b/>
                <w:sz w:val="14"/>
              </w:rPr>
            </w:pPr>
            <w:r>
              <w:rPr>
                <w:b/>
                <w:spacing w:val="-10"/>
                <w:w w:val="105"/>
                <w:sz w:val="14"/>
              </w:rPr>
              <w:t>*</w:t>
            </w:r>
          </w:p>
        </w:tc>
        <w:tc>
          <w:tcPr>
            <w:tcW w:w="943" w:type="dxa"/>
          </w:tcPr>
          <w:p w14:paraId="77E59D51" w14:textId="77777777" w:rsidR="00FA4395" w:rsidRDefault="00000000">
            <w:pPr>
              <w:pStyle w:val="TableParagraph"/>
              <w:spacing w:before="44"/>
              <w:ind w:left="46"/>
              <w:rPr>
                <w:b/>
                <w:sz w:val="14"/>
              </w:rPr>
            </w:pPr>
            <w:r>
              <w:rPr>
                <w:b/>
                <w:spacing w:val="-10"/>
                <w:w w:val="105"/>
                <w:sz w:val="14"/>
              </w:rPr>
              <w:t>*</w:t>
            </w:r>
          </w:p>
        </w:tc>
      </w:tr>
      <w:tr w:rsidR="00FA4395" w14:paraId="7AA9FD8D" w14:textId="77777777">
        <w:trPr>
          <w:trHeight w:val="241"/>
        </w:trPr>
        <w:tc>
          <w:tcPr>
            <w:tcW w:w="487" w:type="dxa"/>
            <w:vMerge/>
            <w:tcBorders>
              <w:top w:val="nil"/>
              <w:bottom w:val="nil"/>
            </w:tcBorders>
          </w:tcPr>
          <w:p w14:paraId="77374A6D" w14:textId="77777777" w:rsidR="00FA4395" w:rsidRDefault="00FA4395">
            <w:pPr>
              <w:rPr>
                <w:sz w:val="2"/>
                <w:szCs w:val="2"/>
              </w:rPr>
            </w:pPr>
          </w:p>
        </w:tc>
        <w:tc>
          <w:tcPr>
            <w:tcW w:w="3819" w:type="dxa"/>
          </w:tcPr>
          <w:p w14:paraId="1F2F27FE" w14:textId="77777777" w:rsidR="00FA4395" w:rsidRDefault="00000000">
            <w:pPr>
              <w:pStyle w:val="TableParagraph"/>
              <w:spacing w:before="3"/>
              <w:ind w:left="35"/>
              <w:jc w:val="left"/>
              <w:rPr>
                <w:sz w:val="14"/>
              </w:rPr>
            </w:pPr>
            <w:r>
              <w:rPr>
                <w:sz w:val="14"/>
              </w:rPr>
              <w:t>Поголів’я</w:t>
            </w:r>
            <w:r>
              <w:rPr>
                <w:spacing w:val="7"/>
                <w:sz w:val="14"/>
              </w:rPr>
              <w:t xml:space="preserve"> </w:t>
            </w:r>
            <w:proofErr w:type="spellStart"/>
            <w:r>
              <w:rPr>
                <w:sz w:val="14"/>
              </w:rPr>
              <w:t>овець</w:t>
            </w:r>
            <w:proofErr w:type="spellEnd"/>
            <w:r>
              <w:rPr>
                <w:spacing w:val="8"/>
                <w:sz w:val="14"/>
              </w:rPr>
              <w:t xml:space="preserve"> </w:t>
            </w:r>
            <w:r>
              <w:rPr>
                <w:sz w:val="14"/>
              </w:rPr>
              <w:t>та</w:t>
            </w:r>
            <w:r>
              <w:rPr>
                <w:spacing w:val="6"/>
                <w:sz w:val="14"/>
              </w:rPr>
              <w:t xml:space="preserve"> </w:t>
            </w:r>
            <w:r>
              <w:rPr>
                <w:spacing w:val="-5"/>
                <w:sz w:val="14"/>
              </w:rPr>
              <w:t>кіз</w:t>
            </w:r>
          </w:p>
        </w:tc>
        <w:tc>
          <w:tcPr>
            <w:tcW w:w="794" w:type="dxa"/>
          </w:tcPr>
          <w:p w14:paraId="6F1E006E" w14:textId="77777777" w:rsidR="00FA4395" w:rsidRDefault="00000000">
            <w:pPr>
              <w:pStyle w:val="TableParagraph"/>
              <w:spacing w:before="39"/>
              <w:ind w:left="50" w:right="12"/>
              <w:rPr>
                <w:sz w:val="14"/>
              </w:rPr>
            </w:pPr>
            <w:r>
              <w:rPr>
                <w:w w:val="105"/>
                <w:sz w:val="14"/>
              </w:rPr>
              <w:t>тис.</w:t>
            </w:r>
            <w:r>
              <w:rPr>
                <w:spacing w:val="-9"/>
                <w:w w:val="105"/>
                <w:sz w:val="14"/>
              </w:rPr>
              <w:t xml:space="preserve"> </w:t>
            </w:r>
            <w:r>
              <w:rPr>
                <w:spacing w:val="-2"/>
                <w:w w:val="105"/>
                <w:sz w:val="14"/>
              </w:rPr>
              <w:t>голів</w:t>
            </w:r>
          </w:p>
        </w:tc>
        <w:tc>
          <w:tcPr>
            <w:tcW w:w="854" w:type="dxa"/>
          </w:tcPr>
          <w:p w14:paraId="6D036EE6" w14:textId="77777777" w:rsidR="00FA4395" w:rsidRDefault="00000000">
            <w:pPr>
              <w:pStyle w:val="TableParagraph"/>
              <w:spacing w:before="44"/>
              <w:ind w:left="36"/>
              <w:rPr>
                <w:b/>
                <w:sz w:val="14"/>
              </w:rPr>
            </w:pPr>
            <w:r>
              <w:rPr>
                <w:b/>
                <w:spacing w:val="-10"/>
                <w:w w:val="105"/>
                <w:sz w:val="14"/>
              </w:rPr>
              <w:t>*</w:t>
            </w:r>
          </w:p>
        </w:tc>
        <w:tc>
          <w:tcPr>
            <w:tcW w:w="943" w:type="dxa"/>
          </w:tcPr>
          <w:p w14:paraId="37C25FF9" w14:textId="77777777" w:rsidR="00FA4395" w:rsidRDefault="00000000">
            <w:pPr>
              <w:pStyle w:val="TableParagraph"/>
              <w:spacing w:before="44"/>
              <w:ind w:left="48"/>
              <w:rPr>
                <w:b/>
                <w:sz w:val="14"/>
              </w:rPr>
            </w:pPr>
            <w:r>
              <w:rPr>
                <w:b/>
                <w:spacing w:val="-10"/>
                <w:w w:val="105"/>
                <w:sz w:val="14"/>
              </w:rPr>
              <w:t>*</w:t>
            </w:r>
          </w:p>
        </w:tc>
        <w:tc>
          <w:tcPr>
            <w:tcW w:w="943" w:type="dxa"/>
          </w:tcPr>
          <w:p w14:paraId="36E89505" w14:textId="77777777" w:rsidR="00FA4395" w:rsidRDefault="00000000">
            <w:pPr>
              <w:pStyle w:val="TableParagraph"/>
              <w:spacing w:before="44"/>
              <w:ind w:left="45"/>
              <w:rPr>
                <w:b/>
                <w:sz w:val="14"/>
              </w:rPr>
            </w:pPr>
            <w:r>
              <w:rPr>
                <w:b/>
                <w:spacing w:val="-10"/>
                <w:w w:val="105"/>
                <w:sz w:val="14"/>
              </w:rPr>
              <w:t>*</w:t>
            </w:r>
          </w:p>
        </w:tc>
        <w:tc>
          <w:tcPr>
            <w:tcW w:w="943" w:type="dxa"/>
          </w:tcPr>
          <w:p w14:paraId="13A9B830" w14:textId="77777777" w:rsidR="00FA4395" w:rsidRDefault="00000000">
            <w:pPr>
              <w:pStyle w:val="TableParagraph"/>
              <w:spacing w:before="44"/>
              <w:ind w:left="45"/>
              <w:rPr>
                <w:b/>
                <w:sz w:val="14"/>
              </w:rPr>
            </w:pPr>
            <w:r>
              <w:rPr>
                <w:b/>
                <w:spacing w:val="-10"/>
                <w:w w:val="105"/>
                <w:sz w:val="14"/>
              </w:rPr>
              <w:t>*</w:t>
            </w:r>
          </w:p>
        </w:tc>
        <w:tc>
          <w:tcPr>
            <w:tcW w:w="943" w:type="dxa"/>
          </w:tcPr>
          <w:p w14:paraId="710BB4F8" w14:textId="77777777" w:rsidR="00FA4395" w:rsidRDefault="00000000">
            <w:pPr>
              <w:pStyle w:val="TableParagraph"/>
              <w:spacing w:before="44"/>
              <w:ind w:left="46"/>
              <w:rPr>
                <w:b/>
                <w:sz w:val="14"/>
              </w:rPr>
            </w:pPr>
            <w:r>
              <w:rPr>
                <w:b/>
                <w:spacing w:val="-10"/>
                <w:w w:val="105"/>
                <w:sz w:val="14"/>
              </w:rPr>
              <w:t>*</w:t>
            </w:r>
          </w:p>
        </w:tc>
        <w:tc>
          <w:tcPr>
            <w:tcW w:w="943" w:type="dxa"/>
          </w:tcPr>
          <w:p w14:paraId="692A7C63" w14:textId="77777777" w:rsidR="00FA4395" w:rsidRDefault="00000000">
            <w:pPr>
              <w:pStyle w:val="TableParagraph"/>
              <w:spacing w:before="44"/>
              <w:ind w:left="51"/>
              <w:rPr>
                <w:b/>
                <w:sz w:val="14"/>
              </w:rPr>
            </w:pPr>
            <w:r>
              <w:rPr>
                <w:b/>
                <w:spacing w:val="-10"/>
                <w:w w:val="105"/>
                <w:sz w:val="14"/>
              </w:rPr>
              <w:t>*</w:t>
            </w:r>
          </w:p>
        </w:tc>
        <w:tc>
          <w:tcPr>
            <w:tcW w:w="944" w:type="dxa"/>
          </w:tcPr>
          <w:p w14:paraId="1DF2CA31" w14:textId="77777777" w:rsidR="00FA4395" w:rsidRDefault="00000000">
            <w:pPr>
              <w:pStyle w:val="TableParagraph"/>
              <w:spacing w:before="44"/>
              <w:ind w:left="56" w:right="5"/>
              <w:rPr>
                <w:b/>
                <w:sz w:val="14"/>
              </w:rPr>
            </w:pPr>
            <w:r>
              <w:rPr>
                <w:b/>
                <w:spacing w:val="-10"/>
                <w:w w:val="105"/>
                <w:sz w:val="14"/>
              </w:rPr>
              <w:t>*</w:t>
            </w:r>
          </w:p>
        </w:tc>
        <w:tc>
          <w:tcPr>
            <w:tcW w:w="943" w:type="dxa"/>
          </w:tcPr>
          <w:p w14:paraId="064386AE" w14:textId="77777777" w:rsidR="00FA4395" w:rsidRDefault="00000000">
            <w:pPr>
              <w:pStyle w:val="TableParagraph"/>
              <w:spacing w:before="44"/>
              <w:ind w:left="46"/>
              <w:rPr>
                <w:b/>
                <w:sz w:val="14"/>
              </w:rPr>
            </w:pPr>
            <w:r>
              <w:rPr>
                <w:b/>
                <w:spacing w:val="-10"/>
                <w:w w:val="105"/>
                <w:sz w:val="14"/>
              </w:rPr>
              <w:t>*</w:t>
            </w:r>
          </w:p>
        </w:tc>
        <w:tc>
          <w:tcPr>
            <w:tcW w:w="943" w:type="dxa"/>
          </w:tcPr>
          <w:p w14:paraId="6792829F" w14:textId="77777777" w:rsidR="00FA4395" w:rsidRDefault="00000000">
            <w:pPr>
              <w:pStyle w:val="TableParagraph"/>
              <w:spacing w:before="44"/>
              <w:ind w:left="46"/>
              <w:rPr>
                <w:b/>
                <w:sz w:val="14"/>
              </w:rPr>
            </w:pPr>
            <w:r>
              <w:rPr>
                <w:b/>
                <w:spacing w:val="-10"/>
                <w:w w:val="105"/>
                <w:sz w:val="14"/>
              </w:rPr>
              <w:t>*</w:t>
            </w:r>
          </w:p>
        </w:tc>
      </w:tr>
      <w:tr w:rsidR="00FA4395" w14:paraId="4108D410" w14:textId="77777777">
        <w:trPr>
          <w:trHeight w:val="244"/>
        </w:trPr>
        <w:tc>
          <w:tcPr>
            <w:tcW w:w="487" w:type="dxa"/>
            <w:vMerge/>
            <w:tcBorders>
              <w:top w:val="nil"/>
              <w:bottom w:val="nil"/>
            </w:tcBorders>
          </w:tcPr>
          <w:p w14:paraId="66710AB9" w14:textId="77777777" w:rsidR="00FA4395" w:rsidRDefault="00FA4395">
            <w:pPr>
              <w:rPr>
                <w:sz w:val="2"/>
                <w:szCs w:val="2"/>
              </w:rPr>
            </w:pPr>
          </w:p>
        </w:tc>
        <w:tc>
          <w:tcPr>
            <w:tcW w:w="3819" w:type="dxa"/>
          </w:tcPr>
          <w:p w14:paraId="19B548D4" w14:textId="77777777" w:rsidR="00FA4395" w:rsidRDefault="00000000">
            <w:pPr>
              <w:pStyle w:val="TableParagraph"/>
              <w:spacing w:before="3"/>
              <w:ind w:left="35"/>
              <w:jc w:val="left"/>
              <w:rPr>
                <w:sz w:val="14"/>
              </w:rPr>
            </w:pPr>
            <w:r>
              <w:rPr>
                <w:sz w:val="14"/>
              </w:rPr>
              <w:t>Поголів’я</w:t>
            </w:r>
            <w:r>
              <w:rPr>
                <w:spacing w:val="11"/>
                <w:sz w:val="14"/>
              </w:rPr>
              <w:t xml:space="preserve"> </w:t>
            </w:r>
            <w:r>
              <w:rPr>
                <w:spacing w:val="-2"/>
                <w:sz w:val="14"/>
              </w:rPr>
              <w:t>птиці</w:t>
            </w:r>
          </w:p>
        </w:tc>
        <w:tc>
          <w:tcPr>
            <w:tcW w:w="794" w:type="dxa"/>
          </w:tcPr>
          <w:p w14:paraId="5AB7BCE3" w14:textId="77777777" w:rsidR="00FA4395" w:rsidRDefault="00000000">
            <w:pPr>
              <w:pStyle w:val="TableParagraph"/>
              <w:spacing w:before="39"/>
              <w:ind w:left="50" w:right="12"/>
              <w:rPr>
                <w:sz w:val="14"/>
              </w:rPr>
            </w:pPr>
            <w:r>
              <w:rPr>
                <w:w w:val="105"/>
                <w:sz w:val="14"/>
              </w:rPr>
              <w:t>тис.</w:t>
            </w:r>
            <w:r>
              <w:rPr>
                <w:spacing w:val="-9"/>
                <w:w w:val="105"/>
                <w:sz w:val="14"/>
              </w:rPr>
              <w:t xml:space="preserve"> </w:t>
            </w:r>
            <w:r>
              <w:rPr>
                <w:spacing w:val="-2"/>
                <w:w w:val="105"/>
                <w:sz w:val="14"/>
              </w:rPr>
              <w:t>голів</w:t>
            </w:r>
          </w:p>
        </w:tc>
        <w:tc>
          <w:tcPr>
            <w:tcW w:w="854" w:type="dxa"/>
          </w:tcPr>
          <w:p w14:paraId="55D6426E" w14:textId="77777777" w:rsidR="00FA4395" w:rsidRDefault="00000000">
            <w:pPr>
              <w:pStyle w:val="TableParagraph"/>
              <w:spacing w:before="46"/>
              <w:ind w:left="36"/>
              <w:rPr>
                <w:b/>
                <w:sz w:val="14"/>
              </w:rPr>
            </w:pPr>
            <w:r>
              <w:rPr>
                <w:b/>
                <w:spacing w:val="-10"/>
                <w:w w:val="105"/>
                <w:sz w:val="14"/>
              </w:rPr>
              <w:t>*</w:t>
            </w:r>
          </w:p>
        </w:tc>
        <w:tc>
          <w:tcPr>
            <w:tcW w:w="943" w:type="dxa"/>
          </w:tcPr>
          <w:p w14:paraId="17BF5A5E" w14:textId="77777777" w:rsidR="00FA4395" w:rsidRDefault="00000000">
            <w:pPr>
              <w:pStyle w:val="TableParagraph"/>
              <w:spacing w:before="46"/>
              <w:ind w:left="48"/>
              <w:rPr>
                <w:b/>
                <w:sz w:val="14"/>
              </w:rPr>
            </w:pPr>
            <w:r>
              <w:rPr>
                <w:b/>
                <w:spacing w:val="-10"/>
                <w:w w:val="105"/>
                <w:sz w:val="14"/>
              </w:rPr>
              <w:t>*</w:t>
            </w:r>
          </w:p>
        </w:tc>
        <w:tc>
          <w:tcPr>
            <w:tcW w:w="943" w:type="dxa"/>
          </w:tcPr>
          <w:p w14:paraId="22FA8AE9" w14:textId="77777777" w:rsidR="00FA4395" w:rsidRDefault="00000000">
            <w:pPr>
              <w:pStyle w:val="TableParagraph"/>
              <w:spacing w:before="46"/>
              <w:ind w:left="45"/>
              <w:rPr>
                <w:b/>
                <w:sz w:val="14"/>
              </w:rPr>
            </w:pPr>
            <w:r>
              <w:rPr>
                <w:b/>
                <w:spacing w:val="-10"/>
                <w:w w:val="105"/>
                <w:sz w:val="14"/>
              </w:rPr>
              <w:t>*</w:t>
            </w:r>
          </w:p>
        </w:tc>
        <w:tc>
          <w:tcPr>
            <w:tcW w:w="943" w:type="dxa"/>
          </w:tcPr>
          <w:p w14:paraId="00AFE06B" w14:textId="77777777" w:rsidR="00FA4395" w:rsidRDefault="00000000">
            <w:pPr>
              <w:pStyle w:val="TableParagraph"/>
              <w:spacing w:before="46"/>
              <w:ind w:left="45"/>
              <w:rPr>
                <w:b/>
                <w:sz w:val="14"/>
              </w:rPr>
            </w:pPr>
            <w:r>
              <w:rPr>
                <w:b/>
                <w:spacing w:val="-10"/>
                <w:w w:val="105"/>
                <w:sz w:val="14"/>
              </w:rPr>
              <w:t>*</w:t>
            </w:r>
          </w:p>
        </w:tc>
        <w:tc>
          <w:tcPr>
            <w:tcW w:w="943" w:type="dxa"/>
          </w:tcPr>
          <w:p w14:paraId="76411F31" w14:textId="77777777" w:rsidR="00FA4395" w:rsidRDefault="00000000">
            <w:pPr>
              <w:pStyle w:val="TableParagraph"/>
              <w:spacing w:before="46"/>
              <w:ind w:left="46"/>
              <w:rPr>
                <w:b/>
                <w:sz w:val="14"/>
              </w:rPr>
            </w:pPr>
            <w:r>
              <w:rPr>
                <w:b/>
                <w:spacing w:val="-10"/>
                <w:w w:val="105"/>
                <w:sz w:val="14"/>
              </w:rPr>
              <w:t>*</w:t>
            </w:r>
          </w:p>
        </w:tc>
        <w:tc>
          <w:tcPr>
            <w:tcW w:w="943" w:type="dxa"/>
          </w:tcPr>
          <w:p w14:paraId="3B568F17" w14:textId="77777777" w:rsidR="00FA4395" w:rsidRDefault="00000000">
            <w:pPr>
              <w:pStyle w:val="TableParagraph"/>
              <w:spacing w:before="46"/>
              <w:ind w:left="51"/>
              <w:rPr>
                <w:b/>
                <w:sz w:val="14"/>
              </w:rPr>
            </w:pPr>
            <w:r>
              <w:rPr>
                <w:b/>
                <w:spacing w:val="-10"/>
                <w:w w:val="105"/>
                <w:sz w:val="14"/>
              </w:rPr>
              <w:t>*</w:t>
            </w:r>
          </w:p>
        </w:tc>
        <w:tc>
          <w:tcPr>
            <w:tcW w:w="944" w:type="dxa"/>
          </w:tcPr>
          <w:p w14:paraId="02BC4724" w14:textId="77777777" w:rsidR="00FA4395" w:rsidRDefault="00000000">
            <w:pPr>
              <w:pStyle w:val="TableParagraph"/>
              <w:spacing w:before="46"/>
              <w:ind w:left="56" w:right="5"/>
              <w:rPr>
                <w:b/>
                <w:sz w:val="14"/>
              </w:rPr>
            </w:pPr>
            <w:r>
              <w:rPr>
                <w:b/>
                <w:spacing w:val="-10"/>
                <w:w w:val="105"/>
                <w:sz w:val="14"/>
              </w:rPr>
              <w:t>*</w:t>
            </w:r>
          </w:p>
        </w:tc>
        <w:tc>
          <w:tcPr>
            <w:tcW w:w="943" w:type="dxa"/>
          </w:tcPr>
          <w:p w14:paraId="0C01E521" w14:textId="77777777" w:rsidR="00FA4395" w:rsidRDefault="00000000">
            <w:pPr>
              <w:pStyle w:val="TableParagraph"/>
              <w:spacing w:before="46"/>
              <w:ind w:left="46"/>
              <w:rPr>
                <w:b/>
                <w:sz w:val="14"/>
              </w:rPr>
            </w:pPr>
            <w:r>
              <w:rPr>
                <w:b/>
                <w:spacing w:val="-10"/>
                <w:w w:val="105"/>
                <w:sz w:val="14"/>
              </w:rPr>
              <w:t>*</w:t>
            </w:r>
          </w:p>
        </w:tc>
        <w:tc>
          <w:tcPr>
            <w:tcW w:w="943" w:type="dxa"/>
          </w:tcPr>
          <w:p w14:paraId="3FBFED8B" w14:textId="77777777" w:rsidR="00FA4395" w:rsidRDefault="00000000">
            <w:pPr>
              <w:pStyle w:val="TableParagraph"/>
              <w:spacing w:before="46"/>
              <w:ind w:left="46"/>
              <w:rPr>
                <w:b/>
                <w:sz w:val="14"/>
              </w:rPr>
            </w:pPr>
            <w:r>
              <w:rPr>
                <w:b/>
                <w:spacing w:val="-10"/>
                <w:w w:val="105"/>
                <w:sz w:val="14"/>
              </w:rPr>
              <w:t>*</w:t>
            </w:r>
          </w:p>
        </w:tc>
      </w:tr>
      <w:tr w:rsidR="00FA4395" w14:paraId="3E31371F" w14:textId="77777777">
        <w:trPr>
          <w:trHeight w:val="244"/>
        </w:trPr>
        <w:tc>
          <w:tcPr>
            <w:tcW w:w="487" w:type="dxa"/>
            <w:vMerge/>
            <w:tcBorders>
              <w:top w:val="nil"/>
              <w:bottom w:val="nil"/>
            </w:tcBorders>
          </w:tcPr>
          <w:p w14:paraId="0ABC4DEC" w14:textId="77777777" w:rsidR="00FA4395" w:rsidRDefault="00FA4395">
            <w:pPr>
              <w:rPr>
                <w:sz w:val="2"/>
                <w:szCs w:val="2"/>
              </w:rPr>
            </w:pPr>
          </w:p>
        </w:tc>
        <w:tc>
          <w:tcPr>
            <w:tcW w:w="3819" w:type="dxa"/>
          </w:tcPr>
          <w:p w14:paraId="7505FD9F" w14:textId="77777777" w:rsidR="00FA4395" w:rsidRDefault="00000000">
            <w:pPr>
              <w:pStyle w:val="TableParagraph"/>
              <w:spacing w:before="3"/>
              <w:ind w:left="35"/>
              <w:jc w:val="left"/>
              <w:rPr>
                <w:sz w:val="14"/>
              </w:rPr>
            </w:pPr>
            <w:r>
              <w:rPr>
                <w:sz w:val="14"/>
              </w:rPr>
              <w:t>Реалізація</w:t>
            </w:r>
            <w:r>
              <w:rPr>
                <w:spacing w:val="5"/>
                <w:sz w:val="14"/>
              </w:rPr>
              <w:t xml:space="preserve"> </w:t>
            </w:r>
            <w:r>
              <w:rPr>
                <w:sz w:val="14"/>
              </w:rPr>
              <w:t>худоби</w:t>
            </w:r>
            <w:r>
              <w:rPr>
                <w:spacing w:val="9"/>
                <w:sz w:val="14"/>
              </w:rPr>
              <w:t xml:space="preserve"> </w:t>
            </w:r>
            <w:r>
              <w:rPr>
                <w:sz w:val="14"/>
              </w:rPr>
              <w:t>і</w:t>
            </w:r>
            <w:r>
              <w:rPr>
                <w:spacing w:val="8"/>
                <w:sz w:val="14"/>
              </w:rPr>
              <w:t xml:space="preserve"> </w:t>
            </w:r>
            <w:r>
              <w:rPr>
                <w:sz w:val="14"/>
              </w:rPr>
              <w:t>птиці</w:t>
            </w:r>
            <w:r>
              <w:rPr>
                <w:spacing w:val="10"/>
                <w:sz w:val="14"/>
              </w:rPr>
              <w:t xml:space="preserve"> </w:t>
            </w:r>
            <w:r>
              <w:rPr>
                <w:sz w:val="14"/>
              </w:rPr>
              <w:t>(у живій</w:t>
            </w:r>
            <w:r>
              <w:rPr>
                <w:spacing w:val="6"/>
                <w:sz w:val="14"/>
              </w:rPr>
              <w:t xml:space="preserve"> </w:t>
            </w:r>
            <w:r>
              <w:rPr>
                <w:spacing w:val="-4"/>
                <w:sz w:val="14"/>
              </w:rPr>
              <w:t>вазі)</w:t>
            </w:r>
          </w:p>
        </w:tc>
        <w:tc>
          <w:tcPr>
            <w:tcW w:w="794" w:type="dxa"/>
          </w:tcPr>
          <w:p w14:paraId="01DFA105" w14:textId="77777777" w:rsidR="00FA4395" w:rsidRDefault="00000000">
            <w:pPr>
              <w:pStyle w:val="TableParagraph"/>
              <w:spacing w:before="39"/>
              <w:ind w:left="50" w:right="12"/>
              <w:rPr>
                <w:sz w:val="14"/>
              </w:rPr>
            </w:pPr>
            <w:r>
              <w:rPr>
                <w:w w:val="105"/>
                <w:sz w:val="14"/>
              </w:rPr>
              <w:t>тис.</w:t>
            </w:r>
            <w:r>
              <w:rPr>
                <w:spacing w:val="-6"/>
                <w:w w:val="105"/>
                <w:sz w:val="14"/>
              </w:rPr>
              <w:t xml:space="preserve"> </w:t>
            </w:r>
            <w:proofErr w:type="spellStart"/>
            <w:r>
              <w:rPr>
                <w:spacing w:val="-4"/>
                <w:w w:val="105"/>
                <w:sz w:val="14"/>
              </w:rPr>
              <w:t>тонн</w:t>
            </w:r>
            <w:proofErr w:type="spellEnd"/>
          </w:p>
        </w:tc>
        <w:tc>
          <w:tcPr>
            <w:tcW w:w="854" w:type="dxa"/>
          </w:tcPr>
          <w:p w14:paraId="7B30F1CA" w14:textId="77777777" w:rsidR="00FA4395" w:rsidRDefault="00000000">
            <w:pPr>
              <w:pStyle w:val="TableParagraph"/>
              <w:spacing w:before="46"/>
              <w:ind w:left="36"/>
              <w:rPr>
                <w:b/>
                <w:sz w:val="14"/>
              </w:rPr>
            </w:pPr>
            <w:r>
              <w:rPr>
                <w:b/>
                <w:spacing w:val="-10"/>
                <w:w w:val="105"/>
                <w:sz w:val="14"/>
              </w:rPr>
              <w:t>*</w:t>
            </w:r>
          </w:p>
        </w:tc>
        <w:tc>
          <w:tcPr>
            <w:tcW w:w="943" w:type="dxa"/>
          </w:tcPr>
          <w:p w14:paraId="1FB8BC56" w14:textId="77777777" w:rsidR="00FA4395" w:rsidRDefault="00000000">
            <w:pPr>
              <w:pStyle w:val="TableParagraph"/>
              <w:spacing w:before="46"/>
              <w:ind w:left="48"/>
              <w:rPr>
                <w:b/>
                <w:sz w:val="14"/>
              </w:rPr>
            </w:pPr>
            <w:r>
              <w:rPr>
                <w:b/>
                <w:spacing w:val="-10"/>
                <w:w w:val="105"/>
                <w:sz w:val="14"/>
              </w:rPr>
              <w:t>*</w:t>
            </w:r>
          </w:p>
        </w:tc>
        <w:tc>
          <w:tcPr>
            <w:tcW w:w="943" w:type="dxa"/>
          </w:tcPr>
          <w:p w14:paraId="0D1DF3A8" w14:textId="77777777" w:rsidR="00FA4395" w:rsidRDefault="00000000">
            <w:pPr>
              <w:pStyle w:val="TableParagraph"/>
              <w:spacing w:before="46"/>
              <w:ind w:left="45"/>
              <w:rPr>
                <w:b/>
                <w:sz w:val="14"/>
              </w:rPr>
            </w:pPr>
            <w:r>
              <w:rPr>
                <w:b/>
                <w:spacing w:val="-10"/>
                <w:w w:val="105"/>
                <w:sz w:val="14"/>
              </w:rPr>
              <w:t>*</w:t>
            </w:r>
          </w:p>
        </w:tc>
        <w:tc>
          <w:tcPr>
            <w:tcW w:w="943" w:type="dxa"/>
          </w:tcPr>
          <w:p w14:paraId="5119214A" w14:textId="77777777" w:rsidR="00FA4395" w:rsidRDefault="00000000">
            <w:pPr>
              <w:pStyle w:val="TableParagraph"/>
              <w:spacing w:before="46"/>
              <w:ind w:left="45"/>
              <w:rPr>
                <w:b/>
                <w:sz w:val="14"/>
              </w:rPr>
            </w:pPr>
            <w:r>
              <w:rPr>
                <w:b/>
                <w:spacing w:val="-10"/>
                <w:w w:val="105"/>
                <w:sz w:val="14"/>
              </w:rPr>
              <w:t>*</w:t>
            </w:r>
          </w:p>
        </w:tc>
        <w:tc>
          <w:tcPr>
            <w:tcW w:w="943" w:type="dxa"/>
          </w:tcPr>
          <w:p w14:paraId="4C1EE2A2" w14:textId="77777777" w:rsidR="00FA4395" w:rsidRDefault="00000000">
            <w:pPr>
              <w:pStyle w:val="TableParagraph"/>
              <w:spacing w:before="46"/>
              <w:ind w:left="46"/>
              <w:rPr>
                <w:b/>
                <w:sz w:val="14"/>
              </w:rPr>
            </w:pPr>
            <w:r>
              <w:rPr>
                <w:b/>
                <w:spacing w:val="-10"/>
                <w:w w:val="105"/>
                <w:sz w:val="14"/>
              </w:rPr>
              <w:t>*</w:t>
            </w:r>
          </w:p>
        </w:tc>
        <w:tc>
          <w:tcPr>
            <w:tcW w:w="943" w:type="dxa"/>
          </w:tcPr>
          <w:p w14:paraId="57E93705" w14:textId="77777777" w:rsidR="00FA4395" w:rsidRDefault="00000000">
            <w:pPr>
              <w:pStyle w:val="TableParagraph"/>
              <w:spacing w:before="46"/>
              <w:ind w:left="51"/>
              <w:rPr>
                <w:b/>
                <w:sz w:val="14"/>
              </w:rPr>
            </w:pPr>
            <w:r>
              <w:rPr>
                <w:b/>
                <w:spacing w:val="-10"/>
                <w:w w:val="105"/>
                <w:sz w:val="14"/>
              </w:rPr>
              <w:t>*</w:t>
            </w:r>
          </w:p>
        </w:tc>
        <w:tc>
          <w:tcPr>
            <w:tcW w:w="944" w:type="dxa"/>
          </w:tcPr>
          <w:p w14:paraId="28F09050" w14:textId="77777777" w:rsidR="00FA4395" w:rsidRDefault="00000000">
            <w:pPr>
              <w:pStyle w:val="TableParagraph"/>
              <w:spacing w:before="46"/>
              <w:ind w:left="56" w:right="5"/>
              <w:rPr>
                <w:b/>
                <w:sz w:val="14"/>
              </w:rPr>
            </w:pPr>
            <w:r>
              <w:rPr>
                <w:b/>
                <w:spacing w:val="-10"/>
                <w:w w:val="105"/>
                <w:sz w:val="14"/>
              </w:rPr>
              <w:t>*</w:t>
            </w:r>
          </w:p>
        </w:tc>
        <w:tc>
          <w:tcPr>
            <w:tcW w:w="943" w:type="dxa"/>
          </w:tcPr>
          <w:p w14:paraId="2FDD0A35" w14:textId="77777777" w:rsidR="00FA4395" w:rsidRDefault="00000000">
            <w:pPr>
              <w:pStyle w:val="TableParagraph"/>
              <w:spacing w:before="46"/>
              <w:ind w:left="46"/>
              <w:rPr>
                <w:b/>
                <w:sz w:val="14"/>
              </w:rPr>
            </w:pPr>
            <w:r>
              <w:rPr>
                <w:b/>
                <w:spacing w:val="-10"/>
                <w:w w:val="105"/>
                <w:sz w:val="14"/>
              </w:rPr>
              <w:t>*</w:t>
            </w:r>
          </w:p>
        </w:tc>
        <w:tc>
          <w:tcPr>
            <w:tcW w:w="943" w:type="dxa"/>
          </w:tcPr>
          <w:p w14:paraId="4DDD4F1F" w14:textId="77777777" w:rsidR="00FA4395" w:rsidRDefault="00000000">
            <w:pPr>
              <w:pStyle w:val="TableParagraph"/>
              <w:spacing w:before="46"/>
              <w:ind w:left="46"/>
              <w:rPr>
                <w:b/>
                <w:sz w:val="14"/>
              </w:rPr>
            </w:pPr>
            <w:r>
              <w:rPr>
                <w:b/>
                <w:spacing w:val="-10"/>
                <w:w w:val="105"/>
                <w:sz w:val="14"/>
              </w:rPr>
              <w:t>*</w:t>
            </w:r>
          </w:p>
        </w:tc>
      </w:tr>
      <w:tr w:rsidR="00FA4395" w14:paraId="038970E2" w14:textId="77777777">
        <w:trPr>
          <w:trHeight w:val="246"/>
        </w:trPr>
        <w:tc>
          <w:tcPr>
            <w:tcW w:w="487" w:type="dxa"/>
            <w:vMerge/>
            <w:tcBorders>
              <w:top w:val="nil"/>
              <w:bottom w:val="nil"/>
            </w:tcBorders>
          </w:tcPr>
          <w:p w14:paraId="011C7875" w14:textId="77777777" w:rsidR="00FA4395" w:rsidRDefault="00FA4395">
            <w:pPr>
              <w:rPr>
                <w:sz w:val="2"/>
                <w:szCs w:val="2"/>
              </w:rPr>
            </w:pPr>
          </w:p>
        </w:tc>
        <w:tc>
          <w:tcPr>
            <w:tcW w:w="3819" w:type="dxa"/>
          </w:tcPr>
          <w:p w14:paraId="3C45CBF6" w14:textId="77777777" w:rsidR="00FA4395" w:rsidRDefault="00000000">
            <w:pPr>
              <w:pStyle w:val="TableParagraph"/>
              <w:spacing w:before="3"/>
              <w:ind w:left="35"/>
              <w:jc w:val="left"/>
              <w:rPr>
                <w:sz w:val="14"/>
              </w:rPr>
            </w:pPr>
            <w:r>
              <w:rPr>
                <w:sz w:val="14"/>
              </w:rPr>
              <w:t>Виробництво</w:t>
            </w:r>
            <w:r>
              <w:rPr>
                <w:spacing w:val="16"/>
                <w:sz w:val="14"/>
              </w:rPr>
              <w:t xml:space="preserve"> </w:t>
            </w:r>
            <w:r>
              <w:rPr>
                <w:spacing w:val="-2"/>
                <w:sz w:val="14"/>
              </w:rPr>
              <w:t>молока</w:t>
            </w:r>
          </w:p>
        </w:tc>
        <w:tc>
          <w:tcPr>
            <w:tcW w:w="794" w:type="dxa"/>
          </w:tcPr>
          <w:p w14:paraId="5CAE83B1" w14:textId="77777777" w:rsidR="00FA4395" w:rsidRDefault="00000000">
            <w:pPr>
              <w:pStyle w:val="TableParagraph"/>
              <w:spacing w:before="39"/>
              <w:ind w:left="50" w:right="12"/>
              <w:rPr>
                <w:sz w:val="14"/>
              </w:rPr>
            </w:pPr>
            <w:r>
              <w:rPr>
                <w:w w:val="105"/>
                <w:sz w:val="14"/>
              </w:rPr>
              <w:t>тис.</w:t>
            </w:r>
            <w:r>
              <w:rPr>
                <w:spacing w:val="-6"/>
                <w:w w:val="105"/>
                <w:sz w:val="14"/>
              </w:rPr>
              <w:t xml:space="preserve"> </w:t>
            </w:r>
            <w:proofErr w:type="spellStart"/>
            <w:r>
              <w:rPr>
                <w:spacing w:val="-4"/>
                <w:w w:val="105"/>
                <w:sz w:val="14"/>
              </w:rPr>
              <w:t>тонн</w:t>
            </w:r>
            <w:proofErr w:type="spellEnd"/>
          </w:p>
        </w:tc>
        <w:tc>
          <w:tcPr>
            <w:tcW w:w="854" w:type="dxa"/>
          </w:tcPr>
          <w:p w14:paraId="2DFF151D" w14:textId="77777777" w:rsidR="00FA4395" w:rsidRDefault="00000000">
            <w:pPr>
              <w:pStyle w:val="TableParagraph"/>
              <w:spacing w:before="46"/>
              <w:ind w:left="36"/>
              <w:rPr>
                <w:b/>
                <w:sz w:val="14"/>
              </w:rPr>
            </w:pPr>
            <w:r>
              <w:rPr>
                <w:b/>
                <w:spacing w:val="-10"/>
                <w:w w:val="105"/>
                <w:sz w:val="14"/>
              </w:rPr>
              <w:t>*</w:t>
            </w:r>
          </w:p>
        </w:tc>
        <w:tc>
          <w:tcPr>
            <w:tcW w:w="943" w:type="dxa"/>
          </w:tcPr>
          <w:p w14:paraId="2DD9BE05" w14:textId="77777777" w:rsidR="00FA4395" w:rsidRDefault="00000000">
            <w:pPr>
              <w:pStyle w:val="TableParagraph"/>
              <w:spacing w:before="46"/>
              <w:ind w:left="48"/>
              <w:rPr>
                <w:b/>
                <w:sz w:val="14"/>
              </w:rPr>
            </w:pPr>
            <w:r>
              <w:rPr>
                <w:b/>
                <w:spacing w:val="-10"/>
                <w:w w:val="105"/>
                <w:sz w:val="14"/>
              </w:rPr>
              <w:t>*</w:t>
            </w:r>
          </w:p>
        </w:tc>
        <w:tc>
          <w:tcPr>
            <w:tcW w:w="943" w:type="dxa"/>
          </w:tcPr>
          <w:p w14:paraId="155BA068" w14:textId="77777777" w:rsidR="00FA4395" w:rsidRDefault="00000000">
            <w:pPr>
              <w:pStyle w:val="TableParagraph"/>
              <w:spacing w:before="46"/>
              <w:ind w:left="45"/>
              <w:rPr>
                <w:b/>
                <w:sz w:val="14"/>
              </w:rPr>
            </w:pPr>
            <w:r>
              <w:rPr>
                <w:b/>
                <w:spacing w:val="-10"/>
                <w:w w:val="105"/>
                <w:sz w:val="14"/>
              </w:rPr>
              <w:t>*</w:t>
            </w:r>
          </w:p>
        </w:tc>
        <w:tc>
          <w:tcPr>
            <w:tcW w:w="943" w:type="dxa"/>
          </w:tcPr>
          <w:p w14:paraId="77258068" w14:textId="77777777" w:rsidR="00FA4395" w:rsidRDefault="00000000">
            <w:pPr>
              <w:pStyle w:val="TableParagraph"/>
              <w:spacing w:before="46"/>
              <w:ind w:left="45"/>
              <w:rPr>
                <w:b/>
                <w:sz w:val="14"/>
              </w:rPr>
            </w:pPr>
            <w:r>
              <w:rPr>
                <w:b/>
                <w:spacing w:val="-10"/>
                <w:w w:val="105"/>
                <w:sz w:val="14"/>
              </w:rPr>
              <w:t>*</w:t>
            </w:r>
          </w:p>
        </w:tc>
        <w:tc>
          <w:tcPr>
            <w:tcW w:w="943" w:type="dxa"/>
          </w:tcPr>
          <w:p w14:paraId="74BC12AF" w14:textId="77777777" w:rsidR="00FA4395" w:rsidRDefault="00000000">
            <w:pPr>
              <w:pStyle w:val="TableParagraph"/>
              <w:spacing w:before="46"/>
              <w:ind w:left="46"/>
              <w:rPr>
                <w:b/>
                <w:sz w:val="14"/>
              </w:rPr>
            </w:pPr>
            <w:r>
              <w:rPr>
                <w:b/>
                <w:spacing w:val="-10"/>
                <w:w w:val="105"/>
                <w:sz w:val="14"/>
              </w:rPr>
              <w:t>*</w:t>
            </w:r>
          </w:p>
        </w:tc>
        <w:tc>
          <w:tcPr>
            <w:tcW w:w="943" w:type="dxa"/>
          </w:tcPr>
          <w:p w14:paraId="6E25BBFB" w14:textId="77777777" w:rsidR="00FA4395" w:rsidRDefault="00000000">
            <w:pPr>
              <w:pStyle w:val="TableParagraph"/>
              <w:spacing w:before="46"/>
              <w:ind w:left="51"/>
              <w:rPr>
                <w:b/>
                <w:sz w:val="14"/>
              </w:rPr>
            </w:pPr>
            <w:r>
              <w:rPr>
                <w:b/>
                <w:spacing w:val="-10"/>
                <w:w w:val="105"/>
                <w:sz w:val="14"/>
              </w:rPr>
              <w:t>*</w:t>
            </w:r>
          </w:p>
        </w:tc>
        <w:tc>
          <w:tcPr>
            <w:tcW w:w="944" w:type="dxa"/>
          </w:tcPr>
          <w:p w14:paraId="38A9887E" w14:textId="77777777" w:rsidR="00FA4395" w:rsidRDefault="00000000">
            <w:pPr>
              <w:pStyle w:val="TableParagraph"/>
              <w:spacing w:before="46"/>
              <w:ind w:left="56" w:right="5"/>
              <w:rPr>
                <w:b/>
                <w:sz w:val="14"/>
              </w:rPr>
            </w:pPr>
            <w:r>
              <w:rPr>
                <w:b/>
                <w:spacing w:val="-10"/>
                <w:w w:val="105"/>
                <w:sz w:val="14"/>
              </w:rPr>
              <w:t>*</w:t>
            </w:r>
          </w:p>
        </w:tc>
        <w:tc>
          <w:tcPr>
            <w:tcW w:w="943" w:type="dxa"/>
          </w:tcPr>
          <w:p w14:paraId="5AE60A6F" w14:textId="77777777" w:rsidR="00FA4395" w:rsidRDefault="00000000">
            <w:pPr>
              <w:pStyle w:val="TableParagraph"/>
              <w:spacing w:before="46"/>
              <w:ind w:left="46"/>
              <w:rPr>
                <w:b/>
                <w:sz w:val="14"/>
              </w:rPr>
            </w:pPr>
            <w:r>
              <w:rPr>
                <w:b/>
                <w:spacing w:val="-10"/>
                <w:w w:val="105"/>
                <w:sz w:val="14"/>
              </w:rPr>
              <w:t>*</w:t>
            </w:r>
          </w:p>
        </w:tc>
        <w:tc>
          <w:tcPr>
            <w:tcW w:w="943" w:type="dxa"/>
          </w:tcPr>
          <w:p w14:paraId="462B3B29" w14:textId="77777777" w:rsidR="00FA4395" w:rsidRDefault="00000000">
            <w:pPr>
              <w:pStyle w:val="TableParagraph"/>
              <w:spacing w:before="46"/>
              <w:ind w:left="46"/>
              <w:rPr>
                <w:b/>
                <w:sz w:val="14"/>
              </w:rPr>
            </w:pPr>
            <w:r>
              <w:rPr>
                <w:b/>
                <w:spacing w:val="-10"/>
                <w:w w:val="105"/>
                <w:sz w:val="14"/>
              </w:rPr>
              <w:t>*</w:t>
            </w:r>
          </w:p>
        </w:tc>
      </w:tr>
    </w:tbl>
    <w:p w14:paraId="4ABC5189" w14:textId="77777777" w:rsidR="00FA4395" w:rsidRDefault="00FA4395">
      <w:pPr>
        <w:rPr>
          <w:sz w:val="14"/>
        </w:rPr>
        <w:sectPr w:rsidR="00FA4395">
          <w:headerReference w:type="default" r:id="rId88"/>
          <w:pgSz w:w="15840" w:h="12240" w:orient="landscape"/>
          <w:pgMar w:top="1380" w:right="1180" w:bottom="280" w:left="900" w:header="0" w:footer="0" w:gutter="0"/>
          <w:cols w:space="720"/>
        </w:sectPr>
      </w:pPr>
    </w:p>
    <w:p w14:paraId="3590E0E4" w14:textId="77777777" w:rsidR="00FA4395" w:rsidRDefault="00FA4395">
      <w:pPr>
        <w:pStyle w:val="a3"/>
        <w:spacing w:before="17"/>
        <w:ind w:left="0"/>
        <w:rPr>
          <w:b/>
          <w:sz w:val="20"/>
        </w:rPr>
      </w:pPr>
    </w:p>
    <w:tbl>
      <w:tblPr>
        <w:tblStyle w:val="TableNormal"/>
        <w:tblW w:w="0" w:type="auto"/>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
        <w:gridCol w:w="3819"/>
        <w:gridCol w:w="794"/>
        <w:gridCol w:w="854"/>
        <w:gridCol w:w="943"/>
        <w:gridCol w:w="943"/>
        <w:gridCol w:w="943"/>
        <w:gridCol w:w="943"/>
        <w:gridCol w:w="943"/>
        <w:gridCol w:w="944"/>
        <w:gridCol w:w="943"/>
        <w:gridCol w:w="943"/>
      </w:tblGrid>
      <w:tr w:rsidR="00FA4395" w14:paraId="2A19336C" w14:textId="77777777">
        <w:trPr>
          <w:trHeight w:val="243"/>
        </w:trPr>
        <w:tc>
          <w:tcPr>
            <w:tcW w:w="487" w:type="dxa"/>
            <w:tcBorders>
              <w:top w:val="nil"/>
            </w:tcBorders>
          </w:tcPr>
          <w:p w14:paraId="121068CB" w14:textId="77777777" w:rsidR="00FA4395" w:rsidRDefault="00FA4395">
            <w:pPr>
              <w:pStyle w:val="TableParagraph"/>
              <w:jc w:val="left"/>
              <w:rPr>
                <w:sz w:val="14"/>
              </w:rPr>
            </w:pPr>
          </w:p>
        </w:tc>
        <w:tc>
          <w:tcPr>
            <w:tcW w:w="3819" w:type="dxa"/>
          </w:tcPr>
          <w:p w14:paraId="1A90DEAF" w14:textId="77777777" w:rsidR="00FA4395" w:rsidRDefault="00000000">
            <w:pPr>
              <w:pStyle w:val="TableParagraph"/>
              <w:spacing w:before="3"/>
              <w:ind w:left="35"/>
              <w:jc w:val="left"/>
              <w:rPr>
                <w:sz w:val="14"/>
              </w:rPr>
            </w:pPr>
            <w:r>
              <w:rPr>
                <w:sz w:val="14"/>
              </w:rPr>
              <w:t>Виробництво</w:t>
            </w:r>
            <w:r>
              <w:rPr>
                <w:spacing w:val="25"/>
                <w:sz w:val="14"/>
              </w:rPr>
              <w:t xml:space="preserve"> </w:t>
            </w:r>
            <w:r>
              <w:rPr>
                <w:spacing w:val="-4"/>
                <w:sz w:val="14"/>
              </w:rPr>
              <w:t>яєць</w:t>
            </w:r>
          </w:p>
        </w:tc>
        <w:tc>
          <w:tcPr>
            <w:tcW w:w="794" w:type="dxa"/>
          </w:tcPr>
          <w:p w14:paraId="42BB961F" w14:textId="77777777" w:rsidR="00FA4395" w:rsidRDefault="00000000">
            <w:pPr>
              <w:pStyle w:val="TableParagraph"/>
              <w:spacing w:before="39"/>
              <w:ind w:left="50" w:right="15"/>
              <w:rPr>
                <w:sz w:val="14"/>
              </w:rPr>
            </w:pPr>
            <w:r>
              <w:rPr>
                <w:w w:val="105"/>
                <w:sz w:val="14"/>
              </w:rPr>
              <w:t>млн.</w:t>
            </w:r>
            <w:r>
              <w:rPr>
                <w:spacing w:val="-9"/>
                <w:w w:val="105"/>
                <w:sz w:val="14"/>
              </w:rPr>
              <w:t xml:space="preserve"> </w:t>
            </w:r>
            <w:r>
              <w:rPr>
                <w:spacing w:val="-5"/>
                <w:w w:val="105"/>
                <w:sz w:val="14"/>
              </w:rPr>
              <w:t>шт.</w:t>
            </w:r>
          </w:p>
        </w:tc>
        <w:tc>
          <w:tcPr>
            <w:tcW w:w="854" w:type="dxa"/>
          </w:tcPr>
          <w:p w14:paraId="317B0618" w14:textId="77777777" w:rsidR="00FA4395" w:rsidRDefault="00000000">
            <w:pPr>
              <w:pStyle w:val="TableParagraph"/>
              <w:spacing w:before="44"/>
              <w:ind w:left="36"/>
              <w:rPr>
                <w:b/>
                <w:sz w:val="14"/>
              </w:rPr>
            </w:pPr>
            <w:r>
              <w:rPr>
                <w:b/>
                <w:spacing w:val="-10"/>
                <w:w w:val="105"/>
                <w:sz w:val="14"/>
              </w:rPr>
              <w:t>*</w:t>
            </w:r>
          </w:p>
        </w:tc>
        <w:tc>
          <w:tcPr>
            <w:tcW w:w="943" w:type="dxa"/>
          </w:tcPr>
          <w:p w14:paraId="57A59099" w14:textId="77777777" w:rsidR="00FA4395" w:rsidRDefault="00000000">
            <w:pPr>
              <w:pStyle w:val="TableParagraph"/>
              <w:spacing w:before="44"/>
              <w:ind w:left="44"/>
              <w:rPr>
                <w:b/>
                <w:sz w:val="14"/>
              </w:rPr>
            </w:pPr>
            <w:r>
              <w:rPr>
                <w:b/>
                <w:spacing w:val="-10"/>
                <w:w w:val="105"/>
                <w:sz w:val="14"/>
              </w:rPr>
              <w:t>*</w:t>
            </w:r>
          </w:p>
        </w:tc>
        <w:tc>
          <w:tcPr>
            <w:tcW w:w="943" w:type="dxa"/>
          </w:tcPr>
          <w:p w14:paraId="05A91B2C" w14:textId="77777777" w:rsidR="00FA4395" w:rsidRDefault="00000000">
            <w:pPr>
              <w:pStyle w:val="TableParagraph"/>
              <w:spacing w:before="44"/>
              <w:ind w:left="45"/>
              <w:rPr>
                <w:b/>
                <w:sz w:val="14"/>
              </w:rPr>
            </w:pPr>
            <w:r>
              <w:rPr>
                <w:b/>
                <w:spacing w:val="-10"/>
                <w:w w:val="105"/>
                <w:sz w:val="14"/>
              </w:rPr>
              <w:t>*</w:t>
            </w:r>
          </w:p>
        </w:tc>
        <w:tc>
          <w:tcPr>
            <w:tcW w:w="943" w:type="dxa"/>
          </w:tcPr>
          <w:p w14:paraId="43841571" w14:textId="77777777" w:rsidR="00FA4395" w:rsidRDefault="00000000">
            <w:pPr>
              <w:pStyle w:val="TableParagraph"/>
              <w:spacing w:before="44"/>
              <w:ind w:left="45"/>
              <w:rPr>
                <w:b/>
                <w:sz w:val="14"/>
              </w:rPr>
            </w:pPr>
            <w:r>
              <w:rPr>
                <w:b/>
                <w:spacing w:val="-10"/>
                <w:w w:val="105"/>
                <w:sz w:val="14"/>
              </w:rPr>
              <w:t>*</w:t>
            </w:r>
          </w:p>
        </w:tc>
        <w:tc>
          <w:tcPr>
            <w:tcW w:w="943" w:type="dxa"/>
          </w:tcPr>
          <w:p w14:paraId="3D375B34" w14:textId="77777777" w:rsidR="00FA4395" w:rsidRDefault="00000000">
            <w:pPr>
              <w:pStyle w:val="TableParagraph"/>
              <w:spacing w:before="44"/>
              <w:ind w:left="46"/>
              <w:rPr>
                <w:b/>
                <w:sz w:val="14"/>
              </w:rPr>
            </w:pPr>
            <w:r>
              <w:rPr>
                <w:b/>
                <w:spacing w:val="-10"/>
                <w:w w:val="105"/>
                <w:sz w:val="14"/>
              </w:rPr>
              <w:t>*</w:t>
            </w:r>
          </w:p>
        </w:tc>
        <w:tc>
          <w:tcPr>
            <w:tcW w:w="943" w:type="dxa"/>
          </w:tcPr>
          <w:p w14:paraId="0FB2BADA" w14:textId="77777777" w:rsidR="00FA4395" w:rsidRDefault="00000000">
            <w:pPr>
              <w:pStyle w:val="TableParagraph"/>
              <w:spacing w:before="44"/>
              <w:ind w:left="51"/>
              <w:rPr>
                <w:b/>
                <w:sz w:val="14"/>
              </w:rPr>
            </w:pPr>
            <w:r>
              <w:rPr>
                <w:b/>
                <w:spacing w:val="-10"/>
                <w:w w:val="105"/>
                <w:sz w:val="14"/>
              </w:rPr>
              <w:t>*</w:t>
            </w:r>
          </w:p>
        </w:tc>
        <w:tc>
          <w:tcPr>
            <w:tcW w:w="944" w:type="dxa"/>
          </w:tcPr>
          <w:p w14:paraId="56B6F252" w14:textId="77777777" w:rsidR="00FA4395" w:rsidRDefault="00000000">
            <w:pPr>
              <w:pStyle w:val="TableParagraph"/>
              <w:spacing w:before="44"/>
              <w:ind w:left="56" w:right="5"/>
              <w:rPr>
                <w:b/>
                <w:sz w:val="14"/>
              </w:rPr>
            </w:pPr>
            <w:r>
              <w:rPr>
                <w:b/>
                <w:spacing w:val="-10"/>
                <w:w w:val="105"/>
                <w:sz w:val="14"/>
              </w:rPr>
              <w:t>*</w:t>
            </w:r>
          </w:p>
        </w:tc>
        <w:tc>
          <w:tcPr>
            <w:tcW w:w="943" w:type="dxa"/>
          </w:tcPr>
          <w:p w14:paraId="437B0550" w14:textId="77777777" w:rsidR="00FA4395" w:rsidRDefault="00000000">
            <w:pPr>
              <w:pStyle w:val="TableParagraph"/>
              <w:spacing w:before="44"/>
              <w:ind w:left="46"/>
              <w:rPr>
                <w:b/>
                <w:sz w:val="14"/>
              </w:rPr>
            </w:pPr>
            <w:r>
              <w:rPr>
                <w:b/>
                <w:spacing w:val="-10"/>
                <w:w w:val="105"/>
                <w:sz w:val="14"/>
              </w:rPr>
              <w:t>*</w:t>
            </w:r>
          </w:p>
        </w:tc>
        <w:tc>
          <w:tcPr>
            <w:tcW w:w="943" w:type="dxa"/>
          </w:tcPr>
          <w:p w14:paraId="61879983" w14:textId="77777777" w:rsidR="00FA4395" w:rsidRDefault="00000000">
            <w:pPr>
              <w:pStyle w:val="TableParagraph"/>
              <w:spacing w:before="44"/>
              <w:ind w:left="46"/>
              <w:rPr>
                <w:b/>
                <w:sz w:val="14"/>
              </w:rPr>
            </w:pPr>
            <w:r>
              <w:rPr>
                <w:b/>
                <w:spacing w:val="-10"/>
                <w:w w:val="105"/>
                <w:sz w:val="14"/>
              </w:rPr>
              <w:t>*</w:t>
            </w:r>
          </w:p>
        </w:tc>
      </w:tr>
      <w:tr w:rsidR="00FA4395" w14:paraId="326984C1" w14:textId="77777777">
        <w:trPr>
          <w:trHeight w:val="241"/>
        </w:trPr>
        <w:tc>
          <w:tcPr>
            <w:tcW w:w="487" w:type="dxa"/>
            <w:vMerge w:val="restart"/>
          </w:tcPr>
          <w:p w14:paraId="23D6813D" w14:textId="77777777" w:rsidR="00FA4395" w:rsidRDefault="00000000">
            <w:pPr>
              <w:pStyle w:val="TableParagraph"/>
              <w:spacing w:before="8"/>
              <w:ind w:left="146"/>
              <w:jc w:val="left"/>
              <w:rPr>
                <w:b/>
                <w:sz w:val="14"/>
              </w:rPr>
            </w:pPr>
            <w:r>
              <w:rPr>
                <w:b/>
                <w:spacing w:val="-4"/>
                <w:w w:val="105"/>
                <w:sz w:val="14"/>
              </w:rPr>
              <w:t>4.3.</w:t>
            </w:r>
          </w:p>
        </w:tc>
        <w:tc>
          <w:tcPr>
            <w:tcW w:w="3819" w:type="dxa"/>
          </w:tcPr>
          <w:p w14:paraId="7728D42D" w14:textId="77777777" w:rsidR="00FA4395" w:rsidRDefault="00000000">
            <w:pPr>
              <w:pStyle w:val="TableParagraph"/>
              <w:spacing w:before="44"/>
              <w:ind w:left="35"/>
              <w:jc w:val="left"/>
              <w:rPr>
                <w:b/>
                <w:sz w:val="14"/>
              </w:rPr>
            </w:pPr>
            <w:r>
              <w:rPr>
                <w:b/>
                <w:sz w:val="14"/>
              </w:rPr>
              <w:t>Транспорт</w:t>
            </w:r>
            <w:r>
              <w:rPr>
                <w:b/>
                <w:spacing w:val="19"/>
                <w:sz w:val="14"/>
              </w:rPr>
              <w:t xml:space="preserve"> </w:t>
            </w:r>
            <w:r>
              <w:rPr>
                <w:b/>
                <w:spacing w:val="-10"/>
                <w:sz w:val="14"/>
              </w:rPr>
              <w:t>*</w:t>
            </w:r>
          </w:p>
        </w:tc>
        <w:tc>
          <w:tcPr>
            <w:tcW w:w="794" w:type="dxa"/>
          </w:tcPr>
          <w:p w14:paraId="7460CC70" w14:textId="77777777" w:rsidR="00FA4395" w:rsidRDefault="00FA4395">
            <w:pPr>
              <w:pStyle w:val="TableParagraph"/>
              <w:jc w:val="left"/>
              <w:rPr>
                <w:sz w:val="14"/>
              </w:rPr>
            </w:pPr>
          </w:p>
        </w:tc>
        <w:tc>
          <w:tcPr>
            <w:tcW w:w="854" w:type="dxa"/>
          </w:tcPr>
          <w:p w14:paraId="408FDBE6" w14:textId="77777777" w:rsidR="00FA4395" w:rsidRDefault="00FA4395">
            <w:pPr>
              <w:pStyle w:val="TableParagraph"/>
              <w:jc w:val="left"/>
              <w:rPr>
                <w:sz w:val="14"/>
              </w:rPr>
            </w:pPr>
          </w:p>
        </w:tc>
        <w:tc>
          <w:tcPr>
            <w:tcW w:w="943" w:type="dxa"/>
          </w:tcPr>
          <w:p w14:paraId="69F3E017" w14:textId="77777777" w:rsidR="00FA4395" w:rsidRDefault="00FA4395">
            <w:pPr>
              <w:pStyle w:val="TableParagraph"/>
              <w:jc w:val="left"/>
              <w:rPr>
                <w:sz w:val="14"/>
              </w:rPr>
            </w:pPr>
          </w:p>
        </w:tc>
        <w:tc>
          <w:tcPr>
            <w:tcW w:w="943" w:type="dxa"/>
          </w:tcPr>
          <w:p w14:paraId="4BE8D4E1" w14:textId="77777777" w:rsidR="00FA4395" w:rsidRDefault="00FA4395">
            <w:pPr>
              <w:pStyle w:val="TableParagraph"/>
              <w:jc w:val="left"/>
              <w:rPr>
                <w:sz w:val="14"/>
              </w:rPr>
            </w:pPr>
          </w:p>
        </w:tc>
        <w:tc>
          <w:tcPr>
            <w:tcW w:w="943" w:type="dxa"/>
          </w:tcPr>
          <w:p w14:paraId="3E3BA59D" w14:textId="77777777" w:rsidR="00FA4395" w:rsidRDefault="00FA4395">
            <w:pPr>
              <w:pStyle w:val="TableParagraph"/>
              <w:jc w:val="left"/>
              <w:rPr>
                <w:sz w:val="14"/>
              </w:rPr>
            </w:pPr>
          </w:p>
        </w:tc>
        <w:tc>
          <w:tcPr>
            <w:tcW w:w="943" w:type="dxa"/>
          </w:tcPr>
          <w:p w14:paraId="114D44C4" w14:textId="77777777" w:rsidR="00FA4395" w:rsidRDefault="00FA4395">
            <w:pPr>
              <w:pStyle w:val="TableParagraph"/>
              <w:jc w:val="left"/>
              <w:rPr>
                <w:sz w:val="14"/>
              </w:rPr>
            </w:pPr>
          </w:p>
        </w:tc>
        <w:tc>
          <w:tcPr>
            <w:tcW w:w="943" w:type="dxa"/>
          </w:tcPr>
          <w:p w14:paraId="5C53C6AD" w14:textId="77777777" w:rsidR="00FA4395" w:rsidRDefault="00FA4395">
            <w:pPr>
              <w:pStyle w:val="TableParagraph"/>
              <w:jc w:val="left"/>
              <w:rPr>
                <w:sz w:val="14"/>
              </w:rPr>
            </w:pPr>
          </w:p>
        </w:tc>
        <w:tc>
          <w:tcPr>
            <w:tcW w:w="944" w:type="dxa"/>
          </w:tcPr>
          <w:p w14:paraId="14F9D2E3" w14:textId="77777777" w:rsidR="00FA4395" w:rsidRDefault="00FA4395">
            <w:pPr>
              <w:pStyle w:val="TableParagraph"/>
              <w:jc w:val="left"/>
              <w:rPr>
                <w:sz w:val="14"/>
              </w:rPr>
            </w:pPr>
          </w:p>
        </w:tc>
        <w:tc>
          <w:tcPr>
            <w:tcW w:w="943" w:type="dxa"/>
          </w:tcPr>
          <w:p w14:paraId="4F1C017E" w14:textId="77777777" w:rsidR="00FA4395" w:rsidRDefault="00FA4395">
            <w:pPr>
              <w:pStyle w:val="TableParagraph"/>
              <w:jc w:val="left"/>
              <w:rPr>
                <w:sz w:val="14"/>
              </w:rPr>
            </w:pPr>
          </w:p>
        </w:tc>
        <w:tc>
          <w:tcPr>
            <w:tcW w:w="943" w:type="dxa"/>
          </w:tcPr>
          <w:p w14:paraId="00720D01" w14:textId="77777777" w:rsidR="00FA4395" w:rsidRDefault="00FA4395">
            <w:pPr>
              <w:pStyle w:val="TableParagraph"/>
              <w:jc w:val="left"/>
              <w:rPr>
                <w:sz w:val="14"/>
              </w:rPr>
            </w:pPr>
          </w:p>
        </w:tc>
      </w:tr>
      <w:tr w:rsidR="00FA4395" w14:paraId="78295C38" w14:textId="77777777">
        <w:trPr>
          <w:trHeight w:val="244"/>
        </w:trPr>
        <w:tc>
          <w:tcPr>
            <w:tcW w:w="487" w:type="dxa"/>
            <w:vMerge/>
            <w:tcBorders>
              <w:top w:val="nil"/>
            </w:tcBorders>
          </w:tcPr>
          <w:p w14:paraId="1516AC18" w14:textId="77777777" w:rsidR="00FA4395" w:rsidRDefault="00FA4395">
            <w:pPr>
              <w:rPr>
                <w:sz w:val="2"/>
                <w:szCs w:val="2"/>
              </w:rPr>
            </w:pPr>
          </w:p>
        </w:tc>
        <w:tc>
          <w:tcPr>
            <w:tcW w:w="3819" w:type="dxa"/>
          </w:tcPr>
          <w:p w14:paraId="21D4DABE" w14:textId="77777777" w:rsidR="00FA4395" w:rsidRDefault="00000000">
            <w:pPr>
              <w:pStyle w:val="TableParagraph"/>
              <w:spacing w:before="46"/>
              <w:ind w:left="35"/>
              <w:jc w:val="left"/>
              <w:rPr>
                <w:b/>
                <w:sz w:val="14"/>
              </w:rPr>
            </w:pPr>
            <w:r>
              <w:rPr>
                <w:b/>
                <w:sz w:val="14"/>
              </w:rPr>
              <w:t>Перевезення</w:t>
            </w:r>
            <w:r>
              <w:rPr>
                <w:b/>
                <w:spacing w:val="20"/>
                <w:sz w:val="14"/>
              </w:rPr>
              <w:t xml:space="preserve"> </w:t>
            </w:r>
            <w:r>
              <w:rPr>
                <w:b/>
                <w:sz w:val="14"/>
              </w:rPr>
              <w:t>пасажирів,</w:t>
            </w:r>
            <w:r>
              <w:rPr>
                <w:b/>
                <w:spacing w:val="20"/>
                <w:sz w:val="14"/>
              </w:rPr>
              <w:t xml:space="preserve"> </w:t>
            </w:r>
            <w:r>
              <w:rPr>
                <w:b/>
                <w:spacing w:val="-2"/>
                <w:sz w:val="14"/>
              </w:rPr>
              <w:t>усього</w:t>
            </w:r>
          </w:p>
        </w:tc>
        <w:tc>
          <w:tcPr>
            <w:tcW w:w="794" w:type="dxa"/>
          </w:tcPr>
          <w:p w14:paraId="7DD867D3" w14:textId="77777777" w:rsidR="00FA4395" w:rsidRDefault="00000000">
            <w:pPr>
              <w:pStyle w:val="TableParagraph"/>
              <w:spacing w:before="41"/>
              <w:ind w:left="50" w:right="13"/>
              <w:rPr>
                <w:sz w:val="14"/>
              </w:rPr>
            </w:pPr>
            <w:r>
              <w:rPr>
                <w:w w:val="105"/>
                <w:sz w:val="14"/>
              </w:rPr>
              <w:t>млн.</w:t>
            </w:r>
            <w:r>
              <w:rPr>
                <w:spacing w:val="-9"/>
                <w:w w:val="105"/>
                <w:sz w:val="14"/>
              </w:rPr>
              <w:t xml:space="preserve"> </w:t>
            </w:r>
            <w:r>
              <w:rPr>
                <w:spacing w:val="-4"/>
                <w:w w:val="105"/>
                <w:sz w:val="14"/>
              </w:rPr>
              <w:t>пас.</w:t>
            </w:r>
          </w:p>
        </w:tc>
        <w:tc>
          <w:tcPr>
            <w:tcW w:w="854" w:type="dxa"/>
          </w:tcPr>
          <w:p w14:paraId="72140611" w14:textId="77777777" w:rsidR="00FA4395" w:rsidRDefault="00000000">
            <w:pPr>
              <w:pStyle w:val="TableParagraph"/>
              <w:spacing w:before="46"/>
              <w:ind w:left="36"/>
              <w:rPr>
                <w:b/>
                <w:sz w:val="14"/>
              </w:rPr>
            </w:pPr>
            <w:r>
              <w:rPr>
                <w:b/>
                <w:spacing w:val="-10"/>
                <w:w w:val="105"/>
                <w:sz w:val="14"/>
              </w:rPr>
              <w:t>*</w:t>
            </w:r>
          </w:p>
        </w:tc>
        <w:tc>
          <w:tcPr>
            <w:tcW w:w="943" w:type="dxa"/>
          </w:tcPr>
          <w:p w14:paraId="0539BEE1" w14:textId="77777777" w:rsidR="00FA4395" w:rsidRDefault="00000000">
            <w:pPr>
              <w:pStyle w:val="TableParagraph"/>
              <w:spacing w:before="46"/>
              <w:ind w:left="44"/>
              <w:rPr>
                <w:b/>
                <w:sz w:val="14"/>
              </w:rPr>
            </w:pPr>
            <w:r>
              <w:rPr>
                <w:b/>
                <w:spacing w:val="-10"/>
                <w:w w:val="105"/>
                <w:sz w:val="14"/>
              </w:rPr>
              <w:t>*</w:t>
            </w:r>
          </w:p>
        </w:tc>
        <w:tc>
          <w:tcPr>
            <w:tcW w:w="943" w:type="dxa"/>
          </w:tcPr>
          <w:p w14:paraId="135C653B" w14:textId="77777777" w:rsidR="00FA4395" w:rsidRDefault="00000000">
            <w:pPr>
              <w:pStyle w:val="TableParagraph"/>
              <w:spacing w:before="46"/>
              <w:ind w:left="45"/>
              <w:rPr>
                <w:b/>
                <w:sz w:val="14"/>
              </w:rPr>
            </w:pPr>
            <w:r>
              <w:rPr>
                <w:b/>
                <w:spacing w:val="-10"/>
                <w:w w:val="105"/>
                <w:sz w:val="14"/>
              </w:rPr>
              <w:t>*</w:t>
            </w:r>
          </w:p>
        </w:tc>
        <w:tc>
          <w:tcPr>
            <w:tcW w:w="943" w:type="dxa"/>
          </w:tcPr>
          <w:p w14:paraId="5AA43158" w14:textId="77777777" w:rsidR="00FA4395" w:rsidRDefault="00000000">
            <w:pPr>
              <w:pStyle w:val="TableParagraph"/>
              <w:spacing w:before="46"/>
              <w:ind w:left="45"/>
              <w:rPr>
                <w:b/>
                <w:sz w:val="14"/>
              </w:rPr>
            </w:pPr>
            <w:r>
              <w:rPr>
                <w:b/>
                <w:spacing w:val="-10"/>
                <w:w w:val="105"/>
                <w:sz w:val="14"/>
              </w:rPr>
              <w:t>*</w:t>
            </w:r>
          </w:p>
        </w:tc>
        <w:tc>
          <w:tcPr>
            <w:tcW w:w="943" w:type="dxa"/>
          </w:tcPr>
          <w:p w14:paraId="6805DD8D" w14:textId="77777777" w:rsidR="00FA4395" w:rsidRDefault="00000000">
            <w:pPr>
              <w:pStyle w:val="TableParagraph"/>
              <w:spacing w:before="46"/>
              <w:ind w:left="46"/>
              <w:rPr>
                <w:b/>
                <w:sz w:val="14"/>
              </w:rPr>
            </w:pPr>
            <w:r>
              <w:rPr>
                <w:b/>
                <w:spacing w:val="-10"/>
                <w:w w:val="105"/>
                <w:sz w:val="14"/>
              </w:rPr>
              <w:t>*</w:t>
            </w:r>
          </w:p>
        </w:tc>
        <w:tc>
          <w:tcPr>
            <w:tcW w:w="943" w:type="dxa"/>
          </w:tcPr>
          <w:p w14:paraId="4411493B" w14:textId="77777777" w:rsidR="00FA4395" w:rsidRDefault="00000000">
            <w:pPr>
              <w:pStyle w:val="TableParagraph"/>
              <w:spacing w:before="46"/>
              <w:ind w:left="51"/>
              <w:rPr>
                <w:b/>
                <w:sz w:val="14"/>
              </w:rPr>
            </w:pPr>
            <w:r>
              <w:rPr>
                <w:b/>
                <w:spacing w:val="-10"/>
                <w:w w:val="105"/>
                <w:sz w:val="14"/>
              </w:rPr>
              <w:t>*</w:t>
            </w:r>
          </w:p>
        </w:tc>
        <w:tc>
          <w:tcPr>
            <w:tcW w:w="944" w:type="dxa"/>
          </w:tcPr>
          <w:p w14:paraId="6633428F" w14:textId="77777777" w:rsidR="00FA4395" w:rsidRDefault="00000000">
            <w:pPr>
              <w:pStyle w:val="TableParagraph"/>
              <w:spacing w:before="46"/>
              <w:ind w:left="56" w:right="5"/>
              <w:rPr>
                <w:b/>
                <w:sz w:val="14"/>
              </w:rPr>
            </w:pPr>
            <w:r>
              <w:rPr>
                <w:b/>
                <w:spacing w:val="-10"/>
                <w:w w:val="105"/>
                <w:sz w:val="14"/>
              </w:rPr>
              <w:t>*</w:t>
            </w:r>
          </w:p>
        </w:tc>
        <w:tc>
          <w:tcPr>
            <w:tcW w:w="943" w:type="dxa"/>
          </w:tcPr>
          <w:p w14:paraId="578D57E4" w14:textId="77777777" w:rsidR="00FA4395" w:rsidRDefault="00000000">
            <w:pPr>
              <w:pStyle w:val="TableParagraph"/>
              <w:spacing w:before="46"/>
              <w:ind w:left="46"/>
              <w:rPr>
                <w:b/>
                <w:sz w:val="14"/>
              </w:rPr>
            </w:pPr>
            <w:r>
              <w:rPr>
                <w:b/>
                <w:spacing w:val="-10"/>
                <w:w w:val="105"/>
                <w:sz w:val="14"/>
              </w:rPr>
              <w:t>*</w:t>
            </w:r>
          </w:p>
        </w:tc>
        <w:tc>
          <w:tcPr>
            <w:tcW w:w="943" w:type="dxa"/>
          </w:tcPr>
          <w:p w14:paraId="6471ADE7" w14:textId="77777777" w:rsidR="00FA4395" w:rsidRDefault="00000000">
            <w:pPr>
              <w:pStyle w:val="TableParagraph"/>
              <w:spacing w:before="46"/>
              <w:ind w:left="46"/>
              <w:rPr>
                <w:b/>
                <w:sz w:val="14"/>
              </w:rPr>
            </w:pPr>
            <w:r>
              <w:rPr>
                <w:b/>
                <w:spacing w:val="-10"/>
                <w:w w:val="105"/>
                <w:sz w:val="14"/>
              </w:rPr>
              <w:t>*</w:t>
            </w:r>
          </w:p>
        </w:tc>
      </w:tr>
      <w:tr w:rsidR="00FA4395" w14:paraId="41892B37" w14:textId="77777777">
        <w:trPr>
          <w:trHeight w:val="243"/>
        </w:trPr>
        <w:tc>
          <w:tcPr>
            <w:tcW w:w="487" w:type="dxa"/>
            <w:vMerge/>
            <w:tcBorders>
              <w:top w:val="nil"/>
            </w:tcBorders>
          </w:tcPr>
          <w:p w14:paraId="65C3C05C" w14:textId="77777777" w:rsidR="00FA4395" w:rsidRDefault="00FA4395">
            <w:pPr>
              <w:rPr>
                <w:sz w:val="2"/>
                <w:szCs w:val="2"/>
              </w:rPr>
            </w:pPr>
          </w:p>
        </w:tc>
        <w:tc>
          <w:tcPr>
            <w:tcW w:w="3819" w:type="dxa"/>
          </w:tcPr>
          <w:p w14:paraId="21B7788B" w14:textId="77777777" w:rsidR="00FA4395" w:rsidRDefault="00000000">
            <w:pPr>
              <w:pStyle w:val="TableParagraph"/>
              <w:spacing w:before="41"/>
              <w:ind w:left="35"/>
              <w:jc w:val="left"/>
              <w:rPr>
                <w:sz w:val="14"/>
              </w:rPr>
            </w:pPr>
            <w:r>
              <w:rPr>
                <w:sz w:val="14"/>
              </w:rPr>
              <w:t>у</w:t>
            </w:r>
            <w:r>
              <w:rPr>
                <w:spacing w:val="-2"/>
                <w:sz w:val="14"/>
              </w:rPr>
              <w:t xml:space="preserve"> </w:t>
            </w:r>
            <w:r>
              <w:rPr>
                <w:sz w:val="14"/>
              </w:rPr>
              <w:t>тому</w:t>
            </w:r>
            <w:r>
              <w:rPr>
                <w:spacing w:val="-1"/>
                <w:sz w:val="14"/>
              </w:rPr>
              <w:t xml:space="preserve"> </w:t>
            </w:r>
            <w:r>
              <w:rPr>
                <w:spacing w:val="-2"/>
                <w:sz w:val="14"/>
              </w:rPr>
              <w:t>числі</w:t>
            </w:r>
          </w:p>
        </w:tc>
        <w:tc>
          <w:tcPr>
            <w:tcW w:w="794" w:type="dxa"/>
          </w:tcPr>
          <w:p w14:paraId="16982E49" w14:textId="77777777" w:rsidR="00FA4395" w:rsidRDefault="00FA4395">
            <w:pPr>
              <w:pStyle w:val="TableParagraph"/>
              <w:jc w:val="left"/>
              <w:rPr>
                <w:sz w:val="14"/>
              </w:rPr>
            </w:pPr>
          </w:p>
        </w:tc>
        <w:tc>
          <w:tcPr>
            <w:tcW w:w="854" w:type="dxa"/>
          </w:tcPr>
          <w:p w14:paraId="67346C6D" w14:textId="77777777" w:rsidR="00FA4395" w:rsidRDefault="00FA4395">
            <w:pPr>
              <w:pStyle w:val="TableParagraph"/>
              <w:jc w:val="left"/>
              <w:rPr>
                <w:sz w:val="14"/>
              </w:rPr>
            </w:pPr>
          </w:p>
        </w:tc>
        <w:tc>
          <w:tcPr>
            <w:tcW w:w="943" w:type="dxa"/>
          </w:tcPr>
          <w:p w14:paraId="61307D7E" w14:textId="77777777" w:rsidR="00FA4395" w:rsidRDefault="00FA4395">
            <w:pPr>
              <w:pStyle w:val="TableParagraph"/>
              <w:jc w:val="left"/>
              <w:rPr>
                <w:sz w:val="14"/>
              </w:rPr>
            </w:pPr>
          </w:p>
        </w:tc>
        <w:tc>
          <w:tcPr>
            <w:tcW w:w="943" w:type="dxa"/>
          </w:tcPr>
          <w:p w14:paraId="1C4B3A32" w14:textId="77777777" w:rsidR="00FA4395" w:rsidRDefault="00FA4395">
            <w:pPr>
              <w:pStyle w:val="TableParagraph"/>
              <w:jc w:val="left"/>
              <w:rPr>
                <w:sz w:val="14"/>
              </w:rPr>
            </w:pPr>
          </w:p>
        </w:tc>
        <w:tc>
          <w:tcPr>
            <w:tcW w:w="943" w:type="dxa"/>
          </w:tcPr>
          <w:p w14:paraId="0D044777" w14:textId="77777777" w:rsidR="00FA4395" w:rsidRDefault="00000000">
            <w:pPr>
              <w:pStyle w:val="TableParagraph"/>
              <w:spacing w:before="46"/>
              <w:ind w:left="45"/>
              <w:rPr>
                <w:b/>
                <w:sz w:val="14"/>
              </w:rPr>
            </w:pPr>
            <w:r>
              <w:rPr>
                <w:b/>
                <w:spacing w:val="-10"/>
                <w:w w:val="105"/>
                <w:sz w:val="14"/>
              </w:rPr>
              <w:t>*</w:t>
            </w:r>
          </w:p>
        </w:tc>
        <w:tc>
          <w:tcPr>
            <w:tcW w:w="943" w:type="dxa"/>
          </w:tcPr>
          <w:p w14:paraId="783655A7" w14:textId="77777777" w:rsidR="00FA4395" w:rsidRDefault="00FA4395">
            <w:pPr>
              <w:pStyle w:val="TableParagraph"/>
              <w:jc w:val="left"/>
              <w:rPr>
                <w:sz w:val="14"/>
              </w:rPr>
            </w:pPr>
          </w:p>
        </w:tc>
        <w:tc>
          <w:tcPr>
            <w:tcW w:w="943" w:type="dxa"/>
          </w:tcPr>
          <w:p w14:paraId="5780D510" w14:textId="77777777" w:rsidR="00FA4395" w:rsidRDefault="00FA4395">
            <w:pPr>
              <w:pStyle w:val="TableParagraph"/>
              <w:jc w:val="left"/>
              <w:rPr>
                <w:sz w:val="14"/>
              </w:rPr>
            </w:pPr>
          </w:p>
        </w:tc>
        <w:tc>
          <w:tcPr>
            <w:tcW w:w="944" w:type="dxa"/>
          </w:tcPr>
          <w:p w14:paraId="047AA826" w14:textId="77777777" w:rsidR="00FA4395" w:rsidRDefault="00FA4395">
            <w:pPr>
              <w:pStyle w:val="TableParagraph"/>
              <w:jc w:val="left"/>
              <w:rPr>
                <w:sz w:val="14"/>
              </w:rPr>
            </w:pPr>
          </w:p>
        </w:tc>
        <w:tc>
          <w:tcPr>
            <w:tcW w:w="943" w:type="dxa"/>
          </w:tcPr>
          <w:p w14:paraId="70916B68" w14:textId="77777777" w:rsidR="00FA4395" w:rsidRDefault="00FA4395">
            <w:pPr>
              <w:pStyle w:val="TableParagraph"/>
              <w:jc w:val="left"/>
              <w:rPr>
                <w:sz w:val="14"/>
              </w:rPr>
            </w:pPr>
          </w:p>
        </w:tc>
        <w:tc>
          <w:tcPr>
            <w:tcW w:w="943" w:type="dxa"/>
          </w:tcPr>
          <w:p w14:paraId="15D25810" w14:textId="77777777" w:rsidR="00FA4395" w:rsidRDefault="00FA4395">
            <w:pPr>
              <w:pStyle w:val="TableParagraph"/>
              <w:jc w:val="left"/>
              <w:rPr>
                <w:sz w:val="14"/>
              </w:rPr>
            </w:pPr>
          </w:p>
        </w:tc>
      </w:tr>
      <w:tr w:rsidR="00FA4395" w14:paraId="601BD3D8" w14:textId="77777777">
        <w:trPr>
          <w:trHeight w:val="244"/>
        </w:trPr>
        <w:tc>
          <w:tcPr>
            <w:tcW w:w="487" w:type="dxa"/>
            <w:vMerge/>
            <w:tcBorders>
              <w:top w:val="nil"/>
            </w:tcBorders>
          </w:tcPr>
          <w:p w14:paraId="464BA8CF" w14:textId="77777777" w:rsidR="00FA4395" w:rsidRDefault="00FA4395">
            <w:pPr>
              <w:rPr>
                <w:sz w:val="2"/>
                <w:szCs w:val="2"/>
              </w:rPr>
            </w:pPr>
          </w:p>
        </w:tc>
        <w:tc>
          <w:tcPr>
            <w:tcW w:w="3819" w:type="dxa"/>
          </w:tcPr>
          <w:p w14:paraId="5F97E025" w14:textId="77777777" w:rsidR="00FA4395" w:rsidRDefault="00000000">
            <w:pPr>
              <w:pStyle w:val="TableParagraph"/>
              <w:spacing w:before="41"/>
              <w:ind w:left="35"/>
              <w:jc w:val="left"/>
              <w:rPr>
                <w:sz w:val="14"/>
              </w:rPr>
            </w:pPr>
            <w:r>
              <w:rPr>
                <w:sz w:val="14"/>
              </w:rPr>
              <w:t>залізничним</w:t>
            </w:r>
            <w:r>
              <w:rPr>
                <w:spacing w:val="22"/>
                <w:sz w:val="14"/>
              </w:rPr>
              <w:t xml:space="preserve"> </w:t>
            </w:r>
            <w:r>
              <w:rPr>
                <w:spacing w:val="-2"/>
                <w:sz w:val="14"/>
              </w:rPr>
              <w:t>транспортом</w:t>
            </w:r>
          </w:p>
        </w:tc>
        <w:tc>
          <w:tcPr>
            <w:tcW w:w="794" w:type="dxa"/>
          </w:tcPr>
          <w:p w14:paraId="607EC833" w14:textId="77777777" w:rsidR="00FA4395" w:rsidRDefault="00000000">
            <w:pPr>
              <w:pStyle w:val="TableParagraph"/>
              <w:spacing w:before="41"/>
              <w:ind w:left="50" w:right="13"/>
              <w:rPr>
                <w:sz w:val="14"/>
              </w:rPr>
            </w:pPr>
            <w:r>
              <w:rPr>
                <w:w w:val="105"/>
                <w:sz w:val="14"/>
              </w:rPr>
              <w:t>млн.</w:t>
            </w:r>
            <w:r>
              <w:rPr>
                <w:spacing w:val="-9"/>
                <w:w w:val="105"/>
                <w:sz w:val="14"/>
              </w:rPr>
              <w:t xml:space="preserve"> </w:t>
            </w:r>
            <w:r>
              <w:rPr>
                <w:spacing w:val="-4"/>
                <w:w w:val="105"/>
                <w:sz w:val="14"/>
              </w:rPr>
              <w:t>пас.</w:t>
            </w:r>
          </w:p>
        </w:tc>
        <w:tc>
          <w:tcPr>
            <w:tcW w:w="854" w:type="dxa"/>
          </w:tcPr>
          <w:p w14:paraId="7AD347C8" w14:textId="77777777" w:rsidR="00FA4395" w:rsidRDefault="00000000">
            <w:pPr>
              <w:pStyle w:val="TableParagraph"/>
              <w:spacing w:before="46"/>
              <w:ind w:left="36"/>
              <w:rPr>
                <w:b/>
                <w:sz w:val="14"/>
              </w:rPr>
            </w:pPr>
            <w:r>
              <w:rPr>
                <w:b/>
                <w:spacing w:val="-10"/>
                <w:w w:val="105"/>
                <w:sz w:val="14"/>
              </w:rPr>
              <w:t>*</w:t>
            </w:r>
          </w:p>
        </w:tc>
        <w:tc>
          <w:tcPr>
            <w:tcW w:w="943" w:type="dxa"/>
          </w:tcPr>
          <w:p w14:paraId="1675BC25" w14:textId="77777777" w:rsidR="00FA4395" w:rsidRDefault="00000000">
            <w:pPr>
              <w:pStyle w:val="TableParagraph"/>
              <w:spacing w:before="46"/>
              <w:ind w:left="44"/>
              <w:rPr>
                <w:b/>
                <w:sz w:val="14"/>
              </w:rPr>
            </w:pPr>
            <w:r>
              <w:rPr>
                <w:b/>
                <w:spacing w:val="-10"/>
                <w:w w:val="105"/>
                <w:sz w:val="14"/>
              </w:rPr>
              <w:t>*</w:t>
            </w:r>
          </w:p>
        </w:tc>
        <w:tc>
          <w:tcPr>
            <w:tcW w:w="943" w:type="dxa"/>
          </w:tcPr>
          <w:p w14:paraId="3DBF8DEA" w14:textId="77777777" w:rsidR="00FA4395" w:rsidRDefault="00000000">
            <w:pPr>
              <w:pStyle w:val="TableParagraph"/>
              <w:spacing w:before="46"/>
              <w:ind w:left="45"/>
              <w:rPr>
                <w:b/>
                <w:sz w:val="14"/>
              </w:rPr>
            </w:pPr>
            <w:r>
              <w:rPr>
                <w:b/>
                <w:spacing w:val="-10"/>
                <w:w w:val="105"/>
                <w:sz w:val="14"/>
              </w:rPr>
              <w:t>*</w:t>
            </w:r>
          </w:p>
        </w:tc>
        <w:tc>
          <w:tcPr>
            <w:tcW w:w="943" w:type="dxa"/>
          </w:tcPr>
          <w:p w14:paraId="78B425DE" w14:textId="77777777" w:rsidR="00FA4395" w:rsidRDefault="00FA4395">
            <w:pPr>
              <w:pStyle w:val="TableParagraph"/>
              <w:jc w:val="left"/>
              <w:rPr>
                <w:sz w:val="14"/>
              </w:rPr>
            </w:pPr>
          </w:p>
        </w:tc>
        <w:tc>
          <w:tcPr>
            <w:tcW w:w="943" w:type="dxa"/>
          </w:tcPr>
          <w:p w14:paraId="321DAA03" w14:textId="77777777" w:rsidR="00FA4395" w:rsidRDefault="00FA4395">
            <w:pPr>
              <w:pStyle w:val="TableParagraph"/>
              <w:jc w:val="left"/>
              <w:rPr>
                <w:sz w:val="14"/>
              </w:rPr>
            </w:pPr>
          </w:p>
        </w:tc>
        <w:tc>
          <w:tcPr>
            <w:tcW w:w="943" w:type="dxa"/>
          </w:tcPr>
          <w:p w14:paraId="37101260" w14:textId="77777777" w:rsidR="00FA4395" w:rsidRDefault="00000000">
            <w:pPr>
              <w:pStyle w:val="TableParagraph"/>
              <w:spacing w:before="46"/>
              <w:ind w:left="51"/>
              <w:rPr>
                <w:b/>
                <w:sz w:val="14"/>
              </w:rPr>
            </w:pPr>
            <w:r>
              <w:rPr>
                <w:b/>
                <w:spacing w:val="-10"/>
                <w:w w:val="105"/>
                <w:sz w:val="14"/>
              </w:rPr>
              <w:t>*</w:t>
            </w:r>
          </w:p>
        </w:tc>
        <w:tc>
          <w:tcPr>
            <w:tcW w:w="944" w:type="dxa"/>
          </w:tcPr>
          <w:p w14:paraId="7E9DCC2E" w14:textId="77777777" w:rsidR="00FA4395" w:rsidRDefault="00000000">
            <w:pPr>
              <w:pStyle w:val="TableParagraph"/>
              <w:spacing w:before="46"/>
              <w:ind w:left="56" w:right="5"/>
              <w:rPr>
                <w:b/>
                <w:sz w:val="14"/>
              </w:rPr>
            </w:pPr>
            <w:r>
              <w:rPr>
                <w:b/>
                <w:spacing w:val="-10"/>
                <w:w w:val="105"/>
                <w:sz w:val="14"/>
              </w:rPr>
              <w:t>*</w:t>
            </w:r>
          </w:p>
        </w:tc>
        <w:tc>
          <w:tcPr>
            <w:tcW w:w="943" w:type="dxa"/>
          </w:tcPr>
          <w:p w14:paraId="06AF02B7" w14:textId="77777777" w:rsidR="00FA4395" w:rsidRDefault="00000000">
            <w:pPr>
              <w:pStyle w:val="TableParagraph"/>
              <w:spacing w:before="46"/>
              <w:ind w:left="46"/>
              <w:rPr>
                <w:b/>
                <w:sz w:val="14"/>
              </w:rPr>
            </w:pPr>
            <w:r>
              <w:rPr>
                <w:b/>
                <w:spacing w:val="-10"/>
                <w:w w:val="105"/>
                <w:sz w:val="14"/>
              </w:rPr>
              <w:t>*</w:t>
            </w:r>
          </w:p>
        </w:tc>
        <w:tc>
          <w:tcPr>
            <w:tcW w:w="943" w:type="dxa"/>
          </w:tcPr>
          <w:p w14:paraId="0307DFA8" w14:textId="77777777" w:rsidR="00FA4395" w:rsidRDefault="00000000">
            <w:pPr>
              <w:pStyle w:val="TableParagraph"/>
              <w:spacing w:before="46"/>
              <w:ind w:left="46"/>
              <w:rPr>
                <w:b/>
                <w:sz w:val="14"/>
              </w:rPr>
            </w:pPr>
            <w:r>
              <w:rPr>
                <w:b/>
                <w:spacing w:val="-10"/>
                <w:w w:val="105"/>
                <w:sz w:val="14"/>
              </w:rPr>
              <w:t>*</w:t>
            </w:r>
          </w:p>
        </w:tc>
      </w:tr>
      <w:tr w:rsidR="00FA4395" w14:paraId="1EAE8109" w14:textId="77777777">
        <w:trPr>
          <w:trHeight w:val="572"/>
        </w:trPr>
        <w:tc>
          <w:tcPr>
            <w:tcW w:w="487" w:type="dxa"/>
            <w:vMerge/>
            <w:tcBorders>
              <w:top w:val="nil"/>
            </w:tcBorders>
          </w:tcPr>
          <w:p w14:paraId="269AFEEF" w14:textId="77777777" w:rsidR="00FA4395" w:rsidRDefault="00FA4395">
            <w:pPr>
              <w:rPr>
                <w:sz w:val="2"/>
                <w:szCs w:val="2"/>
              </w:rPr>
            </w:pPr>
          </w:p>
        </w:tc>
        <w:tc>
          <w:tcPr>
            <w:tcW w:w="3819" w:type="dxa"/>
          </w:tcPr>
          <w:p w14:paraId="2332CBCD" w14:textId="77777777" w:rsidR="00FA4395" w:rsidRDefault="00000000">
            <w:pPr>
              <w:pStyle w:val="TableParagraph"/>
              <w:spacing w:before="109" w:line="283" w:lineRule="auto"/>
              <w:ind w:left="35"/>
              <w:jc w:val="left"/>
              <w:rPr>
                <w:sz w:val="14"/>
              </w:rPr>
            </w:pPr>
            <w:r>
              <w:rPr>
                <w:w w:val="105"/>
                <w:sz w:val="14"/>
              </w:rPr>
              <w:t>автомобільним</w:t>
            </w:r>
            <w:r>
              <w:rPr>
                <w:spacing w:val="-10"/>
                <w:w w:val="105"/>
                <w:sz w:val="14"/>
              </w:rPr>
              <w:t xml:space="preserve"> </w:t>
            </w:r>
            <w:r>
              <w:rPr>
                <w:w w:val="105"/>
                <w:sz w:val="14"/>
              </w:rPr>
              <w:t>транспортом</w:t>
            </w:r>
            <w:r>
              <w:rPr>
                <w:spacing w:val="-9"/>
                <w:w w:val="105"/>
                <w:sz w:val="14"/>
              </w:rPr>
              <w:t xml:space="preserve"> </w:t>
            </w:r>
            <w:r>
              <w:rPr>
                <w:w w:val="105"/>
                <w:sz w:val="14"/>
              </w:rPr>
              <w:t>(з</w:t>
            </w:r>
            <w:r>
              <w:rPr>
                <w:spacing w:val="-9"/>
                <w:w w:val="105"/>
                <w:sz w:val="14"/>
              </w:rPr>
              <w:t xml:space="preserve"> </w:t>
            </w:r>
            <w:r>
              <w:rPr>
                <w:w w:val="105"/>
                <w:sz w:val="14"/>
              </w:rPr>
              <w:t>урахуванням</w:t>
            </w:r>
            <w:r>
              <w:rPr>
                <w:spacing w:val="-9"/>
                <w:w w:val="105"/>
                <w:sz w:val="14"/>
              </w:rPr>
              <w:t xml:space="preserve"> </w:t>
            </w:r>
            <w:r>
              <w:rPr>
                <w:w w:val="105"/>
                <w:sz w:val="14"/>
              </w:rPr>
              <w:t>перевезень,</w:t>
            </w:r>
            <w:r>
              <w:rPr>
                <w:spacing w:val="40"/>
                <w:w w:val="105"/>
                <w:sz w:val="14"/>
              </w:rPr>
              <w:t xml:space="preserve"> </w:t>
            </w:r>
            <w:r>
              <w:rPr>
                <w:w w:val="105"/>
                <w:sz w:val="14"/>
              </w:rPr>
              <w:t>виконаних фізичними особами – підприємцями)</w:t>
            </w:r>
          </w:p>
        </w:tc>
        <w:tc>
          <w:tcPr>
            <w:tcW w:w="794" w:type="dxa"/>
          </w:tcPr>
          <w:p w14:paraId="6EC13B0E" w14:textId="77777777" w:rsidR="00FA4395" w:rsidRDefault="00FA4395">
            <w:pPr>
              <w:pStyle w:val="TableParagraph"/>
              <w:spacing w:before="43"/>
              <w:jc w:val="left"/>
              <w:rPr>
                <w:b/>
                <w:sz w:val="14"/>
              </w:rPr>
            </w:pPr>
          </w:p>
          <w:p w14:paraId="06038226" w14:textId="77777777" w:rsidR="00FA4395" w:rsidRDefault="00000000">
            <w:pPr>
              <w:pStyle w:val="TableParagraph"/>
              <w:spacing w:before="1"/>
              <w:ind w:left="50" w:right="13"/>
              <w:rPr>
                <w:sz w:val="14"/>
              </w:rPr>
            </w:pPr>
            <w:r>
              <w:rPr>
                <w:w w:val="105"/>
                <w:sz w:val="14"/>
              </w:rPr>
              <w:t>млн.</w:t>
            </w:r>
            <w:r>
              <w:rPr>
                <w:spacing w:val="-9"/>
                <w:w w:val="105"/>
                <w:sz w:val="14"/>
              </w:rPr>
              <w:t xml:space="preserve"> </w:t>
            </w:r>
            <w:r>
              <w:rPr>
                <w:spacing w:val="-4"/>
                <w:w w:val="105"/>
                <w:sz w:val="14"/>
              </w:rPr>
              <w:t>пас.</w:t>
            </w:r>
          </w:p>
        </w:tc>
        <w:tc>
          <w:tcPr>
            <w:tcW w:w="854" w:type="dxa"/>
          </w:tcPr>
          <w:p w14:paraId="4FA49B3C" w14:textId="77777777" w:rsidR="00FA4395" w:rsidRDefault="00FA4395">
            <w:pPr>
              <w:pStyle w:val="TableParagraph"/>
              <w:spacing w:before="48"/>
              <w:jc w:val="left"/>
              <w:rPr>
                <w:b/>
                <w:sz w:val="14"/>
              </w:rPr>
            </w:pPr>
          </w:p>
          <w:p w14:paraId="78E425CF" w14:textId="77777777" w:rsidR="00FA4395" w:rsidRDefault="00000000">
            <w:pPr>
              <w:pStyle w:val="TableParagraph"/>
              <w:ind w:left="36"/>
              <w:rPr>
                <w:b/>
                <w:sz w:val="14"/>
              </w:rPr>
            </w:pPr>
            <w:r>
              <w:rPr>
                <w:b/>
                <w:spacing w:val="-10"/>
                <w:w w:val="105"/>
                <w:sz w:val="14"/>
              </w:rPr>
              <w:t>*</w:t>
            </w:r>
          </w:p>
        </w:tc>
        <w:tc>
          <w:tcPr>
            <w:tcW w:w="943" w:type="dxa"/>
          </w:tcPr>
          <w:p w14:paraId="638B6E4F" w14:textId="77777777" w:rsidR="00FA4395" w:rsidRDefault="00FA4395">
            <w:pPr>
              <w:pStyle w:val="TableParagraph"/>
              <w:spacing w:before="48"/>
              <w:jc w:val="left"/>
              <w:rPr>
                <w:b/>
                <w:sz w:val="14"/>
              </w:rPr>
            </w:pPr>
          </w:p>
          <w:p w14:paraId="7713AD21" w14:textId="77777777" w:rsidR="00FA4395" w:rsidRDefault="00000000">
            <w:pPr>
              <w:pStyle w:val="TableParagraph"/>
              <w:ind w:left="44"/>
              <w:rPr>
                <w:b/>
                <w:sz w:val="14"/>
              </w:rPr>
            </w:pPr>
            <w:r>
              <w:rPr>
                <w:b/>
                <w:spacing w:val="-10"/>
                <w:w w:val="105"/>
                <w:sz w:val="14"/>
              </w:rPr>
              <w:t>*</w:t>
            </w:r>
          </w:p>
        </w:tc>
        <w:tc>
          <w:tcPr>
            <w:tcW w:w="943" w:type="dxa"/>
          </w:tcPr>
          <w:p w14:paraId="48E5C26C" w14:textId="77777777" w:rsidR="00FA4395" w:rsidRDefault="00FA4395">
            <w:pPr>
              <w:pStyle w:val="TableParagraph"/>
              <w:spacing w:before="48"/>
              <w:jc w:val="left"/>
              <w:rPr>
                <w:b/>
                <w:sz w:val="14"/>
              </w:rPr>
            </w:pPr>
          </w:p>
          <w:p w14:paraId="316097C1" w14:textId="77777777" w:rsidR="00FA4395" w:rsidRDefault="00000000">
            <w:pPr>
              <w:pStyle w:val="TableParagraph"/>
              <w:ind w:left="45"/>
              <w:rPr>
                <w:b/>
                <w:sz w:val="14"/>
              </w:rPr>
            </w:pPr>
            <w:r>
              <w:rPr>
                <w:b/>
                <w:spacing w:val="-10"/>
                <w:w w:val="105"/>
                <w:sz w:val="14"/>
              </w:rPr>
              <w:t>*</w:t>
            </w:r>
          </w:p>
        </w:tc>
        <w:tc>
          <w:tcPr>
            <w:tcW w:w="943" w:type="dxa"/>
          </w:tcPr>
          <w:p w14:paraId="61AA9DE1" w14:textId="77777777" w:rsidR="00FA4395" w:rsidRDefault="00FA4395">
            <w:pPr>
              <w:pStyle w:val="TableParagraph"/>
              <w:jc w:val="left"/>
              <w:rPr>
                <w:sz w:val="14"/>
              </w:rPr>
            </w:pPr>
          </w:p>
        </w:tc>
        <w:tc>
          <w:tcPr>
            <w:tcW w:w="943" w:type="dxa"/>
          </w:tcPr>
          <w:p w14:paraId="6977A79D" w14:textId="77777777" w:rsidR="00FA4395" w:rsidRDefault="00FA4395">
            <w:pPr>
              <w:pStyle w:val="TableParagraph"/>
              <w:jc w:val="left"/>
              <w:rPr>
                <w:sz w:val="14"/>
              </w:rPr>
            </w:pPr>
          </w:p>
        </w:tc>
        <w:tc>
          <w:tcPr>
            <w:tcW w:w="943" w:type="dxa"/>
          </w:tcPr>
          <w:p w14:paraId="2E661AF0" w14:textId="77777777" w:rsidR="00FA4395" w:rsidRDefault="00FA4395">
            <w:pPr>
              <w:pStyle w:val="TableParagraph"/>
              <w:spacing w:before="48"/>
              <w:jc w:val="left"/>
              <w:rPr>
                <w:b/>
                <w:sz w:val="14"/>
              </w:rPr>
            </w:pPr>
          </w:p>
          <w:p w14:paraId="1E24280E" w14:textId="77777777" w:rsidR="00FA4395" w:rsidRDefault="00000000">
            <w:pPr>
              <w:pStyle w:val="TableParagraph"/>
              <w:ind w:left="51"/>
              <w:rPr>
                <w:b/>
                <w:sz w:val="14"/>
              </w:rPr>
            </w:pPr>
            <w:r>
              <w:rPr>
                <w:b/>
                <w:spacing w:val="-10"/>
                <w:w w:val="105"/>
                <w:sz w:val="14"/>
              </w:rPr>
              <w:t>*</w:t>
            </w:r>
          </w:p>
        </w:tc>
        <w:tc>
          <w:tcPr>
            <w:tcW w:w="944" w:type="dxa"/>
          </w:tcPr>
          <w:p w14:paraId="6C2163C5" w14:textId="77777777" w:rsidR="00FA4395" w:rsidRDefault="00FA4395">
            <w:pPr>
              <w:pStyle w:val="TableParagraph"/>
              <w:spacing w:before="48"/>
              <w:jc w:val="left"/>
              <w:rPr>
                <w:b/>
                <w:sz w:val="14"/>
              </w:rPr>
            </w:pPr>
          </w:p>
          <w:p w14:paraId="57FD6FBB" w14:textId="77777777" w:rsidR="00FA4395" w:rsidRDefault="00000000">
            <w:pPr>
              <w:pStyle w:val="TableParagraph"/>
              <w:ind w:left="56" w:right="5"/>
              <w:rPr>
                <w:b/>
                <w:sz w:val="14"/>
              </w:rPr>
            </w:pPr>
            <w:r>
              <w:rPr>
                <w:b/>
                <w:spacing w:val="-10"/>
                <w:w w:val="105"/>
                <w:sz w:val="14"/>
              </w:rPr>
              <w:t>*</w:t>
            </w:r>
          </w:p>
        </w:tc>
        <w:tc>
          <w:tcPr>
            <w:tcW w:w="943" w:type="dxa"/>
          </w:tcPr>
          <w:p w14:paraId="30B439D1" w14:textId="77777777" w:rsidR="00FA4395" w:rsidRDefault="00FA4395">
            <w:pPr>
              <w:pStyle w:val="TableParagraph"/>
              <w:spacing w:before="48"/>
              <w:jc w:val="left"/>
              <w:rPr>
                <w:b/>
                <w:sz w:val="14"/>
              </w:rPr>
            </w:pPr>
          </w:p>
          <w:p w14:paraId="0D1ADB73" w14:textId="77777777" w:rsidR="00FA4395" w:rsidRDefault="00000000">
            <w:pPr>
              <w:pStyle w:val="TableParagraph"/>
              <w:ind w:left="46"/>
              <w:rPr>
                <w:b/>
                <w:sz w:val="14"/>
              </w:rPr>
            </w:pPr>
            <w:r>
              <w:rPr>
                <w:b/>
                <w:spacing w:val="-10"/>
                <w:w w:val="105"/>
                <w:sz w:val="14"/>
              </w:rPr>
              <w:t>*</w:t>
            </w:r>
          </w:p>
        </w:tc>
        <w:tc>
          <w:tcPr>
            <w:tcW w:w="943" w:type="dxa"/>
          </w:tcPr>
          <w:p w14:paraId="5A617A0E" w14:textId="77777777" w:rsidR="00FA4395" w:rsidRDefault="00FA4395">
            <w:pPr>
              <w:pStyle w:val="TableParagraph"/>
              <w:spacing w:before="48"/>
              <w:jc w:val="left"/>
              <w:rPr>
                <w:b/>
                <w:sz w:val="14"/>
              </w:rPr>
            </w:pPr>
          </w:p>
          <w:p w14:paraId="68945C86" w14:textId="77777777" w:rsidR="00FA4395" w:rsidRDefault="00000000">
            <w:pPr>
              <w:pStyle w:val="TableParagraph"/>
              <w:ind w:left="46"/>
              <w:rPr>
                <w:b/>
                <w:sz w:val="14"/>
              </w:rPr>
            </w:pPr>
            <w:r>
              <w:rPr>
                <w:b/>
                <w:spacing w:val="-10"/>
                <w:w w:val="105"/>
                <w:sz w:val="14"/>
              </w:rPr>
              <w:t>*</w:t>
            </w:r>
          </w:p>
        </w:tc>
      </w:tr>
      <w:tr w:rsidR="00FA4395" w14:paraId="656AE387" w14:textId="77777777">
        <w:trPr>
          <w:trHeight w:val="244"/>
        </w:trPr>
        <w:tc>
          <w:tcPr>
            <w:tcW w:w="487" w:type="dxa"/>
            <w:vMerge w:val="restart"/>
          </w:tcPr>
          <w:p w14:paraId="2798EF84" w14:textId="77777777" w:rsidR="00FA4395" w:rsidRDefault="00000000">
            <w:pPr>
              <w:pStyle w:val="TableParagraph"/>
              <w:spacing w:before="8"/>
              <w:ind w:left="146"/>
              <w:jc w:val="left"/>
              <w:rPr>
                <w:b/>
                <w:sz w:val="14"/>
              </w:rPr>
            </w:pPr>
            <w:r>
              <w:rPr>
                <w:b/>
                <w:spacing w:val="-4"/>
                <w:w w:val="105"/>
                <w:sz w:val="14"/>
              </w:rPr>
              <w:t>4.4.</w:t>
            </w:r>
          </w:p>
        </w:tc>
        <w:tc>
          <w:tcPr>
            <w:tcW w:w="3819" w:type="dxa"/>
          </w:tcPr>
          <w:p w14:paraId="31296C1A" w14:textId="77777777" w:rsidR="00FA4395" w:rsidRDefault="00000000">
            <w:pPr>
              <w:pStyle w:val="TableParagraph"/>
              <w:spacing w:before="44"/>
              <w:ind w:left="35"/>
              <w:jc w:val="left"/>
              <w:rPr>
                <w:b/>
                <w:sz w:val="14"/>
              </w:rPr>
            </w:pPr>
            <w:r>
              <w:rPr>
                <w:b/>
                <w:sz w:val="14"/>
              </w:rPr>
              <w:t>Будівництво</w:t>
            </w:r>
            <w:r>
              <w:rPr>
                <w:b/>
                <w:spacing w:val="26"/>
                <w:sz w:val="14"/>
              </w:rPr>
              <w:t xml:space="preserve"> </w:t>
            </w:r>
            <w:r>
              <w:rPr>
                <w:b/>
                <w:spacing w:val="-10"/>
                <w:sz w:val="14"/>
              </w:rPr>
              <w:t>*</w:t>
            </w:r>
          </w:p>
        </w:tc>
        <w:tc>
          <w:tcPr>
            <w:tcW w:w="794" w:type="dxa"/>
          </w:tcPr>
          <w:p w14:paraId="1D24F06C" w14:textId="77777777" w:rsidR="00FA4395" w:rsidRDefault="00FA4395">
            <w:pPr>
              <w:pStyle w:val="TableParagraph"/>
              <w:jc w:val="left"/>
              <w:rPr>
                <w:sz w:val="14"/>
              </w:rPr>
            </w:pPr>
          </w:p>
        </w:tc>
        <w:tc>
          <w:tcPr>
            <w:tcW w:w="854" w:type="dxa"/>
          </w:tcPr>
          <w:p w14:paraId="2D2823F2" w14:textId="77777777" w:rsidR="00FA4395" w:rsidRDefault="00FA4395">
            <w:pPr>
              <w:pStyle w:val="TableParagraph"/>
              <w:jc w:val="left"/>
              <w:rPr>
                <w:sz w:val="14"/>
              </w:rPr>
            </w:pPr>
          </w:p>
        </w:tc>
        <w:tc>
          <w:tcPr>
            <w:tcW w:w="943" w:type="dxa"/>
          </w:tcPr>
          <w:p w14:paraId="77F7C40A" w14:textId="77777777" w:rsidR="00FA4395" w:rsidRDefault="00FA4395">
            <w:pPr>
              <w:pStyle w:val="TableParagraph"/>
              <w:jc w:val="left"/>
              <w:rPr>
                <w:sz w:val="14"/>
              </w:rPr>
            </w:pPr>
          </w:p>
        </w:tc>
        <w:tc>
          <w:tcPr>
            <w:tcW w:w="943" w:type="dxa"/>
          </w:tcPr>
          <w:p w14:paraId="7728BE9F" w14:textId="77777777" w:rsidR="00FA4395" w:rsidRDefault="00FA4395">
            <w:pPr>
              <w:pStyle w:val="TableParagraph"/>
              <w:jc w:val="left"/>
              <w:rPr>
                <w:sz w:val="14"/>
              </w:rPr>
            </w:pPr>
          </w:p>
        </w:tc>
        <w:tc>
          <w:tcPr>
            <w:tcW w:w="943" w:type="dxa"/>
          </w:tcPr>
          <w:p w14:paraId="7125D7DD" w14:textId="77777777" w:rsidR="00FA4395" w:rsidRDefault="00FA4395">
            <w:pPr>
              <w:pStyle w:val="TableParagraph"/>
              <w:jc w:val="left"/>
              <w:rPr>
                <w:sz w:val="14"/>
              </w:rPr>
            </w:pPr>
          </w:p>
        </w:tc>
        <w:tc>
          <w:tcPr>
            <w:tcW w:w="943" w:type="dxa"/>
          </w:tcPr>
          <w:p w14:paraId="53D72E19" w14:textId="77777777" w:rsidR="00FA4395" w:rsidRDefault="00FA4395">
            <w:pPr>
              <w:pStyle w:val="TableParagraph"/>
              <w:jc w:val="left"/>
              <w:rPr>
                <w:sz w:val="14"/>
              </w:rPr>
            </w:pPr>
          </w:p>
        </w:tc>
        <w:tc>
          <w:tcPr>
            <w:tcW w:w="943" w:type="dxa"/>
          </w:tcPr>
          <w:p w14:paraId="011055D2" w14:textId="77777777" w:rsidR="00FA4395" w:rsidRDefault="00FA4395">
            <w:pPr>
              <w:pStyle w:val="TableParagraph"/>
              <w:jc w:val="left"/>
              <w:rPr>
                <w:sz w:val="14"/>
              </w:rPr>
            </w:pPr>
          </w:p>
        </w:tc>
        <w:tc>
          <w:tcPr>
            <w:tcW w:w="944" w:type="dxa"/>
          </w:tcPr>
          <w:p w14:paraId="6AB8F982" w14:textId="77777777" w:rsidR="00FA4395" w:rsidRDefault="00FA4395">
            <w:pPr>
              <w:pStyle w:val="TableParagraph"/>
              <w:jc w:val="left"/>
              <w:rPr>
                <w:sz w:val="14"/>
              </w:rPr>
            </w:pPr>
          </w:p>
        </w:tc>
        <w:tc>
          <w:tcPr>
            <w:tcW w:w="943" w:type="dxa"/>
          </w:tcPr>
          <w:p w14:paraId="5548CE1D" w14:textId="77777777" w:rsidR="00FA4395" w:rsidRDefault="00FA4395">
            <w:pPr>
              <w:pStyle w:val="TableParagraph"/>
              <w:jc w:val="left"/>
              <w:rPr>
                <w:sz w:val="14"/>
              </w:rPr>
            </w:pPr>
          </w:p>
        </w:tc>
        <w:tc>
          <w:tcPr>
            <w:tcW w:w="943" w:type="dxa"/>
          </w:tcPr>
          <w:p w14:paraId="65180453" w14:textId="77777777" w:rsidR="00FA4395" w:rsidRDefault="00FA4395">
            <w:pPr>
              <w:pStyle w:val="TableParagraph"/>
              <w:jc w:val="left"/>
              <w:rPr>
                <w:sz w:val="14"/>
              </w:rPr>
            </w:pPr>
          </w:p>
        </w:tc>
      </w:tr>
      <w:tr w:rsidR="00FA4395" w14:paraId="7FB4808C" w14:textId="77777777">
        <w:trPr>
          <w:trHeight w:val="270"/>
        </w:trPr>
        <w:tc>
          <w:tcPr>
            <w:tcW w:w="487" w:type="dxa"/>
            <w:vMerge/>
            <w:tcBorders>
              <w:top w:val="nil"/>
            </w:tcBorders>
          </w:tcPr>
          <w:p w14:paraId="50A7AA27" w14:textId="77777777" w:rsidR="00FA4395" w:rsidRDefault="00FA4395">
            <w:pPr>
              <w:rPr>
                <w:sz w:val="2"/>
                <w:szCs w:val="2"/>
              </w:rPr>
            </w:pPr>
          </w:p>
        </w:tc>
        <w:tc>
          <w:tcPr>
            <w:tcW w:w="3819" w:type="dxa"/>
          </w:tcPr>
          <w:p w14:paraId="4B377A87" w14:textId="77777777" w:rsidR="00FA4395" w:rsidRDefault="00000000">
            <w:pPr>
              <w:pStyle w:val="TableParagraph"/>
              <w:spacing w:before="54"/>
              <w:ind w:left="35"/>
              <w:jc w:val="left"/>
              <w:rPr>
                <w:sz w:val="14"/>
              </w:rPr>
            </w:pPr>
            <w:r>
              <w:rPr>
                <w:sz w:val="14"/>
              </w:rPr>
              <w:t>Прийняття</w:t>
            </w:r>
            <w:r>
              <w:rPr>
                <w:spacing w:val="10"/>
                <w:sz w:val="14"/>
              </w:rPr>
              <w:t xml:space="preserve"> </w:t>
            </w:r>
            <w:r>
              <w:rPr>
                <w:sz w:val="14"/>
              </w:rPr>
              <w:t>в</w:t>
            </w:r>
            <w:r>
              <w:rPr>
                <w:spacing w:val="6"/>
                <w:sz w:val="14"/>
              </w:rPr>
              <w:t xml:space="preserve"> </w:t>
            </w:r>
            <w:r>
              <w:rPr>
                <w:sz w:val="14"/>
              </w:rPr>
              <w:t>експлуатацію</w:t>
            </w:r>
            <w:r>
              <w:rPr>
                <w:spacing w:val="9"/>
                <w:sz w:val="14"/>
              </w:rPr>
              <w:t xml:space="preserve"> </w:t>
            </w:r>
            <w:r>
              <w:rPr>
                <w:sz w:val="14"/>
              </w:rPr>
              <w:t>житла</w:t>
            </w:r>
            <w:r>
              <w:rPr>
                <w:spacing w:val="10"/>
                <w:sz w:val="14"/>
              </w:rPr>
              <w:t xml:space="preserve"> </w:t>
            </w:r>
            <w:r>
              <w:rPr>
                <w:sz w:val="14"/>
              </w:rPr>
              <w:t>(нове</w:t>
            </w:r>
            <w:r>
              <w:rPr>
                <w:spacing w:val="9"/>
                <w:sz w:val="14"/>
              </w:rPr>
              <w:t xml:space="preserve"> </w:t>
            </w:r>
            <w:r>
              <w:rPr>
                <w:spacing w:val="-2"/>
                <w:sz w:val="14"/>
              </w:rPr>
              <w:t>будівництво)</w:t>
            </w:r>
          </w:p>
        </w:tc>
        <w:tc>
          <w:tcPr>
            <w:tcW w:w="794" w:type="dxa"/>
          </w:tcPr>
          <w:p w14:paraId="2A645726" w14:textId="77777777" w:rsidR="00FA4395" w:rsidRDefault="00000000">
            <w:pPr>
              <w:pStyle w:val="TableParagraph"/>
              <w:spacing w:before="68"/>
              <w:ind w:left="50" w:right="15"/>
              <w:rPr>
                <w:sz w:val="14"/>
              </w:rPr>
            </w:pPr>
            <w:r>
              <w:rPr>
                <w:w w:val="105"/>
                <w:sz w:val="14"/>
              </w:rPr>
              <w:t>тис.</w:t>
            </w:r>
            <w:r>
              <w:rPr>
                <w:spacing w:val="-4"/>
                <w:w w:val="105"/>
                <w:sz w:val="14"/>
              </w:rPr>
              <w:t xml:space="preserve"> </w:t>
            </w:r>
            <w:r>
              <w:rPr>
                <w:spacing w:val="-5"/>
                <w:w w:val="105"/>
                <w:sz w:val="14"/>
              </w:rPr>
              <w:t>м</w:t>
            </w:r>
            <w:r>
              <w:rPr>
                <w:spacing w:val="-5"/>
                <w:w w:val="105"/>
                <w:sz w:val="14"/>
                <w:vertAlign w:val="superscript"/>
              </w:rPr>
              <w:t>2</w:t>
            </w:r>
          </w:p>
        </w:tc>
        <w:tc>
          <w:tcPr>
            <w:tcW w:w="854" w:type="dxa"/>
          </w:tcPr>
          <w:p w14:paraId="667018EE" w14:textId="77777777" w:rsidR="00FA4395" w:rsidRDefault="00000000">
            <w:pPr>
              <w:pStyle w:val="TableParagraph"/>
              <w:spacing w:before="59"/>
              <w:ind w:left="36"/>
              <w:rPr>
                <w:b/>
                <w:sz w:val="14"/>
              </w:rPr>
            </w:pPr>
            <w:r>
              <w:rPr>
                <w:b/>
                <w:spacing w:val="-10"/>
                <w:w w:val="105"/>
                <w:sz w:val="14"/>
              </w:rPr>
              <w:t>*</w:t>
            </w:r>
          </w:p>
        </w:tc>
        <w:tc>
          <w:tcPr>
            <w:tcW w:w="943" w:type="dxa"/>
          </w:tcPr>
          <w:p w14:paraId="75795147" w14:textId="77777777" w:rsidR="00FA4395" w:rsidRDefault="00000000">
            <w:pPr>
              <w:pStyle w:val="TableParagraph"/>
              <w:spacing w:before="59"/>
              <w:ind w:left="44"/>
              <w:rPr>
                <w:b/>
                <w:sz w:val="14"/>
              </w:rPr>
            </w:pPr>
            <w:r>
              <w:rPr>
                <w:b/>
                <w:spacing w:val="-10"/>
                <w:w w:val="105"/>
                <w:sz w:val="14"/>
              </w:rPr>
              <w:t>*</w:t>
            </w:r>
          </w:p>
        </w:tc>
        <w:tc>
          <w:tcPr>
            <w:tcW w:w="943" w:type="dxa"/>
          </w:tcPr>
          <w:p w14:paraId="4A30036F" w14:textId="77777777" w:rsidR="00FA4395" w:rsidRDefault="00000000">
            <w:pPr>
              <w:pStyle w:val="TableParagraph"/>
              <w:spacing w:before="59"/>
              <w:ind w:left="45"/>
              <w:rPr>
                <w:b/>
                <w:sz w:val="14"/>
              </w:rPr>
            </w:pPr>
            <w:r>
              <w:rPr>
                <w:b/>
                <w:spacing w:val="-10"/>
                <w:w w:val="105"/>
                <w:sz w:val="14"/>
              </w:rPr>
              <w:t>*</w:t>
            </w:r>
          </w:p>
        </w:tc>
        <w:tc>
          <w:tcPr>
            <w:tcW w:w="943" w:type="dxa"/>
          </w:tcPr>
          <w:p w14:paraId="2F008FDE" w14:textId="77777777" w:rsidR="00FA4395" w:rsidRDefault="00000000">
            <w:pPr>
              <w:pStyle w:val="TableParagraph"/>
              <w:spacing w:before="59"/>
              <w:ind w:left="45"/>
              <w:rPr>
                <w:b/>
                <w:sz w:val="14"/>
              </w:rPr>
            </w:pPr>
            <w:r>
              <w:rPr>
                <w:b/>
                <w:spacing w:val="-10"/>
                <w:w w:val="105"/>
                <w:sz w:val="14"/>
              </w:rPr>
              <w:t>*</w:t>
            </w:r>
          </w:p>
        </w:tc>
        <w:tc>
          <w:tcPr>
            <w:tcW w:w="943" w:type="dxa"/>
          </w:tcPr>
          <w:p w14:paraId="439C099F" w14:textId="77777777" w:rsidR="00FA4395" w:rsidRDefault="00000000">
            <w:pPr>
              <w:pStyle w:val="TableParagraph"/>
              <w:spacing w:before="59"/>
              <w:ind w:left="46"/>
              <w:rPr>
                <w:b/>
                <w:sz w:val="14"/>
              </w:rPr>
            </w:pPr>
            <w:r>
              <w:rPr>
                <w:b/>
                <w:spacing w:val="-10"/>
                <w:w w:val="105"/>
                <w:sz w:val="14"/>
              </w:rPr>
              <w:t>*</w:t>
            </w:r>
          </w:p>
        </w:tc>
        <w:tc>
          <w:tcPr>
            <w:tcW w:w="943" w:type="dxa"/>
          </w:tcPr>
          <w:p w14:paraId="5429E7A9" w14:textId="77777777" w:rsidR="00FA4395" w:rsidRDefault="00000000">
            <w:pPr>
              <w:pStyle w:val="TableParagraph"/>
              <w:spacing w:before="59"/>
              <w:ind w:left="51"/>
              <w:rPr>
                <w:b/>
                <w:sz w:val="14"/>
              </w:rPr>
            </w:pPr>
            <w:r>
              <w:rPr>
                <w:b/>
                <w:spacing w:val="-10"/>
                <w:w w:val="105"/>
                <w:sz w:val="14"/>
              </w:rPr>
              <w:t>*</w:t>
            </w:r>
          </w:p>
        </w:tc>
        <w:tc>
          <w:tcPr>
            <w:tcW w:w="944" w:type="dxa"/>
          </w:tcPr>
          <w:p w14:paraId="66A9227F" w14:textId="77777777" w:rsidR="00FA4395" w:rsidRDefault="00000000">
            <w:pPr>
              <w:pStyle w:val="TableParagraph"/>
              <w:spacing w:before="59"/>
              <w:ind w:left="56" w:right="5"/>
              <w:rPr>
                <w:b/>
                <w:sz w:val="14"/>
              </w:rPr>
            </w:pPr>
            <w:r>
              <w:rPr>
                <w:b/>
                <w:spacing w:val="-10"/>
                <w:w w:val="105"/>
                <w:sz w:val="14"/>
              </w:rPr>
              <w:t>*</w:t>
            </w:r>
          </w:p>
        </w:tc>
        <w:tc>
          <w:tcPr>
            <w:tcW w:w="943" w:type="dxa"/>
          </w:tcPr>
          <w:p w14:paraId="019D55C1" w14:textId="77777777" w:rsidR="00FA4395" w:rsidRDefault="00000000">
            <w:pPr>
              <w:pStyle w:val="TableParagraph"/>
              <w:spacing w:before="59"/>
              <w:ind w:left="46"/>
              <w:rPr>
                <w:b/>
                <w:sz w:val="14"/>
              </w:rPr>
            </w:pPr>
            <w:r>
              <w:rPr>
                <w:b/>
                <w:spacing w:val="-10"/>
                <w:w w:val="105"/>
                <w:sz w:val="14"/>
              </w:rPr>
              <w:t>*</w:t>
            </w:r>
          </w:p>
        </w:tc>
        <w:tc>
          <w:tcPr>
            <w:tcW w:w="943" w:type="dxa"/>
          </w:tcPr>
          <w:p w14:paraId="0BEF8B02" w14:textId="77777777" w:rsidR="00FA4395" w:rsidRDefault="00000000">
            <w:pPr>
              <w:pStyle w:val="TableParagraph"/>
              <w:spacing w:before="59"/>
              <w:ind w:left="46"/>
              <w:rPr>
                <w:b/>
                <w:sz w:val="14"/>
              </w:rPr>
            </w:pPr>
            <w:r>
              <w:rPr>
                <w:b/>
                <w:spacing w:val="-10"/>
                <w:w w:val="105"/>
                <w:sz w:val="14"/>
              </w:rPr>
              <w:t>*</w:t>
            </w:r>
          </w:p>
        </w:tc>
      </w:tr>
      <w:tr w:rsidR="00FA4395" w14:paraId="3E5B4CBA" w14:textId="77777777">
        <w:trPr>
          <w:trHeight w:val="373"/>
        </w:trPr>
        <w:tc>
          <w:tcPr>
            <w:tcW w:w="487" w:type="dxa"/>
            <w:vMerge/>
            <w:tcBorders>
              <w:top w:val="nil"/>
            </w:tcBorders>
          </w:tcPr>
          <w:p w14:paraId="4AB488BC" w14:textId="77777777" w:rsidR="00FA4395" w:rsidRDefault="00FA4395">
            <w:pPr>
              <w:rPr>
                <w:sz w:val="2"/>
                <w:szCs w:val="2"/>
              </w:rPr>
            </w:pPr>
          </w:p>
        </w:tc>
        <w:tc>
          <w:tcPr>
            <w:tcW w:w="3819" w:type="dxa"/>
          </w:tcPr>
          <w:p w14:paraId="0AEE7EEC" w14:textId="77777777" w:rsidR="00FA4395" w:rsidRDefault="00000000">
            <w:pPr>
              <w:pStyle w:val="TableParagraph"/>
              <w:spacing w:before="10"/>
              <w:ind w:left="35"/>
              <w:jc w:val="left"/>
              <w:rPr>
                <w:sz w:val="14"/>
              </w:rPr>
            </w:pPr>
            <w:r>
              <w:rPr>
                <w:sz w:val="14"/>
              </w:rPr>
              <w:t>Обсяг</w:t>
            </w:r>
            <w:r>
              <w:rPr>
                <w:spacing w:val="9"/>
                <w:sz w:val="14"/>
              </w:rPr>
              <w:t xml:space="preserve"> </w:t>
            </w:r>
            <w:r>
              <w:rPr>
                <w:sz w:val="14"/>
              </w:rPr>
              <w:t>виконаних</w:t>
            </w:r>
            <w:r>
              <w:rPr>
                <w:spacing w:val="9"/>
                <w:sz w:val="14"/>
              </w:rPr>
              <w:t xml:space="preserve"> </w:t>
            </w:r>
            <w:r>
              <w:rPr>
                <w:sz w:val="14"/>
              </w:rPr>
              <w:t>будівельних</w:t>
            </w:r>
            <w:r>
              <w:rPr>
                <w:spacing w:val="11"/>
                <w:sz w:val="14"/>
              </w:rPr>
              <w:t xml:space="preserve"> </w:t>
            </w:r>
            <w:r>
              <w:rPr>
                <w:sz w:val="14"/>
              </w:rPr>
              <w:t>робіт</w:t>
            </w:r>
            <w:r>
              <w:rPr>
                <w:spacing w:val="13"/>
                <w:sz w:val="14"/>
              </w:rPr>
              <w:t xml:space="preserve"> </w:t>
            </w:r>
            <w:r>
              <w:rPr>
                <w:sz w:val="14"/>
              </w:rPr>
              <w:t>(у</w:t>
            </w:r>
            <w:r>
              <w:rPr>
                <w:spacing w:val="7"/>
                <w:sz w:val="14"/>
              </w:rPr>
              <w:t xml:space="preserve"> </w:t>
            </w:r>
            <w:r>
              <w:rPr>
                <w:sz w:val="14"/>
              </w:rPr>
              <w:t>фактичних</w:t>
            </w:r>
            <w:r>
              <w:rPr>
                <w:spacing w:val="15"/>
                <w:sz w:val="14"/>
              </w:rPr>
              <w:t xml:space="preserve"> </w:t>
            </w:r>
            <w:r>
              <w:rPr>
                <w:spacing w:val="-4"/>
                <w:sz w:val="14"/>
              </w:rPr>
              <w:t>цінах</w:t>
            </w:r>
          </w:p>
          <w:p w14:paraId="7A87E96A" w14:textId="77777777" w:rsidR="00FA4395" w:rsidRDefault="00000000">
            <w:pPr>
              <w:pStyle w:val="TableParagraph"/>
              <w:spacing w:before="22" w:line="161" w:lineRule="exact"/>
              <w:ind w:left="35"/>
              <w:jc w:val="left"/>
              <w:rPr>
                <w:sz w:val="14"/>
              </w:rPr>
            </w:pPr>
            <w:r>
              <w:rPr>
                <w:w w:val="105"/>
                <w:sz w:val="14"/>
              </w:rPr>
              <w:t>без</w:t>
            </w:r>
            <w:r>
              <w:rPr>
                <w:spacing w:val="-7"/>
                <w:w w:val="105"/>
                <w:sz w:val="14"/>
              </w:rPr>
              <w:t xml:space="preserve"> </w:t>
            </w:r>
            <w:r>
              <w:rPr>
                <w:spacing w:val="-4"/>
                <w:w w:val="105"/>
                <w:sz w:val="14"/>
              </w:rPr>
              <w:t>ПДВ)</w:t>
            </w:r>
          </w:p>
        </w:tc>
        <w:tc>
          <w:tcPr>
            <w:tcW w:w="794" w:type="dxa"/>
          </w:tcPr>
          <w:p w14:paraId="4B1284DD" w14:textId="77777777" w:rsidR="00FA4395" w:rsidRDefault="00000000">
            <w:pPr>
              <w:pStyle w:val="TableParagraph"/>
              <w:spacing w:before="106"/>
              <w:ind w:left="50" w:right="13"/>
              <w:rPr>
                <w:sz w:val="14"/>
              </w:rPr>
            </w:pPr>
            <w:r>
              <w:rPr>
                <w:w w:val="105"/>
                <w:sz w:val="14"/>
              </w:rPr>
              <w:t>млн.</w:t>
            </w:r>
            <w:r>
              <w:rPr>
                <w:spacing w:val="-9"/>
                <w:w w:val="105"/>
                <w:sz w:val="14"/>
              </w:rPr>
              <w:t xml:space="preserve"> </w:t>
            </w:r>
            <w:r>
              <w:rPr>
                <w:spacing w:val="-4"/>
                <w:w w:val="105"/>
                <w:sz w:val="14"/>
              </w:rPr>
              <w:t>грн.</w:t>
            </w:r>
          </w:p>
        </w:tc>
        <w:tc>
          <w:tcPr>
            <w:tcW w:w="854" w:type="dxa"/>
          </w:tcPr>
          <w:p w14:paraId="207FE7C8" w14:textId="77777777" w:rsidR="00FA4395" w:rsidRDefault="00000000">
            <w:pPr>
              <w:pStyle w:val="TableParagraph"/>
              <w:spacing w:before="111"/>
              <w:ind w:left="36"/>
              <w:rPr>
                <w:b/>
                <w:sz w:val="14"/>
              </w:rPr>
            </w:pPr>
            <w:r>
              <w:rPr>
                <w:b/>
                <w:spacing w:val="-10"/>
                <w:w w:val="105"/>
                <w:sz w:val="14"/>
              </w:rPr>
              <w:t>*</w:t>
            </w:r>
          </w:p>
        </w:tc>
        <w:tc>
          <w:tcPr>
            <w:tcW w:w="943" w:type="dxa"/>
          </w:tcPr>
          <w:p w14:paraId="65EBA0CC" w14:textId="77777777" w:rsidR="00FA4395" w:rsidRDefault="00000000">
            <w:pPr>
              <w:pStyle w:val="TableParagraph"/>
              <w:spacing w:before="111"/>
              <w:ind w:left="44"/>
              <w:rPr>
                <w:b/>
                <w:sz w:val="14"/>
              </w:rPr>
            </w:pPr>
            <w:r>
              <w:rPr>
                <w:b/>
                <w:spacing w:val="-10"/>
                <w:w w:val="105"/>
                <w:sz w:val="14"/>
              </w:rPr>
              <w:t>*</w:t>
            </w:r>
          </w:p>
        </w:tc>
        <w:tc>
          <w:tcPr>
            <w:tcW w:w="943" w:type="dxa"/>
          </w:tcPr>
          <w:p w14:paraId="1B849458" w14:textId="77777777" w:rsidR="00FA4395" w:rsidRDefault="00000000">
            <w:pPr>
              <w:pStyle w:val="TableParagraph"/>
              <w:spacing w:before="111"/>
              <w:ind w:left="45"/>
              <w:rPr>
                <w:b/>
                <w:sz w:val="14"/>
              </w:rPr>
            </w:pPr>
            <w:r>
              <w:rPr>
                <w:b/>
                <w:spacing w:val="-10"/>
                <w:w w:val="105"/>
                <w:sz w:val="14"/>
              </w:rPr>
              <w:t>*</w:t>
            </w:r>
          </w:p>
        </w:tc>
        <w:tc>
          <w:tcPr>
            <w:tcW w:w="943" w:type="dxa"/>
          </w:tcPr>
          <w:p w14:paraId="483BAC77" w14:textId="77777777" w:rsidR="00FA4395" w:rsidRDefault="00000000">
            <w:pPr>
              <w:pStyle w:val="TableParagraph"/>
              <w:spacing w:before="111"/>
              <w:ind w:left="45"/>
              <w:rPr>
                <w:b/>
                <w:sz w:val="14"/>
              </w:rPr>
            </w:pPr>
            <w:r>
              <w:rPr>
                <w:b/>
                <w:spacing w:val="-10"/>
                <w:w w:val="105"/>
                <w:sz w:val="14"/>
              </w:rPr>
              <w:t>*</w:t>
            </w:r>
          </w:p>
        </w:tc>
        <w:tc>
          <w:tcPr>
            <w:tcW w:w="943" w:type="dxa"/>
          </w:tcPr>
          <w:p w14:paraId="3454296C" w14:textId="77777777" w:rsidR="00FA4395" w:rsidRDefault="00000000">
            <w:pPr>
              <w:pStyle w:val="TableParagraph"/>
              <w:spacing w:before="111"/>
              <w:ind w:left="46"/>
              <w:rPr>
                <w:b/>
                <w:sz w:val="14"/>
              </w:rPr>
            </w:pPr>
            <w:r>
              <w:rPr>
                <w:b/>
                <w:spacing w:val="-10"/>
                <w:w w:val="105"/>
                <w:sz w:val="14"/>
              </w:rPr>
              <w:t>*</w:t>
            </w:r>
          </w:p>
        </w:tc>
        <w:tc>
          <w:tcPr>
            <w:tcW w:w="943" w:type="dxa"/>
          </w:tcPr>
          <w:p w14:paraId="1BC5E60F" w14:textId="77777777" w:rsidR="00FA4395" w:rsidRDefault="00000000">
            <w:pPr>
              <w:pStyle w:val="TableParagraph"/>
              <w:spacing w:before="111"/>
              <w:ind w:left="51"/>
              <w:rPr>
                <w:b/>
                <w:sz w:val="14"/>
              </w:rPr>
            </w:pPr>
            <w:r>
              <w:rPr>
                <w:b/>
                <w:spacing w:val="-10"/>
                <w:w w:val="105"/>
                <w:sz w:val="14"/>
              </w:rPr>
              <w:t>*</w:t>
            </w:r>
          </w:p>
        </w:tc>
        <w:tc>
          <w:tcPr>
            <w:tcW w:w="944" w:type="dxa"/>
          </w:tcPr>
          <w:p w14:paraId="12178E6A" w14:textId="77777777" w:rsidR="00FA4395" w:rsidRDefault="00000000">
            <w:pPr>
              <w:pStyle w:val="TableParagraph"/>
              <w:spacing w:before="111"/>
              <w:ind w:left="56" w:right="5"/>
              <w:rPr>
                <w:b/>
                <w:sz w:val="14"/>
              </w:rPr>
            </w:pPr>
            <w:r>
              <w:rPr>
                <w:b/>
                <w:spacing w:val="-10"/>
                <w:w w:val="105"/>
                <w:sz w:val="14"/>
              </w:rPr>
              <w:t>*</w:t>
            </w:r>
          </w:p>
        </w:tc>
        <w:tc>
          <w:tcPr>
            <w:tcW w:w="943" w:type="dxa"/>
          </w:tcPr>
          <w:p w14:paraId="2CBF3E7E" w14:textId="77777777" w:rsidR="00FA4395" w:rsidRDefault="00000000">
            <w:pPr>
              <w:pStyle w:val="TableParagraph"/>
              <w:spacing w:before="111"/>
              <w:ind w:left="46"/>
              <w:rPr>
                <w:b/>
                <w:sz w:val="14"/>
              </w:rPr>
            </w:pPr>
            <w:r>
              <w:rPr>
                <w:b/>
                <w:spacing w:val="-10"/>
                <w:w w:val="105"/>
                <w:sz w:val="14"/>
              </w:rPr>
              <w:t>*</w:t>
            </w:r>
          </w:p>
        </w:tc>
        <w:tc>
          <w:tcPr>
            <w:tcW w:w="943" w:type="dxa"/>
          </w:tcPr>
          <w:p w14:paraId="3FCD3447" w14:textId="77777777" w:rsidR="00FA4395" w:rsidRDefault="00000000">
            <w:pPr>
              <w:pStyle w:val="TableParagraph"/>
              <w:spacing w:before="111"/>
              <w:ind w:left="46"/>
              <w:rPr>
                <w:b/>
                <w:sz w:val="14"/>
              </w:rPr>
            </w:pPr>
            <w:r>
              <w:rPr>
                <w:b/>
                <w:spacing w:val="-10"/>
                <w:w w:val="105"/>
                <w:sz w:val="14"/>
              </w:rPr>
              <w:t>*</w:t>
            </w:r>
          </w:p>
        </w:tc>
      </w:tr>
      <w:tr w:rsidR="00FA4395" w14:paraId="24118C2F" w14:textId="77777777">
        <w:trPr>
          <w:trHeight w:val="243"/>
        </w:trPr>
        <w:tc>
          <w:tcPr>
            <w:tcW w:w="487" w:type="dxa"/>
            <w:vMerge w:val="restart"/>
          </w:tcPr>
          <w:p w14:paraId="4F9B599B" w14:textId="77777777" w:rsidR="00FA4395" w:rsidRDefault="00000000">
            <w:pPr>
              <w:pStyle w:val="TableParagraph"/>
              <w:spacing w:before="8"/>
              <w:ind w:left="146"/>
              <w:jc w:val="left"/>
              <w:rPr>
                <w:b/>
                <w:sz w:val="14"/>
              </w:rPr>
            </w:pPr>
            <w:r>
              <w:rPr>
                <w:b/>
                <w:spacing w:val="-4"/>
                <w:w w:val="105"/>
                <w:sz w:val="14"/>
              </w:rPr>
              <w:t>4.5.</w:t>
            </w:r>
          </w:p>
        </w:tc>
        <w:tc>
          <w:tcPr>
            <w:tcW w:w="3819" w:type="dxa"/>
          </w:tcPr>
          <w:p w14:paraId="15C96794" w14:textId="77777777" w:rsidR="00FA4395" w:rsidRDefault="00000000">
            <w:pPr>
              <w:pStyle w:val="TableParagraph"/>
              <w:spacing w:before="44"/>
              <w:ind w:left="35"/>
              <w:jc w:val="left"/>
              <w:rPr>
                <w:b/>
                <w:sz w:val="14"/>
              </w:rPr>
            </w:pPr>
            <w:r>
              <w:rPr>
                <w:b/>
                <w:sz w:val="14"/>
              </w:rPr>
              <w:t>Споживчий</w:t>
            </w:r>
            <w:r>
              <w:rPr>
                <w:b/>
                <w:spacing w:val="14"/>
                <w:sz w:val="14"/>
              </w:rPr>
              <w:t xml:space="preserve"> </w:t>
            </w:r>
            <w:r>
              <w:rPr>
                <w:b/>
                <w:spacing w:val="-2"/>
                <w:sz w:val="14"/>
              </w:rPr>
              <w:t>ринок*</w:t>
            </w:r>
          </w:p>
        </w:tc>
        <w:tc>
          <w:tcPr>
            <w:tcW w:w="794" w:type="dxa"/>
          </w:tcPr>
          <w:p w14:paraId="6A974B31" w14:textId="77777777" w:rsidR="00FA4395" w:rsidRDefault="00FA4395">
            <w:pPr>
              <w:pStyle w:val="TableParagraph"/>
              <w:jc w:val="left"/>
              <w:rPr>
                <w:sz w:val="14"/>
              </w:rPr>
            </w:pPr>
          </w:p>
        </w:tc>
        <w:tc>
          <w:tcPr>
            <w:tcW w:w="854" w:type="dxa"/>
          </w:tcPr>
          <w:p w14:paraId="492C7A01" w14:textId="77777777" w:rsidR="00FA4395" w:rsidRDefault="00FA4395">
            <w:pPr>
              <w:pStyle w:val="TableParagraph"/>
              <w:jc w:val="left"/>
              <w:rPr>
                <w:sz w:val="14"/>
              </w:rPr>
            </w:pPr>
          </w:p>
        </w:tc>
        <w:tc>
          <w:tcPr>
            <w:tcW w:w="943" w:type="dxa"/>
          </w:tcPr>
          <w:p w14:paraId="4A516515" w14:textId="77777777" w:rsidR="00FA4395" w:rsidRDefault="00FA4395">
            <w:pPr>
              <w:pStyle w:val="TableParagraph"/>
              <w:jc w:val="left"/>
              <w:rPr>
                <w:sz w:val="14"/>
              </w:rPr>
            </w:pPr>
          </w:p>
        </w:tc>
        <w:tc>
          <w:tcPr>
            <w:tcW w:w="943" w:type="dxa"/>
          </w:tcPr>
          <w:p w14:paraId="2F9FC5F9" w14:textId="77777777" w:rsidR="00FA4395" w:rsidRDefault="00FA4395">
            <w:pPr>
              <w:pStyle w:val="TableParagraph"/>
              <w:jc w:val="left"/>
              <w:rPr>
                <w:sz w:val="14"/>
              </w:rPr>
            </w:pPr>
          </w:p>
        </w:tc>
        <w:tc>
          <w:tcPr>
            <w:tcW w:w="943" w:type="dxa"/>
          </w:tcPr>
          <w:p w14:paraId="1F7AB827" w14:textId="77777777" w:rsidR="00FA4395" w:rsidRDefault="00FA4395">
            <w:pPr>
              <w:pStyle w:val="TableParagraph"/>
              <w:jc w:val="left"/>
              <w:rPr>
                <w:sz w:val="14"/>
              </w:rPr>
            </w:pPr>
          </w:p>
        </w:tc>
        <w:tc>
          <w:tcPr>
            <w:tcW w:w="943" w:type="dxa"/>
          </w:tcPr>
          <w:p w14:paraId="41F769B7" w14:textId="77777777" w:rsidR="00FA4395" w:rsidRDefault="00FA4395">
            <w:pPr>
              <w:pStyle w:val="TableParagraph"/>
              <w:jc w:val="left"/>
              <w:rPr>
                <w:sz w:val="14"/>
              </w:rPr>
            </w:pPr>
          </w:p>
        </w:tc>
        <w:tc>
          <w:tcPr>
            <w:tcW w:w="943" w:type="dxa"/>
          </w:tcPr>
          <w:p w14:paraId="4B9F5823" w14:textId="77777777" w:rsidR="00FA4395" w:rsidRDefault="00FA4395">
            <w:pPr>
              <w:pStyle w:val="TableParagraph"/>
              <w:jc w:val="left"/>
              <w:rPr>
                <w:sz w:val="14"/>
              </w:rPr>
            </w:pPr>
          </w:p>
        </w:tc>
        <w:tc>
          <w:tcPr>
            <w:tcW w:w="944" w:type="dxa"/>
          </w:tcPr>
          <w:p w14:paraId="3B051B92" w14:textId="77777777" w:rsidR="00FA4395" w:rsidRDefault="00FA4395">
            <w:pPr>
              <w:pStyle w:val="TableParagraph"/>
              <w:jc w:val="left"/>
              <w:rPr>
                <w:sz w:val="14"/>
              </w:rPr>
            </w:pPr>
          </w:p>
        </w:tc>
        <w:tc>
          <w:tcPr>
            <w:tcW w:w="943" w:type="dxa"/>
          </w:tcPr>
          <w:p w14:paraId="4DFF763F" w14:textId="77777777" w:rsidR="00FA4395" w:rsidRDefault="00FA4395">
            <w:pPr>
              <w:pStyle w:val="TableParagraph"/>
              <w:jc w:val="left"/>
              <w:rPr>
                <w:sz w:val="14"/>
              </w:rPr>
            </w:pPr>
          </w:p>
        </w:tc>
        <w:tc>
          <w:tcPr>
            <w:tcW w:w="943" w:type="dxa"/>
          </w:tcPr>
          <w:p w14:paraId="5C68304B" w14:textId="77777777" w:rsidR="00FA4395" w:rsidRDefault="00FA4395">
            <w:pPr>
              <w:pStyle w:val="TableParagraph"/>
              <w:jc w:val="left"/>
              <w:rPr>
                <w:sz w:val="14"/>
              </w:rPr>
            </w:pPr>
          </w:p>
        </w:tc>
      </w:tr>
      <w:tr w:rsidR="00FA4395" w14:paraId="4140891E" w14:textId="77777777">
        <w:trPr>
          <w:trHeight w:val="968"/>
        </w:trPr>
        <w:tc>
          <w:tcPr>
            <w:tcW w:w="487" w:type="dxa"/>
            <w:vMerge/>
            <w:tcBorders>
              <w:top w:val="nil"/>
            </w:tcBorders>
          </w:tcPr>
          <w:p w14:paraId="503B9FDF" w14:textId="77777777" w:rsidR="00FA4395" w:rsidRDefault="00FA4395">
            <w:pPr>
              <w:rPr>
                <w:sz w:val="2"/>
                <w:szCs w:val="2"/>
              </w:rPr>
            </w:pPr>
          </w:p>
        </w:tc>
        <w:tc>
          <w:tcPr>
            <w:tcW w:w="3819" w:type="dxa"/>
          </w:tcPr>
          <w:p w14:paraId="1A70FBB7" w14:textId="77777777" w:rsidR="00FA4395" w:rsidRDefault="00000000">
            <w:pPr>
              <w:pStyle w:val="TableParagraph"/>
              <w:spacing w:before="118" w:line="283" w:lineRule="auto"/>
              <w:ind w:left="35" w:right="35"/>
              <w:jc w:val="both"/>
              <w:rPr>
                <w:sz w:val="14"/>
              </w:rPr>
            </w:pPr>
            <w:r>
              <w:rPr>
                <w:w w:val="105"/>
                <w:sz w:val="14"/>
              </w:rPr>
              <w:t>Обсяг обороту роздрібної торгівлі (до якого включено</w:t>
            </w:r>
            <w:r>
              <w:rPr>
                <w:spacing w:val="40"/>
                <w:w w:val="105"/>
                <w:sz w:val="14"/>
              </w:rPr>
              <w:t xml:space="preserve"> </w:t>
            </w:r>
            <w:r>
              <w:rPr>
                <w:w w:val="105"/>
                <w:sz w:val="14"/>
              </w:rPr>
              <w:t>роздрібний товарооборот підприємств роздрібної торгівлі,</w:t>
            </w:r>
            <w:r>
              <w:rPr>
                <w:spacing w:val="40"/>
                <w:w w:val="105"/>
                <w:sz w:val="14"/>
              </w:rPr>
              <w:t xml:space="preserve"> </w:t>
            </w:r>
            <w:r>
              <w:rPr>
                <w:w w:val="105"/>
                <w:sz w:val="14"/>
              </w:rPr>
              <w:t>розрахункові</w:t>
            </w:r>
            <w:r>
              <w:rPr>
                <w:spacing w:val="-3"/>
                <w:w w:val="105"/>
                <w:sz w:val="14"/>
              </w:rPr>
              <w:t xml:space="preserve"> </w:t>
            </w:r>
            <w:r>
              <w:rPr>
                <w:w w:val="105"/>
                <w:sz w:val="14"/>
              </w:rPr>
              <w:t>дані</w:t>
            </w:r>
            <w:r>
              <w:rPr>
                <w:spacing w:val="-3"/>
                <w:w w:val="105"/>
                <w:sz w:val="14"/>
              </w:rPr>
              <w:t xml:space="preserve"> </w:t>
            </w:r>
            <w:r>
              <w:rPr>
                <w:w w:val="105"/>
                <w:sz w:val="14"/>
              </w:rPr>
              <w:t>щодо</w:t>
            </w:r>
            <w:r>
              <w:rPr>
                <w:spacing w:val="-4"/>
                <w:w w:val="105"/>
                <w:sz w:val="14"/>
              </w:rPr>
              <w:t xml:space="preserve"> </w:t>
            </w:r>
            <w:r>
              <w:rPr>
                <w:w w:val="105"/>
                <w:sz w:val="14"/>
              </w:rPr>
              <w:t>обсягів</w:t>
            </w:r>
            <w:r>
              <w:rPr>
                <w:spacing w:val="-5"/>
                <w:w w:val="105"/>
                <w:sz w:val="14"/>
              </w:rPr>
              <w:t xml:space="preserve"> </w:t>
            </w:r>
            <w:r>
              <w:rPr>
                <w:w w:val="105"/>
                <w:sz w:val="14"/>
              </w:rPr>
              <w:t>продажу</w:t>
            </w:r>
            <w:r>
              <w:rPr>
                <w:spacing w:val="-4"/>
                <w:w w:val="105"/>
                <w:sz w:val="14"/>
              </w:rPr>
              <w:t xml:space="preserve"> </w:t>
            </w:r>
            <w:r>
              <w:rPr>
                <w:w w:val="105"/>
                <w:sz w:val="14"/>
              </w:rPr>
              <w:t>товарів</w:t>
            </w:r>
            <w:r>
              <w:rPr>
                <w:spacing w:val="-3"/>
                <w:w w:val="105"/>
                <w:sz w:val="14"/>
              </w:rPr>
              <w:t xml:space="preserve"> </w:t>
            </w:r>
            <w:r>
              <w:rPr>
                <w:w w:val="105"/>
                <w:sz w:val="14"/>
              </w:rPr>
              <w:t>на</w:t>
            </w:r>
            <w:r>
              <w:rPr>
                <w:spacing w:val="-4"/>
                <w:w w:val="105"/>
                <w:sz w:val="14"/>
              </w:rPr>
              <w:t xml:space="preserve"> </w:t>
            </w:r>
            <w:r>
              <w:rPr>
                <w:w w:val="105"/>
                <w:sz w:val="14"/>
              </w:rPr>
              <w:t>ринках</w:t>
            </w:r>
            <w:r>
              <w:rPr>
                <w:spacing w:val="40"/>
                <w:w w:val="105"/>
                <w:sz w:val="14"/>
              </w:rPr>
              <w:t xml:space="preserve"> </w:t>
            </w:r>
            <w:r>
              <w:rPr>
                <w:w w:val="105"/>
                <w:sz w:val="14"/>
              </w:rPr>
              <w:t>та фізичними особами – підприємцями)</w:t>
            </w:r>
          </w:p>
        </w:tc>
        <w:tc>
          <w:tcPr>
            <w:tcW w:w="794" w:type="dxa"/>
          </w:tcPr>
          <w:p w14:paraId="7B755CD1" w14:textId="77777777" w:rsidR="00FA4395" w:rsidRDefault="00FA4395">
            <w:pPr>
              <w:pStyle w:val="TableParagraph"/>
              <w:jc w:val="left"/>
              <w:rPr>
                <w:b/>
                <w:sz w:val="14"/>
              </w:rPr>
            </w:pPr>
          </w:p>
          <w:p w14:paraId="6076A6C0" w14:textId="77777777" w:rsidR="00FA4395" w:rsidRDefault="00FA4395">
            <w:pPr>
              <w:pStyle w:val="TableParagraph"/>
              <w:spacing w:before="79"/>
              <w:jc w:val="left"/>
              <w:rPr>
                <w:b/>
                <w:sz w:val="14"/>
              </w:rPr>
            </w:pPr>
          </w:p>
          <w:p w14:paraId="42E7F216" w14:textId="77777777" w:rsidR="00FA4395" w:rsidRDefault="00000000">
            <w:pPr>
              <w:pStyle w:val="TableParagraph"/>
              <w:ind w:left="50" w:right="13"/>
              <w:rPr>
                <w:sz w:val="14"/>
              </w:rPr>
            </w:pPr>
            <w:r>
              <w:rPr>
                <w:w w:val="105"/>
                <w:sz w:val="14"/>
              </w:rPr>
              <w:t>млн.</w:t>
            </w:r>
            <w:r>
              <w:rPr>
                <w:spacing w:val="-9"/>
                <w:w w:val="105"/>
                <w:sz w:val="14"/>
              </w:rPr>
              <w:t xml:space="preserve"> </w:t>
            </w:r>
            <w:r>
              <w:rPr>
                <w:spacing w:val="-4"/>
                <w:w w:val="105"/>
                <w:sz w:val="14"/>
              </w:rPr>
              <w:t>грн.</w:t>
            </w:r>
          </w:p>
        </w:tc>
        <w:tc>
          <w:tcPr>
            <w:tcW w:w="854" w:type="dxa"/>
          </w:tcPr>
          <w:p w14:paraId="573F03C4" w14:textId="77777777" w:rsidR="00FA4395" w:rsidRDefault="00FA4395">
            <w:pPr>
              <w:pStyle w:val="TableParagraph"/>
              <w:jc w:val="left"/>
              <w:rPr>
                <w:b/>
                <w:sz w:val="14"/>
              </w:rPr>
            </w:pPr>
          </w:p>
          <w:p w14:paraId="278064E0" w14:textId="77777777" w:rsidR="00FA4395" w:rsidRDefault="00FA4395">
            <w:pPr>
              <w:pStyle w:val="TableParagraph"/>
              <w:spacing w:before="84"/>
              <w:jc w:val="left"/>
              <w:rPr>
                <w:b/>
                <w:sz w:val="14"/>
              </w:rPr>
            </w:pPr>
          </w:p>
          <w:p w14:paraId="03AAA3B8" w14:textId="77777777" w:rsidR="00FA4395" w:rsidRDefault="00000000">
            <w:pPr>
              <w:pStyle w:val="TableParagraph"/>
              <w:ind w:left="36"/>
              <w:rPr>
                <w:b/>
                <w:sz w:val="14"/>
              </w:rPr>
            </w:pPr>
            <w:r>
              <w:rPr>
                <w:b/>
                <w:spacing w:val="-10"/>
                <w:w w:val="105"/>
                <w:sz w:val="14"/>
              </w:rPr>
              <w:t>*</w:t>
            </w:r>
          </w:p>
        </w:tc>
        <w:tc>
          <w:tcPr>
            <w:tcW w:w="943" w:type="dxa"/>
          </w:tcPr>
          <w:p w14:paraId="4457821D" w14:textId="77777777" w:rsidR="00FA4395" w:rsidRDefault="00FA4395">
            <w:pPr>
              <w:pStyle w:val="TableParagraph"/>
              <w:jc w:val="left"/>
              <w:rPr>
                <w:b/>
                <w:sz w:val="14"/>
              </w:rPr>
            </w:pPr>
          </w:p>
          <w:p w14:paraId="6C277C2F" w14:textId="77777777" w:rsidR="00FA4395" w:rsidRDefault="00FA4395">
            <w:pPr>
              <w:pStyle w:val="TableParagraph"/>
              <w:spacing w:before="84"/>
              <w:jc w:val="left"/>
              <w:rPr>
                <w:b/>
                <w:sz w:val="14"/>
              </w:rPr>
            </w:pPr>
          </w:p>
          <w:p w14:paraId="41D3F542" w14:textId="77777777" w:rsidR="00FA4395" w:rsidRDefault="00000000">
            <w:pPr>
              <w:pStyle w:val="TableParagraph"/>
              <w:ind w:left="44"/>
              <w:rPr>
                <w:b/>
                <w:sz w:val="14"/>
              </w:rPr>
            </w:pPr>
            <w:r>
              <w:rPr>
                <w:b/>
                <w:spacing w:val="-10"/>
                <w:w w:val="105"/>
                <w:sz w:val="14"/>
              </w:rPr>
              <w:t>*</w:t>
            </w:r>
          </w:p>
        </w:tc>
        <w:tc>
          <w:tcPr>
            <w:tcW w:w="943" w:type="dxa"/>
          </w:tcPr>
          <w:p w14:paraId="7B74CB40" w14:textId="77777777" w:rsidR="00FA4395" w:rsidRDefault="00FA4395">
            <w:pPr>
              <w:pStyle w:val="TableParagraph"/>
              <w:jc w:val="left"/>
              <w:rPr>
                <w:b/>
                <w:sz w:val="14"/>
              </w:rPr>
            </w:pPr>
          </w:p>
          <w:p w14:paraId="4AA65421" w14:textId="77777777" w:rsidR="00FA4395" w:rsidRDefault="00FA4395">
            <w:pPr>
              <w:pStyle w:val="TableParagraph"/>
              <w:spacing w:before="84"/>
              <w:jc w:val="left"/>
              <w:rPr>
                <w:b/>
                <w:sz w:val="14"/>
              </w:rPr>
            </w:pPr>
          </w:p>
          <w:p w14:paraId="69F655D2" w14:textId="77777777" w:rsidR="00FA4395" w:rsidRDefault="00000000">
            <w:pPr>
              <w:pStyle w:val="TableParagraph"/>
              <w:ind w:left="45"/>
              <w:rPr>
                <w:b/>
                <w:sz w:val="14"/>
              </w:rPr>
            </w:pPr>
            <w:r>
              <w:rPr>
                <w:b/>
                <w:spacing w:val="-10"/>
                <w:w w:val="105"/>
                <w:sz w:val="14"/>
              </w:rPr>
              <w:t>*</w:t>
            </w:r>
          </w:p>
        </w:tc>
        <w:tc>
          <w:tcPr>
            <w:tcW w:w="943" w:type="dxa"/>
          </w:tcPr>
          <w:p w14:paraId="2A473F58" w14:textId="77777777" w:rsidR="00FA4395" w:rsidRDefault="00FA4395">
            <w:pPr>
              <w:pStyle w:val="TableParagraph"/>
              <w:jc w:val="left"/>
              <w:rPr>
                <w:b/>
                <w:sz w:val="14"/>
              </w:rPr>
            </w:pPr>
          </w:p>
          <w:p w14:paraId="0A55D595" w14:textId="77777777" w:rsidR="00FA4395" w:rsidRDefault="00FA4395">
            <w:pPr>
              <w:pStyle w:val="TableParagraph"/>
              <w:spacing w:before="84"/>
              <w:jc w:val="left"/>
              <w:rPr>
                <w:b/>
                <w:sz w:val="14"/>
              </w:rPr>
            </w:pPr>
          </w:p>
          <w:p w14:paraId="19EF7AF7" w14:textId="77777777" w:rsidR="00FA4395" w:rsidRDefault="00000000">
            <w:pPr>
              <w:pStyle w:val="TableParagraph"/>
              <w:ind w:left="45"/>
              <w:rPr>
                <w:b/>
                <w:sz w:val="14"/>
              </w:rPr>
            </w:pPr>
            <w:r>
              <w:rPr>
                <w:b/>
                <w:spacing w:val="-10"/>
                <w:w w:val="105"/>
                <w:sz w:val="14"/>
              </w:rPr>
              <w:t>*</w:t>
            </w:r>
          </w:p>
        </w:tc>
        <w:tc>
          <w:tcPr>
            <w:tcW w:w="943" w:type="dxa"/>
          </w:tcPr>
          <w:p w14:paraId="134D144C" w14:textId="77777777" w:rsidR="00FA4395" w:rsidRDefault="00FA4395">
            <w:pPr>
              <w:pStyle w:val="TableParagraph"/>
              <w:jc w:val="left"/>
              <w:rPr>
                <w:b/>
                <w:sz w:val="14"/>
              </w:rPr>
            </w:pPr>
          </w:p>
          <w:p w14:paraId="0F1074CA" w14:textId="77777777" w:rsidR="00FA4395" w:rsidRDefault="00FA4395">
            <w:pPr>
              <w:pStyle w:val="TableParagraph"/>
              <w:spacing w:before="84"/>
              <w:jc w:val="left"/>
              <w:rPr>
                <w:b/>
                <w:sz w:val="14"/>
              </w:rPr>
            </w:pPr>
          </w:p>
          <w:p w14:paraId="055D204F" w14:textId="77777777" w:rsidR="00FA4395" w:rsidRDefault="00000000">
            <w:pPr>
              <w:pStyle w:val="TableParagraph"/>
              <w:ind w:left="46"/>
              <w:rPr>
                <w:b/>
                <w:sz w:val="14"/>
              </w:rPr>
            </w:pPr>
            <w:r>
              <w:rPr>
                <w:b/>
                <w:spacing w:val="-10"/>
                <w:w w:val="105"/>
                <w:sz w:val="14"/>
              </w:rPr>
              <w:t>*</w:t>
            </w:r>
          </w:p>
        </w:tc>
        <w:tc>
          <w:tcPr>
            <w:tcW w:w="943" w:type="dxa"/>
          </w:tcPr>
          <w:p w14:paraId="60AD2FA5" w14:textId="77777777" w:rsidR="00FA4395" w:rsidRDefault="00FA4395">
            <w:pPr>
              <w:pStyle w:val="TableParagraph"/>
              <w:jc w:val="left"/>
              <w:rPr>
                <w:b/>
                <w:sz w:val="14"/>
              </w:rPr>
            </w:pPr>
          </w:p>
          <w:p w14:paraId="6F09A893" w14:textId="77777777" w:rsidR="00FA4395" w:rsidRDefault="00FA4395">
            <w:pPr>
              <w:pStyle w:val="TableParagraph"/>
              <w:spacing w:before="84"/>
              <w:jc w:val="left"/>
              <w:rPr>
                <w:b/>
                <w:sz w:val="14"/>
              </w:rPr>
            </w:pPr>
          </w:p>
          <w:p w14:paraId="60951539" w14:textId="77777777" w:rsidR="00FA4395" w:rsidRDefault="00000000">
            <w:pPr>
              <w:pStyle w:val="TableParagraph"/>
              <w:ind w:left="51"/>
              <w:rPr>
                <w:b/>
                <w:sz w:val="14"/>
              </w:rPr>
            </w:pPr>
            <w:r>
              <w:rPr>
                <w:b/>
                <w:spacing w:val="-10"/>
                <w:w w:val="105"/>
                <w:sz w:val="14"/>
              </w:rPr>
              <w:t>*</w:t>
            </w:r>
          </w:p>
        </w:tc>
        <w:tc>
          <w:tcPr>
            <w:tcW w:w="944" w:type="dxa"/>
          </w:tcPr>
          <w:p w14:paraId="525C156E" w14:textId="77777777" w:rsidR="00FA4395" w:rsidRDefault="00FA4395">
            <w:pPr>
              <w:pStyle w:val="TableParagraph"/>
              <w:jc w:val="left"/>
              <w:rPr>
                <w:b/>
                <w:sz w:val="14"/>
              </w:rPr>
            </w:pPr>
          </w:p>
          <w:p w14:paraId="31AF021E" w14:textId="77777777" w:rsidR="00FA4395" w:rsidRDefault="00FA4395">
            <w:pPr>
              <w:pStyle w:val="TableParagraph"/>
              <w:spacing w:before="84"/>
              <w:jc w:val="left"/>
              <w:rPr>
                <w:b/>
                <w:sz w:val="14"/>
              </w:rPr>
            </w:pPr>
          </w:p>
          <w:p w14:paraId="21F0F49E" w14:textId="77777777" w:rsidR="00FA4395" w:rsidRDefault="00000000">
            <w:pPr>
              <w:pStyle w:val="TableParagraph"/>
              <w:ind w:left="56" w:right="5"/>
              <w:rPr>
                <w:b/>
                <w:sz w:val="14"/>
              </w:rPr>
            </w:pPr>
            <w:r>
              <w:rPr>
                <w:b/>
                <w:spacing w:val="-10"/>
                <w:w w:val="105"/>
                <w:sz w:val="14"/>
              </w:rPr>
              <w:t>*</w:t>
            </w:r>
          </w:p>
        </w:tc>
        <w:tc>
          <w:tcPr>
            <w:tcW w:w="943" w:type="dxa"/>
          </w:tcPr>
          <w:p w14:paraId="33E52252" w14:textId="77777777" w:rsidR="00FA4395" w:rsidRDefault="00FA4395">
            <w:pPr>
              <w:pStyle w:val="TableParagraph"/>
              <w:jc w:val="left"/>
              <w:rPr>
                <w:b/>
                <w:sz w:val="14"/>
              </w:rPr>
            </w:pPr>
          </w:p>
          <w:p w14:paraId="78628438" w14:textId="77777777" w:rsidR="00FA4395" w:rsidRDefault="00FA4395">
            <w:pPr>
              <w:pStyle w:val="TableParagraph"/>
              <w:spacing w:before="84"/>
              <w:jc w:val="left"/>
              <w:rPr>
                <w:b/>
                <w:sz w:val="14"/>
              </w:rPr>
            </w:pPr>
          </w:p>
          <w:p w14:paraId="76774FC7" w14:textId="77777777" w:rsidR="00FA4395" w:rsidRDefault="00000000">
            <w:pPr>
              <w:pStyle w:val="TableParagraph"/>
              <w:ind w:left="46"/>
              <w:rPr>
                <w:b/>
                <w:sz w:val="14"/>
              </w:rPr>
            </w:pPr>
            <w:r>
              <w:rPr>
                <w:b/>
                <w:spacing w:val="-10"/>
                <w:w w:val="105"/>
                <w:sz w:val="14"/>
              </w:rPr>
              <w:t>*</w:t>
            </w:r>
          </w:p>
        </w:tc>
        <w:tc>
          <w:tcPr>
            <w:tcW w:w="943" w:type="dxa"/>
          </w:tcPr>
          <w:p w14:paraId="5A3C73D0" w14:textId="77777777" w:rsidR="00FA4395" w:rsidRDefault="00FA4395">
            <w:pPr>
              <w:pStyle w:val="TableParagraph"/>
              <w:jc w:val="left"/>
              <w:rPr>
                <w:b/>
                <w:sz w:val="14"/>
              </w:rPr>
            </w:pPr>
          </w:p>
          <w:p w14:paraId="5C33C967" w14:textId="77777777" w:rsidR="00FA4395" w:rsidRDefault="00FA4395">
            <w:pPr>
              <w:pStyle w:val="TableParagraph"/>
              <w:spacing w:before="84"/>
              <w:jc w:val="left"/>
              <w:rPr>
                <w:b/>
                <w:sz w:val="14"/>
              </w:rPr>
            </w:pPr>
          </w:p>
          <w:p w14:paraId="49C26243" w14:textId="77777777" w:rsidR="00FA4395" w:rsidRDefault="00000000">
            <w:pPr>
              <w:pStyle w:val="TableParagraph"/>
              <w:ind w:left="46"/>
              <w:rPr>
                <w:b/>
                <w:sz w:val="14"/>
              </w:rPr>
            </w:pPr>
            <w:r>
              <w:rPr>
                <w:b/>
                <w:spacing w:val="-10"/>
                <w:w w:val="105"/>
                <w:sz w:val="14"/>
              </w:rPr>
              <w:t>*</w:t>
            </w:r>
          </w:p>
        </w:tc>
      </w:tr>
      <w:tr w:rsidR="00FA4395" w14:paraId="049BBDB8" w14:textId="77777777">
        <w:trPr>
          <w:trHeight w:val="373"/>
        </w:trPr>
        <w:tc>
          <w:tcPr>
            <w:tcW w:w="487" w:type="dxa"/>
            <w:vMerge/>
            <w:tcBorders>
              <w:top w:val="nil"/>
            </w:tcBorders>
          </w:tcPr>
          <w:p w14:paraId="63D92980" w14:textId="77777777" w:rsidR="00FA4395" w:rsidRDefault="00FA4395">
            <w:pPr>
              <w:rPr>
                <w:sz w:val="2"/>
                <w:szCs w:val="2"/>
              </w:rPr>
            </w:pPr>
          </w:p>
        </w:tc>
        <w:tc>
          <w:tcPr>
            <w:tcW w:w="3819" w:type="dxa"/>
          </w:tcPr>
          <w:p w14:paraId="1D19F908" w14:textId="77777777" w:rsidR="00FA4395" w:rsidRDefault="00000000">
            <w:pPr>
              <w:pStyle w:val="TableParagraph"/>
              <w:spacing w:before="10"/>
              <w:ind w:left="35"/>
              <w:jc w:val="left"/>
              <w:rPr>
                <w:sz w:val="14"/>
              </w:rPr>
            </w:pPr>
            <w:r>
              <w:rPr>
                <w:w w:val="105"/>
                <w:sz w:val="14"/>
              </w:rPr>
              <w:t>Обсяг</w:t>
            </w:r>
            <w:r>
              <w:rPr>
                <w:spacing w:val="11"/>
                <w:w w:val="105"/>
                <w:sz w:val="14"/>
              </w:rPr>
              <w:t xml:space="preserve"> </w:t>
            </w:r>
            <w:r>
              <w:rPr>
                <w:w w:val="105"/>
                <w:sz w:val="14"/>
              </w:rPr>
              <w:t>послуг,</w:t>
            </w:r>
            <w:r>
              <w:rPr>
                <w:spacing w:val="17"/>
                <w:w w:val="105"/>
                <w:sz w:val="14"/>
              </w:rPr>
              <w:t xml:space="preserve"> </w:t>
            </w:r>
            <w:r>
              <w:rPr>
                <w:w w:val="105"/>
                <w:sz w:val="14"/>
              </w:rPr>
              <w:t>реалізованих</w:t>
            </w:r>
            <w:r>
              <w:rPr>
                <w:spacing w:val="12"/>
                <w:w w:val="105"/>
                <w:sz w:val="14"/>
              </w:rPr>
              <w:t xml:space="preserve"> </w:t>
            </w:r>
            <w:r>
              <w:rPr>
                <w:w w:val="105"/>
                <w:sz w:val="14"/>
              </w:rPr>
              <w:t>споживачам</w:t>
            </w:r>
            <w:r>
              <w:rPr>
                <w:spacing w:val="18"/>
                <w:w w:val="105"/>
                <w:sz w:val="14"/>
              </w:rPr>
              <w:t xml:space="preserve"> </w:t>
            </w:r>
            <w:r>
              <w:rPr>
                <w:spacing w:val="-2"/>
                <w:w w:val="105"/>
                <w:sz w:val="14"/>
              </w:rPr>
              <w:t>підприємствами</w:t>
            </w:r>
          </w:p>
          <w:p w14:paraId="0873601B" w14:textId="77777777" w:rsidR="00FA4395" w:rsidRDefault="00000000">
            <w:pPr>
              <w:pStyle w:val="TableParagraph"/>
              <w:spacing w:before="22" w:line="161" w:lineRule="exact"/>
              <w:ind w:left="35"/>
              <w:jc w:val="left"/>
              <w:rPr>
                <w:sz w:val="14"/>
              </w:rPr>
            </w:pPr>
            <w:r>
              <w:rPr>
                <w:sz w:val="14"/>
              </w:rPr>
              <w:t>сфери</w:t>
            </w:r>
            <w:r>
              <w:rPr>
                <w:spacing w:val="8"/>
                <w:sz w:val="14"/>
              </w:rPr>
              <w:t xml:space="preserve"> </w:t>
            </w:r>
            <w:r>
              <w:rPr>
                <w:spacing w:val="-2"/>
                <w:sz w:val="14"/>
              </w:rPr>
              <w:t>послуг</w:t>
            </w:r>
          </w:p>
        </w:tc>
        <w:tc>
          <w:tcPr>
            <w:tcW w:w="794" w:type="dxa"/>
          </w:tcPr>
          <w:p w14:paraId="4D3AA820" w14:textId="77777777" w:rsidR="00FA4395" w:rsidRDefault="00000000">
            <w:pPr>
              <w:pStyle w:val="TableParagraph"/>
              <w:spacing w:before="106"/>
              <w:ind w:left="50" w:right="13"/>
              <w:rPr>
                <w:sz w:val="14"/>
              </w:rPr>
            </w:pPr>
            <w:r>
              <w:rPr>
                <w:w w:val="105"/>
                <w:sz w:val="14"/>
              </w:rPr>
              <w:t>млн.</w:t>
            </w:r>
            <w:r>
              <w:rPr>
                <w:spacing w:val="-9"/>
                <w:w w:val="105"/>
                <w:sz w:val="14"/>
              </w:rPr>
              <w:t xml:space="preserve"> </w:t>
            </w:r>
            <w:r>
              <w:rPr>
                <w:spacing w:val="-4"/>
                <w:w w:val="105"/>
                <w:sz w:val="14"/>
              </w:rPr>
              <w:t>грн.</w:t>
            </w:r>
          </w:p>
        </w:tc>
        <w:tc>
          <w:tcPr>
            <w:tcW w:w="854" w:type="dxa"/>
          </w:tcPr>
          <w:p w14:paraId="5E50B5EE" w14:textId="77777777" w:rsidR="00FA4395" w:rsidRDefault="00000000">
            <w:pPr>
              <w:pStyle w:val="TableParagraph"/>
              <w:spacing w:before="111"/>
              <w:ind w:left="36"/>
              <w:rPr>
                <w:b/>
                <w:sz w:val="14"/>
              </w:rPr>
            </w:pPr>
            <w:r>
              <w:rPr>
                <w:b/>
                <w:spacing w:val="-10"/>
                <w:w w:val="105"/>
                <w:sz w:val="14"/>
              </w:rPr>
              <w:t>*</w:t>
            </w:r>
          </w:p>
        </w:tc>
        <w:tc>
          <w:tcPr>
            <w:tcW w:w="943" w:type="dxa"/>
          </w:tcPr>
          <w:p w14:paraId="5960514A" w14:textId="77777777" w:rsidR="00FA4395" w:rsidRDefault="00000000">
            <w:pPr>
              <w:pStyle w:val="TableParagraph"/>
              <w:spacing w:before="111"/>
              <w:ind w:left="44"/>
              <w:rPr>
                <w:b/>
                <w:sz w:val="14"/>
              </w:rPr>
            </w:pPr>
            <w:r>
              <w:rPr>
                <w:b/>
                <w:spacing w:val="-10"/>
                <w:w w:val="105"/>
                <w:sz w:val="14"/>
              </w:rPr>
              <w:t>*</w:t>
            </w:r>
          </w:p>
        </w:tc>
        <w:tc>
          <w:tcPr>
            <w:tcW w:w="943" w:type="dxa"/>
          </w:tcPr>
          <w:p w14:paraId="5F1B57F3" w14:textId="77777777" w:rsidR="00FA4395" w:rsidRDefault="00000000">
            <w:pPr>
              <w:pStyle w:val="TableParagraph"/>
              <w:spacing w:before="111"/>
              <w:ind w:left="45"/>
              <w:rPr>
                <w:b/>
                <w:sz w:val="14"/>
              </w:rPr>
            </w:pPr>
            <w:r>
              <w:rPr>
                <w:b/>
                <w:spacing w:val="-10"/>
                <w:w w:val="105"/>
                <w:sz w:val="14"/>
              </w:rPr>
              <w:t>*</w:t>
            </w:r>
          </w:p>
        </w:tc>
        <w:tc>
          <w:tcPr>
            <w:tcW w:w="943" w:type="dxa"/>
          </w:tcPr>
          <w:p w14:paraId="3709FDD6" w14:textId="77777777" w:rsidR="00FA4395" w:rsidRDefault="00000000">
            <w:pPr>
              <w:pStyle w:val="TableParagraph"/>
              <w:spacing w:before="111"/>
              <w:ind w:left="45"/>
              <w:rPr>
                <w:b/>
                <w:sz w:val="14"/>
              </w:rPr>
            </w:pPr>
            <w:r>
              <w:rPr>
                <w:b/>
                <w:spacing w:val="-10"/>
                <w:w w:val="105"/>
                <w:sz w:val="14"/>
              </w:rPr>
              <w:t>*</w:t>
            </w:r>
          </w:p>
        </w:tc>
        <w:tc>
          <w:tcPr>
            <w:tcW w:w="943" w:type="dxa"/>
          </w:tcPr>
          <w:p w14:paraId="155BDE8D" w14:textId="77777777" w:rsidR="00FA4395" w:rsidRDefault="00000000">
            <w:pPr>
              <w:pStyle w:val="TableParagraph"/>
              <w:spacing w:before="111"/>
              <w:ind w:left="46"/>
              <w:rPr>
                <w:b/>
                <w:sz w:val="14"/>
              </w:rPr>
            </w:pPr>
            <w:r>
              <w:rPr>
                <w:b/>
                <w:spacing w:val="-10"/>
                <w:w w:val="105"/>
                <w:sz w:val="14"/>
              </w:rPr>
              <w:t>*</w:t>
            </w:r>
          </w:p>
        </w:tc>
        <w:tc>
          <w:tcPr>
            <w:tcW w:w="943" w:type="dxa"/>
          </w:tcPr>
          <w:p w14:paraId="0075789B" w14:textId="77777777" w:rsidR="00FA4395" w:rsidRDefault="00000000">
            <w:pPr>
              <w:pStyle w:val="TableParagraph"/>
              <w:spacing w:before="111"/>
              <w:ind w:left="51"/>
              <w:rPr>
                <w:b/>
                <w:sz w:val="14"/>
              </w:rPr>
            </w:pPr>
            <w:r>
              <w:rPr>
                <w:b/>
                <w:spacing w:val="-10"/>
                <w:w w:val="105"/>
                <w:sz w:val="14"/>
              </w:rPr>
              <w:t>*</w:t>
            </w:r>
          </w:p>
        </w:tc>
        <w:tc>
          <w:tcPr>
            <w:tcW w:w="944" w:type="dxa"/>
          </w:tcPr>
          <w:p w14:paraId="35A07A52" w14:textId="77777777" w:rsidR="00FA4395" w:rsidRDefault="00000000">
            <w:pPr>
              <w:pStyle w:val="TableParagraph"/>
              <w:spacing w:before="111"/>
              <w:ind w:left="56" w:right="5"/>
              <w:rPr>
                <w:b/>
                <w:sz w:val="14"/>
              </w:rPr>
            </w:pPr>
            <w:r>
              <w:rPr>
                <w:b/>
                <w:spacing w:val="-10"/>
                <w:w w:val="105"/>
                <w:sz w:val="14"/>
              </w:rPr>
              <w:t>*</w:t>
            </w:r>
          </w:p>
        </w:tc>
        <w:tc>
          <w:tcPr>
            <w:tcW w:w="943" w:type="dxa"/>
          </w:tcPr>
          <w:p w14:paraId="6881757A" w14:textId="77777777" w:rsidR="00FA4395" w:rsidRDefault="00000000">
            <w:pPr>
              <w:pStyle w:val="TableParagraph"/>
              <w:spacing w:before="111"/>
              <w:ind w:left="46"/>
              <w:rPr>
                <w:b/>
                <w:sz w:val="14"/>
              </w:rPr>
            </w:pPr>
            <w:r>
              <w:rPr>
                <w:b/>
                <w:spacing w:val="-10"/>
                <w:w w:val="105"/>
                <w:sz w:val="14"/>
              </w:rPr>
              <w:t>*</w:t>
            </w:r>
          </w:p>
        </w:tc>
        <w:tc>
          <w:tcPr>
            <w:tcW w:w="943" w:type="dxa"/>
          </w:tcPr>
          <w:p w14:paraId="4984BEE2" w14:textId="77777777" w:rsidR="00FA4395" w:rsidRDefault="00000000">
            <w:pPr>
              <w:pStyle w:val="TableParagraph"/>
              <w:spacing w:before="111"/>
              <w:ind w:left="46"/>
              <w:rPr>
                <w:b/>
                <w:sz w:val="14"/>
              </w:rPr>
            </w:pPr>
            <w:r>
              <w:rPr>
                <w:b/>
                <w:spacing w:val="-10"/>
                <w:w w:val="105"/>
                <w:sz w:val="14"/>
              </w:rPr>
              <w:t>*</w:t>
            </w:r>
          </w:p>
        </w:tc>
      </w:tr>
      <w:tr w:rsidR="00FA4395" w14:paraId="59612550" w14:textId="77777777">
        <w:trPr>
          <w:trHeight w:val="243"/>
        </w:trPr>
        <w:tc>
          <w:tcPr>
            <w:tcW w:w="487" w:type="dxa"/>
          </w:tcPr>
          <w:p w14:paraId="65C9F89C" w14:textId="77777777" w:rsidR="00FA4395" w:rsidRDefault="00000000">
            <w:pPr>
              <w:pStyle w:val="TableParagraph"/>
              <w:spacing w:before="10"/>
              <w:ind w:left="50" w:right="7"/>
              <w:rPr>
                <w:b/>
                <w:sz w:val="14"/>
              </w:rPr>
            </w:pPr>
            <w:r>
              <w:rPr>
                <w:b/>
                <w:spacing w:val="-5"/>
                <w:w w:val="105"/>
                <w:sz w:val="14"/>
              </w:rPr>
              <w:t>5.</w:t>
            </w:r>
          </w:p>
        </w:tc>
        <w:tc>
          <w:tcPr>
            <w:tcW w:w="3819" w:type="dxa"/>
          </w:tcPr>
          <w:p w14:paraId="10535E6D" w14:textId="77777777" w:rsidR="00FA4395" w:rsidRDefault="00000000">
            <w:pPr>
              <w:pStyle w:val="TableParagraph"/>
              <w:spacing w:before="46"/>
              <w:ind w:left="35"/>
              <w:jc w:val="left"/>
              <w:rPr>
                <w:b/>
                <w:sz w:val="14"/>
              </w:rPr>
            </w:pPr>
            <w:r>
              <w:rPr>
                <w:b/>
                <w:sz w:val="14"/>
              </w:rPr>
              <w:t>СОЦІАЛЬНА</w:t>
            </w:r>
            <w:r>
              <w:rPr>
                <w:b/>
                <w:spacing w:val="28"/>
                <w:sz w:val="14"/>
              </w:rPr>
              <w:t xml:space="preserve"> </w:t>
            </w:r>
            <w:r>
              <w:rPr>
                <w:b/>
                <w:spacing w:val="-2"/>
                <w:sz w:val="14"/>
              </w:rPr>
              <w:t>СФЕРА</w:t>
            </w:r>
          </w:p>
        </w:tc>
        <w:tc>
          <w:tcPr>
            <w:tcW w:w="794" w:type="dxa"/>
          </w:tcPr>
          <w:p w14:paraId="695A48B2" w14:textId="77777777" w:rsidR="00FA4395" w:rsidRDefault="00FA4395">
            <w:pPr>
              <w:pStyle w:val="TableParagraph"/>
              <w:jc w:val="left"/>
              <w:rPr>
                <w:sz w:val="14"/>
              </w:rPr>
            </w:pPr>
          </w:p>
        </w:tc>
        <w:tc>
          <w:tcPr>
            <w:tcW w:w="854" w:type="dxa"/>
          </w:tcPr>
          <w:p w14:paraId="47A3D158" w14:textId="77777777" w:rsidR="00FA4395" w:rsidRDefault="00FA4395">
            <w:pPr>
              <w:pStyle w:val="TableParagraph"/>
              <w:jc w:val="left"/>
              <w:rPr>
                <w:sz w:val="14"/>
              </w:rPr>
            </w:pPr>
          </w:p>
        </w:tc>
        <w:tc>
          <w:tcPr>
            <w:tcW w:w="943" w:type="dxa"/>
          </w:tcPr>
          <w:p w14:paraId="72A30065" w14:textId="77777777" w:rsidR="00FA4395" w:rsidRDefault="00FA4395">
            <w:pPr>
              <w:pStyle w:val="TableParagraph"/>
              <w:jc w:val="left"/>
              <w:rPr>
                <w:sz w:val="14"/>
              </w:rPr>
            </w:pPr>
          </w:p>
        </w:tc>
        <w:tc>
          <w:tcPr>
            <w:tcW w:w="943" w:type="dxa"/>
          </w:tcPr>
          <w:p w14:paraId="72532451" w14:textId="77777777" w:rsidR="00FA4395" w:rsidRDefault="00FA4395">
            <w:pPr>
              <w:pStyle w:val="TableParagraph"/>
              <w:jc w:val="left"/>
              <w:rPr>
                <w:sz w:val="14"/>
              </w:rPr>
            </w:pPr>
          </w:p>
        </w:tc>
        <w:tc>
          <w:tcPr>
            <w:tcW w:w="943" w:type="dxa"/>
          </w:tcPr>
          <w:p w14:paraId="7AA51A8D" w14:textId="77777777" w:rsidR="00FA4395" w:rsidRDefault="00FA4395">
            <w:pPr>
              <w:pStyle w:val="TableParagraph"/>
              <w:jc w:val="left"/>
              <w:rPr>
                <w:sz w:val="14"/>
              </w:rPr>
            </w:pPr>
          </w:p>
        </w:tc>
        <w:tc>
          <w:tcPr>
            <w:tcW w:w="943" w:type="dxa"/>
          </w:tcPr>
          <w:p w14:paraId="2AF89F6A" w14:textId="77777777" w:rsidR="00FA4395" w:rsidRDefault="00FA4395">
            <w:pPr>
              <w:pStyle w:val="TableParagraph"/>
              <w:jc w:val="left"/>
              <w:rPr>
                <w:sz w:val="14"/>
              </w:rPr>
            </w:pPr>
          </w:p>
        </w:tc>
        <w:tc>
          <w:tcPr>
            <w:tcW w:w="943" w:type="dxa"/>
          </w:tcPr>
          <w:p w14:paraId="1F0879A8" w14:textId="77777777" w:rsidR="00FA4395" w:rsidRDefault="00FA4395">
            <w:pPr>
              <w:pStyle w:val="TableParagraph"/>
              <w:jc w:val="left"/>
              <w:rPr>
                <w:sz w:val="14"/>
              </w:rPr>
            </w:pPr>
          </w:p>
        </w:tc>
        <w:tc>
          <w:tcPr>
            <w:tcW w:w="944" w:type="dxa"/>
          </w:tcPr>
          <w:p w14:paraId="232FD4D6" w14:textId="77777777" w:rsidR="00FA4395" w:rsidRDefault="00FA4395">
            <w:pPr>
              <w:pStyle w:val="TableParagraph"/>
              <w:jc w:val="left"/>
              <w:rPr>
                <w:sz w:val="14"/>
              </w:rPr>
            </w:pPr>
          </w:p>
        </w:tc>
        <w:tc>
          <w:tcPr>
            <w:tcW w:w="943" w:type="dxa"/>
          </w:tcPr>
          <w:p w14:paraId="7D04CF0F" w14:textId="77777777" w:rsidR="00FA4395" w:rsidRDefault="00FA4395">
            <w:pPr>
              <w:pStyle w:val="TableParagraph"/>
              <w:jc w:val="left"/>
              <w:rPr>
                <w:sz w:val="14"/>
              </w:rPr>
            </w:pPr>
          </w:p>
        </w:tc>
        <w:tc>
          <w:tcPr>
            <w:tcW w:w="943" w:type="dxa"/>
          </w:tcPr>
          <w:p w14:paraId="3C8870EE" w14:textId="77777777" w:rsidR="00FA4395" w:rsidRDefault="00FA4395">
            <w:pPr>
              <w:pStyle w:val="TableParagraph"/>
              <w:jc w:val="left"/>
              <w:rPr>
                <w:sz w:val="14"/>
              </w:rPr>
            </w:pPr>
          </w:p>
        </w:tc>
      </w:tr>
      <w:tr w:rsidR="00FA4395" w14:paraId="5C8DBFD2" w14:textId="77777777">
        <w:trPr>
          <w:trHeight w:val="244"/>
        </w:trPr>
        <w:tc>
          <w:tcPr>
            <w:tcW w:w="487" w:type="dxa"/>
            <w:vMerge w:val="restart"/>
          </w:tcPr>
          <w:p w14:paraId="7EE15982" w14:textId="77777777" w:rsidR="00FA4395" w:rsidRDefault="00000000">
            <w:pPr>
              <w:pStyle w:val="TableParagraph"/>
              <w:spacing w:before="11"/>
              <w:ind w:left="146"/>
              <w:jc w:val="left"/>
              <w:rPr>
                <w:b/>
                <w:sz w:val="14"/>
              </w:rPr>
            </w:pPr>
            <w:r>
              <w:rPr>
                <w:b/>
                <w:spacing w:val="-4"/>
                <w:w w:val="105"/>
                <w:sz w:val="14"/>
              </w:rPr>
              <w:t>5.1.</w:t>
            </w:r>
          </w:p>
        </w:tc>
        <w:tc>
          <w:tcPr>
            <w:tcW w:w="3819" w:type="dxa"/>
          </w:tcPr>
          <w:p w14:paraId="2633BC33" w14:textId="77777777" w:rsidR="00FA4395" w:rsidRDefault="00000000">
            <w:pPr>
              <w:pStyle w:val="TableParagraph"/>
              <w:spacing w:before="47"/>
              <w:ind w:left="35"/>
              <w:jc w:val="left"/>
              <w:rPr>
                <w:b/>
                <w:sz w:val="14"/>
              </w:rPr>
            </w:pPr>
            <w:r>
              <w:rPr>
                <w:b/>
                <w:spacing w:val="2"/>
                <w:sz w:val="14"/>
              </w:rPr>
              <w:t>Демографічна</w:t>
            </w:r>
            <w:r>
              <w:rPr>
                <w:b/>
                <w:spacing w:val="9"/>
                <w:sz w:val="14"/>
              </w:rPr>
              <w:t xml:space="preserve"> </w:t>
            </w:r>
            <w:r>
              <w:rPr>
                <w:b/>
                <w:spacing w:val="-2"/>
                <w:sz w:val="14"/>
              </w:rPr>
              <w:t>ситуація*</w:t>
            </w:r>
          </w:p>
        </w:tc>
        <w:tc>
          <w:tcPr>
            <w:tcW w:w="794" w:type="dxa"/>
          </w:tcPr>
          <w:p w14:paraId="29C7C0A1" w14:textId="77777777" w:rsidR="00FA4395" w:rsidRDefault="00FA4395">
            <w:pPr>
              <w:pStyle w:val="TableParagraph"/>
              <w:jc w:val="left"/>
              <w:rPr>
                <w:sz w:val="14"/>
              </w:rPr>
            </w:pPr>
          </w:p>
        </w:tc>
        <w:tc>
          <w:tcPr>
            <w:tcW w:w="854" w:type="dxa"/>
          </w:tcPr>
          <w:p w14:paraId="6F359AA1" w14:textId="77777777" w:rsidR="00FA4395" w:rsidRDefault="00FA4395">
            <w:pPr>
              <w:pStyle w:val="TableParagraph"/>
              <w:jc w:val="left"/>
              <w:rPr>
                <w:sz w:val="14"/>
              </w:rPr>
            </w:pPr>
          </w:p>
        </w:tc>
        <w:tc>
          <w:tcPr>
            <w:tcW w:w="943" w:type="dxa"/>
          </w:tcPr>
          <w:p w14:paraId="767A10E4" w14:textId="77777777" w:rsidR="00FA4395" w:rsidRDefault="00FA4395">
            <w:pPr>
              <w:pStyle w:val="TableParagraph"/>
              <w:jc w:val="left"/>
              <w:rPr>
                <w:sz w:val="14"/>
              </w:rPr>
            </w:pPr>
          </w:p>
        </w:tc>
        <w:tc>
          <w:tcPr>
            <w:tcW w:w="943" w:type="dxa"/>
          </w:tcPr>
          <w:p w14:paraId="43E6E527" w14:textId="77777777" w:rsidR="00FA4395" w:rsidRDefault="00FA4395">
            <w:pPr>
              <w:pStyle w:val="TableParagraph"/>
              <w:jc w:val="left"/>
              <w:rPr>
                <w:sz w:val="14"/>
              </w:rPr>
            </w:pPr>
          </w:p>
        </w:tc>
        <w:tc>
          <w:tcPr>
            <w:tcW w:w="943" w:type="dxa"/>
          </w:tcPr>
          <w:p w14:paraId="0BF1D96B" w14:textId="77777777" w:rsidR="00FA4395" w:rsidRDefault="00FA4395">
            <w:pPr>
              <w:pStyle w:val="TableParagraph"/>
              <w:jc w:val="left"/>
              <w:rPr>
                <w:sz w:val="14"/>
              </w:rPr>
            </w:pPr>
          </w:p>
        </w:tc>
        <w:tc>
          <w:tcPr>
            <w:tcW w:w="943" w:type="dxa"/>
          </w:tcPr>
          <w:p w14:paraId="582EA5F3" w14:textId="77777777" w:rsidR="00FA4395" w:rsidRDefault="00FA4395">
            <w:pPr>
              <w:pStyle w:val="TableParagraph"/>
              <w:jc w:val="left"/>
              <w:rPr>
                <w:sz w:val="14"/>
              </w:rPr>
            </w:pPr>
          </w:p>
        </w:tc>
        <w:tc>
          <w:tcPr>
            <w:tcW w:w="943" w:type="dxa"/>
          </w:tcPr>
          <w:p w14:paraId="10A15171" w14:textId="77777777" w:rsidR="00FA4395" w:rsidRDefault="00FA4395">
            <w:pPr>
              <w:pStyle w:val="TableParagraph"/>
              <w:jc w:val="left"/>
              <w:rPr>
                <w:sz w:val="14"/>
              </w:rPr>
            </w:pPr>
          </w:p>
        </w:tc>
        <w:tc>
          <w:tcPr>
            <w:tcW w:w="944" w:type="dxa"/>
          </w:tcPr>
          <w:p w14:paraId="17BE20B0" w14:textId="77777777" w:rsidR="00FA4395" w:rsidRDefault="00FA4395">
            <w:pPr>
              <w:pStyle w:val="TableParagraph"/>
              <w:jc w:val="left"/>
              <w:rPr>
                <w:sz w:val="14"/>
              </w:rPr>
            </w:pPr>
          </w:p>
        </w:tc>
        <w:tc>
          <w:tcPr>
            <w:tcW w:w="943" w:type="dxa"/>
          </w:tcPr>
          <w:p w14:paraId="73F8C219" w14:textId="77777777" w:rsidR="00FA4395" w:rsidRDefault="00FA4395">
            <w:pPr>
              <w:pStyle w:val="TableParagraph"/>
              <w:jc w:val="left"/>
              <w:rPr>
                <w:sz w:val="14"/>
              </w:rPr>
            </w:pPr>
          </w:p>
        </w:tc>
        <w:tc>
          <w:tcPr>
            <w:tcW w:w="943" w:type="dxa"/>
          </w:tcPr>
          <w:p w14:paraId="293B21D5" w14:textId="77777777" w:rsidR="00FA4395" w:rsidRDefault="00FA4395">
            <w:pPr>
              <w:pStyle w:val="TableParagraph"/>
              <w:jc w:val="left"/>
              <w:rPr>
                <w:sz w:val="14"/>
              </w:rPr>
            </w:pPr>
          </w:p>
        </w:tc>
      </w:tr>
      <w:tr w:rsidR="00FA4395" w14:paraId="3F88D516" w14:textId="77777777">
        <w:trPr>
          <w:trHeight w:val="244"/>
        </w:trPr>
        <w:tc>
          <w:tcPr>
            <w:tcW w:w="487" w:type="dxa"/>
            <w:vMerge/>
            <w:tcBorders>
              <w:top w:val="nil"/>
            </w:tcBorders>
          </w:tcPr>
          <w:p w14:paraId="4504B427" w14:textId="77777777" w:rsidR="00FA4395" w:rsidRDefault="00FA4395">
            <w:pPr>
              <w:rPr>
                <w:sz w:val="2"/>
                <w:szCs w:val="2"/>
              </w:rPr>
            </w:pPr>
          </w:p>
        </w:tc>
        <w:tc>
          <w:tcPr>
            <w:tcW w:w="3819" w:type="dxa"/>
          </w:tcPr>
          <w:p w14:paraId="60802657" w14:textId="77777777" w:rsidR="00FA4395" w:rsidRDefault="00000000">
            <w:pPr>
              <w:pStyle w:val="TableParagraph"/>
              <w:spacing w:before="39"/>
              <w:ind w:left="35"/>
              <w:jc w:val="left"/>
              <w:rPr>
                <w:sz w:val="14"/>
              </w:rPr>
            </w:pPr>
            <w:r>
              <w:rPr>
                <w:sz w:val="14"/>
              </w:rPr>
              <w:t>Чисельність</w:t>
            </w:r>
            <w:r>
              <w:rPr>
                <w:spacing w:val="13"/>
                <w:sz w:val="14"/>
              </w:rPr>
              <w:t xml:space="preserve"> </w:t>
            </w:r>
            <w:r>
              <w:rPr>
                <w:sz w:val="14"/>
              </w:rPr>
              <w:t>наявного</w:t>
            </w:r>
            <w:r>
              <w:rPr>
                <w:spacing w:val="14"/>
                <w:sz w:val="14"/>
              </w:rPr>
              <w:t xml:space="preserve"> </w:t>
            </w:r>
            <w:r>
              <w:rPr>
                <w:spacing w:val="-2"/>
                <w:sz w:val="14"/>
              </w:rPr>
              <w:t>населення</w:t>
            </w:r>
          </w:p>
        </w:tc>
        <w:tc>
          <w:tcPr>
            <w:tcW w:w="794" w:type="dxa"/>
          </w:tcPr>
          <w:p w14:paraId="2F4BC035" w14:textId="77777777" w:rsidR="00FA4395" w:rsidRDefault="00000000">
            <w:pPr>
              <w:pStyle w:val="TableParagraph"/>
              <w:spacing w:before="39"/>
              <w:ind w:left="50" w:right="11"/>
              <w:rPr>
                <w:sz w:val="14"/>
              </w:rPr>
            </w:pPr>
            <w:r>
              <w:rPr>
                <w:spacing w:val="-4"/>
                <w:w w:val="105"/>
                <w:sz w:val="14"/>
              </w:rPr>
              <w:t>осіб</w:t>
            </w:r>
          </w:p>
        </w:tc>
        <w:tc>
          <w:tcPr>
            <w:tcW w:w="854" w:type="dxa"/>
          </w:tcPr>
          <w:p w14:paraId="08197A9D" w14:textId="77777777" w:rsidR="00FA4395" w:rsidRDefault="00000000">
            <w:pPr>
              <w:pStyle w:val="TableParagraph"/>
              <w:spacing w:before="44"/>
              <w:ind w:left="36"/>
              <w:rPr>
                <w:b/>
                <w:sz w:val="14"/>
              </w:rPr>
            </w:pPr>
            <w:r>
              <w:rPr>
                <w:b/>
                <w:spacing w:val="-10"/>
                <w:w w:val="105"/>
                <w:sz w:val="14"/>
              </w:rPr>
              <w:t>*</w:t>
            </w:r>
          </w:p>
        </w:tc>
        <w:tc>
          <w:tcPr>
            <w:tcW w:w="943" w:type="dxa"/>
          </w:tcPr>
          <w:p w14:paraId="548185D7" w14:textId="77777777" w:rsidR="00FA4395" w:rsidRDefault="00000000">
            <w:pPr>
              <w:pStyle w:val="TableParagraph"/>
              <w:spacing w:before="44"/>
              <w:ind w:left="44"/>
              <w:rPr>
                <w:b/>
                <w:sz w:val="14"/>
              </w:rPr>
            </w:pPr>
            <w:r>
              <w:rPr>
                <w:b/>
                <w:spacing w:val="-10"/>
                <w:w w:val="105"/>
                <w:sz w:val="14"/>
              </w:rPr>
              <w:t>*</w:t>
            </w:r>
          </w:p>
        </w:tc>
        <w:tc>
          <w:tcPr>
            <w:tcW w:w="943" w:type="dxa"/>
          </w:tcPr>
          <w:p w14:paraId="07F87AC7" w14:textId="77777777" w:rsidR="00FA4395" w:rsidRDefault="00000000">
            <w:pPr>
              <w:pStyle w:val="TableParagraph"/>
              <w:spacing w:before="44"/>
              <w:ind w:left="45"/>
              <w:rPr>
                <w:b/>
                <w:sz w:val="14"/>
              </w:rPr>
            </w:pPr>
            <w:r>
              <w:rPr>
                <w:b/>
                <w:spacing w:val="-10"/>
                <w:w w:val="105"/>
                <w:sz w:val="14"/>
              </w:rPr>
              <w:t>*</w:t>
            </w:r>
          </w:p>
        </w:tc>
        <w:tc>
          <w:tcPr>
            <w:tcW w:w="943" w:type="dxa"/>
          </w:tcPr>
          <w:p w14:paraId="628AC675" w14:textId="77777777" w:rsidR="00FA4395" w:rsidRDefault="00000000">
            <w:pPr>
              <w:pStyle w:val="TableParagraph"/>
              <w:spacing w:before="44"/>
              <w:ind w:left="45"/>
              <w:rPr>
                <w:b/>
                <w:sz w:val="14"/>
              </w:rPr>
            </w:pPr>
            <w:r>
              <w:rPr>
                <w:b/>
                <w:spacing w:val="-10"/>
                <w:w w:val="105"/>
                <w:sz w:val="14"/>
              </w:rPr>
              <w:t>*</w:t>
            </w:r>
          </w:p>
        </w:tc>
        <w:tc>
          <w:tcPr>
            <w:tcW w:w="943" w:type="dxa"/>
          </w:tcPr>
          <w:p w14:paraId="00EC701E" w14:textId="77777777" w:rsidR="00FA4395" w:rsidRDefault="00000000">
            <w:pPr>
              <w:pStyle w:val="TableParagraph"/>
              <w:spacing w:before="44"/>
              <w:ind w:left="46"/>
              <w:rPr>
                <w:b/>
                <w:sz w:val="14"/>
              </w:rPr>
            </w:pPr>
            <w:r>
              <w:rPr>
                <w:b/>
                <w:spacing w:val="-10"/>
                <w:w w:val="105"/>
                <w:sz w:val="14"/>
              </w:rPr>
              <w:t>*</w:t>
            </w:r>
          </w:p>
        </w:tc>
        <w:tc>
          <w:tcPr>
            <w:tcW w:w="943" w:type="dxa"/>
          </w:tcPr>
          <w:p w14:paraId="0995DACF" w14:textId="77777777" w:rsidR="00FA4395" w:rsidRDefault="00000000">
            <w:pPr>
              <w:pStyle w:val="TableParagraph"/>
              <w:spacing w:before="44"/>
              <w:ind w:left="51"/>
              <w:rPr>
                <w:b/>
                <w:sz w:val="14"/>
              </w:rPr>
            </w:pPr>
            <w:r>
              <w:rPr>
                <w:b/>
                <w:spacing w:val="-10"/>
                <w:w w:val="105"/>
                <w:sz w:val="14"/>
              </w:rPr>
              <w:t>*</w:t>
            </w:r>
          </w:p>
        </w:tc>
        <w:tc>
          <w:tcPr>
            <w:tcW w:w="944" w:type="dxa"/>
          </w:tcPr>
          <w:p w14:paraId="54F7FB9C" w14:textId="77777777" w:rsidR="00FA4395" w:rsidRDefault="00000000">
            <w:pPr>
              <w:pStyle w:val="TableParagraph"/>
              <w:spacing w:before="44"/>
              <w:ind w:left="56" w:right="5"/>
              <w:rPr>
                <w:b/>
                <w:sz w:val="14"/>
              </w:rPr>
            </w:pPr>
            <w:r>
              <w:rPr>
                <w:b/>
                <w:spacing w:val="-10"/>
                <w:w w:val="105"/>
                <w:sz w:val="14"/>
              </w:rPr>
              <w:t>*</w:t>
            </w:r>
          </w:p>
        </w:tc>
        <w:tc>
          <w:tcPr>
            <w:tcW w:w="943" w:type="dxa"/>
          </w:tcPr>
          <w:p w14:paraId="487C6ECB" w14:textId="77777777" w:rsidR="00FA4395" w:rsidRDefault="00000000">
            <w:pPr>
              <w:pStyle w:val="TableParagraph"/>
              <w:spacing w:before="44"/>
              <w:ind w:left="46"/>
              <w:rPr>
                <w:b/>
                <w:sz w:val="14"/>
              </w:rPr>
            </w:pPr>
            <w:r>
              <w:rPr>
                <w:b/>
                <w:spacing w:val="-10"/>
                <w:w w:val="105"/>
                <w:sz w:val="14"/>
              </w:rPr>
              <w:t>*</w:t>
            </w:r>
          </w:p>
        </w:tc>
        <w:tc>
          <w:tcPr>
            <w:tcW w:w="943" w:type="dxa"/>
          </w:tcPr>
          <w:p w14:paraId="68B33F1B" w14:textId="77777777" w:rsidR="00FA4395" w:rsidRDefault="00000000">
            <w:pPr>
              <w:pStyle w:val="TableParagraph"/>
              <w:spacing w:before="44"/>
              <w:ind w:left="46"/>
              <w:rPr>
                <w:b/>
                <w:sz w:val="14"/>
              </w:rPr>
            </w:pPr>
            <w:r>
              <w:rPr>
                <w:b/>
                <w:spacing w:val="-10"/>
                <w:w w:val="105"/>
                <w:sz w:val="14"/>
              </w:rPr>
              <w:t>*</w:t>
            </w:r>
          </w:p>
        </w:tc>
      </w:tr>
      <w:tr w:rsidR="00FA4395" w14:paraId="20DE5833" w14:textId="77777777">
        <w:trPr>
          <w:trHeight w:val="244"/>
        </w:trPr>
        <w:tc>
          <w:tcPr>
            <w:tcW w:w="487" w:type="dxa"/>
            <w:vMerge/>
            <w:tcBorders>
              <w:top w:val="nil"/>
            </w:tcBorders>
          </w:tcPr>
          <w:p w14:paraId="7F638481" w14:textId="77777777" w:rsidR="00FA4395" w:rsidRDefault="00FA4395">
            <w:pPr>
              <w:rPr>
                <w:sz w:val="2"/>
                <w:szCs w:val="2"/>
              </w:rPr>
            </w:pPr>
          </w:p>
        </w:tc>
        <w:tc>
          <w:tcPr>
            <w:tcW w:w="3819" w:type="dxa"/>
          </w:tcPr>
          <w:p w14:paraId="27DF4F10" w14:textId="77777777" w:rsidR="00FA4395" w:rsidRDefault="00000000">
            <w:pPr>
              <w:pStyle w:val="TableParagraph"/>
              <w:spacing w:before="39"/>
              <w:ind w:left="35"/>
              <w:jc w:val="left"/>
              <w:rPr>
                <w:sz w:val="14"/>
              </w:rPr>
            </w:pPr>
            <w:r>
              <w:rPr>
                <w:sz w:val="14"/>
              </w:rPr>
              <w:t>Кількість</w:t>
            </w:r>
            <w:r>
              <w:rPr>
                <w:spacing w:val="13"/>
                <w:sz w:val="14"/>
              </w:rPr>
              <w:t xml:space="preserve"> </w:t>
            </w:r>
            <w:proofErr w:type="spellStart"/>
            <w:r>
              <w:rPr>
                <w:spacing w:val="-2"/>
                <w:sz w:val="14"/>
              </w:rPr>
              <w:t>живонароджених</w:t>
            </w:r>
            <w:proofErr w:type="spellEnd"/>
          </w:p>
        </w:tc>
        <w:tc>
          <w:tcPr>
            <w:tcW w:w="794" w:type="dxa"/>
          </w:tcPr>
          <w:p w14:paraId="3CE8D894" w14:textId="77777777" w:rsidR="00FA4395" w:rsidRDefault="00000000">
            <w:pPr>
              <w:pStyle w:val="TableParagraph"/>
              <w:spacing w:before="39"/>
              <w:ind w:left="50" w:right="11"/>
              <w:rPr>
                <w:sz w:val="14"/>
              </w:rPr>
            </w:pPr>
            <w:r>
              <w:rPr>
                <w:spacing w:val="-4"/>
                <w:w w:val="105"/>
                <w:sz w:val="14"/>
              </w:rPr>
              <w:t>осіб</w:t>
            </w:r>
          </w:p>
        </w:tc>
        <w:tc>
          <w:tcPr>
            <w:tcW w:w="854" w:type="dxa"/>
          </w:tcPr>
          <w:p w14:paraId="4BC96F58" w14:textId="77777777" w:rsidR="00FA4395" w:rsidRDefault="00000000">
            <w:pPr>
              <w:pStyle w:val="TableParagraph"/>
              <w:spacing w:before="44"/>
              <w:ind w:left="36"/>
              <w:rPr>
                <w:b/>
                <w:sz w:val="14"/>
              </w:rPr>
            </w:pPr>
            <w:r>
              <w:rPr>
                <w:b/>
                <w:spacing w:val="-10"/>
                <w:w w:val="105"/>
                <w:sz w:val="14"/>
              </w:rPr>
              <w:t>*</w:t>
            </w:r>
          </w:p>
        </w:tc>
        <w:tc>
          <w:tcPr>
            <w:tcW w:w="943" w:type="dxa"/>
          </w:tcPr>
          <w:p w14:paraId="09C16B0C" w14:textId="77777777" w:rsidR="00FA4395" w:rsidRDefault="00000000">
            <w:pPr>
              <w:pStyle w:val="TableParagraph"/>
              <w:spacing w:before="44"/>
              <w:ind w:left="44"/>
              <w:rPr>
                <w:b/>
                <w:sz w:val="14"/>
              </w:rPr>
            </w:pPr>
            <w:r>
              <w:rPr>
                <w:b/>
                <w:spacing w:val="-10"/>
                <w:w w:val="105"/>
                <w:sz w:val="14"/>
              </w:rPr>
              <w:t>*</w:t>
            </w:r>
          </w:p>
        </w:tc>
        <w:tc>
          <w:tcPr>
            <w:tcW w:w="943" w:type="dxa"/>
          </w:tcPr>
          <w:p w14:paraId="5C346A4C" w14:textId="77777777" w:rsidR="00FA4395" w:rsidRDefault="00000000">
            <w:pPr>
              <w:pStyle w:val="TableParagraph"/>
              <w:spacing w:before="44"/>
              <w:ind w:left="45"/>
              <w:rPr>
                <w:b/>
                <w:sz w:val="14"/>
              </w:rPr>
            </w:pPr>
            <w:r>
              <w:rPr>
                <w:b/>
                <w:spacing w:val="-10"/>
                <w:w w:val="105"/>
                <w:sz w:val="14"/>
              </w:rPr>
              <w:t>*</w:t>
            </w:r>
          </w:p>
        </w:tc>
        <w:tc>
          <w:tcPr>
            <w:tcW w:w="943" w:type="dxa"/>
          </w:tcPr>
          <w:p w14:paraId="61DED5A0" w14:textId="77777777" w:rsidR="00FA4395" w:rsidRDefault="00000000">
            <w:pPr>
              <w:pStyle w:val="TableParagraph"/>
              <w:spacing w:before="44"/>
              <w:ind w:left="45"/>
              <w:rPr>
                <w:b/>
                <w:sz w:val="14"/>
              </w:rPr>
            </w:pPr>
            <w:r>
              <w:rPr>
                <w:b/>
                <w:spacing w:val="-10"/>
                <w:w w:val="105"/>
                <w:sz w:val="14"/>
              </w:rPr>
              <w:t>*</w:t>
            </w:r>
          </w:p>
        </w:tc>
        <w:tc>
          <w:tcPr>
            <w:tcW w:w="943" w:type="dxa"/>
          </w:tcPr>
          <w:p w14:paraId="3CB64A2B" w14:textId="77777777" w:rsidR="00FA4395" w:rsidRDefault="00000000">
            <w:pPr>
              <w:pStyle w:val="TableParagraph"/>
              <w:spacing w:before="44"/>
              <w:ind w:left="46"/>
              <w:rPr>
                <w:b/>
                <w:sz w:val="14"/>
              </w:rPr>
            </w:pPr>
            <w:r>
              <w:rPr>
                <w:b/>
                <w:spacing w:val="-10"/>
                <w:w w:val="105"/>
                <w:sz w:val="14"/>
              </w:rPr>
              <w:t>*</w:t>
            </w:r>
          </w:p>
        </w:tc>
        <w:tc>
          <w:tcPr>
            <w:tcW w:w="943" w:type="dxa"/>
          </w:tcPr>
          <w:p w14:paraId="384834CE" w14:textId="77777777" w:rsidR="00FA4395" w:rsidRDefault="00000000">
            <w:pPr>
              <w:pStyle w:val="TableParagraph"/>
              <w:spacing w:before="44"/>
              <w:ind w:left="51"/>
              <w:rPr>
                <w:b/>
                <w:sz w:val="14"/>
              </w:rPr>
            </w:pPr>
            <w:r>
              <w:rPr>
                <w:b/>
                <w:spacing w:val="-10"/>
                <w:w w:val="105"/>
                <w:sz w:val="14"/>
              </w:rPr>
              <w:t>*</w:t>
            </w:r>
          </w:p>
        </w:tc>
        <w:tc>
          <w:tcPr>
            <w:tcW w:w="944" w:type="dxa"/>
          </w:tcPr>
          <w:p w14:paraId="451E8CDD" w14:textId="77777777" w:rsidR="00FA4395" w:rsidRDefault="00000000">
            <w:pPr>
              <w:pStyle w:val="TableParagraph"/>
              <w:spacing w:before="44"/>
              <w:ind w:left="56" w:right="5"/>
              <w:rPr>
                <w:b/>
                <w:sz w:val="14"/>
              </w:rPr>
            </w:pPr>
            <w:r>
              <w:rPr>
                <w:b/>
                <w:spacing w:val="-10"/>
                <w:w w:val="105"/>
                <w:sz w:val="14"/>
              </w:rPr>
              <w:t>*</w:t>
            </w:r>
          </w:p>
        </w:tc>
        <w:tc>
          <w:tcPr>
            <w:tcW w:w="943" w:type="dxa"/>
          </w:tcPr>
          <w:p w14:paraId="400EE5CF" w14:textId="77777777" w:rsidR="00FA4395" w:rsidRDefault="00000000">
            <w:pPr>
              <w:pStyle w:val="TableParagraph"/>
              <w:spacing w:before="44"/>
              <w:ind w:left="46"/>
              <w:rPr>
                <w:b/>
                <w:sz w:val="14"/>
              </w:rPr>
            </w:pPr>
            <w:r>
              <w:rPr>
                <w:b/>
                <w:spacing w:val="-10"/>
                <w:w w:val="105"/>
                <w:sz w:val="14"/>
              </w:rPr>
              <w:t>*</w:t>
            </w:r>
          </w:p>
        </w:tc>
        <w:tc>
          <w:tcPr>
            <w:tcW w:w="943" w:type="dxa"/>
          </w:tcPr>
          <w:p w14:paraId="169302C7" w14:textId="77777777" w:rsidR="00FA4395" w:rsidRDefault="00000000">
            <w:pPr>
              <w:pStyle w:val="TableParagraph"/>
              <w:spacing w:before="44"/>
              <w:ind w:left="46"/>
              <w:rPr>
                <w:b/>
                <w:sz w:val="14"/>
              </w:rPr>
            </w:pPr>
            <w:r>
              <w:rPr>
                <w:b/>
                <w:spacing w:val="-10"/>
                <w:w w:val="105"/>
                <w:sz w:val="14"/>
              </w:rPr>
              <w:t>*</w:t>
            </w:r>
          </w:p>
        </w:tc>
      </w:tr>
      <w:tr w:rsidR="00FA4395" w14:paraId="1B4AC041" w14:textId="77777777">
        <w:trPr>
          <w:trHeight w:val="241"/>
        </w:trPr>
        <w:tc>
          <w:tcPr>
            <w:tcW w:w="487" w:type="dxa"/>
            <w:vMerge/>
            <w:tcBorders>
              <w:top w:val="nil"/>
            </w:tcBorders>
          </w:tcPr>
          <w:p w14:paraId="0CEA5015" w14:textId="77777777" w:rsidR="00FA4395" w:rsidRDefault="00FA4395">
            <w:pPr>
              <w:rPr>
                <w:sz w:val="2"/>
                <w:szCs w:val="2"/>
              </w:rPr>
            </w:pPr>
          </w:p>
        </w:tc>
        <w:tc>
          <w:tcPr>
            <w:tcW w:w="3819" w:type="dxa"/>
          </w:tcPr>
          <w:p w14:paraId="140EE7E9" w14:textId="77777777" w:rsidR="00FA4395" w:rsidRDefault="00000000">
            <w:pPr>
              <w:pStyle w:val="TableParagraph"/>
              <w:spacing w:before="39"/>
              <w:ind w:left="35"/>
              <w:jc w:val="left"/>
              <w:rPr>
                <w:sz w:val="14"/>
              </w:rPr>
            </w:pPr>
            <w:r>
              <w:rPr>
                <w:sz w:val="14"/>
              </w:rPr>
              <w:t>Кількість</w:t>
            </w:r>
            <w:r>
              <w:rPr>
                <w:spacing w:val="18"/>
                <w:sz w:val="14"/>
              </w:rPr>
              <w:t xml:space="preserve"> </w:t>
            </w:r>
            <w:r>
              <w:rPr>
                <w:spacing w:val="-2"/>
                <w:sz w:val="14"/>
              </w:rPr>
              <w:t>померлих</w:t>
            </w:r>
          </w:p>
        </w:tc>
        <w:tc>
          <w:tcPr>
            <w:tcW w:w="794" w:type="dxa"/>
          </w:tcPr>
          <w:p w14:paraId="1AE3848D" w14:textId="77777777" w:rsidR="00FA4395" w:rsidRDefault="00000000">
            <w:pPr>
              <w:pStyle w:val="TableParagraph"/>
              <w:spacing w:before="39"/>
              <w:ind w:left="50" w:right="11"/>
              <w:rPr>
                <w:sz w:val="14"/>
              </w:rPr>
            </w:pPr>
            <w:r>
              <w:rPr>
                <w:spacing w:val="-4"/>
                <w:w w:val="105"/>
                <w:sz w:val="14"/>
              </w:rPr>
              <w:t>осіб</w:t>
            </w:r>
          </w:p>
        </w:tc>
        <w:tc>
          <w:tcPr>
            <w:tcW w:w="854" w:type="dxa"/>
          </w:tcPr>
          <w:p w14:paraId="2560E3D3" w14:textId="77777777" w:rsidR="00FA4395" w:rsidRDefault="00000000">
            <w:pPr>
              <w:pStyle w:val="TableParagraph"/>
              <w:spacing w:before="44"/>
              <w:ind w:left="36"/>
              <w:rPr>
                <w:b/>
                <w:sz w:val="14"/>
              </w:rPr>
            </w:pPr>
            <w:r>
              <w:rPr>
                <w:b/>
                <w:spacing w:val="-10"/>
                <w:w w:val="105"/>
                <w:sz w:val="14"/>
              </w:rPr>
              <w:t>*</w:t>
            </w:r>
          </w:p>
        </w:tc>
        <w:tc>
          <w:tcPr>
            <w:tcW w:w="943" w:type="dxa"/>
          </w:tcPr>
          <w:p w14:paraId="1110DDE3" w14:textId="77777777" w:rsidR="00FA4395" w:rsidRDefault="00000000">
            <w:pPr>
              <w:pStyle w:val="TableParagraph"/>
              <w:spacing w:before="44"/>
              <w:ind w:left="44"/>
              <w:rPr>
                <w:b/>
                <w:sz w:val="14"/>
              </w:rPr>
            </w:pPr>
            <w:r>
              <w:rPr>
                <w:b/>
                <w:spacing w:val="-10"/>
                <w:w w:val="105"/>
                <w:sz w:val="14"/>
              </w:rPr>
              <w:t>*</w:t>
            </w:r>
          </w:p>
        </w:tc>
        <w:tc>
          <w:tcPr>
            <w:tcW w:w="943" w:type="dxa"/>
          </w:tcPr>
          <w:p w14:paraId="4F1D04D6" w14:textId="77777777" w:rsidR="00FA4395" w:rsidRDefault="00000000">
            <w:pPr>
              <w:pStyle w:val="TableParagraph"/>
              <w:spacing w:before="44"/>
              <w:ind w:left="45"/>
              <w:rPr>
                <w:b/>
                <w:sz w:val="14"/>
              </w:rPr>
            </w:pPr>
            <w:r>
              <w:rPr>
                <w:b/>
                <w:spacing w:val="-10"/>
                <w:w w:val="105"/>
                <w:sz w:val="14"/>
              </w:rPr>
              <w:t>*</w:t>
            </w:r>
          </w:p>
        </w:tc>
        <w:tc>
          <w:tcPr>
            <w:tcW w:w="943" w:type="dxa"/>
          </w:tcPr>
          <w:p w14:paraId="274F6880" w14:textId="77777777" w:rsidR="00FA4395" w:rsidRDefault="00000000">
            <w:pPr>
              <w:pStyle w:val="TableParagraph"/>
              <w:spacing w:before="44"/>
              <w:ind w:left="45"/>
              <w:rPr>
                <w:b/>
                <w:sz w:val="14"/>
              </w:rPr>
            </w:pPr>
            <w:r>
              <w:rPr>
                <w:b/>
                <w:spacing w:val="-10"/>
                <w:w w:val="105"/>
                <w:sz w:val="14"/>
              </w:rPr>
              <w:t>*</w:t>
            </w:r>
          </w:p>
        </w:tc>
        <w:tc>
          <w:tcPr>
            <w:tcW w:w="943" w:type="dxa"/>
          </w:tcPr>
          <w:p w14:paraId="2C68B96A" w14:textId="77777777" w:rsidR="00FA4395" w:rsidRDefault="00000000">
            <w:pPr>
              <w:pStyle w:val="TableParagraph"/>
              <w:spacing w:before="44"/>
              <w:ind w:left="46"/>
              <w:rPr>
                <w:b/>
                <w:sz w:val="14"/>
              </w:rPr>
            </w:pPr>
            <w:r>
              <w:rPr>
                <w:b/>
                <w:spacing w:val="-10"/>
                <w:w w:val="105"/>
                <w:sz w:val="14"/>
              </w:rPr>
              <w:t>*</w:t>
            </w:r>
          </w:p>
        </w:tc>
        <w:tc>
          <w:tcPr>
            <w:tcW w:w="943" w:type="dxa"/>
          </w:tcPr>
          <w:p w14:paraId="489DD2DA" w14:textId="77777777" w:rsidR="00FA4395" w:rsidRDefault="00000000">
            <w:pPr>
              <w:pStyle w:val="TableParagraph"/>
              <w:spacing w:before="44"/>
              <w:ind w:left="51"/>
              <w:rPr>
                <w:b/>
                <w:sz w:val="14"/>
              </w:rPr>
            </w:pPr>
            <w:r>
              <w:rPr>
                <w:b/>
                <w:spacing w:val="-10"/>
                <w:w w:val="105"/>
                <w:sz w:val="14"/>
              </w:rPr>
              <w:t>*</w:t>
            </w:r>
          </w:p>
        </w:tc>
        <w:tc>
          <w:tcPr>
            <w:tcW w:w="944" w:type="dxa"/>
          </w:tcPr>
          <w:p w14:paraId="69AEC9A3" w14:textId="77777777" w:rsidR="00FA4395" w:rsidRDefault="00000000">
            <w:pPr>
              <w:pStyle w:val="TableParagraph"/>
              <w:spacing w:before="44"/>
              <w:ind w:left="56" w:right="5"/>
              <w:rPr>
                <w:b/>
                <w:sz w:val="14"/>
              </w:rPr>
            </w:pPr>
            <w:r>
              <w:rPr>
                <w:b/>
                <w:spacing w:val="-10"/>
                <w:w w:val="105"/>
                <w:sz w:val="14"/>
              </w:rPr>
              <w:t>*</w:t>
            </w:r>
          </w:p>
        </w:tc>
        <w:tc>
          <w:tcPr>
            <w:tcW w:w="943" w:type="dxa"/>
          </w:tcPr>
          <w:p w14:paraId="717A6740" w14:textId="77777777" w:rsidR="00FA4395" w:rsidRDefault="00000000">
            <w:pPr>
              <w:pStyle w:val="TableParagraph"/>
              <w:spacing w:before="44"/>
              <w:ind w:left="46"/>
              <w:rPr>
                <w:b/>
                <w:sz w:val="14"/>
              </w:rPr>
            </w:pPr>
            <w:r>
              <w:rPr>
                <w:b/>
                <w:spacing w:val="-10"/>
                <w:w w:val="105"/>
                <w:sz w:val="14"/>
              </w:rPr>
              <w:t>*</w:t>
            </w:r>
          </w:p>
        </w:tc>
        <w:tc>
          <w:tcPr>
            <w:tcW w:w="943" w:type="dxa"/>
          </w:tcPr>
          <w:p w14:paraId="7FD7F7CF" w14:textId="77777777" w:rsidR="00FA4395" w:rsidRDefault="00000000">
            <w:pPr>
              <w:pStyle w:val="TableParagraph"/>
              <w:spacing w:before="44"/>
              <w:ind w:left="46"/>
              <w:rPr>
                <w:b/>
                <w:sz w:val="14"/>
              </w:rPr>
            </w:pPr>
            <w:r>
              <w:rPr>
                <w:b/>
                <w:spacing w:val="-10"/>
                <w:w w:val="105"/>
                <w:sz w:val="14"/>
              </w:rPr>
              <w:t>*</w:t>
            </w:r>
          </w:p>
        </w:tc>
      </w:tr>
      <w:tr w:rsidR="00FA4395" w14:paraId="0A022382" w14:textId="77777777">
        <w:trPr>
          <w:trHeight w:val="244"/>
        </w:trPr>
        <w:tc>
          <w:tcPr>
            <w:tcW w:w="487" w:type="dxa"/>
            <w:vMerge/>
            <w:tcBorders>
              <w:top w:val="nil"/>
            </w:tcBorders>
          </w:tcPr>
          <w:p w14:paraId="1DBE416D" w14:textId="77777777" w:rsidR="00FA4395" w:rsidRDefault="00FA4395">
            <w:pPr>
              <w:rPr>
                <w:sz w:val="2"/>
                <w:szCs w:val="2"/>
              </w:rPr>
            </w:pPr>
          </w:p>
        </w:tc>
        <w:tc>
          <w:tcPr>
            <w:tcW w:w="3819" w:type="dxa"/>
          </w:tcPr>
          <w:p w14:paraId="26E0B4D6" w14:textId="77777777" w:rsidR="00FA4395" w:rsidRDefault="00000000">
            <w:pPr>
              <w:pStyle w:val="TableParagraph"/>
              <w:spacing w:before="39"/>
              <w:ind w:left="35"/>
              <w:jc w:val="left"/>
              <w:rPr>
                <w:sz w:val="14"/>
              </w:rPr>
            </w:pPr>
            <w:r>
              <w:rPr>
                <w:sz w:val="14"/>
              </w:rPr>
              <w:t>Природний</w:t>
            </w:r>
            <w:r>
              <w:rPr>
                <w:spacing w:val="21"/>
                <w:sz w:val="14"/>
              </w:rPr>
              <w:t xml:space="preserve"> </w:t>
            </w:r>
            <w:r>
              <w:rPr>
                <w:sz w:val="14"/>
              </w:rPr>
              <w:t>приріст</w:t>
            </w:r>
            <w:r>
              <w:rPr>
                <w:spacing w:val="16"/>
                <w:sz w:val="14"/>
              </w:rPr>
              <w:t xml:space="preserve"> </w:t>
            </w:r>
            <w:r>
              <w:rPr>
                <w:sz w:val="14"/>
              </w:rPr>
              <w:t>(зменшення)</w:t>
            </w:r>
            <w:r>
              <w:rPr>
                <w:spacing w:val="17"/>
                <w:sz w:val="14"/>
              </w:rPr>
              <w:t xml:space="preserve"> </w:t>
            </w:r>
            <w:r>
              <w:rPr>
                <w:spacing w:val="-2"/>
                <w:sz w:val="14"/>
              </w:rPr>
              <w:t>населення</w:t>
            </w:r>
          </w:p>
        </w:tc>
        <w:tc>
          <w:tcPr>
            <w:tcW w:w="794" w:type="dxa"/>
          </w:tcPr>
          <w:p w14:paraId="15863F1A" w14:textId="77777777" w:rsidR="00FA4395" w:rsidRDefault="00000000">
            <w:pPr>
              <w:pStyle w:val="TableParagraph"/>
              <w:spacing w:before="39"/>
              <w:ind w:left="50" w:right="11"/>
              <w:rPr>
                <w:sz w:val="14"/>
              </w:rPr>
            </w:pPr>
            <w:r>
              <w:rPr>
                <w:spacing w:val="-4"/>
                <w:w w:val="105"/>
                <w:sz w:val="14"/>
              </w:rPr>
              <w:t>осіб</w:t>
            </w:r>
          </w:p>
        </w:tc>
        <w:tc>
          <w:tcPr>
            <w:tcW w:w="854" w:type="dxa"/>
          </w:tcPr>
          <w:p w14:paraId="5A2F7540" w14:textId="77777777" w:rsidR="00FA4395" w:rsidRDefault="00000000">
            <w:pPr>
              <w:pStyle w:val="TableParagraph"/>
              <w:spacing w:before="44"/>
              <w:ind w:left="36"/>
              <w:rPr>
                <w:b/>
                <w:sz w:val="14"/>
              </w:rPr>
            </w:pPr>
            <w:r>
              <w:rPr>
                <w:b/>
                <w:spacing w:val="-10"/>
                <w:w w:val="105"/>
                <w:sz w:val="14"/>
              </w:rPr>
              <w:t>*</w:t>
            </w:r>
          </w:p>
        </w:tc>
        <w:tc>
          <w:tcPr>
            <w:tcW w:w="943" w:type="dxa"/>
          </w:tcPr>
          <w:p w14:paraId="69B209EA" w14:textId="77777777" w:rsidR="00FA4395" w:rsidRDefault="00000000">
            <w:pPr>
              <w:pStyle w:val="TableParagraph"/>
              <w:spacing w:before="44"/>
              <w:ind w:left="44"/>
              <w:rPr>
                <w:b/>
                <w:sz w:val="14"/>
              </w:rPr>
            </w:pPr>
            <w:r>
              <w:rPr>
                <w:b/>
                <w:spacing w:val="-10"/>
                <w:w w:val="105"/>
                <w:sz w:val="14"/>
              </w:rPr>
              <w:t>*</w:t>
            </w:r>
          </w:p>
        </w:tc>
        <w:tc>
          <w:tcPr>
            <w:tcW w:w="943" w:type="dxa"/>
          </w:tcPr>
          <w:p w14:paraId="6E3344E6" w14:textId="77777777" w:rsidR="00FA4395" w:rsidRDefault="00000000">
            <w:pPr>
              <w:pStyle w:val="TableParagraph"/>
              <w:spacing w:before="44"/>
              <w:ind w:left="45"/>
              <w:rPr>
                <w:b/>
                <w:sz w:val="14"/>
              </w:rPr>
            </w:pPr>
            <w:r>
              <w:rPr>
                <w:b/>
                <w:spacing w:val="-10"/>
                <w:w w:val="105"/>
                <w:sz w:val="14"/>
              </w:rPr>
              <w:t>*</w:t>
            </w:r>
          </w:p>
        </w:tc>
        <w:tc>
          <w:tcPr>
            <w:tcW w:w="943" w:type="dxa"/>
          </w:tcPr>
          <w:p w14:paraId="3FE7252A" w14:textId="77777777" w:rsidR="00FA4395" w:rsidRDefault="00000000">
            <w:pPr>
              <w:pStyle w:val="TableParagraph"/>
              <w:spacing w:before="44"/>
              <w:ind w:left="45"/>
              <w:rPr>
                <w:b/>
                <w:sz w:val="14"/>
              </w:rPr>
            </w:pPr>
            <w:r>
              <w:rPr>
                <w:b/>
                <w:spacing w:val="-10"/>
                <w:w w:val="105"/>
                <w:sz w:val="14"/>
              </w:rPr>
              <w:t>*</w:t>
            </w:r>
          </w:p>
        </w:tc>
        <w:tc>
          <w:tcPr>
            <w:tcW w:w="943" w:type="dxa"/>
          </w:tcPr>
          <w:p w14:paraId="21898E9B" w14:textId="77777777" w:rsidR="00FA4395" w:rsidRDefault="00000000">
            <w:pPr>
              <w:pStyle w:val="TableParagraph"/>
              <w:spacing w:before="44"/>
              <w:ind w:left="46"/>
              <w:rPr>
                <w:b/>
                <w:sz w:val="14"/>
              </w:rPr>
            </w:pPr>
            <w:r>
              <w:rPr>
                <w:b/>
                <w:spacing w:val="-10"/>
                <w:w w:val="105"/>
                <w:sz w:val="14"/>
              </w:rPr>
              <w:t>*</w:t>
            </w:r>
          </w:p>
        </w:tc>
        <w:tc>
          <w:tcPr>
            <w:tcW w:w="943" w:type="dxa"/>
          </w:tcPr>
          <w:p w14:paraId="35309BB0" w14:textId="77777777" w:rsidR="00FA4395" w:rsidRDefault="00000000">
            <w:pPr>
              <w:pStyle w:val="TableParagraph"/>
              <w:spacing w:before="44"/>
              <w:ind w:left="51"/>
              <w:rPr>
                <w:b/>
                <w:sz w:val="14"/>
              </w:rPr>
            </w:pPr>
            <w:r>
              <w:rPr>
                <w:b/>
                <w:spacing w:val="-10"/>
                <w:w w:val="105"/>
                <w:sz w:val="14"/>
              </w:rPr>
              <w:t>*</w:t>
            </w:r>
          </w:p>
        </w:tc>
        <w:tc>
          <w:tcPr>
            <w:tcW w:w="944" w:type="dxa"/>
          </w:tcPr>
          <w:p w14:paraId="24D17E70" w14:textId="77777777" w:rsidR="00FA4395" w:rsidRDefault="00000000">
            <w:pPr>
              <w:pStyle w:val="TableParagraph"/>
              <w:spacing w:before="44"/>
              <w:ind w:left="56" w:right="5"/>
              <w:rPr>
                <w:b/>
                <w:sz w:val="14"/>
              </w:rPr>
            </w:pPr>
            <w:r>
              <w:rPr>
                <w:b/>
                <w:spacing w:val="-10"/>
                <w:w w:val="105"/>
                <w:sz w:val="14"/>
              </w:rPr>
              <w:t>*</w:t>
            </w:r>
          </w:p>
        </w:tc>
        <w:tc>
          <w:tcPr>
            <w:tcW w:w="943" w:type="dxa"/>
          </w:tcPr>
          <w:p w14:paraId="13EC5DD1" w14:textId="77777777" w:rsidR="00FA4395" w:rsidRDefault="00000000">
            <w:pPr>
              <w:pStyle w:val="TableParagraph"/>
              <w:spacing w:before="44"/>
              <w:ind w:left="46"/>
              <w:rPr>
                <w:b/>
                <w:sz w:val="14"/>
              </w:rPr>
            </w:pPr>
            <w:r>
              <w:rPr>
                <w:b/>
                <w:spacing w:val="-10"/>
                <w:w w:val="105"/>
                <w:sz w:val="14"/>
              </w:rPr>
              <w:t>*</w:t>
            </w:r>
          </w:p>
        </w:tc>
        <w:tc>
          <w:tcPr>
            <w:tcW w:w="943" w:type="dxa"/>
          </w:tcPr>
          <w:p w14:paraId="6DD7C735" w14:textId="77777777" w:rsidR="00FA4395" w:rsidRDefault="00000000">
            <w:pPr>
              <w:pStyle w:val="TableParagraph"/>
              <w:spacing w:before="44"/>
              <w:ind w:left="46"/>
              <w:rPr>
                <w:b/>
                <w:sz w:val="14"/>
              </w:rPr>
            </w:pPr>
            <w:r>
              <w:rPr>
                <w:b/>
                <w:spacing w:val="-10"/>
                <w:w w:val="105"/>
                <w:sz w:val="14"/>
              </w:rPr>
              <w:t>*</w:t>
            </w:r>
          </w:p>
        </w:tc>
      </w:tr>
      <w:tr w:rsidR="00FA4395" w14:paraId="0F20CCBD" w14:textId="77777777">
        <w:trPr>
          <w:trHeight w:val="243"/>
        </w:trPr>
        <w:tc>
          <w:tcPr>
            <w:tcW w:w="487" w:type="dxa"/>
            <w:vMerge/>
            <w:tcBorders>
              <w:top w:val="nil"/>
            </w:tcBorders>
          </w:tcPr>
          <w:p w14:paraId="0F18F165" w14:textId="77777777" w:rsidR="00FA4395" w:rsidRDefault="00FA4395">
            <w:pPr>
              <w:rPr>
                <w:sz w:val="2"/>
                <w:szCs w:val="2"/>
              </w:rPr>
            </w:pPr>
          </w:p>
        </w:tc>
        <w:tc>
          <w:tcPr>
            <w:tcW w:w="3819" w:type="dxa"/>
          </w:tcPr>
          <w:p w14:paraId="4AF167E3" w14:textId="77777777" w:rsidR="00FA4395" w:rsidRDefault="00000000">
            <w:pPr>
              <w:pStyle w:val="TableParagraph"/>
              <w:spacing w:before="39"/>
              <w:ind w:left="35"/>
              <w:jc w:val="left"/>
              <w:rPr>
                <w:sz w:val="14"/>
              </w:rPr>
            </w:pPr>
            <w:r>
              <w:rPr>
                <w:sz w:val="14"/>
              </w:rPr>
              <w:t>Кількість</w:t>
            </w:r>
            <w:r>
              <w:rPr>
                <w:spacing w:val="15"/>
                <w:sz w:val="14"/>
              </w:rPr>
              <w:t xml:space="preserve"> </w:t>
            </w:r>
            <w:r>
              <w:rPr>
                <w:spacing w:val="-2"/>
                <w:sz w:val="14"/>
              </w:rPr>
              <w:t>прибулих</w:t>
            </w:r>
          </w:p>
        </w:tc>
        <w:tc>
          <w:tcPr>
            <w:tcW w:w="794" w:type="dxa"/>
          </w:tcPr>
          <w:p w14:paraId="2A2B5226" w14:textId="77777777" w:rsidR="00FA4395" w:rsidRDefault="00000000">
            <w:pPr>
              <w:pStyle w:val="TableParagraph"/>
              <w:spacing w:before="39"/>
              <w:ind w:left="50" w:right="11"/>
              <w:rPr>
                <w:sz w:val="14"/>
              </w:rPr>
            </w:pPr>
            <w:r>
              <w:rPr>
                <w:spacing w:val="-4"/>
                <w:w w:val="105"/>
                <w:sz w:val="14"/>
              </w:rPr>
              <w:t>осіб</w:t>
            </w:r>
          </w:p>
        </w:tc>
        <w:tc>
          <w:tcPr>
            <w:tcW w:w="854" w:type="dxa"/>
          </w:tcPr>
          <w:p w14:paraId="5AFB37BF" w14:textId="77777777" w:rsidR="00FA4395" w:rsidRDefault="00000000">
            <w:pPr>
              <w:pStyle w:val="TableParagraph"/>
              <w:spacing w:before="44"/>
              <w:ind w:left="36"/>
              <w:rPr>
                <w:b/>
                <w:sz w:val="14"/>
              </w:rPr>
            </w:pPr>
            <w:r>
              <w:rPr>
                <w:b/>
                <w:spacing w:val="-10"/>
                <w:w w:val="105"/>
                <w:sz w:val="14"/>
              </w:rPr>
              <w:t>*</w:t>
            </w:r>
          </w:p>
        </w:tc>
        <w:tc>
          <w:tcPr>
            <w:tcW w:w="943" w:type="dxa"/>
          </w:tcPr>
          <w:p w14:paraId="72968036" w14:textId="77777777" w:rsidR="00FA4395" w:rsidRDefault="00000000">
            <w:pPr>
              <w:pStyle w:val="TableParagraph"/>
              <w:spacing w:before="44"/>
              <w:ind w:left="44"/>
              <w:rPr>
                <w:b/>
                <w:sz w:val="14"/>
              </w:rPr>
            </w:pPr>
            <w:r>
              <w:rPr>
                <w:b/>
                <w:spacing w:val="-10"/>
                <w:w w:val="105"/>
                <w:sz w:val="14"/>
              </w:rPr>
              <w:t>*</w:t>
            </w:r>
          </w:p>
        </w:tc>
        <w:tc>
          <w:tcPr>
            <w:tcW w:w="943" w:type="dxa"/>
          </w:tcPr>
          <w:p w14:paraId="12C1920E" w14:textId="77777777" w:rsidR="00FA4395" w:rsidRDefault="00000000">
            <w:pPr>
              <w:pStyle w:val="TableParagraph"/>
              <w:spacing w:before="44"/>
              <w:ind w:left="45"/>
              <w:rPr>
                <w:b/>
                <w:sz w:val="14"/>
              </w:rPr>
            </w:pPr>
            <w:r>
              <w:rPr>
                <w:b/>
                <w:spacing w:val="-10"/>
                <w:w w:val="105"/>
                <w:sz w:val="14"/>
              </w:rPr>
              <w:t>*</w:t>
            </w:r>
          </w:p>
        </w:tc>
        <w:tc>
          <w:tcPr>
            <w:tcW w:w="943" w:type="dxa"/>
          </w:tcPr>
          <w:p w14:paraId="270CCF12" w14:textId="77777777" w:rsidR="00FA4395" w:rsidRDefault="00000000">
            <w:pPr>
              <w:pStyle w:val="TableParagraph"/>
              <w:spacing w:before="44"/>
              <w:ind w:left="45"/>
              <w:rPr>
                <w:b/>
                <w:sz w:val="14"/>
              </w:rPr>
            </w:pPr>
            <w:r>
              <w:rPr>
                <w:b/>
                <w:spacing w:val="-10"/>
                <w:w w:val="105"/>
                <w:sz w:val="14"/>
              </w:rPr>
              <w:t>*</w:t>
            </w:r>
          </w:p>
        </w:tc>
        <w:tc>
          <w:tcPr>
            <w:tcW w:w="943" w:type="dxa"/>
          </w:tcPr>
          <w:p w14:paraId="3170B0EB" w14:textId="77777777" w:rsidR="00FA4395" w:rsidRDefault="00000000">
            <w:pPr>
              <w:pStyle w:val="TableParagraph"/>
              <w:spacing w:before="44"/>
              <w:ind w:left="46"/>
              <w:rPr>
                <w:b/>
                <w:sz w:val="14"/>
              </w:rPr>
            </w:pPr>
            <w:r>
              <w:rPr>
                <w:b/>
                <w:spacing w:val="-10"/>
                <w:w w:val="105"/>
                <w:sz w:val="14"/>
              </w:rPr>
              <w:t>*</w:t>
            </w:r>
          </w:p>
        </w:tc>
        <w:tc>
          <w:tcPr>
            <w:tcW w:w="943" w:type="dxa"/>
          </w:tcPr>
          <w:p w14:paraId="4B3FF6DF" w14:textId="77777777" w:rsidR="00FA4395" w:rsidRDefault="00000000">
            <w:pPr>
              <w:pStyle w:val="TableParagraph"/>
              <w:spacing w:before="44"/>
              <w:ind w:left="51"/>
              <w:rPr>
                <w:b/>
                <w:sz w:val="14"/>
              </w:rPr>
            </w:pPr>
            <w:r>
              <w:rPr>
                <w:b/>
                <w:spacing w:val="-10"/>
                <w:w w:val="105"/>
                <w:sz w:val="14"/>
              </w:rPr>
              <w:t>*</w:t>
            </w:r>
          </w:p>
        </w:tc>
        <w:tc>
          <w:tcPr>
            <w:tcW w:w="944" w:type="dxa"/>
          </w:tcPr>
          <w:p w14:paraId="6FEE9822" w14:textId="77777777" w:rsidR="00FA4395" w:rsidRDefault="00000000">
            <w:pPr>
              <w:pStyle w:val="TableParagraph"/>
              <w:spacing w:before="44"/>
              <w:ind w:left="56" w:right="5"/>
              <w:rPr>
                <w:b/>
                <w:sz w:val="14"/>
              </w:rPr>
            </w:pPr>
            <w:r>
              <w:rPr>
                <w:b/>
                <w:spacing w:val="-10"/>
                <w:w w:val="105"/>
                <w:sz w:val="14"/>
              </w:rPr>
              <w:t>*</w:t>
            </w:r>
          </w:p>
        </w:tc>
        <w:tc>
          <w:tcPr>
            <w:tcW w:w="943" w:type="dxa"/>
          </w:tcPr>
          <w:p w14:paraId="2F4F495D" w14:textId="77777777" w:rsidR="00FA4395" w:rsidRDefault="00000000">
            <w:pPr>
              <w:pStyle w:val="TableParagraph"/>
              <w:spacing w:before="44"/>
              <w:ind w:left="46"/>
              <w:rPr>
                <w:b/>
                <w:sz w:val="14"/>
              </w:rPr>
            </w:pPr>
            <w:r>
              <w:rPr>
                <w:b/>
                <w:spacing w:val="-10"/>
                <w:w w:val="105"/>
                <w:sz w:val="14"/>
              </w:rPr>
              <w:t>*</w:t>
            </w:r>
          </w:p>
        </w:tc>
        <w:tc>
          <w:tcPr>
            <w:tcW w:w="943" w:type="dxa"/>
          </w:tcPr>
          <w:p w14:paraId="0FBE35C0" w14:textId="77777777" w:rsidR="00FA4395" w:rsidRDefault="00000000">
            <w:pPr>
              <w:pStyle w:val="TableParagraph"/>
              <w:spacing w:before="44"/>
              <w:ind w:left="46"/>
              <w:rPr>
                <w:b/>
                <w:sz w:val="14"/>
              </w:rPr>
            </w:pPr>
            <w:r>
              <w:rPr>
                <w:b/>
                <w:spacing w:val="-10"/>
                <w:w w:val="105"/>
                <w:sz w:val="14"/>
              </w:rPr>
              <w:t>*</w:t>
            </w:r>
          </w:p>
        </w:tc>
      </w:tr>
      <w:tr w:rsidR="00FA4395" w14:paraId="08E6A04E" w14:textId="77777777">
        <w:trPr>
          <w:trHeight w:val="241"/>
        </w:trPr>
        <w:tc>
          <w:tcPr>
            <w:tcW w:w="487" w:type="dxa"/>
            <w:vMerge/>
            <w:tcBorders>
              <w:top w:val="nil"/>
            </w:tcBorders>
          </w:tcPr>
          <w:p w14:paraId="785B14CC" w14:textId="77777777" w:rsidR="00FA4395" w:rsidRDefault="00FA4395">
            <w:pPr>
              <w:rPr>
                <w:sz w:val="2"/>
                <w:szCs w:val="2"/>
              </w:rPr>
            </w:pPr>
          </w:p>
        </w:tc>
        <w:tc>
          <w:tcPr>
            <w:tcW w:w="3819" w:type="dxa"/>
          </w:tcPr>
          <w:p w14:paraId="5939C168" w14:textId="77777777" w:rsidR="00FA4395" w:rsidRDefault="00000000">
            <w:pPr>
              <w:pStyle w:val="TableParagraph"/>
              <w:spacing w:before="39"/>
              <w:ind w:left="35"/>
              <w:jc w:val="left"/>
              <w:rPr>
                <w:sz w:val="14"/>
              </w:rPr>
            </w:pPr>
            <w:r>
              <w:rPr>
                <w:sz w:val="14"/>
              </w:rPr>
              <w:t>Кількість</w:t>
            </w:r>
            <w:r>
              <w:rPr>
                <w:spacing w:val="15"/>
                <w:sz w:val="14"/>
              </w:rPr>
              <w:t xml:space="preserve"> </w:t>
            </w:r>
            <w:r>
              <w:rPr>
                <w:spacing w:val="-2"/>
                <w:sz w:val="14"/>
              </w:rPr>
              <w:t>вибулих</w:t>
            </w:r>
          </w:p>
        </w:tc>
        <w:tc>
          <w:tcPr>
            <w:tcW w:w="794" w:type="dxa"/>
          </w:tcPr>
          <w:p w14:paraId="17BD90D2" w14:textId="77777777" w:rsidR="00FA4395" w:rsidRDefault="00000000">
            <w:pPr>
              <w:pStyle w:val="TableParagraph"/>
              <w:spacing w:before="39"/>
              <w:ind w:left="50" w:right="11"/>
              <w:rPr>
                <w:sz w:val="14"/>
              </w:rPr>
            </w:pPr>
            <w:r>
              <w:rPr>
                <w:spacing w:val="-4"/>
                <w:w w:val="105"/>
                <w:sz w:val="14"/>
              </w:rPr>
              <w:t>осіб</w:t>
            </w:r>
          </w:p>
        </w:tc>
        <w:tc>
          <w:tcPr>
            <w:tcW w:w="854" w:type="dxa"/>
          </w:tcPr>
          <w:p w14:paraId="5E697A31" w14:textId="77777777" w:rsidR="00FA4395" w:rsidRDefault="00000000">
            <w:pPr>
              <w:pStyle w:val="TableParagraph"/>
              <w:spacing w:before="44"/>
              <w:ind w:left="36"/>
              <w:rPr>
                <w:b/>
                <w:sz w:val="14"/>
              </w:rPr>
            </w:pPr>
            <w:r>
              <w:rPr>
                <w:b/>
                <w:spacing w:val="-10"/>
                <w:w w:val="105"/>
                <w:sz w:val="14"/>
              </w:rPr>
              <w:t>*</w:t>
            </w:r>
          </w:p>
        </w:tc>
        <w:tc>
          <w:tcPr>
            <w:tcW w:w="943" w:type="dxa"/>
          </w:tcPr>
          <w:p w14:paraId="0F818298" w14:textId="77777777" w:rsidR="00FA4395" w:rsidRDefault="00000000">
            <w:pPr>
              <w:pStyle w:val="TableParagraph"/>
              <w:spacing w:before="44"/>
              <w:ind w:left="44"/>
              <w:rPr>
                <w:b/>
                <w:sz w:val="14"/>
              </w:rPr>
            </w:pPr>
            <w:r>
              <w:rPr>
                <w:b/>
                <w:spacing w:val="-10"/>
                <w:w w:val="105"/>
                <w:sz w:val="14"/>
              </w:rPr>
              <w:t>*</w:t>
            </w:r>
          </w:p>
        </w:tc>
        <w:tc>
          <w:tcPr>
            <w:tcW w:w="943" w:type="dxa"/>
          </w:tcPr>
          <w:p w14:paraId="767BBE0F" w14:textId="77777777" w:rsidR="00FA4395" w:rsidRDefault="00000000">
            <w:pPr>
              <w:pStyle w:val="TableParagraph"/>
              <w:spacing w:before="44"/>
              <w:ind w:left="45"/>
              <w:rPr>
                <w:b/>
                <w:sz w:val="14"/>
              </w:rPr>
            </w:pPr>
            <w:r>
              <w:rPr>
                <w:b/>
                <w:spacing w:val="-10"/>
                <w:w w:val="105"/>
                <w:sz w:val="14"/>
              </w:rPr>
              <w:t>*</w:t>
            </w:r>
          </w:p>
        </w:tc>
        <w:tc>
          <w:tcPr>
            <w:tcW w:w="943" w:type="dxa"/>
          </w:tcPr>
          <w:p w14:paraId="0437322D" w14:textId="77777777" w:rsidR="00FA4395" w:rsidRDefault="00000000">
            <w:pPr>
              <w:pStyle w:val="TableParagraph"/>
              <w:spacing w:before="44"/>
              <w:ind w:left="45"/>
              <w:rPr>
                <w:b/>
                <w:sz w:val="14"/>
              </w:rPr>
            </w:pPr>
            <w:r>
              <w:rPr>
                <w:b/>
                <w:spacing w:val="-10"/>
                <w:w w:val="105"/>
                <w:sz w:val="14"/>
              </w:rPr>
              <w:t>*</w:t>
            </w:r>
          </w:p>
        </w:tc>
        <w:tc>
          <w:tcPr>
            <w:tcW w:w="943" w:type="dxa"/>
          </w:tcPr>
          <w:p w14:paraId="548C8B0A" w14:textId="77777777" w:rsidR="00FA4395" w:rsidRDefault="00000000">
            <w:pPr>
              <w:pStyle w:val="TableParagraph"/>
              <w:spacing w:before="44"/>
              <w:ind w:left="46"/>
              <w:rPr>
                <w:b/>
                <w:sz w:val="14"/>
              </w:rPr>
            </w:pPr>
            <w:r>
              <w:rPr>
                <w:b/>
                <w:spacing w:val="-10"/>
                <w:w w:val="105"/>
                <w:sz w:val="14"/>
              </w:rPr>
              <w:t>*</w:t>
            </w:r>
          </w:p>
        </w:tc>
        <w:tc>
          <w:tcPr>
            <w:tcW w:w="943" w:type="dxa"/>
          </w:tcPr>
          <w:p w14:paraId="2EBEDC4B" w14:textId="77777777" w:rsidR="00FA4395" w:rsidRDefault="00000000">
            <w:pPr>
              <w:pStyle w:val="TableParagraph"/>
              <w:spacing w:before="44"/>
              <w:ind w:left="51"/>
              <w:rPr>
                <w:b/>
                <w:sz w:val="14"/>
              </w:rPr>
            </w:pPr>
            <w:r>
              <w:rPr>
                <w:b/>
                <w:spacing w:val="-10"/>
                <w:w w:val="105"/>
                <w:sz w:val="14"/>
              </w:rPr>
              <w:t>*</w:t>
            </w:r>
          </w:p>
        </w:tc>
        <w:tc>
          <w:tcPr>
            <w:tcW w:w="944" w:type="dxa"/>
          </w:tcPr>
          <w:p w14:paraId="6B160508" w14:textId="77777777" w:rsidR="00FA4395" w:rsidRDefault="00000000">
            <w:pPr>
              <w:pStyle w:val="TableParagraph"/>
              <w:spacing w:before="44"/>
              <w:ind w:left="56" w:right="5"/>
              <w:rPr>
                <w:b/>
                <w:sz w:val="14"/>
              </w:rPr>
            </w:pPr>
            <w:r>
              <w:rPr>
                <w:b/>
                <w:spacing w:val="-10"/>
                <w:w w:val="105"/>
                <w:sz w:val="14"/>
              </w:rPr>
              <w:t>*</w:t>
            </w:r>
          </w:p>
        </w:tc>
        <w:tc>
          <w:tcPr>
            <w:tcW w:w="943" w:type="dxa"/>
          </w:tcPr>
          <w:p w14:paraId="46CBF14D" w14:textId="77777777" w:rsidR="00FA4395" w:rsidRDefault="00000000">
            <w:pPr>
              <w:pStyle w:val="TableParagraph"/>
              <w:spacing w:before="44"/>
              <w:ind w:left="46"/>
              <w:rPr>
                <w:b/>
                <w:sz w:val="14"/>
              </w:rPr>
            </w:pPr>
            <w:r>
              <w:rPr>
                <w:b/>
                <w:spacing w:val="-10"/>
                <w:w w:val="105"/>
                <w:sz w:val="14"/>
              </w:rPr>
              <w:t>*</w:t>
            </w:r>
          </w:p>
        </w:tc>
        <w:tc>
          <w:tcPr>
            <w:tcW w:w="943" w:type="dxa"/>
          </w:tcPr>
          <w:p w14:paraId="18F4F84F" w14:textId="77777777" w:rsidR="00FA4395" w:rsidRDefault="00000000">
            <w:pPr>
              <w:pStyle w:val="TableParagraph"/>
              <w:spacing w:before="44"/>
              <w:ind w:left="46"/>
              <w:rPr>
                <w:b/>
                <w:sz w:val="14"/>
              </w:rPr>
            </w:pPr>
            <w:r>
              <w:rPr>
                <w:b/>
                <w:spacing w:val="-10"/>
                <w:w w:val="105"/>
                <w:sz w:val="14"/>
              </w:rPr>
              <w:t>*</w:t>
            </w:r>
          </w:p>
        </w:tc>
      </w:tr>
      <w:tr w:rsidR="00FA4395" w14:paraId="2BBB8422" w14:textId="77777777">
        <w:trPr>
          <w:trHeight w:val="243"/>
        </w:trPr>
        <w:tc>
          <w:tcPr>
            <w:tcW w:w="487" w:type="dxa"/>
            <w:vMerge/>
            <w:tcBorders>
              <w:top w:val="nil"/>
            </w:tcBorders>
          </w:tcPr>
          <w:p w14:paraId="12A08D41" w14:textId="77777777" w:rsidR="00FA4395" w:rsidRDefault="00FA4395">
            <w:pPr>
              <w:rPr>
                <w:sz w:val="2"/>
                <w:szCs w:val="2"/>
              </w:rPr>
            </w:pPr>
          </w:p>
        </w:tc>
        <w:tc>
          <w:tcPr>
            <w:tcW w:w="3819" w:type="dxa"/>
          </w:tcPr>
          <w:p w14:paraId="3457C3F1" w14:textId="77777777" w:rsidR="00FA4395" w:rsidRDefault="00000000">
            <w:pPr>
              <w:pStyle w:val="TableParagraph"/>
              <w:spacing w:before="39"/>
              <w:ind w:left="35"/>
              <w:jc w:val="left"/>
              <w:rPr>
                <w:sz w:val="14"/>
              </w:rPr>
            </w:pPr>
            <w:r>
              <w:rPr>
                <w:sz w:val="14"/>
              </w:rPr>
              <w:t>Міграційний</w:t>
            </w:r>
            <w:r>
              <w:rPr>
                <w:spacing w:val="22"/>
                <w:sz w:val="14"/>
              </w:rPr>
              <w:t xml:space="preserve"> </w:t>
            </w:r>
            <w:r>
              <w:rPr>
                <w:sz w:val="14"/>
              </w:rPr>
              <w:t>приріст</w:t>
            </w:r>
            <w:r>
              <w:rPr>
                <w:spacing w:val="18"/>
                <w:sz w:val="14"/>
              </w:rPr>
              <w:t xml:space="preserve"> </w:t>
            </w:r>
            <w:r>
              <w:rPr>
                <w:sz w:val="14"/>
              </w:rPr>
              <w:t>(зменшення)</w:t>
            </w:r>
            <w:r>
              <w:rPr>
                <w:spacing w:val="19"/>
                <w:sz w:val="14"/>
              </w:rPr>
              <w:t xml:space="preserve"> </w:t>
            </w:r>
            <w:r>
              <w:rPr>
                <w:spacing w:val="-2"/>
                <w:sz w:val="14"/>
              </w:rPr>
              <w:t>населення</w:t>
            </w:r>
          </w:p>
        </w:tc>
        <w:tc>
          <w:tcPr>
            <w:tcW w:w="794" w:type="dxa"/>
          </w:tcPr>
          <w:p w14:paraId="2604B969" w14:textId="77777777" w:rsidR="00FA4395" w:rsidRDefault="00000000">
            <w:pPr>
              <w:pStyle w:val="TableParagraph"/>
              <w:spacing w:before="39"/>
              <w:ind w:left="50" w:right="11"/>
              <w:rPr>
                <w:sz w:val="14"/>
              </w:rPr>
            </w:pPr>
            <w:r>
              <w:rPr>
                <w:spacing w:val="-4"/>
                <w:w w:val="105"/>
                <w:sz w:val="14"/>
              </w:rPr>
              <w:t>осіб</w:t>
            </w:r>
          </w:p>
        </w:tc>
        <w:tc>
          <w:tcPr>
            <w:tcW w:w="854" w:type="dxa"/>
          </w:tcPr>
          <w:p w14:paraId="1E49C837" w14:textId="77777777" w:rsidR="00FA4395" w:rsidRDefault="00000000">
            <w:pPr>
              <w:pStyle w:val="TableParagraph"/>
              <w:spacing w:before="44"/>
              <w:ind w:left="36"/>
              <w:rPr>
                <w:b/>
                <w:sz w:val="14"/>
              </w:rPr>
            </w:pPr>
            <w:r>
              <w:rPr>
                <w:b/>
                <w:spacing w:val="-10"/>
                <w:w w:val="105"/>
                <w:sz w:val="14"/>
              </w:rPr>
              <w:t>*</w:t>
            </w:r>
          </w:p>
        </w:tc>
        <w:tc>
          <w:tcPr>
            <w:tcW w:w="943" w:type="dxa"/>
          </w:tcPr>
          <w:p w14:paraId="0F929C02" w14:textId="77777777" w:rsidR="00FA4395" w:rsidRDefault="00000000">
            <w:pPr>
              <w:pStyle w:val="TableParagraph"/>
              <w:spacing w:before="44"/>
              <w:ind w:left="44"/>
              <w:rPr>
                <w:b/>
                <w:sz w:val="14"/>
              </w:rPr>
            </w:pPr>
            <w:r>
              <w:rPr>
                <w:b/>
                <w:spacing w:val="-10"/>
                <w:w w:val="105"/>
                <w:sz w:val="14"/>
              </w:rPr>
              <w:t>*</w:t>
            </w:r>
          </w:p>
        </w:tc>
        <w:tc>
          <w:tcPr>
            <w:tcW w:w="943" w:type="dxa"/>
          </w:tcPr>
          <w:p w14:paraId="0677AAC8" w14:textId="77777777" w:rsidR="00FA4395" w:rsidRDefault="00000000">
            <w:pPr>
              <w:pStyle w:val="TableParagraph"/>
              <w:spacing w:before="44"/>
              <w:ind w:left="45"/>
              <w:rPr>
                <w:b/>
                <w:sz w:val="14"/>
              </w:rPr>
            </w:pPr>
            <w:r>
              <w:rPr>
                <w:b/>
                <w:spacing w:val="-10"/>
                <w:w w:val="105"/>
                <w:sz w:val="14"/>
              </w:rPr>
              <w:t>*</w:t>
            </w:r>
          </w:p>
        </w:tc>
        <w:tc>
          <w:tcPr>
            <w:tcW w:w="943" w:type="dxa"/>
          </w:tcPr>
          <w:p w14:paraId="37DF7B05" w14:textId="77777777" w:rsidR="00FA4395" w:rsidRDefault="00000000">
            <w:pPr>
              <w:pStyle w:val="TableParagraph"/>
              <w:spacing w:before="44"/>
              <w:ind w:left="45"/>
              <w:rPr>
                <w:b/>
                <w:sz w:val="14"/>
              </w:rPr>
            </w:pPr>
            <w:r>
              <w:rPr>
                <w:b/>
                <w:spacing w:val="-10"/>
                <w:w w:val="105"/>
                <w:sz w:val="14"/>
              </w:rPr>
              <w:t>*</w:t>
            </w:r>
          </w:p>
        </w:tc>
        <w:tc>
          <w:tcPr>
            <w:tcW w:w="943" w:type="dxa"/>
          </w:tcPr>
          <w:p w14:paraId="137F49C8" w14:textId="77777777" w:rsidR="00FA4395" w:rsidRDefault="00000000">
            <w:pPr>
              <w:pStyle w:val="TableParagraph"/>
              <w:spacing w:before="44"/>
              <w:ind w:left="46"/>
              <w:rPr>
                <w:b/>
                <w:sz w:val="14"/>
              </w:rPr>
            </w:pPr>
            <w:r>
              <w:rPr>
                <w:b/>
                <w:spacing w:val="-10"/>
                <w:w w:val="105"/>
                <w:sz w:val="14"/>
              </w:rPr>
              <w:t>*</w:t>
            </w:r>
          </w:p>
        </w:tc>
        <w:tc>
          <w:tcPr>
            <w:tcW w:w="943" w:type="dxa"/>
          </w:tcPr>
          <w:p w14:paraId="153E44C4" w14:textId="77777777" w:rsidR="00FA4395" w:rsidRDefault="00000000">
            <w:pPr>
              <w:pStyle w:val="TableParagraph"/>
              <w:spacing w:before="44"/>
              <w:ind w:left="51"/>
              <w:rPr>
                <w:b/>
                <w:sz w:val="14"/>
              </w:rPr>
            </w:pPr>
            <w:r>
              <w:rPr>
                <w:b/>
                <w:spacing w:val="-10"/>
                <w:w w:val="105"/>
                <w:sz w:val="14"/>
              </w:rPr>
              <w:t>*</w:t>
            </w:r>
          </w:p>
        </w:tc>
        <w:tc>
          <w:tcPr>
            <w:tcW w:w="944" w:type="dxa"/>
          </w:tcPr>
          <w:p w14:paraId="10E0D525" w14:textId="77777777" w:rsidR="00FA4395" w:rsidRDefault="00000000">
            <w:pPr>
              <w:pStyle w:val="TableParagraph"/>
              <w:spacing w:before="44"/>
              <w:ind w:left="56" w:right="5"/>
              <w:rPr>
                <w:b/>
                <w:sz w:val="14"/>
              </w:rPr>
            </w:pPr>
            <w:r>
              <w:rPr>
                <w:b/>
                <w:spacing w:val="-10"/>
                <w:w w:val="105"/>
                <w:sz w:val="14"/>
              </w:rPr>
              <w:t>*</w:t>
            </w:r>
          </w:p>
        </w:tc>
        <w:tc>
          <w:tcPr>
            <w:tcW w:w="943" w:type="dxa"/>
          </w:tcPr>
          <w:p w14:paraId="1C5D99ED" w14:textId="77777777" w:rsidR="00FA4395" w:rsidRDefault="00000000">
            <w:pPr>
              <w:pStyle w:val="TableParagraph"/>
              <w:spacing w:before="44"/>
              <w:ind w:left="46"/>
              <w:rPr>
                <w:b/>
                <w:sz w:val="14"/>
              </w:rPr>
            </w:pPr>
            <w:r>
              <w:rPr>
                <w:b/>
                <w:spacing w:val="-10"/>
                <w:w w:val="105"/>
                <w:sz w:val="14"/>
              </w:rPr>
              <w:t>*</w:t>
            </w:r>
          </w:p>
        </w:tc>
        <w:tc>
          <w:tcPr>
            <w:tcW w:w="943" w:type="dxa"/>
          </w:tcPr>
          <w:p w14:paraId="4DE6D663" w14:textId="77777777" w:rsidR="00FA4395" w:rsidRDefault="00000000">
            <w:pPr>
              <w:pStyle w:val="TableParagraph"/>
              <w:spacing w:before="44"/>
              <w:ind w:left="46"/>
              <w:rPr>
                <w:b/>
                <w:sz w:val="14"/>
              </w:rPr>
            </w:pPr>
            <w:r>
              <w:rPr>
                <w:b/>
                <w:spacing w:val="-10"/>
                <w:w w:val="105"/>
                <w:sz w:val="14"/>
              </w:rPr>
              <w:t>*</w:t>
            </w:r>
          </w:p>
        </w:tc>
      </w:tr>
      <w:tr w:rsidR="00FA4395" w14:paraId="40474C8D" w14:textId="77777777">
        <w:trPr>
          <w:trHeight w:val="241"/>
        </w:trPr>
        <w:tc>
          <w:tcPr>
            <w:tcW w:w="487" w:type="dxa"/>
            <w:vMerge/>
            <w:tcBorders>
              <w:top w:val="nil"/>
            </w:tcBorders>
          </w:tcPr>
          <w:p w14:paraId="53C8E2F8" w14:textId="77777777" w:rsidR="00FA4395" w:rsidRDefault="00FA4395">
            <w:pPr>
              <w:rPr>
                <w:sz w:val="2"/>
                <w:szCs w:val="2"/>
              </w:rPr>
            </w:pPr>
          </w:p>
        </w:tc>
        <w:tc>
          <w:tcPr>
            <w:tcW w:w="3819" w:type="dxa"/>
          </w:tcPr>
          <w:p w14:paraId="5CB81D08" w14:textId="77777777" w:rsidR="00FA4395" w:rsidRDefault="00000000">
            <w:pPr>
              <w:pStyle w:val="TableParagraph"/>
              <w:spacing w:before="39"/>
              <w:ind w:left="35"/>
              <w:jc w:val="left"/>
              <w:rPr>
                <w:sz w:val="14"/>
              </w:rPr>
            </w:pPr>
            <w:r>
              <w:rPr>
                <w:sz w:val="14"/>
              </w:rPr>
              <w:t>Внутрішньо</w:t>
            </w:r>
            <w:r>
              <w:rPr>
                <w:spacing w:val="16"/>
                <w:sz w:val="14"/>
              </w:rPr>
              <w:t xml:space="preserve"> </w:t>
            </w:r>
            <w:r>
              <w:rPr>
                <w:sz w:val="14"/>
              </w:rPr>
              <w:t>переміщені</w:t>
            </w:r>
            <w:r>
              <w:rPr>
                <w:spacing w:val="23"/>
                <w:sz w:val="14"/>
              </w:rPr>
              <w:t xml:space="preserve"> </w:t>
            </w:r>
            <w:r>
              <w:rPr>
                <w:spacing w:val="-4"/>
                <w:sz w:val="14"/>
              </w:rPr>
              <w:t>особи</w:t>
            </w:r>
          </w:p>
        </w:tc>
        <w:tc>
          <w:tcPr>
            <w:tcW w:w="794" w:type="dxa"/>
          </w:tcPr>
          <w:p w14:paraId="1E3EAD0D" w14:textId="77777777" w:rsidR="00FA4395" w:rsidRDefault="00000000">
            <w:pPr>
              <w:pStyle w:val="TableParagraph"/>
              <w:spacing w:before="39"/>
              <w:ind w:left="50" w:right="11"/>
              <w:rPr>
                <w:sz w:val="14"/>
              </w:rPr>
            </w:pPr>
            <w:r>
              <w:rPr>
                <w:spacing w:val="-4"/>
                <w:w w:val="105"/>
                <w:sz w:val="14"/>
              </w:rPr>
              <w:t>осіб</w:t>
            </w:r>
          </w:p>
        </w:tc>
        <w:tc>
          <w:tcPr>
            <w:tcW w:w="854" w:type="dxa"/>
          </w:tcPr>
          <w:p w14:paraId="658189D6" w14:textId="77777777" w:rsidR="00FA4395" w:rsidRDefault="00000000">
            <w:pPr>
              <w:pStyle w:val="TableParagraph"/>
              <w:spacing w:before="44"/>
              <w:ind w:left="36"/>
              <w:rPr>
                <w:b/>
                <w:sz w:val="14"/>
              </w:rPr>
            </w:pPr>
            <w:r>
              <w:rPr>
                <w:b/>
                <w:spacing w:val="-10"/>
                <w:w w:val="105"/>
                <w:sz w:val="14"/>
              </w:rPr>
              <w:t>*</w:t>
            </w:r>
          </w:p>
        </w:tc>
        <w:tc>
          <w:tcPr>
            <w:tcW w:w="943" w:type="dxa"/>
          </w:tcPr>
          <w:p w14:paraId="3591C6D6" w14:textId="77777777" w:rsidR="00FA4395" w:rsidRDefault="00000000">
            <w:pPr>
              <w:pStyle w:val="TableParagraph"/>
              <w:spacing w:before="44"/>
              <w:ind w:left="40" w:right="1"/>
              <w:rPr>
                <w:b/>
                <w:sz w:val="14"/>
              </w:rPr>
            </w:pPr>
            <w:r>
              <w:rPr>
                <w:b/>
                <w:spacing w:val="-10"/>
                <w:w w:val="105"/>
                <w:sz w:val="14"/>
              </w:rPr>
              <w:t>*</w:t>
            </w:r>
          </w:p>
        </w:tc>
        <w:tc>
          <w:tcPr>
            <w:tcW w:w="943" w:type="dxa"/>
          </w:tcPr>
          <w:p w14:paraId="3485CF64" w14:textId="77777777" w:rsidR="00FA4395" w:rsidRDefault="00000000">
            <w:pPr>
              <w:pStyle w:val="TableParagraph"/>
              <w:spacing w:before="44"/>
              <w:ind w:left="40" w:right="6"/>
              <w:rPr>
                <w:b/>
                <w:sz w:val="14"/>
              </w:rPr>
            </w:pPr>
            <w:r>
              <w:rPr>
                <w:b/>
                <w:spacing w:val="-10"/>
                <w:w w:val="105"/>
                <w:sz w:val="14"/>
              </w:rPr>
              <w:t>*</w:t>
            </w:r>
          </w:p>
        </w:tc>
        <w:tc>
          <w:tcPr>
            <w:tcW w:w="943" w:type="dxa"/>
          </w:tcPr>
          <w:p w14:paraId="0C720C64" w14:textId="77777777" w:rsidR="00FA4395" w:rsidRDefault="00000000">
            <w:pPr>
              <w:pStyle w:val="TableParagraph"/>
              <w:spacing w:before="44"/>
              <w:ind w:left="45"/>
              <w:rPr>
                <w:b/>
                <w:sz w:val="14"/>
              </w:rPr>
            </w:pPr>
            <w:r>
              <w:rPr>
                <w:b/>
                <w:spacing w:val="-10"/>
                <w:w w:val="105"/>
                <w:sz w:val="14"/>
              </w:rPr>
              <w:t>*</w:t>
            </w:r>
          </w:p>
        </w:tc>
        <w:tc>
          <w:tcPr>
            <w:tcW w:w="943" w:type="dxa"/>
          </w:tcPr>
          <w:p w14:paraId="0E5222BC" w14:textId="77777777" w:rsidR="00FA4395" w:rsidRDefault="00000000">
            <w:pPr>
              <w:pStyle w:val="TableParagraph"/>
              <w:spacing w:before="44"/>
              <w:ind w:left="46"/>
              <w:rPr>
                <w:b/>
                <w:sz w:val="14"/>
              </w:rPr>
            </w:pPr>
            <w:r>
              <w:rPr>
                <w:b/>
                <w:spacing w:val="-10"/>
                <w:w w:val="105"/>
                <w:sz w:val="14"/>
              </w:rPr>
              <w:t>*</w:t>
            </w:r>
          </w:p>
        </w:tc>
        <w:tc>
          <w:tcPr>
            <w:tcW w:w="943" w:type="dxa"/>
          </w:tcPr>
          <w:p w14:paraId="000B47F0" w14:textId="77777777" w:rsidR="00FA4395" w:rsidRDefault="00000000">
            <w:pPr>
              <w:pStyle w:val="TableParagraph"/>
              <w:spacing w:before="44"/>
              <w:ind w:left="51"/>
              <w:rPr>
                <w:b/>
                <w:sz w:val="14"/>
              </w:rPr>
            </w:pPr>
            <w:r>
              <w:rPr>
                <w:b/>
                <w:spacing w:val="-10"/>
                <w:w w:val="105"/>
                <w:sz w:val="14"/>
              </w:rPr>
              <w:t>*</w:t>
            </w:r>
          </w:p>
        </w:tc>
        <w:tc>
          <w:tcPr>
            <w:tcW w:w="944" w:type="dxa"/>
          </w:tcPr>
          <w:p w14:paraId="4BD37A29" w14:textId="77777777" w:rsidR="00FA4395" w:rsidRDefault="00000000">
            <w:pPr>
              <w:pStyle w:val="TableParagraph"/>
              <w:spacing w:before="44"/>
              <w:ind w:left="56" w:right="5"/>
              <w:rPr>
                <w:b/>
                <w:sz w:val="14"/>
              </w:rPr>
            </w:pPr>
            <w:r>
              <w:rPr>
                <w:b/>
                <w:spacing w:val="-10"/>
                <w:w w:val="105"/>
                <w:sz w:val="14"/>
              </w:rPr>
              <w:t>*</w:t>
            </w:r>
          </w:p>
        </w:tc>
        <w:tc>
          <w:tcPr>
            <w:tcW w:w="943" w:type="dxa"/>
          </w:tcPr>
          <w:p w14:paraId="0B0244AD" w14:textId="77777777" w:rsidR="00FA4395" w:rsidRDefault="00000000">
            <w:pPr>
              <w:pStyle w:val="TableParagraph"/>
              <w:spacing w:before="44"/>
              <w:ind w:left="46"/>
              <w:rPr>
                <w:b/>
                <w:sz w:val="14"/>
              </w:rPr>
            </w:pPr>
            <w:r>
              <w:rPr>
                <w:b/>
                <w:spacing w:val="-10"/>
                <w:w w:val="105"/>
                <w:sz w:val="14"/>
              </w:rPr>
              <w:t>*</w:t>
            </w:r>
          </w:p>
        </w:tc>
        <w:tc>
          <w:tcPr>
            <w:tcW w:w="943" w:type="dxa"/>
          </w:tcPr>
          <w:p w14:paraId="7111506D" w14:textId="77777777" w:rsidR="00FA4395" w:rsidRDefault="00000000">
            <w:pPr>
              <w:pStyle w:val="TableParagraph"/>
              <w:spacing w:before="44"/>
              <w:ind w:left="46"/>
              <w:rPr>
                <w:b/>
                <w:sz w:val="14"/>
              </w:rPr>
            </w:pPr>
            <w:r>
              <w:rPr>
                <w:b/>
                <w:spacing w:val="-10"/>
                <w:w w:val="105"/>
                <w:sz w:val="14"/>
              </w:rPr>
              <w:t>*</w:t>
            </w:r>
          </w:p>
        </w:tc>
      </w:tr>
      <w:tr w:rsidR="00FA4395" w14:paraId="31066F16" w14:textId="77777777">
        <w:trPr>
          <w:trHeight w:val="243"/>
        </w:trPr>
        <w:tc>
          <w:tcPr>
            <w:tcW w:w="487" w:type="dxa"/>
            <w:vMerge w:val="restart"/>
          </w:tcPr>
          <w:p w14:paraId="0A5086E1" w14:textId="77777777" w:rsidR="00FA4395" w:rsidRDefault="00000000">
            <w:pPr>
              <w:pStyle w:val="TableParagraph"/>
              <w:spacing w:before="10"/>
              <w:ind w:left="146"/>
              <w:jc w:val="left"/>
              <w:rPr>
                <w:b/>
                <w:sz w:val="14"/>
              </w:rPr>
            </w:pPr>
            <w:r>
              <w:rPr>
                <w:b/>
                <w:spacing w:val="-4"/>
                <w:w w:val="105"/>
                <w:sz w:val="14"/>
              </w:rPr>
              <w:t>5.2.</w:t>
            </w:r>
          </w:p>
        </w:tc>
        <w:tc>
          <w:tcPr>
            <w:tcW w:w="3819" w:type="dxa"/>
          </w:tcPr>
          <w:p w14:paraId="4E532E6B" w14:textId="77777777" w:rsidR="00FA4395" w:rsidRDefault="00000000">
            <w:pPr>
              <w:pStyle w:val="TableParagraph"/>
              <w:spacing w:before="46"/>
              <w:ind w:left="35"/>
              <w:jc w:val="left"/>
              <w:rPr>
                <w:b/>
                <w:sz w:val="14"/>
              </w:rPr>
            </w:pPr>
            <w:r>
              <w:rPr>
                <w:b/>
                <w:w w:val="105"/>
                <w:sz w:val="14"/>
              </w:rPr>
              <w:t>Ринок</w:t>
            </w:r>
            <w:r>
              <w:rPr>
                <w:b/>
                <w:spacing w:val="-8"/>
                <w:w w:val="105"/>
                <w:sz w:val="14"/>
              </w:rPr>
              <w:t xml:space="preserve"> </w:t>
            </w:r>
            <w:r>
              <w:rPr>
                <w:b/>
                <w:w w:val="105"/>
                <w:sz w:val="14"/>
              </w:rPr>
              <w:t>праці</w:t>
            </w:r>
            <w:r>
              <w:rPr>
                <w:b/>
                <w:spacing w:val="-8"/>
                <w:w w:val="105"/>
                <w:sz w:val="14"/>
              </w:rPr>
              <w:t xml:space="preserve"> </w:t>
            </w:r>
            <w:r>
              <w:rPr>
                <w:b/>
                <w:w w:val="105"/>
                <w:sz w:val="14"/>
              </w:rPr>
              <w:t>і</w:t>
            </w:r>
            <w:r>
              <w:rPr>
                <w:b/>
                <w:spacing w:val="-8"/>
                <w:w w:val="105"/>
                <w:sz w:val="14"/>
              </w:rPr>
              <w:t xml:space="preserve"> </w:t>
            </w:r>
            <w:r>
              <w:rPr>
                <w:b/>
                <w:spacing w:val="-2"/>
                <w:w w:val="105"/>
                <w:sz w:val="14"/>
              </w:rPr>
              <w:t>зайнятість*</w:t>
            </w:r>
          </w:p>
        </w:tc>
        <w:tc>
          <w:tcPr>
            <w:tcW w:w="794" w:type="dxa"/>
          </w:tcPr>
          <w:p w14:paraId="6828A00D" w14:textId="77777777" w:rsidR="00FA4395" w:rsidRDefault="00FA4395">
            <w:pPr>
              <w:pStyle w:val="TableParagraph"/>
              <w:jc w:val="left"/>
              <w:rPr>
                <w:sz w:val="14"/>
              </w:rPr>
            </w:pPr>
          </w:p>
        </w:tc>
        <w:tc>
          <w:tcPr>
            <w:tcW w:w="854" w:type="dxa"/>
          </w:tcPr>
          <w:p w14:paraId="7991031D" w14:textId="77777777" w:rsidR="00FA4395" w:rsidRDefault="00FA4395">
            <w:pPr>
              <w:pStyle w:val="TableParagraph"/>
              <w:jc w:val="left"/>
              <w:rPr>
                <w:sz w:val="14"/>
              </w:rPr>
            </w:pPr>
          </w:p>
        </w:tc>
        <w:tc>
          <w:tcPr>
            <w:tcW w:w="943" w:type="dxa"/>
          </w:tcPr>
          <w:p w14:paraId="4B315B0F" w14:textId="77777777" w:rsidR="00FA4395" w:rsidRDefault="00FA4395">
            <w:pPr>
              <w:pStyle w:val="TableParagraph"/>
              <w:jc w:val="left"/>
              <w:rPr>
                <w:sz w:val="14"/>
              </w:rPr>
            </w:pPr>
          </w:p>
        </w:tc>
        <w:tc>
          <w:tcPr>
            <w:tcW w:w="943" w:type="dxa"/>
          </w:tcPr>
          <w:p w14:paraId="3F7F1B1A" w14:textId="77777777" w:rsidR="00FA4395" w:rsidRDefault="00FA4395">
            <w:pPr>
              <w:pStyle w:val="TableParagraph"/>
              <w:jc w:val="left"/>
              <w:rPr>
                <w:sz w:val="14"/>
              </w:rPr>
            </w:pPr>
          </w:p>
        </w:tc>
        <w:tc>
          <w:tcPr>
            <w:tcW w:w="943" w:type="dxa"/>
          </w:tcPr>
          <w:p w14:paraId="0A3F8752" w14:textId="77777777" w:rsidR="00FA4395" w:rsidRDefault="00FA4395">
            <w:pPr>
              <w:pStyle w:val="TableParagraph"/>
              <w:jc w:val="left"/>
              <w:rPr>
                <w:sz w:val="14"/>
              </w:rPr>
            </w:pPr>
          </w:p>
        </w:tc>
        <w:tc>
          <w:tcPr>
            <w:tcW w:w="943" w:type="dxa"/>
          </w:tcPr>
          <w:p w14:paraId="42370438" w14:textId="77777777" w:rsidR="00FA4395" w:rsidRDefault="00FA4395">
            <w:pPr>
              <w:pStyle w:val="TableParagraph"/>
              <w:jc w:val="left"/>
              <w:rPr>
                <w:sz w:val="14"/>
              </w:rPr>
            </w:pPr>
          </w:p>
        </w:tc>
        <w:tc>
          <w:tcPr>
            <w:tcW w:w="943" w:type="dxa"/>
          </w:tcPr>
          <w:p w14:paraId="53A9B15C" w14:textId="77777777" w:rsidR="00FA4395" w:rsidRDefault="00FA4395">
            <w:pPr>
              <w:pStyle w:val="TableParagraph"/>
              <w:jc w:val="left"/>
              <w:rPr>
                <w:sz w:val="14"/>
              </w:rPr>
            </w:pPr>
          </w:p>
        </w:tc>
        <w:tc>
          <w:tcPr>
            <w:tcW w:w="944" w:type="dxa"/>
          </w:tcPr>
          <w:p w14:paraId="3005E82C" w14:textId="77777777" w:rsidR="00FA4395" w:rsidRDefault="00FA4395">
            <w:pPr>
              <w:pStyle w:val="TableParagraph"/>
              <w:jc w:val="left"/>
              <w:rPr>
                <w:sz w:val="14"/>
              </w:rPr>
            </w:pPr>
          </w:p>
        </w:tc>
        <w:tc>
          <w:tcPr>
            <w:tcW w:w="943" w:type="dxa"/>
          </w:tcPr>
          <w:p w14:paraId="6DA899FA" w14:textId="77777777" w:rsidR="00FA4395" w:rsidRDefault="00FA4395">
            <w:pPr>
              <w:pStyle w:val="TableParagraph"/>
              <w:jc w:val="left"/>
              <w:rPr>
                <w:sz w:val="14"/>
              </w:rPr>
            </w:pPr>
          </w:p>
        </w:tc>
        <w:tc>
          <w:tcPr>
            <w:tcW w:w="943" w:type="dxa"/>
          </w:tcPr>
          <w:p w14:paraId="7827FC49" w14:textId="77777777" w:rsidR="00FA4395" w:rsidRDefault="00FA4395">
            <w:pPr>
              <w:pStyle w:val="TableParagraph"/>
              <w:jc w:val="left"/>
              <w:rPr>
                <w:sz w:val="14"/>
              </w:rPr>
            </w:pPr>
          </w:p>
        </w:tc>
      </w:tr>
      <w:tr w:rsidR="00FA4395" w14:paraId="225C4579" w14:textId="77777777">
        <w:trPr>
          <w:trHeight w:val="244"/>
        </w:trPr>
        <w:tc>
          <w:tcPr>
            <w:tcW w:w="487" w:type="dxa"/>
            <w:vMerge/>
            <w:tcBorders>
              <w:top w:val="nil"/>
            </w:tcBorders>
          </w:tcPr>
          <w:p w14:paraId="5EE06E7D" w14:textId="77777777" w:rsidR="00FA4395" w:rsidRDefault="00FA4395">
            <w:pPr>
              <w:rPr>
                <w:sz w:val="2"/>
                <w:szCs w:val="2"/>
              </w:rPr>
            </w:pPr>
          </w:p>
        </w:tc>
        <w:tc>
          <w:tcPr>
            <w:tcW w:w="3819" w:type="dxa"/>
          </w:tcPr>
          <w:p w14:paraId="62FBA6E5" w14:textId="77777777" w:rsidR="00FA4395" w:rsidRDefault="00000000">
            <w:pPr>
              <w:pStyle w:val="TableParagraph"/>
              <w:spacing w:before="40"/>
              <w:ind w:left="35"/>
              <w:jc w:val="left"/>
              <w:rPr>
                <w:sz w:val="14"/>
              </w:rPr>
            </w:pPr>
            <w:r>
              <w:rPr>
                <w:sz w:val="14"/>
              </w:rPr>
              <w:t>Робоча</w:t>
            </w:r>
            <w:r>
              <w:rPr>
                <w:spacing w:val="14"/>
                <w:sz w:val="14"/>
              </w:rPr>
              <w:t xml:space="preserve"> </w:t>
            </w:r>
            <w:r>
              <w:rPr>
                <w:sz w:val="14"/>
              </w:rPr>
              <w:t>сила</w:t>
            </w:r>
            <w:r>
              <w:rPr>
                <w:spacing w:val="12"/>
                <w:sz w:val="14"/>
              </w:rPr>
              <w:t xml:space="preserve"> </w:t>
            </w:r>
            <w:r>
              <w:rPr>
                <w:sz w:val="14"/>
              </w:rPr>
              <w:t>працездатного</w:t>
            </w:r>
            <w:r>
              <w:rPr>
                <w:spacing w:val="13"/>
                <w:sz w:val="14"/>
              </w:rPr>
              <w:t xml:space="preserve"> </w:t>
            </w:r>
            <w:r>
              <w:rPr>
                <w:spacing w:val="-4"/>
                <w:sz w:val="14"/>
              </w:rPr>
              <w:t>віку</w:t>
            </w:r>
          </w:p>
        </w:tc>
        <w:tc>
          <w:tcPr>
            <w:tcW w:w="794" w:type="dxa"/>
          </w:tcPr>
          <w:p w14:paraId="6B3E9833" w14:textId="77777777" w:rsidR="00FA4395" w:rsidRDefault="00000000">
            <w:pPr>
              <w:pStyle w:val="TableParagraph"/>
              <w:spacing w:before="40"/>
              <w:ind w:left="50" w:right="11"/>
              <w:rPr>
                <w:sz w:val="14"/>
              </w:rPr>
            </w:pPr>
            <w:r>
              <w:rPr>
                <w:w w:val="105"/>
                <w:sz w:val="14"/>
              </w:rPr>
              <w:t>тис.</w:t>
            </w:r>
            <w:r>
              <w:rPr>
                <w:spacing w:val="-6"/>
                <w:w w:val="105"/>
                <w:sz w:val="14"/>
              </w:rPr>
              <w:t xml:space="preserve"> </w:t>
            </w:r>
            <w:r>
              <w:rPr>
                <w:spacing w:val="-4"/>
                <w:w w:val="105"/>
                <w:sz w:val="14"/>
              </w:rPr>
              <w:t>осіб</w:t>
            </w:r>
          </w:p>
        </w:tc>
        <w:tc>
          <w:tcPr>
            <w:tcW w:w="854" w:type="dxa"/>
          </w:tcPr>
          <w:p w14:paraId="5B61C3C7" w14:textId="77777777" w:rsidR="00FA4395" w:rsidRDefault="00000000">
            <w:pPr>
              <w:pStyle w:val="TableParagraph"/>
              <w:spacing w:before="44"/>
              <w:ind w:left="36"/>
              <w:rPr>
                <w:b/>
                <w:sz w:val="14"/>
              </w:rPr>
            </w:pPr>
            <w:r>
              <w:rPr>
                <w:b/>
                <w:spacing w:val="-10"/>
                <w:w w:val="105"/>
                <w:sz w:val="14"/>
              </w:rPr>
              <w:t>*</w:t>
            </w:r>
          </w:p>
        </w:tc>
        <w:tc>
          <w:tcPr>
            <w:tcW w:w="943" w:type="dxa"/>
          </w:tcPr>
          <w:p w14:paraId="50A08ED2" w14:textId="77777777" w:rsidR="00FA4395" w:rsidRDefault="00000000">
            <w:pPr>
              <w:pStyle w:val="TableParagraph"/>
              <w:spacing w:before="44"/>
              <w:ind w:left="44"/>
              <w:rPr>
                <w:b/>
                <w:sz w:val="14"/>
              </w:rPr>
            </w:pPr>
            <w:r>
              <w:rPr>
                <w:b/>
                <w:spacing w:val="-10"/>
                <w:w w:val="105"/>
                <w:sz w:val="14"/>
              </w:rPr>
              <w:t>*</w:t>
            </w:r>
          </w:p>
        </w:tc>
        <w:tc>
          <w:tcPr>
            <w:tcW w:w="943" w:type="dxa"/>
          </w:tcPr>
          <w:p w14:paraId="3A93ECD9" w14:textId="77777777" w:rsidR="00FA4395" w:rsidRDefault="00000000">
            <w:pPr>
              <w:pStyle w:val="TableParagraph"/>
              <w:spacing w:before="44"/>
              <w:ind w:left="45"/>
              <w:rPr>
                <w:b/>
                <w:sz w:val="14"/>
              </w:rPr>
            </w:pPr>
            <w:r>
              <w:rPr>
                <w:b/>
                <w:spacing w:val="-10"/>
                <w:w w:val="105"/>
                <w:sz w:val="14"/>
              </w:rPr>
              <w:t>*</w:t>
            </w:r>
          </w:p>
        </w:tc>
        <w:tc>
          <w:tcPr>
            <w:tcW w:w="943" w:type="dxa"/>
          </w:tcPr>
          <w:p w14:paraId="57F22383" w14:textId="77777777" w:rsidR="00FA4395" w:rsidRDefault="00000000">
            <w:pPr>
              <w:pStyle w:val="TableParagraph"/>
              <w:spacing w:before="44"/>
              <w:ind w:left="45"/>
              <w:rPr>
                <w:b/>
                <w:sz w:val="14"/>
              </w:rPr>
            </w:pPr>
            <w:r>
              <w:rPr>
                <w:b/>
                <w:spacing w:val="-10"/>
                <w:w w:val="105"/>
                <w:sz w:val="14"/>
              </w:rPr>
              <w:t>*</w:t>
            </w:r>
          </w:p>
        </w:tc>
        <w:tc>
          <w:tcPr>
            <w:tcW w:w="943" w:type="dxa"/>
          </w:tcPr>
          <w:p w14:paraId="7F493AE4" w14:textId="77777777" w:rsidR="00FA4395" w:rsidRDefault="00000000">
            <w:pPr>
              <w:pStyle w:val="TableParagraph"/>
              <w:spacing w:before="44"/>
              <w:ind w:left="46"/>
              <w:rPr>
                <w:b/>
                <w:sz w:val="14"/>
              </w:rPr>
            </w:pPr>
            <w:r>
              <w:rPr>
                <w:b/>
                <w:spacing w:val="-10"/>
                <w:w w:val="105"/>
                <w:sz w:val="14"/>
              </w:rPr>
              <w:t>*</w:t>
            </w:r>
          </w:p>
        </w:tc>
        <w:tc>
          <w:tcPr>
            <w:tcW w:w="943" w:type="dxa"/>
          </w:tcPr>
          <w:p w14:paraId="37654905" w14:textId="77777777" w:rsidR="00FA4395" w:rsidRDefault="00000000">
            <w:pPr>
              <w:pStyle w:val="TableParagraph"/>
              <w:spacing w:before="44"/>
              <w:ind w:left="51"/>
              <w:rPr>
                <w:b/>
                <w:sz w:val="14"/>
              </w:rPr>
            </w:pPr>
            <w:r>
              <w:rPr>
                <w:b/>
                <w:spacing w:val="-10"/>
                <w:w w:val="105"/>
                <w:sz w:val="14"/>
              </w:rPr>
              <w:t>*</w:t>
            </w:r>
          </w:p>
        </w:tc>
        <w:tc>
          <w:tcPr>
            <w:tcW w:w="944" w:type="dxa"/>
          </w:tcPr>
          <w:p w14:paraId="43AF18F6" w14:textId="77777777" w:rsidR="00FA4395" w:rsidRDefault="00000000">
            <w:pPr>
              <w:pStyle w:val="TableParagraph"/>
              <w:spacing w:before="44"/>
              <w:ind w:left="56" w:right="5"/>
              <w:rPr>
                <w:b/>
                <w:sz w:val="14"/>
              </w:rPr>
            </w:pPr>
            <w:r>
              <w:rPr>
                <w:b/>
                <w:spacing w:val="-10"/>
                <w:w w:val="105"/>
                <w:sz w:val="14"/>
              </w:rPr>
              <w:t>*</w:t>
            </w:r>
          </w:p>
        </w:tc>
        <w:tc>
          <w:tcPr>
            <w:tcW w:w="943" w:type="dxa"/>
          </w:tcPr>
          <w:p w14:paraId="2F5D6E88" w14:textId="77777777" w:rsidR="00FA4395" w:rsidRDefault="00000000">
            <w:pPr>
              <w:pStyle w:val="TableParagraph"/>
              <w:spacing w:before="44"/>
              <w:ind w:left="46"/>
              <w:rPr>
                <w:b/>
                <w:sz w:val="14"/>
              </w:rPr>
            </w:pPr>
            <w:r>
              <w:rPr>
                <w:b/>
                <w:spacing w:val="-10"/>
                <w:w w:val="105"/>
                <w:sz w:val="14"/>
              </w:rPr>
              <w:t>*</w:t>
            </w:r>
          </w:p>
        </w:tc>
        <w:tc>
          <w:tcPr>
            <w:tcW w:w="943" w:type="dxa"/>
          </w:tcPr>
          <w:p w14:paraId="2E663717" w14:textId="77777777" w:rsidR="00FA4395" w:rsidRDefault="00000000">
            <w:pPr>
              <w:pStyle w:val="TableParagraph"/>
              <w:spacing w:before="44"/>
              <w:ind w:left="46"/>
              <w:rPr>
                <w:b/>
                <w:sz w:val="14"/>
              </w:rPr>
            </w:pPr>
            <w:r>
              <w:rPr>
                <w:b/>
                <w:spacing w:val="-10"/>
                <w:w w:val="105"/>
                <w:sz w:val="14"/>
              </w:rPr>
              <w:t>*</w:t>
            </w:r>
          </w:p>
        </w:tc>
      </w:tr>
      <w:tr w:rsidR="00FA4395" w14:paraId="3A85B1D1" w14:textId="77777777">
        <w:trPr>
          <w:trHeight w:val="244"/>
        </w:trPr>
        <w:tc>
          <w:tcPr>
            <w:tcW w:w="487" w:type="dxa"/>
            <w:vMerge/>
            <w:tcBorders>
              <w:top w:val="nil"/>
            </w:tcBorders>
          </w:tcPr>
          <w:p w14:paraId="48E1FDCF" w14:textId="77777777" w:rsidR="00FA4395" w:rsidRDefault="00FA4395">
            <w:pPr>
              <w:rPr>
                <w:sz w:val="2"/>
                <w:szCs w:val="2"/>
              </w:rPr>
            </w:pPr>
          </w:p>
        </w:tc>
        <w:tc>
          <w:tcPr>
            <w:tcW w:w="3819" w:type="dxa"/>
          </w:tcPr>
          <w:p w14:paraId="20D2D9A6" w14:textId="77777777" w:rsidR="00FA4395" w:rsidRDefault="00000000">
            <w:pPr>
              <w:pStyle w:val="TableParagraph"/>
              <w:spacing w:before="39"/>
              <w:ind w:left="35"/>
              <w:jc w:val="left"/>
              <w:rPr>
                <w:sz w:val="14"/>
              </w:rPr>
            </w:pPr>
            <w:r>
              <w:rPr>
                <w:sz w:val="14"/>
              </w:rPr>
              <w:t>Зайняті</w:t>
            </w:r>
            <w:r>
              <w:rPr>
                <w:spacing w:val="20"/>
                <w:sz w:val="14"/>
              </w:rPr>
              <w:t xml:space="preserve"> </w:t>
            </w:r>
            <w:r>
              <w:rPr>
                <w:sz w:val="14"/>
              </w:rPr>
              <w:t>працездатного</w:t>
            </w:r>
            <w:r>
              <w:rPr>
                <w:spacing w:val="21"/>
                <w:sz w:val="14"/>
              </w:rPr>
              <w:t xml:space="preserve"> </w:t>
            </w:r>
            <w:r>
              <w:rPr>
                <w:spacing w:val="-4"/>
                <w:sz w:val="14"/>
              </w:rPr>
              <w:t>віку</w:t>
            </w:r>
          </w:p>
        </w:tc>
        <w:tc>
          <w:tcPr>
            <w:tcW w:w="794" w:type="dxa"/>
          </w:tcPr>
          <w:p w14:paraId="53F47AEA" w14:textId="77777777" w:rsidR="00FA4395" w:rsidRDefault="00000000">
            <w:pPr>
              <w:pStyle w:val="TableParagraph"/>
              <w:spacing w:before="39"/>
              <w:ind w:left="50" w:right="11"/>
              <w:rPr>
                <w:sz w:val="14"/>
              </w:rPr>
            </w:pPr>
            <w:r>
              <w:rPr>
                <w:w w:val="105"/>
                <w:sz w:val="14"/>
              </w:rPr>
              <w:t>тис.</w:t>
            </w:r>
            <w:r>
              <w:rPr>
                <w:spacing w:val="-6"/>
                <w:w w:val="105"/>
                <w:sz w:val="14"/>
              </w:rPr>
              <w:t xml:space="preserve"> </w:t>
            </w:r>
            <w:r>
              <w:rPr>
                <w:spacing w:val="-4"/>
                <w:w w:val="105"/>
                <w:sz w:val="14"/>
              </w:rPr>
              <w:t>осіб</w:t>
            </w:r>
          </w:p>
        </w:tc>
        <w:tc>
          <w:tcPr>
            <w:tcW w:w="854" w:type="dxa"/>
          </w:tcPr>
          <w:p w14:paraId="651C3307" w14:textId="77777777" w:rsidR="00FA4395" w:rsidRDefault="00000000">
            <w:pPr>
              <w:pStyle w:val="TableParagraph"/>
              <w:spacing w:before="44"/>
              <w:ind w:left="36"/>
              <w:rPr>
                <w:b/>
                <w:sz w:val="14"/>
              </w:rPr>
            </w:pPr>
            <w:r>
              <w:rPr>
                <w:b/>
                <w:spacing w:val="-10"/>
                <w:w w:val="105"/>
                <w:sz w:val="14"/>
              </w:rPr>
              <w:t>*</w:t>
            </w:r>
          </w:p>
        </w:tc>
        <w:tc>
          <w:tcPr>
            <w:tcW w:w="943" w:type="dxa"/>
          </w:tcPr>
          <w:p w14:paraId="05DE9373" w14:textId="77777777" w:rsidR="00FA4395" w:rsidRDefault="00000000">
            <w:pPr>
              <w:pStyle w:val="TableParagraph"/>
              <w:spacing w:before="44"/>
              <w:ind w:left="44"/>
              <w:rPr>
                <w:b/>
                <w:sz w:val="14"/>
              </w:rPr>
            </w:pPr>
            <w:r>
              <w:rPr>
                <w:b/>
                <w:spacing w:val="-10"/>
                <w:w w:val="105"/>
                <w:sz w:val="14"/>
              </w:rPr>
              <w:t>*</w:t>
            </w:r>
          </w:p>
        </w:tc>
        <w:tc>
          <w:tcPr>
            <w:tcW w:w="943" w:type="dxa"/>
          </w:tcPr>
          <w:p w14:paraId="46CB5893" w14:textId="77777777" w:rsidR="00FA4395" w:rsidRDefault="00000000">
            <w:pPr>
              <w:pStyle w:val="TableParagraph"/>
              <w:spacing w:before="44"/>
              <w:ind w:left="45"/>
              <w:rPr>
                <w:b/>
                <w:sz w:val="14"/>
              </w:rPr>
            </w:pPr>
            <w:r>
              <w:rPr>
                <w:b/>
                <w:spacing w:val="-10"/>
                <w:w w:val="105"/>
                <w:sz w:val="14"/>
              </w:rPr>
              <w:t>*</w:t>
            </w:r>
          </w:p>
        </w:tc>
        <w:tc>
          <w:tcPr>
            <w:tcW w:w="943" w:type="dxa"/>
          </w:tcPr>
          <w:p w14:paraId="0211E948" w14:textId="77777777" w:rsidR="00FA4395" w:rsidRDefault="00000000">
            <w:pPr>
              <w:pStyle w:val="TableParagraph"/>
              <w:spacing w:before="44"/>
              <w:ind w:left="45"/>
              <w:rPr>
                <w:b/>
                <w:sz w:val="14"/>
              </w:rPr>
            </w:pPr>
            <w:r>
              <w:rPr>
                <w:b/>
                <w:spacing w:val="-10"/>
                <w:w w:val="105"/>
                <w:sz w:val="14"/>
              </w:rPr>
              <w:t>*</w:t>
            </w:r>
          </w:p>
        </w:tc>
        <w:tc>
          <w:tcPr>
            <w:tcW w:w="943" w:type="dxa"/>
          </w:tcPr>
          <w:p w14:paraId="042F1586" w14:textId="77777777" w:rsidR="00FA4395" w:rsidRDefault="00000000">
            <w:pPr>
              <w:pStyle w:val="TableParagraph"/>
              <w:spacing w:before="44"/>
              <w:ind w:left="46"/>
              <w:rPr>
                <w:b/>
                <w:sz w:val="14"/>
              </w:rPr>
            </w:pPr>
            <w:r>
              <w:rPr>
                <w:b/>
                <w:spacing w:val="-10"/>
                <w:w w:val="105"/>
                <w:sz w:val="14"/>
              </w:rPr>
              <w:t>*</w:t>
            </w:r>
          </w:p>
        </w:tc>
        <w:tc>
          <w:tcPr>
            <w:tcW w:w="943" w:type="dxa"/>
          </w:tcPr>
          <w:p w14:paraId="1D596929" w14:textId="77777777" w:rsidR="00FA4395" w:rsidRDefault="00000000">
            <w:pPr>
              <w:pStyle w:val="TableParagraph"/>
              <w:spacing w:before="44"/>
              <w:ind w:left="51"/>
              <w:rPr>
                <w:b/>
                <w:sz w:val="14"/>
              </w:rPr>
            </w:pPr>
            <w:r>
              <w:rPr>
                <w:b/>
                <w:spacing w:val="-10"/>
                <w:w w:val="105"/>
                <w:sz w:val="14"/>
              </w:rPr>
              <w:t>*</w:t>
            </w:r>
          </w:p>
        </w:tc>
        <w:tc>
          <w:tcPr>
            <w:tcW w:w="944" w:type="dxa"/>
          </w:tcPr>
          <w:p w14:paraId="0A240C33" w14:textId="77777777" w:rsidR="00FA4395" w:rsidRDefault="00000000">
            <w:pPr>
              <w:pStyle w:val="TableParagraph"/>
              <w:spacing w:before="44"/>
              <w:ind w:left="56" w:right="5"/>
              <w:rPr>
                <w:b/>
                <w:sz w:val="14"/>
              </w:rPr>
            </w:pPr>
            <w:r>
              <w:rPr>
                <w:b/>
                <w:spacing w:val="-10"/>
                <w:w w:val="105"/>
                <w:sz w:val="14"/>
              </w:rPr>
              <w:t>*</w:t>
            </w:r>
          </w:p>
        </w:tc>
        <w:tc>
          <w:tcPr>
            <w:tcW w:w="943" w:type="dxa"/>
          </w:tcPr>
          <w:p w14:paraId="23F4C19B" w14:textId="77777777" w:rsidR="00FA4395" w:rsidRDefault="00000000">
            <w:pPr>
              <w:pStyle w:val="TableParagraph"/>
              <w:spacing w:before="44"/>
              <w:ind w:left="46"/>
              <w:rPr>
                <w:b/>
                <w:sz w:val="14"/>
              </w:rPr>
            </w:pPr>
            <w:r>
              <w:rPr>
                <w:b/>
                <w:spacing w:val="-10"/>
                <w:w w:val="105"/>
                <w:sz w:val="14"/>
              </w:rPr>
              <w:t>*</w:t>
            </w:r>
          </w:p>
        </w:tc>
        <w:tc>
          <w:tcPr>
            <w:tcW w:w="943" w:type="dxa"/>
          </w:tcPr>
          <w:p w14:paraId="7FB4148F" w14:textId="77777777" w:rsidR="00FA4395" w:rsidRDefault="00000000">
            <w:pPr>
              <w:pStyle w:val="TableParagraph"/>
              <w:spacing w:before="44"/>
              <w:ind w:left="46"/>
              <w:rPr>
                <w:b/>
                <w:sz w:val="14"/>
              </w:rPr>
            </w:pPr>
            <w:r>
              <w:rPr>
                <w:b/>
                <w:spacing w:val="-10"/>
                <w:w w:val="105"/>
                <w:sz w:val="14"/>
              </w:rPr>
              <w:t>*</w:t>
            </w:r>
          </w:p>
        </w:tc>
      </w:tr>
      <w:tr w:rsidR="00FA4395" w14:paraId="3F802671" w14:textId="77777777">
        <w:trPr>
          <w:trHeight w:val="241"/>
        </w:trPr>
        <w:tc>
          <w:tcPr>
            <w:tcW w:w="487" w:type="dxa"/>
            <w:vMerge/>
            <w:tcBorders>
              <w:top w:val="nil"/>
            </w:tcBorders>
          </w:tcPr>
          <w:p w14:paraId="36036489" w14:textId="77777777" w:rsidR="00FA4395" w:rsidRDefault="00FA4395">
            <w:pPr>
              <w:rPr>
                <w:sz w:val="2"/>
                <w:szCs w:val="2"/>
              </w:rPr>
            </w:pPr>
          </w:p>
        </w:tc>
        <w:tc>
          <w:tcPr>
            <w:tcW w:w="3819" w:type="dxa"/>
          </w:tcPr>
          <w:p w14:paraId="3B34ABCB" w14:textId="77777777" w:rsidR="00FA4395" w:rsidRDefault="00000000">
            <w:pPr>
              <w:pStyle w:val="TableParagraph"/>
              <w:spacing w:before="39"/>
              <w:ind w:left="35"/>
              <w:jc w:val="left"/>
              <w:rPr>
                <w:sz w:val="14"/>
              </w:rPr>
            </w:pPr>
            <w:r>
              <w:rPr>
                <w:sz w:val="14"/>
              </w:rPr>
              <w:t>Безробітні</w:t>
            </w:r>
            <w:r>
              <w:rPr>
                <w:spacing w:val="23"/>
                <w:sz w:val="14"/>
              </w:rPr>
              <w:t xml:space="preserve"> </w:t>
            </w:r>
            <w:r>
              <w:rPr>
                <w:sz w:val="14"/>
              </w:rPr>
              <w:t>працездатного</w:t>
            </w:r>
            <w:r>
              <w:rPr>
                <w:spacing w:val="16"/>
                <w:sz w:val="14"/>
              </w:rPr>
              <w:t xml:space="preserve"> </w:t>
            </w:r>
            <w:r>
              <w:rPr>
                <w:spacing w:val="-4"/>
                <w:sz w:val="14"/>
              </w:rPr>
              <w:t>віку</w:t>
            </w:r>
          </w:p>
        </w:tc>
        <w:tc>
          <w:tcPr>
            <w:tcW w:w="794" w:type="dxa"/>
          </w:tcPr>
          <w:p w14:paraId="6EAF6448" w14:textId="77777777" w:rsidR="00FA4395" w:rsidRDefault="00000000">
            <w:pPr>
              <w:pStyle w:val="TableParagraph"/>
              <w:spacing w:before="39"/>
              <w:ind w:left="50" w:right="11"/>
              <w:rPr>
                <w:sz w:val="14"/>
              </w:rPr>
            </w:pPr>
            <w:r>
              <w:rPr>
                <w:w w:val="105"/>
                <w:sz w:val="14"/>
              </w:rPr>
              <w:t>тис.</w:t>
            </w:r>
            <w:r>
              <w:rPr>
                <w:spacing w:val="-6"/>
                <w:w w:val="105"/>
                <w:sz w:val="14"/>
              </w:rPr>
              <w:t xml:space="preserve"> </w:t>
            </w:r>
            <w:r>
              <w:rPr>
                <w:spacing w:val="-4"/>
                <w:w w:val="105"/>
                <w:sz w:val="14"/>
              </w:rPr>
              <w:t>осіб</w:t>
            </w:r>
          </w:p>
        </w:tc>
        <w:tc>
          <w:tcPr>
            <w:tcW w:w="854" w:type="dxa"/>
          </w:tcPr>
          <w:p w14:paraId="59A720AE" w14:textId="77777777" w:rsidR="00FA4395" w:rsidRDefault="00000000">
            <w:pPr>
              <w:pStyle w:val="TableParagraph"/>
              <w:spacing w:before="44"/>
              <w:ind w:left="36"/>
              <w:rPr>
                <w:b/>
                <w:sz w:val="14"/>
              </w:rPr>
            </w:pPr>
            <w:r>
              <w:rPr>
                <w:b/>
                <w:spacing w:val="-10"/>
                <w:w w:val="105"/>
                <w:sz w:val="14"/>
              </w:rPr>
              <w:t>*</w:t>
            </w:r>
          </w:p>
        </w:tc>
        <w:tc>
          <w:tcPr>
            <w:tcW w:w="943" w:type="dxa"/>
          </w:tcPr>
          <w:p w14:paraId="7B9D9D3B" w14:textId="77777777" w:rsidR="00FA4395" w:rsidRDefault="00000000">
            <w:pPr>
              <w:pStyle w:val="TableParagraph"/>
              <w:spacing w:before="44"/>
              <w:ind w:left="44"/>
              <w:rPr>
                <w:b/>
                <w:sz w:val="14"/>
              </w:rPr>
            </w:pPr>
            <w:r>
              <w:rPr>
                <w:b/>
                <w:spacing w:val="-10"/>
                <w:w w:val="105"/>
                <w:sz w:val="14"/>
              </w:rPr>
              <w:t>*</w:t>
            </w:r>
          </w:p>
        </w:tc>
        <w:tc>
          <w:tcPr>
            <w:tcW w:w="943" w:type="dxa"/>
          </w:tcPr>
          <w:p w14:paraId="68A5E175" w14:textId="77777777" w:rsidR="00FA4395" w:rsidRDefault="00000000">
            <w:pPr>
              <w:pStyle w:val="TableParagraph"/>
              <w:spacing w:before="44"/>
              <w:ind w:left="45"/>
              <w:rPr>
                <w:b/>
                <w:sz w:val="14"/>
              </w:rPr>
            </w:pPr>
            <w:r>
              <w:rPr>
                <w:b/>
                <w:spacing w:val="-10"/>
                <w:w w:val="105"/>
                <w:sz w:val="14"/>
              </w:rPr>
              <w:t>*</w:t>
            </w:r>
          </w:p>
        </w:tc>
        <w:tc>
          <w:tcPr>
            <w:tcW w:w="943" w:type="dxa"/>
          </w:tcPr>
          <w:p w14:paraId="3EC73D9D" w14:textId="77777777" w:rsidR="00FA4395" w:rsidRDefault="00000000">
            <w:pPr>
              <w:pStyle w:val="TableParagraph"/>
              <w:spacing w:before="44"/>
              <w:ind w:left="45"/>
              <w:rPr>
                <w:b/>
                <w:sz w:val="14"/>
              </w:rPr>
            </w:pPr>
            <w:r>
              <w:rPr>
                <w:b/>
                <w:spacing w:val="-10"/>
                <w:w w:val="105"/>
                <w:sz w:val="14"/>
              </w:rPr>
              <w:t>*</w:t>
            </w:r>
          </w:p>
        </w:tc>
        <w:tc>
          <w:tcPr>
            <w:tcW w:w="943" w:type="dxa"/>
          </w:tcPr>
          <w:p w14:paraId="7C939064" w14:textId="77777777" w:rsidR="00FA4395" w:rsidRDefault="00000000">
            <w:pPr>
              <w:pStyle w:val="TableParagraph"/>
              <w:spacing w:before="44"/>
              <w:ind w:left="46"/>
              <w:rPr>
                <w:b/>
                <w:sz w:val="14"/>
              </w:rPr>
            </w:pPr>
            <w:r>
              <w:rPr>
                <w:b/>
                <w:spacing w:val="-10"/>
                <w:w w:val="105"/>
                <w:sz w:val="14"/>
              </w:rPr>
              <w:t>*</w:t>
            </w:r>
          </w:p>
        </w:tc>
        <w:tc>
          <w:tcPr>
            <w:tcW w:w="943" w:type="dxa"/>
          </w:tcPr>
          <w:p w14:paraId="44173CCC" w14:textId="77777777" w:rsidR="00FA4395" w:rsidRDefault="00000000">
            <w:pPr>
              <w:pStyle w:val="TableParagraph"/>
              <w:spacing w:before="44"/>
              <w:ind w:left="51"/>
              <w:rPr>
                <w:b/>
                <w:sz w:val="14"/>
              </w:rPr>
            </w:pPr>
            <w:r>
              <w:rPr>
                <w:b/>
                <w:spacing w:val="-10"/>
                <w:w w:val="105"/>
                <w:sz w:val="14"/>
              </w:rPr>
              <w:t>*</w:t>
            </w:r>
          </w:p>
        </w:tc>
        <w:tc>
          <w:tcPr>
            <w:tcW w:w="944" w:type="dxa"/>
          </w:tcPr>
          <w:p w14:paraId="4A842A50" w14:textId="77777777" w:rsidR="00FA4395" w:rsidRDefault="00000000">
            <w:pPr>
              <w:pStyle w:val="TableParagraph"/>
              <w:spacing w:before="44"/>
              <w:ind w:left="56" w:right="5"/>
              <w:rPr>
                <w:b/>
                <w:sz w:val="14"/>
              </w:rPr>
            </w:pPr>
            <w:r>
              <w:rPr>
                <w:b/>
                <w:spacing w:val="-10"/>
                <w:w w:val="105"/>
                <w:sz w:val="14"/>
              </w:rPr>
              <w:t>*</w:t>
            </w:r>
          </w:p>
        </w:tc>
        <w:tc>
          <w:tcPr>
            <w:tcW w:w="943" w:type="dxa"/>
          </w:tcPr>
          <w:p w14:paraId="4B580E7C" w14:textId="77777777" w:rsidR="00FA4395" w:rsidRDefault="00000000">
            <w:pPr>
              <w:pStyle w:val="TableParagraph"/>
              <w:spacing w:before="44"/>
              <w:ind w:left="46"/>
              <w:rPr>
                <w:b/>
                <w:sz w:val="14"/>
              </w:rPr>
            </w:pPr>
            <w:r>
              <w:rPr>
                <w:b/>
                <w:spacing w:val="-10"/>
                <w:w w:val="105"/>
                <w:sz w:val="14"/>
              </w:rPr>
              <w:t>*</w:t>
            </w:r>
          </w:p>
        </w:tc>
        <w:tc>
          <w:tcPr>
            <w:tcW w:w="943" w:type="dxa"/>
          </w:tcPr>
          <w:p w14:paraId="0C309992" w14:textId="77777777" w:rsidR="00FA4395" w:rsidRDefault="00000000">
            <w:pPr>
              <w:pStyle w:val="TableParagraph"/>
              <w:spacing w:before="44"/>
              <w:ind w:left="46"/>
              <w:rPr>
                <w:b/>
                <w:sz w:val="14"/>
              </w:rPr>
            </w:pPr>
            <w:r>
              <w:rPr>
                <w:b/>
                <w:spacing w:val="-10"/>
                <w:w w:val="105"/>
                <w:sz w:val="14"/>
              </w:rPr>
              <w:t>*</w:t>
            </w:r>
          </w:p>
        </w:tc>
      </w:tr>
      <w:tr w:rsidR="00FA4395" w14:paraId="26F7F18D" w14:textId="77777777">
        <w:trPr>
          <w:trHeight w:val="244"/>
        </w:trPr>
        <w:tc>
          <w:tcPr>
            <w:tcW w:w="487" w:type="dxa"/>
            <w:vMerge/>
            <w:tcBorders>
              <w:top w:val="nil"/>
            </w:tcBorders>
          </w:tcPr>
          <w:p w14:paraId="324FA3EE" w14:textId="77777777" w:rsidR="00FA4395" w:rsidRDefault="00FA4395">
            <w:pPr>
              <w:rPr>
                <w:sz w:val="2"/>
                <w:szCs w:val="2"/>
              </w:rPr>
            </w:pPr>
          </w:p>
        </w:tc>
        <w:tc>
          <w:tcPr>
            <w:tcW w:w="3819" w:type="dxa"/>
          </w:tcPr>
          <w:p w14:paraId="3450A400" w14:textId="77777777" w:rsidR="00FA4395" w:rsidRDefault="00000000">
            <w:pPr>
              <w:pStyle w:val="TableParagraph"/>
              <w:spacing w:before="39"/>
              <w:ind w:left="35"/>
              <w:jc w:val="left"/>
              <w:rPr>
                <w:sz w:val="14"/>
              </w:rPr>
            </w:pPr>
            <w:r>
              <w:rPr>
                <w:sz w:val="14"/>
              </w:rPr>
              <w:t>Середньооблікова</w:t>
            </w:r>
            <w:r>
              <w:rPr>
                <w:spacing w:val="23"/>
                <w:sz w:val="14"/>
              </w:rPr>
              <w:t xml:space="preserve"> </w:t>
            </w:r>
            <w:r>
              <w:rPr>
                <w:sz w:val="14"/>
              </w:rPr>
              <w:t>кількість</w:t>
            </w:r>
            <w:r>
              <w:rPr>
                <w:spacing w:val="20"/>
                <w:sz w:val="14"/>
              </w:rPr>
              <w:t xml:space="preserve"> </w:t>
            </w:r>
            <w:r>
              <w:rPr>
                <w:sz w:val="14"/>
              </w:rPr>
              <w:t>штатних</w:t>
            </w:r>
            <w:r>
              <w:rPr>
                <w:spacing w:val="16"/>
                <w:sz w:val="14"/>
              </w:rPr>
              <w:t xml:space="preserve"> </w:t>
            </w:r>
            <w:r>
              <w:rPr>
                <w:spacing w:val="-2"/>
                <w:sz w:val="14"/>
              </w:rPr>
              <w:t>працівників</w:t>
            </w:r>
          </w:p>
        </w:tc>
        <w:tc>
          <w:tcPr>
            <w:tcW w:w="794" w:type="dxa"/>
          </w:tcPr>
          <w:p w14:paraId="14B052DE" w14:textId="77777777" w:rsidR="00FA4395" w:rsidRDefault="00000000">
            <w:pPr>
              <w:pStyle w:val="TableParagraph"/>
              <w:spacing w:before="39"/>
              <w:ind w:left="50" w:right="11"/>
              <w:rPr>
                <w:sz w:val="14"/>
              </w:rPr>
            </w:pPr>
            <w:r>
              <w:rPr>
                <w:w w:val="105"/>
                <w:sz w:val="14"/>
              </w:rPr>
              <w:t>тис.</w:t>
            </w:r>
            <w:r>
              <w:rPr>
                <w:spacing w:val="-6"/>
                <w:w w:val="105"/>
                <w:sz w:val="14"/>
              </w:rPr>
              <w:t xml:space="preserve"> </w:t>
            </w:r>
            <w:r>
              <w:rPr>
                <w:spacing w:val="-4"/>
                <w:w w:val="105"/>
                <w:sz w:val="14"/>
              </w:rPr>
              <w:t>осіб</w:t>
            </w:r>
          </w:p>
        </w:tc>
        <w:tc>
          <w:tcPr>
            <w:tcW w:w="854" w:type="dxa"/>
          </w:tcPr>
          <w:p w14:paraId="4B67D156" w14:textId="77777777" w:rsidR="00FA4395" w:rsidRDefault="00000000">
            <w:pPr>
              <w:pStyle w:val="TableParagraph"/>
              <w:spacing w:before="44"/>
              <w:ind w:left="36"/>
              <w:rPr>
                <w:b/>
                <w:sz w:val="14"/>
              </w:rPr>
            </w:pPr>
            <w:r>
              <w:rPr>
                <w:b/>
                <w:spacing w:val="-10"/>
                <w:w w:val="105"/>
                <w:sz w:val="14"/>
              </w:rPr>
              <w:t>*</w:t>
            </w:r>
          </w:p>
        </w:tc>
        <w:tc>
          <w:tcPr>
            <w:tcW w:w="943" w:type="dxa"/>
          </w:tcPr>
          <w:p w14:paraId="68D69D0B" w14:textId="77777777" w:rsidR="00FA4395" w:rsidRDefault="00000000">
            <w:pPr>
              <w:pStyle w:val="TableParagraph"/>
              <w:spacing w:before="44"/>
              <w:ind w:left="44"/>
              <w:rPr>
                <w:b/>
                <w:sz w:val="14"/>
              </w:rPr>
            </w:pPr>
            <w:r>
              <w:rPr>
                <w:b/>
                <w:spacing w:val="-10"/>
                <w:w w:val="105"/>
                <w:sz w:val="14"/>
              </w:rPr>
              <w:t>*</w:t>
            </w:r>
          </w:p>
        </w:tc>
        <w:tc>
          <w:tcPr>
            <w:tcW w:w="943" w:type="dxa"/>
          </w:tcPr>
          <w:p w14:paraId="0C538FCF" w14:textId="77777777" w:rsidR="00FA4395" w:rsidRDefault="00000000">
            <w:pPr>
              <w:pStyle w:val="TableParagraph"/>
              <w:spacing w:before="44"/>
              <w:ind w:left="45"/>
              <w:rPr>
                <w:b/>
                <w:sz w:val="14"/>
              </w:rPr>
            </w:pPr>
            <w:r>
              <w:rPr>
                <w:b/>
                <w:spacing w:val="-10"/>
                <w:w w:val="105"/>
                <w:sz w:val="14"/>
              </w:rPr>
              <w:t>*</w:t>
            </w:r>
          </w:p>
        </w:tc>
        <w:tc>
          <w:tcPr>
            <w:tcW w:w="943" w:type="dxa"/>
          </w:tcPr>
          <w:p w14:paraId="7CC09F62" w14:textId="77777777" w:rsidR="00FA4395" w:rsidRDefault="00000000">
            <w:pPr>
              <w:pStyle w:val="TableParagraph"/>
              <w:spacing w:before="44"/>
              <w:ind w:left="45"/>
              <w:rPr>
                <w:b/>
                <w:sz w:val="14"/>
              </w:rPr>
            </w:pPr>
            <w:r>
              <w:rPr>
                <w:b/>
                <w:spacing w:val="-10"/>
                <w:w w:val="105"/>
                <w:sz w:val="14"/>
              </w:rPr>
              <w:t>*</w:t>
            </w:r>
          </w:p>
        </w:tc>
        <w:tc>
          <w:tcPr>
            <w:tcW w:w="943" w:type="dxa"/>
          </w:tcPr>
          <w:p w14:paraId="04AF72BC" w14:textId="77777777" w:rsidR="00FA4395" w:rsidRDefault="00000000">
            <w:pPr>
              <w:pStyle w:val="TableParagraph"/>
              <w:spacing w:before="44"/>
              <w:ind w:left="46"/>
              <w:rPr>
                <w:b/>
                <w:sz w:val="14"/>
              </w:rPr>
            </w:pPr>
            <w:r>
              <w:rPr>
                <w:b/>
                <w:spacing w:val="-10"/>
                <w:w w:val="105"/>
                <w:sz w:val="14"/>
              </w:rPr>
              <w:t>*</w:t>
            </w:r>
          </w:p>
        </w:tc>
        <w:tc>
          <w:tcPr>
            <w:tcW w:w="943" w:type="dxa"/>
          </w:tcPr>
          <w:p w14:paraId="59D13AC9" w14:textId="77777777" w:rsidR="00FA4395" w:rsidRDefault="00000000">
            <w:pPr>
              <w:pStyle w:val="TableParagraph"/>
              <w:spacing w:before="44"/>
              <w:ind w:left="51"/>
              <w:rPr>
                <w:b/>
                <w:sz w:val="14"/>
              </w:rPr>
            </w:pPr>
            <w:r>
              <w:rPr>
                <w:b/>
                <w:spacing w:val="-10"/>
                <w:w w:val="105"/>
                <w:sz w:val="14"/>
              </w:rPr>
              <w:t>*</w:t>
            </w:r>
          </w:p>
        </w:tc>
        <w:tc>
          <w:tcPr>
            <w:tcW w:w="944" w:type="dxa"/>
          </w:tcPr>
          <w:p w14:paraId="4AC91C77" w14:textId="77777777" w:rsidR="00FA4395" w:rsidRDefault="00000000">
            <w:pPr>
              <w:pStyle w:val="TableParagraph"/>
              <w:spacing w:before="44"/>
              <w:ind w:left="56" w:right="5"/>
              <w:rPr>
                <w:b/>
                <w:sz w:val="14"/>
              </w:rPr>
            </w:pPr>
            <w:r>
              <w:rPr>
                <w:b/>
                <w:spacing w:val="-10"/>
                <w:w w:val="105"/>
                <w:sz w:val="14"/>
              </w:rPr>
              <w:t>*</w:t>
            </w:r>
          </w:p>
        </w:tc>
        <w:tc>
          <w:tcPr>
            <w:tcW w:w="943" w:type="dxa"/>
          </w:tcPr>
          <w:p w14:paraId="2055ED34" w14:textId="77777777" w:rsidR="00FA4395" w:rsidRDefault="00000000">
            <w:pPr>
              <w:pStyle w:val="TableParagraph"/>
              <w:spacing w:before="44"/>
              <w:ind w:left="46"/>
              <w:rPr>
                <w:b/>
                <w:sz w:val="14"/>
              </w:rPr>
            </w:pPr>
            <w:r>
              <w:rPr>
                <w:b/>
                <w:spacing w:val="-10"/>
                <w:w w:val="105"/>
                <w:sz w:val="14"/>
              </w:rPr>
              <w:t>*</w:t>
            </w:r>
          </w:p>
        </w:tc>
        <w:tc>
          <w:tcPr>
            <w:tcW w:w="943" w:type="dxa"/>
          </w:tcPr>
          <w:p w14:paraId="1B79B3EB" w14:textId="77777777" w:rsidR="00FA4395" w:rsidRDefault="00000000">
            <w:pPr>
              <w:pStyle w:val="TableParagraph"/>
              <w:spacing w:before="44"/>
              <w:ind w:left="46"/>
              <w:rPr>
                <w:b/>
                <w:sz w:val="14"/>
              </w:rPr>
            </w:pPr>
            <w:r>
              <w:rPr>
                <w:b/>
                <w:spacing w:val="-10"/>
                <w:w w:val="105"/>
                <w:sz w:val="14"/>
              </w:rPr>
              <w:t>*</w:t>
            </w:r>
          </w:p>
        </w:tc>
      </w:tr>
      <w:tr w:rsidR="00FA4395" w14:paraId="215B086C" w14:textId="77777777">
        <w:trPr>
          <w:trHeight w:val="243"/>
        </w:trPr>
        <w:tc>
          <w:tcPr>
            <w:tcW w:w="487" w:type="dxa"/>
            <w:vMerge/>
            <w:tcBorders>
              <w:top w:val="nil"/>
            </w:tcBorders>
          </w:tcPr>
          <w:p w14:paraId="10FA6406" w14:textId="77777777" w:rsidR="00FA4395" w:rsidRDefault="00FA4395">
            <w:pPr>
              <w:rPr>
                <w:sz w:val="2"/>
                <w:szCs w:val="2"/>
              </w:rPr>
            </w:pPr>
          </w:p>
        </w:tc>
        <w:tc>
          <w:tcPr>
            <w:tcW w:w="3819" w:type="dxa"/>
          </w:tcPr>
          <w:p w14:paraId="70DBFDB0" w14:textId="77777777" w:rsidR="00FA4395" w:rsidRDefault="00000000">
            <w:pPr>
              <w:pStyle w:val="TableParagraph"/>
              <w:spacing w:before="39"/>
              <w:ind w:left="35"/>
              <w:jc w:val="left"/>
              <w:rPr>
                <w:sz w:val="14"/>
              </w:rPr>
            </w:pPr>
            <w:r>
              <w:rPr>
                <w:sz w:val="14"/>
              </w:rPr>
              <w:t>Кількість</w:t>
            </w:r>
            <w:r>
              <w:rPr>
                <w:spacing w:val="17"/>
                <w:sz w:val="14"/>
              </w:rPr>
              <w:t xml:space="preserve"> </w:t>
            </w:r>
            <w:r>
              <w:rPr>
                <w:sz w:val="14"/>
              </w:rPr>
              <w:t>створених</w:t>
            </w:r>
            <w:r>
              <w:rPr>
                <w:spacing w:val="15"/>
                <w:sz w:val="14"/>
              </w:rPr>
              <w:t xml:space="preserve"> </w:t>
            </w:r>
            <w:r>
              <w:rPr>
                <w:sz w:val="14"/>
              </w:rPr>
              <w:t>робочих</w:t>
            </w:r>
            <w:r>
              <w:rPr>
                <w:spacing w:val="15"/>
                <w:sz w:val="14"/>
              </w:rPr>
              <w:t xml:space="preserve"> </w:t>
            </w:r>
            <w:r>
              <w:rPr>
                <w:spacing w:val="-4"/>
                <w:sz w:val="14"/>
              </w:rPr>
              <w:t>місць</w:t>
            </w:r>
          </w:p>
        </w:tc>
        <w:tc>
          <w:tcPr>
            <w:tcW w:w="794" w:type="dxa"/>
          </w:tcPr>
          <w:p w14:paraId="42A03C07" w14:textId="77777777" w:rsidR="00FA4395" w:rsidRDefault="00000000">
            <w:pPr>
              <w:pStyle w:val="TableParagraph"/>
              <w:spacing w:before="39"/>
              <w:ind w:left="50" w:right="12"/>
              <w:rPr>
                <w:sz w:val="14"/>
              </w:rPr>
            </w:pPr>
            <w:r>
              <w:rPr>
                <w:spacing w:val="-2"/>
                <w:w w:val="105"/>
                <w:sz w:val="14"/>
              </w:rPr>
              <w:t>одиниць</w:t>
            </w:r>
          </w:p>
        </w:tc>
        <w:tc>
          <w:tcPr>
            <w:tcW w:w="854" w:type="dxa"/>
          </w:tcPr>
          <w:p w14:paraId="182BB262" w14:textId="77777777" w:rsidR="00FA4395" w:rsidRDefault="00000000">
            <w:pPr>
              <w:pStyle w:val="TableParagraph"/>
              <w:spacing w:before="44"/>
              <w:ind w:left="36"/>
              <w:rPr>
                <w:b/>
                <w:sz w:val="14"/>
              </w:rPr>
            </w:pPr>
            <w:r>
              <w:rPr>
                <w:b/>
                <w:spacing w:val="-10"/>
                <w:w w:val="105"/>
                <w:sz w:val="14"/>
              </w:rPr>
              <w:t>*</w:t>
            </w:r>
          </w:p>
        </w:tc>
        <w:tc>
          <w:tcPr>
            <w:tcW w:w="943" w:type="dxa"/>
          </w:tcPr>
          <w:p w14:paraId="5F672B46" w14:textId="77777777" w:rsidR="00FA4395" w:rsidRDefault="00000000">
            <w:pPr>
              <w:pStyle w:val="TableParagraph"/>
              <w:spacing w:before="44"/>
              <w:ind w:left="44"/>
              <w:rPr>
                <w:b/>
                <w:sz w:val="14"/>
              </w:rPr>
            </w:pPr>
            <w:r>
              <w:rPr>
                <w:b/>
                <w:spacing w:val="-10"/>
                <w:w w:val="105"/>
                <w:sz w:val="14"/>
              </w:rPr>
              <w:t>*</w:t>
            </w:r>
          </w:p>
        </w:tc>
        <w:tc>
          <w:tcPr>
            <w:tcW w:w="943" w:type="dxa"/>
          </w:tcPr>
          <w:p w14:paraId="13F3F5D2" w14:textId="77777777" w:rsidR="00FA4395" w:rsidRDefault="00000000">
            <w:pPr>
              <w:pStyle w:val="TableParagraph"/>
              <w:spacing w:before="44"/>
              <w:ind w:left="45"/>
              <w:rPr>
                <w:b/>
                <w:sz w:val="14"/>
              </w:rPr>
            </w:pPr>
            <w:r>
              <w:rPr>
                <w:b/>
                <w:spacing w:val="-10"/>
                <w:w w:val="105"/>
                <w:sz w:val="14"/>
              </w:rPr>
              <w:t>*</w:t>
            </w:r>
          </w:p>
        </w:tc>
        <w:tc>
          <w:tcPr>
            <w:tcW w:w="943" w:type="dxa"/>
          </w:tcPr>
          <w:p w14:paraId="112A4784" w14:textId="77777777" w:rsidR="00FA4395" w:rsidRDefault="00000000">
            <w:pPr>
              <w:pStyle w:val="TableParagraph"/>
              <w:spacing w:before="44"/>
              <w:ind w:left="45"/>
              <w:rPr>
                <w:b/>
                <w:sz w:val="14"/>
              </w:rPr>
            </w:pPr>
            <w:r>
              <w:rPr>
                <w:b/>
                <w:spacing w:val="-10"/>
                <w:w w:val="105"/>
                <w:sz w:val="14"/>
              </w:rPr>
              <w:t>*</w:t>
            </w:r>
          </w:p>
        </w:tc>
        <w:tc>
          <w:tcPr>
            <w:tcW w:w="943" w:type="dxa"/>
          </w:tcPr>
          <w:p w14:paraId="1E065EB5" w14:textId="77777777" w:rsidR="00FA4395" w:rsidRDefault="00000000">
            <w:pPr>
              <w:pStyle w:val="TableParagraph"/>
              <w:spacing w:before="44"/>
              <w:ind w:left="46"/>
              <w:rPr>
                <w:b/>
                <w:sz w:val="14"/>
              </w:rPr>
            </w:pPr>
            <w:r>
              <w:rPr>
                <w:b/>
                <w:spacing w:val="-10"/>
                <w:w w:val="105"/>
                <w:sz w:val="14"/>
              </w:rPr>
              <w:t>*</w:t>
            </w:r>
          </w:p>
        </w:tc>
        <w:tc>
          <w:tcPr>
            <w:tcW w:w="943" w:type="dxa"/>
          </w:tcPr>
          <w:p w14:paraId="756C11BA" w14:textId="77777777" w:rsidR="00FA4395" w:rsidRDefault="00000000">
            <w:pPr>
              <w:pStyle w:val="TableParagraph"/>
              <w:spacing w:before="44"/>
              <w:ind w:left="51"/>
              <w:rPr>
                <w:b/>
                <w:sz w:val="14"/>
              </w:rPr>
            </w:pPr>
            <w:r>
              <w:rPr>
                <w:b/>
                <w:spacing w:val="-10"/>
                <w:w w:val="105"/>
                <w:sz w:val="14"/>
              </w:rPr>
              <w:t>*</w:t>
            </w:r>
          </w:p>
        </w:tc>
        <w:tc>
          <w:tcPr>
            <w:tcW w:w="944" w:type="dxa"/>
          </w:tcPr>
          <w:p w14:paraId="4DF113D1" w14:textId="77777777" w:rsidR="00FA4395" w:rsidRDefault="00000000">
            <w:pPr>
              <w:pStyle w:val="TableParagraph"/>
              <w:spacing w:before="44"/>
              <w:ind w:left="56" w:right="5"/>
              <w:rPr>
                <w:b/>
                <w:sz w:val="14"/>
              </w:rPr>
            </w:pPr>
            <w:r>
              <w:rPr>
                <w:b/>
                <w:spacing w:val="-10"/>
                <w:w w:val="105"/>
                <w:sz w:val="14"/>
              </w:rPr>
              <w:t>*</w:t>
            </w:r>
          </w:p>
        </w:tc>
        <w:tc>
          <w:tcPr>
            <w:tcW w:w="943" w:type="dxa"/>
          </w:tcPr>
          <w:p w14:paraId="34920D85" w14:textId="77777777" w:rsidR="00FA4395" w:rsidRDefault="00000000">
            <w:pPr>
              <w:pStyle w:val="TableParagraph"/>
              <w:spacing w:before="44"/>
              <w:ind w:left="46"/>
              <w:rPr>
                <w:b/>
                <w:sz w:val="14"/>
              </w:rPr>
            </w:pPr>
            <w:r>
              <w:rPr>
                <w:b/>
                <w:spacing w:val="-10"/>
                <w:w w:val="105"/>
                <w:sz w:val="14"/>
              </w:rPr>
              <w:t>*</w:t>
            </w:r>
          </w:p>
        </w:tc>
        <w:tc>
          <w:tcPr>
            <w:tcW w:w="943" w:type="dxa"/>
          </w:tcPr>
          <w:p w14:paraId="621D83ED" w14:textId="77777777" w:rsidR="00FA4395" w:rsidRDefault="00000000">
            <w:pPr>
              <w:pStyle w:val="TableParagraph"/>
              <w:spacing w:before="44"/>
              <w:ind w:left="46"/>
              <w:rPr>
                <w:b/>
                <w:sz w:val="14"/>
              </w:rPr>
            </w:pPr>
            <w:r>
              <w:rPr>
                <w:b/>
                <w:spacing w:val="-10"/>
                <w:w w:val="105"/>
                <w:sz w:val="14"/>
              </w:rPr>
              <w:t>*</w:t>
            </w:r>
          </w:p>
        </w:tc>
      </w:tr>
    </w:tbl>
    <w:p w14:paraId="3C5ECB3C" w14:textId="77777777" w:rsidR="00FA4395" w:rsidRDefault="00FA4395">
      <w:pPr>
        <w:rPr>
          <w:sz w:val="14"/>
        </w:rPr>
        <w:sectPr w:rsidR="00FA4395">
          <w:headerReference w:type="default" r:id="rId89"/>
          <w:pgSz w:w="15840" w:h="12240" w:orient="landscape"/>
          <w:pgMar w:top="1380" w:right="1180" w:bottom="280" w:left="900" w:header="0" w:footer="0" w:gutter="0"/>
          <w:cols w:space="720"/>
        </w:sectPr>
      </w:pPr>
    </w:p>
    <w:p w14:paraId="1BA798E3" w14:textId="77777777" w:rsidR="00FA4395" w:rsidRDefault="00FA4395">
      <w:pPr>
        <w:pStyle w:val="a3"/>
        <w:spacing w:before="17"/>
        <w:ind w:left="0"/>
        <w:rPr>
          <w:b/>
          <w:sz w:val="20"/>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
        <w:gridCol w:w="3819"/>
        <w:gridCol w:w="796"/>
        <w:gridCol w:w="851"/>
        <w:gridCol w:w="942"/>
        <w:gridCol w:w="942"/>
        <w:gridCol w:w="942"/>
        <w:gridCol w:w="942"/>
        <w:gridCol w:w="942"/>
        <w:gridCol w:w="943"/>
        <w:gridCol w:w="942"/>
        <w:gridCol w:w="942"/>
      </w:tblGrid>
      <w:tr w:rsidR="00FA4395" w14:paraId="120978C6" w14:textId="77777777">
        <w:trPr>
          <w:trHeight w:val="243"/>
        </w:trPr>
        <w:tc>
          <w:tcPr>
            <w:tcW w:w="487" w:type="dxa"/>
            <w:vMerge w:val="restart"/>
          </w:tcPr>
          <w:p w14:paraId="07A0F903" w14:textId="77777777" w:rsidR="00FA4395" w:rsidRDefault="00000000">
            <w:pPr>
              <w:pStyle w:val="TableParagraph"/>
              <w:spacing w:before="8"/>
              <w:ind w:left="146"/>
              <w:jc w:val="left"/>
              <w:rPr>
                <w:b/>
                <w:sz w:val="14"/>
              </w:rPr>
            </w:pPr>
            <w:r>
              <w:rPr>
                <w:b/>
                <w:spacing w:val="-4"/>
                <w:w w:val="105"/>
                <w:sz w:val="14"/>
              </w:rPr>
              <w:t>5.3.</w:t>
            </w:r>
          </w:p>
        </w:tc>
        <w:tc>
          <w:tcPr>
            <w:tcW w:w="3819" w:type="dxa"/>
          </w:tcPr>
          <w:p w14:paraId="457D9293" w14:textId="77777777" w:rsidR="00FA4395" w:rsidRDefault="00000000">
            <w:pPr>
              <w:pStyle w:val="TableParagraph"/>
              <w:spacing w:before="44"/>
              <w:ind w:left="35"/>
              <w:jc w:val="left"/>
              <w:rPr>
                <w:b/>
                <w:sz w:val="14"/>
              </w:rPr>
            </w:pPr>
            <w:r>
              <w:rPr>
                <w:b/>
                <w:sz w:val="14"/>
              </w:rPr>
              <w:t>Грошові</w:t>
            </w:r>
            <w:r>
              <w:rPr>
                <w:b/>
                <w:spacing w:val="11"/>
                <w:sz w:val="14"/>
              </w:rPr>
              <w:t xml:space="preserve"> </w:t>
            </w:r>
            <w:r>
              <w:rPr>
                <w:b/>
                <w:sz w:val="14"/>
              </w:rPr>
              <w:t>доходи</w:t>
            </w:r>
            <w:r>
              <w:rPr>
                <w:b/>
                <w:spacing w:val="12"/>
                <w:sz w:val="14"/>
              </w:rPr>
              <w:t xml:space="preserve"> </w:t>
            </w:r>
            <w:r>
              <w:rPr>
                <w:b/>
                <w:spacing w:val="-2"/>
                <w:sz w:val="14"/>
              </w:rPr>
              <w:t>населення*</w:t>
            </w:r>
          </w:p>
        </w:tc>
        <w:tc>
          <w:tcPr>
            <w:tcW w:w="796" w:type="dxa"/>
          </w:tcPr>
          <w:p w14:paraId="7D6CEADD" w14:textId="77777777" w:rsidR="00FA4395" w:rsidRDefault="00FA4395">
            <w:pPr>
              <w:pStyle w:val="TableParagraph"/>
              <w:jc w:val="left"/>
              <w:rPr>
                <w:sz w:val="14"/>
              </w:rPr>
            </w:pPr>
          </w:p>
        </w:tc>
        <w:tc>
          <w:tcPr>
            <w:tcW w:w="851" w:type="dxa"/>
          </w:tcPr>
          <w:p w14:paraId="567B1BD7" w14:textId="77777777" w:rsidR="00FA4395" w:rsidRDefault="00FA4395">
            <w:pPr>
              <w:pStyle w:val="TableParagraph"/>
              <w:jc w:val="left"/>
              <w:rPr>
                <w:sz w:val="14"/>
              </w:rPr>
            </w:pPr>
          </w:p>
        </w:tc>
        <w:tc>
          <w:tcPr>
            <w:tcW w:w="942" w:type="dxa"/>
          </w:tcPr>
          <w:p w14:paraId="4BE7F52D" w14:textId="77777777" w:rsidR="00FA4395" w:rsidRDefault="00FA4395">
            <w:pPr>
              <w:pStyle w:val="TableParagraph"/>
              <w:jc w:val="left"/>
              <w:rPr>
                <w:sz w:val="14"/>
              </w:rPr>
            </w:pPr>
          </w:p>
        </w:tc>
        <w:tc>
          <w:tcPr>
            <w:tcW w:w="942" w:type="dxa"/>
          </w:tcPr>
          <w:p w14:paraId="1CB592AC" w14:textId="77777777" w:rsidR="00FA4395" w:rsidRDefault="00FA4395">
            <w:pPr>
              <w:pStyle w:val="TableParagraph"/>
              <w:jc w:val="left"/>
              <w:rPr>
                <w:sz w:val="14"/>
              </w:rPr>
            </w:pPr>
          </w:p>
        </w:tc>
        <w:tc>
          <w:tcPr>
            <w:tcW w:w="942" w:type="dxa"/>
          </w:tcPr>
          <w:p w14:paraId="7CC8835B" w14:textId="77777777" w:rsidR="00FA4395" w:rsidRDefault="00FA4395">
            <w:pPr>
              <w:pStyle w:val="TableParagraph"/>
              <w:jc w:val="left"/>
              <w:rPr>
                <w:sz w:val="14"/>
              </w:rPr>
            </w:pPr>
          </w:p>
        </w:tc>
        <w:tc>
          <w:tcPr>
            <w:tcW w:w="942" w:type="dxa"/>
          </w:tcPr>
          <w:p w14:paraId="33644713" w14:textId="77777777" w:rsidR="00FA4395" w:rsidRDefault="00FA4395">
            <w:pPr>
              <w:pStyle w:val="TableParagraph"/>
              <w:jc w:val="left"/>
              <w:rPr>
                <w:sz w:val="14"/>
              </w:rPr>
            </w:pPr>
          </w:p>
        </w:tc>
        <w:tc>
          <w:tcPr>
            <w:tcW w:w="942" w:type="dxa"/>
          </w:tcPr>
          <w:p w14:paraId="2907780C" w14:textId="77777777" w:rsidR="00FA4395" w:rsidRDefault="00FA4395">
            <w:pPr>
              <w:pStyle w:val="TableParagraph"/>
              <w:jc w:val="left"/>
              <w:rPr>
                <w:sz w:val="14"/>
              </w:rPr>
            </w:pPr>
          </w:p>
        </w:tc>
        <w:tc>
          <w:tcPr>
            <w:tcW w:w="943" w:type="dxa"/>
          </w:tcPr>
          <w:p w14:paraId="1E953D87" w14:textId="77777777" w:rsidR="00FA4395" w:rsidRDefault="00FA4395">
            <w:pPr>
              <w:pStyle w:val="TableParagraph"/>
              <w:jc w:val="left"/>
              <w:rPr>
                <w:sz w:val="14"/>
              </w:rPr>
            </w:pPr>
          </w:p>
        </w:tc>
        <w:tc>
          <w:tcPr>
            <w:tcW w:w="942" w:type="dxa"/>
          </w:tcPr>
          <w:p w14:paraId="5E661D5D" w14:textId="77777777" w:rsidR="00FA4395" w:rsidRDefault="00FA4395">
            <w:pPr>
              <w:pStyle w:val="TableParagraph"/>
              <w:jc w:val="left"/>
              <w:rPr>
                <w:sz w:val="14"/>
              </w:rPr>
            </w:pPr>
          </w:p>
        </w:tc>
        <w:tc>
          <w:tcPr>
            <w:tcW w:w="942" w:type="dxa"/>
          </w:tcPr>
          <w:p w14:paraId="0E8150E7" w14:textId="77777777" w:rsidR="00FA4395" w:rsidRDefault="00FA4395">
            <w:pPr>
              <w:pStyle w:val="TableParagraph"/>
              <w:jc w:val="left"/>
              <w:rPr>
                <w:sz w:val="14"/>
              </w:rPr>
            </w:pPr>
          </w:p>
        </w:tc>
      </w:tr>
      <w:tr w:rsidR="00FA4395" w14:paraId="4D0FFDB2" w14:textId="77777777">
        <w:trPr>
          <w:trHeight w:val="241"/>
        </w:trPr>
        <w:tc>
          <w:tcPr>
            <w:tcW w:w="487" w:type="dxa"/>
            <w:vMerge/>
            <w:tcBorders>
              <w:top w:val="nil"/>
            </w:tcBorders>
          </w:tcPr>
          <w:p w14:paraId="106B0904" w14:textId="77777777" w:rsidR="00FA4395" w:rsidRDefault="00FA4395">
            <w:pPr>
              <w:rPr>
                <w:sz w:val="2"/>
                <w:szCs w:val="2"/>
              </w:rPr>
            </w:pPr>
          </w:p>
        </w:tc>
        <w:tc>
          <w:tcPr>
            <w:tcW w:w="3819" w:type="dxa"/>
          </w:tcPr>
          <w:p w14:paraId="7545A40F" w14:textId="77777777" w:rsidR="00FA4395" w:rsidRDefault="00000000">
            <w:pPr>
              <w:pStyle w:val="TableParagraph"/>
              <w:spacing w:before="39"/>
              <w:ind w:left="35"/>
              <w:jc w:val="left"/>
              <w:rPr>
                <w:sz w:val="14"/>
              </w:rPr>
            </w:pPr>
            <w:r>
              <w:rPr>
                <w:sz w:val="14"/>
              </w:rPr>
              <w:t>Доходи</w:t>
            </w:r>
            <w:r>
              <w:rPr>
                <w:spacing w:val="9"/>
                <w:sz w:val="14"/>
              </w:rPr>
              <w:t xml:space="preserve"> </w:t>
            </w:r>
            <w:r>
              <w:rPr>
                <w:sz w:val="14"/>
              </w:rPr>
              <w:t>населення,</w:t>
            </w:r>
            <w:r>
              <w:rPr>
                <w:spacing w:val="15"/>
                <w:sz w:val="14"/>
              </w:rPr>
              <w:t xml:space="preserve"> </w:t>
            </w:r>
            <w:r>
              <w:rPr>
                <w:spacing w:val="-2"/>
                <w:sz w:val="14"/>
              </w:rPr>
              <w:t>всього</w:t>
            </w:r>
          </w:p>
        </w:tc>
        <w:tc>
          <w:tcPr>
            <w:tcW w:w="796" w:type="dxa"/>
          </w:tcPr>
          <w:p w14:paraId="0BB3C9D7" w14:textId="77777777" w:rsidR="00FA4395" w:rsidRDefault="00000000">
            <w:pPr>
              <w:pStyle w:val="TableParagraph"/>
              <w:spacing w:before="39"/>
              <w:ind w:left="38" w:right="3"/>
              <w:rPr>
                <w:sz w:val="14"/>
              </w:rPr>
            </w:pPr>
            <w:r>
              <w:rPr>
                <w:w w:val="105"/>
                <w:sz w:val="14"/>
              </w:rPr>
              <w:t>млн.</w:t>
            </w:r>
            <w:r>
              <w:rPr>
                <w:spacing w:val="-9"/>
                <w:w w:val="105"/>
                <w:sz w:val="14"/>
              </w:rPr>
              <w:t xml:space="preserve"> </w:t>
            </w:r>
            <w:r>
              <w:rPr>
                <w:spacing w:val="-4"/>
                <w:w w:val="105"/>
                <w:sz w:val="14"/>
              </w:rPr>
              <w:t>грн.</w:t>
            </w:r>
          </w:p>
        </w:tc>
        <w:tc>
          <w:tcPr>
            <w:tcW w:w="851" w:type="dxa"/>
          </w:tcPr>
          <w:p w14:paraId="0B52F049" w14:textId="77777777" w:rsidR="00FA4395" w:rsidRDefault="00000000">
            <w:pPr>
              <w:pStyle w:val="TableParagraph"/>
              <w:spacing w:before="44"/>
              <w:ind w:left="44" w:right="4"/>
              <w:rPr>
                <w:b/>
                <w:sz w:val="14"/>
              </w:rPr>
            </w:pPr>
            <w:r>
              <w:rPr>
                <w:b/>
                <w:spacing w:val="-10"/>
                <w:w w:val="105"/>
                <w:sz w:val="14"/>
              </w:rPr>
              <w:t>*</w:t>
            </w:r>
          </w:p>
        </w:tc>
        <w:tc>
          <w:tcPr>
            <w:tcW w:w="942" w:type="dxa"/>
          </w:tcPr>
          <w:p w14:paraId="07D8D652" w14:textId="77777777" w:rsidR="00FA4395" w:rsidRDefault="00000000">
            <w:pPr>
              <w:pStyle w:val="TableParagraph"/>
              <w:spacing w:before="44"/>
              <w:ind w:left="63" w:right="12"/>
              <w:rPr>
                <w:b/>
                <w:sz w:val="14"/>
              </w:rPr>
            </w:pPr>
            <w:r>
              <w:rPr>
                <w:b/>
                <w:spacing w:val="-10"/>
                <w:w w:val="105"/>
                <w:sz w:val="14"/>
              </w:rPr>
              <w:t>*</w:t>
            </w:r>
          </w:p>
        </w:tc>
        <w:tc>
          <w:tcPr>
            <w:tcW w:w="942" w:type="dxa"/>
          </w:tcPr>
          <w:p w14:paraId="24A2CB4D" w14:textId="77777777" w:rsidR="00FA4395" w:rsidRDefault="00000000">
            <w:pPr>
              <w:pStyle w:val="TableParagraph"/>
              <w:spacing w:before="44"/>
              <w:ind w:left="63" w:right="13"/>
              <w:rPr>
                <w:b/>
                <w:sz w:val="14"/>
              </w:rPr>
            </w:pPr>
            <w:r>
              <w:rPr>
                <w:b/>
                <w:spacing w:val="-10"/>
                <w:w w:val="105"/>
                <w:sz w:val="14"/>
              </w:rPr>
              <w:t>*</w:t>
            </w:r>
          </w:p>
        </w:tc>
        <w:tc>
          <w:tcPr>
            <w:tcW w:w="942" w:type="dxa"/>
          </w:tcPr>
          <w:p w14:paraId="145E15B4" w14:textId="77777777" w:rsidR="00FA4395" w:rsidRDefault="00000000">
            <w:pPr>
              <w:pStyle w:val="TableParagraph"/>
              <w:spacing w:before="44"/>
              <w:ind w:left="63" w:right="11"/>
              <w:rPr>
                <w:b/>
                <w:sz w:val="14"/>
              </w:rPr>
            </w:pPr>
            <w:r>
              <w:rPr>
                <w:b/>
                <w:spacing w:val="-10"/>
                <w:w w:val="105"/>
                <w:sz w:val="14"/>
              </w:rPr>
              <w:t>*</w:t>
            </w:r>
          </w:p>
        </w:tc>
        <w:tc>
          <w:tcPr>
            <w:tcW w:w="942" w:type="dxa"/>
          </w:tcPr>
          <w:p w14:paraId="78734DDD" w14:textId="77777777" w:rsidR="00FA4395" w:rsidRDefault="00000000">
            <w:pPr>
              <w:pStyle w:val="TableParagraph"/>
              <w:spacing w:before="44"/>
              <w:ind w:left="63" w:right="8"/>
              <w:rPr>
                <w:b/>
                <w:sz w:val="14"/>
              </w:rPr>
            </w:pPr>
            <w:r>
              <w:rPr>
                <w:b/>
                <w:spacing w:val="-10"/>
                <w:w w:val="105"/>
                <w:sz w:val="14"/>
              </w:rPr>
              <w:t>*</w:t>
            </w:r>
          </w:p>
        </w:tc>
        <w:tc>
          <w:tcPr>
            <w:tcW w:w="942" w:type="dxa"/>
          </w:tcPr>
          <w:p w14:paraId="7A7F0F51" w14:textId="77777777" w:rsidR="00FA4395" w:rsidRDefault="00000000">
            <w:pPr>
              <w:pStyle w:val="TableParagraph"/>
              <w:spacing w:before="44"/>
              <w:ind w:left="63" w:right="6"/>
              <w:rPr>
                <w:b/>
                <w:sz w:val="14"/>
              </w:rPr>
            </w:pPr>
            <w:r>
              <w:rPr>
                <w:b/>
                <w:spacing w:val="-10"/>
                <w:w w:val="105"/>
                <w:sz w:val="14"/>
              </w:rPr>
              <w:t>*</w:t>
            </w:r>
          </w:p>
        </w:tc>
        <w:tc>
          <w:tcPr>
            <w:tcW w:w="943" w:type="dxa"/>
          </w:tcPr>
          <w:p w14:paraId="777B9653" w14:textId="77777777" w:rsidR="00FA4395" w:rsidRDefault="00000000">
            <w:pPr>
              <w:pStyle w:val="TableParagraph"/>
              <w:spacing w:before="44"/>
              <w:ind w:left="64" w:right="4"/>
              <w:rPr>
                <w:b/>
                <w:sz w:val="14"/>
              </w:rPr>
            </w:pPr>
            <w:r>
              <w:rPr>
                <w:b/>
                <w:spacing w:val="-10"/>
                <w:w w:val="105"/>
                <w:sz w:val="14"/>
              </w:rPr>
              <w:t>*</w:t>
            </w:r>
          </w:p>
        </w:tc>
        <w:tc>
          <w:tcPr>
            <w:tcW w:w="942" w:type="dxa"/>
          </w:tcPr>
          <w:p w14:paraId="5B42F0C0" w14:textId="77777777" w:rsidR="00FA4395" w:rsidRDefault="00000000">
            <w:pPr>
              <w:pStyle w:val="TableParagraph"/>
              <w:spacing w:before="44"/>
              <w:ind w:left="63" w:right="2"/>
              <w:rPr>
                <w:b/>
                <w:sz w:val="14"/>
              </w:rPr>
            </w:pPr>
            <w:r>
              <w:rPr>
                <w:b/>
                <w:spacing w:val="-10"/>
                <w:w w:val="105"/>
                <w:sz w:val="14"/>
              </w:rPr>
              <w:t>*</w:t>
            </w:r>
          </w:p>
        </w:tc>
        <w:tc>
          <w:tcPr>
            <w:tcW w:w="942" w:type="dxa"/>
          </w:tcPr>
          <w:p w14:paraId="321AE6AB" w14:textId="77777777" w:rsidR="00FA4395" w:rsidRDefault="00000000">
            <w:pPr>
              <w:pStyle w:val="TableParagraph"/>
              <w:spacing w:before="44"/>
              <w:ind w:left="63"/>
              <w:rPr>
                <w:b/>
                <w:sz w:val="14"/>
              </w:rPr>
            </w:pPr>
            <w:r>
              <w:rPr>
                <w:b/>
                <w:spacing w:val="-10"/>
                <w:w w:val="105"/>
                <w:sz w:val="14"/>
              </w:rPr>
              <w:t>*</w:t>
            </w:r>
          </w:p>
        </w:tc>
      </w:tr>
      <w:tr w:rsidR="00FA4395" w14:paraId="2A291F26" w14:textId="77777777">
        <w:trPr>
          <w:trHeight w:val="244"/>
        </w:trPr>
        <w:tc>
          <w:tcPr>
            <w:tcW w:w="487" w:type="dxa"/>
            <w:vMerge/>
            <w:tcBorders>
              <w:top w:val="nil"/>
            </w:tcBorders>
          </w:tcPr>
          <w:p w14:paraId="79846BC1" w14:textId="77777777" w:rsidR="00FA4395" w:rsidRDefault="00FA4395">
            <w:pPr>
              <w:rPr>
                <w:sz w:val="2"/>
                <w:szCs w:val="2"/>
              </w:rPr>
            </w:pPr>
          </w:p>
        </w:tc>
        <w:tc>
          <w:tcPr>
            <w:tcW w:w="3819" w:type="dxa"/>
          </w:tcPr>
          <w:p w14:paraId="6826C000" w14:textId="77777777" w:rsidR="00FA4395" w:rsidRDefault="00000000">
            <w:pPr>
              <w:pStyle w:val="TableParagraph"/>
              <w:spacing w:before="41"/>
              <w:ind w:left="35"/>
              <w:jc w:val="left"/>
              <w:rPr>
                <w:sz w:val="14"/>
              </w:rPr>
            </w:pPr>
            <w:r>
              <w:rPr>
                <w:sz w:val="14"/>
              </w:rPr>
              <w:t>у</w:t>
            </w:r>
            <w:r>
              <w:rPr>
                <w:spacing w:val="1"/>
                <w:sz w:val="14"/>
              </w:rPr>
              <w:t xml:space="preserve"> </w:t>
            </w:r>
            <w:r>
              <w:rPr>
                <w:sz w:val="14"/>
              </w:rPr>
              <w:t>тому</w:t>
            </w:r>
            <w:r>
              <w:rPr>
                <w:spacing w:val="3"/>
                <w:sz w:val="14"/>
              </w:rPr>
              <w:t xml:space="preserve"> </w:t>
            </w:r>
            <w:r>
              <w:rPr>
                <w:sz w:val="14"/>
              </w:rPr>
              <w:t>числі</w:t>
            </w:r>
            <w:r>
              <w:rPr>
                <w:spacing w:val="9"/>
                <w:sz w:val="14"/>
              </w:rPr>
              <w:t xml:space="preserve"> </w:t>
            </w:r>
            <w:r>
              <w:rPr>
                <w:sz w:val="14"/>
              </w:rPr>
              <w:t>заробітна</w:t>
            </w:r>
            <w:r>
              <w:rPr>
                <w:spacing w:val="9"/>
                <w:sz w:val="14"/>
              </w:rPr>
              <w:t xml:space="preserve"> </w:t>
            </w:r>
            <w:r>
              <w:rPr>
                <w:spacing w:val="-4"/>
                <w:sz w:val="14"/>
              </w:rPr>
              <w:t>плата</w:t>
            </w:r>
          </w:p>
        </w:tc>
        <w:tc>
          <w:tcPr>
            <w:tcW w:w="796" w:type="dxa"/>
          </w:tcPr>
          <w:p w14:paraId="31A0A7A1" w14:textId="77777777" w:rsidR="00FA4395" w:rsidRDefault="00000000">
            <w:pPr>
              <w:pStyle w:val="TableParagraph"/>
              <w:spacing w:before="41"/>
              <w:ind w:left="38" w:right="3"/>
              <w:rPr>
                <w:sz w:val="14"/>
              </w:rPr>
            </w:pPr>
            <w:r>
              <w:rPr>
                <w:w w:val="105"/>
                <w:sz w:val="14"/>
              </w:rPr>
              <w:t>млн.</w:t>
            </w:r>
            <w:r>
              <w:rPr>
                <w:spacing w:val="-9"/>
                <w:w w:val="105"/>
                <w:sz w:val="14"/>
              </w:rPr>
              <w:t xml:space="preserve"> </w:t>
            </w:r>
            <w:r>
              <w:rPr>
                <w:spacing w:val="-4"/>
                <w:w w:val="105"/>
                <w:sz w:val="14"/>
              </w:rPr>
              <w:t>грн.</w:t>
            </w:r>
          </w:p>
        </w:tc>
        <w:tc>
          <w:tcPr>
            <w:tcW w:w="851" w:type="dxa"/>
          </w:tcPr>
          <w:p w14:paraId="7B4B86FA" w14:textId="77777777" w:rsidR="00FA4395" w:rsidRDefault="00000000">
            <w:pPr>
              <w:pStyle w:val="TableParagraph"/>
              <w:spacing w:before="46"/>
              <w:ind w:left="44" w:right="4"/>
              <w:rPr>
                <w:b/>
                <w:sz w:val="14"/>
              </w:rPr>
            </w:pPr>
            <w:r>
              <w:rPr>
                <w:b/>
                <w:spacing w:val="-10"/>
                <w:w w:val="105"/>
                <w:sz w:val="14"/>
              </w:rPr>
              <w:t>*</w:t>
            </w:r>
          </w:p>
        </w:tc>
        <w:tc>
          <w:tcPr>
            <w:tcW w:w="942" w:type="dxa"/>
          </w:tcPr>
          <w:p w14:paraId="1B862D91" w14:textId="77777777" w:rsidR="00FA4395" w:rsidRDefault="00000000">
            <w:pPr>
              <w:pStyle w:val="TableParagraph"/>
              <w:spacing w:before="46"/>
              <w:ind w:left="63" w:right="12"/>
              <w:rPr>
                <w:b/>
                <w:sz w:val="14"/>
              </w:rPr>
            </w:pPr>
            <w:r>
              <w:rPr>
                <w:b/>
                <w:spacing w:val="-10"/>
                <w:w w:val="105"/>
                <w:sz w:val="14"/>
              </w:rPr>
              <w:t>*</w:t>
            </w:r>
          </w:p>
        </w:tc>
        <w:tc>
          <w:tcPr>
            <w:tcW w:w="942" w:type="dxa"/>
          </w:tcPr>
          <w:p w14:paraId="058EDA30" w14:textId="77777777" w:rsidR="00FA4395" w:rsidRDefault="00000000">
            <w:pPr>
              <w:pStyle w:val="TableParagraph"/>
              <w:spacing w:before="46"/>
              <w:ind w:left="63" w:right="13"/>
              <w:rPr>
                <w:b/>
                <w:sz w:val="14"/>
              </w:rPr>
            </w:pPr>
            <w:r>
              <w:rPr>
                <w:b/>
                <w:spacing w:val="-10"/>
                <w:w w:val="105"/>
                <w:sz w:val="14"/>
              </w:rPr>
              <w:t>*</w:t>
            </w:r>
          </w:p>
        </w:tc>
        <w:tc>
          <w:tcPr>
            <w:tcW w:w="942" w:type="dxa"/>
          </w:tcPr>
          <w:p w14:paraId="545513FD" w14:textId="77777777" w:rsidR="00FA4395" w:rsidRDefault="00000000">
            <w:pPr>
              <w:pStyle w:val="TableParagraph"/>
              <w:spacing w:before="46"/>
              <w:ind w:left="63" w:right="11"/>
              <w:rPr>
                <w:b/>
                <w:sz w:val="14"/>
              </w:rPr>
            </w:pPr>
            <w:r>
              <w:rPr>
                <w:b/>
                <w:spacing w:val="-10"/>
                <w:w w:val="105"/>
                <w:sz w:val="14"/>
              </w:rPr>
              <w:t>*</w:t>
            </w:r>
          </w:p>
        </w:tc>
        <w:tc>
          <w:tcPr>
            <w:tcW w:w="942" w:type="dxa"/>
          </w:tcPr>
          <w:p w14:paraId="5EECC5B9" w14:textId="77777777" w:rsidR="00FA4395" w:rsidRDefault="00000000">
            <w:pPr>
              <w:pStyle w:val="TableParagraph"/>
              <w:spacing w:before="46"/>
              <w:ind w:left="63" w:right="8"/>
              <w:rPr>
                <w:b/>
                <w:sz w:val="14"/>
              </w:rPr>
            </w:pPr>
            <w:r>
              <w:rPr>
                <w:b/>
                <w:spacing w:val="-10"/>
                <w:w w:val="105"/>
                <w:sz w:val="14"/>
              </w:rPr>
              <w:t>*</w:t>
            </w:r>
          </w:p>
        </w:tc>
        <w:tc>
          <w:tcPr>
            <w:tcW w:w="942" w:type="dxa"/>
          </w:tcPr>
          <w:p w14:paraId="3C6A2ADD" w14:textId="77777777" w:rsidR="00FA4395" w:rsidRDefault="00000000">
            <w:pPr>
              <w:pStyle w:val="TableParagraph"/>
              <w:spacing w:before="46"/>
              <w:ind w:left="63" w:right="6"/>
              <w:rPr>
                <w:b/>
                <w:sz w:val="14"/>
              </w:rPr>
            </w:pPr>
            <w:r>
              <w:rPr>
                <w:b/>
                <w:spacing w:val="-10"/>
                <w:w w:val="105"/>
                <w:sz w:val="14"/>
              </w:rPr>
              <w:t>*</w:t>
            </w:r>
          </w:p>
        </w:tc>
        <w:tc>
          <w:tcPr>
            <w:tcW w:w="943" w:type="dxa"/>
          </w:tcPr>
          <w:p w14:paraId="4FFB4643" w14:textId="77777777" w:rsidR="00FA4395" w:rsidRDefault="00000000">
            <w:pPr>
              <w:pStyle w:val="TableParagraph"/>
              <w:spacing w:before="46"/>
              <w:ind w:left="64" w:right="4"/>
              <w:rPr>
                <w:b/>
                <w:sz w:val="14"/>
              </w:rPr>
            </w:pPr>
            <w:r>
              <w:rPr>
                <w:b/>
                <w:spacing w:val="-10"/>
                <w:w w:val="105"/>
                <w:sz w:val="14"/>
              </w:rPr>
              <w:t>*</w:t>
            </w:r>
          </w:p>
        </w:tc>
        <w:tc>
          <w:tcPr>
            <w:tcW w:w="942" w:type="dxa"/>
          </w:tcPr>
          <w:p w14:paraId="75C35A58" w14:textId="77777777" w:rsidR="00FA4395" w:rsidRDefault="00000000">
            <w:pPr>
              <w:pStyle w:val="TableParagraph"/>
              <w:spacing w:before="46"/>
              <w:ind w:left="63" w:right="2"/>
              <w:rPr>
                <w:b/>
                <w:sz w:val="14"/>
              </w:rPr>
            </w:pPr>
            <w:r>
              <w:rPr>
                <w:b/>
                <w:spacing w:val="-10"/>
                <w:w w:val="105"/>
                <w:sz w:val="14"/>
              </w:rPr>
              <w:t>*</w:t>
            </w:r>
          </w:p>
        </w:tc>
        <w:tc>
          <w:tcPr>
            <w:tcW w:w="942" w:type="dxa"/>
          </w:tcPr>
          <w:p w14:paraId="626DD249" w14:textId="77777777" w:rsidR="00FA4395" w:rsidRDefault="00000000">
            <w:pPr>
              <w:pStyle w:val="TableParagraph"/>
              <w:spacing w:before="46"/>
              <w:ind w:left="63"/>
              <w:rPr>
                <w:b/>
                <w:sz w:val="14"/>
              </w:rPr>
            </w:pPr>
            <w:r>
              <w:rPr>
                <w:b/>
                <w:spacing w:val="-10"/>
                <w:w w:val="105"/>
                <w:sz w:val="14"/>
              </w:rPr>
              <w:t>*</w:t>
            </w:r>
          </w:p>
        </w:tc>
      </w:tr>
      <w:tr w:rsidR="00FA4395" w14:paraId="1E39C3F2" w14:textId="77777777">
        <w:trPr>
          <w:trHeight w:val="402"/>
        </w:trPr>
        <w:tc>
          <w:tcPr>
            <w:tcW w:w="487" w:type="dxa"/>
            <w:vMerge/>
            <w:tcBorders>
              <w:top w:val="nil"/>
            </w:tcBorders>
          </w:tcPr>
          <w:p w14:paraId="069CCC7A" w14:textId="77777777" w:rsidR="00FA4395" w:rsidRDefault="00FA4395">
            <w:pPr>
              <w:rPr>
                <w:sz w:val="2"/>
                <w:szCs w:val="2"/>
              </w:rPr>
            </w:pPr>
          </w:p>
        </w:tc>
        <w:tc>
          <w:tcPr>
            <w:tcW w:w="3819" w:type="dxa"/>
          </w:tcPr>
          <w:p w14:paraId="485D055D" w14:textId="77777777" w:rsidR="00FA4395" w:rsidRDefault="00000000">
            <w:pPr>
              <w:pStyle w:val="TableParagraph"/>
              <w:spacing w:before="5"/>
              <w:ind w:left="35"/>
              <w:jc w:val="left"/>
              <w:rPr>
                <w:sz w:val="14"/>
              </w:rPr>
            </w:pPr>
            <w:r>
              <w:rPr>
                <w:sz w:val="14"/>
              </w:rPr>
              <w:t>Співвідношення</w:t>
            </w:r>
            <w:r>
              <w:rPr>
                <w:spacing w:val="11"/>
                <w:sz w:val="14"/>
              </w:rPr>
              <w:t xml:space="preserve"> </w:t>
            </w:r>
            <w:r>
              <w:rPr>
                <w:sz w:val="14"/>
              </w:rPr>
              <w:t>заробітної</w:t>
            </w:r>
            <w:r>
              <w:rPr>
                <w:spacing w:val="15"/>
                <w:sz w:val="14"/>
              </w:rPr>
              <w:t xml:space="preserve"> </w:t>
            </w:r>
            <w:r>
              <w:rPr>
                <w:sz w:val="14"/>
              </w:rPr>
              <w:t>плати</w:t>
            </w:r>
            <w:r>
              <w:rPr>
                <w:spacing w:val="12"/>
                <w:sz w:val="14"/>
              </w:rPr>
              <w:t xml:space="preserve"> </w:t>
            </w:r>
            <w:r>
              <w:rPr>
                <w:sz w:val="14"/>
              </w:rPr>
              <w:t>до</w:t>
            </w:r>
            <w:r>
              <w:rPr>
                <w:spacing w:val="9"/>
                <w:sz w:val="14"/>
              </w:rPr>
              <w:t xml:space="preserve"> </w:t>
            </w:r>
            <w:r>
              <w:rPr>
                <w:sz w:val="14"/>
              </w:rPr>
              <w:t>доходів</w:t>
            </w:r>
            <w:r>
              <w:rPr>
                <w:spacing w:val="14"/>
                <w:sz w:val="14"/>
              </w:rPr>
              <w:t xml:space="preserve"> </w:t>
            </w:r>
            <w:r>
              <w:rPr>
                <w:spacing w:val="-2"/>
                <w:sz w:val="14"/>
              </w:rPr>
              <w:t>населення</w:t>
            </w:r>
          </w:p>
        </w:tc>
        <w:tc>
          <w:tcPr>
            <w:tcW w:w="796" w:type="dxa"/>
          </w:tcPr>
          <w:p w14:paraId="33A39E99" w14:textId="77777777" w:rsidR="00FA4395" w:rsidRDefault="00000000">
            <w:pPr>
              <w:pStyle w:val="TableParagraph"/>
              <w:spacing w:before="118"/>
              <w:ind w:left="38" w:right="7"/>
              <w:rPr>
                <w:sz w:val="14"/>
              </w:rPr>
            </w:pPr>
            <w:r>
              <w:rPr>
                <w:spacing w:val="-10"/>
                <w:sz w:val="14"/>
              </w:rPr>
              <w:t>%</w:t>
            </w:r>
          </w:p>
        </w:tc>
        <w:tc>
          <w:tcPr>
            <w:tcW w:w="851" w:type="dxa"/>
          </w:tcPr>
          <w:p w14:paraId="270816F2" w14:textId="77777777" w:rsidR="00FA4395" w:rsidRDefault="00000000">
            <w:pPr>
              <w:pStyle w:val="TableParagraph"/>
              <w:spacing w:before="125"/>
              <w:ind w:left="44" w:right="4"/>
              <w:rPr>
                <w:b/>
                <w:sz w:val="14"/>
              </w:rPr>
            </w:pPr>
            <w:r>
              <w:rPr>
                <w:b/>
                <w:spacing w:val="-10"/>
                <w:w w:val="105"/>
                <w:sz w:val="14"/>
              </w:rPr>
              <w:t>*</w:t>
            </w:r>
          </w:p>
        </w:tc>
        <w:tc>
          <w:tcPr>
            <w:tcW w:w="942" w:type="dxa"/>
          </w:tcPr>
          <w:p w14:paraId="7C6500B3" w14:textId="77777777" w:rsidR="00FA4395" w:rsidRDefault="00000000">
            <w:pPr>
              <w:pStyle w:val="TableParagraph"/>
              <w:spacing w:before="125"/>
              <w:ind w:left="63" w:right="12"/>
              <w:rPr>
                <w:b/>
                <w:sz w:val="14"/>
              </w:rPr>
            </w:pPr>
            <w:r>
              <w:rPr>
                <w:b/>
                <w:spacing w:val="-10"/>
                <w:w w:val="105"/>
                <w:sz w:val="14"/>
              </w:rPr>
              <w:t>*</w:t>
            </w:r>
          </w:p>
        </w:tc>
        <w:tc>
          <w:tcPr>
            <w:tcW w:w="942" w:type="dxa"/>
          </w:tcPr>
          <w:p w14:paraId="49D8DB79" w14:textId="77777777" w:rsidR="00FA4395" w:rsidRDefault="00000000">
            <w:pPr>
              <w:pStyle w:val="TableParagraph"/>
              <w:spacing w:before="125"/>
              <w:ind w:left="63" w:right="13"/>
              <w:rPr>
                <w:b/>
                <w:sz w:val="14"/>
              </w:rPr>
            </w:pPr>
            <w:r>
              <w:rPr>
                <w:b/>
                <w:spacing w:val="-10"/>
                <w:w w:val="105"/>
                <w:sz w:val="14"/>
              </w:rPr>
              <w:t>*</w:t>
            </w:r>
          </w:p>
        </w:tc>
        <w:tc>
          <w:tcPr>
            <w:tcW w:w="942" w:type="dxa"/>
          </w:tcPr>
          <w:p w14:paraId="1F6881F5" w14:textId="77777777" w:rsidR="00FA4395" w:rsidRDefault="00000000">
            <w:pPr>
              <w:pStyle w:val="TableParagraph"/>
              <w:spacing w:before="125"/>
              <w:ind w:left="63" w:right="11"/>
              <w:rPr>
                <w:b/>
                <w:sz w:val="14"/>
              </w:rPr>
            </w:pPr>
            <w:r>
              <w:rPr>
                <w:b/>
                <w:spacing w:val="-10"/>
                <w:w w:val="105"/>
                <w:sz w:val="14"/>
              </w:rPr>
              <w:t>*</w:t>
            </w:r>
          </w:p>
        </w:tc>
        <w:tc>
          <w:tcPr>
            <w:tcW w:w="942" w:type="dxa"/>
          </w:tcPr>
          <w:p w14:paraId="074E550C" w14:textId="77777777" w:rsidR="00FA4395" w:rsidRDefault="00000000">
            <w:pPr>
              <w:pStyle w:val="TableParagraph"/>
              <w:spacing w:before="125"/>
              <w:ind w:left="63" w:right="8"/>
              <w:rPr>
                <w:b/>
                <w:sz w:val="14"/>
              </w:rPr>
            </w:pPr>
            <w:r>
              <w:rPr>
                <w:b/>
                <w:spacing w:val="-10"/>
                <w:w w:val="105"/>
                <w:sz w:val="14"/>
              </w:rPr>
              <w:t>*</w:t>
            </w:r>
          </w:p>
        </w:tc>
        <w:tc>
          <w:tcPr>
            <w:tcW w:w="942" w:type="dxa"/>
          </w:tcPr>
          <w:p w14:paraId="632153F2" w14:textId="77777777" w:rsidR="00FA4395" w:rsidRDefault="00000000">
            <w:pPr>
              <w:pStyle w:val="TableParagraph"/>
              <w:spacing w:before="125"/>
              <w:ind w:left="63" w:right="6"/>
              <w:rPr>
                <w:b/>
                <w:sz w:val="14"/>
              </w:rPr>
            </w:pPr>
            <w:r>
              <w:rPr>
                <w:b/>
                <w:spacing w:val="-10"/>
                <w:w w:val="105"/>
                <w:sz w:val="14"/>
              </w:rPr>
              <w:t>*</w:t>
            </w:r>
          </w:p>
        </w:tc>
        <w:tc>
          <w:tcPr>
            <w:tcW w:w="943" w:type="dxa"/>
          </w:tcPr>
          <w:p w14:paraId="109E59A9" w14:textId="77777777" w:rsidR="00FA4395" w:rsidRDefault="00000000">
            <w:pPr>
              <w:pStyle w:val="TableParagraph"/>
              <w:spacing w:before="125"/>
              <w:ind w:left="64" w:right="4"/>
              <w:rPr>
                <w:b/>
                <w:sz w:val="14"/>
              </w:rPr>
            </w:pPr>
            <w:r>
              <w:rPr>
                <w:b/>
                <w:spacing w:val="-10"/>
                <w:w w:val="105"/>
                <w:sz w:val="14"/>
              </w:rPr>
              <w:t>*</w:t>
            </w:r>
          </w:p>
        </w:tc>
        <w:tc>
          <w:tcPr>
            <w:tcW w:w="942" w:type="dxa"/>
          </w:tcPr>
          <w:p w14:paraId="25E26DB5" w14:textId="77777777" w:rsidR="00FA4395" w:rsidRDefault="00000000">
            <w:pPr>
              <w:pStyle w:val="TableParagraph"/>
              <w:spacing w:before="125"/>
              <w:ind w:left="63" w:right="2"/>
              <w:rPr>
                <w:b/>
                <w:sz w:val="14"/>
              </w:rPr>
            </w:pPr>
            <w:r>
              <w:rPr>
                <w:b/>
                <w:spacing w:val="-10"/>
                <w:w w:val="105"/>
                <w:sz w:val="14"/>
              </w:rPr>
              <w:t>*</w:t>
            </w:r>
          </w:p>
        </w:tc>
        <w:tc>
          <w:tcPr>
            <w:tcW w:w="942" w:type="dxa"/>
          </w:tcPr>
          <w:p w14:paraId="7A976CE7" w14:textId="77777777" w:rsidR="00FA4395" w:rsidRDefault="00000000">
            <w:pPr>
              <w:pStyle w:val="TableParagraph"/>
              <w:spacing w:before="125"/>
              <w:ind w:left="63"/>
              <w:rPr>
                <w:b/>
                <w:sz w:val="14"/>
              </w:rPr>
            </w:pPr>
            <w:r>
              <w:rPr>
                <w:b/>
                <w:spacing w:val="-10"/>
                <w:w w:val="105"/>
                <w:sz w:val="14"/>
              </w:rPr>
              <w:t>*</w:t>
            </w:r>
          </w:p>
        </w:tc>
      </w:tr>
      <w:tr w:rsidR="00FA4395" w14:paraId="4491D1E6" w14:textId="77777777">
        <w:trPr>
          <w:trHeight w:val="243"/>
        </w:trPr>
        <w:tc>
          <w:tcPr>
            <w:tcW w:w="487" w:type="dxa"/>
            <w:vMerge/>
            <w:tcBorders>
              <w:top w:val="nil"/>
            </w:tcBorders>
          </w:tcPr>
          <w:p w14:paraId="291ECF4A" w14:textId="77777777" w:rsidR="00FA4395" w:rsidRDefault="00FA4395">
            <w:pPr>
              <w:rPr>
                <w:sz w:val="2"/>
                <w:szCs w:val="2"/>
              </w:rPr>
            </w:pPr>
          </w:p>
        </w:tc>
        <w:tc>
          <w:tcPr>
            <w:tcW w:w="3819" w:type="dxa"/>
          </w:tcPr>
          <w:p w14:paraId="1E032273" w14:textId="77777777" w:rsidR="00FA4395" w:rsidRDefault="00000000">
            <w:pPr>
              <w:pStyle w:val="TableParagraph"/>
              <w:spacing w:before="39"/>
              <w:ind w:left="35"/>
              <w:jc w:val="left"/>
              <w:rPr>
                <w:sz w:val="14"/>
              </w:rPr>
            </w:pPr>
            <w:r>
              <w:rPr>
                <w:sz w:val="14"/>
              </w:rPr>
              <w:t>Середньомісячна</w:t>
            </w:r>
            <w:r>
              <w:rPr>
                <w:spacing w:val="21"/>
                <w:sz w:val="14"/>
              </w:rPr>
              <w:t xml:space="preserve"> </w:t>
            </w:r>
            <w:r>
              <w:rPr>
                <w:sz w:val="14"/>
              </w:rPr>
              <w:t>заробітна</w:t>
            </w:r>
            <w:r>
              <w:rPr>
                <w:spacing w:val="24"/>
                <w:sz w:val="14"/>
              </w:rPr>
              <w:t xml:space="preserve"> </w:t>
            </w:r>
            <w:r>
              <w:rPr>
                <w:spacing w:val="-4"/>
                <w:sz w:val="14"/>
              </w:rPr>
              <w:t>плата</w:t>
            </w:r>
          </w:p>
        </w:tc>
        <w:tc>
          <w:tcPr>
            <w:tcW w:w="796" w:type="dxa"/>
          </w:tcPr>
          <w:p w14:paraId="794D6413" w14:textId="77777777" w:rsidR="00FA4395" w:rsidRDefault="00000000">
            <w:pPr>
              <w:pStyle w:val="TableParagraph"/>
              <w:spacing w:before="39"/>
              <w:ind w:left="38"/>
              <w:rPr>
                <w:sz w:val="14"/>
              </w:rPr>
            </w:pPr>
            <w:r>
              <w:rPr>
                <w:spacing w:val="-4"/>
                <w:w w:val="105"/>
                <w:sz w:val="14"/>
              </w:rPr>
              <w:t>грн.</w:t>
            </w:r>
          </w:p>
        </w:tc>
        <w:tc>
          <w:tcPr>
            <w:tcW w:w="851" w:type="dxa"/>
          </w:tcPr>
          <w:p w14:paraId="290525FD" w14:textId="77777777" w:rsidR="00FA4395" w:rsidRDefault="00000000">
            <w:pPr>
              <w:pStyle w:val="TableParagraph"/>
              <w:spacing w:before="44"/>
              <w:ind w:left="44" w:right="4"/>
              <w:rPr>
                <w:b/>
                <w:sz w:val="14"/>
              </w:rPr>
            </w:pPr>
            <w:r>
              <w:rPr>
                <w:b/>
                <w:spacing w:val="-10"/>
                <w:w w:val="105"/>
                <w:sz w:val="14"/>
              </w:rPr>
              <w:t>*</w:t>
            </w:r>
          </w:p>
        </w:tc>
        <w:tc>
          <w:tcPr>
            <w:tcW w:w="942" w:type="dxa"/>
          </w:tcPr>
          <w:p w14:paraId="458F22C4" w14:textId="77777777" w:rsidR="00FA4395" w:rsidRDefault="00000000">
            <w:pPr>
              <w:pStyle w:val="TableParagraph"/>
              <w:spacing w:before="44"/>
              <w:ind w:left="63" w:right="12"/>
              <w:rPr>
                <w:b/>
                <w:sz w:val="14"/>
              </w:rPr>
            </w:pPr>
            <w:r>
              <w:rPr>
                <w:b/>
                <w:spacing w:val="-10"/>
                <w:w w:val="105"/>
                <w:sz w:val="14"/>
              </w:rPr>
              <w:t>*</w:t>
            </w:r>
          </w:p>
        </w:tc>
        <w:tc>
          <w:tcPr>
            <w:tcW w:w="942" w:type="dxa"/>
          </w:tcPr>
          <w:p w14:paraId="1F359A76" w14:textId="77777777" w:rsidR="00FA4395" w:rsidRDefault="00000000">
            <w:pPr>
              <w:pStyle w:val="TableParagraph"/>
              <w:spacing w:before="44"/>
              <w:ind w:left="63" w:right="13"/>
              <w:rPr>
                <w:b/>
                <w:sz w:val="14"/>
              </w:rPr>
            </w:pPr>
            <w:r>
              <w:rPr>
                <w:b/>
                <w:spacing w:val="-10"/>
                <w:w w:val="105"/>
                <w:sz w:val="14"/>
              </w:rPr>
              <w:t>*</w:t>
            </w:r>
          </w:p>
        </w:tc>
        <w:tc>
          <w:tcPr>
            <w:tcW w:w="942" w:type="dxa"/>
          </w:tcPr>
          <w:p w14:paraId="667371DD" w14:textId="77777777" w:rsidR="00FA4395" w:rsidRDefault="00000000">
            <w:pPr>
              <w:pStyle w:val="TableParagraph"/>
              <w:spacing w:before="44"/>
              <w:ind w:left="63" w:right="11"/>
              <w:rPr>
                <w:b/>
                <w:sz w:val="14"/>
              </w:rPr>
            </w:pPr>
            <w:r>
              <w:rPr>
                <w:b/>
                <w:spacing w:val="-10"/>
                <w:w w:val="105"/>
                <w:sz w:val="14"/>
              </w:rPr>
              <w:t>*</w:t>
            </w:r>
          </w:p>
        </w:tc>
        <w:tc>
          <w:tcPr>
            <w:tcW w:w="942" w:type="dxa"/>
          </w:tcPr>
          <w:p w14:paraId="75E412AF" w14:textId="77777777" w:rsidR="00FA4395" w:rsidRDefault="00000000">
            <w:pPr>
              <w:pStyle w:val="TableParagraph"/>
              <w:spacing w:before="44"/>
              <w:ind w:left="63" w:right="8"/>
              <w:rPr>
                <w:b/>
                <w:sz w:val="14"/>
              </w:rPr>
            </w:pPr>
            <w:r>
              <w:rPr>
                <w:b/>
                <w:spacing w:val="-10"/>
                <w:w w:val="105"/>
                <w:sz w:val="14"/>
              </w:rPr>
              <w:t>*</w:t>
            </w:r>
          </w:p>
        </w:tc>
        <w:tc>
          <w:tcPr>
            <w:tcW w:w="942" w:type="dxa"/>
          </w:tcPr>
          <w:p w14:paraId="49ADB6E3" w14:textId="77777777" w:rsidR="00FA4395" w:rsidRDefault="00000000">
            <w:pPr>
              <w:pStyle w:val="TableParagraph"/>
              <w:spacing w:before="44"/>
              <w:ind w:left="63" w:right="6"/>
              <w:rPr>
                <w:b/>
                <w:sz w:val="14"/>
              </w:rPr>
            </w:pPr>
            <w:r>
              <w:rPr>
                <w:b/>
                <w:spacing w:val="-10"/>
                <w:w w:val="105"/>
                <w:sz w:val="14"/>
              </w:rPr>
              <w:t>*</w:t>
            </w:r>
          </w:p>
        </w:tc>
        <w:tc>
          <w:tcPr>
            <w:tcW w:w="943" w:type="dxa"/>
          </w:tcPr>
          <w:p w14:paraId="284E1149" w14:textId="77777777" w:rsidR="00FA4395" w:rsidRDefault="00000000">
            <w:pPr>
              <w:pStyle w:val="TableParagraph"/>
              <w:spacing w:before="44"/>
              <w:ind w:left="64" w:right="4"/>
              <w:rPr>
                <w:b/>
                <w:sz w:val="14"/>
              </w:rPr>
            </w:pPr>
            <w:r>
              <w:rPr>
                <w:b/>
                <w:spacing w:val="-10"/>
                <w:w w:val="105"/>
                <w:sz w:val="14"/>
              </w:rPr>
              <w:t>*</w:t>
            </w:r>
          </w:p>
        </w:tc>
        <w:tc>
          <w:tcPr>
            <w:tcW w:w="942" w:type="dxa"/>
          </w:tcPr>
          <w:p w14:paraId="55F9E9CC" w14:textId="77777777" w:rsidR="00FA4395" w:rsidRDefault="00000000">
            <w:pPr>
              <w:pStyle w:val="TableParagraph"/>
              <w:spacing w:before="44"/>
              <w:ind w:left="63" w:right="2"/>
              <w:rPr>
                <w:b/>
                <w:sz w:val="14"/>
              </w:rPr>
            </w:pPr>
            <w:r>
              <w:rPr>
                <w:b/>
                <w:spacing w:val="-10"/>
                <w:w w:val="105"/>
                <w:sz w:val="14"/>
              </w:rPr>
              <w:t>*</w:t>
            </w:r>
          </w:p>
        </w:tc>
        <w:tc>
          <w:tcPr>
            <w:tcW w:w="942" w:type="dxa"/>
          </w:tcPr>
          <w:p w14:paraId="6F8B0D80" w14:textId="77777777" w:rsidR="00FA4395" w:rsidRDefault="00000000">
            <w:pPr>
              <w:pStyle w:val="TableParagraph"/>
              <w:spacing w:before="44"/>
              <w:ind w:left="63"/>
              <w:rPr>
                <w:b/>
                <w:sz w:val="14"/>
              </w:rPr>
            </w:pPr>
            <w:r>
              <w:rPr>
                <w:b/>
                <w:spacing w:val="-10"/>
                <w:w w:val="105"/>
                <w:sz w:val="14"/>
              </w:rPr>
              <w:t>*</w:t>
            </w:r>
          </w:p>
        </w:tc>
      </w:tr>
      <w:tr w:rsidR="00FA4395" w14:paraId="48FBB5C3" w14:textId="77777777">
        <w:trPr>
          <w:trHeight w:val="244"/>
        </w:trPr>
        <w:tc>
          <w:tcPr>
            <w:tcW w:w="487" w:type="dxa"/>
            <w:vMerge/>
            <w:tcBorders>
              <w:top w:val="nil"/>
            </w:tcBorders>
          </w:tcPr>
          <w:p w14:paraId="292E3BB3" w14:textId="77777777" w:rsidR="00FA4395" w:rsidRDefault="00FA4395">
            <w:pPr>
              <w:rPr>
                <w:sz w:val="2"/>
                <w:szCs w:val="2"/>
              </w:rPr>
            </w:pPr>
          </w:p>
        </w:tc>
        <w:tc>
          <w:tcPr>
            <w:tcW w:w="3819" w:type="dxa"/>
          </w:tcPr>
          <w:p w14:paraId="6DB4FF04" w14:textId="77777777" w:rsidR="00FA4395" w:rsidRDefault="00000000">
            <w:pPr>
              <w:pStyle w:val="TableParagraph"/>
              <w:spacing w:before="39"/>
              <w:ind w:left="35"/>
              <w:jc w:val="left"/>
              <w:rPr>
                <w:sz w:val="14"/>
              </w:rPr>
            </w:pPr>
            <w:r>
              <w:rPr>
                <w:sz w:val="14"/>
              </w:rPr>
              <w:t>Середній</w:t>
            </w:r>
            <w:r>
              <w:rPr>
                <w:spacing w:val="14"/>
                <w:sz w:val="14"/>
              </w:rPr>
              <w:t xml:space="preserve"> </w:t>
            </w:r>
            <w:r>
              <w:rPr>
                <w:sz w:val="14"/>
              </w:rPr>
              <w:t>розмір</w:t>
            </w:r>
            <w:r>
              <w:rPr>
                <w:spacing w:val="17"/>
                <w:sz w:val="14"/>
              </w:rPr>
              <w:t xml:space="preserve"> </w:t>
            </w:r>
            <w:r>
              <w:rPr>
                <w:spacing w:val="-2"/>
                <w:sz w:val="14"/>
              </w:rPr>
              <w:t>пенсії</w:t>
            </w:r>
          </w:p>
        </w:tc>
        <w:tc>
          <w:tcPr>
            <w:tcW w:w="796" w:type="dxa"/>
          </w:tcPr>
          <w:p w14:paraId="53A8371C" w14:textId="77777777" w:rsidR="00FA4395" w:rsidRDefault="00000000">
            <w:pPr>
              <w:pStyle w:val="TableParagraph"/>
              <w:spacing w:before="39"/>
              <w:ind w:left="38"/>
              <w:rPr>
                <w:sz w:val="14"/>
              </w:rPr>
            </w:pPr>
            <w:r>
              <w:rPr>
                <w:spacing w:val="-4"/>
                <w:w w:val="105"/>
                <w:sz w:val="14"/>
              </w:rPr>
              <w:t>грн.</w:t>
            </w:r>
          </w:p>
        </w:tc>
        <w:tc>
          <w:tcPr>
            <w:tcW w:w="851" w:type="dxa"/>
          </w:tcPr>
          <w:p w14:paraId="77571458" w14:textId="77777777" w:rsidR="00FA4395" w:rsidRDefault="00000000">
            <w:pPr>
              <w:pStyle w:val="TableParagraph"/>
              <w:spacing w:before="44"/>
              <w:ind w:left="308"/>
              <w:jc w:val="left"/>
              <w:rPr>
                <w:b/>
                <w:sz w:val="14"/>
              </w:rPr>
            </w:pPr>
            <w:r>
              <w:rPr>
                <w:b/>
                <w:spacing w:val="-10"/>
                <w:w w:val="105"/>
                <w:sz w:val="14"/>
              </w:rPr>
              <w:t>*</w:t>
            </w:r>
          </w:p>
        </w:tc>
        <w:tc>
          <w:tcPr>
            <w:tcW w:w="942" w:type="dxa"/>
          </w:tcPr>
          <w:p w14:paraId="62B478BD" w14:textId="77777777" w:rsidR="00FA4395" w:rsidRDefault="00000000">
            <w:pPr>
              <w:pStyle w:val="TableParagraph"/>
              <w:spacing w:before="44"/>
              <w:ind w:left="63" w:right="16"/>
              <w:rPr>
                <w:b/>
                <w:sz w:val="14"/>
              </w:rPr>
            </w:pPr>
            <w:r>
              <w:rPr>
                <w:b/>
                <w:spacing w:val="-10"/>
                <w:w w:val="105"/>
                <w:sz w:val="14"/>
              </w:rPr>
              <w:t>*</w:t>
            </w:r>
          </w:p>
        </w:tc>
        <w:tc>
          <w:tcPr>
            <w:tcW w:w="942" w:type="dxa"/>
          </w:tcPr>
          <w:p w14:paraId="4088E5C5" w14:textId="77777777" w:rsidR="00FA4395" w:rsidRDefault="00000000">
            <w:pPr>
              <w:pStyle w:val="TableParagraph"/>
              <w:spacing w:before="44"/>
              <w:ind w:left="63" w:right="18"/>
              <w:rPr>
                <w:b/>
                <w:sz w:val="14"/>
              </w:rPr>
            </w:pPr>
            <w:r>
              <w:rPr>
                <w:b/>
                <w:spacing w:val="-10"/>
                <w:w w:val="105"/>
                <w:sz w:val="14"/>
              </w:rPr>
              <w:t>*</w:t>
            </w:r>
          </w:p>
        </w:tc>
        <w:tc>
          <w:tcPr>
            <w:tcW w:w="942" w:type="dxa"/>
          </w:tcPr>
          <w:p w14:paraId="5EE37AC0" w14:textId="77777777" w:rsidR="00FA4395" w:rsidRDefault="00000000">
            <w:pPr>
              <w:pStyle w:val="TableParagraph"/>
              <w:spacing w:before="44"/>
              <w:ind w:left="63" w:right="16"/>
              <w:rPr>
                <w:b/>
                <w:sz w:val="14"/>
              </w:rPr>
            </w:pPr>
            <w:r>
              <w:rPr>
                <w:b/>
                <w:spacing w:val="-10"/>
                <w:w w:val="105"/>
                <w:sz w:val="14"/>
              </w:rPr>
              <w:t>*</w:t>
            </w:r>
          </w:p>
        </w:tc>
        <w:tc>
          <w:tcPr>
            <w:tcW w:w="942" w:type="dxa"/>
          </w:tcPr>
          <w:p w14:paraId="57E8FCD4" w14:textId="77777777" w:rsidR="00FA4395" w:rsidRDefault="00000000">
            <w:pPr>
              <w:pStyle w:val="TableParagraph"/>
              <w:spacing w:before="44"/>
              <w:ind w:left="63" w:right="8"/>
              <w:rPr>
                <w:b/>
                <w:sz w:val="14"/>
              </w:rPr>
            </w:pPr>
            <w:r>
              <w:rPr>
                <w:b/>
                <w:spacing w:val="-10"/>
                <w:w w:val="105"/>
                <w:sz w:val="14"/>
              </w:rPr>
              <w:t>*</w:t>
            </w:r>
          </w:p>
        </w:tc>
        <w:tc>
          <w:tcPr>
            <w:tcW w:w="942" w:type="dxa"/>
          </w:tcPr>
          <w:p w14:paraId="20382C21" w14:textId="77777777" w:rsidR="00FA4395" w:rsidRDefault="00000000">
            <w:pPr>
              <w:pStyle w:val="TableParagraph"/>
              <w:spacing w:before="44"/>
              <w:ind w:left="63" w:right="6"/>
              <w:rPr>
                <w:b/>
                <w:sz w:val="14"/>
              </w:rPr>
            </w:pPr>
            <w:r>
              <w:rPr>
                <w:b/>
                <w:spacing w:val="-10"/>
                <w:w w:val="105"/>
                <w:sz w:val="14"/>
              </w:rPr>
              <w:t>*</w:t>
            </w:r>
          </w:p>
        </w:tc>
        <w:tc>
          <w:tcPr>
            <w:tcW w:w="943" w:type="dxa"/>
          </w:tcPr>
          <w:p w14:paraId="2601C309" w14:textId="77777777" w:rsidR="00FA4395" w:rsidRDefault="00000000">
            <w:pPr>
              <w:pStyle w:val="TableParagraph"/>
              <w:spacing w:before="44"/>
              <w:ind w:left="64" w:right="4"/>
              <w:rPr>
                <w:b/>
                <w:sz w:val="14"/>
              </w:rPr>
            </w:pPr>
            <w:r>
              <w:rPr>
                <w:b/>
                <w:spacing w:val="-10"/>
                <w:w w:val="105"/>
                <w:sz w:val="14"/>
              </w:rPr>
              <w:t>*</w:t>
            </w:r>
          </w:p>
        </w:tc>
        <w:tc>
          <w:tcPr>
            <w:tcW w:w="942" w:type="dxa"/>
          </w:tcPr>
          <w:p w14:paraId="2CA3E9F7" w14:textId="77777777" w:rsidR="00FA4395" w:rsidRDefault="00000000">
            <w:pPr>
              <w:pStyle w:val="TableParagraph"/>
              <w:spacing w:before="44"/>
              <w:ind w:left="340"/>
              <w:jc w:val="left"/>
              <w:rPr>
                <w:b/>
                <w:sz w:val="14"/>
              </w:rPr>
            </w:pPr>
            <w:r>
              <w:rPr>
                <w:b/>
                <w:spacing w:val="-10"/>
                <w:w w:val="105"/>
                <w:sz w:val="14"/>
              </w:rPr>
              <w:t>*</w:t>
            </w:r>
          </w:p>
        </w:tc>
        <w:tc>
          <w:tcPr>
            <w:tcW w:w="942" w:type="dxa"/>
          </w:tcPr>
          <w:p w14:paraId="27537D54" w14:textId="77777777" w:rsidR="00FA4395" w:rsidRDefault="00000000">
            <w:pPr>
              <w:pStyle w:val="TableParagraph"/>
              <w:spacing w:before="44"/>
              <w:ind w:left="63"/>
              <w:rPr>
                <w:b/>
                <w:sz w:val="14"/>
              </w:rPr>
            </w:pPr>
            <w:r>
              <w:rPr>
                <w:b/>
                <w:spacing w:val="-10"/>
                <w:w w:val="105"/>
                <w:sz w:val="14"/>
              </w:rPr>
              <w:t>*</w:t>
            </w:r>
          </w:p>
        </w:tc>
      </w:tr>
      <w:tr w:rsidR="00FA4395" w14:paraId="31EF7AC2" w14:textId="77777777">
        <w:trPr>
          <w:trHeight w:val="243"/>
        </w:trPr>
        <w:tc>
          <w:tcPr>
            <w:tcW w:w="487" w:type="dxa"/>
            <w:vMerge w:val="restart"/>
          </w:tcPr>
          <w:p w14:paraId="7B78E728" w14:textId="77777777" w:rsidR="00FA4395" w:rsidRDefault="00000000">
            <w:pPr>
              <w:pStyle w:val="TableParagraph"/>
              <w:spacing w:before="8"/>
              <w:ind w:left="146"/>
              <w:jc w:val="left"/>
              <w:rPr>
                <w:b/>
                <w:sz w:val="14"/>
              </w:rPr>
            </w:pPr>
            <w:r>
              <w:rPr>
                <w:b/>
                <w:spacing w:val="-4"/>
                <w:w w:val="105"/>
                <w:sz w:val="14"/>
              </w:rPr>
              <w:t>5.4.</w:t>
            </w:r>
          </w:p>
        </w:tc>
        <w:tc>
          <w:tcPr>
            <w:tcW w:w="3819" w:type="dxa"/>
          </w:tcPr>
          <w:p w14:paraId="6848EA42" w14:textId="77777777" w:rsidR="00FA4395" w:rsidRDefault="00000000">
            <w:pPr>
              <w:pStyle w:val="TableParagraph"/>
              <w:spacing w:before="44"/>
              <w:ind w:left="35"/>
              <w:jc w:val="left"/>
              <w:rPr>
                <w:b/>
                <w:sz w:val="14"/>
              </w:rPr>
            </w:pPr>
            <w:r>
              <w:rPr>
                <w:b/>
                <w:spacing w:val="2"/>
                <w:sz w:val="14"/>
              </w:rPr>
              <w:t>Житлово-комунальне</w:t>
            </w:r>
            <w:r>
              <w:rPr>
                <w:b/>
                <w:spacing w:val="-3"/>
                <w:sz w:val="14"/>
              </w:rPr>
              <w:t xml:space="preserve"> </w:t>
            </w:r>
            <w:r>
              <w:rPr>
                <w:b/>
                <w:spacing w:val="-2"/>
                <w:sz w:val="14"/>
              </w:rPr>
              <w:t>господарство</w:t>
            </w:r>
          </w:p>
        </w:tc>
        <w:tc>
          <w:tcPr>
            <w:tcW w:w="796" w:type="dxa"/>
          </w:tcPr>
          <w:p w14:paraId="504FC236" w14:textId="77777777" w:rsidR="00FA4395" w:rsidRDefault="00FA4395">
            <w:pPr>
              <w:pStyle w:val="TableParagraph"/>
              <w:jc w:val="left"/>
              <w:rPr>
                <w:sz w:val="14"/>
              </w:rPr>
            </w:pPr>
          </w:p>
        </w:tc>
        <w:tc>
          <w:tcPr>
            <w:tcW w:w="851" w:type="dxa"/>
          </w:tcPr>
          <w:p w14:paraId="1EDA8276" w14:textId="77777777" w:rsidR="00FA4395" w:rsidRDefault="00FA4395">
            <w:pPr>
              <w:pStyle w:val="TableParagraph"/>
              <w:jc w:val="left"/>
              <w:rPr>
                <w:sz w:val="14"/>
              </w:rPr>
            </w:pPr>
          </w:p>
        </w:tc>
        <w:tc>
          <w:tcPr>
            <w:tcW w:w="942" w:type="dxa"/>
          </w:tcPr>
          <w:p w14:paraId="3FCBB179" w14:textId="77777777" w:rsidR="00FA4395" w:rsidRDefault="00FA4395">
            <w:pPr>
              <w:pStyle w:val="TableParagraph"/>
              <w:jc w:val="left"/>
              <w:rPr>
                <w:sz w:val="14"/>
              </w:rPr>
            </w:pPr>
          </w:p>
        </w:tc>
        <w:tc>
          <w:tcPr>
            <w:tcW w:w="942" w:type="dxa"/>
          </w:tcPr>
          <w:p w14:paraId="0464492D" w14:textId="77777777" w:rsidR="00FA4395" w:rsidRDefault="00FA4395">
            <w:pPr>
              <w:pStyle w:val="TableParagraph"/>
              <w:jc w:val="left"/>
              <w:rPr>
                <w:sz w:val="14"/>
              </w:rPr>
            </w:pPr>
          </w:p>
        </w:tc>
        <w:tc>
          <w:tcPr>
            <w:tcW w:w="942" w:type="dxa"/>
          </w:tcPr>
          <w:p w14:paraId="1657EB23" w14:textId="77777777" w:rsidR="00FA4395" w:rsidRDefault="00FA4395">
            <w:pPr>
              <w:pStyle w:val="TableParagraph"/>
              <w:jc w:val="left"/>
              <w:rPr>
                <w:sz w:val="14"/>
              </w:rPr>
            </w:pPr>
          </w:p>
        </w:tc>
        <w:tc>
          <w:tcPr>
            <w:tcW w:w="942" w:type="dxa"/>
          </w:tcPr>
          <w:p w14:paraId="45E46280" w14:textId="77777777" w:rsidR="00FA4395" w:rsidRDefault="00FA4395">
            <w:pPr>
              <w:pStyle w:val="TableParagraph"/>
              <w:jc w:val="left"/>
              <w:rPr>
                <w:sz w:val="14"/>
              </w:rPr>
            </w:pPr>
          </w:p>
        </w:tc>
        <w:tc>
          <w:tcPr>
            <w:tcW w:w="942" w:type="dxa"/>
          </w:tcPr>
          <w:p w14:paraId="65A39899" w14:textId="77777777" w:rsidR="00FA4395" w:rsidRDefault="00FA4395">
            <w:pPr>
              <w:pStyle w:val="TableParagraph"/>
              <w:jc w:val="left"/>
              <w:rPr>
                <w:sz w:val="14"/>
              </w:rPr>
            </w:pPr>
          </w:p>
        </w:tc>
        <w:tc>
          <w:tcPr>
            <w:tcW w:w="943" w:type="dxa"/>
          </w:tcPr>
          <w:p w14:paraId="50220617" w14:textId="77777777" w:rsidR="00FA4395" w:rsidRDefault="00FA4395">
            <w:pPr>
              <w:pStyle w:val="TableParagraph"/>
              <w:jc w:val="left"/>
              <w:rPr>
                <w:sz w:val="14"/>
              </w:rPr>
            </w:pPr>
          </w:p>
        </w:tc>
        <w:tc>
          <w:tcPr>
            <w:tcW w:w="942" w:type="dxa"/>
          </w:tcPr>
          <w:p w14:paraId="44507865" w14:textId="77777777" w:rsidR="00FA4395" w:rsidRDefault="00FA4395">
            <w:pPr>
              <w:pStyle w:val="TableParagraph"/>
              <w:jc w:val="left"/>
              <w:rPr>
                <w:sz w:val="14"/>
              </w:rPr>
            </w:pPr>
          </w:p>
        </w:tc>
        <w:tc>
          <w:tcPr>
            <w:tcW w:w="942" w:type="dxa"/>
          </w:tcPr>
          <w:p w14:paraId="5E27A4F0" w14:textId="77777777" w:rsidR="00FA4395" w:rsidRDefault="00FA4395">
            <w:pPr>
              <w:pStyle w:val="TableParagraph"/>
              <w:jc w:val="left"/>
              <w:rPr>
                <w:sz w:val="14"/>
              </w:rPr>
            </w:pPr>
          </w:p>
        </w:tc>
      </w:tr>
      <w:tr w:rsidR="00FA4395" w14:paraId="386A725A" w14:textId="77777777">
        <w:trPr>
          <w:trHeight w:val="242"/>
        </w:trPr>
        <w:tc>
          <w:tcPr>
            <w:tcW w:w="487" w:type="dxa"/>
            <w:vMerge/>
            <w:tcBorders>
              <w:top w:val="nil"/>
            </w:tcBorders>
          </w:tcPr>
          <w:p w14:paraId="4B4529B6" w14:textId="77777777" w:rsidR="00FA4395" w:rsidRDefault="00FA4395">
            <w:pPr>
              <w:rPr>
                <w:sz w:val="2"/>
                <w:szCs w:val="2"/>
              </w:rPr>
            </w:pPr>
          </w:p>
        </w:tc>
        <w:tc>
          <w:tcPr>
            <w:tcW w:w="3819" w:type="dxa"/>
          </w:tcPr>
          <w:p w14:paraId="375DFEAA" w14:textId="77777777" w:rsidR="00FA4395" w:rsidRDefault="00000000">
            <w:pPr>
              <w:pStyle w:val="TableParagraph"/>
              <w:spacing w:before="39"/>
              <w:ind w:left="35"/>
              <w:jc w:val="left"/>
              <w:rPr>
                <w:sz w:val="14"/>
              </w:rPr>
            </w:pPr>
            <w:r>
              <w:rPr>
                <w:sz w:val="14"/>
              </w:rPr>
              <w:t>Рівень</w:t>
            </w:r>
            <w:r>
              <w:rPr>
                <w:spacing w:val="6"/>
                <w:sz w:val="14"/>
              </w:rPr>
              <w:t xml:space="preserve"> </w:t>
            </w:r>
            <w:r>
              <w:rPr>
                <w:sz w:val="14"/>
              </w:rPr>
              <w:t>оплати</w:t>
            </w:r>
            <w:r>
              <w:rPr>
                <w:spacing w:val="7"/>
                <w:sz w:val="14"/>
              </w:rPr>
              <w:t xml:space="preserve"> </w:t>
            </w:r>
            <w:r>
              <w:rPr>
                <w:sz w:val="14"/>
              </w:rPr>
              <w:t>за</w:t>
            </w:r>
            <w:r>
              <w:rPr>
                <w:spacing w:val="8"/>
                <w:sz w:val="14"/>
              </w:rPr>
              <w:t xml:space="preserve"> </w:t>
            </w:r>
            <w:r>
              <w:rPr>
                <w:sz w:val="14"/>
              </w:rPr>
              <w:t>послуги</w:t>
            </w:r>
            <w:r>
              <w:rPr>
                <w:spacing w:val="9"/>
                <w:sz w:val="14"/>
              </w:rPr>
              <w:t xml:space="preserve"> </w:t>
            </w:r>
            <w:r>
              <w:rPr>
                <w:spacing w:val="-4"/>
                <w:sz w:val="14"/>
              </w:rPr>
              <w:t>ЖКГ:</w:t>
            </w:r>
          </w:p>
        </w:tc>
        <w:tc>
          <w:tcPr>
            <w:tcW w:w="796" w:type="dxa"/>
          </w:tcPr>
          <w:p w14:paraId="2BFF878A" w14:textId="77777777" w:rsidR="00FA4395" w:rsidRDefault="00000000">
            <w:pPr>
              <w:pStyle w:val="TableParagraph"/>
              <w:spacing w:before="39"/>
              <w:ind w:left="38" w:right="7"/>
              <w:rPr>
                <w:sz w:val="14"/>
              </w:rPr>
            </w:pPr>
            <w:r>
              <w:rPr>
                <w:spacing w:val="-10"/>
                <w:sz w:val="14"/>
              </w:rPr>
              <w:t>%</w:t>
            </w:r>
          </w:p>
        </w:tc>
        <w:tc>
          <w:tcPr>
            <w:tcW w:w="851" w:type="dxa"/>
          </w:tcPr>
          <w:p w14:paraId="04FF936D" w14:textId="77777777" w:rsidR="00FA4395" w:rsidRDefault="00000000">
            <w:pPr>
              <w:pStyle w:val="TableParagraph"/>
              <w:spacing w:before="44"/>
              <w:ind w:left="44" w:right="4"/>
              <w:rPr>
                <w:b/>
                <w:sz w:val="14"/>
              </w:rPr>
            </w:pPr>
            <w:r>
              <w:rPr>
                <w:b/>
                <w:spacing w:val="-10"/>
                <w:w w:val="105"/>
                <w:sz w:val="14"/>
              </w:rPr>
              <w:t>*</w:t>
            </w:r>
          </w:p>
        </w:tc>
        <w:tc>
          <w:tcPr>
            <w:tcW w:w="942" w:type="dxa"/>
          </w:tcPr>
          <w:p w14:paraId="5BC76B5A" w14:textId="77777777" w:rsidR="00FA4395" w:rsidRDefault="00000000">
            <w:pPr>
              <w:pStyle w:val="TableParagraph"/>
              <w:spacing w:before="44"/>
              <w:ind w:left="63" w:right="12"/>
              <w:rPr>
                <w:b/>
                <w:sz w:val="14"/>
              </w:rPr>
            </w:pPr>
            <w:r>
              <w:rPr>
                <w:b/>
                <w:spacing w:val="-10"/>
                <w:w w:val="105"/>
                <w:sz w:val="14"/>
              </w:rPr>
              <w:t>*</w:t>
            </w:r>
          </w:p>
        </w:tc>
        <w:tc>
          <w:tcPr>
            <w:tcW w:w="942" w:type="dxa"/>
          </w:tcPr>
          <w:p w14:paraId="0C6E42BA" w14:textId="77777777" w:rsidR="00FA4395" w:rsidRDefault="00000000">
            <w:pPr>
              <w:pStyle w:val="TableParagraph"/>
              <w:spacing w:before="44"/>
              <w:ind w:left="63" w:right="13"/>
              <w:rPr>
                <w:b/>
                <w:sz w:val="14"/>
              </w:rPr>
            </w:pPr>
            <w:r>
              <w:rPr>
                <w:b/>
                <w:spacing w:val="-10"/>
                <w:w w:val="105"/>
                <w:sz w:val="14"/>
              </w:rPr>
              <w:t>*</w:t>
            </w:r>
          </w:p>
        </w:tc>
        <w:tc>
          <w:tcPr>
            <w:tcW w:w="942" w:type="dxa"/>
          </w:tcPr>
          <w:p w14:paraId="7D0283AD" w14:textId="77777777" w:rsidR="00FA4395" w:rsidRDefault="00000000">
            <w:pPr>
              <w:pStyle w:val="TableParagraph"/>
              <w:spacing w:before="44"/>
              <w:ind w:left="63" w:right="11"/>
              <w:rPr>
                <w:b/>
                <w:sz w:val="14"/>
              </w:rPr>
            </w:pPr>
            <w:r>
              <w:rPr>
                <w:b/>
                <w:spacing w:val="-10"/>
                <w:w w:val="105"/>
                <w:sz w:val="14"/>
              </w:rPr>
              <w:t>*</w:t>
            </w:r>
          </w:p>
        </w:tc>
        <w:tc>
          <w:tcPr>
            <w:tcW w:w="942" w:type="dxa"/>
          </w:tcPr>
          <w:p w14:paraId="64828732" w14:textId="77777777" w:rsidR="00FA4395" w:rsidRDefault="00000000">
            <w:pPr>
              <w:pStyle w:val="TableParagraph"/>
              <w:spacing w:before="44"/>
              <w:ind w:left="63" w:right="8"/>
              <w:rPr>
                <w:b/>
                <w:sz w:val="14"/>
              </w:rPr>
            </w:pPr>
            <w:r>
              <w:rPr>
                <w:b/>
                <w:spacing w:val="-10"/>
                <w:w w:val="105"/>
                <w:sz w:val="14"/>
              </w:rPr>
              <w:t>*</w:t>
            </w:r>
          </w:p>
        </w:tc>
        <w:tc>
          <w:tcPr>
            <w:tcW w:w="942" w:type="dxa"/>
          </w:tcPr>
          <w:p w14:paraId="7E897309" w14:textId="77777777" w:rsidR="00FA4395" w:rsidRDefault="00000000">
            <w:pPr>
              <w:pStyle w:val="TableParagraph"/>
              <w:spacing w:before="44"/>
              <w:ind w:left="63" w:right="6"/>
              <w:rPr>
                <w:b/>
                <w:sz w:val="14"/>
              </w:rPr>
            </w:pPr>
            <w:r>
              <w:rPr>
                <w:b/>
                <w:spacing w:val="-10"/>
                <w:w w:val="105"/>
                <w:sz w:val="14"/>
              </w:rPr>
              <w:t>*</w:t>
            </w:r>
          </w:p>
        </w:tc>
        <w:tc>
          <w:tcPr>
            <w:tcW w:w="943" w:type="dxa"/>
          </w:tcPr>
          <w:p w14:paraId="7A0F135B" w14:textId="77777777" w:rsidR="00FA4395" w:rsidRDefault="00000000">
            <w:pPr>
              <w:pStyle w:val="TableParagraph"/>
              <w:spacing w:before="44"/>
              <w:ind w:left="64" w:right="4"/>
              <w:rPr>
                <w:b/>
                <w:sz w:val="14"/>
              </w:rPr>
            </w:pPr>
            <w:r>
              <w:rPr>
                <w:b/>
                <w:spacing w:val="-10"/>
                <w:w w:val="105"/>
                <w:sz w:val="14"/>
              </w:rPr>
              <w:t>*</w:t>
            </w:r>
          </w:p>
        </w:tc>
        <w:tc>
          <w:tcPr>
            <w:tcW w:w="942" w:type="dxa"/>
          </w:tcPr>
          <w:p w14:paraId="2F668A43" w14:textId="77777777" w:rsidR="00FA4395" w:rsidRDefault="00000000">
            <w:pPr>
              <w:pStyle w:val="TableParagraph"/>
              <w:spacing w:before="44"/>
              <w:ind w:left="63" w:right="2"/>
              <w:rPr>
                <w:b/>
                <w:sz w:val="14"/>
              </w:rPr>
            </w:pPr>
            <w:r>
              <w:rPr>
                <w:b/>
                <w:spacing w:val="-10"/>
                <w:w w:val="105"/>
                <w:sz w:val="14"/>
              </w:rPr>
              <w:t>*</w:t>
            </w:r>
          </w:p>
        </w:tc>
        <w:tc>
          <w:tcPr>
            <w:tcW w:w="942" w:type="dxa"/>
          </w:tcPr>
          <w:p w14:paraId="0BD2FE17" w14:textId="77777777" w:rsidR="00FA4395" w:rsidRDefault="00000000">
            <w:pPr>
              <w:pStyle w:val="TableParagraph"/>
              <w:spacing w:before="44"/>
              <w:ind w:left="63"/>
              <w:rPr>
                <w:b/>
                <w:sz w:val="14"/>
              </w:rPr>
            </w:pPr>
            <w:r>
              <w:rPr>
                <w:b/>
                <w:spacing w:val="-10"/>
                <w:w w:val="105"/>
                <w:sz w:val="14"/>
              </w:rPr>
              <w:t>*</w:t>
            </w:r>
          </w:p>
        </w:tc>
      </w:tr>
      <w:tr w:rsidR="00FA4395" w14:paraId="4E89B7DA" w14:textId="77777777">
        <w:trPr>
          <w:trHeight w:val="243"/>
        </w:trPr>
        <w:tc>
          <w:tcPr>
            <w:tcW w:w="487" w:type="dxa"/>
            <w:vMerge/>
            <w:tcBorders>
              <w:top w:val="nil"/>
            </w:tcBorders>
          </w:tcPr>
          <w:p w14:paraId="66B1B0CC" w14:textId="77777777" w:rsidR="00FA4395" w:rsidRDefault="00FA4395">
            <w:pPr>
              <w:rPr>
                <w:sz w:val="2"/>
                <w:szCs w:val="2"/>
              </w:rPr>
            </w:pPr>
          </w:p>
        </w:tc>
        <w:tc>
          <w:tcPr>
            <w:tcW w:w="3819" w:type="dxa"/>
          </w:tcPr>
          <w:p w14:paraId="49D87499" w14:textId="77777777" w:rsidR="00FA4395" w:rsidRDefault="00000000">
            <w:pPr>
              <w:pStyle w:val="TableParagraph"/>
              <w:spacing w:before="41"/>
              <w:ind w:left="35"/>
              <w:jc w:val="left"/>
              <w:rPr>
                <w:sz w:val="14"/>
              </w:rPr>
            </w:pPr>
            <w:r>
              <w:rPr>
                <w:spacing w:val="-2"/>
                <w:w w:val="105"/>
                <w:sz w:val="14"/>
              </w:rPr>
              <w:t>теплопостачання</w:t>
            </w:r>
          </w:p>
        </w:tc>
        <w:tc>
          <w:tcPr>
            <w:tcW w:w="796" w:type="dxa"/>
          </w:tcPr>
          <w:p w14:paraId="0FFE0067" w14:textId="77777777" w:rsidR="00FA4395" w:rsidRDefault="00000000">
            <w:pPr>
              <w:pStyle w:val="TableParagraph"/>
              <w:spacing w:before="41"/>
              <w:ind w:left="38" w:right="7"/>
              <w:rPr>
                <w:sz w:val="14"/>
              </w:rPr>
            </w:pPr>
            <w:r>
              <w:rPr>
                <w:spacing w:val="-10"/>
                <w:sz w:val="14"/>
              </w:rPr>
              <w:t>%</w:t>
            </w:r>
          </w:p>
        </w:tc>
        <w:tc>
          <w:tcPr>
            <w:tcW w:w="851" w:type="dxa"/>
          </w:tcPr>
          <w:p w14:paraId="1E623BB3" w14:textId="77777777" w:rsidR="00FA4395" w:rsidRDefault="00000000">
            <w:pPr>
              <w:pStyle w:val="TableParagraph"/>
              <w:spacing w:before="46"/>
              <w:ind w:left="44" w:right="4"/>
              <w:rPr>
                <w:b/>
                <w:sz w:val="14"/>
              </w:rPr>
            </w:pPr>
            <w:r>
              <w:rPr>
                <w:b/>
                <w:spacing w:val="-10"/>
                <w:w w:val="105"/>
                <w:sz w:val="14"/>
              </w:rPr>
              <w:t>*</w:t>
            </w:r>
          </w:p>
        </w:tc>
        <w:tc>
          <w:tcPr>
            <w:tcW w:w="942" w:type="dxa"/>
          </w:tcPr>
          <w:p w14:paraId="3998F20F" w14:textId="77777777" w:rsidR="00FA4395" w:rsidRDefault="00000000">
            <w:pPr>
              <w:pStyle w:val="TableParagraph"/>
              <w:spacing w:before="46"/>
              <w:ind w:left="63" w:right="12"/>
              <w:rPr>
                <w:b/>
                <w:sz w:val="14"/>
              </w:rPr>
            </w:pPr>
            <w:r>
              <w:rPr>
                <w:b/>
                <w:spacing w:val="-10"/>
                <w:w w:val="105"/>
                <w:sz w:val="14"/>
              </w:rPr>
              <w:t>*</w:t>
            </w:r>
          </w:p>
        </w:tc>
        <w:tc>
          <w:tcPr>
            <w:tcW w:w="942" w:type="dxa"/>
          </w:tcPr>
          <w:p w14:paraId="3B8AED7C" w14:textId="77777777" w:rsidR="00FA4395" w:rsidRDefault="00000000">
            <w:pPr>
              <w:pStyle w:val="TableParagraph"/>
              <w:spacing w:before="46"/>
              <w:ind w:left="63" w:right="13"/>
              <w:rPr>
                <w:b/>
                <w:sz w:val="14"/>
              </w:rPr>
            </w:pPr>
            <w:r>
              <w:rPr>
                <w:b/>
                <w:spacing w:val="-10"/>
                <w:w w:val="105"/>
                <w:sz w:val="14"/>
              </w:rPr>
              <w:t>*</w:t>
            </w:r>
          </w:p>
        </w:tc>
        <w:tc>
          <w:tcPr>
            <w:tcW w:w="942" w:type="dxa"/>
          </w:tcPr>
          <w:p w14:paraId="5BC58530" w14:textId="77777777" w:rsidR="00FA4395" w:rsidRDefault="00000000">
            <w:pPr>
              <w:pStyle w:val="TableParagraph"/>
              <w:spacing w:before="46"/>
              <w:ind w:left="63" w:right="11"/>
              <w:rPr>
                <w:b/>
                <w:sz w:val="14"/>
              </w:rPr>
            </w:pPr>
            <w:r>
              <w:rPr>
                <w:b/>
                <w:spacing w:val="-10"/>
                <w:w w:val="105"/>
                <w:sz w:val="14"/>
              </w:rPr>
              <w:t>*</w:t>
            </w:r>
          </w:p>
        </w:tc>
        <w:tc>
          <w:tcPr>
            <w:tcW w:w="942" w:type="dxa"/>
          </w:tcPr>
          <w:p w14:paraId="439365CB" w14:textId="77777777" w:rsidR="00FA4395" w:rsidRDefault="00000000">
            <w:pPr>
              <w:pStyle w:val="TableParagraph"/>
              <w:spacing w:before="46"/>
              <w:ind w:left="63" w:right="8"/>
              <w:rPr>
                <w:b/>
                <w:sz w:val="14"/>
              </w:rPr>
            </w:pPr>
            <w:r>
              <w:rPr>
                <w:b/>
                <w:spacing w:val="-10"/>
                <w:w w:val="105"/>
                <w:sz w:val="14"/>
              </w:rPr>
              <w:t>*</w:t>
            </w:r>
          </w:p>
        </w:tc>
        <w:tc>
          <w:tcPr>
            <w:tcW w:w="942" w:type="dxa"/>
          </w:tcPr>
          <w:p w14:paraId="08B4F10B" w14:textId="77777777" w:rsidR="00FA4395" w:rsidRDefault="00000000">
            <w:pPr>
              <w:pStyle w:val="TableParagraph"/>
              <w:spacing w:before="46"/>
              <w:ind w:left="63" w:right="6"/>
              <w:rPr>
                <w:b/>
                <w:sz w:val="14"/>
              </w:rPr>
            </w:pPr>
            <w:r>
              <w:rPr>
                <w:b/>
                <w:spacing w:val="-10"/>
                <w:w w:val="105"/>
                <w:sz w:val="14"/>
              </w:rPr>
              <w:t>*</w:t>
            </w:r>
          </w:p>
        </w:tc>
        <w:tc>
          <w:tcPr>
            <w:tcW w:w="943" w:type="dxa"/>
          </w:tcPr>
          <w:p w14:paraId="208FF3BD" w14:textId="77777777" w:rsidR="00FA4395" w:rsidRDefault="00000000">
            <w:pPr>
              <w:pStyle w:val="TableParagraph"/>
              <w:spacing w:before="46"/>
              <w:ind w:left="64" w:right="4"/>
              <w:rPr>
                <w:b/>
                <w:sz w:val="14"/>
              </w:rPr>
            </w:pPr>
            <w:r>
              <w:rPr>
                <w:b/>
                <w:spacing w:val="-10"/>
                <w:w w:val="105"/>
                <w:sz w:val="14"/>
              </w:rPr>
              <w:t>*</w:t>
            </w:r>
          </w:p>
        </w:tc>
        <w:tc>
          <w:tcPr>
            <w:tcW w:w="942" w:type="dxa"/>
          </w:tcPr>
          <w:p w14:paraId="4D864ABD" w14:textId="77777777" w:rsidR="00FA4395" w:rsidRDefault="00000000">
            <w:pPr>
              <w:pStyle w:val="TableParagraph"/>
              <w:spacing w:before="46"/>
              <w:ind w:left="63" w:right="2"/>
              <w:rPr>
                <w:b/>
                <w:sz w:val="14"/>
              </w:rPr>
            </w:pPr>
            <w:r>
              <w:rPr>
                <w:b/>
                <w:spacing w:val="-10"/>
                <w:w w:val="105"/>
                <w:sz w:val="14"/>
              </w:rPr>
              <w:t>*</w:t>
            </w:r>
          </w:p>
        </w:tc>
        <w:tc>
          <w:tcPr>
            <w:tcW w:w="942" w:type="dxa"/>
          </w:tcPr>
          <w:p w14:paraId="33EE0D87" w14:textId="77777777" w:rsidR="00FA4395" w:rsidRDefault="00000000">
            <w:pPr>
              <w:pStyle w:val="TableParagraph"/>
              <w:spacing w:before="46"/>
              <w:ind w:left="63"/>
              <w:rPr>
                <w:b/>
                <w:sz w:val="14"/>
              </w:rPr>
            </w:pPr>
            <w:r>
              <w:rPr>
                <w:b/>
                <w:spacing w:val="-10"/>
                <w:w w:val="105"/>
                <w:sz w:val="14"/>
              </w:rPr>
              <w:t>*</w:t>
            </w:r>
          </w:p>
        </w:tc>
      </w:tr>
      <w:tr w:rsidR="00FA4395" w14:paraId="705A991B" w14:textId="77777777">
        <w:trPr>
          <w:trHeight w:val="243"/>
        </w:trPr>
        <w:tc>
          <w:tcPr>
            <w:tcW w:w="487" w:type="dxa"/>
            <w:vMerge/>
            <w:tcBorders>
              <w:top w:val="nil"/>
            </w:tcBorders>
          </w:tcPr>
          <w:p w14:paraId="145F0ECC" w14:textId="77777777" w:rsidR="00FA4395" w:rsidRDefault="00FA4395">
            <w:pPr>
              <w:rPr>
                <w:sz w:val="2"/>
                <w:szCs w:val="2"/>
              </w:rPr>
            </w:pPr>
          </w:p>
        </w:tc>
        <w:tc>
          <w:tcPr>
            <w:tcW w:w="3819" w:type="dxa"/>
          </w:tcPr>
          <w:p w14:paraId="1DC77177" w14:textId="77777777" w:rsidR="00FA4395" w:rsidRDefault="00000000">
            <w:pPr>
              <w:pStyle w:val="TableParagraph"/>
              <w:spacing w:before="41"/>
              <w:ind w:left="35"/>
              <w:jc w:val="left"/>
              <w:rPr>
                <w:sz w:val="14"/>
              </w:rPr>
            </w:pPr>
            <w:r>
              <w:rPr>
                <w:sz w:val="14"/>
              </w:rPr>
              <w:t>водопостачання</w:t>
            </w:r>
            <w:r>
              <w:rPr>
                <w:spacing w:val="6"/>
                <w:sz w:val="14"/>
              </w:rPr>
              <w:t xml:space="preserve"> </w:t>
            </w:r>
            <w:r>
              <w:rPr>
                <w:sz w:val="14"/>
              </w:rPr>
              <w:t>і</w:t>
            </w:r>
            <w:r>
              <w:rPr>
                <w:spacing w:val="10"/>
                <w:sz w:val="14"/>
              </w:rPr>
              <w:t xml:space="preserve"> </w:t>
            </w:r>
            <w:r>
              <w:rPr>
                <w:spacing w:val="-2"/>
                <w:sz w:val="14"/>
              </w:rPr>
              <w:t>водовідведення</w:t>
            </w:r>
          </w:p>
        </w:tc>
        <w:tc>
          <w:tcPr>
            <w:tcW w:w="796" w:type="dxa"/>
          </w:tcPr>
          <w:p w14:paraId="0758B568" w14:textId="77777777" w:rsidR="00FA4395" w:rsidRDefault="00000000">
            <w:pPr>
              <w:pStyle w:val="TableParagraph"/>
              <w:spacing w:before="41"/>
              <w:ind w:left="38" w:right="7"/>
              <w:rPr>
                <w:sz w:val="14"/>
              </w:rPr>
            </w:pPr>
            <w:r>
              <w:rPr>
                <w:spacing w:val="-10"/>
                <w:sz w:val="14"/>
              </w:rPr>
              <w:t>%</w:t>
            </w:r>
          </w:p>
        </w:tc>
        <w:tc>
          <w:tcPr>
            <w:tcW w:w="851" w:type="dxa"/>
          </w:tcPr>
          <w:p w14:paraId="7133FBB8" w14:textId="77777777" w:rsidR="00FA4395" w:rsidRDefault="00000000">
            <w:pPr>
              <w:pStyle w:val="TableParagraph"/>
              <w:spacing w:before="46"/>
              <w:ind w:left="44" w:right="4"/>
              <w:rPr>
                <w:b/>
                <w:sz w:val="14"/>
              </w:rPr>
            </w:pPr>
            <w:r>
              <w:rPr>
                <w:b/>
                <w:spacing w:val="-10"/>
                <w:w w:val="105"/>
                <w:sz w:val="14"/>
              </w:rPr>
              <w:t>*</w:t>
            </w:r>
          </w:p>
        </w:tc>
        <w:tc>
          <w:tcPr>
            <w:tcW w:w="942" w:type="dxa"/>
          </w:tcPr>
          <w:p w14:paraId="724CB0BC" w14:textId="77777777" w:rsidR="00FA4395" w:rsidRDefault="00000000">
            <w:pPr>
              <w:pStyle w:val="TableParagraph"/>
              <w:spacing w:before="46"/>
              <w:ind w:left="63" w:right="12"/>
              <w:rPr>
                <w:b/>
                <w:sz w:val="14"/>
              </w:rPr>
            </w:pPr>
            <w:r>
              <w:rPr>
                <w:b/>
                <w:spacing w:val="-10"/>
                <w:w w:val="105"/>
                <w:sz w:val="14"/>
              </w:rPr>
              <w:t>*</w:t>
            </w:r>
          </w:p>
        </w:tc>
        <w:tc>
          <w:tcPr>
            <w:tcW w:w="942" w:type="dxa"/>
          </w:tcPr>
          <w:p w14:paraId="032515E9" w14:textId="77777777" w:rsidR="00FA4395" w:rsidRDefault="00000000">
            <w:pPr>
              <w:pStyle w:val="TableParagraph"/>
              <w:spacing w:before="46"/>
              <w:ind w:left="63" w:right="13"/>
              <w:rPr>
                <w:b/>
                <w:sz w:val="14"/>
              </w:rPr>
            </w:pPr>
            <w:r>
              <w:rPr>
                <w:b/>
                <w:spacing w:val="-10"/>
                <w:w w:val="105"/>
                <w:sz w:val="14"/>
              </w:rPr>
              <w:t>*</w:t>
            </w:r>
          </w:p>
        </w:tc>
        <w:tc>
          <w:tcPr>
            <w:tcW w:w="942" w:type="dxa"/>
          </w:tcPr>
          <w:p w14:paraId="40C637A1" w14:textId="77777777" w:rsidR="00FA4395" w:rsidRDefault="00000000">
            <w:pPr>
              <w:pStyle w:val="TableParagraph"/>
              <w:spacing w:before="46"/>
              <w:ind w:left="63" w:right="11"/>
              <w:rPr>
                <w:b/>
                <w:sz w:val="14"/>
              </w:rPr>
            </w:pPr>
            <w:r>
              <w:rPr>
                <w:b/>
                <w:spacing w:val="-10"/>
                <w:w w:val="105"/>
                <w:sz w:val="14"/>
              </w:rPr>
              <w:t>*</w:t>
            </w:r>
          </w:p>
        </w:tc>
        <w:tc>
          <w:tcPr>
            <w:tcW w:w="942" w:type="dxa"/>
          </w:tcPr>
          <w:p w14:paraId="0F50E6DF" w14:textId="77777777" w:rsidR="00FA4395" w:rsidRDefault="00000000">
            <w:pPr>
              <w:pStyle w:val="TableParagraph"/>
              <w:spacing w:before="46"/>
              <w:ind w:left="63" w:right="8"/>
              <w:rPr>
                <w:b/>
                <w:sz w:val="14"/>
              </w:rPr>
            </w:pPr>
            <w:r>
              <w:rPr>
                <w:b/>
                <w:spacing w:val="-10"/>
                <w:w w:val="105"/>
                <w:sz w:val="14"/>
              </w:rPr>
              <w:t>*</w:t>
            </w:r>
          </w:p>
        </w:tc>
        <w:tc>
          <w:tcPr>
            <w:tcW w:w="942" w:type="dxa"/>
          </w:tcPr>
          <w:p w14:paraId="2DB5B927" w14:textId="77777777" w:rsidR="00FA4395" w:rsidRDefault="00000000">
            <w:pPr>
              <w:pStyle w:val="TableParagraph"/>
              <w:spacing w:before="46"/>
              <w:ind w:left="63" w:right="6"/>
              <w:rPr>
                <w:b/>
                <w:sz w:val="14"/>
              </w:rPr>
            </w:pPr>
            <w:r>
              <w:rPr>
                <w:b/>
                <w:spacing w:val="-10"/>
                <w:w w:val="105"/>
                <w:sz w:val="14"/>
              </w:rPr>
              <w:t>*</w:t>
            </w:r>
          </w:p>
        </w:tc>
        <w:tc>
          <w:tcPr>
            <w:tcW w:w="943" w:type="dxa"/>
          </w:tcPr>
          <w:p w14:paraId="2F8CD33A" w14:textId="77777777" w:rsidR="00FA4395" w:rsidRDefault="00000000">
            <w:pPr>
              <w:pStyle w:val="TableParagraph"/>
              <w:spacing w:before="46"/>
              <w:ind w:left="64" w:right="4"/>
              <w:rPr>
                <w:b/>
                <w:sz w:val="14"/>
              </w:rPr>
            </w:pPr>
            <w:r>
              <w:rPr>
                <w:b/>
                <w:spacing w:val="-10"/>
                <w:w w:val="105"/>
                <w:sz w:val="14"/>
              </w:rPr>
              <w:t>*</w:t>
            </w:r>
          </w:p>
        </w:tc>
        <w:tc>
          <w:tcPr>
            <w:tcW w:w="942" w:type="dxa"/>
          </w:tcPr>
          <w:p w14:paraId="48902B8A" w14:textId="77777777" w:rsidR="00FA4395" w:rsidRDefault="00000000">
            <w:pPr>
              <w:pStyle w:val="TableParagraph"/>
              <w:spacing w:before="46"/>
              <w:ind w:left="63" w:right="2"/>
              <w:rPr>
                <w:b/>
                <w:sz w:val="14"/>
              </w:rPr>
            </w:pPr>
            <w:r>
              <w:rPr>
                <w:b/>
                <w:spacing w:val="-10"/>
                <w:w w:val="105"/>
                <w:sz w:val="14"/>
              </w:rPr>
              <w:t>*</w:t>
            </w:r>
          </w:p>
        </w:tc>
        <w:tc>
          <w:tcPr>
            <w:tcW w:w="942" w:type="dxa"/>
          </w:tcPr>
          <w:p w14:paraId="5DE3344F" w14:textId="77777777" w:rsidR="00FA4395" w:rsidRDefault="00000000">
            <w:pPr>
              <w:pStyle w:val="TableParagraph"/>
              <w:spacing w:before="46"/>
              <w:ind w:left="63"/>
              <w:rPr>
                <w:b/>
                <w:sz w:val="14"/>
              </w:rPr>
            </w:pPr>
            <w:r>
              <w:rPr>
                <w:b/>
                <w:spacing w:val="-10"/>
                <w:w w:val="105"/>
                <w:sz w:val="14"/>
              </w:rPr>
              <w:t>*</w:t>
            </w:r>
          </w:p>
        </w:tc>
      </w:tr>
      <w:tr w:rsidR="00FA4395" w14:paraId="49955630" w14:textId="77777777">
        <w:trPr>
          <w:trHeight w:val="244"/>
        </w:trPr>
        <w:tc>
          <w:tcPr>
            <w:tcW w:w="487" w:type="dxa"/>
            <w:vMerge/>
            <w:tcBorders>
              <w:top w:val="nil"/>
            </w:tcBorders>
          </w:tcPr>
          <w:p w14:paraId="5EB09BEA" w14:textId="77777777" w:rsidR="00FA4395" w:rsidRDefault="00FA4395">
            <w:pPr>
              <w:rPr>
                <w:sz w:val="2"/>
                <w:szCs w:val="2"/>
              </w:rPr>
            </w:pPr>
          </w:p>
        </w:tc>
        <w:tc>
          <w:tcPr>
            <w:tcW w:w="3819" w:type="dxa"/>
          </w:tcPr>
          <w:p w14:paraId="385A4AA2" w14:textId="77777777" w:rsidR="00FA4395" w:rsidRDefault="00000000">
            <w:pPr>
              <w:pStyle w:val="TableParagraph"/>
              <w:spacing w:before="39"/>
              <w:ind w:left="35"/>
              <w:jc w:val="left"/>
              <w:rPr>
                <w:sz w:val="14"/>
              </w:rPr>
            </w:pPr>
            <w:r>
              <w:rPr>
                <w:sz w:val="14"/>
              </w:rPr>
              <w:t>утримання</w:t>
            </w:r>
            <w:r>
              <w:rPr>
                <w:spacing w:val="10"/>
                <w:sz w:val="14"/>
              </w:rPr>
              <w:t xml:space="preserve"> </w:t>
            </w:r>
            <w:r>
              <w:rPr>
                <w:sz w:val="14"/>
              </w:rPr>
              <w:t>споруд</w:t>
            </w:r>
            <w:r>
              <w:rPr>
                <w:spacing w:val="10"/>
                <w:sz w:val="14"/>
              </w:rPr>
              <w:t xml:space="preserve"> </w:t>
            </w:r>
            <w:r>
              <w:rPr>
                <w:sz w:val="14"/>
              </w:rPr>
              <w:t>і</w:t>
            </w:r>
            <w:r>
              <w:rPr>
                <w:spacing w:val="9"/>
                <w:sz w:val="14"/>
              </w:rPr>
              <w:t xml:space="preserve"> </w:t>
            </w:r>
            <w:r>
              <w:rPr>
                <w:sz w:val="14"/>
              </w:rPr>
              <w:t>прилеглої</w:t>
            </w:r>
            <w:r>
              <w:rPr>
                <w:spacing w:val="10"/>
                <w:sz w:val="14"/>
              </w:rPr>
              <w:t xml:space="preserve"> </w:t>
            </w:r>
            <w:r>
              <w:rPr>
                <w:spacing w:val="-2"/>
                <w:sz w:val="14"/>
              </w:rPr>
              <w:t>території</w:t>
            </w:r>
          </w:p>
        </w:tc>
        <w:tc>
          <w:tcPr>
            <w:tcW w:w="796" w:type="dxa"/>
          </w:tcPr>
          <w:p w14:paraId="7AEDEE88" w14:textId="77777777" w:rsidR="00FA4395" w:rsidRDefault="00000000">
            <w:pPr>
              <w:pStyle w:val="TableParagraph"/>
              <w:spacing w:before="39"/>
              <w:ind w:left="38" w:right="7"/>
              <w:rPr>
                <w:sz w:val="14"/>
              </w:rPr>
            </w:pPr>
            <w:r>
              <w:rPr>
                <w:spacing w:val="-10"/>
                <w:sz w:val="14"/>
              </w:rPr>
              <w:t>%</w:t>
            </w:r>
          </w:p>
        </w:tc>
        <w:tc>
          <w:tcPr>
            <w:tcW w:w="851" w:type="dxa"/>
          </w:tcPr>
          <w:p w14:paraId="14E4D4C4" w14:textId="77777777" w:rsidR="00FA4395" w:rsidRDefault="00000000">
            <w:pPr>
              <w:pStyle w:val="TableParagraph"/>
              <w:spacing w:before="44"/>
              <w:ind w:left="44" w:right="4"/>
              <w:rPr>
                <w:b/>
                <w:sz w:val="14"/>
              </w:rPr>
            </w:pPr>
            <w:r>
              <w:rPr>
                <w:b/>
                <w:spacing w:val="-10"/>
                <w:w w:val="105"/>
                <w:sz w:val="14"/>
              </w:rPr>
              <w:t>*</w:t>
            </w:r>
          </w:p>
        </w:tc>
        <w:tc>
          <w:tcPr>
            <w:tcW w:w="942" w:type="dxa"/>
          </w:tcPr>
          <w:p w14:paraId="29C31256" w14:textId="77777777" w:rsidR="00FA4395" w:rsidRDefault="00000000">
            <w:pPr>
              <w:pStyle w:val="TableParagraph"/>
              <w:spacing w:before="44"/>
              <w:ind w:left="63" w:right="12"/>
              <w:rPr>
                <w:b/>
                <w:sz w:val="14"/>
              </w:rPr>
            </w:pPr>
            <w:r>
              <w:rPr>
                <w:b/>
                <w:spacing w:val="-10"/>
                <w:w w:val="105"/>
                <w:sz w:val="14"/>
              </w:rPr>
              <w:t>*</w:t>
            </w:r>
          </w:p>
        </w:tc>
        <w:tc>
          <w:tcPr>
            <w:tcW w:w="942" w:type="dxa"/>
          </w:tcPr>
          <w:p w14:paraId="3BA32A62" w14:textId="77777777" w:rsidR="00FA4395" w:rsidRDefault="00000000">
            <w:pPr>
              <w:pStyle w:val="TableParagraph"/>
              <w:spacing w:before="44"/>
              <w:ind w:left="63" w:right="13"/>
              <w:rPr>
                <w:b/>
                <w:sz w:val="14"/>
              </w:rPr>
            </w:pPr>
            <w:r>
              <w:rPr>
                <w:b/>
                <w:spacing w:val="-10"/>
                <w:w w:val="105"/>
                <w:sz w:val="14"/>
              </w:rPr>
              <w:t>*</w:t>
            </w:r>
          </w:p>
        </w:tc>
        <w:tc>
          <w:tcPr>
            <w:tcW w:w="942" w:type="dxa"/>
          </w:tcPr>
          <w:p w14:paraId="7D9DD3D4" w14:textId="77777777" w:rsidR="00FA4395" w:rsidRDefault="00000000">
            <w:pPr>
              <w:pStyle w:val="TableParagraph"/>
              <w:spacing w:before="44"/>
              <w:ind w:left="63" w:right="11"/>
              <w:rPr>
                <w:b/>
                <w:sz w:val="14"/>
              </w:rPr>
            </w:pPr>
            <w:r>
              <w:rPr>
                <w:b/>
                <w:spacing w:val="-10"/>
                <w:w w:val="105"/>
                <w:sz w:val="14"/>
              </w:rPr>
              <w:t>*</w:t>
            </w:r>
          </w:p>
        </w:tc>
        <w:tc>
          <w:tcPr>
            <w:tcW w:w="942" w:type="dxa"/>
          </w:tcPr>
          <w:p w14:paraId="2AD4713D" w14:textId="77777777" w:rsidR="00FA4395" w:rsidRDefault="00000000">
            <w:pPr>
              <w:pStyle w:val="TableParagraph"/>
              <w:spacing w:before="44"/>
              <w:ind w:left="63" w:right="8"/>
              <w:rPr>
                <w:b/>
                <w:sz w:val="14"/>
              </w:rPr>
            </w:pPr>
            <w:r>
              <w:rPr>
                <w:b/>
                <w:spacing w:val="-10"/>
                <w:w w:val="105"/>
                <w:sz w:val="14"/>
              </w:rPr>
              <w:t>*</w:t>
            </w:r>
          </w:p>
        </w:tc>
        <w:tc>
          <w:tcPr>
            <w:tcW w:w="942" w:type="dxa"/>
          </w:tcPr>
          <w:p w14:paraId="33090980" w14:textId="77777777" w:rsidR="00FA4395" w:rsidRDefault="00000000">
            <w:pPr>
              <w:pStyle w:val="TableParagraph"/>
              <w:spacing w:before="44"/>
              <w:ind w:left="63" w:right="6"/>
              <w:rPr>
                <w:b/>
                <w:sz w:val="14"/>
              </w:rPr>
            </w:pPr>
            <w:r>
              <w:rPr>
                <w:b/>
                <w:spacing w:val="-10"/>
                <w:w w:val="105"/>
                <w:sz w:val="14"/>
              </w:rPr>
              <w:t>*</w:t>
            </w:r>
          </w:p>
        </w:tc>
        <w:tc>
          <w:tcPr>
            <w:tcW w:w="943" w:type="dxa"/>
          </w:tcPr>
          <w:p w14:paraId="7CBE5341" w14:textId="77777777" w:rsidR="00FA4395" w:rsidRDefault="00000000">
            <w:pPr>
              <w:pStyle w:val="TableParagraph"/>
              <w:spacing w:before="44"/>
              <w:ind w:left="64" w:right="4"/>
              <w:rPr>
                <w:b/>
                <w:sz w:val="14"/>
              </w:rPr>
            </w:pPr>
            <w:r>
              <w:rPr>
                <w:b/>
                <w:spacing w:val="-10"/>
                <w:w w:val="105"/>
                <w:sz w:val="14"/>
              </w:rPr>
              <w:t>*</w:t>
            </w:r>
          </w:p>
        </w:tc>
        <w:tc>
          <w:tcPr>
            <w:tcW w:w="942" w:type="dxa"/>
          </w:tcPr>
          <w:p w14:paraId="2C8CEA10" w14:textId="77777777" w:rsidR="00FA4395" w:rsidRDefault="00000000">
            <w:pPr>
              <w:pStyle w:val="TableParagraph"/>
              <w:spacing w:before="44"/>
              <w:ind w:left="63" w:right="2"/>
              <w:rPr>
                <w:b/>
                <w:sz w:val="14"/>
              </w:rPr>
            </w:pPr>
            <w:r>
              <w:rPr>
                <w:b/>
                <w:spacing w:val="-10"/>
                <w:w w:val="105"/>
                <w:sz w:val="14"/>
              </w:rPr>
              <w:t>*</w:t>
            </w:r>
          </w:p>
        </w:tc>
        <w:tc>
          <w:tcPr>
            <w:tcW w:w="942" w:type="dxa"/>
          </w:tcPr>
          <w:p w14:paraId="34FC2E9F" w14:textId="77777777" w:rsidR="00FA4395" w:rsidRDefault="00000000">
            <w:pPr>
              <w:pStyle w:val="TableParagraph"/>
              <w:spacing w:before="44"/>
              <w:ind w:left="63"/>
              <w:rPr>
                <w:b/>
                <w:sz w:val="14"/>
              </w:rPr>
            </w:pPr>
            <w:r>
              <w:rPr>
                <w:b/>
                <w:spacing w:val="-10"/>
                <w:w w:val="105"/>
                <w:sz w:val="14"/>
              </w:rPr>
              <w:t>*</w:t>
            </w:r>
          </w:p>
        </w:tc>
      </w:tr>
      <w:tr w:rsidR="00FA4395" w14:paraId="4A4139D0" w14:textId="77777777">
        <w:trPr>
          <w:trHeight w:val="244"/>
        </w:trPr>
        <w:tc>
          <w:tcPr>
            <w:tcW w:w="487" w:type="dxa"/>
            <w:vMerge/>
            <w:tcBorders>
              <w:top w:val="nil"/>
            </w:tcBorders>
          </w:tcPr>
          <w:p w14:paraId="011853C5" w14:textId="77777777" w:rsidR="00FA4395" w:rsidRDefault="00FA4395">
            <w:pPr>
              <w:rPr>
                <w:sz w:val="2"/>
                <w:szCs w:val="2"/>
              </w:rPr>
            </w:pPr>
          </w:p>
        </w:tc>
        <w:tc>
          <w:tcPr>
            <w:tcW w:w="3819" w:type="dxa"/>
          </w:tcPr>
          <w:p w14:paraId="1D52685D" w14:textId="77777777" w:rsidR="00FA4395" w:rsidRDefault="00000000">
            <w:pPr>
              <w:pStyle w:val="TableParagraph"/>
              <w:spacing w:before="39"/>
              <w:ind w:left="35"/>
              <w:jc w:val="left"/>
              <w:rPr>
                <w:sz w:val="14"/>
              </w:rPr>
            </w:pPr>
            <w:r>
              <w:rPr>
                <w:sz w:val="14"/>
              </w:rPr>
              <w:t>Кількість</w:t>
            </w:r>
            <w:r>
              <w:rPr>
                <w:spacing w:val="15"/>
                <w:sz w:val="14"/>
              </w:rPr>
              <w:t xml:space="preserve"> </w:t>
            </w:r>
            <w:r>
              <w:rPr>
                <w:sz w:val="14"/>
              </w:rPr>
              <w:t>створених</w:t>
            </w:r>
            <w:r>
              <w:rPr>
                <w:spacing w:val="18"/>
                <w:sz w:val="14"/>
              </w:rPr>
              <w:t xml:space="preserve"> </w:t>
            </w:r>
            <w:r>
              <w:rPr>
                <w:spacing w:val="-4"/>
                <w:sz w:val="14"/>
              </w:rPr>
              <w:t>ОСББ</w:t>
            </w:r>
          </w:p>
        </w:tc>
        <w:tc>
          <w:tcPr>
            <w:tcW w:w="796" w:type="dxa"/>
          </w:tcPr>
          <w:p w14:paraId="7D7A694F"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5C2709E0" w14:textId="77777777" w:rsidR="00FA4395" w:rsidRDefault="00000000">
            <w:pPr>
              <w:pStyle w:val="TableParagraph"/>
              <w:spacing w:before="44"/>
              <w:ind w:left="44" w:right="4"/>
              <w:rPr>
                <w:b/>
                <w:sz w:val="14"/>
              </w:rPr>
            </w:pPr>
            <w:r>
              <w:rPr>
                <w:b/>
                <w:spacing w:val="-10"/>
                <w:w w:val="105"/>
                <w:sz w:val="14"/>
              </w:rPr>
              <w:t>*</w:t>
            </w:r>
          </w:p>
        </w:tc>
        <w:tc>
          <w:tcPr>
            <w:tcW w:w="942" w:type="dxa"/>
          </w:tcPr>
          <w:p w14:paraId="60B2B682" w14:textId="77777777" w:rsidR="00FA4395" w:rsidRDefault="00000000">
            <w:pPr>
              <w:pStyle w:val="TableParagraph"/>
              <w:spacing w:before="44"/>
              <w:ind w:left="63" w:right="12"/>
              <w:rPr>
                <w:b/>
                <w:sz w:val="14"/>
              </w:rPr>
            </w:pPr>
            <w:r>
              <w:rPr>
                <w:b/>
                <w:spacing w:val="-10"/>
                <w:w w:val="105"/>
                <w:sz w:val="14"/>
              </w:rPr>
              <w:t>*</w:t>
            </w:r>
          </w:p>
        </w:tc>
        <w:tc>
          <w:tcPr>
            <w:tcW w:w="942" w:type="dxa"/>
          </w:tcPr>
          <w:p w14:paraId="431074CA" w14:textId="77777777" w:rsidR="00FA4395" w:rsidRDefault="00000000">
            <w:pPr>
              <w:pStyle w:val="TableParagraph"/>
              <w:spacing w:before="44"/>
              <w:ind w:left="63" w:right="13"/>
              <w:rPr>
                <w:b/>
                <w:sz w:val="14"/>
              </w:rPr>
            </w:pPr>
            <w:r>
              <w:rPr>
                <w:b/>
                <w:spacing w:val="-10"/>
                <w:w w:val="105"/>
                <w:sz w:val="14"/>
              </w:rPr>
              <w:t>*</w:t>
            </w:r>
          </w:p>
        </w:tc>
        <w:tc>
          <w:tcPr>
            <w:tcW w:w="942" w:type="dxa"/>
          </w:tcPr>
          <w:p w14:paraId="695D41DF" w14:textId="77777777" w:rsidR="00FA4395" w:rsidRDefault="00000000">
            <w:pPr>
              <w:pStyle w:val="TableParagraph"/>
              <w:spacing w:before="44"/>
              <w:ind w:left="63" w:right="11"/>
              <w:rPr>
                <w:b/>
                <w:sz w:val="14"/>
              </w:rPr>
            </w:pPr>
            <w:r>
              <w:rPr>
                <w:b/>
                <w:spacing w:val="-10"/>
                <w:w w:val="105"/>
                <w:sz w:val="14"/>
              </w:rPr>
              <w:t>*</w:t>
            </w:r>
          </w:p>
        </w:tc>
        <w:tc>
          <w:tcPr>
            <w:tcW w:w="942" w:type="dxa"/>
          </w:tcPr>
          <w:p w14:paraId="39B4F5B5" w14:textId="77777777" w:rsidR="00FA4395" w:rsidRDefault="00000000">
            <w:pPr>
              <w:pStyle w:val="TableParagraph"/>
              <w:spacing w:before="44"/>
              <w:ind w:left="63" w:right="8"/>
              <w:rPr>
                <w:b/>
                <w:sz w:val="14"/>
              </w:rPr>
            </w:pPr>
            <w:r>
              <w:rPr>
                <w:b/>
                <w:spacing w:val="-10"/>
                <w:w w:val="105"/>
                <w:sz w:val="14"/>
              </w:rPr>
              <w:t>*</w:t>
            </w:r>
          </w:p>
        </w:tc>
        <w:tc>
          <w:tcPr>
            <w:tcW w:w="942" w:type="dxa"/>
          </w:tcPr>
          <w:p w14:paraId="6E42F798" w14:textId="77777777" w:rsidR="00FA4395" w:rsidRDefault="00000000">
            <w:pPr>
              <w:pStyle w:val="TableParagraph"/>
              <w:spacing w:before="44"/>
              <w:ind w:left="63" w:right="6"/>
              <w:rPr>
                <w:b/>
                <w:sz w:val="14"/>
              </w:rPr>
            </w:pPr>
            <w:r>
              <w:rPr>
                <w:b/>
                <w:spacing w:val="-10"/>
                <w:w w:val="105"/>
                <w:sz w:val="14"/>
              </w:rPr>
              <w:t>*</w:t>
            </w:r>
          </w:p>
        </w:tc>
        <w:tc>
          <w:tcPr>
            <w:tcW w:w="943" w:type="dxa"/>
          </w:tcPr>
          <w:p w14:paraId="1A217011" w14:textId="77777777" w:rsidR="00FA4395" w:rsidRDefault="00000000">
            <w:pPr>
              <w:pStyle w:val="TableParagraph"/>
              <w:spacing w:before="44"/>
              <w:ind w:left="64" w:right="4"/>
              <w:rPr>
                <w:b/>
                <w:sz w:val="14"/>
              </w:rPr>
            </w:pPr>
            <w:r>
              <w:rPr>
                <w:b/>
                <w:spacing w:val="-10"/>
                <w:w w:val="105"/>
                <w:sz w:val="14"/>
              </w:rPr>
              <w:t>*</w:t>
            </w:r>
          </w:p>
        </w:tc>
        <w:tc>
          <w:tcPr>
            <w:tcW w:w="942" w:type="dxa"/>
          </w:tcPr>
          <w:p w14:paraId="0FD4FABF" w14:textId="77777777" w:rsidR="00FA4395" w:rsidRDefault="00000000">
            <w:pPr>
              <w:pStyle w:val="TableParagraph"/>
              <w:spacing w:before="44"/>
              <w:ind w:left="63" w:right="2"/>
              <w:rPr>
                <w:b/>
                <w:sz w:val="14"/>
              </w:rPr>
            </w:pPr>
            <w:r>
              <w:rPr>
                <w:b/>
                <w:spacing w:val="-10"/>
                <w:w w:val="105"/>
                <w:sz w:val="14"/>
              </w:rPr>
              <w:t>*</w:t>
            </w:r>
          </w:p>
        </w:tc>
        <w:tc>
          <w:tcPr>
            <w:tcW w:w="942" w:type="dxa"/>
          </w:tcPr>
          <w:p w14:paraId="78A41832" w14:textId="77777777" w:rsidR="00FA4395" w:rsidRDefault="00000000">
            <w:pPr>
              <w:pStyle w:val="TableParagraph"/>
              <w:spacing w:before="44"/>
              <w:ind w:left="63"/>
              <w:rPr>
                <w:b/>
                <w:sz w:val="14"/>
              </w:rPr>
            </w:pPr>
            <w:r>
              <w:rPr>
                <w:b/>
                <w:spacing w:val="-10"/>
                <w:w w:val="105"/>
                <w:sz w:val="14"/>
              </w:rPr>
              <w:t>*</w:t>
            </w:r>
          </w:p>
        </w:tc>
      </w:tr>
      <w:tr w:rsidR="00FA4395" w14:paraId="24807B90" w14:textId="77777777">
        <w:trPr>
          <w:trHeight w:val="243"/>
        </w:trPr>
        <w:tc>
          <w:tcPr>
            <w:tcW w:w="487" w:type="dxa"/>
          </w:tcPr>
          <w:p w14:paraId="4353BFF2" w14:textId="77777777" w:rsidR="00FA4395" w:rsidRDefault="00000000">
            <w:pPr>
              <w:pStyle w:val="TableParagraph"/>
              <w:spacing w:before="8"/>
              <w:ind w:left="50" w:right="7"/>
              <w:rPr>
                <w:b/>
                <w:sz w:val="14"/>
              </w:rPr>
            </w:pPr>
            <w:r>
              <w:rPr>
                <w:b/>
                <w:spacing w:val="-5"/>
                <w:w w:val="105"/>
                <w:sz w:val="14"/>
              </w:rPr>
              <w:t>6.</w:t>
            </w:r>
          </w:p>
        </w:tc>
        <w:tc>
          <w:tcPr>
            <w:tcW w:w="3819" w:type="dxa"/>
          </w:tcPr>
          <w:p w14:paraId="7EF78984" w14:textId="77777777" w:rsidR="00FA4395" w:rsidRDefault="00000000">
            <w:pPr>
              <w:pStyle w:val="TableParagraph"/>
              <w:spacing w:before="44"/>
              <w:ind w:left="35"/>
              <w:jc w:val="left"/>
              <w:rPr>
                <w:b/>
                <w:sz w:val="14"/>
              </w:rPr>
            </w:pPr>
            <w:r>
              <w:rPr>
                <w:b/>
                <w:spacing w:val="2"/>
                <w:sz w:val="14"/>
              </w:rPr>
              <w:t>ГУМАНІТАРНА</w:t>
            </w:r>
            <w:r>
              <w:rPr>
                <w:b/>
                <w:spacing w:val="16"/>
                <w:sz w:val="14"/>
              </w:rPr>
              <w:t xml:space="preserve"> </w:t>
            </w:r>
            <w:r>
              <w:rPr>
                <w:b/>
                <w:spacing w:val="-4"/>
                <w:sz w:val="14"/>
              </w:rPr>
              <w:t>СФЕРА</w:t>
            </w:r>
          </w:p>
        </w:tc>
        <w:tc>
          <w:tcPr>
            <w:tcW w:w="796" w:type="dxa"/>
          </w:tcPr>
          <w:p w14:paraId="79638EA7" w14:textId="77777777" w:rsidR="00FA4395" w:rsidRDefault="00FA4395">
            <w:pPr>
              <w:pStyle w:val="TableParagraph"/>
              <w:jc w:val="left"/>
              <w:rPr>
                <w:sz w:val="14"/>
              </w:rPr>
            </w:pPr>
          </w:p>
        </w:tc>
        <w:tc>
          <w:tcPr>
            <w:tcW w:w="851" w:type="dxa"/>
          </w:tcPr>
          <w:p w14:paraId="7B6486B0" w14:textId="77777777" w:rsidR="00FA4395" w:rsidRDefault="00FA4395">
            <w:pPr>
              <w:pStyle w:val="TableParagraph"/>
              <w:jc w:val="left"/>
              <w:rPr>
                <w:sz w:val="14"/>
              </w:rPr>
            </w:pPr>
          </w:p>
        </w:tc>
        <w:tc>
          <w:tcPr>
            <w:tcW w:w="942" w:type="dxa"/>
          </w:tcPr>
          <w:p w14:paraId="5A900F0A" w14:textId="77777777" w:rsidR="00FA4395" w:rsidRDefault="00FA4395">
            <w:pPr>
              <w:pStyle w:val="TableParagraph"/>
              <w:jc w:val="left"/>
              <w:rPr>
                <w:sz w:val="14"/>
              </w:rPr>
            </w:pPr>
          </w:p>
        </w:tc>
        <w:tc>
          <w:tcPr>
            <w:tcW w:w="942" w:type="dxa"/>
          </w:tcPr>
          <w:p w14:paraId="639DCB45" w14:textId="77777777" w:rsidR="00FA4395" w:rsidRDefault="00FA4395">
            <w:pPr>
              <w:pStyle w:val="TableParagraph"/>
              <w:jc w:val="left"/>
              <w:rPr>
                <w:sz w:val="14"/>
              </w:rPr>
            </w:pPr>
          </w:p>
        </w:tc>
        <w:tc>
          <w:tcPr>
            <w:tcW w:w="942" w:type="dxa"/>
          </w:tcPr>
          <w:p w14:paraId="378C11B3" w14:textId="77777777" w:rsidR="00FA4395" w:rsidRDefault="00FA4395">
            <w:pPr>
              <w:pStyle w:val="TableParagraph"/>
              <w:jc w:val="left"/>
              <w:rPr>
                <w:sz w:val="14"/>
              </w:rPr>
            </w:pPr>
          </w:p>
        </w:tc>
        <w:tc>
          <w:tcPr>
            <w:tcW w:w="942" w:type="dxa"/>
          </w:tcPr>
          <w:p w14:paraId="138FCEA1" w14:textId="77777777" w:rsidR="00FA4395" w:rsidRDefault="00FA4395">
            <w:pPr>
              <w:pStyle w:val="TableParagraph"/>
              <w:jc w:val="left"/>
              <w:rPr>
                <w:sz w:val="14"/>
              </w:rPr>
            </w:pPr>
          </w:p>
        </w:tc>
        <w:tc>
          <w:tcPr>
            <w:tcW w:w="942" w:type="dxa"/>
          </w:tcPr>
          <w:p w14:paraId="0EF6BEB9" w14:textId="77777777" w:rsidR="00FA4395" w:rsidRDefault="00FA4395">
            <w:pPr>
              <w:pStyle w:val="TableParagraph"/>
              <w:jc w:val="left"/>
              <w:rPr>
                <w:sz w:val="14"/>
              </w:rPr>
            </w:pPr>
          </w:p>
        </w:tc>
        <w:tc>
          <w:tcPr>
            <w:tcW w:w="943" w:type="dxa"/>
          </w:tcPr>
          <w:p w14:paraId="2AFF7695" w14:textId="77777777" w:rsidR="00FA4395" w:rsidRDefault="00FA4395">
            <w:pPr>
              <w:pStyle w:val="TableParagraph"/>
              <w:jc w:val="left"/>
              <w:rPr>
                <w:sz w:val="14"/>
              </w:rPr>
            </w:pPr>
          </w:p>
        </w:tc>
        <w:tc>
          <w:tcPr>
            <w:tcW w:w="942" w:type="dxa"/>
          </w:tcPr>
          <w:p w14:paraId="2574EE86" w14:textId="77777777" w:rsidR="00FA4395" w:rsidRDefault="00FA4395">
            <w:pPr>
              <w:pStyle w:val="TableParagraph"/>
              <w:jc w:val="left"/>
              <w:rPr>
                <w:sz w:val="14"/>
              </w:rPr>
            </w:pPr>
          </w:p>
        </w:tc>
        <w:tc>
          <w:tcPr>
            <w:tcW w:w="942" w:type="dxa"/>
          </w:tcPr>
          <w:p w14:paraId="11EF4D98" w14:textId="77777777" w:rsidR="00FA4395" w:rsidRDefault="00FA4395">
            <w:pPr>
              <w:pStyle w:val="TableParagraph"/>
              <w:jc w:val="left"/>
              <w:rPr>
                <w:sz w:val="14"/>
              </w:rPr>
            </w:pPr>
          </w:p>
        </w:tc>
      </w:tr>
      <w:tr w:rsidR="00FA4395" w14:paraId="48E7DE43" w14:textId="77777777">
        <w:trPr>
          <w:trHeight w:val="244"/>
        </w:trPr>
        <w:tc>
          <w:tcPr>
            <w:tcW w:w="487" w:type="dxa"/>
            <w:vMerge w:val="restart"/>
          </w:tcPr>
          <w:p w14:paraId="701117C1" w14:textId="77777777" w:rsidR="00FA4395" w:rsidRDefault="00000000">
            <w:pPr>
              <w:pStyle w:val="TableParagraph"/>
              <w:spacing w:before="8"/>
              <w:ind w:left="146"/>
              <w:jc w:val="left"/>
              <w:rPr>
                <w:b/>
                <w:sz w:val="14"/>
              </w:rPr>
            </w:pPr>
            <w:r>
              <w:rPr>
                <w:b/>
                <w:spacing w:val="-4"/>
                <w:w w:val="105"/>
                <w:sz w:val="14"/>
              </w:rPr>
              <w:t>6.1.</w:t>
            </w:r>
          </w:p>
        </w:tc>
        <w:tc>
          <w:tcPr>
            <w:tcW w:w="3819" w:type="dxa"/>
          </w:tcPr>
          <w:p w14:paraId="5AC93C26" w14:textId="77777777" w:rsidR="00FA4395" w:rsidRDefault="00000000">
            <w:pPr>
              <w:pStyle w:val="TableParagraph"/>
              <w:spacing w:before="44"/>
              <w:ind w:left="35"/>
              <w:jc w:val="left"/>
              <w:rPr>
                <w:b/>
                <w:sz w:val="14"/>
              </w:rPr>
            </w:pPr>
            <w:r>
              <w:rPr>
                <w:b/>
                <w:sz w:val="14"/>
              </w:rPr>
              <w:t>Охорона</w:t>
            </w:r>
            <w:r>
              <w:rPr>
                <w:b/>
                <w:spacing w:val="8"/>
                <w:sz w:val="14"/>
              </w:rPr>
              <w:t xml:space="preserve"> </w:t>
            </w:r>
            <w:r>
              <w:rPr>
                <w:b/>
                <w:spacing w:val="-2"/>
                <w:sz w:val="14"/>
              </w:rPr>
              <w:t>здоров’я</w:t>
            </w:r>
          </w:p>
        </w:tc>
        <w:tc>
          <w:tcPr>
            <w:tcW w:w="796" w:type="dxa"/>
          </w:tcPr>
          <w:p w14:paraId="75157384" w14:textId="77777777" w:rsidR="00FA4395" w:rsidRDefault="00FA4395">
            <w:pPr>
              <w:pStyle w:val="TableParagraph"/>
              <w:jc w:val="left"/>
              <w:rPr>
                <w:sz w:val="14"/>
              </w:rPr>
            </w:pPr>
          </w:p>
        </w:tc>
        <w:tc>
          <w:tcPr>
            <w:tcW w:w="851" w:type="dxa"/>
          </w:tcPr>
          <w:p w14:paraId="52FD7681" w14:textId="77777777" w:rsidR="00FA4395" w:rsidRDefault="00FA4395">
            <w:pPr>
              <w:pStyle w:val="TableParagraph"/>
              <w:jc w:val="left"/>
              <w:rPr>
                <w:sz w:val="14"/>
              </w:rPr>
            </w:pPr>
          </w:p>
        </w:tc>
        <w:tc>
          <w:tcPr>
            <w:tcW w:w="942" w:type="dxa"/>
          </w:tcPr>
          <w:p w14:paraId="60B80DE6" w14:textId="77777777" w:rsidR="00FA4395" w:rsidRDefault="00FA4395">
            <w:pPr>
              <w:pStyle w:val="TableParagraph"/>
              <w:jc w:val="left"/>
              <w:rPr>
                <w:sz w:val="14"/>
              </w:rPr>
            </w:pPr>
          </w:p>
        </w:tc>
        <w:tc>
          <w:tcPr>
            <w:tcW w:w="942" w:type="dxa"/>
          </w:tcPr>
          <w:p w14:paraId="0FFA24FF" w14:textId="77777777" w:rsidR="00FA4395" w:rsidRDefault="00FA4395">
            <w:pPr>
              <w:pStyle w:val="TableParagraph"/>
              <w:jc w:val="left"/>
              <w:rPr>
                <w:sz w:val="14"/>
              </w:rPr>
            </w:pPr>
          </w:p>
        </w:tc>
        <w:tc>
          <w:tcPr>
            <w:tcW w:w="942" w:type="dxa"/>
          </w:tcPr>
          <w:p w14:paraId="0A6A0875" w14:textId="77777777" w:rsidR="00FA4395" w:rsidRDefault="00FA4395">
            <w:pPr>
              <w:pStyle w:val="TableParagraph"/>
              <w:jc w:val="left"/>
              <w:rPr>
                <w:sz w:val="14"/>
              </w:rPr>
            </w:pPr>
          </w:p>
        </w:tc>
        <w:tc>
          <w:tcPr>
            <w:tcW w:w="942" w:type="dxa"/>
          </w:tcPr>
          <w:p w14:paraId="20D31E5D" w14:textId="77777777" w:rsidR="00FA4395" w:rsidRDefault="00FA4395">
            <w:pPr>
              <w:pStyle w:val="TableParagraph"/>
              <w:jc w:val="left"/>
              <w:rPr>
                <w:sz w:val="14"/>
              </w:rPr>
            </w:pPr>
          </w:p>
        </w:tc>
        <w:tc>
          <w:tcPr>
            <w:tcW w:w="942" w:type="dxa"/>
          </w:tcPr>
          <w:p w14:paraId="5E408F8E" w14:textId="77777777" w:rsidR="00FA4395" w:rsidRDefault="00FA4395">
            <w:pPr>
              <w:pStyle w:val="TableParagraph"/>
              <w:jc w:val="left"/>
              <w:rPr>
                <w:sz w:val="14"/>
              </w:rPr>
            </w:pPr>
          </w:p>
        </w:tc>
        <w:tc>
          <w:tcPr>
            <w:tcW w:w="943" w:type="dxa"/>
          </w:tcPr>
          <w:p w14:paraId="6DD01625" w14:textId="77777777" w:rsidR="00FA4395" w:rsidRDefault="00FA4395">
            <w:pPr>
              <w:pStyle w:val="TableParagraph"/>
              <w:jc w:val="left"/>
              <w:rPr>
                <w:sz w:val="14"/>
              </w:rPr>
            </w:pPr>
          </w:p>
        </w:tc>
        <w:tc>
          <w:tcPr>
            <w:tcW w:w="942" w:type="dxa"/>
          </w:tcPr>
          <w:p w14:paraId="62EE884B" w14:textId="77777777" w:rsidR="00FA4395" w:rsidRDefault="00FA4395">
            <w:pPr>
              <w:pStyle w:val="TableParagraph"/>
              <w:jc w:val="left"/>
              <w:rPr>
                <w:sz w:val="14"/>
              </w:rPr>
            </w:pPr>
          </w:p>
        </w:tc>
        <w:tc>
          <w:tcPr>
            <w:tcW w:w="942" w:type="dxa"/>
          </w:tcPr>
          <w:p w14:paraId="73EF9303" w14:textId="77777777" w:rsidR="00FA4395" w:rsidRDefault="00FA4395">
            <w:pPr>
              <w:pStyle w:val="TableParagraph"/>
              <w:jc w:val="left"/>
              <w:rPr>
                <w:sz w:val="14"/>
              </w:rPr>
            </w:pPr>
          </w:p>
        </w:tc>
      </w:tr>
      <w:tr w:rsidR="00FA4395" w14:paraId="4BD09E7B" w14:textId="77777777">
        <w:trPr>
          <w:trHeight w:val="570"/>
        </w:trPr>
        <w:tc>
          <w:tcPr>
            <w:tcW w:w="487" w:type="dxa"/>
            <w:vMerge/>
            <w:tcBorders>
              <w:top w:val="nil"/>
            </w:tcBorders>
          </w:tcPr>
          <w:p w14:paraId="02469A11" w14:textId="77777777" w:rsidR="00FA4395" w:rsidRDefault="00FA4395">
            <w:pPr>
              <w:rPr>
                <w:sz w:val="2"/>
                <w:szCs w:val="2"/>
              </w:rPr>
            </w:pPr>
          </w:p>
        </w:tc>
        <w:tc>
          <w:tcPr>
            <w:tcW w:w="3819" w:type="dxa"/>
          </w:tcPr>
          <w:p w14:paraId="69913CF7" w14:textId="77777777" w:rsidR="00FA4395" w:rsidRDefault="00000000">
            <w:pPr>
              <w:pStyle w:val="TableParagraph"/>
              <w:spacing w:before="109"/>
              <w:ind w:left="35"/>
              <w:jc w:val="left"/>
              <w:rPr>
                <w:sz w:val="14"/>
              </w:rPr>
            </w:pPr>
            <w:r>
              <w:rPr>
                <w:w w:val="105"/>
                <w:sz w:val="14"/>
              </w:rPr>
              <w:t>Кількість</w:t>
            </w:r>
            <w:r>
              <w:rPr>
                <w:spacing w:val="-7"/>
                <w:w w:val="105"/>
                <w:sz w:val="14"/>
              </w:rPr>
              <w:t xml:space="preserve"> </w:t>
            </w:r>
            <w:r>
              <w:rPr>
                <w:w w:val="105"/>
                <w:sz w:val="14"/>
              </w:rPr>
              <w:t>закладів</w:t>
            </w:r>
            <w:r>
              <w:rPr>
                <w:spacing w:val="-7"/>
                <w:w w:val="105"/>
                <w:sz w:val="14"/>
              </w:rPr>
              <w:t xml:space="preserve"> </w:t>
            </w:r>
            <w:r>
              <w:rPr>
                <w:w w:val="105"/>
                <w:sz w:val="14"/>
              </w:rPr>
              <w:t>охорони</w:t>
            </w:r>
            <w:r>
              <w:rPr>
                <w:spacing w:val="-7"/>
                <w:w w:val="105"/>
                <w:sz w:val="14"/>
              </w:rPr>
              <w:t xml:space="preserve"> </w:t>
            </w:r>
            <w:r>
              <w:rPr>
                <w:w w:val="105"/>
                <w:sz w:val="14"/>
              </w:rPr>
              <w:t>здоров’я</w:t>
            </w:r>
            <w:r>
              <w:rPr>
                <w:spacing w:val="-6"/>
                <w:w w:val="105"/>
                <w:sz w:val="14"/>
              </w:rPr>
              <w:t xml:space="preserve"> </w:t>
            </w:r>
            <w:r>
              <w:rPr>
                <w:w w:val="105"/>
                <w:sz w:val="14"/>
              </w:rPr>
              <w:t>усіх</w:t>
            </w:r>
            <w:r>
              <w:rPr>
                <w:spacing w:val="-6"/>
                <w:w w:val="105"/>
                <w:sz w:val="14"/>
              </w:rPr>
              <w:t xml:space="preserve"> </w:t>
            </w:r>
            <w:r>
              <w:rPr>
                <w:spacing w:val="-4"/>
                <w:w w:val="105"/>
                <w:sz w:val="14"/>
              </w:rPr>
              <w:t>форм</w:t>
            </w:r>
          </w:p>
          <w:p w14:paraId="03DCB1D1" w14:textId="77777777" w:rsidR="00FA4395" w:rsidRDefault="00000000">
            <w:pPr>
              <w:pStyle w:val="TableParagraph"/>
              <w:spacing w:before="28"/>
              <w:ind w:left="35"/>
              <w:jc w:val="left"/>
              <w:rPr>
                <w:sz w:val="14"/>
              </w:rPr>
            </w:pPr>
            <w:r>
              <w:rPr>
                <w:sz w:val="14"/>
              </w:rPr>
              <w:t>підпорядкованим</w:t>
            </w:r>
            <w:r>
              <w:rPr>
                <w:spacing w:val="18"/>
                <w:sz w:val="14"/>
              </w:rPr>
              <w:t xml:space="preserve"> </w:t>
            </w:r>
            <w:r>
              <w:rPr>
                <w:sz w:val="14"/>
              </w:rPr>
              <w:t>територіальним</w:t>
            </w:r>
            <w:r>
              <w:rPr>
                <w:spacing w:val="19"/>
                <w:sz w:val="14"/>
              </w:rPr>
              <w:t xml:space="preserve"> </w:t>
            </w:r>
            <w:r>
              <w:rPr>
                <w:sz w:val="14"/>
              </w:rPr>
              <w:t>громадам</w:t>
            </w:r>
            <w:r>
              <w:rPr>
                <w:spacing w:val="18"/>
                <w:sz w:val="14"/>
              </w:rPr>
              <w:t xml:space="preserve"> </w:t>
            </w:r>
            <w:r>
              <w:rPr>
                <w:sz w:val="14"/>
              </w:rPr>
              <w:t>району,</w:t>
            </w:r>
            <w:r>
              <w:rPr>
                <w:spacing w:val="19"/>
                <w:sz w:val="14"/>
              </w:rPr>
              <w:t xml:space="preserve"> </w:t>
            </w:r>
            <w:r>
              <w:rPr>
                <w:spacing w:val="-2"/>
                <w:sz w:val="14"/>
              </w:rPr>
              <w:t>всього</w:t>
            </w:r>
          </w:p>
        </w:tc>
        <w:tc>
          <w:tcPr>
            <w:tcW w:w="796" w:type="dxa"/>
          </w:tcPr>
          <w:p w14:paraId="449E607D" w14:textId="77777777" w:rsidR="00FA4395" w:rsidRDefault="00FA4395">
            <w:pPr>
              <w:pStyle w:val="TableParagraph"/>
              <w:spacing w:before="43"/>
              <w:jc w:val="left"/>
              <w:rPr>
                <w:b/>
                <w:sz w:val="14"/>
              </w:rPr>
            </w:pPr>
          </w:p>
          <w:p w14:paraId="0AE872C8" w14:textId="77777777" w:rsidR="00FA4395" w:rsidRDefault="00000000">
            <w:pPr>
              <w:pStyle w:val="TableParagraph"/>
              <w:spacing w:before="1"/>
              <w:ind w:left="38" w:right="7"/>
              <w:rPr>
                <w:sz w:val="14"/>
              </w:rPr>
            </w:pPr>
            <w:r>
              <w:rPr>
                <w:spacing w:val="-2"/>
                <w:w w:val="105"/>
                <w:sz w:val="14"/>
              </w:rPr>
              <w:t>одиниць</w:t>
            </w:r>
          </w:p>
        </w:tc>
        <w:tc>
          <w:tcPr>
            <w:tcW w:w="851" w:type="dxa"/>
          </w:tcPr>
          <w:p w14:paraId="12880E31" w14:textId="77777777" w:rsidR="00FA4395" w:rsidRDefault="00FA4395">
            <w:pPr>
              <w:pStyle w:val="TableParagraph"/>
              <w:spacing w:before="46"/>
              <w:jc w:val="left"/>
              <w:rPr>
                <w:b/>
                <w:sz w:val="14"/>
              </w:rPr>
            </w:pPr>
          </w:p>
          <w:p w14:paraId="089535BC" w14:textId="77777777" w:rsidR="00FA4395" w:rsidRDefault="00000000">
            <w:pPr>
              <w:pStyle w:val="TableParagraph"/>
              <w:ind w:left="44" w:right="4"/>
              <w:rPr>
                <w:b/>
                <w:sz w:val="14"/>
              </w:rPr>
            </w:pPr>
            <w:r>
              <w:rPr>
                <w:b/>
                <w:spacing w:val="-10"/>
                <w:w w:val="105"/>
                <w:sz w:val="14"/>
              </w:rPr>
              <w:t>*</w:t>
            </w:r>
          </w:p>
        </w:tc>
        <w:tc>
          <w:tcPr>
            <w:tcW w:w="942" w:type="dxa"/>
          </w:tcPr>
          <w:p w14:paraId="5F3B2F28" w14:textId="77777777" w:rsidR="00FA4395" w:rsidRDefault="00FA4395">
            <w:pPr>
              <w:pStyle w:val="TableParagraph"/>
              <w:spacing w:before="46"/>
              <w:jc w:val="left"/>
              <w:rPr>
                <w:b/>
                <w:sz w:val="14"/>
              </w:rPr>
            </w:pPr>
          </w:p>
          <w:p w14:paraId="7C8D04C5" w14:textId="77777777" w:rsidR="00FA4395" w:rsidRDefault="00000000">
            <w:pPr>
              <w:pStyle w:val="TableParagraph"/>
              <w:ind w:left="63" w:right="12"/>
              <w:rPr>
                <w:b/>
                <w:sz w:val="14"/>
              </w:rPr>
            </w:pPr>
            <w:r>
              <w:rPr>
                <w:b/>
                <w:spacing w:val="-10"/>
                <w:w w:val="105"/>
                <w:sz w:val="14"/>
              </w:rPr>
              <w:t>*</w:t>
            </w:r>
          </w:p>
        </w:tc>
        <w:tc>
          <w:tcPr>
            <w:tcW w:w="942" w:type="dxa"/>
          </w:tcPr>
          <w:p w14:paraId="48FCE158" w14:textId="77777777" w:rsidR="00FA4395" w:rsidRDefault="00FA4395">
            <w:pPr>
              <w:pStyle w:val="TableParagraph"/>
              <w:spacing w:before="46"/>
              <w:jc w:val="left"/>
              <w:rPr>
                <w:b/>
                <w:sz w:val="14"/>
              </w:rPr>
            </w:pPr>
          </w:p>
          <w:p w14:paraId="285DB67A" w14:textId="77777777" w:rsidR="00FA4395" w:rsidRDefault="00000000">
            <w:pPr>
              <w:pStyle w:val="TableParagraph"/>
              <w:ind w:left="63" w:right="13"/>
              <w:rPr>
                <w:b/>
                <w:sz w:val="14"/>
              </w:rPr>
            </w:pPr>
            <w:r>
              <w:rPr>
                <w:b/>
                <w:spacing w:val="-10"/>
                <w:w w:val="105"/>
                <w:sz w:val="14"/>
              </w:rPr>
              <w:t>*</w:t>
            </w:r>
          </w:p>
        </w:tc>
        <w:tc>
          <w:tcPr>
            <w:tcW w:w="942" w:type="dxa"/>
          </w:tcPr>
          <w:p w14:paraId="2E2E2111" w14:textId="77777777" w:rsidR="00FA4395" w:rsidRDefault="00FA4395">
            <w:pPr>
              <w:pStyle w:val="TableParagraph"/>
              <w:spacing w:before="46"/>
              <w:jc w:val="left"/>
              <w:rPr>
                <w:b/>
                <w:sz w:val="14"/>
              </w:rPr>
            </w:pPr>
          </w:p>
          <w:p w14:paraId="3AB74C3D" w14:textId="77777777" w:rsidR="00FA4395" w:rsidRDefault="00000000">
            <w:pPr>
              <w:pStyle w:val="TableParagraph"/>
              <w:ind w:left="63" w:right="11"/>
              <w:rPr>
                <w:b/>
                <w:sz w:val="14"/>
              </w:rPr>
            </w:pPr>
            <w:r>
              <w:rPr>
                <w:b/>
                <w:spacing w:val="-10"/>
                <w:w w:val="105"/>
                <w:sz w:val="14"/>
              </w:rPr>
              <w:t>*</w:t>
            </w:r>
          </w:p>
        </w:tc>
        <w:tc>
          <w:tcPr>
            <w:tcW w:w="942" w:type="dxa"/>
          </w:tcPr>
          <w:p w14:paraId="24F48971" w14:textId="77777777" w:rsidR="00FA4395" w:rsidRDefault="00FA4395">
            <w:pPr>
              <w:pStyle w:val="TableParagraph"/>
              <w:spacing w:before="46"/>
              <w:jc w:val="left"/>
              <w:rPr>
                <w:b/>
                <w:sz w:val="14"/>
              </w:rPr>
            </w:pPr>
          </w:p>
          <w:p w14:paraId="54498040" w14:textId="77777777" w:rsidR="00FA4395" w:rsidRDefault="00000000">
            <w:pPr>
              <w:pStyle w:val="TableParagraph"/>
              <w:ind w:left="63" w:right="8"/>
              <w:rPr>
                <w:b/>
                <w:sz w:val="14"/>
              </w:rPr>
            </w:pPr>
            <w:r>
              <w:rPr>
                <w:b/>
                <w:spacing w:val="-10"/>
                <w:w w:val="105"/>
                <w:sz w:val="14"/>
              </w:rPr>
              <w:t>*</w:t>
            </w:r>
          </w:p>
        </w:tc>
        <w:tc>
          <w:tcPr>
            <w:tcW w:w="942" w:type="dxa"/>
          </w:tcPr>
          <w:p w14:paraId="22CA0D0A" w14:textId="77777777" w:rsidR="00FA4395" w:rsidRDefault="00FA4395">
            <w:pPr>
              <w:pStyle w:val="TableParagraph"/>
              <w:spacing w:before="46"/>
              <w:jc w:val="left"/>
              <w:rPr>
                <w:b/>
                <w:sz w:val="14"/>
              </w:rPr>
            </w:pPr>
          </w:p>
          <w:p w14:paraId="3C6300CA" w14:textId="77777777" w:rsidR="00FA4395" w:rsidRDefault="00000000">
            <w:pPr>
              <w:pStyle w:val="TableParagraph"/>
              <w:ind w:left="63" w:right="6"/>
              <w:rPr>
                <w:b/>
                <w:sz w:val="14"/>
              </w:rPr>
            </w:pPr>
            <w:r>
              <w:rPr>
                <w:b/>
                <w:spacing w:val="-10"/>
                <w:w w:val="105"/>
                <w:sz w:val="14"/>
              </w:rPr>
              <w:t>*</w:t>
            </w:r>
          </w:p>
        </w:tc>
        <w:tc>
          <w:tcPr>
            <w:tcW w:w="943" w:type="dxa"/>
          </w:tcPr>
          <w:p w14:paraId="3D221C26" w14:textId="77777777" w:rsidR="00FA4395" w:rsidRDefault="00FA4395">
            <w:pPr>
              <w:pStyle w:val="TableParagraph"/>
              <w:spacing w:before="46"/>
              <w:jc w:val="left"/>
              <w:rPr>
                <w:b/>
                <w:sz w:val="14"/>
              </w:rPr>
            </w:pPr>
          </w:p>
          <w:p w14:paraId="609EC4AE" w14:textId="77777777" w:rsidR="00FA4395" w:rsidRDefault="00000000">
            <w:pPr>
              <w:pStyle w:val="TableParagraph"/>
              <w:ind w:left="64" w:right="4"/>
              <w:rPr>
                <w:b/>
                <w:sz w:val="14"/>
              </w:rPr>
            </w:pPr>
            <w:r>
              <w:rPr>
                <w:b/>
                <w:spacing w:val="-10"/>
                <w:w w:val="105"/>
                <w:sz w:val="14"/>
              </w:rPr>
              <w:t>*</w:t>
            </w:r>
          </w:p>
        </w:tc>
        <w:tc>
          <w:tcPr>
            <w:tcW w:w="942" w:type="dxa"/>
          </w:tcPr>
          <w:p w14:paraId="45EC301C" w14:textId="77777777" w:rsidR="00FA4395" w:rsidRDefault="00FA4395">
            <w:pPr>
              <w:pStyle w:val="TableParagraph"/>
              <w:spacing w:before="46"/>
              <w:jc w:val="left"/>
              <w:rPr>
                <w:b/>
                <w:sz w:val="14"/>
              </w:rPr>
            </w:pPr>
          </w:p>
          <w:p w14:paraId="10FE8767" w14:textId="77777777" w:rsidR="00FA4395" w:rsidRDefault="00000000">
            <w:pPr>
              <w:pStyle w:val="TableParagraph"/>
              <w:ind w:left="63" w:right="2"/>
              <w:rPr>
                <w:b/>
                <w:sz w:val="14"/>
              </w:rPr>
            </w:pPr>
            <w:r>
              <w:rPr>
                <w:b/>
                <w:spacing w:val="-10"/>
                <w:w w:val="105"/>
                <w:sz w:val="14"/>
              </w:rPr>
              <w:t>*</w:t>
            </w:r>
          </w:p>
        </w:tc>
        <w:tc>
          <w:tcPr>
            <w:tcW w:w="942" w:type="dxa"/>
          </w:tcPr>
          <w:p w14:paraId="0F9D3D1C" w14:textId="77777777" w:rsidR="00FA4395" w:rsidRDefault="00FA4395">
            <w:pPr>
              <w:pStyle w:val="TableParagraph"/>
              <w:spacing w:before="46"/>
              <w:jc w:val="left"/>
              <w:rPr>
                <w:b/>
                <w:sz w:val="14"/>
              </w:rPr>
            </w:pPr>
          </w:p>
          <w:p w14:paraId="1E3E019D" w14:textId="77777777" w:rsidR="00FA4395" w:rsidRDefault="00000000">
            <w:pPr>
              <w:pStyle w:val="TableParagraph"/>
              <w:ind w:left="63"/>
              <w:rPr>
                <w:b/>
                <w:sz w:val="14"/>
              </w:rPr>
            </w:pPr>
            <w:r>
              <w:rPr>
                <w:b/>
                <w:spacing w:val="-10"/>
                <w:w w:val="105"/>
                <w:sz w:val="14"/>
              </w:rPr>
              <w:t>*</w:t>
            </w:r>
          </w:p>
        </w:tc>
      </w:tr>
      <w:tr w:rsidR="00FA4395" w14:paraId="432F691B" w14:textId="77777777">
        <w:trPr>
          <w:trHeight w:val="772"/>
        </w:trPr>
        <w:tc>
          <w:tcPr>
            <w:tcW w:w="487" w:type="dxa"/>
            <w:vMerge/>
            <w:tcBorders>
              <w:top w:val="nil"/>
            </w:tcBorders>
          </w:tcPr>
          <w:p w14:paraId="1D5CA23D" w14:textId="77777777" w:rsidR="00FA4395" w:rsidRDefault="00FA4395">
            <w:pPr>
              <w:rPr>
                <w:sz w:val="2"/>
                <w:szCs w:val="2"/>
              </w:rPr>
            </w:pPr>
          </w:p>
        </w:tc>
        <w:tc>
          <w:tcPr>
            <w:tcW w:w="3819" w:type="dxa"/>
          </w:tcPr>
          <w:p w14:paraId="05C8B191" w14:textId="77777777" w:rsidR="00FA4395" w:rsidRDefault="00000000">
            <w:pPr>
              <w:pStyle w:val="TableParagraph"/>
              <w:spacing w:before="22"/>
              <w:ind w:left="35"/>
              <w:jc w:val="both"/>
              <w:rPr>
                <w:sz w:val="14"/>
              </w:rPr>
            </w:pPr>
            <w:r>
              <w:rPr>
                <w:w w:val="105"/>
                <w:sz w:val="14"/>
              </w:rPr>
              <w:t>Кількість</w:t>
            </w:r>
            <w:r>
              <w:rPr>
                <w:spacing w:val="-8"/>
                <w:w w:val="105"/>
                <w:sz w:val="14"/>
              </w:rPr>
              <w:t xml:space="preserve"> </w:t>
            </w:r>
            <w:r>
              <w:rPr>
                <w:w w:val="105"/>
                <w:sz w:val="14"/>
              </w:rPr>
              <w:t>закладів</w:t>
            </w:r>
            <w:r>
              <w:rPr>
                <w:spacing w:val="-8"/>
                <w:w w:val="105"/>
                <w:sz w:val="14"/>
              </w:rPr>
              <w:t xml:space="preserve"> </w:t>
            </w:r>
            <w:r>
              <w:rPr>
                <w:w w:val="105"/>
                <w:sz w:val="14"/>
              </w:rPr>
              <w:t>охорони</w:t>
            </w:r>
            <w:r>
              <w:rPr>
                <w:spacing w:val="-7"/>
                <w:w w:val="105"/>
                <w:sz w:val="14"/>
              </w:rPr>
              <w:t xml:space="preserve"> </w:t>
            </w:r>
            <w:r>
              <w:rPr>
                <w:w w:val="105"/>
                <w:sz w:val="14"/>
              </w:rPr>
              <w:t>здоров’я</w:t>
            </w:r>
            <w:r>
              <w:rPr>
                <w:spacing w:val="-6"/>
                <w:w w:val="105"/>
                <w:sz w:val="14"/>
              </w:rPr>
              <w:t xml:space="preserve"> </w:t>
            </w:r>
            <w:r>
              <w:rPr>
                <w:w w:val="105"/>
                <w:sz w:val="14"/>
              </w:rPr>
              <w:t>усіх</w:t>
            </w:r>
            <w:r>
              <w:rPr>
                <w:spacing w:val="-6"/>
                <w:w w:val="105"/>
                <w:sz w:val="14"/>
              </w:rPr>
              <w:t xml:space="preserve"> </w:t>
            </w:r>
            <w:r>
              <w:rPr>
                <w:spacing w:val="-4"/>
                <w:w w:val="105"/>
                <w:sz w:val="14"/>
              </w:rPr>
              <w:t>форм</w:t>
            </w:r>
          </w:p>
          <w:p w14:paraId="7F50AC03" w14:textId="77777777" w:rsidR="00FA4395" w:rsidRDefault="00000000">
            <w:pPr>
              <w:pStyle w:val="TableParagraph"/>
              <w:spacing w:line="190" w:lineRule="exact"/>
              <w:ind w:left="35" w:right="291"/>
              <w:jc w:val="both"/>
              <w:rPr>
                <w:sz w:val="14"/>
              </w:rPr>
            </w:pPr>
            <w:r>
              <w:rPr>
                <w:w w:val="105"/>
                <w:sz w:val="14"/>
              </w:rPr>
              <w:t>підпорядкованих</w:t>
            </w:r>
            <w:r>
              <w:rPr>
                <w:spacing w:val="-10"/>
                <w:w w:val="105"/>
                <w:sz w:val="14"/>
              </w:rPr>
              <w:t xml:space="preserve"> </w:t>
            </w:r>
            <w:r>
              <w:rPr>
                <w:w w:val="105"/>
                <w:sz w:val="14"/>
              </w:rPr>
              <w:t>територіальним</w:t>
            </w:r>
            <w:r>
              <w:rPr>
                <w:spacing w:val="-9"/>
                <w:w w:val="105"/>
                <w:sz w:val="14"/>
              </w:rPr>
              <w:t xml:space="preserve"> </w:t>
            </w:r>
            <w:r>
              <w:rPr>
                <w:w w:val="105"/>
                <w:sz w:val="14"/>
              </w:rPr>
              <w:t>громадам</w:t>
            </w:r>
            <w:r>
              <w:rPr>
                <w:spacing w:val="-9"/>
                <w:w w:val="105"/>
                <w:sz w:val="14"/>
              </w:rPr>
              <w:t xml:space="preserve"> </w:t>
            </w:r>
            <w:r>
              <w:rPr>
                <w:w w:val="105"/>
                <w:sz w:val="14"/>
              </w:rPr>
              <w:t>району,</w:t>
            </w:r>
            <w:r>
              <w:rPr>
                <w:spacing w:val="-9"/>
                <w:w w:val="105"/>
                <w:sz w:val="14"/>
              </w:rPr>
              <w:t xml:space="preserve"> </w:t>
            </w:r>
            <w:r>
              <w:rPr>
                <w:w w:val="105"/>
                <w:sz w:val="14"/>
              </w:rPr>
              <w:t>що</w:t>
            </w:r>
            <w:r>
              <w:rPr>
                <w:spacing w:val="40"/>
                <w:w w:val="105"/>
                <w:sz w:val="14"/>
              </w:rPr>
              <w:t xml:space="preserve"> </w:t>
            </w:r>
            <w:r>
              <w:rPr>
                <w:w w:val="105"/>
                <w:sz w:val="14"/>
              </w:rPr>
              <w:t>відновили</w:t>
            </w:r>
            <w:r>
              <w:rPr>
                <w:spacing w:val="-10"/>
                <w:w w:val="105"/>
                <w:sz w:val="14"/>
              </w:rPr>
              <w:t xml:space="preserve"> </w:t>
            </w:r>
            <w:r>
              <w:rPr>
                <w:w w:val="105"/>
                <w:sz w:val="14"/>
              </w:rPr>
              <w:t>роботу</w:t>
            </w:r>
            <w:r>
              <w:rPr>
                <w:spacing w:val="-9"/>
                <w:w w:val="105"/>
                <w:sz w:val="14"/>
              </w:rPr>
              <w:t xml:space="preserve"> </w:t>
            </w:r>
            <w:r>
              <w:rPr>
                <w:w w:val="105"/>
                <w:sz w:val="14"/>
              </w:rPr>
              <w:t>на</w:t>
            </w:r>
            <w:r>
              <w:rPr>
                <w:spacing w:val="-9"/>
                <w:w w:val="105"/>
                <w:sz w:val="14"/>
              </w:rPr>
              <w:t xml:space="preserve"> </w:t>
            </w:r>
            <w:r>
              <w:rPr>
                <w:w w:val="105"/>
                <w:sz w:val="14"/>
              </w:rPr>
              <w:t>підконтрольній</w:t>
            </w:r>
            <w:r>
              <w:rPr>
                <w:spacing w:val="-9"/>
                <w:w w:val="105"/>
                <w:sz w:val="14"/>
              </w:rPr>
              <w:t xml:space="preserve"> </w:t>
            </w:r>
            <w:r>
              <w:rPr>
                <w:w w:val="105"/>
                <w:sz w:val="14"/>
              </w:rPr>
              <w:t>території</w:t>
            </w:r>
            <w:r>
              <w:rPr>
                <w:spacing w:val="-9"/>
                <w:w w:val="105"/>
                <w:sz w:val="14"/>
              </w:rPr>
              <w:t xml:space="preserve"> </w:t>
            </w:r>
            <w:r>
              <w:rPr>
                <w:w w:val="105"/>
                <w:sz w:val="14"/>
              </w:rPr>
              <w:t>України,</w:t>
            </w:r>
            <w:r>
              <w:rPr>
                <w:spacing w:val="40"/>
                <w:w w:val="105"/>
                <w:sz w:val="14"/>
              </w:rPr>
              <w:t xml:space="preserve"> </w:t>
            </w:r>
            <w:r>
              <w:rPr>
                <w:spacing w:val="-2"/>
                <w:w w:val="105"/>
                <w:sz w:val="14"/>
              </w:rPr>
              <w:t>всього</w:t>
            </w:r>
          </w:p>
        </w:tc>
        <w:tc>
          <w:tcPr>
            <w:tcW w:w="796" w:type="dxa"/>
          </w:tcPr>
          <w:p w14:paraId="54E3F2F6" w14:textId="77777777" w:rsidR="00FA4395" w:rsidRDefault="00FA4395">
            <w:pPr>
              <w:pStyle w:val="TableParagraph"/>
              <w:spacing w:before="142"/>
              <w:jc w:val="left"/>
              <w:rPr>
                <w:b/>
                <w:sz w:val="14"/>
              </w:rPr>
            </w:pPr>
          </w:p>
          <w:p w14:paraId="47ECBB95" w14:textId="77777777" w:rsidR="00FA4395" w:rsidRDefault="00000000">
            <w:pPr>
              <w:pStyle w:val="TableParagraph"/>
              <w:ind w:left="38" w:right="7"/>
              <w:rPr>
                <w:sz w:val="14"/>
              </w:rPr>
            </w:pPr>
            <w:r>
              <w:rPr>
                <w:spacing w:val="-2"/>
                <w:w w:val="105"/>
                <w:sz w:val="14"/>
              </w:rPr>
              <w:t>одиниць</w:t>
            </w:r>
          </w:p>
        </w:tc>
        <w:tc>
          <w:tcPr>
            <w:tcW w:w="851" w:type="dxa"/>
          </w:tcPr>
          <w:p w14:paraId="5FE51267" w14:textId="77777777" w:rsidR="00FA4395" w:rsidRDefault="00000000">
            <w:pPr>
              <w:pStyle w:val="TableParagraph"/>
              <w:spacing w:before="125"/>
              <w:ind w:left="44"/>
              <w:rPr>
                <w:b/>
                <w:sz w:val="14"/>
              </w:rPr>
            </w:pPr>
            <w:r>
              <w:rPr>
                <w:b/>
                <w:spacing w:val="-10"/>
                <w:w w:val="105"/>
                <w:sz w:val="14"/>
              </w:rPr>
              <w:t>*</w:t>
            </w:r>
          </w:p>
        </w:tc>
        <w:tc>
          <w:tcPr>
            <w:tcW w:w="942" w:type="dxa"/>
          </w:tcPr>
          <w:p w14:paraId="71FFD9FF" w14:textId="77777777" w:rsidR="00FA4395" w:rsidRDefault="00000000">
            <w:pPr>
              <w:pStyle w:val="TableParagraph"/>
              <w:spacing w:before="125"/>
              <w:ind w:left="63" w:right="16"/>
              <w:rPr>
                <w:b/>
                <w:sz w:val="14"/>
              </w:rPr>
            </w:pPr>
            <w:r>
              <w:rPr>
                <w:b/>
                <w:spacing w:val="-10"/>
                <w:w w:val="105"/>
                <w:sz w:val="14"/>
              </w:rPr>
              <w:t>*</w:t>
            </w:r>
          </w:p>
        </w:tc>
        <w:tc>
          <w:tcPr>
            <w:tcW w:w="942" w:type="dxa"/>
          </w:tcPr>
          <w:p w14:paraId="7F5B1101" w14:textId="77777777" w:rsidR="00FA4395" w:rsidRDefault="00000000">
            <w:pPr>
              <w:pStyle w:val="TableParagraph"/>
              <w:spacing w:before="125"/>
              <w:ind w:left="63" w:right="18"/>
              <w:rPr>
                <w:b/>
                <w:sz w:val="14"/>
              </w:rPr>
            </w:pPr>
            <w:r>
              <w:rPr>
                <w:b/>
                <w:spacing w:val="-10"/>
                <w:w w:val="105"/>
                <w:sz w:val="14"/>
              </w:rPr>
              <w:t>*</w:t>
            </w:r>
          </w:p>
        </w:tc>
        <w:tc>
          <w:tcPr>
            <w:tcW w:w="942" w:type="dxa"/>
          </w:tcPr>
          <w:p w14:paraId="63A85FDA" w14:textId="77777777" w:rsidR="00FA4395" w:rsidRDefault="00000000">
            <w:pPr>
              <w:pStyle w:val="TableParagraph"/>
              <w:spacing w:before="125"/>
              <w:ind w:left="63" w:right="16"/>
              <w:rPr>
                <w:b/>
                <w:sz w:val="14"/>
              </w:rPr>
            </w:pPr>
            <w:r>
              <w:rPr>
                <w:b/>
                <w:spacing w:val="-10"/>
                <w:w w:val="105"/>
                <w:sz w:val="14"/>
              </w:rPr>
              <w:t>*</w:t>
            </w:r>
          </w:p>
        </w:tc>
        <w:tc>
          <w:tcPr>
            <w:tcW w:w="942" w:type="dxa"/>
          </w:tcPr>
          <w:p w14:paraId="4D721E36" w14:textId="77777777" w:rsidR="00FA4395" w:rsidRDefault="00000000">
            <w:pPr>
              <w:pStyle w:val="TableParagraph"/>
              <w:spacing w:before="125"/>
              <w:ind w:left="63" w:right="8"/>
              <w:rPr>
                <w:b/>
                <w:sz w:val="14"/>
              </w:rPr>
            </w:pPr>
            <w:r>
              <w:rPr>
                <w:b/>
                <w:spacing w:val="-10"/>
                <w:w w:val="105"/>
                <w:sz w:val="14"/>
              </w:rPr>
              <w:t>*</w:t>
            </w:r>
          </w:p>
        </w:tc>
        <w:tc>
          <w:tcPr>
            <w:tcW w:w="942" w:type="dxa"/>
          </w:tcPr>
          <w:p w14:paraId="2DFDECAA" w14:textId="77777777" w:rsidR="00FA4395" w:rsidRDefault="00000000">
            <w:pPr>
              <w:pStyle w:val="TableParagraph"/>
              <w:spacing w:before="125"/>
              <w:ind w:left="63" w:right="11"/>
              <w:rPr>
                <w:b/>
                <w:sz w:val="14"/>
              </w:rPr>
            </w:pPr>
            <w:r>
              <w:rPr>
                <w:b/>
                <w:spacing w:val="-10"/>
                <w:w w:val="105"/>
                <w:sz w:val="14"/>
              </w:rPr>
              <w:t>*</w:t>
            </w:r>
          </w:p>
        </w:tc>
        <w:tc>
          <w:tcPr>
            <w:tcW w:w="943" w:type="dxa"/>
          </w:tcPr>
          <w:p w14:paraId="016CF095" w14:textId="77777777" w:rsidR="00FA4395" w:rsidRDefault="00000000">
            <w:pPr>
              <w:pStyle w:val="TableParagraph"/>
              <w:spacing w:before="125"/>
              <w:ind w:left="64" w:right="4"/>
              <w:rPr>
                <w:b/>
                <w:sz w:val="14"/>
              </w:rPr>
            </w:pPr>
            <w:r>
              <w:rPr>
                <w:b/>
                <w:spacing w:val="-10"/>
                <w:w w:val="105"/>
                <w:sz w:val="14"/>
              </w:rPr>
              <w:t>*</w:t>
            </w:r>
          </w:p>
        </w:tc>
        <w:tc>
          <w:tcPr>
            <w:tcW w:w="942" w:type="dxa"/>
          </w:tcPr>
          <w:p w14:paraId="4B5627CB" w14:textId="77777777" w:rsidR="00FA4395" w:rsidRDefault="00000000">
            <w:pPr>
              <w:pStyle w:val="TableParagraph"/>
              <w:spacing w:before="125"/>
              <w:ind w:left="63" w:right="7"/>
              <w:rPr>
                <w:b/>
                <w:sz w:val="14"/>
              </w:rPr>
            </w:pPr>
            <w:r>
              <w:rPr>
                <w:b/>
                <w:spacing w:val="-10"/>
                <w:w w:val="105"/>
                <w:sz w:val="14"/>
              </w:rPr>
              <w:t>*</w:t>
            </w:r>
          </w:p>
        </w:tc>
        <w:tc>
          <w:tcPr>
            <w:tcW w:w="942" w:type="dxa"/>
          </w:tcPr>
          <w:p w14:paraId="43418245" w14:textId="77777777" w:rsidR="00FA4395" w:rsidRDefault="00000000">
            <w:pPr>
              <w:pStyle w:val="TableParagraph"/>
              <w:spacing w:before="125"/>
              <w:ind w:left="63"/>
              <w:rPr>
                <w:b/>
                <w:sz w:val="14"/>
              </w:rPr>
            </w:pPr>
            <w:r>
              <w:rPr>
                <w:b/>
                <w:spacing w:val="-10"/>
                <w:w w:val="105"/>
                <w:sz w:val="14"/>
              </w:rPr>
              <w:t>*</w:t>
            </w:r>
          </w:p>
        </w:tc>
      </w:tr>
      <w:tr w:rsidR="00FA4395" w14:paraId="1388A1BE" w14:textId="77777777">
        <w:trPr>
          <w:trHeight w:val="572"/>
        </w:trPr>
        <w:tc>
          <w:tcPr>
            <w:tcW w:w="487" w:type="dxa"/>
            <w:vMerge/>
            <w:tcBorders>
              <w:top w:val="nil"/>
            </w:tcBorders>
          </w:tcPr>
          <w:p w14:paraId="0CE01B0F" w14:textId="77777777" w:rsidR="00FA4395" w:rsidRDefault="00FA4395">
            <w:pPr>
              <w:rPr>
                <w:sz w:val="2"/>
                <w:szCs w:val="2"/>
              </w:rPr>
            </w:pPr>
          </w:p>
        </w:tc>
        <w:tc>
          <w:tcPr>
            <w:tcW w:w="3819" w:type="dxa"/>
          </w:tcPr>
          <w:p w14:paraId="0C7AD7A8" w14:textId="77777777" w:rsidR="00FA4395" w:rsidRDefault="00000000">
            <w:pPr>
              <w:pStyle w:val="TableParagraph"/>
              <w:spacing w:before="5" w:line="278" w:lineRule="auto"/>
              <w:ind w:left="35" w:right="172"/>
              <w:jc w:val="left"/>
              <w:rPr>
                <w:sz w:val="14"/>
              </w:rPr>
            </w:pPr>
            <w:r>
              <w:rPr>
                <w:w w:val="105"/>
                <w:sz w:val="14"/>
              </w:rPr>
              <w:t>Загальна</w:t>
            </w:r>
            <w:r>
              <w:rPr>
                <w:spacing w:val="-10"/>
                <w:w w:val="105"/>
                <w:sz w:val="14"/>
              </w:rPr>
              <w:t xml:space="preserve"> </w:t>
            </w:r>
            <w:r>
              <w:rPr>
                <w:w w:val="105"/>
                <w:sz w:val="14"/>
              </w:rPr>
              <w:t>чисельність</w:t>
            </w:r>
            <w:r>
              <w:rPr>
                <w:spacing w:val="-9"/>
                <w:w w:val="105"/>
                <w:sz w:val="14"/>
              </w:rPr>
              <w:t xml:space="preserve"> </w:t>
            </w:r>
            <w:r>
              <w:rPr>
                <w:w w:val="105"/>
                <w:sz w:val="14"/>
              </w:rPr>
              <w:t>лікарів</w:t>
            </w:r>
            <w:r>
              <w:rPr>
                <w:spacing w:val="-9"/>
                <w:w w:val="105"/>
                <w:sz w:val="14"/>
              </w:rPr>
              <w:t xml:space="preserve"> </w:t>
            </w:r>
            <w:r>
              <w:rPr>
                <w:w w:val="105"/>
                <w:sz w:val="14"/>
              </w:rPr>
              <w:t>у</w:t>
            </w:r>
            <w:r>
              <w:rPr>
                <w:spacing w:val="-9"/>
                <w:w w:val="105"/>
                <w:sz w:val="14"/>
              </w:rPr>
              <w:t xml:space="preserve"> </w:t>
            </w:r>
            <w:r>
              <w:rPr>
                <w:w w:val="105"/>
                <w:sz w:val="14"/>
              </w:rPr>
              <w:t>закладах</w:t>
            </w:r>
            <w:r>
              <w:rPr>
                <w:spacing w:val="-9"/>
                <w:w w:val="105"/>
                <w:sz w:val="14"/>
              </w:rPr>
              <w:t xml:space="preserve"> </w:t>
            </w:r>
            <w:r>
              <w:rPr>
                <w:w w:val="105"/>
                <w:sz w:val="14"/>
              </w:rPr>
              <w:t>охорони</w:t>
            </w:r>
            <w:r>
              <w:rPr>
                <w:spacing w:val="-10"/>
                <w:w w:val="105"/>
                <w:sz w:val="14"/>
              </w:rPr>
              <w:t xml:space="preserve"> </w:t>
            </w:r>
            <w:r>
              <w:rPr>
                <w:w w:val="105"/>
                <w:sz w:val="14"/>
              </w:rPr>
              <w:t>здоров’я</w:t>
            </w:r>
            <w:r>
              <w:rPr>
                <w:spacing w:val="40"/>
                <w:w w:val="105"/>
                <w:sz w:val="14"/>
              </w:rPr>
              <w:t xml:space="preserve"> </w:t>
            </w:r>
            <w:r>
              <w:rPr>
                <w:w w:val="105"/>
                <w:sz w:val="14"/>
              </w:rPr>
              <w:t>усіх форм підпорядкування територіальним громадам</w:t>
            </w:r>
          </w:p>
          <w:p w14:paraId="5FB00D43" w14:textId="77777777" w:rsidR="00FA4395" w:rsidRDefault="00000000">
            <w:pPr>
              <w:pStyle w:val="TableParagraph"/>
              <w:spacing w:before="4"/>
              <w:ind w:left="35"/>
              <w:jc w:val="left"/>
              <w:rPr>
                <w:sz w:val="14"/>
              </w:rPr>
            </w:pPr>
            <w:r>
              <w:rPr>
                <w:spacing w:val="-2"/>
                <w:w w:val="105"/>
                <w:sz w:val="14"/>
              </w:rPr>
              <w:t>району</w:t>
            </w:r>
          </w:p>
        </w:tc>
        <w:tc>
          <w:tcPr>
            <w:tcW w:w="796" w:type="dxa"/>
          </w:tcPr>
          <w:p w14:paraId="7FF9BD3F" w14:textId="77777777" w:rsidR="00FA4395" w:rsidRDefault="00FA4395">
            <w:pPr>
              <w:pStyle w:val="TableParagraph"/>
              <w:spacing w:before="43"/>
              <w:jc w:val="left"/>
              <w:rPr>
                <w:b/>
                <w:sz w:val="14"/>
              </w:rPr>
            </w:pPr>
          </w:p>
          <w:p w14:paraId="2ADE0808" w14:textId="77777777" w:rsidR="00FA4395" w:rsidRDefault="00000000">
            <w:pPr>
              <w:pStyle w:val="TableParagraph"/>
              <w:spacing w:before="1"/>
              <w:ind w:left="38" w:right="6"/>
              <w:rPr>
                <w:sz w:val="14"/>
              </w:rPr>
            </w:pPr>
            <w:r>
              <w:rPr>
                <w:spacing w:val="-4"/>
                <w:w w:val="105"/>
                <w:sz w:val="14"/>
              </w:rPr>
              <w:t>осіб</w:t>
            </w:r>
          </w:p>
        </w:tc>
        <w:tc>
          <w:tcPr>
            <w:tcW w:w="851" w:type="dxa"/>
          </w:tcPr>
          <w:p w14:paraId="22E6F559" w14:textId="77777777" w:rsidR="00FA4395" w:rsidRDefault="00000000">
            <w:pPr>
              <w:pStyle w:val="TableParagraph"/>
              <w:spacing w:before="1"/>
              <w:ind w:left="44" w:right="4"/>
              <w:rPr>
                <w:b/>
                <w:sz w:val="14"/>
              </w:rPr>
            </w:pPr>
            <w:r>
              <w:rPr>
                <w:b/>
                <w:spacing w:val="-10"/>
                <w:w w:val="105"/>
                <w:sz w:val="14"/>
              </w:rPr>
              <w:t>*</w:t>
            </w:r>
          </w:p>
        </w:tc>
        <w:tc>
          <w:tcPr>
            <w:tcW w:w="942" w:type="dxa"/>
          </w:tcPr>
          <w:p w14:paraId="115F1407" w14:textId="77777777" w:rsidR="00FA4395" w:rsidRDefault="00000000">
            <w:pPr>
              <w:pStyle w:val="TableParagraph"/>
              <w:spacing w:before="1"/>
              <w:ind w:left="63" w:right="16"/>
              <w:rPr>
                <w:b/>
                <w:sz w:val="14"/>
              </w:rPr>
            </w:pPr>
            <w:r>
              <w:rPr>
                <w:b/>
                <w:spacing w:val="-10"/>
                <w:w w:val="105"/>
                <w:sz w:val="14"/>
              </w:rPr>
              <w:t>*</w:t>
            </w:r>
          </w:p>
        </w:tc>
        <w:tc>
          <w:tcPr>
            <w:tcW w:w="942" w:type="dxa"/>
          </w:tcPr>
          <w:p w14:paraId="079008F8" w14:textId="77777777" w:rsidR="00FA4395" w:rsidRDefault="00000000">
            <w:pPr>
              <w:pStyle w:val="TableParagraph"/>
              <w:spacing w:before="1"/>
              <w:ind w:left="63" w:right="18"/>
              <w:rPr>
                <w:b/>
                <w:sz w:val="14"/>
              </w:rPr>
            </w:pPr>
            <w:r>
              <w:rPr>
                <w:b/>
                <w:spacing w:val="-10"/>
                <w:w w:val="105"/>
                <w:sz w:val="14"/>
              </w:rPr>
              <w:t>*</w:t>
            </w:r>
          </w:p>
        </w:tc>
        <w:tc>
          <w:tcPr>
            <w:tcW w:w="942" w:type="dxa"/>
          </w:tcPr>
          <w:p w14:paraId="3BB4BCF4" w14:textId="77777777" w:rsidR="00FA4395" w:rsidRDefault="00000000">
            <w:pPr>
              <w:pStyle w:val="TableParagraph"/>
              <w:spacing w:before="1"/>
              <w:ind w:left="63" w:right="11"/>
              <w:rPr>
                <w:b/>
                <w:sz w:val="14"/>
              </w:rPr>
            </w:pPr>
            <w:r>
              <w:rPr>
                <w:b/>
                <w:spacing w:val="-10"/>
                <w:w w:val="105"/>
                <w:sz w:val="14"/>
              </w:rPr>
              <w:t>*</w:t>
            </w:r>
          </w:p>
        </w:tc>
        <w:tc>
          <w:tcPr>
            <w:tcW w:w="942" w:type="dxa"/>
          </w:tcPr>
          <w:p w14:paraId="1FC1B296" w14:textId="77777777" w:rsidR="00FA4395" w:rsidRDefault="00000000">
            <w:pPr>
              <w:pStyle w:val="TableParagraph"/>
              <w:spacing w:before="1"/>
              <w:ind w:left="63" w:right="8"/>
              <w:rPr>
                <w:b/>
                <w:sz w:val="14"/>
              </w:rPr>
            </w:pPr>
            <w:r>
              <w:rPr>
                <w:b/>
                <w:spacing w:val="-10"/>
                <w:w w:val="105"/>
                <w:sz w:val="14"/>
              </w:rPr>
              <w:t>*</w:t>
            </w:r>
          </w:p>
        </w:tc>
        <w:tc>
          <w:tcPr>
            <w:tcW w:w="942" w:type="dxa"/>
          </w:tcPr>
          <w:p w14:paraId="64ECE514" w14:textId="77777777" w:rsidR="00FA4395" w:rsidRDefault="00000000">
            <w:pPr>
              <w:pStyle w:val="TableParagraph"/>
              <w:spacing w:before="1"/>
              <w:ind w:left="63" w:right="6"/>
              <w:rPr>
                <w:b/>
                <w:sz w:val="14"/>
              </w:rPr>
            </w:pPr>
            <w:r>
              <w:rPr>
                <w:b/>
                <w:spacing w:val="-10"/>
                <w:w w:val="105"/>
                <w:sz w:val="14"/>
              </w:rPr>
              <w:t>*</w:t>
            </w:r>
          </w:p>
        </w:tc>
        <w:tc>
          <w:tcPr>
            <w:tcW w:w="943" w:type="dxa"/>
          </w:tcPr>
          <w:p w14:paraId="6F1D2022" w14:textId="77777777" w:rsidR="00FA4395" w:rsidRDefault="00000000">
            <w:pPr>
              <w:pStyle w:val="TableParagraph"/>
              <w:spacing w:before="1"/>
              <w:ind w:left="64" w:right="4"/>
              <w:rPr>
                <w:b/>
                <w:sz w:val="14"/>
              </w:rPr>
            </w:pPr>
            <w:r>
              <w:rPr>
                <w:b/>
                <w:spacing w:val="-10"/>
                <w:w w:val="105"/>
                <w:sz w:val="14"/>
              </w:rPr>
              <w:t>*</w:t>
            </w:r>
          </w:p>
        </w:tc>
        <w:tc>
          <w:tcPr>
            <w:tcW w:w="942" w:type="dxa"/>
          </w:tcPr>
          <w:p w14:paraId="4B669975" w14:textId="77777777" w:rsidR="00FA4395" w:rsidRDefault="00000000">
            <w:pPr>
              <w:pStyle w:val="TableParagraph"/>
              <w:spacing w:before="1"/>
              <w:ind w:left="63" w:right="2"/>
              <w:rPr>
                <w:b/>
                <w:sz w:val="14"/>
              </w:rPr>
            </w:pPr>
            <w:r>
              <w:rPr>
                <w:b/>
                <w:spacing w:val="-10"/>
                <w:w w:val="105"/>
                <w:sz w:val="14"/>
              </w:rPr>
              <w:t>*</w:t>
            </w:r>
          </w:p>
        </w:tc>
        <w:tc>
          <w:tcPr>
            <w:tcW w:w="942" w:type="dxa"/>
          </w:tcPr>
          <w:p w14:paraId="3A1A06EE" w14:textId="77777777" w:rsidR="00FA4395" w:rsidRDefault="00000000">
            <w:pPr>
              <w:pStyle w:val="TableParagraph"/>
              <w:spacing w:before="1"/>
              <w:ind w:left="63"/>
              <w:rPr>
                <w:b/>
                <w:sz w:val="14"/>
              </w:rPr>
            </w:pPr>
            <w:r>
              <w:rPr>
                <w:b/>
                <w:spacing w:val="-10"/>
                <w:w w:val="105"/>
                <w:sz w:val="14"/>
              </w:rPr>
              <w:t>*</w:t>
            </w:r>
          </w:p>
        </w:tc>
      </w:tr>
      <w:tr w:rsidR="00FA4395" w14:paraId="20248616" w14:textId="77777777">
        <w:trPr>
          <w:trHeight w:val="613"/>
        </w:trPr>
        <w:tc>
          <w:tcPr>
            <w:tcW w:w="487" w:type="dxa"/>
            <w:vMerge/>
            <w:tcBorders>
              <w:top w:val="nil"/>
            </w:tcBorders>
          </w:tcPr>
          <w:p w14:paraId="7BB1C239" w14:textId="77777777" w:rsidR="00FA4395" w:rsidRDefault="00FA4395">
            <w:pPr>
              <w:rPr>
                <w:sz w:val="2"/>
                <w:szCs w:val="2"/>
              </w:rPr>
            </w:pPr>
          </w:p>
        </w:tc>
        <w:tc>
          <w:tcPr>
            <w:tcW w:w="3819" w:type="dxa"/>
          </w:tcPr>
          <w:p w14:paraId="6D74FA7E" w14:textId="77777777" w:rsidR="00FA4395" w:rsidRDefault="00000000">
            <w:pPr>
              <w:pStyle w:val="TableParagraph"/>
              <w:spacing w:before="3" w:line="283" w:lineRule="auto"/>
              <w:ind w:left="35" w:right="182"/>
              <w:jc w:val="left"/>
              <w:rPr>
                <w:sz w:val="14"/>
              </w:rPr>
            </w:pPr>
            <w:r>
              <w:rPr>
                <w:w w:val="105"/>
                <w:sz w:val="14"/>
              </w:rPr>
              <w:t>Загальна</w:t>
            </w:r>
            <w:r>
              <w:rPr>
                <w:spacing w:val="-10"/>
                <w:w w:val="105"/>
                <w:sz w:val="14"/>
              </w:rPr>
              <w:t xml:space="preserve"> </w:t>
            </w:r>
            <w:r>
              <w:rPr>
                <w:w w:val="105"/>
                <w:sz w:val="14"/>
              </w:rPr>
              <w:t>чисельність</w:t>
            </w:r>
            <w:r>
              <w:rPr>
                <w:spacing w:val="-9"/>
                <w:w w:val="105"/>
                <w:sz w:val="14"/>
              </w:rPr>
              <w:t xml:space="preserve"> </w:t>
            </w:r>
            <w:r>
              <w:rPr>
                <w:w w:val="105"/>
                <w:sz w:val="14"/>
              </w:rPr>
              <w:t>середніх</w:t>
            </w:r>
            <w:r>
              <w:rPr>
                <w:spacing w:val="-9"/>
                <w:w w:val="105"/>
                <w:sz w:val="14"/>
              </w:rPr>
              <w:t xml:space="preserve"> </w:t>
            </w:r>
            <w:r>
              <w:rPr>
                <w:w w:val="105"/>
                <w:sz w:val="14"/>
              </w:rPr>
              <w:t>медпрацівників</w:t>
            </w:r>
            <w:r>
              <w:rPr>
                <w:spacing w:val="-9"/>
                <w:w w:val="105"/>
                <w:sz w:val="14"/>
              </w:rPr>
              <w:t xml:space="preserve"> </w:t>
            </w:r>
            <w:r>
              <w:rPr>
                <w:w w:val="105"/>
                <w:sz w:val="14"/>
              </w:rPr>
              <w:t>у</w:t>
            </w:r>
            <w:r>
              <w:rPr>
                <w:spacing w:val="-9"/>
                <w:w w:val="105"/>
                <w:sz w:val="14"/>
              </w:rPr>
              <w:t xml:space="preserve"> </w:t>
            </w:r>
            <w:r>
              <w:rPr>
                <w:w w:val="105"/>
                <w:sz w:val="14"/>
              </w:rPr>
              <w:t>закладах</w:t>
            </w:r>
            <w:r>
              <w:rPr>
                <w:spacing w:val="40"/>
                <w:w w:val="105"/>
                <w:sz w:val="14"/>
              </w:rPr>
              <w:t xml:space="preserve"> </w:t>
            </w:r>
            <w:r>
              <w:rPr>
                <w:w w:val="105"/>
                <w:sz w:val="14"/>
              </w:rPr>
              <w:t>охорони здоров’я усіх форм підпорядкування</w:t>
            </w:r>
            <w:r>
              <w:rPr>
                <w:spacing w:val="40"/>
                <w:w w:val="105"/>
                <w:sz w:val="14"/>
              </w:rPr>
              <w:t xml:space="preserve"> </w:t>
            </w:r>
            <w:r>
              <w:rPr>
                <w:w w:val="105"/>
                <w:sz w:val="14"/>
              </w:rPr>
              <w:t>територіальним громадам району</w:t>
            </w:r>
          </w:p>
        </w:tc>
        <w:tc>
          <w:tcPr>
            <w:tcW w:w="796" w:type="dxa"/>
          </w:tcPr>
          <w:p w14:paraId="3BBAA24B" w14:textId="77777777" w:rsidR="00FA4395" w:rsidRDefault="00FA4395">
            <w:pPr>
              <w:pStyle w:val="TableParagraph"/>
              <w:spacing w:before="63"/>
              <w:jc w:val="left"/>
              <w:rPr>
                <w:b/>
                <w:sz w:val="14"/>
              </w:rPr>
            </w:pPr>
          </w:p>
          <w:p w14:paraId="01F0EE18" w14:textId="77777777" w:rsidR="00FA4395" w:rsidRDefault="00000000">
            <w:pPr>
              <w:pStyle w:val="TableParagraph"/>
              <w:ind w:left="38" w:right="6"/>
              <w:rPr>
                <w:sz w:val="14"/>
              </w:rPr>
            </w:pPr>
            <w:r>
              <w:rPr>
                <w:spacing w:val="-4"/>
                <w:w w:val="105"/>
                <w:sz w:val="14"/>
              </w:rPr>
              <w:t>осіб</w:t>
            </w:r>
          </w:p>
        </w:tc>
        <w:tc>
          <w:tcPr>
            <w:tcW w:w="851" w:type="dxa"/>
          </w:tcPr>
          <w:p w14:paraId="12EAAFD7" w14:textId="77777777" w:rsidR="00FA4395" w:rsidRDefault="00000000">
            <w:pPr>
              <w:pStyle w:val="TableParagraph"/>
              <w:spacing w:line="159" w:lineRule="exact"/>
              <w:ind w:left="529"/>
              <w:jc w:val="left"/>
              <w:rPr>
                <w:b/>
                <w:sz w:val="14"/>
              </w:rPr>
            </w:pPr>
            <w:r>
              <w:rPr>
                <w:b/>
                <w:spacing w:val="-10"/>
                <w:w w:val="105"/>
                <w:sz w:val="14"/>
              </w:rPr>
              <w:t>*</w:t>
            </w:r>
          </w:p>
        </w:tc>
        <w:tc>
          <w:tcPr>
            <w:tcW w:w="942" w:type="dxa"/>
          </w:tcPr>
          <w:p w14:paraId="50688986" w14:textId="77777777" w:rsidR="00FA4395" w:rsidRDefault="00000000">
            <w:pPr>
              <w:pStyle w:val="TableParagraph"/>
              <w:spacing w:line="159" w:lineRule="exact"/>
              <w:ind w:left="63" w:right="16"/>
              <w:rPr>
                <w:b/>
                <w:sz w:val="14"/>
              </w:rPr>
            </w:pPr>
            <w:r>
              <w:rPr>
                <w:b/>
                <w:spacing w:val="-10"/>
                <w:w w:val="105"/>
                <w:sz w:val="14"/>
              </w:rPr>
              <w:t>*</w:t>
            </w:r>
          </w:p>
        </w:tc>
        <w:tc>
          <w:tcPr>
            <w:tcW w:w="942" w:type="dxa"/>
          </w:tcPr>
          <w:p w14:paraId="5570AFEC" w14:textId="77777777" w:rsidR="00FA4395" w:rsidRDefault="00000000">
            <w:pPr>
              <w:pStyle w:val="TableParagraph"/>
              <w:spacing w:line="159" w:lineRule="exact"/>
              <w:ind w:left="63" w:right="18"/>
              <w:rPr>
                <w:b/>
                <w:sz w:val="14"/>
              </w:rPr>
            </w:pPr>
            <w:r>
              <w:rPr>
                <w:b/>
                <w:spacing w:val="-10"/>
                <w:w w:val="105"/>
                <w:sz w:val="14"/>
              </w:rPr>
              <w:t>*</w:t>
            </w:r>
          </w:p>
        </w:tc>
        <w:tc>
          <w:tcPr>
            <w:tcW w:w="942" w:type="dxa"/>
          </w:tcPr>
          <w:p w14:paraId="5F19CD32" w14:textId="77777777" w:rsidR="00FA4395" w:rsidRDefault="00000000">
            <w:pPr>
              <w:pStyle w:val="TableParagraph"/>
              <w:spacing w:line="159" w:lineRule="exact"/>
              <w:ind w:left="63" w:right="16"/>
              <w:rPr>
                <w:b/>
                <w:sz w:val="14"/>
              </w:rPr>
            </w:pPr>
            <w:r>
              <w:rPr>
                <w:b/>
                <w:spacing w:val="-10"/>
                <w:w w:val="105"/>
                <w:sz w:val="14"/>
              </w:rPr>
              <w:t>*</w:t>
            </w:r>
          </w:p>
        </w:tc>
        <w:tc>
          <w:tcPr>
            <w:tcW w:w="942" w:type="dxa"/>
          </w:tcPr>
          <w:p w14:paraId="7BE1D68B" w14:textId="77777777" w:rsidR="00FA4395" w:rsidRDefault="00000000">
            <w:pPr>
              <w:pStyle w:val="TableParagraph"/>
              <w:spacing w:line="159" w:lineRule="exact"/>
              <w:ind w:left="63" w:right="8"/>
              <w:rPr>
                <w:b/>
                <w:sz w:val="14"/>
              </w:rPr>
            </w:pPr>
            <w:r>
              <w:rPr>
                <w:b/>
                <w:spacing w:val="-10"/>
                <w:w w:val="105"/>
                <w:sz w:val="14"/>
              </w:rPr>
              <w:t>*</w:t>
            </w:r>
          </w:p>
        </w:tc>
        <w:tc>
          <w:tcPr>
            <w:tcW w:w="942" w:type="dxa"/>
          </w:tcPr>
          <w:p w14:paraId="21F09B78" w14:textId="77777777" w:rsidR="00FA4395" w:rsidRDefault="00000000">
            <w:pPr>
              <w:pStyle w:val="TableParagraph"/>
              <w:spacing w:line="159" w:lineRule="exact"/>
              <w:ind w:left="63" w:right="11"/>
              <w:rPr>
                <w:b/>
                <w:sz w:val="14"/>
              </w:rPr>
            </w:pPr>
            <w:r>
              <w:rPr>
                <w:b/>
                <w:spacing w:val="-10"/>
                <w:w w:val="105"/>
                <w:sz w:val="14"/>
              </w:rPr>
              <w:t>*</w:t>
            </w:r>
          </w:p>
        </w:tc>
        <w:tc>
          <w:tcPr>
            <w:tcW w:w="943" w:type="dxa"/>
          </w:tcPr>
          <w:p w14:paraId="2688FF92" w14:textId="77777777" w:rsidR="00FA4395" w:rsidRDefault="00000000">
            <w:pPr>
              <w:pStyle w:val="TableParagraph"/>
              <w:spacing w:line="159" w:lineRule="exact"/>
              <w:ind w:left="64" w:right="4"/>
              <w:rPr>
                <w:b/>
                <w:sz w:val="14"/>
              </w:rPr>
            </w:pPr>
            <w:r>
              <w:rPr>
                <w:b/>
                <w:spacing w:val="-10"/>
                <w:w w:val="105"/>
                <w:sz w:val="14"/>
              </w:rPr>
              <w:t>*</w:t>
            </w:r>
          </w:p>
        </w:tc>
        <w:tc>
          <w:tcPr>
            <w:tcW w:w="942" w:type="dxa"/>
          </w:tcPr>
          <w:p w14:paraId="70C1479F" w14:textId="77777777" w:rsidR="00FA4395" w:rsidRDefault="00000000">
            <w:pPr>
              <w:pStyle w:val="TableParagraph"/>
              <w:spacing w:line="159" w:lineRule="exact"/>
              <w:ind w:left="606"/>
              <w:jc w:val="left"/>
              <w:rPr>
                <w:b/>
                <w:sz w:val="14"/>
              </w:rPr>
            </w:pPr>
            <w:r>
              <w:rPr>
                <w:b/>
                <w:spacing w:val="-10"/>
                <w:w w:val="105"/>
                <w:sz w:val="14"/>
              </w:rPr>
              <w:t>*</w:t>
            </w:r>
          </w:p>
        </w:tc>
        <w:tc>
          <w:tcPr>
            <w:tcW w:w="942" w:type="dxa"/>
          </w:tcPr>
          <w:p w14:paraId="41E598D2" w14:textId="77777777" w:rsidR="00FA4395" w:rsidRDefault="00000000">
            <w:pPr>
              <w:pStyle w:val="TableParagraph"/>
              <w:spacing w:line="159" w:lineRule="exact"/>
              <w:ind w:left="63"/>
              <w:rPr>
                <w:b/>
                <w:sz w:val="14"/>
              </w:rPr>
            </w:pPr>
            <w:r>
              <w:rPr>
                <w:b/>
                <w:spacing w:val="-10"/>
                <w:w w:val="105"/>
                <w:sz w:val="14"/>
              </w:rPr>
              <w:t>*</w:t>
            </w:r>
          </w:p>
        </w:tc>
      </w:tr>
      <w:tr w:rsidR="00FA4395" w14:paraId="6D4F80BE" w14:textId="77777777">
        <w:trPr>
          <w:trHeight w:val="241"/>
        </w:trPr>
        <w:tc>
          <w:tcPr>
            <w:tcW w:w="487" w:type="dxa"/>
          </w:tcPr>
          <w:p w14:paraId="3438ACA5" w14:textId="77777777" w:rsidR="00FA4395" w:rsidRDefault="00000000">
            <w:pPr>
              <w:pStyle w:val="TableParagraph"/>
              <w:spacing w:before="8"/>
              <w:ind w:left="50" w:right="7"/>
              <w:rPr>
                <w:b/>
                <w:sz w:val="14"/>
              </w:rPr>
            </w:pPr>
            <w:r>
              <w:rPr>
                <w:b/>
                <w:spacing w:val="-4"/>
                <w:w w:val="105"/>
                <w:sz w:val="14"/>
              </w:rPr>
              <w:t>6.2.</w:t>
            </w:r>
          </w:p>
        </w:tc>
        <w:tc>
          <w:tcPr>
            <w:tcW w:w="3819" w:type="dxa"/>
          </w:tcPr>
          <w:p w14:paraId="7D4407AF" w14:textId="77777777" w:rsidR="00FA4395" w:rsidRDefault="00000000">
            <w:pPr>
              <w:pStyle w:val="TableParagraph"/>
              <w:spacing w:before="8"/>
              <w:ind w:left="35"/>
              <w:jc w:val="left"/>
              <w:rPr>
                <w:b/>
                <w:sz w:val="14"/>
              </w:rPr>
            </w:pPr>
            <w:r>
              <w:rPr>
                <w:b/>
                <w:spacing w:val="-2"/>
                <w:w w:val="105"/>
                <w:sz w:val="14"/>
              </w:rPr>
              <w:t>Освіта</w:t>
            </w:r>
          </w:p>
        </w:tc>
        <w:tc>
          <w:tcPr>
            <w:tcW w:w="796" w:type="dxa"/>
          </w:tcPr>
          <w:p w14:paraId="35E7CB4C" w14:textId="77777777" w:rsidR="00FA4395" w:rsidRDefault="00FA4395">
            <w:pPr>
              <w:pStyle w:val="TableParagraph"/>
              <w:jc w:val="left"/>
              <w:rPr>
                <w:sz w:val="14"/>
              </w:rPr>
            </w:pPr>
          </w:p>
        </w:tc>
        <w:tc>
          <w:tcPr>
            <w:tcW w:w="851" w:type="dxa"/>
          </w:tcPr>
          <w:p w14:paraId="186EECDE" w14:textId="77777777" w:rsidR="00FA4395" w:rsidRDefault="00FA4395">
            <w:pPr>
              <w:pStyle w:val="TableParagraph"/>
              <w:jc w:val="left"/>
              <w:rPr>
                <w:sz w:val="14"/>
              </w:rPr>
            </w:pPr>
          </w:p>
        </w:tc>
        <w:tc>
          <w:tcPr>
            <w:tcW w:w="942" w:type="dxa"/>
          </w:tcPr>
          <w:p w14:paraId="7281B459" w14:textId="77777777" w:rsidR="00FA4395" w:rsidRDefault="00FA4395">
            <w:pPr>
              <w:pStyle w:val="TableParagraph"/>
              <w:jc w:val="left"/>
              <w:rPr>
                <w:sz w:val="14"/>
              </w:rPr>
            </w:pPr>
          </w:p>
        </w:tc>
        <w:tc>
          <w:tcPr>
            <w:tcW w:w="942" w:type="dxa"/>
          </w:tcPr>
          <w:p w14:paraId="74F0A0E8" w14:textId="77777777" w:rsidR="00FA4395" w:rsidRDefault="00FA4395">
            <w:pPr>
              <w:pStyle w:val="TableParagraph"/>
              <w:jc w:val="left"/>
              <w:rPr>
                <w:sz w:val="14"/>
              </w:rPr>
            </w:pPr>
          </w:p>
        </w:tc>
        <w:tc>
          <w:tcPr>
            <w:tcW w:w="942" w:type="dxa"/>
          </w:tcPr>
          <w:p w14:paraId="4E59D7BF" w14:textId="77777777" w:rsidR="00FA4395" w:rsidRDefault="00FA4395">
            <w:pPr>
              <w:pStyle w:val="TableParagraph"/>
              <w:jc w:val="left"/>
              <w:rPr>
                <w:sz w:val="14"/>
              </w:rPr>
            </w:pPr>
          </w:p>
        </w:tc>
        <w:tc>
          <w:tcPr>
            <w:tcW w:w="942" w:type="dxa"/>
          </w:tcPr>
          <w:p w14:paraId="67B690C7" w14:textId="77777777" w:rsidR="00FA4395" w:rsidRDefault="00FA4395">
            <w:pPr>
              <w:pStyle w:val="TableParagraph"/>
              <w:jc w:val="left"/>
              <w:rPr>
                <w:sz w:val="14"/>
              </w:rPr>
            </w:pPr>
          </w:p>
        </w:tc>
        <w:tc>
          <w:tcPr>
            <w:tcW w:w="942" w:type="dxa"/>
          </w:tcPr>
          <w:p w14:paraId="61DD0CB0" w14:textId="77777777" w:rsidR="00FA4395" w:rsidRDefault="00FA4395">
            <w:pPr>
              <w:pStyle w:val="TableParagraph"/>
              <w:jc w:val="left"/>
              <w:rPr>
                <w:sz w:val="14"/>
              </w:rPr>
            </w:pPr>
          </w:p>
        </w:tc>
        <w:tc>
          <w:tcPr>
            <w:tcW w:w="943" w:type="dxa"/>
          </w:tcPr>
          <w:p w14:paraId="783CB970" w14:textId="77777777" w:rsidR="00FA4395" w:rsidRDefault="00FA4395">
            <w:pPr>
              <w:pStyle w:val="TableParagraph"/>
              <w:jc w:val="left"/>
              <w:rPr>
                <w:sz w:val="14"/>
              </w:rPr>
            </w:pPr>
          </w:p>
        </w:tc>
        <w:tc>
          <w:tcPr>
            <w:tcW w:w="942" w:type="dxa"/>
          </w:tcPr>
          <w:p w14:paraId="4CA30768" w14:textId="77777777" w:rsidR="00FA4395" w:rsidRDefault="00FA4395">
            <w:pPr>
              <w:pStyle w:val="TableParagraph"/>
              <w:jc w:val="left"/>
              <w:rPr>
                <w:sz w:val="14"/>
              </w:rPr>
            </w:pPr>
          </w:p>
        </w:tc>
        <w:tc>
          <w:tcPr>
            <w:tcW w:w="942" w:type="dxa"/>
          </w:tcPr>
          <w:p w14:paraId="255FF53A" w14:textId="77777777" w:rsidR="00FA4395" w:rsidRDefault="00FA4395">
            <w:pPr>
              <w:pStyle w:val="TableParagraph"/>
              <w:jc w:val="left"/>
              <w:rPr>
                <w:sz w:val="14"/>
              </w:rPr>
            </w:pPr>
          </w:p>
        </w:tc>
      </w:tr>
      <w:tr w:rsidR="00FA4395" w14:paraId="020A2402" w14:textId="77777777">
        <w:trPr>
          <w:trHeight w:val="243"/>
        </w:trPr>
        <w:tc>
          <w:tcPr>
            <w:tcW w:w="487" w:type="dxa"/>
            <w:vMerge w:val="restart"/>
          </w:tcPr>
          <w:p w14:paraId="1E0AEE97" w14:textId="77777777" w:rsidR="00FA4395" w:rsidRDefault="00000000">
            <w:pPr>
              <w:pStyle w:val="TableParagraph"/>
              <w:spacing w:before="8"/>
              <w:ind w:left="93"/>
              <w:jc w:val="left"/>
              <w:rPr>
                <w:b/>
                <w:sz w:val="14"/>
              </w:rPr>
            </w:pPr>
            <w:r>
              <w:rPr>
                <w:b/>
                <w:spacing w:val="-2"/>
                <w:w w:val="105"/>
                <w:sz w:val="14"/>
              </w:rPr>
              <w:t>6.2.1.</w:t>
            </w:r>
          </w:p>
        </w:tc>
        <w:tc>
          <w:tcPr>
            <w:tcW w:w="3819" w:type="dxa"/>
          </w:tcPr>
          <w:p w14:paraId="246FCA2F" w14:textId="77777777" w:rsidR="00FA4395" w:rsidRDefault="00000000">
            <w:pPr>
              <w:pStyle w:val="TableParagraph"/>
              <w:spacing w:before="8"/>
              <w:ind w:left="35"/>
              <w:jc w:val="left"/>
              <w:rPr>
                <w:b/>
                <w:sz w:val="14"/>
              </w:rPr>
            </w:pPr>
            <w:r>
              <w:rPr>
                <w:b/>
                <w:sz w:val="14"/>
              </w:rPr>
              <w:t>Дошкільна</w:t>
            </w:r>
            <w:r>
              <w:rPr>
                <w:b/>
                <w:spacing w:val="22"/>
                <w:sz w:val="14"/>
              </w:rPr>
              <w:t xml:space="preserve"> </w:t>
            </w:r>
            <w:r>
              <w:rPr>
                <w:b/>
                <w:spacing w:val="-2"/>
                <w:sz w:val="14"/>
              </w:rPr>
              <w:t>освіта</w:t>
            </w:r>
          </w:p>
        </w:tc>
        <w:tc>
          <w:tcPr>
            <w:tcW w:w="796" w:type="dxa"/>
          </w:tcPr>
          <w:p w14:paraId="6FAC30CF" w14:textId="77777777" w:rsidR="00FA4395" w:rsidRDefault="00FA4395">
            <w:pPr>
              <w:pStyle w:val="TableParagraph"/>
              <w:jc w:val="left"/>
              <w:rPr>
                <w:sz w:val="14"/>
              </w:rPr>
            </w:pPr>
          </w:p>
        </w:tc>
        <w:tc>
          <w:tcPr>
            <w:tcW w:w="851" w:type="dxa"/>
          </w:tcPr>
          <w:p w14:paraId="3BD956D5" w14:textId="77777777" w:rsidR="00FA4395" w:rsidRDefault="00FA4395">
            <w:pPr>
              <w:pStyle w:val="TableParagraph"/>
              <w:jc w:val="left"/>
              <w:rPr>
                <w:sz w:val="14"/>
              </w:rPr>
            </w:pPr>
          </w:p>
        </w:tc>
        <w:tc>
          <w:tcPr>
            <w:tcW w:w="942" w:type="dxa"/>
          </w:tcPr>
          <w:p w14:paraId="1BE4F6EF" w14:textId="77777777" w:rsidR="00FA4395" w:rsidRDefault="00FA4395">
            <w:pPr>
              <w:pStyle w:val="TableParagraph"/>
              <w:jc w:val="left"/>
              <w:rPr>
                <w:sz w:val="14"/>
              </w:rPr>
            </w:pPr>
          </w:p>
        </w:tc>
        <w:tc>
          <w:tcPr>
            <w:tcW w:w="942" w:type="dxa"/>
          </w:tcPr>
          <w:p w14:paraId="39E1E23A" w14:textId="77777777" w:rsidR="00FA4395" w:rsidRDefault="00FA4395">
            <w:pPr>
              <w:pStyle w:val="TableParagraph"/>
              <w:jc w:val="left"/>
              <w:rPr>
                <w:sz w:val="14"/>
              </w:rPr>
            </w:pPr>
          </w:p>
        </w:tc>
        <w:tc>
          <w:tcPr>
            <w:tcW w:w="942" w:type="dxa"/>
          </w:tcPr>
          <w:p w14:paraId="29B095C7" w14:textId="77777777" w:rsidR="00FA4395" w:rsidRDefault="00FA4395">
            <w:pPr>
              <w:pStyle w:val="TableParagraph"/>
              <w:jc w:val="left"/>
              <w:rPr>
                <w:sz w:val="14"/>
              </w:rPr>
            </w:pPr>
          </w:p>
        </w:tc>
        <w:tc>
          <w:tcPr>
            <w:tcW w:w="942" w:type="dxa"/>
          </w:tcPr>
          <w:p w14:paraId="766EAA70" w14:textId="77777777" w:rsidR="00FA4395" w:rsidRDefault="00FA4395">
            <w:pPr>
              <w:pStyle w:val="TableParagraph"/>
              <w:jc w:val="left"/>
              <w:rPr>
                <w:sz w:val="14"/>
              </w:rPr>
            </w:pPr>
          </w:p>
        </w:tc>
        <w:tc>
          <w:tcPr>
            <w:tcW w:w="942" w:type="dxa"/>
          </w:tcPr>
          <w:p w14:paraId="0E8D7EE8" w14:textId="77777777" w:rsidR="00FA4395" w:rsidRDefault="00FA4395">
            <w:pPr>
              <w:pStyle w:val="TableParagraph"/>
              <w:jc w:val="left"/>
              <w:rPr>
                <w:sz w:val="14"/>
              </w:rPr>
            </w:pPr>
          </w:p>
        </w:tc>
        <w:tc>
          <w:tcPr>
            <w:tcW w:w="943" w:type="dxa"/>
          </w:tcPr>
          <w:p w14:paraId="654A3344" w14:textId="77777777" w:rsidR="00FA4395" w:rsidRDefault="00FA4395">
            <w:pPr>
              <w:pStyle w:val="TableParagraph"/>
              <w:jc w:val="left"/>
              <w:rPr>
                <w:sz w:val="14"/>
              </w:rPr>
            </w:pPr>
          </w:p>
        </w:tc>
        <w:tc>
          <w:tcPr>
            <w:tcW w:w="942" w:type="dxa"/>
          </w:tcPr>
          <w:p w14:paraId="6A9D9F40" w14:textId="77777777" w:rsidR="00FA4395" w:rsidRDefault="00FA4395">
            <w:pPr>
              <w:pStyle w:val="TableParagraph"/>
              <w:jc w:val="left"/>
              <w:rPr>
                <w:sz w:val="14"/>
              </w:rPr>
            </w:pPr>
          </w:p>
        </w:tc>
        <w:tc>
          <w:tcPr>
            <w:tcW w:w="942" w:type="dxa"/>
          </w:tcPr>
          <w:p w14:paraId="3BF35B80" w14:textId="77777777" w:rsidR="00FA4395" w:rsidRDefault="00FA4395">
            <w:pPr>
              <w:pStyle w:val="TableParagraph"/>
              <w:jc w:val="left"/>
              <w:rPr>
                <w:sz w:val="14"/>
              </w:rPr>
            </w:pPr>
          </w:p>
        </w:tc>
      </w:tr>
      <w:tr w:rsidR="00FA4395" w14:paraId="50F432DC" w14:textId="77777777">
        <w:trPr>
          <w:trHeight w:val="244"/>
        </w:trPr>
        <w:tc>
          <w:tcPr>
            <w:tcW w:w="487" w:type="dxa"/>
            <w:vMerge/>
            <w:tcBorders>
              <w:top w:val="nil"/>
            </w:tcBorders>
          </w:tcPr>
          <w:p w14:paraId="5A14006C" w14:textId="77777777" w:rsidR="00FA4395" w:rsidRDefault="00FA4395">
            <w:pPr>
              <w:rPr>
                <w:sz w:val="2"/>
                <w:szCs w:val="2"/>
              </w:rPr>
            </w:pPr>
          </w:p>
        </w:tc>
        <w:tc>
          <w:tcPr>
            <w:tcW w:w="3819" w:type="dxa"/>
          </w:tcPr>
          <w:p w14:paraId="4C6102B5" w14:textId="77777777" w:rsidR="00FA4395" w:rsidRDefault="00000000">
            <w:pPr>
              <w:pStyle w:val="TableParagraph"/>
              <w:spacing w:before="3"/>
              <w:ind w:left="35"/>
              <w:jc w:val="left"/>
              <w:rPr>
                <w:sz w:val="14"/>
              </w:rPr>
            </w:pPr>
            <w:r>
              <w:rPr>
                <w:w w:val="105"/>
                <w:sz w:val="14"/>
              </w:rPr>
              <w:t>Чисельність</w:t>
            </w:r>
            <w:r>
              <w:rPr>
                <w:spacing w:val="-9"/>
                <w:w w:val="105"/>
                <w:sz w:val="14"/>
              </w:rPr>
              <w:t xml:space="preserve"> </w:t>
            </w:r>
            <w:r>
              <w:rPr>
                <w:w w:val="105"/>
                <w:sz w:val="14"/>
              </w:rPr>
              <w:t>дітей</w:t>
            </w:r>
            <w:r>
              <w:rPr>
                <w:spacing w:val="-7"/>
                <w:w w:val="105"/>
                <w:sz w:val="14"/>
              </w:rPr>
              <w:t xml:space="preserve"> </w:t>
            </w:r>
            <w:r>
              <w:rPr>
                <w:w w:val="105"/>
                <w:sz w:val="14"/>
              </w:rPr>
              <w:t>віком</w:t>
            </w:r>
            <w:r>
              <w:rPr>
                <w:spacing w:val="-5"/>
                <w:w w:val="105"/>
                <w:sz w:val="14"/>
              </w:rPr>
              <w:t xml:space="preserve"> </w:t>
            </w:r>
            <w:r>
              <w:rPr>
                <w:w w:val="105"/>
                <w:sz w:val="14"/>
              </w:rPr>
              <w:t>від</w:t>
            </w:r>
            <w:r>
              <w:rPr>
                <w:spacing w:val="-5"/>
                <w:w w:val="105"/>
                <w:sz w:val="14"/>
              </w:rPr>
              <w:t xml:space="preserve"> </w:t>
            </w:r>
            <w:r>
              <w:rPr>
                <w:w w:val="105"/>
                <w:sz w:val="14"/>
              </w:rPr>
              <w:t>3</w:t>
            </w:r>
            <w:r>
              <w:rPr>
                <w:spacing w:val="-7"/>
                <w:w w:val="105"/>
                <w:sz w:val="14"/>
              </w:rPr>
              <w:t xml:space="preserve"> </w:t>
            </w:r>
            <w:r>
              <w:rPr>
                <w:w w:val="105"/>
                <w:sz w:val="14"/>
              </w:rPr>
              <w:t>до</w:t>
            </w:r>
            <w:r>
              <w:rPr>
                <w:spacing w:val="-8"/>
                <w:w w:val="105"/>
                <w:sz w:val="14"/>
              </w:rPr>
              <w:t xml:space="preserve"> </w:t>
            </w:r>
            <w:r>
              <w:rPr>
                <w:w w:val="105"/>
                <w:sz w:val="14"/>
              </w:rPr>
              <w:t>6</w:t>
            </w:r>
            <w:r>
              <w:rPr>
                <w:spacing w:val="-7"/>
                <w:w w:val="105"/>
                <w:sz w:val="14"/>
              </w:rPr>
              <w:t xml:space="preserve"> </w:t>
            </w:r>
            <w:r>
              <w:rPr>
                <w:spacing w:val="-2"/>
                <w:w w:val="105"/>
                <w:sz w:val="14"/>
              </w:rPr>
              <w:t>років</w:t>
            </w:r>
          </w:p>
        </w:tc>
        <w:tc>
          <w:tcPr>
            <w:tcW w:w="796" w:type="dxa"/>
          </w:tcPr>
          <w:p w14:paraId="40B1B192" w14:textId="77777777" w:rsidR="00FA4395" w:rsidRDefault="00000000">
            <w:pPr>
              <w:pStyle w:val="TableParagraph"/>
              <w:spacing w:before="39"/>
              <w:ind w:left="38" w:right="6"/>
              <w:rPr>
                <w:sz w:val="14"/>
              </w:rPr>
            </w:pPr>
            <w:r>
              <w:rPr>
                <w:spacing w:val="-4"/>
                <w:w w:val="105"/>
                <w:sz w:val="14"/>
              </w:rPr>
              <w:t>осіб</w:t>
            </w:r>
          </w:p>
        </w:tc>
        <w:tc>
          <w:tcPr>
            <w:tcW w:w="851" w:type="dxa"/>
          </w:tcPr>
          <w:p w14:paraId="7BF60361" w14:textId="77777777" w:rsidR="00FA4395" w:rsidRDefault="00000000">
            <w:pPr>
              <w:pStyle w:val="TableParagraph"/>
              <w:spacing w:before="44"/>
              <w:ind w:left="44" w:right="4"/>
              <w:rPr>
                <w:b/>
                <w:sz w:val="14"/>
              </w:rPr>
            </w:pPr>
            <w:r>
              <w:rPr>
                <w:b/>
                <w:spacing w:val="-10"/>
                <w:w w:val="105"/>
                <w:sz w:val="14"/>
              </w:rPr>
              <w:t>*</w:t>
            </w:r>
          </w:p>
        </w:tc>
        <w:tc>
          <w:tcPr>
            <w:tcW w:w="942" w:type="dxa"/>
          </w:tcPr>
          <w:p w14:paraId="27EC9C2C" w14:textId="77777777" w:rsidR="00FA4395" w:rsidRDefault="00000000">
            <w:pPr>
              <w:pStyle w:val="TableParagraph"/>
              <w:spacing w:before="44"/>
              <w:ind w:left="63" w:right="16"/>
              <w:rPr>
                <w:b/>
                <w:sz w:val="14"/>
              </w:rPr>
            </w:pPr>
            <w:r>
              <w:rPr>
                <w:b/>
                <w:spacing w:val="-10"/>
                <w:w w:val="105"/>
                <w:sz w:val="14"/>
              </w:rPr>
              <w:t>*</w:t>
            </w:r>
          </w:p>
        </w:tc>
        <w:tc>
          <w:tcPr>
            <w:tcW w:w="942" w:type="dxa"/>
          </w:tcPr>
          <w:p w14:paraId="3B30083F" w14:textId="77777777" w:rsidR="00FA4395" w:rsidRDefault="00000000">
            <w:pPr>
              <w:pStyle w:val="TableParagraph"/>
              <w:spacing w:before="44"/>
              <w:ind w:left="63" w:right="18"/>
              <w:rPr>
                <w:b/>
                <w:sz w:val="14"/>
              </w:rPr>
            </w:pPr>
            <w:r>
              <w:rPr>
                <w:b/>
                <w:spacing w:val="-10"/>
                <w:w w:val="105"/>
                <w:sz w:val="14"/>
              </w:rPr>
              <w:t>*</w:t>
            </w:r>
          </w:p>
        </w:tc>
        <w:tc>
          <w:tcPr>
            <w:tcW w:w="942" w:type="dxa"/>
          </w:tcPr>
          <w:p w14:paraId="3CB91E92" w14:textId="77777777" w:rsidR="00FA4395" w:rsidRDefault="00000000">
            <w:pPr>
              <w:pStyle w:val="TableParagraph"/>
              <w:spacing w:before="44"/>
              <w:ind w:left="63" w:right="11"/>
              <w:rPr>
                <w:b/>
                <w:sz w:val="14"/>
              </w:rPr>
            </w:pPr>
            <w:r>
              <w:rPr>
                <w:b/>
                <w:spacing w:val="-10"/>
                <w:w w:val="105"/>
                <w:sz w:val="14"/>
              </w:rPr>
              <w:t>*</w:t>
            </w:r>
          </w:p>
        </w:tc>
        <w:tc>
          <w:tcPr>
            <w:tcW w:w="942" w:type="dxa"/>
          </w:tcPr>
          <w:p w14:paraId="24D69E08" w14:textId="77777777" w:rsidR="00FA4395" w:rsidRDefault="00000000">
            <w:pPr>
              <w:pStyle w:val="TableParagraph"/>
              <w:spacing w:before="44"/>
              <w:ind w:left="63" w:right="8"/>
              <w:rPr>
                <w:b/>
                <w:sz w:val="14"/>
              </w:rPr>
            </w:pPr>
            <w:r>
              <w:rPr>
                <w:b/>
                <w:spacing w:val="-10"/>
                <w:w w:val="105"/>
                <w:sz w:val="14"/>
              </w:rPr>
              <w:t>*</w:t>
            </w:r>
          </w:p>
        </w:tc>
        <w:tc>
          <w:tcPr>
            <w:tcW w:w="942" w:type="dxa"/>
          </w:tcPr>
          <w:p w14:paraId="58796E53" w14:textId="77777777" w:rsidR="00FA4395" w:rsidRDefault="00000000">
            <w:pPr>
              <w:pStyle w:val="TableParagraph"/>
              <w:spacing w:before="44"/>
              <w:ind w:left="63" w:right="6"/>
              <w:rPr>
                <w:b/>
                <w:sz w:val="14"/>
              </w:rPr>
            </w:pPr>
            <w:r>
              <w:rPr>
                <w:b/>
                <w:spacing w:val="-10"/>
                <w:w w:val="105"/>
                <w:sz w:val="14"/>
              </w:rPr>
              <w:t>*</w:t>
            </w:r>
          </w:p>
        </w:tc>
        <w:tc>
          <w:tcPr>
            <w:tcW w:w="943" w:type="dxa"/>
          </w:tcPr>
          <w:p w14:paraId="458A42B0" w14:textId="77777777" w:rsidR="00FA4395" w:rsidRDefault="00000000">
            <w:pPr>
              <w:pStyle w:val="TableParagraph"/>
              <w:spacing w:before="44"/>
              <w:ind w:left="64" w:right="4"/>
              <w:rPr>
                <w:b/>
                <w:sz w:val="14"/>
              </w:rPr>
            </w:pPr>
            <w:r>
              <w:rPr>
                <w:b/>
                <w:spacing w:val="-10"/>
                <w:w w:val="105"/>
                <w:sz w:val="14"/>
              </w:rPr>
              <w:t>*</w:t>
            </w:r>
          </w:p>
        </w:tc>
        <w:tc>
          <w:tcPr>
            <w:tcW w:w="942" w:type="dxa"/>
          </w:tcPr>
          <w:p w14:paraId="642D404A" w14:textId="77777777" w:rsidR="00FA4395" w:rsidRDefault="00000000">
            <w:pPr>
              <w:pStyle w:val="TableParagraph"/>
              <w:spacing w:before="44"/>
              <w:ind w:left="63" w:right="2"/>
              <w:rPr>
                <w:b/>
                <w:sz w:val="14"/>
              </w:rPr>
            </w:pPr>
            <w:r>
              <w:rPr>
                <w:b/>
                <w:spacing w:val="-10"/>
                <w:w w:val="105"/>
                <w:sz w:val="14"/>
              </w:rPr>
              <w:t>*</w:t>
            </w:r>
          </w:p>
        </w:tc>
        <w:tc>
          <w:tcPr>
            <w:tcW w:w="942" w:type="dxa"/>
          </w:tcPr>
          <w:p w14:paraId="3708355E" w14:textId="77777777" w:rsidR="00FA4395" w:rsidRDefault="00000000">
            <w:pPr>
              <w:pStyle w:val="TableParagraph"/>
              <w:spacing w:before="44"/>
              <w:ind w:left="63"/>
              <w:rPr>
                <w:b/>
                <w:sz w:val="14"/>
              </w:rPr>
            </w:pPr>
            <w:r>
              <w:rPr>
                <w:b/>
                <w:spacing w:val="-10"/>
                <w:w w:val="105"/>
                <w:sz w:val="14"/>
              </w:rPr>
              <w:t>*</w:t>
            </w:r>
          </w:p>
        </w:tc>
      </w:tr>
      <w:tr w:rsidR="00FA4395" w14:paraId="203D8453" w14:textId="77777777">
        <w:trPr>
          <w:trHeight w:val="242"/>
        </w:trPr>
        <w:tc>
          <w:tcPr>
            <w:tcW w:w="487" w:type="dxa"/>
            <w:vMerge/>
            <w:tcBorders>
              <w:top w:val="nil"/>
            </w:tcBorders>
          </w:tcPr>
          <w:p w14:paraId="43500859" w14:textId="77777777" w:rsidR="00FA4395" w:rsidRDefault="00FA4395">
            <w:pPr>
              <w:rPr>
                <w:sz w:val="2"/>
                <w:szCs w:val="2"/>
              </w:rPr>
            </w:pPr>
          </w:p>
        </w:tc>
        <w:tc>
          <w:tcPr>
            <w:tcW w:w="3819" w:type="dxa"/>
          </w:tcPr>
          <w:p w14:paraId="705D23C8" w14:textId="77777777" w:rsidR="00FA4395" w:rsidRDefault="00000000">
            <w:pPr>
              <w:pStyle w:val="TableParagraph"/>
              <w:spacing w:before="3"/>
              <w:ind w:left="35"/>
              <w:jc w:val="left"/>
              <w:rPr>
                <w:sz w:val="14"/>
              </w:rPr>
            </w:pPr>
            <w:r>
              <w:rPr>
                <w:sz w:val="14"/>
              </w:rPr>
              <w:t>Кількість</w:t>
            </w:r>
            <w:r>
              <w:rPr>
                <w:spacing w:val="14"/>
                <w:sz w:val="14"/>
              </w:rPr>
              <w:t xml:space="preserve"> </w:t>
            </w:r>
            <w:r>
              <w:rPr>
                <w:sz w:val="14"/>
              </w:rPr>
              <w:t>закладів</w:t>
            </w:r>
            <w:r>
              <w:rPr>
                <w:spacing w:val="15"/>
                <w:sz w:val="14"/>
              </w:rPr>
              <w:t xml:space="preserve"> </w:t>
            </w:r>
            <w:r>
              <w:rPr>
                <w:sz w:val="14"/>
              </w:rPr>
              <w:t>дошкільної</w:t>
            </w:r>
            <w:r>
              <w:rPr>
                <w:spacing w:val="18"/>
                <w:sz w:val="14"/>
              </w:rPr>
              <w:t xml:space="preserve"> </w:t>
            </w:r>
            <w:r>
              <w:rPr>
                <w:spacing w:val="-2"/>
                <w:sz w:val="14"/>
              </w:rPr>
              <w:t>освіти</w:t>
            </w:r>
          </w:p>
        </w:tc>
        <w:tc>
          <w:tcPr>
            <w:tcW w:w="796" w:type="dxa"/>
          </w:tcPr>
          <w:p w14:paraId="4032AD9C"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733B208C" w14:textId="77777777" w:rsidR="00FA4395" w:rsidRDefault="00000000">
            <w:pPr>
              <w:pStyle w:val="TableParagraph"/>
              <w:spacing w:before="44"/>
              <w:ind w:left="44"/>
              <w:rPr>
                <w:b/>
                <w:sz w:val="14"/>
              </w:rPr>
            </w:pPr>
            <w:r>
              <w:rPr>
                <w:b/>
                <w:spacing w:val="-10"/>
                <w:w w:val="105"/>
                <w:sz w:val="14"/>
              </w:rPr>
              <w:t>*</w:t>
            </w:r>
          </w:p>
        </w:tc>
        <w:tc>
          <w:tcPr>
            <w:tcW w:w="942" w:type="dxa"/>
          </w:tcPr>
          <w:p w14:paraId="3E5C83C2" w14:textId="77777777" w:rsidR="00FA4395" w:rsidRDefault="00000000">
            <w:pPr>
              <w:pStyle w:val="TableParagraph"/>
              <w:spacing w:before="44"/>
              <w:ind w:left="63" w:right="16"/>
              <w:rPr>
                <w:b/>
                <w:sz w:val="14"/>
              </w:rPr>
            </w:pPr>
            <w:r>
              <w:rPr>
                <w:b/>
                <w:spacing w:val="-10"/>
                <w:w w:val="105"/>
                <w:sz w:val="14"/>
              </w:rPr>
              <w:t>*</w:t>
            </w:r>
          </w:p>
        </w:tc>
        <w:tc>
          <w:tcPr>
            <w:tcW w:w="942" w:type="dxa"/>
          </w:tcPr>
          <w:p w14:paraId="7E378EB4" w14:textId="77777777" w:rsidR="00FA4395" w:rsidRDefault="00000000">
            <w:pPr>
              <w:pStyle w:val="TableParagraph"/>
              <w:spacing w:before="44"/>
              <w:ind w:left="63" w:right="18"/>
              <w:rPr>
                <w:b/>
                <w:sz w:val="14"/>
              </w:rPr>
            </w:pPr>
            <w:r>
              <w:rPr>
                <w:b/>
                <w:spacing w:val="-10"/>
                <w:w w:val="105"/>
                <w:sz w:val="14"/>
              </w:rPr>
              <w:t>*</w:t>
            </w:r>
          </w:p>
        </w:tc>
        <w:tc>
          <w:tcPr>
            <w:tcW w:w="942" w:type="dxa"/>
          </w:tcPr>
          <w:p w14:paraId="346A7871" w14:textId="77777777" w:rsidR="00FA4395" w:rsidRDefault="00000000">
            <w:pPr>
              <w:pStyle w:val="TableParagraph"/>
              <w:spacing w:before="44"/>
              <w:ind w:left="63" w:right="16"/>
              <w:rPr>
                <w:b/>
                <w:sz w:val="14"/>
              </w:rPr>
            </w:pPr>
            <w:r>
              <w:rPr>
                <w:b/>
                <w:spacing w:val="-10"/>
                <w:w w:val="105"/>
                <w:sz w:val="14"/>
              </w:rPr>
              <w:t>*</w:t>
            </w:r>
          </w:p>
        </w:tc>
        <w:tc>
          <w:tcPr>
            <w:tcW w:w="942" w:type="dxa"/>
          </w:tcPr>
          <w:p w14:paraId="739B5400" w14:textId="77777777" w:rsidR="00FA4395" w:rsidRDefault="00000000">
            <w:pPr>
              <w:pStyle w:val="TableParagraph"/>
              <w:spacing w:before="44"/>
              <w:ind w:left="63" w:right="8"/>
              <w:rPr>
                <w:b/>
                <w:sz w:val="14"/>
              </w:rPr>
            </w:pPr>
            <w:r>
              <w:rPr>
                <w:b/>
                <w:spacing w:val="-10"/>
                <w:w w:val="105"/>
                <w:sz w:val="14"/>
              </w:rPr>
              <w:t>*</w:t>
            </w:r>
          </w:p>
        </w:tc>
        <w:tc>
          <w:tcPr>
            <w:tcW w:w="942" w:type="dxa"/>
          </w:tcPr>
          <w:p w14:paraId="28F272BF" w14:textId="77777777" w:rsidR="00FA4395" w:rsidRDefault="00000000">
            <w:pPr>
              <w:pStyle w:val="TableParagraph"/>
              <w:spacing w:before="44"/>
              <w:ind w:left="63" w:right="11"/>
              <w:rPr>
                <w:b/>
                <w:sz w:val="14"/>
              </w:rPr>
            </w:pPr>
            <w:r>
              <w:rPr>
                <w:b/>
                <w:spacing w:val="-10"/>
                <w:w w:val="105"/>
                <w:sz w:val="14"/>
              </w:rPr>
              <w:t>*</w:t>
            </w:r>
          </w:p>
        </w:tc>
        <w:tc>
          <w:tcPr>
            <w:tcW w:w="943" w:type="dxa"/>
          </w:tcPr>
          <w:p w14:paraId="7828CED8" w14:textId="77777777" w:rsidR="00FA4395" w:rsidRDefault="00000000">
            <w:pPr>
              <w:pStyle w:val="TableParagraph"/>
              <w:spacing w:before="44"/>
              <w:ind w:left="64" w:right="4"/>
              <w:rPr>
                <w:b/>
                <w:sz w:val="14"/>
              </w:rPr>
            </w:pPr>
            <w:r>
              <w:rPr>
                <w:b/>
                <w:spacing w:val="-10"/>
                <w:w w:val="105"/>
                <w:sz w:val="14"/>
              </w:rPr>
              <w:t>*</w:t>
            </w:r>
          </w:p>
        </w:tc>
        <w:tc>
          <w:tcPr>
            <w:tcW w:w="942" w:type="dxa"/>
          </w:tcPr>
          <w:p w14:paraId="50941CEB" w14:textId="77777777" w:rsidR="00FA4395" w:rsidRDefault="00000000">
            <w:pPr>
              <w:pStyle w:val="TableParagraph"/>
              <w:spacing w:before="44"/>
              <w:ind w:left="63" w:right="7"/>
              <w:rPr>
                <w:b/>
                <w:sz w:val="14"/>
              </w:rPr>
            </w:pPr>
            <w:r>
              <w:rPr>
                <w:b/>
                <w:spacing w:val="-10"/>
                <w:w w:val="105"/>
                <w:sz w:val="14"/>
              </w:rPr>
              <w:t>*</w:t>
            </w:r>
          </w:p>
        </w:tc>
        <w:tc>
          <w:tcPr>
            <w:tcW w:w="942" w:type="dxa"/>
          </w:tcPr>
          <w:p w14:paraId="5D26454D" w14:textId="77777777" w:rsidR="00FA4395" w:rsidRDefault="00000000">
            <w:pPr>
              <w:pStyle w:val="TableParagraph"/>
              <w:spacing w:before="44"/>
              <w:ind w:left="63"/>
              <w:rPr>
                <w:b/>
                <w:sz w:val="14"/>
              </w:rPr>
            </w:pPr>
            <w:r>
              <w:rPr>
                <w:b/>
                <w:spacing w:val="-10"/>
                <w:w w:val="105"/>
                <w:sz w:val="14"/>
              </w:rPr>
              <w:t>*</w:t>
            </w:r>
          </w:p>
        </w:tc>
      </w:tr>
      <w:tr w:rsidR="00FA4395" w14:paraId="5B1705A8" w14:textId="77777777">
        <w:trPr>
          <w:trHeight w:val="243"/>
        </w:trPr>
        <w:tc>
          <w:tcPr>
            <w:tcW w:w="487" w:type="dxa"/>
            <w:vMerge/>
            <w:tcBorders>
              <w:top w:val="nil"/>
            </w:tcBorders>
          </w:tcPr>
          <w:p w14:paraId="730A2676" w14:textId="77777777" w:rsidR="00FA4395" w:rsidRDefault="00FA4395">
            <w:pPr>
              <w:rPr>
                <w:sz w:val="2"/>
                <w:szCs w:val="2"/>
              </w:rPr>
            </w:pPr>
          </w:p>
        </w:tc>
        <w:tc>
          <w:tcPr>
            <w:tcW w:w="3819" w:type="dxa"/>
          </w:tcPr>
          <w:p w14:paraId="6772738D" w14:textId="77777777" w:rsidR="00FA4395" w:rsidRDefault="00000000">
            <w:pPr>
              <w:pStyle w:val="TableParagraph"/>
              <w:spacing w:before="5"/>
              <w:ind w:left="35"/>
              <w:jc w:val="left"/>
              <w:rPr>
                <w:sz w:val="14"/>
              </w:rPr>
            </w:pPr>
            <w:r>
              <w:rPr>
                <w:sz w:val="14"/>
              </w:rPr>
              <w:t>Кількість</w:t>
            </w:r>
            <w:r>
              <w:rPr>
                <w:spacing w:val="18"/>
                <w:sz w:val="14"/>
              </w:rPr>
              <w:t xml:space="preserve"> </w:t>
            </w:r>
            <w:r>
              <w:rPr>
                <w:sz w:val="14"/>
              </w:rPr>
              <w:t>педагогічних</w:t>
            </w:r>
            <w:r>
              <w:rPr>
                <w:spacing w:val="21"/>
                <w:sz w:val="14"/>
              </w:rPr>
              <w:t xml:space="preserve"> </w:t>
            </w:r>
            <w:r>
              <w:rPr>
                <w:spacing w:val="-2"/>
                <w:sz w:val="14"/>
              </w:rPr>
              <w:t>працівників</w:t>
            </w:r>
          </w:p>
        </w:tc>
        <w:tc>
          <w:tcPr>
            <w:tcW w:w="796" w:type="dxa"/>
          </w:tcPr>
          <w:p w14:paraId="2CC7DDA3" w14:textId="77777777" w:rsidR="00FA4395" w:rsidRDefault="00000000">
            <w:pPr>
              <w:pStyle w:val="TableParagraph"/>
              <w:spacing w:before="41"/>
              <w:ind w:left="38" w:right="6"/>
              <w:rPr>
                <w:sz w:val="14"/>
              </w:rPr>
            </w:pPr>
            <w:r>
              <w:rPr>
                <w:spacing w:val="-4"/>
                <w:w w:val="105"/>
                <w:sz w:val="14"/>
              </w:rPr>
              <w:t>осіб</w:t>
            </w:r>
          </w:p>
        </w:tc>
        <w:tc>
          <w:tcPr>
            <w:tcW w:w="851" w:type="dxa"/>
          </w:tcPr>
          <w:p w14:paraId="0A8E81E5" w14:textId="77777777" w:rsidR="00FA4395" w:rsidRDefault="00000000">
            <w:pPr>
              <w:pStyle w:val="TableParagraph"/>
              <w:spacing w:before="46"/>
              <w:ind w:left="44"/>
              <w:rPr>
                <w:b/>
                <w:sz w:val="14"/>
              </w:rPr>
            </w:pPr>
            <w:r>
              <w:rPr>
                <w:b/>
                <w:spacing w:val="-10"/>
                <w:w w:val="105"/>
                <w:sz w:val="14"/>
              </w:rPr>
              <w:t>*</w:t>
            </w:r>
          </w:p>
        </w:tc>
        <w:tc>
          <w:tcPr>
            <w:tcW w:w="942" w:type="dxa"/>
          </w:tcPr>
          <w:p w14:paraId="1819F334" w14:textId="77777777" w:rsidR="00FA4395" w:rsidRDefault="00000000">
            <w:pPr>
              <w:pStyle w:val="TableParagraph"/>
              <w:spacing w:before="46"/>
              <w:ind w:left="63" w:right="16"/>
              <w:rPr>
                <w:b/>
                <w:sz w:val="14"/>
              </w:rPr>
            </w:pPr>
            <w:r>
              <w:rPr>
                <w:b/>
                <w:spacing w:val="-10"/>
                <w:w w:val="105"/>
                <w:sz w:val="14"/>
              </w:rPr>
              <w:t>*</w:t>
            </w:r>
          </w:p>
        </w:tc>
        <w:tc>
          <w:tcPr>
            <w:tcW w:w="942" w:type="dxa"/>
          </w:tcPr>
          <w:p w14:paraId="3693D088" w14:textId="77777777" w:rsidR="00FA4395" w:rsidRDefault="00000000">
            <w:pPr>
              <w:pStyle w:val="TableParagraph"/>
              <w:spacing w:before="46"/>
              <w:ind w:left="63" w:right="18"/>
              <w:rPr>
                <w:b/>
                <w:sz w:val="14"/>
              </w:rPr>
            </w:pPr>
            <w:r>
              <w:rPr>
                <w:b/>
                <w:spacing w:val="-10"/>
                <w:w w:val="105"/>
                <w:sz w:val="14"/>
              </w:rPr>
              <w:t>*</w:t>
            </w:r>
          </w:p>
        </w:tc>
        <w:tc>
          <w:tcPr>
            <w:tcW w:w="942" w:type="dxa"/>
          </w:tcPr>
          <w:p w14:paraId="5FB3C58D" w14:textId="77777777" w:rsidR="00FA4395" w:rsidRDefault="00000000">
            <w:pPr>
              <w:pStyle w:val="TableParagraph"/>
              <w:spacing w:before="46"/>
              <w:ind w:left="63" w:right="16"/>
              <w:rPr>
                <w:b/>
                <w:sz w:val="14"/>
              </w:rPr>
            </w:pPr>
            <w:r>
              <w:rPr>
                <w:b/>
                <w:spacing w:val="-10"/>
                <w:w w:val="105"/>
                <w:sz w:val="14"/>
              </w:rPr>
              <w:t>*</w:t>
            </w:r>
          </w:p>
        </w:tc>
        <w:tc>
          <w:tcPr>
            <w:tcW w:w="942" w:type="dxa"/>
          </w:tcPr>
          <w:p w14:paraId="0EAE8B64" w14:textId="77777777" w:rsidR="00FA4395" w:rsidRDefault="00000000">
            <w:pPr>
              <w:pStyle w:val="TableParagraph"/>
              <w:spacing w:before="46"/>
              <w:ind w:left="63" w:right="8"/>
              <w:rPr>
                <w:b/>
                <w:sz w:val="14"/>
              </w:rPr>
            </w:pPr>
            <w:r>
              <w:rPr>
                <w:b/>
                <w:spacing w:val="-10"/>
                <w:w w:val="105"/>
                <w:sz w:val="14"/>
              </w:rPr>
              <w:t>*</w:t>
            </w:r>
          </w:p>
        </w:tc>
        <w:tc>
          <w:tcPr>
            <w:tcW w:w="942" w:type="dxa"/>
          </w:tcPr>
          <w:p w14:paraId="592634A6" w14:textId="77777777" w:rsidR="00FA4395" w:rsidRDefault="00000000">
            <w:pPr>
              <w:pStyle w:val="TableParagraph"/>
              <w:spacing w:before="46"/>
              <w:ind w:left="63" w:right="11"/>
              <w:rPr>
                <w:b/>
                <w:sz w:val="14"/>
              </w:rPr>
            </w:pPr>
            <w:r>
              <w:rPr>
                <w:b/>
                <w:spacing w:val="-10"/>
                <w:w w:val="105"/>
                <w:sz w:val="14"/>
              </w:rPr>
              <w:t>*</w:t>
            </w:r>
          </w:p>
        </w:tc>
        <w:tc>
          <w:tcPr>
            <w:tcW w:w="943" w:type="dxa"/>
          </w:tcPr>
          <w:p w14:paraId="29BE9C6C" w14:textId="77777777" w:rsidR="00FA4395" w:rsidRDefault="00000000">
            <w:pPr>
              <w:pStyle w:val="TableParagraph"/>
              <w:spacing w:before="46"/>
              <w:ind w:left="64" w:right="4"/>
              <w:rPr>
                <w:b/>
                <w:sz w:val="14"/>
              </w:rPr>
            </w:pPr>
            <w:r>
              <w:rPr>
                <w:b/>
                <w:spacing w:val="-10"/>
                <w:w w:val="105"/>
                <w:sz w:val="14"/>
              </w:rPr>
              <w:t>*</w:t>
            </w:r>
          </w:p>
        </w:tc>
        <w:tc>
          <w:tcPr>
            <w:tcW w:w="942" w:type="dxa"/>
          </w:tcPr>
          <w:p w14:paraId="1083A617" w14:textId="77777777" w:rsidR="00FA4395" w:rsidRDefault="00000000">
            <w:pPr>
              <w:pStyle w:val="TableParagraph"/>
              <w:spacing w:before="46"/>
              <w:ind w:left="63" w:right="7"/>
              <w:rPr>
                <w:b/>
                <w:sz w:val="14"/>
              </w:rPr>
            </w:pPr>
            <w:r>
              <w:rPr>
                <w:b/>
                <w:spacing w:val="-10"/>
                <w:w w:val="105"/>
                <w:sz w:val="14"/>
              </w:rPr>
              <w:t>*</w:t>
            </w:r>
          </w:p>
        </w:tc>
        <w:tc>
          <w:tcPr>
            <w:tcW w:w="942" w:type="dxa"/>
          </w:tcPr>
          <w:p w14:paraId="25878571" w14:textId="77777777" w:rsidR="00FA4395" w:rsidRDefault="00000000">
            <w:pPr>
              <w:pStyle w:val="TableParagraph"/>
              <w:spacing w:before="46"/>
              <w:ind w:left="63"/>
              <w:rPr>
                <w:b/>
                <w:sz w:val="14"/>
              </w:rPr>
            </w:pPr>
            <w:r>
              <w:rPr>
                <w:b/>
                <w:spacing w:val="-10"/>
                <w:w w:val="105"/>
                <w:sz w:val="14"/>
              </w:rPr>
              <w:t>*</w:t>
            </w:r>
          </w:p>
        </w:tc>
      </w:tr>
      <w:tr w:rsidR="00FA4395" w14:paraId="60792862" w14:textId="77777777">
        <w:trPr>
          <w:trHeight w:val="244"/>
        </w:trPr>
        <w:tc>
          <w:tcPr>
            <w:tcW w:w="487" w:type="dxa"/>
            <w:vMerge w:val="restart"/>
            <w:tcBorders>
              <w:bottom w:val="nil"/>
            </w:tcBorders>
          </w:tcPr>
          <w:p w14:paraId="1D40F46C" w14:textId="77777777" w:rsidR="00FA4395" w:rsidRDefault="00000000">
            <w:pPr>
              <w:pStyle w:val="TableParagraph"/>
              <w:spacing w:before="8"/>
              <w:ind w:left="93"/>
              <w:jc w:val="left"/>
              <w:rPr>
                <w:b/>
                <w:sz w:val="14"/>
              </w:rPr>
            </w:pPr>
            <w:r>
              <w:rPr>
                <w:b/>
                <w:spacing w:val="-2"/>
                <w:w w:val="105"/>
                <w:sz w:val="14"/>
              </w:rPr>
              <w:t>6.2.2.</w:t>
            </w:r>
          </w:p>
        </w:tc>
        <w:tc>
          <w:tcPr>
            <w:tcW w:w="3819" w:type="dxa"/>
          </w:tcPr>
          <w:p w14:paraId="5FED8669" w14:textId="77777777" w:rsidR="00FA4395" w:rsidRDefault="00000000">
            <w:pPr>
              <w:pStyle w:val="TableParagraph"/>
              <w:spacing w:before="8"/>
              <w:ind w:left="35"/>
              <w:jc w:val="left"/>
              <w:rPr>
                <w:b/>
                <w:sz w:val="14"/>
              </w:rPr>
            </w:pPr>
            <w:r>
              <w:rPr>
                <w:b/>
                <w:sz w:val="14"/>
              </w:rPr>
              <w:t>Загальна</w:t>
            </w:r>
            <w:r>
              <w:rPr>
                <w:b/>
                <w:spacing w:val="15"/>
                <w:sz w:val="14"/>
              </w:rPr>
              <w:t xml:space="preserve"> </w:t>
            </w:r>
            <w:r>
              <w:rPr>
                <w:b/>
                <w:sz w:val="14"/>
              </w:rPr>
              <w:t>середня</w:t>
            </w:r>
            <w:r>
              <w:rPr>
                <w:b/>
                <w:spacing w:val="17"/>
                <w:sz w:val="14"/>
              </w:rPr>
              <w:t xml:space="preserve"> </w:t>
            </w:r>
            <w:r>
              <w:rPr>
                <w:b/>
                <w:spacing w:val="-2"/>
                <w:sz w:val="14"/>
              </w:rPr>
              <w:t>освіта</w:t>
            </w:r>
          </w:p>
        </w:tc>
        <w:tc>
          <w:tcPr>
            <w:tcW w:w="796" w:type="dxa"/>
          </w:tcPr>
          <w:p w14:paraId="364A464F" w14:textId="77777777" w:rsidR="00FA4395" w:rsidRDefault="00FA4395">
            <w:pPr>
              <w:pStyle w:val="TableParagraph"/>
              <w:jc w:val="left"/>
              <w:rPr>
                <w:sz w:val="14"/>
              </w:rPr>
            </w:pPr>
          </w:p>
        </w:tc>
        <w:tc>
          <w:tcPr>
            <w:tcW w:w="851" w:type="dxa"/>
          </w:tcPr>
          <w:p w14:paraId="5A780835" w14:textId="77777777" w:rsidR="00FA4395" w:rsidRDefault="00FA4395">
            <w:pPr>
              <w:pStyle w:val="TableParagraph"/>
              <w:jc w:val="left"/>
              <w:rPr>
                <w:sz w:val="14"/>
              </w:rPr>
            </w:pPr>
          </w:p>
        </w:tc>
        <w:tc>
          <w:tcPr>
            <w:tcW w:w="942" w:type="dxa"/>
          </w:tcPr>
          <w:p w14:paraId="49DFCC58" w14:textId="77777777" w:rsidR="00FA4395" w:rsidRDefault="00FA4395">
            <w:pPr>
              <w:pStyle w:val="TableParagraph"/>
              <w:jc w:val="left"/>
              <w:rPr>
                <w:sz w:val="14"/>
              </w:rPr>
            </w:pPr>
          </w:p>
        </w:tc>
        <w:tc>
          <w:tcPr>
            <w:tcW w:w="942" w:type="dxa"/>
          </w:tcPr>
          <w:p w14:paraId="29AF25CF" w14:textId="77777777" w:rsidR="00FA4395" w:rsidRDefault="00FA4395">
            <w:pPr>
              <w:pStyle w:val="TableParagraph"/>
              <w:jc w:val="left"/>
              <w:rPr>
                <w:sz w:val="14"/>
              </w:rPr>
            </w:pPr>
          </w:p>
        </w:tc>
        <w:tc>
          <w:tcPr>
            <w:tcW w:w="942" w:type="dxa"/>
          </w:tcPr>
          <w:p w14:paraId="3F4A47DF" w14:textId="77777777" w:rsidR="00FA4395" w:rsidRDefault="00FA4395">
            <w:pPr>
              <w:pStyle w:val="TableParagraph"/>
              <w:jc w:val="left"/>
              <w:rPr>
                <w:sz w:val="14"/>
              </w:rPr>
            </w:pPr>
          </w:p>
        </w:tc>
        <w:tc>
          <w:tcPr>
            <w:tcW w:w="942" w:type="dxa"/>
          </w:tcPr>
          <w:p w14:paraId="1FB40F67" w14:textId="77777777" w:rsidR="00FA4395" w:rsidRDefault="00FA4395">
            <w:pPr>
              <w:pStyle w:val="TableParagraph"/>
              <w:jc w:val="left"/>
              <w:rPr>
                <w:sz w:val="14"/>
              </w:rPr>
            </w:pPr>
          </w:p>
        </w:tc>
        <w:tc>
          <w:tcPr>
            <w:tcW w:w="942" w:type="dxa"/>
          </w:tcPr>
          <w:p w14:paraId="59BFB0A4" w14:textId="77777777" w:rsidR="00FA4395" w:rsidRDefault="00FA4395">
            <w:pPr>
              <w:pStyle w:val="TableParagraph"/>
              <w:jc w:val="left"/>
              <w:rPr>
                <w:sz w:val="14"/>
              </w:rPr>
            </w:pPr>
          </w:p>
        </w:tc>
        <w:tc>
          <w:tcPr>
            <w:tcW w:w="943" w:type="dxa"/>
          </w:tcPr>
          <w:p w14:paraId="29E875B2" w14:textId="77777777" w:rsidR="00FA4395" w:rsidRDefault="00FA4395">
            <w:pPr>
              <w:pStyle w:val="TableParagraph"/>
              <w:jc w:val="left"/>
              <w:rPr>
                <w:sz w:val="14"/>
              </w:rPr>
            </w:pPr>
          </w:p>
        </w:tc>
        <w:tc>
          <w:tcPr>
            <w:tcW w:w="942" w:type="dxa"/>
          </w:tcPr>
          <w:p w14:paraId="55F7F9A4" w14:textId="77777777" w:rsidR="00FA4395" w:rsidRDefault="00FA4395">
            <w:pPr>
              <w:pStyle w:val="TableParagraph"/>
              <w:jc w:val="left"/>
              <w:rPr>
                <w:sz w:val="14"/>
              </w:rPr>
            </w:pPr>
          </w:p>
        </w:tc>
        <w:tc>
          <w:tcPr>
            <w:tcW w:w="942" w:type="dxa"/>
          </w:tcPr>
          <w:p w14:paraId="2530E976" w14:textId="77777777" w:rsidR="00FA4395" w:rsidRDefault="00FA4395">
            <w:pPr>
              <w:pStyle w:val="TableParagraph"/>
              <w:jc w:val="left"/>
              <w:rPr>
                <w:sz w:val="14"/>
              </w:rPr>
            </w:pPr>
          </w:p>
        </w:tc>
      </w:tr>
      <w:tr w:rsidR="00FA4395" w14:paraId="20F780C9" w14:textId="77777777">
        <w:trPr>
          <w:trHeight w:val="243"/>
        </w:trPr>
        <w:tc>
          <w:tcPr>
            <w:tcW w:w="487" w:type="dxa"/>
            <w:vMerge/>
            <w:tcBorders>
              <w:top w:val="nil"/>
              <w:bottom w:val="nil"/>
            </w:tcBorders>
          </w:tcPr>
          <w:p w14:paraId="230F339C" w14:textId="77777777" w:rsidR="00FA4395" w:rsidRDefault="00FA4395">
            <w:pPr>
              <w:rPr>
                <w:sz w:val="2"/>
                <w:szCs w:val="2"/>
              </w:rPr>
            </w:pPr>
          </w:p>
        </w:tc>
        <w:tc>
          <w:tcPr>
            <w:tcW w:w="3819" w:type="dxa"/>
          </w:tcPr>
          <w:p w14:paraId="193BB2C1" w14:textId="77777777" w:rsidR="00FA4395" w:rsidRDefault="00000000">
            <w:pPr>
              <w:pStyle w:val="TableParagraph"/>
              <w:spacing w:before="3"/>
              <w:ind w:left="35"/>
              <w:jc w:val="left"/>
              <w:rPr>
                <w:sz w:val="14"/>
              </w:rPr>
            </w:pPr>
            <w:r>
              <w:rPr>
                <w:sz w:val="14"/>
              </w:rPr>
              <w:t>Кількість</w:t>
            </w:r>
            <w:r>
              <w:rPr>
                <w:spacing w:val="13"/>
                <w:sz w:val="14"/>
              </w:rPr>
              <w:t xml:space="preserve"> </w:t>
            </w:r>
            <w:r>
              <w:rPr>
                <w:sz w:val="14"/>
              </w:rPr>
              <w:t>закладів</w:t>
            </w:r>
            <w:r>
              <w:rPr>
                <w:spacing w:val="13"/>
                <w:sz w:val="14"/>
              </w:rPr>
              <w:t xml:space="preserve"> </w:t>
            </w:r>
            <w:r>
              <w:rPr>
                <w:sz w:val="14"/>
              </w:rPr>
              <w:t>загальної</w:t>
            </w:r>
            <w:r>
              <w:rPr>
                <w:spacing w:val="16"/>
                <w:sz w:val="14"/>
              </w:rPr>
              <w:t xml:space="preserve"> </w:t>
            </w:r>
            <w:r>
              <w:rPr>
                <w:sz w:val="14"/>
              </w:rPr>
              <w:t>середньої</w:t>
            </w:r>
            <w:r>
              <w:rPr>
                <w:spacing w:val="16"/>
                <w:sz w:val="14"/>
              </w:rPr>
              <w:t xml:space="preserve"> </w:t>
            </w:r>
            <w:r>
              <w:rPr>
                <w:spacing w:val="-2"/>
                <w:sz w:val="14"/>
              </w:rPr>
              <w:t>освіти</w:t>
            </w:r>
          </w:p>
        </w:tc>
        <w:tc>
          <w:tcPr>
            <w:tcW w:w="796" w:type="dxa"/>
          </w:tcPr>
          <w:p w14:paraId="224549BE"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572AB744" w14:textId="77777777" w:rsidR="00FA4395" w:rsidRDefault="00000000">
            <w:pPr>
              <w:pStyle w:val="TableParagraph"/>
              <w:spacing w:before="44"/>
              <w:ind w:left="44"/>
              <w:rPr>
                <w:b/>
                <w:sz w:val="14"/>
              </w:rPr>
            </w:pPr>
            <w:r>
              <w:rPr>
                <w:b/>
                <w:spacing w:val="-10"/>
                <w:w w:val="105"/>
                <w:sz w:val="14"/>
              </w:rPr>
              <w:t>*</w:t>
            </w:r>
          </w:p>
        </w:tc>
        <w:tc>
          <w:tcPr>
            <w:tcW w:w="942" w:type="dxa"/>
          </w:tcPr>
          <w:p w14:paraId="1CC5A337" w14:textId="77777777" w:rsidR="00FA4395" w:rsidRDefault="00000000">
            <w:pPr>
              <w:pStyle w:val="TableParagraph"/>
              <w:spacing w:before="44"/>
              <w:ind w:left="63" w:right="16"/>
              <w:rPr>
                <w:b/>
                <w:sz w:val="14"/>
              </w:rPr>
            </w:pPr>
            <w:r>
              <w:rPr>
                <w:b/>
                <w:spacing w:val="-10"/>
                <w:w w:val="105"/>
                <w:sz w:val="14"/>
              </w:rPr>
              <w:t>*</w:t>
            </w:r>
          </w:p>
        </w:tc>
        <w:tc>
          <w:tcPr>
            <w:tcW w:w="942" w:type="dxa"/>
          </w:tcPr>
          <w:p w14:paraId="651343F4" w14:textId="77777777" w:rsidR="00FA4395" w:rsidRDefault="00000000">
            <w:pPr>
              <w:pStyle w:val="TableParagraph"/>
              <w:spacing w:before="44"/>
              <w:ind w:left="63" w:right="18"/>
              <w:rPr>
                <w:b/>
                <w:sz w:val="14"/>
              </w:rPr>
            </w:pPr>
            <w:r>
              <w:rPr>
                <w:b/>
                <w:spacing w:val="-10"/>
                <w:w w:val="105"/>
                <w:sz w:val="14"/>
              </w:rPr>
              <w:t>*</w:t>
            </w:r>
          </w:p>
        </w:tc>
        <w:tc>
          <w:tcPr>
            <w:tcW w:w="942" w:type="dxa"/>
          </w:tcPr>
          <w:p w14:paraId="2F22D2B7" w14:textId="77777777" w:rsidR="00FA4395" w:rsidRDefault="00000000">
            <w:pPr>
              <w:pStyle w:val="TableParagraph"/>
              <w:spacing w:before="44"/>
              <w:ind w:left="63" w:right="16"/>
              <w:rPr>
                <w:b/>
                <w:sz w:val="14"/>
              </w:rPr>
            </w:pPr>
            <w:r>
              <w:rPr>
                <w:b/>
                <w:spacing w:val="-10"/>
                <w:w w:val="105"/>
                <w:sz w:val="14"/>
              </w:rPr>
              <w:t>*</w:t>
            </w:r>
          </w:p>
        </w:tc>
        <w:tc>
          <w:tcPr>
            <w:tcW w:w="942" w:type="dxa"/>
          </w:tcPr>
          <w:p w14:paraId="65FA7F9C" w14:textId="77777777" w:rsidR="00FA4395" w:rsidRDefault="00000000">
            <w:pPr>
              <w:pStyle w:val="TableParagraph"/>
              <w:spacing w:before="44"/>
              <w:ind w:left="63" w:right="8"/>
              <w:rPr>
                <w:b/>
                <w:sz w:val="14"/>
              </w:rPr>
            </w:pPr>
            <w:r>
              <w:rPr>
                <w:b/>
                <w:spacing w:val="-10"/>
                <w:w w:val="105"/>
                <w:sz w:val="14"/>
              </w:rPr>
              <w:t>*</w:t>
            </w:r>
          </w:p>
        </w:tc>
        <w:tc>
          <w:tcPr>
            <w:tcW w:w="942" w:type="dxa"/>
          </w:tcPr>
          <w:p w14:paraId="55FE684D" w14:textId="77777777" w:rsidR="00FA4395" w:rsidRDefault="00000000">
            <w:pPr>
              <w:pStyle w:val="TableParagraph"/>
              <w:spacing w:before="44"/>
              <w:ind w:left="63" w:right="11"/>
              <w:rPr>
                <w:b/>
                <w:sz w:val="14"/>
              </w:rPr>
            </w:pPr>
            <w:r>
              <w:rPr>
                <w:b/>
                <w:spacing w:val="-10"/>
                <w:w w:val="105"/>
                <w:sz w:val="14"/>
              </w:rPr>
              <w:t>*</w:t>
            </w:r>
          </w:p>
        </w:tc>
        <w:tc>
          <w:tcPr>
            <w:tcW w:w="943" w:type="dxa"/>
          </w:tcPr>
          <w:p w14:paraId="1BF429A4" w14:textId="77777777" w:rsidR="00FA4395" w:rsidRDefault="00000000">
            <w:pPr>
              <w:pStyle w:val="TableParagraph"/>
              <w:spacing w:before="44"/>
              <w:ind w:left="64" w:right="4"/>
              <w:rPr>
                <w:b/>
                <w:sz w:val="14"/>
              </w:rPr>
            </w:pPr>
            <w:r>
              <w:rPr>
                <w:b/>
                <w:spacing w:val="-10"/>
                <w:w w:val="105"/>
                <w:sz w:val="14"/>
              </w:rPr>
              <w:t>*</w:t>
            </w:r>
          </w:p>
        </w:tc>
        <w:tc>
          <w:tcPr>
            <w:tcW w:w="942" w:type="dxa"/>
          </w:tcPr>
          <w:p w14:paraId="00EE3FFD" w14:textId="77777777" w:rsidR="00FA4395" w:rsidRDefault="00000000">
            <w:pPr>
              <w:pStyle w:val="TableParagraph"/>
              <w:spacing w:before="44"/>
              <w:ind w:left="63" w:right="7"/>
              <w:rPr>
                <w:b/>
                <w:sz w:val="14"/>
              </w:rPr>
            </w:pPr>
            <w:r>
              <w:rPr>
                <w:b/>
                <w:spacing w:val="-10"/>
                <w:w w:val="105"/>
                <w:sz w:val="14"/>
              </w:rPr>
              <w:t>*</w:t>
            </w:r>
          </w:p>
        </w:tc>
        <w:tc>
          <w:tcPr>
            <w:tcW w:w="942" w:type="dxa"/>
          </w:tcPr>
          <w:p w14:paraId="4F19845B" w14:textId="77777777" w:rsidR="00FA4395" w:rsidRDefault="00000000">
            <w:pPr>
              <w:pStyle w:val="TableParagraph"/>
              <w:spacing w:before="44"/>
              <w:ind w:left="63"/>
              <w:rPr>
                <w:b/>
                <w:sz w:val="14"/>
              </w:rPr>
            </w:pPr>
            <w:r>
              <w:rPr>
                <w:b/>
                <w:spacing w:val="-10"/>
                <w:w w:val="105"/>
                <w:sz w:val="14"/>
              </w:rPr>
              <w:t>*</w:t>
            </w:r>
          </w:p>
        </w:tc>
      </w:tr>
      <w:tr w:rsidR="00FA4395" w14:paraId="21C02996" w14:textId="77777777">
        <w:trPr>
          <w:trHeight w:val="243"/>
        </w:trPr>
        <w:tc>
          <w:tcPr>
            <w:tcW w:w="487" w:type="dxa"/>
            <w:vMerge/>
            <w:tcBorders>
              <w:top w:val="nil"/>
              <w:bottom w:val="nil"/>
            </w:tcBorders>
          </w:tcPr>
          <w:p w14:paraId="52146946" w14:textId="77777777" w:rsidR="00FA4395" w:rsidRDefault="00FA4395">
            <w:pPr>
              <w:rPr>
                <w:sz w:val="2"/>
                <w:szCs w:val="2"/>
              </w:rPr>
            </w:pPr>
          </w:p>
        </w:tc>
        <w:tc>
          <w:tcPr>
            <w:tcW w:w="3819" w:type="dxa"/>
          </w:tcPr>
          <w:p w14:paraId="74177C7E" w14:textId="77777777" w:rsidR="00FA4395" w:rsidRDefault="00000000">
            <w:pPr>
              <w:pStyle w:val="TableParagraph"/>
              <w:spacing w:before="3"/>
              <w:ind w:left="35"/>
              <w:jc w:val="left"/>
              <w:rPr>
                <w:sz w:val="14"/>
              </w:rPr>
            </w:pPr>
            <w:r>
              <w:rPr>
                <w:sz w:val="14"/>
              </w:rPr>
              <w:t>Кількість</w:t>
            </w:r>
            <w:r>
              <w:rPr>
                <w:spacing w:val="15"/>
                <w:sz w:val="14"/>
              </w:rPr>
              <w:t xml:space="preserve"> </w:t>
            </w:r>
            <w:r>
              <w:rPr>
                <w:spacing w:val="-2"/>
                <w:sz w:val="14"/>
              </w:rPr>
              <w:t>учнів</w:t>
            </w:r>
          </w:p>
        </w:tc>
        <w:tc>
          <w:tcPr>
            <w:tcW w:w="796" w:type="dxa"/>
          </w:tcPr>
          <w:p w14:paraId="440FD45A" w14:textId="77777777" w:rsidR="00FA4395" w:rsidRDefault="00000000">
            <w:pPr>
              <w:pStyle w:val="TableParagraph"/>
              <w:spacing w:before="39"/>
              <w:ind w:left="38" w:right="6"/>
              <w:rPr>
                <w:sz w:val="14"/>
              </w:rPr>
            </w:pPr>
            <w:r>
              <w:rPr>
                <w:spacing w:val="-4"/>
                <w:w w:val="105"/>
                <w:sz w:val="14"/>
              </w:rPr>
              <w:t>осіб</w:t>
            </w:r>
          </w:p>
        </w:tc>
        <w:tc>
          <w:tcPr>
            <w:tcW w:w="851" w:type="dxa"/>
          </w:tcPr>
          <w:p w14:paraId="2E524DCC" w14:textId="77777777" w:rsidR="00FA4395" w:rsidRDefault="00000000">
            <w:pPr>
              <w:pStyle w:val="TableParagraph"/>
              <w:spacing w:before="44"/>
              <w:ind w:left="281"/>
              <w:jc w:val="left"/>
              <w:rPr>
                <w:b/>
                <w:sz w:val="14"/>
              </w:rPr>
            </w:pPr>
            <w:r>
              <w:rPr>
                <w:b/>
                <w:spacing w:val="-10"/>
                <w:w w:val="105"/>
                <w:sz w:val="14"/>
              </w:rPr>
              <w:t>*</w:t>
            </w:r>
          </w:p>
        </w:tc>
        <w:tc>
          <w:tcPr>
            <w:tcW w:w="942" w:type="dxa"/>
          </w:tcPr>
          <w:p w14:paraId="267F616E" w14:textId="77777777" w:rsidR="00FA4395" w:rsidRDefault="00000000">
            <w:pPr>
              <w:pStyle w:val="TableParagraph"/>
              <w:spacing w:before="44"/>
              <w:ind w:left="63" w:right="16"/>
              <w:rPr>
                <w:b/>
                <w:sz w:val="14"/>
              </w:rPr>
            </w:pPr>
            <w:r>
              <w:rPr>
                <w:b/>
                <w:spacing w:val="-10"/>
                <w:w w:val="105"/>
                <w:sz w:val="14"/>
              </w:rPr>
              <w:t>*</w:t>
            </w:r>
          </w:p>
        </w:tc>
        <w:tc>
          <w:tcPr>
            <w:tcW w:w="942" w:type="dxa"/>
          </w:tcPr>
          <w:p w14:paraId="7FC97606" w14:textId="77777777" w:rsidR="00FA4395" w:rsidRDefault="00000000">
            <w:pPr>
              <w:pStyle w:val="TableParagraph"/>
              <w:spacing w:before="44"/>
              <w:ind w:left="63" w:right="18"/>
              <w:rPr>
                <w:b/>
                <w:sz w:val="14"/>
              </w:rPr>
            </w:pPr>
            <w:r>
              <w:rPr>
                <w:b/>
                <w:spacing w:val="-10"/>
                <w:w w:val="105"/>
                <w:sz w:val="14"/>
              </w:rPr>
              <w:t>*</w:t>
            </w:r>
          </w:p>
        </w:tc>
        <w:tc>
          <w:tcPr>
            <w:tcW w:w="942" w:type="dxa"/>
          </w:tcPr>
          <w:p w14:paraId="6EC1C5CE" w14:textId="77777777" w:rsidR="00FA4395" w:rsidRDefault="00000000">
            <w:pPr>
              <w:pStyle w:val="TableParagraph"/>
              <w:spacing w:before="44"/>
              <w:ind w:left="63" w:right="16"/>
              <w:rPr>
                <w:b/>
                <w:sz w:val="14"/>
              </w:rPr>
            </w:pPr>
            <w:r>
              <w:rPr>
                <w:b/>
                <w:spacing w:val="-10"/>
                <w:w w:val="105"/>
                <w:sz w:val="14"/>
              </w:rPr>
              <w:t>*</w:t>
            </w:r>
          </w:p>
        </w:tc>
        <w:tc>
          <w:tcPr>
            <w:tcW w:w="942" w:type="dxa"/>
          </w:tcPr>
          <w:p w14:paraId="1ACE52F8" w14:textId="77777777" w:rsidR="00FA4395" w:rsidRDefault="00000000">
            <w:pPr>
              <w:pStyle w:val="TableParagraph"/>
              <w:spacing w:before="44"/>
              <w:ind w:left="63" w:right="8"/>
              <w:rPr>
                <w:b/>
                <w:sz w:val="14"/>
              </w:rPr>
            </w:pPr>
            <w:r>
              <w:rPr>
                <w:b/>
                <w:spacing w:val="-10"/>
                <w:w w:val="105"/>
                <w:sz w:val="14"/>
              </w:rPr>
              <w:t>*</w:t>
            </w:r>
          </w:p>
        </w:tc>
        <w:tc>
          <w:tcPr>
            <w:tcW w:w="942" w:type="dxa"/>
          </w:tcPr>
          <w:p w14:paraId="7851B38E" w14:textId="77777777" w:rsidR="00FA4395" w:rsidRDefault="00000000">
            <w:pPr>
              <w:pStyle w:val="TableParagraph"/>
              <w:spacing w:before="44"/>
              <w:ind w:left="63" w:right="6"/>
              <w:rPr>
                <w:b/>
                <w:sz w:val="14"/>
              </w:rPr>
            </w:pPr>
            <w:r>
              <w:rPr>
                <w:b/>
                <w:spacing w:val="-10"/>
                <w:w w:val="105"/>
                <w:sz w:val="14"/>
              </w:rPr>
              <w:t>*</w:t>
            </w:r>
          </w:p>
        </w:tc>
        <w:tc>
          <w:tcPr>
            <w:tcW w:w="943" w:type="dxa"/>
          </w:tcPr>
          <w:p w14:paraId="71624904" w14:textId="77777777" w:rsidR="00FA4395" w:rsidRDefault="00000000">
            <w:pPr>
              <w:pStyle w:val="TableParagraph"/>
              <w:spacing w:before="44"/>
              <w:ind w:left="64" w:right="4"/>
              <w:rPr>
                <w:b/>
                <w:sz w:val="14"/>
              </w:rPr>
            </w:pPr>
            <w:r>
              <w:rPr>
                <w:b/>
                <w:spacing w:val="-10"/>
                <w:w w:val="105"/>
                <w:sz w:val="14"/>
              </w:rPr>
              <w:t>*</w:t>
            </w:r>
          </w:p>
        </w:tc>
        <w:tc>
          <w:tcPr>
            <w:tcW w:w="942" w:type="dxa"/>
          </w:tcPr>
          <w:p w14:paraId="62981729" w14:textId="77777777" w:rsidR="00FA4395" w:rsidRDefault="00000000">
            <w:pPr>
              <w:pStyle w:val="TableParagraph"/>
              <w:spacing w:before="44"/>
              <w:ind w:left="311"/>
              <w:jc w:val="left"/>
              <w:rPr>
                <w:b/>
                <w:sz w:val="14"/>
              </w:rPr>
            </w:pPr>
            <w:r>
              <w:rPr>
                <w:b/>
                <w:spacing w:val="-10"/>
                <w:w w:val="105"/>
                <w:sz w:val="14"/>
              </w:rPr>
              <w:t>*</w:t>
            </w:r>
          </w:p>
        </w:tc>
        <w:tc>
          <w:tcPr>
            <w:tcW w:w="942" w:type="dxa"/>
          </w:tcPr>
          <w:p w14:paraId="7FBD71B5" w14:textId="77777777" w:rsidR="00FA4395" w:rsidRDefault="00000000">
            <w:pPr>
              <w:pStyle w:val="TableParagraph"/>
              <w:spacing w:before="44"/>
              <w:ind w:left="63"/>
              <w:rPr>
                <w:b/>
                <w:sz w:val="14"/>
              </w:rPr>
            </w:pPr>
            <w:r>
              <w:rPr>
                <w:b/>
                <w:spacing w:val="-10"/>
                <w:w w:val="105"/>
                <w:sz w:val="14"/>
              </w:rPr>
              <w:t>*</w:t>
            </w:r>
          </w:p>
        </w:tc>
      </w:tr>
      <w:tr w:rsidR="00FA4395" w14:paraId="752BAB51" w14:textId="77777777">
        <w:trPr>
          <w:trHeight w:val="243"/>
        </w:trPr>
        <w:tc>
          <w:tcPr>
            <w:tcW w:w="487" w:type="dxa"/>
            <w:vMerge/>
            <w:tcBorders>
              <w:top w:val="nil"/>
              <w:bottom w:val="nil"/>
            </w:tcBorders>
          </w:tcPr>
          <w:p w14:paraId="64082AA5" w14:textId="77777777" w:rsidR="00FA4395" w:rsidRDefault="00FA4395">
            <w:pPr>
              <w:rPr>
                <w:sz w:val="2"/>
                <w:szCs w:val="2"/>
              </w:rPr>
            </w:pPr>
          </w:p>
        </w:tc>
        <w:tc>
          <w:tcPr>
            <w:tcW w:w="3819" w:type="dxa"/>
          </w:tcPr>
          <w:p w14:paraId="2858DCE6" w14:textId="77777777" w:rsidR="00FA4395" w:rsidRDefault="00000000">
            <w:pPr>
              <w:pStyle w:val="TableParagraph"/>
              <w:spacing w:before="3"/>
              <w:ind w:left="35"/>
              <w:jc w:val="left"/>
              <w:rPr>
                <w:sz w:val="14"/>
              </w:rPr>
            </w:pPr>
            <w:r>
              <w:rPr>
                <w:sz w:val="14"/>
              </w:rPr>
              <w:t>у</w:t>
            </w:r>
            <w:r>
              <w:rPr>
                <w:spacing w:val="-2"/>
                <w:sz w:val="14"/>
              </w:rPr>
              <w:t xml:space="preserve"> </w:t>
            </w:r>
            <w:r>
              <w:rPr>
                <w:sz w:val="14"/>
              </w:rPr>
              <w:t>тому</w:t>
            </w:r>
            <w:r>
              <w:rPr>
                <w:spacing w:val="-2"/>
                <w:sz w:val="14"/>
              </w:rPr>
              <w:t xml:space="preserve"> числі:</w:t>
            </w:r>
          </w:p>
        </w:tc>
        <w:tc>
          <w:tcPr>
            <w:tcW w:w="796" w:type="dxa"/>
          </w:tcPr>
          <w:p w14:paraId="741F3F0A" w14:textId="77777777" w:rsidR="00FA4395" w:rsidRDefault="00FA4395">
            <w:pPr>
              <w:pStyle w:val="TableParagraph"/>
              <w:jc w:val="left"/>
              <w:rPr>
                <w:sz w:val="14"/>
              </w:rPr>
            </w:pPr>
          </w:p>
        </w:tc>
        <w:tc>
          <w:tcPr>
            <w:tcW w:w="851" w:type="dxa"/>
          </w:tcPr>
          <w:p w14:paraId="6DC25A84" w14:textId="77777777" w:rsidR="00FA4395" w:rsidRDefault="00FA4395">
            <w:pPr>
              <w:pStyle w:val="TableParagraph"/>
              <w:jc w:val="left"/>
              <w:rPr>
                <w:sz w:val="14"/>
              </w:rPr>
            </w:pPr>
          </w:p>
        </w:tc>
        <w:tc>
          <w:tcPr>
            <w:tcW w:w="942" w:type="dxa"/>
          </w:tcPr>
          <w:p w14:paraId="54176BC5" w14:textId="77777777" w:rsidR="00FA4395" w:rsidRDefault="00FA4395">
            <w:pPr>
              <w:pStyle w:val="TableParagraph"/>
              <w:jc w:val="left"/>
              <w:rPr>
                <w:sz w:val="14"/>
              </w:rPr>
            </w:pPr>
          </w:p>
        </w:tc>
        <w:tc>
          <w:tcPr>
            <w:tcW w:w="942" w:type="dxa"/>
          </w:tcPr>
          <w:p w14:paraId="218E3B1C" w14:textId="77777777" w:rsidR="00FA4395" w:rsidRDefault="00FA4395">
            <w:pPr>
              <w:pStyle w:val="TableParagraph"/>
              <w:jc w:val="left"/>
              <w:rPr>
                <w:sz w:val="14"/>
              </w:rPr>
            </w:pPr>
          </w:p>
        </w:tc>
        <w:tc>
          <w:tcPr>
            <w:tcW w:w="942" w:type="dxa"/>
          </w:tcPr>
          <w:p w14:paraId="687E7324" w14:textId="77777777" w:rsidR="00FA4395" w:rsidRDefault="00FA4395">
            <w:pPr>
              <w:pStyle w:val="TableParagraph"/>
              <w:jc w:val="left"/>
              <w:rPr>
                <w:sz w:val="14"/>
              </w:rPr>
            </w:pPr>
          </w:p>
        </w:tc>
        <w:tc>
          <w:tcPr>
            <w:tcW w:w="942" w:type="dxa"/>
          </w:tcPr>
          <w:p w14:paraId="56142157" w14:textId="77777777" w:rsidR="00FA4395" w:rsidRDefault="00FA4395">
            <w:pPr>
              <w:pStyle w:val="TableParagraph"/>
              <w:jc w:val="left"/>
              <w:rPr>
                <w:sz w:val="14"/>
              </w:rPr>
            </w:pPr>
          </w:p>
        </w:tc>
        <w:tc>
          <w:tcPr>
            <w:tcW w:w="942" w:type="dxa"/>
          </w:tcPr>
          <w:p w14:paraId="5D4FEAB5" w14:textId="77777777" w:rsidR="00FA4395" w:rsidRDefault="00FA4395">
            <w:pPr>
              <w:pStyle w:val="TableParagraph"/>
              <w:jc w:val="left"/>
              <w:rPr>
                <w:sz w:val="14"/>
              </w:rPr>
            </w:pPr>
          </w:p>
        </w:tc>
        <w:tc>
          <w:tcPr>
            <w:tcW w:w="943" w:type="dxa"/>
          </w:tcPr>
          <w:p w14:paraId="5DEC155E" w14:textId="77777777" w:rsidR="00FA4395" w:rsidRDefault="00FA4395">
            <w:pPr>
              <w:pStyle w:val="TableParagraph"/>
              <w:jc w:val="left"/>
              <w:rPr>
                <w:sz w:val="14"/>
              </w:rPr>
            </w:pPr>
          </w:p>
        </w:tc>
        <w:tc>
          <w:tcPr>
            <w:tcW w:w="942" w:type="dxa"/>
          </w:tcPr>
          <w:p w14:paraId="44FC9B67" w14:textId="77777777" w:rsidR="00FA4395" w:rsidRDefault="00FA4395">
            <w:pPr>
              <w:pStyle w:val="TableParagraph"/>
              <w:jc w:val="left"/>
              <w:rPr>
                <w:sz w:val="14"/>
              </w:rPr>
            </w:pPr>
          </w:p>
        </w:tc>
        <w:tc>
          <w:tcPr>
            <w:tcW w:w="942" w:type="dxa"/>
          </w:tcPr>
          <w:p w14:paraId="29E2999B" w14:textId="77777777" w:rsidR="00FA4395" w:rsidRDefault="00FA4395">
            <w:pPr>
              <w:pStyle w:val="TableParagraph"/>
              <w:jc w:val="left"/>
              <w:rPr>
                <w:sz w:val="14"/>
              </w:rPr>
            </w:pPr>
          </w:p>
        </w:tc>
      </w:tr>
    </w:tbl>
    <w:p w14:paraId="275844BA" w14:textId="77777777" w:rsidR="00FA4395" w:rsidRDefault="00FA4395">
      <w:pPr>
        <w:rPr>
          <w:sz w:val="14"/>
        </w:rPr>
        <w:sectPr w:rsidR="00FA4395">
          <w:headerReference w:type="default" r:id="rId90"/>
          <w:pgSz w:w="15840" w:h="12240" w:orient="landscape"/>
          <w:pgMar w:top="1380" w:right="1180" w:bottom="280" w:left="900" w:header="0" w:footer="0" w:gutter="0"/>
          <w:cols w:space="720"/>
        </w:sectPr>
      </w:pPr>
    </w:p>
    <w:p w14:paraId="0051689E" w14:textId="77777777" w:rsidR="00FA4395" w:rsidRDefault="00FA4395">
      <w:pPr>
        <w:pStyle w:val="a3"/>
        <w:spacing w:before="17"/>
        <w:ind w:left="0"/>
        <w:rPr>
          <w:b/>
          <w:sz w:val="20"/>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
        <w:gridCol w:w="3819"/>
        <w:gridCol w:w="796"/>
        <w:gridCol w:w="851"/>
        <w:gridCol w:w="942"/>
        <w:gridCol w:w="942"/>
        <w:gridCol w:w="942"/>
        <w:gridCol w:w="942"/>
        <w:gridCol w:w="942"/>
        <w:gridCol w:w="943"/>
        <w:gridCol w:w="942"/>
        <w:gridCol w:w="942"/>
      </w:tblGrid>
      <w:tr w:rsidR="00FA4395" w14:paraId="4697D310" w14:textId="77777777">
        <w:trPr>
          <w:trHeight w:val="243"/>
        </w:trPr>
        <w:tc>
          <w:tcPr>
            <w:tcW w:w="487" w:type="dxa"/>
            <w:vMerge w:val="restart"/>
            <w:tcBorders>
              <w:top w:val="nil"/>
            </w:tcBorders>
          </w:tcPr>
          <w:p w14:paraId="4E272F18" w14:textId="77777777" w:rsidR="00FA4395" w:rsidRDefault="00FA4395">
            <w:pPr>
              <w:pStyle w:val="TableParagraph"/>
              <w:jc w:val="left"/>
              <w:rPr>
                <w:sz w:val="14"/>
              </w:rPr>
            </w:pPr>
          </w:p>
        </w:tc>
        <w:tc>
          <w:tcPr>
            <w:tcW w:w="3819" w:type="dxa"/>
          </w:tcPr>
          <w:p w14:paraId="50468050" w14:textId="77777777" w:rsidR="00FA4395" w:rsidRDefault="00000000">
            <w:pPr>
              <w:pStyle w:val="TableParagraph"/>
              <w:spacing w:before="3"/>
              <w:ind w:left="35"/>
              <w:jc w:val="left"/>
              <w:rPr>
                <w:sz w:val="14"/>
              </w:rPr>
            </w:pPr>
            <w:r>
              <w:rPr>
                <w:sz w:val="14"/>
              </w:rPr>
              <w:t>у</w:t>
            </w:r>
            <w:r>
              <w:rPr>
                <w:spacing w:val="3"/>
                <w:sz w:val="14"/>
              </w:rPr>
              <w:t xml:space="preserve"> </w:t>
            </w:r>
            <w:r>
              <w:rPr>
                <w:sz w:val="14"/>
              </w:rPr>
              <w:t>денних</w:t>
            </w:r>
            <w:r>
              <w:rPr>
                <w:spacing w:val="10"/>
                <w:sz w:val="14"/>
              </w:rPr>
              <w:t xml:space="preserve"> </w:t>
            </w:r>
            <w:r>
              <w:rPr>
                <w:sz w:val="14"/>
              </w:rPr>
              <w:t>закладах</w:t>
            </w:r>
            <w:r>
              <w:rPr>
                <w:spacing w:val="7"/>
                <w:sz w:val="14"/>
              </w:rPr>
              <w:t xml:space="preserve"> </w:t>
            </w:r>
            <w:r>
              <w:rPr>
                <w:sz w:val="14"/>
              </w:rPr>
              <w:t>загальної</w:t>
            </w:r>
            <w:r>
              <w:rPr>
                <w:spacing w:val="11"/>
                <w:sz w:val="14"/>
              </w:rPr>
              <w:t xml:space="preserve"> </w:t>
            </w:r>
            <w:r>
              <w:rPr>
                <w:sz w:val="14"/>
              </w:rPr>
              <w:t>середньої</w:t>
            </w:r>
            <w:r>
              <w:rPr>
                <w:spacing w:val="9"/>
                <w:sz w:val="14"/>
              </w:rPr>
              <w:t xml:space="preserve"> </w:t>
            </w:r>
            <w:r>
              <w:rPr>
                <w:spacing w:val="-2"/>
                <w:sz w:val="14"/>
              </w:rPr>
              <w:t>освіти</w:t>
            </w:r>
          </w:p>
        </w:tc>
        <w:tc>
          <w:tcPr>
            <w:tcW w:w="796" w:type="dxa"/>
          </w:tcPr>
          <w:p w14:paraId="3BB56810" w14:textId="77777777" w:rsidR="00FA4395" w:rsidRDefault="00000000">
            <w:pPr>
              <w:pStyle w:val="TableParagraph"/>
              <w:spacing w:before="39"/>
              <w:ind w:left="38" w:right="6"/>
              <w:rPr>
                <w:sz w:val="14"/>
              </w:rPr>
            </w:pPr>
            <w:r>
              <w:rPr>
                <w:spacing w:val="-4"/>
                <w:w w:val="105"/>
                <w:sz w:val="14"/>
              </w:rPr>
              <w:t>осіб</w:t>
            </w:r>
          </w:p>
        </w:tc>
        <w:tc>
          <w:tcPr>
            <w:tcW w:w="851" w:type="dxa"/>
          </w:tcPr>
          <w:p w14:paraId="3965EFFA"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16B40C36"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1445248C" w14:textId="77777777" w:rsidR="00FA4395" w:rsidRDefault="00000000">
            <w:pPr>
              <w:pStyle w:val="TableParagraph"/>
              <w:spacing w:before="63" w:line="161" w:lineRule="exact"/>
              <w:ind w:left="63" w:right="13"/>
              <w:rPr>
                <w:b/>
                <w:sz w:val="14"/>
              </w:rPr>
            </w:pPr>
            <w:r>
              <w:rPr>
                <w:b/>
                <w:spacing w:val="-10"/>
                <w:w w:val="105"/>
                <w:sz w:val="14"/>
              </w:rPr>
              <w:t>*</w:t>
            </w:r>
          </w:p>
        </w:tc>
        <w:tc>
          <w:tcPr>
            <w:tcW w:w="942" w:type="dxa"/>
          </w:tcPr>
          <w:p w14:paraId="3B97D9CA" w14:textId="77777777" w:rsidR="00FA4395" w:rsidRDefault="00000000">
            <w:pPr>
              <w:pStyle w:val="TableParagraph"/>
              <w:spacing w:before="63" w:line="161" w:lineRule="exact"/>
              <w:ind w:left="63" w:right="16"/>
              <w:rPr>
                <w:b/>
                <w:sz w:val="14"/>
              </w:rPr>
            </w:pPr>
            <w:r>
              <w:rPr>
                <w:b/>
                <w:spacing w:val="-10"/>
                <w:w w:val="105"/>
                <w:sz w:val="14"/>
              </w:rPr>
              <w:t>*</w:t>
            </w:r>
          </w:p>
        </w:tc>
        <w:tc>
          <w:tcPr>
            <w:tcW w:w="942" w:type="dxa"/>
          </w:tcPr>
          <w:p w14:paraId="4B8AE66F" w14:textId="77777777" w:rsidR="00FA4395" w:rsidRDefault="00000000">
            <w:pPr>
              <w:pStyle w:val="TableParagraph"/>
              <w:spacing w:before="63" w:line="161" w:lineRule="exact"/>
              <w:ind w:left="63" w:right="4"/>
              <w:rPr>
                <w:b/>
                <w:sz w:val="14"/>
              </w:rPr>
            </w:pPr>
            <w:r>
              <w:rPr>
                <w:b/>
                <w:spacing w:val="-10"/>
                <w:w w:val="105"/>
                <w:sz w:val="14"/>
              </w:rPr>
              <w:t>*</w:t>
            </w:r>
          </w:p>
        </w:tc>
        <w:tc>
          <w:tcPr>
            <w:tcW w:w="942" w:type="dxa"/>
          </w:tcPr>
          <w:p w14:paraId="2AB7182D"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4D2746BF"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76D1E367"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6D0DD456" w14:textId="77777777" w:rsidR="00FA4395" w:rsidRDefault="00000000">
            <w:pPr>
              <w:pStyle w:val="TableParagraph"/>
              <w:spacing w:before="63" w:line="161" w:lineRule="exact"/>
              <w:ind w:left="63"/>
              <w:rPr>
                <w:b/>
                <w:sz w:val="14"/>
              </w:rPr>
            </w:pPr>
            <w:r>
              <w:rPr>
                <w:b/>
                <w:spacing w:val="-10"/>
                <w:w w:val="105"/>
                <w:sz w:val="14"/>
              </w:rPr>
              <w:t>*</w:t>
            </w:r>
          </w:p>
        </w:tc>
      </w:tr>
      <w:tr w:rsidR="00FA4395" w14:paraId="68BE8185" w14:textId="77777777">
        <w:trPr>
          <w:trHeight w:val="241"/>
        </w:trPr>
        <w:tc>
          <w:tcPr>
            <w:tcW w:w="487" w:type="dxa"/>
            <w:vMerge/>
            <w:tcBorders>
              <w:top w:val="nil"/>
            </w:tcBorders>
          </w:tcPr>
          <w:p w14:paraId="4988F556" w14:textId="77777777" w:rsidR="00FA4395" w:rsidRDefault="00FA4395">
            <w:pPr>
              <w:rPr>
                <w:sz w:val="2"/>
                <w:szCs w:val="2"/>
              </w:rPr>
            </w:pPr>
          </w:p>
        </w:tc>
        <w:tc>
          <w:tcPr>
            <w:tcW w:w="3819" w:type="dxa"/>
          </w:tcPr>
          <w:p w14:paraId="2638CCFE" w14:textId="77777777" w:rsidR="00FA4395" w:rsidRDefault="00000000">
            <w:pPr>
              <w:pStyle w:val="TableParagraph"/>
              <w:spacing w:before="3"/>
              <w:ind w:left="35"/>
              <w:jc w:val="left"/>
              <w:rPr>
                <w:sz w:val="14"/>
              </w:rPr>
            </w:pPr>
            <w:r>
              <w:rPr>
                <w:sz w:val="14"/>
              </w:rPr>
              <w:t>в</w:t>
            </w:r>
            <w:r>
              <w:rPr>
                <w:spacing w:val="12"/>
                <w:sz w:val="14"/>
              </w:rPr>
              <w:t xml:space="preserve"> </w:t>
            </w:r>
            <w:r>
              <w:rPr>
                <w:sz w:val="14"/>
              </w:rPr>
              <w:t>дистанційному</w:t>
            </w:r>
            <w:r>
              <w:rPr>
                <w:spacing w:val="5"/>
                <w:sz w:val="14"/>
              </w:rPr>
              <w:t xml:space="preserve"> </w:t>
            </w:r>
            <w:r>
              <w:rPr>
                <w:spacing w:val="-2"/>
                <w:sz w:val="14"/>
              </w:rPr>
              <w:t>форматі</w:t>
            </w:r>
          </w:p>
        </w:tc>
        <w:tc>
          <w:tcPr>
            <w:tcW w:w="796" w:type="dxa"/>
          </w:tcPr>
          <w:p w14:paraId="6C1D0390" w14:textId="77777777" w:rsidR="00FA4395" w:rsidRDefault="00000000">
            <w:pPr>
              <w:pStyle w:val="TableParagraph"/>
              <w:spacing w:before="39"/>
              <w:ind w:left="38" w:right="6"/>
              <w:rPr>
                <w:sz w:val="14"/>
              </w:rPr>
            </w:pPr>
            <w:r>
              <w:rPr>
                <w:spacing w:val="-4"/>
                <w:w w:val="105"/>
                <w:sz w:val="14"/>
              </w:rPr>
              <w:t>осіб</w:t>
            </w:r>
          </w:p>
        </w:tc>
        <w:tc>
          <w:tcPr>
            <w:tcW w:w="851" w:type="dxa"/>
          </w:tcPr>
          <w:p w14:paraId="301E9C9B" w14:textId="77777777" w:rsidR="00FA4395" w:rsidRDefault="00000000">
            <w:pPr>
              <w:pStyle w:val="TableParagraph"/>
              <w:spacing w:before="63" w:line="158" w:lineRule="exact"/>
              <w:ind w:left="44" w:right="4"/>
              <w:rPr>
                <w:b/>
                <w:sz w:val="14"/>
              </w:rPr>
            </w:pPr>
            <w:r>
              <w:rPr>
                <w:b/>
                <w:spacing w:val="-10"/>
                <w:w w:val="105"/>
                <w:sz w:val="14"/>
              </w:rPr>
              <w:t>*</w:t>
            </w:r>
          </w:p>
        </w:tc>
        <w:tc>
          <w:tcPr>
            <w:tcW w:w="942" w:type="dxa"/>
          </w:tcPr>
          <w:p w14:paraId="216AB25D" w14:textId="77777777" w:rsidR="00FA4395" w:rsidRDefault="00000000">
            <w:pPr>
              <w:pStyle w:val="TableParagraph"/>
              <w:spacing w:before="63" w:line="158" w:lineRule="exact"/>
              <w:ind w:left="63" w:right="16"/>
              <w:rPr>
                <w:b/>
                <w:sz w:val="14"/>
              </w:rPr>
            </w:pPr>
            <w:r>
              <w:rPr>
                <w:b/>
                <w:spacing w:val="-10"/>
                <w:w w:val="105"/>
                <w:sz w:val="14"/>
              </w:rPr>
              <w:t>*</w:t>
            </w:r>
          </w:p>
        </w:tc>
        <w:tc>
          <w:tcPr>
            <w:tcW w:w="942" w:type="dxa"/>
          </w:tcPr>
          <w:p w14:paraId="15495B47" w14:textId="77777777" w:rsidR="00FA4395" w:rsidRDefault="00000000">
            <w:pPr>
              <w:pStyle w:val="TableParagraph"/>
              <w:spacing w:before="63" w:line="158" w:lineRule="exact"/>
              <w:ind w:left="63" w:right="18"/>
              <w:rPr>
                <w:b/>
                <w:sz w:val="14"/>
              </w:rPr>
            </w:pPr>
            <w:r>
              <w:rPr>
                <w:b/>
                <w:spacing w:val="-10"/>
                <w:w w:val="105"/>
                <w:sz w:val="14"/>
              </w:rPr>
              <w:t>*</w:t>
            </w:r>
          </w:p>
        </w:tc>
        <w:tc>
          <w:tcPr>
            <w:tcW w:w="942" w:type="dxa"/>
          </w:tcPr>
          <w:p w14:paraId="3A3F5CD4" w14:textId="77777777" w:rsidR="00FA4395" w:rsidRDefault="00000000">
            <w:pPr>
              <w:pStyle w:val="TableParagraph"/>
              <w:spacing w:before="63" w:line="158" w:lineRule="exact"/>
              <w:ind w:left="63" w:right="11"/>
              <w:rPr>
                <w:b/>
                <w:sz w:val="14"/>
              </w:rPr>
            </w:pPr>
            <w:r>
              <w:rPr>
                <w:b/>
                <w:spacing w:val="-10"/>
                <w:w w:val="105"/>
                <w:sz w:val="14"/>
              </w:rPr>
              <w:t>*</w:t>
            </w:r>
          </w:p>
        </w:tc>
        <w:tc>
          <w:tcPr>
            <w:tcW w:w="942" w:type="dxa"/>
          </w:tcPr>
          <w:p w14:paraId="2BD90709" w14:textId="77777777" w:rsidR="00FA4395" w:rsidRDefault="00000000">
            <w:pPr>
              <w:pStyle w:val="TableParagraph"/>
              <w:spacing w:before="39"/>
              <w:ind w:left="63" w:right="32"/>
              <w:rPr>
                <w:b/>
                <w:sz w:val="14"/>
              </w:rPr>
            </w:pPr>
            <w:r>
              <w:rPr>
                <w:b/>
                <w:spacing w:val="-10"/>
                <w:w w:val="105"/>
                <w:sz w:val="14"/>
              </w:rPr>
              <w:t>*</w:t>
            </w:r>
          </w:p>
        </w:tc>
        <w:tc>
          <w:tcPr>
            <w:tcW w:w="942" w:type="dxa"/>
          </w:tcPr>
          <w:p w14:paraId="3FEFABD4" w14:textId="77777777" w:rsidR="00FA4395" w:rsidRDefault="00000000">
            <w:pPr>
              <w:pStyle w:val="TableParagraph"/>
              <w:spacing w:before="39"/>
              <w:ind w:left="63" w:right="30"/>
              <w:rPr>
                <w:b/>
                <w:sz w:val="14"/>
              </w:rPr>
            </w:pPr>
            <w:r>
              <w:rPr>
                <w:b/>
                <w:spacing w:val="-10"/>
                <w:w w:val="105"/>
                <w:sz w:val="14"/>
              </w:rPr>
              <w:t>*</w:t>
            </w:r>
          </w:p>
        </w:tc>
        <w:tc>
          <w:tcPr>
            <w:tcW w:w="943" w:type="dxa"/>
          </w:tcPr>
          <w:p w14:paraId="689FA966" w14:textId="77777777" w:rsidR="00FA4395" w:rsidRDefault="00000000">
            <w:pPr>
              <w:pStyle w:val="TableParagraph"/>
              <w:spacing w:before="39"/>
              <w:ind w:left="40" w:right="4"/>
              <w:rPr>
                <w:b/>
                <w:sz w:val="14"/>
              </w:rPr>
            </w:pPr>
            <w:r>
              <w:rPr>
                <w:b/>
                <w:spacing w:val="-10"/>
                <w:w w:val="105"/>
                <w:sz w:val="14"/>
              </w:rPr>
              <w:t>*</w:t>
            </w:r>
          </w:p>
        </w:tc>
        <w:tc>
          <w:tcPr>
            <w:tcW w:w="942" w:type="dxa"/>
          </w:tcPr>
          <w:p w14:paraId="50328F89" w14:textId="77777777" w:rsidR="00FA4395" w:rsidRDefault="00000000">
            <w:pPr>
              <w:pStyle w:val="TableParagraph"/>
              <w:spacing w:before="39"/>
              <w:ind w:left="63" w:right="26"/>
              <w:rPr>
                <w:b/>
                <w:sz w:val="14"/>
              </w:rPr>
            </w:pPr>
            <w:r>
              <w:rPr>
                <w:b/>
                <w:spacing w:val="-10"/>
                <w:w w:val="105"/>
                <w:sz w:val="14"/>
              </w:rPr>
              <w:t>*</w:t>
            </w:r>
          </w:p>
        </w:tc>
        <w:tc>
          <w:tcPr>
            <w:tcW w:w="942" w:type="dxa"/>
          </w:tcPr>
          <w:p w14:paraId="3EB960AC" w14:textId="77777777" w:rsidR="00FA4395" w:rsidRDefault="00000000">
            <w:pPr>
              <w:pStyle w:val="TableParagraph"/>
              <w:spacing w:before="39"/>
              <w:ind w:left="63" w:right="24"/>
              <w:rPr>
                <w:b/>
                <w:sz w:val="14"/>
              </w:rPr>
            </w:pPr>
            <w:r>
              <w:rPr>
                <w:b/>
                <w:spacing w:val="-10"/>
                <w:w w:val="105"/>
                <w:sz w:val="14"/>
              </w:rPr>
              <w:t>*</w:t>
            </w:r>
          </w:p>
        </w:tc>
      </w:tr>
      <w:tr w:rsidR="00FA4395" w14:paraId="7D8FD608" w14:textId="77777777">
        <w:trPr>
          <w:trHeight w:val="244"/>
        </w:trPr>
        <w:tc>
          <w:tcPr>
            <w:tcW w:w="487" w:type="dxa"/>
            <w:vMerge/>
            <w:tcBorders>
              <w:top w:val="nil"/>
            </w:tcBorders>
          </w:tcPr>
          <w:p w14:paraId="6F7BBFC1" w14:textId="77777777" w:rsidR="00FA4395" w:rsidRDefault="00FA4395">
            <w:pPr>
              <w:rPr>
                <w:sz w:val="2"/>
                <w:szCs w:val="2"/>
              </w:rPr>
            </w:pPr>
          </w:p>
        </w:tc>
        <w:tc>
          <w:tcPr>
            <w:tcW w:w="3819" w:type="dxa"/>
          </w:tcPr>
          <w:p w14:paraId="7978334A" w14:textId="77777777" w:rsidR="00FA4395" w:rsidRDefault="00000000">
            <w:pPr>
              <w:pStyle w:val="TableParagraph"/>
              <w:spacing w:before="5"/>
              <w:ind w:left="35"/>
              <w:jc w:val="left"/>
              <w:rPr>
                <w:sz w:val="14"/>
              </w:rPr>
            </w:pPr>
            <w:r>
              <w:rPr>
                <w:sz w:val="14"/>
              </w:rPr>
              <w:t>Кількість</w:t>
            </w:r>
            <w:r>
              <w:rPr>
                <w:spacing w:val="18"/>
                <w:sz w:val="14"/>
              </w:rPr>
              <w:t xml:space="preserve"> </w:t>
            </w:r>
            <w:r>
              <w:rPr>
                <w:sz w:val="14"/>
              </w:rPr>
              <w:t>педагогічних</w:t>
            </w:r>
            <w:r>
              <w:rPr>
                <w:spacing w:val="21"/>
                <w:sz w:val="14"/>
              </w:rPr>
              <w:t xml:space="preserve"> </w:t>
            </w:r>
            <w:r>
              <w:rPr>
                <w:spacing w:val="-2"/>
                <w:sz w:val="14"/>
              </w:rPr>
              <w:t>працівників</w:t>
            </w:r>
          </w:p>
        </w:tc>
        <w:tc>
          <w:tcPr>
            <w:tcW w:w="796" w:type="dxa"/>
          </w:tcPr>
          <w:p w14:paraId="1354988B" w14:textId="77777777" w:rsidR="00FA4395" w:rsidRDefault="00000000">
            <w:pPr>
              <w:pStyle w:val="TableParagraph"/>
              <w:spacing w:before="41"/>
              <w:ind w:left="38" w:right="6"/>
              <w:rPr>
                <w:sz w:val="14"/>
              </w:rPr>
            </w:pPr>
            <w:r>
              <w:rPr>
                <w:spacing w:val="-4"/>
                <w:w w:val="105"/>
                <w:sz w:val="14"/>
              </w:rPr>
              <w:t>осіб</w:t>
            </w:r>
          </w:p>
        </w:tc>
        <w:tc>
          <w:tcPr>
            <w:tcW w:w="851" w:type="dxa"/>
          </w:tcPr>
          <w:p w14:paraId="2F6CCD4F" w14:textId="77777777" w:rsidR="00FA4395" w:rsidRDefault="00000000">
            <w:pPr>
              <w:pStyle w:val="TableParagraph"/>
              <w:spacing w:before="65" w:line="158" w:lineRule="exact"/>
              <w:ind w:left="44"/>
              <w:rPr>
                <w:b/>
                <w:sz w:val="14"/>
              </w:rPr>
            </w:pPr>
            <w:r>
              <w:rPr>
                <w:b/>
                <w:spacing w:val="-10"/>
                <w:w w:val="105"/>
                <w:sz w:val="14"/>
              </w:rPr>
              <w:t>*</w:t>
            </w:r>
          </w:p>
        </w:tc>
        <w:tc>
          <w:tcPr>
            <w:tcW w:w="942" w:type="dxa"/>
          </w:tcPr>
          <w:p w14:paraId="7C0D2E1B" w14:textId="77777777" w:rsidR="00FA4395" w:rsidRDefault="00000000">
            <w:pPr>
              <w:pStyle w:val="TableParagraph"/>
              <w:spacing w:before="65" w:line="158" w:lineRule="exact"/>
              <w:ind w:left="63" w:right="16"/>
              <w:rPr>
                <w:b/>
                <w:sz w:val="14"/>
              </w:rPr>
            </w:pPr>
            <w:r>
              <w:rPr>
                <w:b/>
                <w:spacing w:val="-10"/>
                <w:w w:val="105"/>
                <w:sz w:val="14"/>
              </w:rPr>
              <w:t>*</w:t>
            </w:r>
          </w:p>
        </w:tc>
        <w:tc>
          <w:tcPr>
            <w:tcW w:w="942" w:type="dxa"/>
          </w:tcPr>
          <w:p w14:paraId="20AEBCEB" w14:textId="77777777" w:rsidR="00FA4395" w:rsidRDefault="00000000">
            <w:pPr>
              <w:pStyle w:val="TableParagraph"/>
              <w:spacing w:before="65" w:line="158" w:lineRule="exact"/>
              <w:ind w:left="63" w:right="18"/>
              <w:rPr>
                <w:b/>
                <w:sz w:val="14"/>
              </w:rPr>
            </w:pPr>
            <w:r>
              <w:rPr>
                <w:b/>
                <w:spacing w:val="-10"/>
                <w:w w:val="105"/>
                <w:sz w:val="14"/>
              </w:rPr>
              <w:t>*</w:t>
            </w:r>
          </w:p>
        </w:tc>
        <w:tc>
          <w:tcPr>
            <w:tcW w:w="942" w:type="dxa"/>
          </w:tcPr>
          <w:p w14:paraId="6A9247A1" w14:textId="77777777" w:rsidR="00FA4395" w:rsidRDefault="00000000">
            <w:pPr>
              <w:pStyle w:val="TableParagraph"/>
              <w:spacing w:before="65" w:line="158" w:lineRule="exact"/>
              <w:ind w:left="63" w:right="16"/>
              <w:rPr>
                <w:b/>
                <w:sz w:val="14"/>
              </w:rPr>
            </w:pPr>
            <w:r>
              <w:rPr>
                <w:b/>
                <w:spacing w:val="-10"/>
                <w:w w:val="105"/>
                <w:sz w:val="14"/>
              </w:rPr>
              <w:t>*</w:t>
            </w:r>
          </w:p>
        </w:tc>
        <w:tc>
          <w:tcPr>
            <w:tcW w:w="942" w:type="dxa"/>
          </w:tcPr>
          <w:p w14:paraId="08D2D78A" w14:textId="77777777" w:rsidR="00FA4395" w:rsidRDefault="00000000">
            <w:pPr>
              <w:pStyle w:val="TableParagraph"/>
              <w:spacing w:before="65" w:line="158" w:lineRule="exact"/>
              <w:ind w:left="63" w:right="8"/>
              <w:rPr>
                <w:b/>
                <w:sz w:val="14"/>
              </w:rPr>
            </w:pPr>
            <w:r>
              <w:rPr>
                <w:b/>
                <w:spacing w:val="-10"/>
                <w:w w:val="105"/>
                <w:sz w:val="14"/>
              </w:rPr>
              <w:t>*</w:t>
            </w:r>
          </w:p>
        </w:tc>
        <w:tc>
          <w:tcPr>
            <w:tcW w:w="942" w:type="dxa"/>
          </w:tcPr>
          <w:p w14:paraId="1BA379C4" w14:textId="77777777" w:rsidR="00FA4395" w:rsidRDefault="00000000">
            <w:pPr>
              <w:pStyle w:val="TableParagraph"/>
              <w:spacing w:before="65" w:line="158" w:lineRule="exact"/>
              <w:ind w:left="63" w:right="11"/>
              <w:rPr>
                <w:b/>
                <w:sz w:val="14"/>
              </w:rPr>
            </w:pPr>
            <w:r>
              <w:rPr>
                <w:b/>
                <w:spacing w:val="-10"/>
                <w:w w:val="105"/>
                <w:sz w:val="14"/>
              </w:rPr>
              <w:t>*</w:t>
            </w:r>
          </w:p>
        </w:tc>
        <w:tc>
          <w:tcPr>
            <w:tcW w:w="943" w:type="dxa"/>
          </w:tcPr>
          <w:p w14:paraId="69830342" w14:textId="77777777" w:rsidR="00FA4395" w:rsidRDefault="00000000">
            <w:pPr>
              <w:pStyle w:val="TableParagraph"/>
              <w:spacing w:before="65" w:line="158" w:lineRule="exact"/>
              <w:ind w:left="64" w:right="4"/>
              <w:rPr>
                <w:b/>
                <w:sz w:val="14"/>
              </w:rPr>
            </w:pPr>
            <w:r>
              <w:rPr>
                <w:b/>
                <w:spacing w:val="-10"/>
                <w:w w:val="105"/>
                <w:sz w:val="14"/>
              </w:rPr>
              <w:t>*</w:t>
            </w:r>
          </w:p>
        </w:tc>
        <w:tc>
          <w:tcPr>
            <w:tcW w:w="942" w:type="dxa"/>
          </w:tcPr>
          <w:p w14:paraId="6220D783" w14:textId="77777777" w:rsidR="00FA4395" w:rsidRDefault="00000000">
            <w:pPr>
              <w:pStyle w:val="TableParagraph"/>
              <w:spacing w:before="65" w:line="158" w:lineRule="exact"/>
              <w:ind w:left="63" w:right="7"/>
              <w:rPr>
                <w:b/>
                <w:sz w:val="14"/>
              </w:rPr>
            </w:pPr>
            <w:r>
              <w:rPr>
                <w:b/>
                <w:spacing w:val="-10"/>
                <w:w w:val="105"/>
                <w:sz w:val="14"/>
              </w:rPr>
              <w:t>*</w:t>
            </w:r>
          </w:p>
        </w:tc>
        <w:tc>
          <w:tcPr>
            <w:tcW w:w="942" w:type="dxa"/>
          </w:tcPr>
          <w:p w14:paraId="20F8A2F2" w14:textId="77777777" w:rsidR="00FA4395" w:rsidRDefault="00000000">
            <w:pPr>
              <w:pStyle w:val="TableParagraph"/>
              <w:spacing w:before="65" w:line="158" w:lineRule="exact"/>
              <w:ind w:left="63"/>
              <w:rPr>
                <w:b/>
                <w:sz w:val="14"/>
              </w:rPr>
            </w:pPr>
            <w:r>
              <w:rPr>
                <w:b/>
                <w:spacing w:val="-10"/>
                <w:w w:val="105"/>
                <w:sz w:val="14"/>
              </w:rPr>
              <w:t>*</w:t>
            </w:r>
          </w:p>
        </w:tc>
      </w:tr>
      <w:tr w:rsidR="00FA4395" w14:paraId="4A12BBE6" w14:textId="77777777">
        <w:trPr>
          <w:trHeight w:val="243"/>
        </w:trPr>
        <w:tc>
          <w:tcPr>
            <w:tcW w:w="487" w:type="dxa"/>
            <w:vMerge/>
            <w:tcBorders>
              <w:top w:val="nil"/>
            </w:tcBorders>
          </w:tcPr>
          <w:p w14:paraId="1212F2FC" w14:textId="77777777" w:rsidR="00FA4395" w:rsidRDefault="00FA4395">
            <w:pPr>
              <w:rPr>
                <w:sz w:val="2"/>
                <w:szCs w:val="2"/>
              </w:rPr>
            </w:pPr>
          </w:p>
        </w:tc>
        <w:tc>
          <w:tcPr>
            <w:tcW w:w="3819" w:type="dxa"/>
          </w:tcPr>
          <w:p w14:paraId="7C006D9B" w14:textId="77777777" w:rsidR="00FA4395" w:rsidRDefault="00000000">
            <w:pPr>
              <w:pStyle w:val="TableParagraph"/>
              <w:spacing w:before="5"/>
              <w:ind w:left="35"/>
              <w:jc w:val="left"/>
              <w:rPr>
                <w:sz w:val="14"/>
              </w:rPr>
            </w:pPr>
            <w:r>
              <w:rPr>
                <w:sz w:val="14"/>
              </w:rPr>
              <w:t>Отримання</w:t>
            </w:r>
            <w:r>
              <w:rPr>
                <w:spacing w:val="10"/>
                <w:sz w:val="14"/>
              </w:rPr>
              <w:t xml:space="preserve"> </w:t>
            </w:r>
            <w:r>
              <w:rPr>
                <w:sz w:val="14"/>
              </w:rPr>
              <w:t>базової</w:t>
            </w:r>
            <w:r>
              <w:rPr>
                <w:spacing w:val="11"/>
                <w:sz w:val="14"/>
              </w:rPr>
              <w:t xml:space="preserve"> </w:t>
            </w:r>
            <w:r>
              <w:rPr>
                <w:sz w:val="14"/>
              </w:rPr>
              <w:t>та</w:t>
            </w:r>
            <w:r>
              <w:rPr>
                <w:spacing w:val="9"/>
                <w:sz w:val="14"/>
              </w:rPr>
              <w:t xml:space="preserve"> </w:t>
            </w:r>
            <w:r>
              <w:rPr>
                <w:sz w:val="14"/>
              </w:rPr>
              <w:t>повної</w:t>
            </w:r>
            <w:r>
              <w:rPr>
                <w:spacing w:val="11"/>
                <w:sz w:val="14"/>
              </w:rPr>
              <w:t xml:space="preserve"> </w:t>
            </w:r>
            <w:r>
              <w:rPr>
                <w:sz w:val="14"/>
              </w:rPr>
              <w:t>загальної</w:t>
            </w:r>
            <w:r>
              <w:rPr>
                <w:spacing w:val="14"/>
                <w:sz w:val="14"/>
              </w:rPr>
              <w:t xml:space="preserve"> </w:t>
            </w:r>
            <w:r>
              <w:rPr>
                <w:spacing w:val="-2"/>
                <w:sz w:val="14"/>
              </w:rPr>
              <w:t>освіти</w:t>
            </w:r>
          </w:p>
        </w:tc>
        <w:tc>
          <w:tcPr>
            <w:tcW w:w="796" w:type="dxa"/>
          </w:tcPr>
          <w:p w14:paraId="3779DF20" w14:textId="77777777" w:rsidR="00FA4395" w:rsidRDefault="00FA4395">
            <w:pPr>
              <w:pStyle w:val="TableParagraph"/>
              <w:jc w:val="left"/>
              <w:rPr>
                <w:sz w:val="14"/>
              </w:rPr>
            </w:pPr>
          </w:p>
        </w:tc>
        <w:tc>
          <w:tcPr>
            <w:tcW w:w="851" w:type="dxa"/>
          </w:tcPr>
          <w:p w14:paraId="5971A65D" w14:textId="77777777" w:rsidR="00FA4395" w:rsidRDefault="00000000">
            <w:pPr>
              <w:pStyle w:val="TableParagraph"/>
              <w:spacing w:before="41"/>
              <w:ind w:left="44" w:right="24"/>
              <w:rPr>
                <w:b/>
                <w:sz w:val="14"/>
              </w:rPr>
            </w:pPr>
            <w:r>
              <w:rPr>
                <w:b/>
                <w:spacing w:val="-10"/>
                <w:w w:val="105"/>
                <w:sz w:val="14"/>
              </w:rPr>
              <w:t>*</w:t>
            </w:r>
          </w:p>
        </w:tc>
        <w:tc>
          <w:tcPr>
            <w:tcW w:w="942" w:type="dxa"/>
          </w:tcPr>
          <w:p w14:paraId="78083285" w14:textId="77777777" w:rsidR="00FA4395" w:rsidRDefault="00000000">
            <w:pPr>
              <w:pStyle w:val="TableParagraph"/>
              <w:spacing w:before="41"/>
              <w:ind w:left="63" w:right="36"/>
              <w:rPr>
                <w:b/>
                <w:sz w:val="14"/>
              </w:rPr>
            </w:pPr>
            <w:r>
              <w:rPr>
                <w:b/>
                <w:spacing w:val="-10"/>
                <w:w w:val="105"/>
                <w:sz w:val="14"/>
              </w:rPr>
              <w:t>*</w:t>
            </w:r>
          </w:p>
        </w:tc>
        <w:tc>
          <w:tcPr>
            <w:tcW w:w="942" w:type="dxa"/>
          </w:tcPr>
          <w:p w14:paraId="6D87185E" w14:textId="77777777" w:rsidR="00FA4395" w:rsidRDefault="00000000">
            <w:pPr>
              <w:pStyle w:val="TableParagraph"/>
              <w:spacing w:before="41"/>
              <w:ind w:left="63" w:right="38"/>
              <w:rPr>
                <w:b/>
                <w:sz w:val="14"/>
              </w:rPr>
            </w:pPr>
            <w:r>
              <w:rPr>
                <w:b/>
                <w:spacing w:val="-10"/>
                <w:w w:val="105"/>
                <w:sz w:val="14"/>
              </w:rPr>
              <w:t>*</w:t>
            </w:r>
          </w:p>
        </w:tc>
        <w:tc>
          <w:tcPr>
            <w:tcW w:w="942" w:type="dxa"/>
          </w:tcPr>
          <w:p w14:paraId="72BEB852" w14:textId="77777777" w:rsidR="00FA4395" w:rsidRDefault="00000000">
            <w:pPr>
              <w:pStyle w:val="TableParagraph"/>
              <w:spacing w:before="41"/>
              <w:ind w:left="63" w:right="35"/>
              <w:rPr>
                <w:b/>
                <w:sz w:val="14"/>
              </w:rPr>
            </w:pPr>
            <w:r>
              <w:rPr>
                <w:b/>
                <w:spacing w:val="-10"/>
                <w:w w:val="105"/>
                <w:sz w:val="14"/>
              </w:rPr>
              <w:t>*</w:t>
            </w:r>
          </w:p>
        </w:tc>
        <w:tc>
          <w:tcPr>
            <w:tcW w:w="942" w:type="dxa"/>
          </w:tcPr>
          <w:p w14:paraId="19B20A77" w14:textId="77777777" w:rsidR="00FA4395" w:rsidRDefault="00000000">
            <w:pPr>
              <w:pStyle w:val="TableParagraph"/>
              <w:spacing w:before="41"/>
              <w:ind w:left="63" w:right="32"/>
              <w:rPr>
                <w:b/>
                <w:sz w:val="14"/>
              </w:rPr>
            </w:pPr>
            <w:r>
              <w:rPr>
                <w:b/>
                <w:spacing w:val="-10"/>
                <w:w w:val="105"/>
                <w:sz w:val="14"/>
              </w:rPr>
              <w:t>*</w:t>
            </w:r>
          </w:p>
        </w:tc>
        <w:tc>
          <w:tcPr>
            <w:tcW w:w="942" w:type="dxa"/>
          </w:tcPr>
          <w:p w14:paraId="5E4847A1" w14:textId="77777777" w:rsidR="00FA4395" w:rsidRDefault="00000000">
            <w:pPr>
              <w:pStyle w:val="TableParagraph"/>
              <w:spacing w:before="41"/>
              <w:ind w:left="63" w:right="30"/>
              <w:rPr>
                <w:b/>
                <w:sz w:val="14"/>
              </w:rPr>
            </w:pPr>
            <w:r>
              <w:rPr>
                <w:b/>
                <w:spacing w:val="-10"/>
                <w:w w:val="105"/>
                <w:sz w:val="14"/>
              </w:rPr>
              <w:t>*</w:t>
            </w:r>
          </w:p>
        </w:tc>
        <w:tc>
          <w:tcPr>
            <w:tcW w:w="943" w:type="dxa"/>
          </w:tcPr>
          <w:p w14:paraId="15F0C182" w14:textId="77777777" w:rsidR="00FA4395" w:rsidRDefault="00000000">
            <w:pPr>
              <w:pStyle w:val="TableParagraph"/>
              <w:spacing w:before="41"/>
              <w:ind w:left="40" w:right="4"/>
              <w:rPr>
                <w:b/>
                <w:sz w:val="14"/>
              </w:rPr>
            </w:pPr>
            <w:r>
              <w:rPr>
                <w:b/>
                <w:spacing w:val="-10"/>
                <w:w w:val="105"/>
                <w:sz w:val="14"/>
              </w:rPr>
              <w:t>*</w:t>
            </w:r>
          </w:p>
        </w:tc>
        <w:tc>
          <w:tcPr>
            <w:tcW w:w="942" w:type="dxa"/>
          </w:tcPr>
          <w:p w14:paraId="503C5FC8" w14:textId="77777777" w:rsidR="00FA4395" w:rsidRDefault="00000000">
            <w:pPr>
              <w:pStyle w:val="TableParagraph"/>
              <w:spacing w:before="41"/>
              <w:ind w:left="63" w:right="26"/>
              <w:rPr>
                <w:b/>
                <w:sz w:val="14"/>
              </w:rPr>
            </w:pPr>
            <w:r>
              <w:rPr>
                <w:b/>
                <w:spacing w:val="-10"/>
                <w:w w:val="105"/>
                <w:sz w:val="14"/>
              </w:rPr>
              <w:t>*</w:t>
            </w:r>
          </w:p>
        </w:tc>
        <w:tc>
          <w:tcPr>
            <w:tcW w:w="942" w:type="dxa"/>
          </w:tcPr>
          <w:p w14:paraId="37336767" w14:textId="77777777" w:rsidR="00FA4395" w:rsidRDefault="00000000">
            <w:pPr>
              <w:pStyle w:val="TableParagraph"/>
              <w:spacing w:before="41"/>
              <w:ind w:left="63" w:right="24"/>
              <w:rPr>
                <w:b/>
                <w:sz w:val="14"/>
              </w:rPr>
            </w:pPr>
            <w:r>
              <w:rPr>
                <w:b/>
                <w:spacing w:val="-10"/>
                <w:w w:val="105"/>
                <w:sz w:val="14"/>
              </w:rPr>
              <w:t>*</w:t>
            </w:r>
          </w:p>
        </w:tc>
      </w:tr>
      <w:tr w:rsidR="00FA4395" w14:paraId="1A97B326" w14:textId="77777777">
        <w:trPr>
          <w:trHeight w:val="244"/>
        </w:trPr>
        <w:tc>
          <w:tcPr>
            <w:tcW w:w="487" w:type="dxa"/>
            <w:vMerge/>
            <w:tcBorders>
              <w:top w:val="nil"/>
            </w:tcBorders>
          </w:tcPr>
          <w:p w14:paraId="4BBF4C75" w14:textId="77777777" w:rsidR="00FA4395" w:rsidRDefault="00FA4395">
            <w:pPr>
              <w:rPr>
                <w:sz w:val="2"/>
                <w:szCs w:val="2"/>
              </w:rPr>
            </w:pPr>
          </w:p>
        </w:tc>
        <w:tc>
          <w:tcPr>
            <w:tcW w:w="3819" w:type="dxa"/>
          </w:tcPr>
          <w:p w14:paraId="04E4FF8C" w14:textId="77777777" w:rsidR="00FA4395" w:rsidRDefault="00000000">
            <w:pPr>
              <w:pStyle w:val="TableParagraph"/>
              <w:spacing w:before="5"/>
              <w:ind w:left="35"/>
              <w:jc w:val="left"/>
              <w:rPr>
                <w:sz w:val="14"/>
              </w:rPr>
            </w:pPr>
            <w:r>
              <w:rPr>
                <w:spacing w:val="-2"/>
                <w:w w:val="105"/>
                <w:sz w:val="14"/>
              </w:rPr>
              <w:t>у</w:t>
            </w:r>
            <w:r>
              <w:rPr>
                <w:spacing w:val="-8"/>
                <w:w w:val="105"/>
                <w:sz w:val="14"/>
              </w:rPr>
              <w:t xml:space="preserve"> </w:t>
            </w:r>
            <w:r>
              <w:rPr>
                <w:spacing w:val="-2"/>
                <w:w w:val="105"/>
                <w:sz w:val="14"/>
              </w:rPr>
              <w:t>%</w:t>
            </w:r>
            <w:r>
              <w:rPr>
                <w:spacing w:val="1"/>
                <w:w w:val="105"/>
                <w:sz w:val="14"/>
              </w:rPr>
              <w:t xml:space="preserve"> </w:t>
            </w:r>
            <w:r>
              <w:rPr>
                <w:spacing w:val="-2"/>
                <w:w w:val="105"/>
                <w:sz w:val="14"/>
              </w:rPr>
              <w:t>до загальної</w:t>
            </w:r>
            <w:r>
              <w:rPr>
                <w:spacing w:val="1"/>
                <w:w w:val="105"/>
                <w:sz w:val="14"/>
              </w:rPr>
              <w:t xml:space="preserve"> </w:t>
            </w:r>
            <w:r>
              <w:rPr>
                <w:spacing w:val="-2"/>
                <w:w w:val="105"/>
                <w:sz w:val="14"/>
              </w:rPr>
              <w:t>кількості</w:t>
            </w:r>
            <w:r>
              <w:rPr>
                <w:spacing w:val="2"/>
                <w:w w:val="105"/>
                <w:sz w:val="14"/>
              </w:rPr>
              <w:t xml:space="preserve"> </w:t>
            </w:r>
            <w:r>
              <w:rPr>
                <w:spacing w:val="-2"/>
                <w:w w:val="105"/>
                <w:sz w:val="14"/>
              </w:rPr>
              <w:t>випускників</w:t>
            </w:r>
            <w:r>
              <w:rPr>
                <w:spacing w:val="2"/>
                <w:w w:val="105"/>
                <w:sz w:val="14"/>
              </w:rPr>
              <w:t xml:space="preserve"> </w:t>
            </w:r>
            <w:r>
              <w:rPr>
                <w:spacing w:val="-2"/>
                <w:w w:val="105"/>
                <w:sz w:val="14"/>
              </w:rPr>
              <w:t>9</w:t>
            </w:r>
            <w:r>
              <w:rPr>
                <w:spacing w:val="1"/>
                <w:w w:val="105"/>
                <w:sz w:val="14"/>
              </w:rPr>
              <w:t xml:space="preserve"> </w:t>
            </w:r>
            <w:r>
              <w:rPr>
                <w:spacing w:val="-2"/>
                <w:w w:val="105"/>
                <w:sz w:val="14"/>
              </w:rPr>
              <w:t>класів</w:t>
            </w:r>
          </w:p>
        </w:tc>
        <w:tc>
          <w:tcPr>
            <w:tcW w:w="796" w:type="dxa"/>
          </w:tcPr>
          <w:p w14:paraId="602C4592" w14:textId="77777777" w:rsidR="00FA4395" w:rsidRDefault="00000000">
            <w:pPr>
              <w:pStyle w:val="TableParagraph"/>
              <w:spacing w:before="41"/>
              <w:ind w:left="38" w:right="7"/>
              <w:rPr>
                <w:sz w:val="14"/>
              </w:rPr>
            </w:pPr>
            <w:r>
              <w:rPr>
                <w:spacing w:val="-10"/>
                <w:sz w:val="14"/>
              </w:rPr>
              <w:t>%</w:t>
            </w:r>
          </w:p>
        </w:tc>
        <w:tc>
          <w:tcPr>
            <w:tcW w:w="851" w:type="dxa"/>
          </w:tcPr>
          <w:p w14:paraId="1D75D638" w14:textId="77777777" w:rsidR="00FA4395" w:rsidRDefault="00000000">
            <w:pPr>
              <w:pStyle w:val="TableParagraph"/>
              <w:spacing w:before="63" w:line="161" w:lineRule="exact"/>
              <w:ind w:left="44"/>
              <w:rPr>
                <w:b/>
                <w:sz w:val="14"/>
              </w:rPr>
            </w:pPr>
            <w:r>
              <w:rPr>
                <w:b/>
                <w:spacing w:val="-10"/>
                <w:w w:val="105"/>
                <w:sz w:val="14"/>
              </w:rPr>
              <w:t>*</w:t>
            </w:r>
          </w:p>
        </w:tc>
        <w:tc>
          <w:tcPr>
            <w:tcW w:w="942" w:type="dxa"/>
          </w:tcPr>
          <w:p w14:paraId="4CA7F690" w14:textId="77777777" w:rsidR="00FA4395" w:rsidRDefault="00000000">
            <w:pPr>
              <w:pStyle w:val="TableParagraph"/>
              <w:spacing w:before="63" w:line="161" w:lineRule="exact"/>
              <w:ind w:left="63" w:right="16"/>
              <w:rPr>
                <w:b/>
                <w:sz w:val="14"/>
              </w:rPr>
            </w:pPr>
            <w:r>
              <w:rPr>
                <w:b/>
                <w:spacing w:val="-10"/>
                <w:w w:val="105"/>
                <w:sz w:val="14"/>
              </w:rPr>
              <w:t>*</w:t>
            </w:r>
          </w:p>
        </w:tc>
        <w:tc>
          <w:tcPr>
            <w:tcW w:w="942" w:type="dxa"/>
          </w:tcPr>
          <w:p w14:paraId="62AAD272" w14:textId="77777777" w:rsidR="00FA4395" w:rsidRDefault="00000000">
            <w:pPr>
              <w:pStyle w:val="TableParagraph"/>
              <w:spacing w:before="63" w:line="161" w:lineRule="exact"/>
              <w:ind w:left="63" w:right="18"/>
              <w:rPr>
                <w:b/>
                <w:sz w:val="14"/>
              </w:rPr>
            </w:pPr>
            <w:r>
              <w:rPr>
                <w:b/>
                <w:spacing w:val="-10"/>
                <w:w w:val="105"/>
                <w:sz w:val="14"/>
              </w:rPr>
              <w:t>*</w:t>
            </w:r>
          </w:p>
        </w:tc>
        <w:tc>
          <w:tcPr>
            <w:tcW w:w="942" w:type="dxa"/>
          </w:tcPr>
          <w:p w14:paraId="4E583AFA" w14:textId="77777777" w:rsidR="00FA4395" w:rsidRDefault="00000000">
            <w:pPr>
              <w:pStyle w:val="TableParagraph"/>
              <w:spacing w:before="63" w:line="161" w:lineRule="exact"/>
              <w:ind w:left="63" w:right="16"/>
              <w:rPr>
                <w:b/>
                <w:sz w:val="14"/>
              </w:rPr>
            </w:pPr>
            <w:r>
              <w:rPr>
                <w:b/>
                <w:spacing w:val="-10"/>
                <w:w w:val="105"/>
                <w:sz w:val="14"/>
              </w:rPr>
              <w:t>*</w:t>
            </w:r>
          </w:p>
        </w:tc>
        <w:tc>
          <w:tcPr>
            <w:tcW w:w="942" w:type="dxa"/>
          </w:tcPr>
          <w:p w14:paraId="29DB6150"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60310165" w14:textId="77777777" w:rsidR="00FA4395" w:rsidRDefault="00000000">
            <w:pPr>
              <w:pStyle w:val="TableParagraph"/>
              <w:spacing w:before="63" w:line="161" w:lineRule="exact"/>
              <w:ind w:left="63" w:right="11"/>
              <w:rPr>
                <w:b/>
                <w:sz w:val="14"/>
              </w:rPr>
            </w:pPr>
            <w:r>
              <w:rPr>
                <w:b/>
                <w:spacing w:val="-10"/>
                <w:w w:val="105"/>
                <w:sz w:val="14"/>
              </w:rPr>
              <w:t>*</w:t>
            </w:r>
          </w:p>
        </w:tc>
        <w:tc>
          <w:tcPr>
            <w:tcW w:w="943" w:type="dxa"/>
          </w:tcPr>
          <w:p w14:paraId="530F5688"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0E778D41" w14:textId="77777777" w:rsidR="00FA4395" w:rsidRDefault="00000000">
            <w:pPr>
              <w:pStyle w:val="TableParagraph"/>
              <w:spacing w:before="63" w:line="161" w:lineRule="exact"/>
              <w:ind w:left="63" w:right="7"/>
              <w:rPr>
                <w:b/>
                <w:sz w:val="14"/>
              </w:rPr>
            </w:pPr>
            <w:r>
              <w:rPr>
                <w:b/>
                <w:spacing w:val="-10"/>
                <w:w w:val="105"/>
                <w:sz w:val="14"/>
              </w:rPr>
              <w:t>*</w:t>
            </w:r>
          </w:p>
        </w:tc>
        <w:tc>
          <w:tcPr>
            <w:tcW w:w="942" w:type="dxa"/>
          </w:tcPr>
          <w:p w14:paraId="1B72B508" w14:textId="77777777" w:rsidR="00FA4395" w:rsidRDefault="00000000">
            <w:pPr>
              <w:pStyle w:val="TableParagraph"/>
              <w:spacing w:before="63" w:line="161" w:lineRule="exact"/>
              <w:ind w:left="63"/>
              <w:rPr>
                <w:b/>
                <w:sz w:val="14"/>
              </w:rPr>
            </w:pPr>
            <w:r>
              <w:rPr>
                <w:b/>
                <w:spacing w:val="-10"/>
                <w:w w:val="105"/>
                <w:sz w:val="14"/>
              </w:rPr>
              <w:t>*</w:t>
            </w:r>
          </w:p>
        </w:tc>
      </w:tr>
      <w:tr w:rsidR="00FA4395" w14:paraId="0AB87BE3" w14:textId="77777777">
        <w:trPr>
          <w:trHeight w:val="244"/>
        </w:trPr>
        <w:tc>
          <w:tcPr>
            <w:tcW w:w="487" w:type="dxa"/>
            <w:vMerge/>
            <w:tcBorders>
              <w:top w:val="nil"/>
            </w:tcBorders>
          </w:tcPr>
          <w:p w14:paraId="48C077F8" w14:textId="77777777" w:rsidR="00FA4395" w:rsidRDefault="00FA4395">
            <w:pPr>
              <w:rPr>
                <w:sz w:val="2"/>
                <w:szCs w:val="2"/>
              </w:rPr>
            </w:pPr>
          </w:p>
        </w:tc>
        <w:tc>
          <w:tcPr>
            <w:tcW w:w="3819" w:type="dxa"/>
          </w:tcPr>
          <w:p w14:paraId="1AC743A8" w14:textId="77777777" w:rsidR="00FA4395" w:rsidRDefault="00000000">
            <w:pPr>
              <w:pStyle w:val="TableParagraph"/>
              <w:spacing w:before="3"/>
              <w:ind w:left="35"/>
              <w:jc w:val="left"/>
              <w:rPr>
                <w:sz w:val="14"/>
              </w:rPr>
            </w:pPr>
            <w:r>
              <w:rPr>
                <w:w w:val="105"/>
                <w:sz w:val="14"/>
              </w:rPr>
              <w:t>з</w:t>
            </w:r>
            <w:r>
              <w:rPr>
                <w:spacing w:val="-2"/>
                <w:w w:val="105"/>
                <w:sz w:val="14"/>
              </w:rPr>
              <w:t xml:space="preserve"> </w:t>
            </w:r>
            <w:r>
              <w:rPr>
                <w:spacing w:val="-5"/>
                <w:w w:val="105"/>
                <w:sz w:val="14"/>
              </w:rPr>
              <w:t>них</w:t>
            </w:r>
          </w:p>
        </w:tc>
        <w:tc>
          <w:tcPr>
            <w:tcW w:w="796" w:type="dxa"/>
          </w:tcPr>
          <w:p w14:paraId="697B4059" w14:textId="77777777" w:rsidR="00FA4395" w:rsidRDefault="00FA4395">
            <w:pPr>
              <w:pStyle w:val="TableParagraph"/>
              <w:jc w:val="left"/>
              <w:rPr>
                <w:sz w:val="14"/>
              </w:rPr>
            </w:pPr>
          </w:p>
        </w:tc>
        <w:tc>
          <w:tcPr>
            <w:tcW w:w="851" w:type="dxa"/>
          </w:tcPr>
          <w:p w14:paraId="386078A4" w14:textId="77777777" w:rsidR="00FA4395" w:rsidRDefault="00000000">
            <w:pPr>
              <w:pStyle w:val="TableParagraph"/>
              <w:spacing w:before="41"/>
              <w:ind w:left="44" w:right="24"/>
              <w:rPr>
                <w:b/>
                <w:sz w:val="14"/>
              </w:rPr>
            </w:pPr>
            <w:r>
              <w:rPr>
                <w:b/>
                <w:spacing w:val="-10"/>
                <w:w w:val="105"/>
                <w:sz w:val="14"/>
              </w:rPr>
              <w:t>*</w:t>
            </w:r>
          </w:p>
        </w:tc>
        <w:tc>
          <w:tcPr>
            <w:tcW w:w="942" w:type="dxa"/>
          </w:tcPr>
          <w:p w14:paraId="6800EB0A" w14:textId="77777777" w:rsidR="00FA4395" w:rsidRDefault="00000000">
            <w:pPr>
              <w:pStyle w:val="TableParagraph"/>
              <w:spacing w:before="41"/>
              <w:ind w:left="63" w:right="36"/>
              <w:rPr>
                <w:b/>
                <w:sz w:val="14"/>
              </w:rPr>
            </w:pPr>
            <w:r>
              <w:rPr>
                <w:b/>
                <w:spacing w:val="-10"/>
                <w:w w:val="105"/>
                <w:sz w:val="14"/>
              </w:rPr>
              <w:t>*</w:t>
            </w:r>
          </w:p>
        </w:tc>
        <w:tc>
          <w:tcPr>
            <w:tcW w:w="942" w:type="dxa"/>
          </w:tcPr>
          <w:p w14:paraId="0645D912" w14:textId="77777777" w:rsidR="00FA4395" w:rsidRDefault="00000000">
            <w:pPr>
              <w:pStyle w:val="TableParagraph"/>
              <w:spacing w:before="41"/>
              <w:ind w:left="63" w:right="38"/>
              <w:rPr>
                <w:b/>
                <w:sz w:val="14"/>
              </w:rPr>
            </w:pPr>
            <w:r>
              <w:rPr>
                <w:b/>
                <w:spacing w:val="-10"/>
                <w:w w:val="105"/>
                <w:sz w:val="14"/>
              </w:rPr>
              <w:t>*</w:t>
            </w:r>
          </w:p>
        </w:tc>
        <w:tc>
          <w:tcPr>
            <w:tcW w:w="942" w:type="dxa"/>
          </w:tcPr>
          <w:p w14:paraId="40A5335F" w14:textId="77777777" w:rsidR="00FA4395" w:rsidRDefault="00000000">
            <w:pPr>
              <w:pStyle w:val="TableParagraph"/>
              <w:spacing w:before="41"/>
              <w:ind w:left="63" w:right="35"/>
              <w:rPr>
                <w:b/>
                <w:sz w:val="14"/>
              </w:rPr>
            </w:pPr>
            <w:r>
              <w:rPr>
                <w:b/>
                <w:spacing w:val="-10"/>
                <w:w w:val="105"/>
                <w:sz w:val="14"/>
              </w:rPr>
              <w:t>*</w:t>
            </w:r>
          </w:p>
        </w:tc>
        <w:tc>
          <w:tcPr>
            <w:tcW w:w="942" w:type="dxa"/>
          </w:tcPr>
          <w:p w14:paraId="1CB0A752" w14:textId="77777777" w:rsidR="00FA4395" w:rsidRDefault="00000000">
            <w:pPr>
              <w:pStyle w:val="TableParagraph"/>
              <w:spacing w:before="41"/>
              <w:ind w:left="63" w:right="32"/>
              <w:rPr>
                <w:b/>
                <w:sz w:val="14"/>
              </w:rPr>
            </w:pPr>
            <w:r>
              <w:rPr>
                <w:b/>
                <w:spacing w:val="-10"/>
                <w:w w:val="105"/>
                <w:sz w:val="14"/>
              </w:rPr>
              <w:t>*</w:t>
            </w:r>
          </w:p>
        </w:tc>
        <w:tc>
          <w:tcPr>
            <w:tcW w:w="942" w:type="dxa"/>
          </w:tcPr>
          <w:p w14:paraId="400FA62B" w14:textId="77777777" w:rsidR="00FA4395" w:rsidRDefault="00000000">
            <w:pPr>
              <w:pStyle w:val="TableParagraph"/>
              <w:spacing w:before="41"/>
              <w:ind w:left="63" w:right="30"/>
              <w:rPr>
                <w:b/>
                <w:sz w:val="14"/>
              </w:rPr>
            </w:pPr>
            <w:r>
              <w:rPr>
                <w:b/>
                <w:spacing w:val="-10"/>
                <w:w w:val="105"/>
                <w:sz w:val="14"/>
              </w:rPr>
              <w:t>*</w:t>
            </w:r>
          </w:p>
        </w:tc>
        <w:tc>
          <w:tcPr>
            <w:tcW w:w="943" w:type="dxa"/>
          </w:tcPr>
          <w:p w14:paraId="33668DFF" w14:textId="77777777" w:rsidR="00FA4395" w:rsidRDefault="00000000">
            <w:pPr>
              <w:pStyle w:val="TableParagraph"/>
              <w:spacing w:before="41"/>
              <w:ind w:left="40" w:right="4"/>
              <w:rPr>
                <w:b/>
                <w:sz w:val="14"/>
              </w:rPr>
            </w:pPr>
            <w:r>
              <w:rPr>
                <w:b/>
                <w:spacing w:val="-10"/>
                <w:w w:val="105"/>
                <w:sz w:val="14"/>
              </w:rPr>
              <w:t>*</w:t>
            </w:r>
          </w:p>
        </w:tc>
        <w:tc>
          <w:tcPr>
            <w:tcW w:w="942" w:type="dxa"/>
          </w:tcPr>
          <w:p w14:paraId="00624955" w14:textId="77777777" w:rsidR="00FA4395" w:rsidRDefault="00000000">
            <w:pPr>
              <w:pStyle w:val="TableParagraph"/>
              <w:spacing w:before="41"/>
              <w:ind w:left="63" w:right="26"/>
              <w:rPr>
                <w:b/>
                <w:sz w:val="14"/>
              </w:rPr>
            </w:pPr>
            <w:r>
              <w:rPr>
                <w:b/>
                <w:spacing w:val="-10"/>
                <w:w w:val="105"/>
                <w:sz w:val="14"/>
              </w:rPr>
              <w:t>*</w:t>
            </w:r>
          </w:p>
        </w:tc>
        <w:tc>
          <w:tcPr>
            <w:tcW w:w="942" w:type="dxa"/>
          </w:tcPr>
          <w:p w14:paraId="55A3DF40" w14:textId="77777777" w:rsidR="00FA4395" w:rsidRDefault="00000000">
            <w:pPr>
              <w:pStyle w:val="TableParagraph"/>
              <w:spacing w:before="41"/>
              <w:ind w:left="63" w:right="24"/>
              <w:rPr>
                <w:b/>
                <w:sz w:val="14"/>
              </w:rPr>
            </w:pPr>
            <w:r>
              <w:rPr>
                <w:b/>
                <w:spacing w:val="-10"/>
                <w:w w:val="105"/>
                <w:sz w:val="14"/>
              </w:rPr>
              <w:t>*</w:t>
            </w:r>
          </w:p>
        </w:tc>
      </w:tr>
      <w:tr w:rsidR="00FA4395" w14:paraId="5162C416" w14:textId="77777777">
        <w:trPr>
          <w:trHeight w:val="323"/>
        </w:trPr>
        <w:tc>
          <w:tcPr>
            <w:tcW w:w="487" w:type="dxa"/>
            <w:vMerge/>
            <w:tcBorders>
              <w:top w:val="nil"/>
            </w:tcBorders>
          </w:tcPr>
          <w:p w14:paraId="627568F6" w14:textId="77777777" w:rsidR="00FA4395" w:rsidRDefault="00FA4395">
            <w:pPr>
              <w:rPr>
                <w:sz w:val="2"/>
                <w:szCs w:val="2"/>
              </w:rPr>
            </w:pPr>
          </w:p>
        </w:tc>
        <w:tc>
          <w:tcPr>
            <w:tcW w:w="3819" w:type="dxa"/>
          </w:tcPr>
          <w:p w14:paraId="4D4899BB" w14:textId="77777777" w:rsidR="00FA4395" w:rsidRDefault="00000000">
            <w:pPr>
              <w:pStyle w:val="TableParagraph"/>
              <w:spacing w:before="3"/>
              <w:ind w:left="35"/>
              <w:jc w:val="left"/>
              <w:rPr>
                <w:sz w:val="14"/>
              </w:rPr>
            </w:pPr>
            <w:r>
              <w:rPr>
                <w:sz w:val="14"/>
              </w:rPr>
              <w:t>в</w:t>
            </w:r>
            <w:r>
              <w:rPr>
                <w:spacing w:val="5"/>
                <w:sz w:val="14"/>
              </w:rPr>
              <w:t xml:space="preserve"> </w:t>
            </w:r>
            <w:r>
              <w:rPr>
                <w:sz w:val="14"/>
              </w:rPr>
              <w:t>11</w:t>
            </w:r>
            <w:r>
              <w:rPr>
                <w:spacing w:val="11"/>
                <w:sz w:val="14"/>
              </w:rPr>
              <w:t xml:space="preserve"> </w:t>
            </w:r>
            <w:r>
              <w:rPr>
                <w:sz w:val="14"/>
              </w:rPr>
              <w:t>класах</w:t>
            </w:r>
            <w:r>
              <w:rPr>
                <w:spacing w:val="7"/>
                <w:sz w:val="14"/>
              </w:rPr>
              <w:t xml:space="preserve"> </w:t>
            </w:r>
            <w:r>
              <w:rPr>
                <w:sz w:val="14"/>
              </w:rPr>
              <w:t>закладів</w:t>
            </w:r>
            <w:r>
              <w:rPr>
                <w:spacing w:val="10"/>
                <w:sz w:val="14"/>
              </w:rPr>
              <w:t xml:space="preserve"> </w:t>
            </w:r>
            <w:r>
              <w:rPr>
                <w:sz w:val="14"/>
              </w:rPr>
              <w:t>загальної</w:t>
            </w:r>
            <w:r>
              <w:rPr>
                <w:spacing w:val="12"/>
                <w:sz w:val="14"/>
              </w:rPr>
              <w:t xml:space="preserve"> </w:t>
            </w:r>
            <w:r>
              <w:rPr>
                <w:sz w:val="14"/>
              </w:rPr>
              <w:t>середньої</w:t>
            </w:r>
            <w:r>
              <w:rPr>
                <w:spacing w:val="10"/>
                <w:sz w:val="14"/>
              </w:rPr>
              <w:t xml:space="preserve"> </w:t>
            </w:r>
            <w:r>
              <w:rPr>
                <w:sz w:val="14"/>
              </w:rPr>
              <w:t>освіти</w:t>
            </w:r>
            <w:r>
              <w:rPr>
                <w:spacing w:val="9"/>
                <w:sz w:val="14"/>
              </w:rPr>
              <w:t xml:space="preserve"> </w:t>
            </w:r>
            <w:r>
              <w:rPr>
                <w:spacing w:val="-4"/>
                <w:sz w:val="14"/>
              </w:rPr>
              <w:t>шкіл</w:t>
            </w:r>
          </w:p>
        </w:tc>
        <w:tc>
          <w:tcPr>
            <w:tcW w:w="796" w:type="dxa"/>
          </w:tcPr>
          <w:p w14:paraId="753E7824" w14:textId="77777777" w:rsidR="00FA4395" w:rsidRDefault="00000000">
            <w:pPr>
              <w:pStyle w:val="TableParagraph"/>
              <w:spacing w:before="85"/>
              <w:ind w:left="38" w:right="7"/>
              <w:rPr>
                <w:b/>
                <w:sz w:val="14"/>
              </w:rPr>
            </w:pPr>
            <w:r>
              <w:rPr>
                <w:b/>
                <w:spacing w:val="-4"/>
                <w:w w:val="105"/>
                <w:sz w:val="14"/>
              </w:rPr>
              <w:t>осіб</w:t>
            </w:r>
          </w:p>
        </w:tc>
        <w:tc>
          <w:tcPr>
            <w:tcW w:w="851" w:type="dxa"/>
          </w:tcPr>
          <w:p w14:paraId="7893FBC7" w14:textId="77777777" w:rsidR="00FA4395" w:rsidRDefault="00000000">
            <w:pPr>
              <w:pStyle w:val="TableParagraph"/>
              <w:spacing w:before="123"/>
              <w:ind w:left="44"/>
              <w:rPr>
                <w:b/>
                <w:sz w:val="14"/>
              </w:rPr>
            </w:pPr>
            <w:r>
              <w:rPr>
                <w:b/>
                <w:spacing w:val="-10"/>
                <w:w w:val="105"/>
                <w:sz w:val="14"/>
              </w:rPr>
              <w:t>*</w:t>
            </w:r>
          </w:p>
        </w:tc>
        <w:tc>
          <w:tcPr>
            <w:tcW w:w="942" w:type="dxa"/>
          </w:tcPr>
          <w:p w14:paraId="602F077D" w14:textId="77777777" w:rsidR="00FA4395" w:rsidRDefault="00000000">
            <w:pPr>
              <w:pStyle w:val="TableParagraph"/>
              <w:spacing w:before="123"/>
              <w:ind w:left="63" w:right="16"/>
              <w:rPr>
                <w:b/>
                <w:sz w:val="14"/>
              </w:rPr>
            </w:pPr>
            <w:r>
              <w:rPr>
                <w:b/>
                <w:spacing w:val="-10"/>
                <w:w w:val="105"/>
                <w:sz w:val="14"/>
              </w:rPr>
              <w:t>*</w:t>
            </w:r>
          </w:p>
        </w:tc>
        <w:tc>
          <w:tcPr>
            <w:tcW w:w="942" w:type="dxa"/>
          </w:tcPr>
          <w:p w14:paraId="073F2C8B" w14:textId="77777777" w:rsidR="00FA4395" w:rsidRDefault="00000000">
            <w:pPr>
              <w:pStyle w:val="TableParagraph"/>
              <w:spacing w:before="123"/>
              <w:ind w:left="63" w:right="18"/>
              <w:rPr>
                <w:b/>
                <w:sz w:val="14"/>
              </w:rPr>
            </w:pPr>
            <w:r>
              <w:rPr>
                <w:b/>
                <w:spacing w:val="-10"/>
                <w:w w:val="105"/>
                <w:sz w:val="14"/>
              </w:rPr>
              <w:t>*</w:t>
            </w:r>
          </w:p>
        </w:tc>
        <w:tc>
          <w:tcPr>
            <w:tcW w:w="942" w:type="dxa"/>
          </w:tcPr>
          <w:p w14:paraId="1D9C73B7" w14:textId="77777777" w:rsidR="00FA4395" w:rsidRDefault="00000000">
            <w:pPr>
              <w:pStyle w:val="TableParagraph"/>
              <w:spacing w:before="123"/>
              <w:ind w:left="63" w:right="16"/>
              <w:rPr>
                <w:b/>
                <w:sz w:val="14"/>
              </w:rPr>
            </w:pPr>
            <w:r>
              <w:rPr>
                <w:b/>
                <w:spacing w:val="-10"/>
                <w:w w:val="105"/>
                <w:sz w:val="14"/>
              </w:rPr>
              <w:t>*</w:t>
            </w:r>
          </w:p>
        </w:tc>
        <w:tc>
          <w:tcPr>
            <w:tcW w:w="942" w:type="dxa"/>
          </w:tcPr>
          <w:p w14:paraId="160FF532" w14:textId="77777777" w:rsidR="00FA4395" w:rsidRDefault="00000000">
            <w:pPr>
              <w:pStyle w:val="TableParagraph"/>
              <w:spacing w:before="123"/>
              <w:ind w:left="63" w:right="8"/>
              <w:rPr>
                <w:b/>
                <w:sz w:val="14"/>
              </w:rPr>
            </w:pPr>
            <w:r>
              <w:rPr>
                <w:b/>
                <w:spacing w:val="-10"/>
                <w:w w:val="105"/>
                <w:sz w:val="14"/>
              </w:rPr>
              <w:t>*</w:t>
            </w:r>
          </w:p>
        </w:tc>
        <w:tc>
          <w:tcPr>
            <w:tcW w:w="942" w:type="dxa"/>
          </w:tcPr>
          <w:p w14:paraId="7D3E3E1A" w14:textId="77777777" w:rsidR="00FA4395" w:rsidRDefault="00000000">
            <w:pPr>
              <w:pStyle w:val="TableParagraph"/>
              <w:spacing w:before="123"/>
              <w:ind w:left="63" w:right="11"/>
              <w:rPr>
                <w:b/>
                <w:sz w:val="14"/>
              </w:rPr>
            </w:pPr>
            <w:r>
              <w:rPr>
                <w:b/>
                <w:spacing w:val="-10"/>
                <w:w w:val="105"/>
                <w:sz w:val="14"/>
              </w:rPr>
              <w:t>*</w:t>
            </w:r>
          </w:p>
        </w:tc>
        <w:tc>
          <w:tcPr>
            <w:tcW w:w="943" w:type="dxa"/>
          </w:tcPr>
          <w:p w14:paraId="57E15B76" w14:textId="77777777" w:rsidR="00FA4395" w:rsidRDefault="00000000">
            <w:pPr>
              <w:pStyle w:val="TableParagraph"/>
              <w:spacing w:before="123"/>
              <w:ind w:left="64" w:right="4"/>
              <w:rPr>
                <w:b/>
                <w:sz w:val="14"/>
              </w:rPr>
            </w:pPr>
            <w:r>
              <w:rPr>
                <w:b/>
                <w:spacing w:val="-10"/>
                <w:w w:val="105"/>
                <w:sz w:val="14"/>
              </w:rPr>
              <w:t>*</w:t>
            </w:r>
          </w:p>
        </w:tc>
        <w:tc>
          <w:tcPr>
            <w:tcW w:w="942" w:type="dxa"/>
          </w:tcPr>
          <w:p w14:paraId="7B7EACFC" w14:textId="77777777" w:rsidR="00FA4395" w:rsidRDefault="00000000">
            <w:pPr>
              <w:pStyle w:val="TableParagraph"/>
              <w:spacing w:before="123"/>
              <w:ind w:left="63" w:right="7"/>
              <w:rPr>
                <w:b/>
                <w:sz w:val="14"/>
              </w:rPr>
            </w:pPr>
            <w:r>
              <w:rPr>
                <w:b/>
                <w:spacing w:val="-10"/>
                <w:w w:val="105"/>
                <w:sz w:val="14"/>
              </w:rPr>
              <w:t>*</w:t>
            </w:r>
          </w:p>
        </w:tc>
        <w:tc>
          <w:tcPr>
            <w:tcW w:w="942" w:type="dxa"/>
          </w:tcPr>
          <w:p w14:paraId="45BF27B2" w14:textId="77777777" w:rsidR="00FA4395" w:rsidRDefault="00000000">
            <w:pPr>
              <w:pStyle w:val="TableParagraph"/>
              <w:spacing w:before="123"/>
              <w:ind w:left="63"/>
              <w:rPr>
                <w:b/>
                <w:sz w:val="14"/>
              </w:rPr>
            </w:pPr>
            <w:r>
              <w:rPr>
                <w:b/>
                <w:spacing w:val="-10"/>
                <w:w w:val="105"/>
                <w:sz w:val="14"/>
              </w:rPr>
              <w:t>*</w:t>
            </w:r>
          </w:p>
        </w:tc>
      </w:tr>
      <w:tr w:rsidR="00FA4395" w14:paraId="7A0B78FC" w14:textId="77777777">
        <w:trPr>
          <w:trHeight w:val="243"/>
        </w:trPr>
        <w:tc>
          <w:tcPr>
            <w:tcW w:w="487" w:type="dxa"/>
            <w:vMerge/>
            <w:tcBorders>
              <w:top w:val="nil"/>
            </w:tcBorders>
          </w:tcPr>
          <w:p w14:paraId="55095376" w14:textId="77777777" w:rsidR="00FA4395" w:rsidRDefault="00FA4395">
            <w:pPr>
              <w:rPr>
                <w:sz w:val="2"/>
                <w:szCs w:val="2"/>
              </w:rPr>
            </w:pPr>
          </w:p>
        </w:tc>
        <w:tc>
          <w:tcPr>
            <w:tcW w:w="3819" w:type="dxa"/>
          </w:tcPr>
          <w:p w14:paraId="61D3BD0B" w14:textId="77777777" w:rsidR="00FA4395" w:rsidRDefault="00000000">
            <w:pPr>
              <w:pStyle w:val="TableParagraph"/>
              <w:spacing w:before="3"/>
              <w:ind w:left="35"/>
              <w:jc w:val="left"/>
              <w:rPr>
                <w:sz w:val="14"/>
              </w:rPr>
            </w:pPr>
            <w:r>
              <w:rPr>
                <w:sz w:val="14"/>
              </w:rPr>
              <w:t>Кількість</w:t>
            </w:r>
            <w:r>
              <w:rPr>
                <w:spacing w:val="11"/>
                <w:sz w:val="14"/>
              </w:rPr>
              <w:t xml:space="preserve"> </w:t>
            </w:r>
            <w:proofErr w:type="spellStart"/>
            <w:r>
              <w:rPr>
                <w:sz w:val="14"/>
              </w:rPr>
              <w:t>інклюзивно</w:t>
            </w:r>
            <w:proofErr w:type="spellEnd"/>
            <w:r>
              <w:rPr>
                <w:spacing w:val="12"/>
                <w:sz w:val="14"/>
              </w:rPr>
              <w:t xml:space="preserve"> </w:t>
            </w:r>
            <w:r>
              <w:rPr>
                <w:sz w:val="14"/>
              </w:rPr>
              <w:t>–</w:t>
            </w:r>
            <w:r>
              <w:rPr>
                <w:spacing w:val="19"/>
                <w:sz w:val="14"/>
              </w:rPr>
              <w:t xml:space="preserve"> </w:t>
            </w:r>
            <w:r>
              <w:rPr>
                <w:sz w:val="14"/>
              </w:rPr>
              <w:t>ресурсних</w:t>
            </w:r>
            <w:r>
              <w:rPr>
                <w:spacing w:val="13"/>
                <w:sz w:val="14"/>
              </w:rPr>
              <w:t xml:space="preserve"> </w:t>
            </w:r>
            <w:r>
              <w:rPr>
                <w:spacing w:val="-2"/>
                <w:sz w:val="14"/>
              </w:rPr>
              <w:t>центрів</w:t>
            </w:r>
          </w:p>
        </w:tc>
        <w:tc>
          <w:tcPr>
            <w:tcW w:w="796" w:type="dxa"/>
          </w:tcPr>
          <w:p w14:paraId="13082D69"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3BC2C387"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39D3D63A"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0ECE5427" w14:textId="77777777" w:rsidR="00FA4395" w:rsidRDefault="00000000">
            <w:pPr>
              <w:pStyle w:val="TableParagraph"/>
              <w:spacing w:before="63" w:line="161" w:lineRule="exact"/>
              <w:ind w:left="63" w:right="18"/>
              <w:rPr>
                <w:b/>
                <w:sz w:val="14"/>
              </w:rPr>
            </w:pPr>
            <w:r>
              <w:rPr>
                <w:b/>
                <w:spacing w:val="-10"/>
                <w:w w:val="105"/>
                <w:sz w:val="14"/>
              </w:rPr>
              <w:t>*</w:t>
            </w:r>
          </w:p>
        </w:tc>
        <w:tc>
          <w:tcPr>
            <w:tcW w:w="942" w:type="dxa"/>
          </w:tcPr>
          <w:p w14:paraId="1C7F10EC"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51B8DC6A"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3BECAE91"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01F1C546"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3329C4AE"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646B0E2B" w14:textId="77777777" w:rsidR="00FA4395" w:rsidRDefault="00000000">
            <w:pPr>
              <w:pStyle w:val="TableParagraph"/>
              <w:spacing w:before="63" w:line="161" w:lineRule="exact"/>
              <w:ind w:left="63"/>
              <w:rPr>
                <w:b/>
                <w:sz w:val="14"/>
              </w:rPr>
            </w:pPr>
            <w:r>
              <w:rPr>
                <w:b/>
                <w:spacing w:val="-10"/>
                <w:w w:val="105"/>
                <w:sz w:val="14"/>
              </w:rPr>
              <w:t>*</w:t>
            </w:r>
          </w:p>
        </w:tc>
      </w:tr>
      <w:tr w:rsidR="00FA4395" w14:paraId="55C49A66" w14:textId="77777777">
        <w:trPr>
          <w:trHeight w:val="376"/>
        </w:trPr>
        <w:tc>
          <w:tcPr>
            <w:tcW w:w="487" w:type="dxa"/>
            <w:vMerge/>
            <w:tcBorders>
              <w:top w:val="nil"/>
            </w:tcBorders>
          </w:tcPr>
          <w:p w14:paraId="252D54EF" w14:textId="77777777" w:rsidR="00FA4395" w:rsidRDefault="00FA4395">
            <w:pPr>
              <w:rPr>
                <w:sz w:val="2"/>
                <w:szCs w:val="2"/>
              </w:rPr>
            </w:pPr>
          </w:p>
        </w:tc>
        <w:tc>
          <w:tcPr>
            <w:tcW w:w="3819" w:type="dxa"/>
          </w:tcPr>
          <w:p w14:paraId="57201230" w14:textId="77777777" w:rsidR="00FA4395" w:rsidRDefault="00000000">
            <w:pPr>
              <w:pStyle w:val="TableParagraph"/>
              <w:spacing w:before="4"/>
              <w:ind w:left="35"/>
              <w:jc w:val="left"/>
              <w:rPr>
                <w:sz w:val="14"/>
              </w:rPr>
            </w:pPr>
            <w:r>
              <w:rPr>
                <w:sz w:val="14"/>
              </w:rPr>
              <w:t>Кількість</w:t>
            </w:r>
            <w:r>
              <w:rPr>
                <w:spacing w:val="10"/>
                <w:sz w:val="14"/>
              </w:rPr>
              <w:t xml:space="preserve"> </w:t>
            </w:r>
            <w:r>
              <w:rPr>
                <w:sz w:val="14"/>
              </w:rPr>
              <w:t>педагогічних</w:t>
            </w:r>
            <w:r>
              <w:rPr>
                <w:spacing w:val="12"/>
                <w:sz w:val="14"/>
              </w:rPr>
              <w:t xml:space="preserve"> </w:t>
            </w:r>
            <w:r>
              <w:rPr>
                <w:sz w:val="14"/>
              </w:rPr>
              <w:t>працівників</w:t>
            </w:r>
            <w:r>
              <w:rPr>
                <w:spacing w:val="11"/>
                <w:sz w:val="14"/>
              </w:rPr>
              <w:t xml:space="preserve"> </w:t>
            </w:r>
            <w:r>
              <w:rPr>
                <w:sz w:val="14"/>
              </w:rPr>
              <w:t>(в</w:t>
            </w:r>
            <w:r>
              <w:rPr>
                <w:spacing w:val="13"/>
                <w:sz w:val="14"/>
              </w:rPr>
              <w:t xml:space="preserve"> </w:t>
            </w:r>
            <w:proofErr w:type="spellStart"/>
            <w:r>
              <w:rPr>
                <w:sz w:val="14"/>
              </w:rPr>
              <w:t>т.ч</w:t>
            </w:r>
            <w:proofErr w:type="spellEnd"/>
            <w:r>
              <w:rPr>
                <w:sz w:val="14"/>
              </w:rPr>
              <w:t>.</w:t>
            </w:r>
            <w:r>
              <w:rPr>
                <w:spacing w:val="16"/>
                <w:sz w:val="14"/>
              </w:rPr>
              <w:t xml:space="preserve"> </w:t>
            </w:r>
            <w:r>
              <w:rPr>
                <w:spacing w:val="-2"/>
                <w:sz w:val="14"/>
              </w:rPr>
              <w:t>психологів,</w:t>
            </w:r>
          </w:p>
          <w:p w14:paraId="0466B294" w14:textId="77777777" w:rsidR="00FA4395" w:rsidRDefault="00000000">
            <w:pPr>
              <w:pStyle w:val="TableParagraph"/>
              <w:spacing w:before="28"/>
              <w:ind w:left="35"/>
              <w:jc w:val="left"/>
              <w:rPr>
                <w:sz w:val="14"/>
              </w:rPr>
            </w:pPr>
            <w:r>
              <w:rPr>
                <w:sz w:val="14"/>
              </w:rPr>
              <w:t>соціальних</w:t>
            </w:r>
            <w:r>
              <w:rPr>
                <w:spacing w:val="6"/>
                <w:sz w:val="14"/>
              </w:rPr>
              <w:t xml:space="preserve"> </w:t>
            </w:r>
            <w:r>
              <w:rPr>
                <w:spacing w:val="-2"/>
                <w:sz w:val="14"/>
              </w:rPr>
              <w:t>педагогів)</w:t>
            </w:r>
          </w:p>
        </w:tc>
        <w:tc>
          <w:tcPr>
            <w:tcW w:w="796" w:type="dxa"/>
          </w:tcPr>
          <w:p w14:paraId="72DD83E5" w14:textId="77777777" w:rsidR="00FA4395" w:rsidRDefault="00000000">
            <w:pPr>
              <w:pStyle w:val="TableParagraph"/>
              <w:spacing w:before="107"/>
              <w:ind w:left="38" w:right="6"/>
              <w:rPr>
                <w:sz w:val="14"/>
              </w:rPr>
            </w:pPr>
            <w:r>
              <w:rPr>
                <w:spacing w:val="-4"/>
                <w:w w:val="105"/>
                <w:sz w:val="14"/>
              </w:rPr>
              <w:t>осіб</w:t>
            </w:r>
          </w:p>
        </w:tc>
        <w:tc>
          <w:tcPr>
            <w:tcW w:w="851" w:type="dxa"/>
          </w:tcPr>
          <w:p w14:paraId="3719E7DF" w14:textId="77777777" w:rsidR="00FA4395" w:rsidRDefault="00FA4395">
            <w:pPr>
              <w:pStyle w:val="TableParagraph"/>
              <w:spacing w:before="1"/>
              <w:jc w:val="left"/>
              <w:rPr>
                <w:b/>
                <w:sz w:val="14"/>
              </w:rPr>
            </w:pPr>
          </w:p>
          <w:p w14:paraId="77E11D44" w14:textId="77777777" w:rsidR="00FA4395" w:rsidRDefault="00000000">
            <w:pPr>
              <w:pStyle w:val="TableParagraph"/>
              <w:ind w:left="44"/>
              <w:rPr>
                <w:b/>
                <w:sz w:val="14"/>
              </w:rPr>
            </w:pPr>
            <w:r>
              <w:rPr>
                <w:b/>
                <w:spacing w:val="-10"/>
                <w:w w:val="105"/>
                <w:sz w:val="14"/>
              </w:rPr>
              <w:t>*</w:t>
            </w:r>
          </w:p>
        </w:tc>
        <w:tc>
          <w:tcPr>
            <w:tcW w:w="942" w:type="dxa"/>
          </w:tcPr>
          <w:p w14:paraId="122CAFF1" w14:textId="77777777" w:rsidR="00FA4395" w:rsidRDefault="00FA4395">
            <w:pPr>
              <w:pStyle w:val="TableParagraph"/>
              <w:spacing w:before="1"/>
              <w:jc w:val="left"/>
              <w:rPr>
                <w:b/>
                <w:sz w:val="14"/>
              </w:rPr>
            </w:pPr>
          </w:p>
          <w:p w14:paraId="57667C4D" w14:textId="77777777" w:rsidR="00FA4395" w:rsidRDefault="00000000">
            <w:pPr>
              <w:pStyle w:val="TableParagraph"/>
              <w:ind w:left="63" w:right="16"/>
              <w:rPr>
                <w:b/>
                <w:sz w:val="14"/>
              </w:rPr>
            </w:pPr>
            <w:r>
              <w:rPr>
                <w:b/>
                <w:spacing w:val="-10"/>
                <w:w w:val="105"/>
                <w:sz w:val="14"/>
              </w:rPr>
              <w:t>*</w:t>
            </w:r>
          </w:p>
        </w:tc>
        <w:tc>
          <w:tcPr>
            <w:tcW w:w="942" w:type="dxa"/>
          </w:tcPr>
          <w:p w14:paraId="11BB8851" w14:textId="77777777" w:rsidR="00FA4395" w:rsidRDefault="00FA4395">
            <w:pPr>
              <w:pStyle w:val="TableParagraph"/>
              <w:spacing w:before="1"/>
              <w:jc w:val="left"/>
              <w:rPr>
                <w:b/>
                <w:sz w:val="14"/>
              </w:rPr>
            </w:pPr>
          </w:p>
          <w:p w14:paraId="626945F1" w14:textId="77777777" w:rsidR="00FA4395" w:rsidRDefault="00000000">
            <w:pPr>
              <w:pStyle w:val="TableParagraph"/>
              <w:ind w:left="63" w:right="18"/>
              <w:rPr>
                <w:b/>
                <w:sz w:val="14"/>
              </w:rPr>
            </w:pPr>
            <w:r>
              <w:rPr>
                <w:b/>
                <w:spacing w:val="-10"/>
                <w:w w:val="105"/>
                <w:sz w:val="14"/>
              </w:rPr>
              <w:t>*</w:t>
            </w:r>
          </w:p>
        </w:tc>
        <w:tc>
          <w:tcPr>
            <w:tcW w:w="942" w:type="dxa"/>
          </w:tcPr>
          <w:p w14:paraId="7BAD296E" w14:textId="77777777" w:rsidR="00FA4395" w:rsidRDefault="00FA4395">
            <w:pPr>
              <w:pStyle w:val="TableParagraph"/>
              <w:spacing w:before="1"/>
              <w:jc w:val="left"/>
              <w:rPr>
                <w:b/>
                <w:sz w:val="14"/>
              </w:rPr>
            </w:pPr>
          </w:p>
          <w:p w14:paraId="3D1B5CF8" w14:textId="77777777" w:rsidR="00FA4395" w:rsidRDefault="00000000">
            <w:pPr>
              <w:pStyle w:val="TableParagraph"/>
              <w:ind w:left="63" w:right="16"/>
              <w:rPr>
                <w:b/>
                <w:sz w:val="14"/>
              </w:rPr>
            </w:pPr>
            <w:r>
              <w:rPr>
                <w:b/>
                <w:spacing w:val="-10"/>
                <w:w w:val="105"/>
                <w:sz w:val="14"/>
              </w:rPr>
              <w:t>*</w:t>
            </w:r>
          </w:p>
        </w:tc>
        <w:tc>
          <w:tcPr>
            <w:tcW w:w="942" w:type="dxa"/>
          </w:tcPr>
          <w:p w14:paraId="5DCA613F" w14:textId="77777777" w:rsidR="00FA4395" w:rsidRDefault="00FA4395">
            <w:pPr>
              <w:pStyle w:val="TableParagraph"/>
              <w:spacing w:before="1"/>
              <w:jc w:val="left"/>
              <w:rPr>
                <w:b/>
                <w:sz w:val="14"/>
              </w:rPr>
            </w:pPr>
          </w:p>
          <w:p w14:paraId="38018ED8" w14:textId="77777777" w:rsidR="00FA4395" w:rsidRDefault="00000000">
            <w:pPr>
              <w:pStyle w:val="TableParagraph"/>
              <w:ind w:left="63" w:right="8"/>
              <w:rPr>
                <w:b/>
                <w:sz w:val="14"/>
              </w:rPr>
            </w:pPr>
            <w:r>
              <w:rPr>
                <w:b/>
                <w:spacing w:val="-10"/>
                <w:w w:val="105"/>
                <w:sz w:val="14"/>
              </w:rPr>
              <w:t>*</w:t>
            </w:r>
          </w:p>
        </w:tc>
        <w:tc>
          <w:tcPr>
            <w:tcW w:w="942" w:type="dxa"/>
          </w:tcPr>
          <w:p w14:paraId="2ED1CFF5" w14:textId="77777777" w:rsidR="00FA4395" w:rsidRDefault="00FA4395">
            <w:pPr>
              <w:pStyle w:val="TableParagraph"/>
              <w:spacing w:before="1"/>
              <w:jc w:val="left"/>
              <w:rPr>
                <w:b/>
                <w:sz w:val="14"/>
              </w:rPr>
            </w:pPr>
          </w:p>
          <w:p w14:paraId="4223BB87" w14:textId="77777777" w:rsidR="00FA4395" w:rsidRDefault="00000000">
            <w:pPr>
              <w:pStyle w:val="TableParagraph"/>
              <w:ind w:left="63" w:right="11"/>
              <w:rPr>
                <w:b/>
                <w:sz w:val="14"/>
              </w:rPr>
            </w:pPr>
            <w:r>
              <w:rPr>
                <w:b/>
                <w:spacing w:val="-10"/>
                <w:w w:val="105"/>
                <w:sz w:val="14"/>
              </w:rPr>
              <w:t>*</w:t>
            </w:r>
          </w:p>
        </w:tc>
        <w:tc>
          <w:tcPr>
            <w:tcW w:w="943" w:type="dxa"/>
          </w:tcPr>
          <w:p w14:paraId="6FDDF57E" w14:textId="77777777" w:rsidR="00FA4395" w:rsidRDefault="00FA4395">
            <w:pPr>
              <w:pStyle w:val="TableParagraph"/>
              <w:spacing w:before="1"/>
              <w:jc w:val="left"/>
              <w:rPr>
                <w:b/>
                <w:sz w:val="14"/>
              </w:rPr>
            </w:pPr>
          </w:p>
          <w:p w14:paraId="311FDF9B" w14:textId="77777777" w:rsidR="00FA4395" w:rsidRDefault="00000000">
            <w:pPr>
              <w:pStyle w:val="TableParagraph"/>
              <w:ind w:left="64" w:right="4"/>
              <w:rPr>
                <w:b/>
                <w:sz w:val="14"/>
              </w:rPr>
            </w:pPr>
            <w:r>
              <w:rPr>
                <w:b/>
                <w:spacing w:val="-10"/>
                <w:w w:val="105"/>
                <w:sz w:val="14"/>
              </w:rPr>
              <w:t>*</w:t>
            </w:r>
          </w:p>
        </w:tc>
        <w:tc>
          <w:tcPr>
            <w:tcW w:w="942" w:type="dxa"/>
          </w:tcPr>
          <w:p w14:paraId="2ED20877" w14:textId="77777777" w:rsidR="00FA4395" w:rsidRDefault="00FA4395">
            <w:pPr>
              <w:pStyle w:val="TableParagraph"/>
              <w:spacing w:before="1"/>
              <w:jc w:val="left"/>
              <w:rPr>
                <w:b/>
                <w:sz w:val="14"/>
              </w:rPr>
            </w:pPr>
          </w:p>
          <w:p w14:paraId="4A9B77D3" w14:textId="77777777" w:rsidR="00FA4395" w:rsidRDefault="00000000">
            <w:pPr>
              <w:pStyle w:val="TableParagraph"/>
              <w:ind w:left="63" w:right="7"/>
              <w:rPr>
                <w:b/>
                <w:sz w:val="14"/>
              </w:rPr>
            </w:pPr>
            <w:r>
              <w:rPr>
                <w:b/>
                <w:spacing w:val="-10"/>
                <w:w w:val="105"/>
                <w:sz w:val="14"/>
              </w:rPr>
              <w:t>*</w:t>
            </w:r>
          </w:p>
        </w:tc>
        <w:tc>
          <w:tcPr>
            <w:tcW w:w="942" w:type="dxa"/>
          </w:tcPr>
          <w:p w14:paraId="4950B524" w14:textId="77777777" w:rsidR="00FA4395" w:rsidRDefault="00FA4395">
            <w:pPr>
              <w:pStyle w:val="TableParagraph"/>
              <w:spacing w:before="1"/>
              <w:jc w:val="left"/>
              <w:rPr>
                <w:b/>
                <w:sz w:val="14"/>
              </w:rPr>
            </w:pPr>
          </w:p>
          <w:p w14:paraId="3841F79A" w14:textId="77777777" w:rsidR="00FA4395" w:rsidRDefault="00000000">
            <w:pPr>
              <w:pStyle w:val="TableParagraph"/>
              <w:ind w:left="63"/>
              <w:rPr>
                <w:b/>
                <w:sz w:val="14"/>
              </w:rPr>
            </w:pPr>
            <w:r>
              <w:rPr>
                <w:b/>
                <w:spacing w:val="-10"/>
                <w:w w:val="105"/>
                <w:sz w:val="14"/>
              </w:rPr>
              <w:t>*</w:t>
            </w:r>
          </w:p>
        </w:tc>
      </w:tr>
      <w:tr w:rsidR="00FA4395" w14:paraId="0EB78F92" w14:textId="77777777">
        <w:trPr>
          <w:trHeight w:val="244"/>
        </w:trPr>
        <w:tc>
          <w:tcPr>
            <w:tcW w:w="487" w:type="dxa"/>
            <w:vMerge/>
            <w:tcBorders>
              <w:top w:val="nil"/>
            </w:tcBorders>
          </w:tcPr>
          <w:p w14:paraId="72641185" w14:textId="77777777" w:rsidR="00FA4395" w:rsidRDefault="00FA4395">
            <w:pPr>
              <w:rPr>
                <w:sz w:val="2"/>
                <w:szCs w:val="2"/>
              </w:rPr>
            </w:pPr>
          </w:p>
        </w:tc>
        <w:tc>
          <w:tcPr>
            <w:tcW w:w="3819" w:type="dxa"/>
          </w:tcPr>
          <w:p w14:paraId="04010CB0" w14:textId="77777777" w:rsidR="00FA4395" w:rsidRDefault="00000000">
            <w:pPr>
              <w:pStyle w:val="TableParagraph"/>
              <w:spacing w:before="3"/>
              <w:ind w:left="35"/>
              <w:jc w:val="left"/>
              <w:rPr>
                <w:sz w:val="14"/>
              </w:rPr>
            </w:pPr>
            <w:r>
              <w:rPr>
                <w:sz w:val="14"/>
              </w:rPr>
              <w:t>Інклюзивних</w:t>
            </w:r>
            <w:r>
              <w:rPr>
                <w:spacing w:val="13"/>
                <w:sz w:val="14"/>
              </w:rPr>
              <w:t xml:space="preserve"> </w:t>
            </w:r>
            <w:r>
              <w:rPr>
                <w:spacing w:val="-2"/>
                <w:sz w:val="14"/>
              </w:rPr>
              <w:t>класів</w:t>
            </w:r>
          </w:p>
        </w:tc>
        <w:tc>
          <w:tcPr>
            <w:tcW w:w="796" w:type="dxa"/>
          </w:tcPr>
          <w:p w14:paraId="375068AC"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22CC52D2"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13920EF2" w14:textId="77777777" w:rsidR="00FA4395" w:rsidRDefault="00000000">
            <w:pPr>
              <w:pStyle w:val="TableParagraph"/>
              <w:spacing w:before="63" w:line="161" w:lineRule="exact"/>
              <w:ind w:left="63" w:right="16"/>
              <w:rPr>
                <w:b/>
                <w:sz w:val="14"/>
              </w:rPr>
            </w:pPr>
            <w:r>
              <w:rPr>
                <w:b/>
                <w:spacing w:val="-10"/>
                <w:w w:val="105"/>
                <w:sz w:val="14"/>
              </w:rPr>
              <w:t>*</w:t>
            </w:r>
          </w:p>
        </w:tc>
        <w:tc>
          <w:tcPr>
            <w:tcW w:w="942" w:type="dxa"/>
          </w:tcPr>
          <w:p w14:paraId="6554066B" w14:textId="77777777" w:rsidR="00FA4395" w:rsidRDefault="00000000">
            <w:pPr>
              <w:pStyle w:val="TableParagraph"/>
              <w:spacing w:before="63" w:line="161" w:lineRule="exact"/>
              <w:ind w:left="63" w:right="18"/>
              <w:rPr>
                <w:b/>
                <w:sz w:val="14"/>
              </w:rPr>
            </w:pPr>
            <w:r>
              <w:rPr>
                <w:b/>
                <w:spacing w:val="-10"/>
                <w:w w:val="105"/>
                <w:sz w:val="14"/>
              </w:rPr>
              <w:t>*</w:t>
            </w:r>
          </w:p>
        </w:tc>
        <w:tc>
          <w:tcPr>
            <w:tcW w:w="942" w:type="dxa"/>
          </w:tcPr>
          <w:p w14:paraId="63873307"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54BD6C8F"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01FA7BB3"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01683C07"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16D37C4A"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4A53DFA5" w14:textId="77777777" w:rsidR="00FA4395" w:rsidRDefault="00000000">
            <w:pPr>
              <w:pStyle w:val="TableParagraph"/>
              <w:spacing w:before="63" w:line="161" w:lineRule="exact"/>
              <w:ind w:left="63"/>
              <w:rPr>
                <w:b/>
                <w:sz w:val="14"/>
              </w:rPr>
            </w:pPr>
            <w:r>
              <w:rPr>
                <w:b/>
                <w:spacing w:val="-10"/>
                <w:w w:val="105"/>
                <w:sz w:val="14"/>
              </w:rPr>
              <w:t>*</w:t>
            </w:r>
          </w:p>
        </w:tc>
      </w:tr>
      <w:tr w:rsidR="00FA4395" w14:paraId="76FFEBA0" w14:textId="77777777">
        <w:trPr>
          <w:trHeight w:val="241"/>
        </w:trPr>
        <w:tc>
          <w:tcPr>
            <w:tcW w:w="487" w:type="dxa"/>
            <w:vMerge/>
            <w:tcBorders>
              <w:top w:val="nil"/>
            </w:tcBorders>
          </w:tcPr>
          <w:p w14:paraId="330B9CCC" w14:textId="77777777" w:rsidR="00FA4395" w:rsidRDefault="00FA4395">
            <w:pPr>
              <w:rPr>
                <w:sz w:val="2"/>
                <w:szCs w:val="2"/>
              </w:rPr>
            </w:pPr>
          </w:p>
        </w:tc>
        <w:tc>
          <w:tcPr>
            <w:tcW w:w="3819" w:type="dxa"/>
          </w:tcPr>
          <w:p w14:paraId="5F8AFFE5" w14:textId="77777777" w:rsidR="00FA4395" w:rsidRDefault="00000000">
            <w:pPr>
              <w:pStyle w:val="TableParagraph"/>
              <w:spacing w:before="3"/>
              <w:ind w:left="35"/>
              <w:jc w:val="left"/>
              <w:rPr>
                <w:sz w:val="14"/>
              </w:rPr>
            </w:pPr>
            <w:r>
              <w:rPr>
                <w:sz w:val="14"/>
              </w:rPr>
              <w:t>Кількість</w:t>
            </w:r>
            <w:r>
              <w:rPr>
                <w:spacing w:val="15"/>
                <w:sz w:val="14"/>
              </w:rPr>
              <w:t xml:space="preserve"> </w:t>
            </w:r>
            <w:r>
              <w:rPr>
                <w:spacing w:val="-2"/>
                <w:sz w:val="14"/>
              </w:rPr>
              <w:t>учнів</w:t>
            </w:r>
          </w:p>
        </w:tc>
        <w:tc>
          <w:tcPr>
            <w:tcW w:w="796" w:type="dxa"/>
          </w:tcPr>
          <w:p w14:paraId="7287E076" w14:textId="77777777" w:rsidR="00FA4395" w:rsidRDefault="00000000">
            <w:pPr>
              <w:pStyle w:val="TableParagraph"/>
              <w:spacing w:before="39"/>
              <w:ind w:left="38" w:right="6"/>
              <w:rPr>
                <w:sz w:val="14"/>
              </w:rPr>
            </w:pPr>
            <w:r>
              <w:rPr>
                <w:spacing w:val="-4"/>
                <w:w w:val="105"/>
                <w:sz w:val="14"/>
              </w:rPr>
              <w:t>осіб</w:t>
            </w:r>
          </w:p>
        </w:tc>
        <w:tc>
          <w:tcPr>
            <w:tcW w:w="851" w:type="dxa"/>
          </w:tcPr>
          <w:p w14:paraId="61BAFAC3" w14:textId="77777777" w:rsidR="00FA4395" w:rsidRDefault="00000000">
            <w:pPr>
              <w:pStyle w:val="TableParagraph"/>
              <w:spacing w:before="61" w:line="161" w:lineRule="exact"/>
              <w:ind w:left="44" w:right="4"/>
              <w:rPr>
                <w:b/>
                <w:sz w:val="14"/>
              </w:rPr>
            </w:pPr>
            <w:r>
              <w:rPr>
                <w:b/>
                <w:spacing w:val="-10"/>
                <w:w w:val="105"/>
                <w:sz w:val="14"/>
              </w:rPr>
              <w:t>*</w:t>
            </w:r>
          </w:p>
        </w:tc>
        <w:tc>
          <w:tcPr>
            <w:tcW w:w="942" w:type="dxa"/>
          </w:tcPr>
          <w:p w14:paraId="5D32FA42" w14:textId="77777777" w:rsidR="00FA4395" w:rsidRDefault="00000000">
            <w:pPr>
              <w:pStyle w:val="TableParagraph"/>
              <w:spacing w:before="61" w:line="161" w:lineRule="exact"/>
              <w:ind w:left="63" w:right="16"/>
              <w:rPr>
                <w:b/>
                <w:sz w:val="14"/>
              </w:rPr>
            </w:pPr>
            <w:r>
              <w:rPr>
                <w:b/>
                <w:spacing w:val="-10"/>
                <w:w w:val="105"/>
                <w:sz w:val="14"/>
              </w:rPr>
              <w:t>*</w:t>
            </w:r>
          </w:p>
        </w:tc>
        <w:tc>
          <w:tcPr>
            <w:tcW w:w="942" w:type="dxa"/>
          </w:tcPr>
          <w:p w14:paraId="07B793A4" w14:textId="77777777" w:rsidR="00FA4395" w:rsidRDefault="00000000">
            <w:pPr>
              <w:pStyle w:val="TableParagraph"/>
              <w:spacing w:before="61" w:line="161" w:lineRule="exact"/>
              <w:ind w:left="63" w:right="18"/>
              <w:rPr>
                <w:b/>
                <w:sz w:val="14"/>
              </w:rPr>
            </w:pPr>
            <w:r>
              <w:rPr>
                <w:b/>
                <w:spacing w:val="-10"/>
                <w:w w:val="105"/>
                <w:sz w:val="14"/>
              </w:rPr>
              <w:t>*</w:t>
            </w:r>
          </w:p>
        </w:tc>
        <w:tc>
          <w:tcPr>
            <w:tcW w:w="942" w:type="dxa"/>
          </w:tcPr>
          <w:p w14:paraId="28A7B001" w14:textId="77777777" w:rsidR="00FA4395" w:rsidRDefault="00000000">
            <w:pPr>
              <w:pStyle w:val="TableParagraph"/>
              <w:spacing w:before="61" w:line="161" w:lineRule="exact"/>
              <w:ind w:left="63" w:right="11"/>
              <w:rPr>
                <w:b/>
                <w:sz w:val="14"/>
              </w:rPr>
            </w:pPr>
            <w:r>
              <w:rPr>
                <w:b/>
                <w:spacing w:val="-10"/>
                <w:w w:val="105"/>
                <w:sz w:val="14"/>
              </w:rPr>
              <w:t>*</w:t>
            </w:r>
          </w:p>
        </w:tc>
        <w:tc>
          <w:tcPr>
            <w:tcW w:w="942" w:type="dxa"/>
          </w:tcPr>
          <w:p w14:paraId="4417DD65" w14:textId="77777777" w:rsidR="00FA4395" w:rsidRDefault="00000000">
            <w:pPr>
              <w:pStyle w:val="TableParagraph"/>
              <w:spacing w:before="61" w:line="161" w:lineRule="exact"/>
              <w:ind w:left="63" w:right="8"/>
              <w:rPr>
                <w:b/>
                <w:sz w:val="14"/>
              </w:rPr>
            </w:pPr>
            <w:r>
              <w:rPr>
                <w:b/>
                <w:spacing w:val="-10"/>
                <w:w w:val="105"/>
                <w:sz w:val="14"/>
              </w:rPr>
              <w:t>*</w:t>
            </w:r>
          </w:p>
        </w:tc>
        <w:tc>
          <w:tcPr>
            <w:tcW w:w="942" w:type="dxa"/>
          </w:tcPr>
          <w:p w14:paraId="62954D05" w14:textId="77777777" w:rsidR="00FA4395" w:rsidRDefault="00000000">
            <w:pPr>
              <w:pStyle w:val="TableParagraph"/>
              <w:spacing w:before="61" w:line="161" w:lineRule="exact"/>
              <w:ind w:left="63" w:right="6"/>
              <w:rPr>
                <w:b/>
                <w:sz w:val="14"/>
              </w:rPr>
            </w:pPr>
            <w:r>
              <w:rPr>
                <w:b/>
                <w:spacing w:val="-10"/>
                <w:w w:val="105"/>
                <w:sz w:val="14"/>
              </w:rPr>
              <w:t>*</w:t>
            </w:r>
          </w:p>
        </w:tc>
        <w:tc>
          <w:tcPr>
            <w:tcW w:w="943" w:type="dxa"/>
          </w:tcPr>
          <w:p w14:paraId="14B8B726" w14:textId="77777777" w:rsidR="00FA4395" w:rsidRDefault="00000000">
            <w:pPr>
              <w:pStyle w:val="TableParagraph"/>
              <w:spacing w:before="61" w:line="161" w:lineRule="exact"/>
              <w:ind w:left="64" w:right="4"/>
              <w:rPr>
                <w:b/>
                <w:sz w:val="14"/>
              </w:rPr>
            </w:pPr>
            <w:r>
              <w:rPr>
                <w:b/>
                <w:spacing w:val="-10"/>
                <w:w w:val="105"/>
                <w:sz w:val="14"/>
              </w:rPr>
              <w:t>*</w:t>
            </w:r>
          </w:p>
        </w:tc>
        <w:tc>
          <w:tcPr>
            <w:tcW w:w="942" w:type="dxa"/>
          </w:tcPr>
          <w:p w14:paraId="0D56E9BA" w14:textId="77777777" w:rsidR="00FA4395" w:rsidRDefault="00000000">
            <w:pPr>
              <w:pStyle w:val="TableParagraph"/>
              <w:spacing w:before="61" w:line="161" w:lineRule="exact"/>
              <w:ind w:left="63" w:right="2"/>
              <w:rPr>
                <w:b/>
                <w:sz w:val="14"/>
              </w:rPr>
            </w:pPr>
            <w:r>
              <w:rPr>
                <w:b/>
                <w:spacing w:val="-10"/>
                <w:w w:val="105"/>
                <w:sz w:val="14"/>
              </w:rPr>
              <w:t>*</w:t>
            </w:r>
          </w:p>
        </w:tc>
        <w:tc>
          <w:tcPr>
            <w:tcW w:w="942" w:type="dxa"/>
          </w:tcPr>
          <w:p w14:paraId="5A512B88" w14:textId="77777777" w:rsidR="00FA4395" w:rsidRDefault="00000000">
            <w:pPr>
              <w:pStyle w:val="TableParagraph"/>
              <w:spacing w:before="61" w:line="161" w:lineRule="exact"/>
              <w:ind w:left="63"/>
              <w:rPr>
                <w:b/>
                <w:sz w:val="14"/>
              </w:rPr>
            </w:pPr>
            <w:r>
              <w:rPr>
                <w:b/>
                <w:spacing w:val="-10"/>
                <w:w w:val="105"/>
                <w:sz w:val="14"/>
              </w:rPr>
              <w:t>*</w:t>
            </w:r>
          </w:p>
        </w:tc>
      </w:tr>
      <w:tr w:rsidR="00FA4395" w14:paraId="2FE1549A" w14:textId="77777777">
        <w:trPr>
          <w:trHeight w:val="244"/>
        </w:trPr>
        <w:tc>
          <w:tcPr>
            <w:tcW w:w="487" w:type="dxa"/>
            <w:vMerge w:val="restart"/>
          </w:tcPr>
          <w:p w14:paraId="52FF568E" w14:textId="77777777" w:rsidR="00FA4395" w:rsidRDefault="00000000">
            <w:pPr>
              <w:pStyle w:val="TableParagraph"/>
              <w:spacing w:before="8"/>
              <w:ind w:left="146"/>
              <w:jc w:val="left"/>
              <w:rPr>
                <w:b/>
                <w:sz w:val="14"/>
              </w:rPr>
            </w:pPr>
            <w:r>
              <w:rPr>
                <w:b/>
                <w:spacing w:val="-4"/>
                <w:w w:val="105"/>
                <w:sz w:val="14"/>
              </w:rPr>
              <w:t>6.3.</w:t>
            </w:r>
          </w:p>
        </w:tc>
        <w:tc>
          <w:tcPr>
            <w:tcW w:w="3819" w:type="dxa"/>
          </w:tcPr>
          <w:p w14:paraId="28A86220" w14:textId="77777777" w:rsidR="00FA4395" w:rsidRDefault="00000000">
            <w:pPr>
              <w:pStyle w:val="TableParagraph"/>
              <w:spacing w:before="8"/>
              <w:ind w:left="35"/>
              <w:jc w:val="left"/>
              <w:rPr>
                <w:b/>
                <w:sz w:val="14"/>
              </w:rPr>
            </w:pPr>
            <w:r>
              <w:rPr>
                <w:b/>
                <w:sz w:val="14"/>
              </w:rPr>
              <w:t>Культура</w:t>
            </w:r>
            <w:r>
              <w:rPr>
                <w:b/>
                <w:spacing w:val="10"/>
                <w:sz w:val="14"/>
              </w:rPr>
              <w:t xml:space="preserve"> </w:t>
            </w:r>
            <w:r>
              <w:rPr>
                <w:b/>
                <w:sz w:val="14"/>
              </w:rPr>
              <w:t>і</w:t>
            </w:r>
            <w:r>
              <w:rPr>
                <w:b/>
                <w:spacing w:val="7"/>
                <w:sz w:val="14"/>
              </w:rPr>
              <w:t xml:space="preserve"> </w:t>
            </w:r>
            <w:r>
              <w:rPr>
                <w:b/>
                <w:spacing w:val="-2"/>
                <w:sz w:val="14"/>
              </w:rPr>
              <w:t>мистецтво</w:t>
            </w:r>
          </w:p>
        </w:tc>
        <w:tc>
          <w:tcPr>
            <w:tcW w:w="796" w:type="dxa"/>
          </w:tcPr>
          <w:p w14:paraId="5EC9259D" w14:textId="77777777" w:rsidR="00FA4395" w:rsidRDefault="00FA4395">
            <w:pPr>
              <w:pStyle w:val="TableParagraph"/>
              <w:jc w:val="left"/>
              <w:rPr>
                <w:sz w:val="14"/>
              </w:rPr>
            </w:pPr>
          </w:p>
        </w:tc>
        <w:tc>
          <w:tcPr>
            <w:tcW w:w="851" w:type="dxa"/>
          </w:tcPr>
          <w:p w14:paraId="65B4D685" w14:textId="77777777" w:rsidR="00FA4395" w:rsidRDefault="00FA4395">
            <w:pPr>
              <w:pStyle w:val="TableParagraph"/>
              <w:jc w:val="left"/>
              <w:rPr>
                <w:sz w:val="14"/>
              </w:rPr>
            </w:pPr>
          </w:p>
        </w:tc>
        <w:tc>
          <w:tcPr>
            <w:tcW w:w="942" w:type="dxa"/>
          </w:tcPr>
          <w:p w14:paraId="65968807" w14:textId="77777777" w:rsidR="00FA4395" w:rsidRDefault="00FA4395">
            <w:pPr>
              <w:pStyle w:val="TableParagraph"/>
              <w:jc w:val="left"/>
              <w:rPr>
                <w:sz w:val="14"/>
              </w:rPr>
            </w:pPr>
          </w:p>
        </w:tc>
        <w:tc>
          <w:tcPr>
            <w:tcW w:w="942" w:type="dxa"/>
          </w:tcPr>
          <w:p w14:paraId="5AED5AF8" w14:textId="77777777" w:rsidR="00FA4395" w:rsidRDefault="00FA4395">
            <w:pPr>
              <w:pStyle w:val="TableParagraph"/>
              <w:jc w:val="left"/>
              <w:rPr>
                <w:sz w:val="14"/>
              </w:rPr>
            </w:pPr>
          </w:p>
        </w:tc>
        <w:tc>
          <w:tcPr>
            <w:tcW w:w="942" w:type="dxa"/>
          </w:tcPr>
          <w:p w14:paraId="5EC7C18C" w14:textId="77777777" w:rsidR="00FA4395" w:rsidRDefault="00FA4395">
            <w:pPr>
              <w:pStyle w:val="TableParagraph"/>
              <w:jc w:val="left"/>
              <w:rPr>
                <w:sz w:val="14"/>
              </w:rPr>
            </w:pPr>
          </w:p>
        </w:tc>
        <w:tc>
          <w:tcPr>
            <w:tcW w:w="942" w:type="dxa"/>
          </w:tcPr>
          <w:p w14:paraId="3058EF74" w14:textId="77777777" w:rsidR="00FA4395" w:rsidRDefault="00FA4395">
            <w:pPr>
              <w:pStyle w:val="TableParagraph"/>
              <w:jc w:val="left"/>
              <w:rPr>
                <w:sz w:val="14"/>
              </w:rPr>
            </w:pPr>
          </w:p>
        </w:tc>
        <w:tc>
          <w:tcPr>
            <w:tcW w:w="942" w:type="dxa"/>
          </w:tcPr>
          <w:p w14:paraId="5EE6F594" w14:textId="77777777" w:rsidR="00FA4395" w:rsidRDefault="00FA4395">
            <w:pPr>
              <w:pStyle w:val="TableParagraph"/>
              <w:jc w:val="left"/>
              <w:rPr>
                <w:sz w:val="14"/>
              </w:rPr>
            </w:pPr>
          </w:p>
        </w:tc>
        <w:tc>
          <w:tcPr>
            <w:tcW w:w="943" w:type="dxa"/>
          </w:tcPr>
          <w:p w14:paraId="5D6810B2" w14:textId="77777777" w:rsidR="00FA4395" w:rsidRDefault="00FA4395">
            <w:pPr>
              <w:pStyle w:val="TableParagraph"/>
              <w:jc w:val="left"/>
              <w:rPr>
                <w:sz w:val="14"/>
              </w:rPr>
            </w:pPr>
          </w:p>
        </w:tc>
        <w:tc>
          <w:tcPr>
            <w:tcW w:w="942" w:type="dxa"/>
          </w:tcPr>
          <w:p w14:paraId="7C556603" w14:textId="77777777" w:rsidR="00FA4395" w:rsidRDefault="00FA4395">
            <w:pPr>
              <w:pStyle w:val="TableParagraph"/>
              <w:jc w:val="left"/>
              <w:rPr>
                <w:sz w:val="14"/>
              </w:rPr>
            </w:pPr>
          </w:p>
        </w:tc>
        <w:tc>
          <w:tcPr>
            <w:tcW w:w="942" w:type="dxa"/>
          </w:tcPr>
          <w:p w14:paraId="733769C3" w14:textId="77777777" w:rsidR="00FA4395" w:rsidRDefault="00FA4395">
            <w:pPr>
              <w:pStyle w:val="TableParagraph"/>
              <w:jc w:val="left"/>
              <w:rPr>
                <w:sz w:val="14"/>
              </w:rPr>
            </w:pPr>
          </w:p>
        </w:tc>
      </w:tr>
      <w:tr w:rsidR="00FA4395" w14:paraId="295A35C2" w14:textId="77777777">
        <w:trPr>
          <w:trHeight w:val="244"/>
        </w:trPr>
        <w:tc>
          <w:tcPr>
            <w:tcW w:w="487" w:type="dxa"/>
            <w:vMerge/>
            <w:tcBorders>
              <w:top w:val="nil"/>
            </w:tcBorders>
          </w:tcPr>
          <w:p w14:paraId="72776E09" w14:textId="77777777" w:rsidR="00FA4395" w:rsidRDefault="00FA4395">
            <w:pPr>
              <w:rPr>
                <w:sz w:val="2"/>
                <w:szCs w:val="2"/>
              </w:rPr>
            </w:pPr>
          </w:p>
        </w:tc>
        <w:tc>
          <w:tcPr>
            <w:tcW w:w="3819" w:type="dxa"/>
          </w:tcPr>
          <w:p w14:paraId="6AC54428" w14:textId="77777777" w:rsidR="00FA4395" w:rsidRDefault="00000000">
            <w:pPr>
              <w:pStyle w:val="TableParagraph"/>
              <w:spacing w:before="3"/>
              <w:ind w:left="35"/>
              <w:jc w:val="left"/>
              <w:rPr>
                <w:sz w:val="14"/>
              </w:rPr>
            </w:pPr>
            <w:r>
              <w:rPr>
                <w:sz w:val="14"/>
              </w:rPr>
              <w:t>Публічні</w:t>
            </w:r>
            <w:r>
              <w:rPr>
                <w:spacing w:val="13"/>
                <w:sz w:val="14"/>
              </w:rPr>
              <w:t xml:space="preserve"> </w:t>
            </w:r>
            <w:r>
              <w:rPr>
                <w:sz w:val="14"/>
              </w:rPr>
              <w:t>(загальнодоступні)</w:t>
            </w:r>
            <w:r>
              <w:rPr>
                <w:spacing w:val="12"/>
                <w:sz w:val="14"/>
              </w:rPr>
              <w:t xml:space="preserve"> </w:t>
            </w:r>
            <w:r>
              <w:rPr>
                <w:spacing w:val="-2"/>
                <w:sz w:val="14"/>
              </w:rPr>
              <w:t>бібліотеки</w:t>
            </w:r>
          </w:p>
        </w:tc>
        <w:tc>
          <w:tcPr>
            <w:tcW w:w="796" w:type="dxa"/>
          </w:tcPr>
          <w:p w14:paraId="2CD49A29"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732AD276"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4CD8E237"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376B40CE" w14:textId="77777777" w:rsidR="00FA4395" w:rsidRDefault="00000000">
            <w:pPr>
              <w:pStyle w:val="TableParagraph"/>
              <w:spacing w:before="63" w:line="161" w:lineRule="exact"/>
              <w:ind w:left="63" w:right="13"/>
              <w:rPr>
                <w:b/>
                <w:sz w:val="14"/>
              </w:rPr>
            </w:pPr>
            <w:r>
              <w:rPr>
                <w:b/>
                <w:spacing w:val="-10"/>
                <w:w w:val="105"/>
                <w:sz w:val="14"/>
              </w:rPr>
              <w:t>*</w:t>
            </w:r>
          </w:p>
        </w:tc>
        <w:tc>
          <w:tcPr>
            <w:tcW w:w="942" w:type="dxa"/>
          </w:tcPr>
          <w:p w14:paraId="28A1FD19"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69776EE3"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25E5ED42"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00CBBAF2"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22CF91B5"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1015A4A6" w14:textId="77777777" w:rsidR="00FA4395" w:rsidRDefault="00000000">
            <w:pPr>
              <w:pStyle w:val="TableParagraph"/>
              <w:spacing w:before="63" w:line="161" w:lineRule="exact"/>
              <w:ind w:left="63"/>
              <w:rPr>
                <w:b/>
                <w:sz w:val="14"/>
              </w:rPr>
            </w:pPr>
            <w:r>
              <w:rPr>
                <w:b/>
                <w:spacing w:val="-10"/>
                <w:w w:val="105"/>
                <w:sz w:val="14"/>
              </w:rPr>
              <w:t>*</w:t>
            </w:r>
          </w:p>
        </w:tc>
      </w:tr>
      <w:tr w:rsidR="00FA4395" w14:paraId="72729352" w14:textId="77777777">
        <w:trPr>
          <w:trHeight w:val="243"/>
        </w:trPr>
        <w:tc>
          <w:tcPr>
            <w:tcW w:w="487" w:type="dxa"/>
            <w:vMerge/>
            <w:tcBorders>
              <w:top w:val="nil"/>
            </w:tcBorders>
          </w:tcPr>
          <w:p w14:paraId="04CD0D36" w14:textId="77777777" w:rsidR="00FA4395" w:rsidRDefault="00FA4395">
            <w:pPr>
              <w:rPr>
                <w:sz w:val="2"/>
                <w:szCs w:val="2"/>
              </w:rPr>
            </w:pPr>
          </w:p>
        </w:tc>
        <w:tc>
          <w:tcPr>
            <w:tcW w:w="3819" w:type="dxa"/>
          </w:tcPr>
          <w:p w14:paraId="49809583" w14:textId="77777777" w:rsidR="00FA4395" w:rsidRDefault="00000000">
            <w:pPr>
              <w:pStyle w:val="TableParagraph"/>
              <w:spacing w:before="3"/>
              <w:ind w:left="35"/>
              <w:jc w:val="left"/>
              <w:rPr>
                <w:sz w:val="14"/>
              </w:rPr>
            </w:pPr>
            <w:r>
              <w:rPr>
                <w:sz w:val="14"/>
              </w:rPr>
              <w:t>Заклади</w:t>
            </w:r>
            <w:r>
              <w:rPr>
                <w:spacing w:val="8"/>
                <w:sz w:val="14"/>
              </w:rPr>
              <w:t xml:space="preserve"> </w:t>
            </w:r>
            <w:r>
              <w:rPr>
                <w:sz w:val="14"/>
              </w:rPr>
              <w:t>клубного</w:t>
            </w:r>
            <w:r>
              <w:rPr>
                <w:spacing w:val="13"/>
                <w:sz w:val="14"/>
              </w:rPr>
              <w:t xml:space="preserve"> </w:t>
            </w:r>
            <w:r>
              <w:rPr>
                <w:spacing w:val="-4"/>
                <w:sz w:val="14"/>
              </w:rPr>
              <w:t>типу</w:t>
            </w:r>
          </w:p>
        </w:tc>
        <w:tc>
          <w:tcPr>
            <w:tcW w:w="796" w:type="dxa"/>
          </w:tcPr>
          <w:p w14:paraId="64F4B052"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1A1D2756"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6B7AD725"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629C9C87" w14:textId="77777777" w:rsidR="00FA4395" w:rsidRDefault="00000000">
            <w:pPr>
              <w:pStyle w:val="TableParagraph"/>
              <w:spacing w:before="63" w:line="161" w:lineRule="exact"/>
              <w:ind w:left="63" w:right="13"/>
              <w:rPr>
                <w:b/>
                <w:sz w:val="14"/>
              </w:rPr>
            </w:pPr>
            <w:r>
              <w:rPr>
                <w:b/>
                <w:spacing w:val="-10"/>
                <w:w w:val="105"/>
                <w:sz w:val="14"/>
              </w:rPr>
              <w:t>*</w:t>
            </w:r>
          </w:p>
        </w:tc>
        <w:tc>
          <w:tcPr>
            <w:tcW w:w="942" w:type="dxa"/>
          </w:tcPr>
          <w:p w14:paraId="2D2DCB13"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50D45E2F"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7E2E1972"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49932B97"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2DFC1F64"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3C4D0982" w14:textId="77777777" w:rsidR="00FA4395" w:rsidRDefault="00000000">
            <w:pPr>
              <w:pStyle w:val="TableParagraph"/>
              <w:spacing w:before="63" w:line="161" w:lineRule="exact"/>
              <w:ind w:left="63"/>
              <w:rPr>
                <w:b/>
                <w:sz w:val="14"/>
              </w:rPr>
            </w:pPr>
            <w:r>
              <w:rPr>
                <w:b/>
                <w:spacing w:val="-10"/>
                <w:w w:val="105"/>
                <w:sz w:val="14"/>
              </w:rPr>
              <w:t>*</w:t>
            </w:r>
          </w:p>
        </w:tc>
      </w:tr>
      <w:tr w:rsidR="00FA4395" w14:paraId="77DF5FFF" w14:textId="77777777">
        <w:trPr>
          <w:trHeight w:val="244"/>
        </w:trPr>
        <w:tc>
          <w:tcPr>
            <w:tcW w:w="487" w:type="dxa"/>
            <w:vMerge/>
            <w:tcBorders>
              <w:top w:val="nil"/>
            </w:tcBorders>
          </w:tcPr>
          <w:p w14:paraId="308A9B7D" w14:textId="77777777" w:rsidR="00FA4395" w:rsidRDefault="00FA4395">
            <w:pPr>
              <w:rPr>
                <w:sz w:val="2"/>
                <w:szCs w:val="2"/>
              </w:rPr>
            </w:pPr>
          </w:p>
        </w:tc>
        <w:tc>
          <w:tcPr>
            <w:tcW w:w="3819" w:type="dxa"/>
          </w:tcPr>
          <w:p w14:paraId="507BD710" w14:textId="77777777" w:rsidR="00FA4395" w:rsidRDefault="00000000">
            <w:pPr>
              <w:pStyle w:val="TableParagraph"/>
              <w:spacing w:before="3"/>
              <w:ind w:left="35"/>
              <w:jc w:val="left"/>
              <w:rPr>
                <w:sz w:val="14"/>
              </w:rPr>
            </w:pPr>
            <w:r>
              <w:rPr>
                <w:spacing w:val="-2"/>
                <w:w w:val="105"/>
                <w:sz w:val="14"/>
              </w:rPr>
              <w:t>Музеї</w:t>
            </w:r>
          </w:p>
        </w:tc>
        <w:tc>
          <w:tcPr>
            <w:tcW w:w="796" w:type="dxa"/>
          </w:tcPr>
          <w:p w14:paraId="39F653AF"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39F5365E"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0F338D2B"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47BB5601" w14:textId="77777777" w:rsidR="00FA4395" w:rsidRDefault="00000000">
            <w:pPr>
              <w:pStyle w:val="TableParagraph"/>
              <w:spacing w:before="63" w:line="161" w:lineRule="exact"/>
              <w:ind w:left="63" w:right="13"/>
              <w:rPr>
                <w:b/>
                <w:sz w:val="14"/>
              </w:rPr>
            </w:pPr>
            <w:r>
              <w:rPr>
                <w:b/>
                <w:spacing w:val="-10"/>
                <w:w w:val="105"/>
                <w:sz w:val="14"/>
              </w:rPr>
              <w:t>*</w:t>
            </w:r>
          </w:p>
        </w:tc>
        <w:tc>
          <w:tcPr>
            <w:tcW w:w="942" w:type="dxa"/>
          </w:tcPr>
          <w:p w14:paraId="78DF44B8"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285C3750"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74C2C443"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6EF03420"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100C9E26"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4F1BC848" w14:textId="77777777" w:rsidR="00FA4395" w:rsidRDefault="00000000">
            <w:pPr>
              <w:pStyle w:val="TableParagraph"/>
              <w:spacing w:before="63" w:line="161" w:lineRule="exact"/>
              <w:ind w:left="63"/>
              <w:rPr>
                <w:b/>
                <w:sz w:val="14"/>
              </w:rPr>
            </w:pPr>
            <w:r>
              <w:rPr>
                <w:b/>
                <w:spacing w:val="-10"/>
                <w:w w:val="105"/>
                <w:sz w:val="14"/>
              </w:rPr>
              <w:t>*</w:t>
            </w:r>
          </w:p>
        </w:tc>
      </w:tr>
      <w:tr w:rsidR="00FA4395" w14:paraId="0BFC7871" w14:textId="77777777">
        <w:trPr>
          <w:trHeight w:val="241"/>
        </w:trPr>
        <w:tc>
          <w:tcPr>
            <w:tcW w:w="487" w:type="dxa"/>
            <w:vMerge/>
            <w:tcBorders>
              <w:top w:val="nil"/>
            </w:tcBorders>
          </w:tcPr>
          <w:p w14:paraId="4F72C4C7" w14:textId="77777777" w:rsidR="00FA4395" w:rsidRDefault="00FA4395">
            <w:pPr>
              <w:rPr>
                <w:sz w:val="2"/>
                <w:szCs w:val="2"/>
              </w:rPr>
            </w:pPr>
          </w:p>
        </w:tc>
        <w:tc>
          <w:tcPr>
            <w:tcW w:w="3819" w:type="dxa"/>
          </w:tcPr>
          <w:p w14:paraId="00F3EBFA" w14:textId="77777777" w:rsidR="00FA4395" w:rsidRDefault="00000000">
            <w:pPr>
              <w:pStyle w:val="TableParagraph"/>
              <w:spacing w:before="3"/>
              <w:ind w:left="35"/>
              <w:jc w:val="left"/>
              <w:rPr>
                <w:sz w:val="14"/>
              </w:rPr>
            </w:pPr>
            <w:r>
              <w:rPr>
                <w:spacing w:val="-2"/>
                <w:w w:val="105"/>
                <w:sz w:val="14"/>
              </w:rPr>
              <w:t>Театри</w:t>
            </w:r>
          </w:p>
        </w:tc>
        <w:tc>
          <w:tcPr>
            <w:tcW w:w="796" w:type="dxa"/>
          </w:tcPr>
          <w:p w14:paraId="28B07597"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149BFC4C" w14:textId="77777777" w:rsidR="00FA4395" w:rsidRDefault="00000000">
            <w:pPr>
              <w:pStyle w:val="TableParagraph"/>
              <w:spacing w:before="63" w:line="158" w:lineRule="exact"/>
              <w:ind w:left="44" w:right="4"/>
              <w:rPr>
                <w:b/>
                <w:sz w:val="14"/>
              </w:rPr>
            </w:pPr>
            <w:r>
              <w:rPr>
                <w:b/>
                <w:spacing w:val="-10"/>
                <w:w w:val="105"/>
                <w:sz w:val="14"/>
              </w:rPr>
              <w:t>*</w:t>
            </w:r>
          </w:p>
        </w:tc>
        <w:tc>
          <w:tcPr>
            <w:tcW w:w="942" w:type="dxa"/>
          </w:tcPr>
          <w:p w14:paraId="3F2AB7CE" w14:textId="77777777" w:rsidR="00FA4395" w:rsidRDefault="00000000">
            <w:pPr>
              <w:pStyle w:val="TableParagraph"/>
              <w:spacing w:before="63" w:line="158" w:lineRule="exact"/>
              <w:ind w:left="63" w:right="12"/>
              <w:rPr>
                <w:b/>
                <w:sz w:val="14"/>
              </w:rPr>
            </w:pPr>
            <w:r>
              <w:rPr>
                <w:b/>
                <w:spacing w:val="-10"/>
                <w:w w:val="105"/>
                <w:sz w:val="14"/>
              </w:rPr>
              <w:t>*</w:t>
            </w:r>
          </w:p>
        </w:tc>
        <w:tc>
          <w:tcPr>
            <w:tcW w:w="942" w:type="dxa"/>
          </w:tcPr>
          <w:p w14:paraId="64DA20E7" w14:textId="77777777" w:rsidR="00FA4395" w:rsidRDefault="00000000">
            <w:pPr>
              <w:pStyle w:val="TableParagraph"/>
              <w:spacing w:before="63" w:line="158" w:lineRule="exact"/>
              <w:ind w:left="63" w:right="13"/>
              <w:rPr>
                <w:b/>
                <w:sz w:val="14"/>
              </w:rPr>
            </w:pPr>
            <w:r>
              <w:rPr>
                <w:b/>
                <w:spacing w:val="-10"/>
                <w:w w:val="105"/>
                <w:sz w:val="14"/>
              </w:rPr>
              <w:t>*</w:t>
            </w:r>
          </w:p>
        </w:tc>
        <w:tc>
          <w:tcPr>
            <w:tcW w:w="942" w:type="dxa"/>
          </w:tcPr>
          <w:p w14:paraId="1F2D35F5" w14:textId="77777777" w:rsidR="00FA4395" w:rsidRDefault="00000000">
            <w:pPr>
              <w:pStyle w:val="TableParagraph"/>
              <w:spacing w:before="63" w:line="158" w:lineRule="exact"/>
              <w:ind w:left="63" w:right="11"/>
              <w:rPr>
                <w:b/>
                <w:sz w:val="14"/>
              </w:rPr>
            </w:pPr>
            <w:r>
              <w:rPr>
                <w:b/>
                <w:spacing w:val="-10"/>
                <w:w w:val="105"/>
                <w:sz w:val="14"/>
              </w:rPr>
              <w:t>*</w:t>
            </w:r>
          </w:p>
        </w:tc>
        <w:tc>
          <w:tcPr>
            <w:tcW w:w="942" w:type="dxa"/>
          </w:tcPr>
          <w:p w14:paraId="247BAB08" w14:textId="77777777" w:rsidR="00FA4395" w:rsidRDefault="00000000">
            <w:pPr>
              <w:pStyle w:val="TableParagraph"/>
              <w:spacing w:before="63" w:line="158" w:lineRule="exact"/>
              <w:ind w:left="63" w:right="8"/>
              <w:rPr>
                <w:b/>
                <w:sz w:val="14"/>
              </w:rPr>
            </w:pPr>
            <w:r>
              <w:rPr>
                <w:b/>
                <w:spacing w:val="-10"/>
                <w:w w:val="105"/>
                <w:sz w:val="14"/>
              </w:rPr>
              <w:t>*</w:t>
            </w:r>
          </w:p>
        </w:tc>
        <w:tc>
          <w:tcPr>
            <w:tcW w:w="942" w:type="dxa"/>
          </w:tcPr>
          <w:p w14:paraId="375D2022" w14:textId="77777777" w:rsidR="00FA4395" w:rsidRDefault="00000000">
            <w:pPr>
              <w:pStyle w:val="TableParagraph"/>
              <w:spacing w:before="63" w:line="158" w:lineRule="exact"/>
              <w:ind w:left="63" w:right="6"/>
              <w:rPr>
                <w:b/>
                <w:sz w:val="14"/>
              </w:rPr>
            </w:pPr>
            <w:r>
              <w:rPr>
                <w:b/>
                <w:spacing w:val="-10"/>
                <w:w w:val="105"/>
                <w:sz w:val="14"/>
              </w:rPr>
              <w:t>*</w:t>
            </w:r>
          </w:p>
        </w:tc>
        <w:tc>
          <w:tcPr>
            <w:tcW w:w="943" w:type="dxa"/>
          </w:tcPr>
          <w:p w14:paraId="0AA6841C" w14:textId="77777777" w:rsidR="00FA4395" w:rsidRDefault="00000000">
            <w:pPr>
              <w:pStyle w:val="TableParagraph"/>
              <w:spacing w:before="63" w:line="158" w:lineRule="exact"/>
              <w:ind w:left="64" w:right="4"/>
              <w:rPr>
                <w:b/>
                <w:sz w:val="14"/>
              </w:rPr>
            </w:pPr>
            <w:r>
              <w:rPr>
                <w:b/>
                <w:spacing w:val="-10"/>
                <w:w w:val="105"/>
                <w:sz w:val="14"/>
              </w:rPr>
              <w:t>*</w:t>
            </w:r>
          </w:p>
        </w:tc>
        <w:tc>
          <w:tcPr>
            <w:tcW w:w="942" w:type="dxa"/>
          </w:tcPr>
          <w:p w14:paraId="3126CBCA" w14:textId="77777777" w:rsidR="00FA4395" w:rsidRDefault="00000000">
            <w:pPr>
              <w:pStyle w:val="TableParagraph"/>
              <w:spacing w:before="63" w:line="158" w:lineRule="exact"/>
              <w:ind w:left="63" w:right="2"/>
              <w:rPr>
                <w:b/>
                <w:sz w:val="14"/>
              </w:rPr>
            </w:pPr>
            <w:r>
              <w:rPr>
                <w:b/>
                <w:spacing w:val="-10"/>
                <w:w w:val="105"/>
                <w:sz w:val="14"/>
              </w:rPr>
              <w:t>*</w:t>
            </w:r>
          </w:p>
        </w:tc>
        <w:tc>
          <w:tcPr>
            <w:tcW w:w="942" w:type="dxa"/>
          </w:tcPr>
          <w:p w14:paraId="3864BEE7" w14:textId="77777777" w:rsidR="00FA4395" w:rsidRDefault="00000000">
            <w:pPr>
              <w:pStyle w:val="TableParagraph"/>
              <w:spacing w:before="63" w:line="158" w:lineRule="exact"/>
              <w:ind w:left="63"/>
              <w:rPr>
                <w:b/>
                <w:sz w:val="14"/>
              </w:rPr>
            </w:pPr>
            <w:r>
              <w:rPr>
                <w:b/>
                <w:spacing w:val="-10"/>
                <w:w w:val="105"/>
                <w:sz w:val="14"/>
              </w:rPr>
              <w:t>*</w:t>
            </w:r>
          </w:p>
        </w:tc>
      </w:tr>
      <w:tr w:rsidR="00FA4395" w14:paraId="17A3777F" w14:textId="77777777">
        <w:trPr>
          <w:trHeight w:val="376"/>
        </w:trPr>
        <w:tc>
          <w:tcPr>
            <w:tcW w:w="487" w:type="dxa"/>
            <w:vMerge/>
            <w:tcBorders>
              <w:top w:val="nil"/>
            </w:tcBorders>
          </w:tcPr>
          <w:p w14:paraId="6FA53654" w14:textId="77777777" w:rsidR="00FA4395" w:rsidRDefault="00FA4395">
            <w:pPr>
              <w:rPr>
                <w:sz w:val="2"/>
                <w:szCs w:val="2"/>
              </w:rPr>
            </w:pPr>
          </w:p>
        </w:tc>
        <w:tc>
          <w:tcPr>
            <w:tcW w:w="3819" w:type="dxa"/>
          </w:tcPr>
          <w:p w14:paraId="302225F5" w14:textId="77777777" w:rsidR="00FA4395" w:rsidRDefault="00000000">
            <w:pPr>
              <w:pStyle w:val="TableParagraph"/>
              <w:spacing w:before="3"/>
              <w:ind w:left="35"/>
              <w:jc w:val="left"/>
              <w:rPr>
                <w:sz w:val="14"/>
              </w:rPr>
            </w:pPr>
            <w:r>
              <w:rPr>
                <w:sz w:val="14"/>
              </w:rPr>
              <w:t>Мистецькі</w:t>
            </w:r>
            <w:r>
              <w:rPr>
                <w:spacing w:val="12"/>
                <w:sz w:val="14"/>
              </w:rPr>
              <w:t xml:space="preserve"> </w:t>
            </w:r>
            <w:r>
              <w:rPr>
                <w:sz w:val="14"/>
              </w:rPr>
              <w:t>школи</w:t>
            </w:r>
            <w:r>
              <w:rPr>
                <w:spacing w:val="10"/>
                <w:sz w:val="14"/>
              </w:rPr>
              <w:t xml:space="preserve"> </w:t>
            </w:r>
            <w:r>
              <w:rPr>
                <w:sz w:val="14"/>
              </w:rPr>
              <w:t>(дитячі</w:t>
            </w:r>
            <w:r>
              <w:rPr>
                <w:spacing w:val="12"/>
                <w:sz w:val="14"/>
              </w:rPr>
              <w:t xml:space="preserve"> </w:t>
            </w:r>
            <w:r>
              <w:rPr>
                <w:sz w:val="14"/>
              </w:rPr>
              <w:t>музичні</w:t>
            </w:r>
            <w:r>
              <w:rPr>
                <w:spacing w:val="13"/>
                <w:sz w:val="14"/>
              </w:rPr>
              <w:t xml:space="preserve"> </w:t>
            </w:r>
            <w:r>
              <w:rPr>
                <w:sz w:val="14"/>
              </w:rPr>
              <w:t>школи,</w:t>
            </w:r>
            <w:r>
              <w:rPr>
                <w:spacing w:val="14"/>
                <w:sz w:val="14"/>
              </w:rPr>
              <w:t xml:space="preserve"> </w:t>
            </w:r>
            <w:r>
              <w:rPr>
                <w:spacing w:val="-2"/>
                <w:sz w:val="14"/>
              </w:rPr>
              <w:t>мистецтв,</w:t>
            </w:r>
          </w:p>
          <w:p w14:paraId="29170225" w14:textId="77777777" w:rsidR="00FA4395" w:rsidRDefault="00000000">
            <w:pPr>
              <w:pStyle w:val="TableParagraph"/>
              <w:spacing w:before="29"/>
              <w:ind w:left="35"/>
              <w:jc w:val="left"/>
              <w:rPr>
                <w:sz w:val="14"/>
              </w:rPr>
            </w:pPr>
            <w:r>
              <w:rPr>
                <w:spacing w:val="-2"/>
                <w:w w:val="105"/>
                <w:sz w:val="14"/>
              </w:rPr>
              <w:t>художні)</w:t>
            </w:r>
          </w:p>
        </w:tc>
        <w:tc>
          <w:tcPr>
            <w:tcW w:w="796" w:type="dxa"/>
          </w:tcPr>
          <w:p w14:paraId="72BA0C9F" w14:textId="77777777" w:rsidR="00FA4395" w:rsidRDefault="00000000">
            <w:pPr>
              <w:pStyle w:val="TableParagraph"/>
              <w:spacing w:before="106"/>
              <w:ind w:left="38" w:right="7"/>
              <w:rPr>
                <w:sz w:val="14"/>
              </w:rPr>
            </w:pPr>
            <w:r>
              <w:rPr>
                <w:spacing w:val="-2"/>
                <w:w w:val="105"/>
                <w:sz w:val="14"/>
              </w:rPr>
              <w:t>одиниць</w:t>
            </w:r>
          </w:p>
        </w:tc>
        <w:tc>
          <w:tcPr>
            <w:tcW w:w="851" w:type="dxa"/>
          </w:tcPr>
          <w:p w14:paraId="66831F07" w14:textId="77777777" w:rsidR="00FA4395" w:rsidRDefault="00FA4395">
            <w:pPr>
              <w:pStyle w:val="TableParagraph"/>
              <w:spacing w:before="3"/>
              <w:jc w:val="left"/>
              <w:rPr>
                <w:b/>
                <w:sz w:val="14"/>
              </w:rPr>
            </w:pPr>
          </w:p>
          <w:p w14:paraId="4F4A45B4" w14:textId="77777777" w:rsidR="00FA4395" w:rsidRDefault="00000000">
            <w:pPr>
              <w:pStyle w:val="TableParagraph"/>
              <w:ind w:left="44" w:right="4"/>
              <w:rPr>
                <w:b/>
                <w:sz w:val="14"/>
              </w:rPr>
            </w:pPr>
            <w:r>
              <w:rPr>
                <w:b/>
                <w:spacing w:val="-10"/>
                <w:w w:val="105"/>
                <w:sz w:val="14"/>
              </w:rPr>
              <w:t>*</w:t>
            </w:r>
          </w:p>
        </w:tc>
        <w:tc>
          <w:tcPr>
            <w:tcW w:w="942" w:type="dxa"/>
          </w:tcPr>
          <w:p w14:paraId="6F60F563" w14:textId="77777777" w:rsidR="00FA4395" w:rsidRDefault="00FA4395">
            <w:pPr>
              <w:pStyle w:val="TableParagraph"/>
              <w:spacing w:before="3"/>
              <w:jc w:val="left"/>
              <w:rPr>
                <w:b/>
                <w:sz w:val="14"/>
              </w:rPr>
            </w:pPr>
          </w:p>
          <w:p w14:paraId="75B2BF7D" w14:textId="77777777" w:rsidR="00FA4395" w:rsidRDefault="00000000">
            <w:pPr>
              <w:pStyle w:val="TableParagraph"/>
              <w:ind w:left="63" w:right="12"/>
              <w:rPr>
                <w:b/>
                <w:sz w:val="14"/>
              </w:rPr>
            </w:pPr>
            <w:r>
              <w:rPr>
                <w:b/>
                <w:spacing w:val="-10"/>
                <w:w w:val="105"/>
                <w:sz w:val="14"/>
              </w:rPr>
              <w:t>*</w:t>
            </w:r>
          </w:p>
        </w:tc>
        <w:tc>
          <w:tcPr>
            <w:tcW w:w="942" w:type="dxa"/>
          </w:tcPr>
          <w:p w14:paraId="6569073C" w14:textId="77777777" w:rsidR="00FA4395" w:rsidRDefault="00FA4395">
            <w:pPr>
              <w:pStyle w:val="TableParagraph"/>
              <w:spacing w:before="3"/>
              <w:jc w:val="left"/>
              <w:rPr>
                <w:b/>
                <w:sz w:val="14"/>
              </w:rPr>
            </w:pPr>
          </w:p>
          <w:p w14:paraId="09476723" w14:textId="77777777" w:rsidR="00FA4395" w:rsidRDefault="00000000">
            <w:pPr>
              <w:pStyle w:val="TableParagraph"/>
              <w:ind w:left="63" w:right="13"/>
              <w:rPr>
                <w:b/>
                <w:sz w:val="14"/>
              </w:rPr>
            </w:pPr>
            <w:r>
              <w:rPr>
                <w:b/>
                <w:spacing w:val="-10"/>
                <w:w w:val="105"/>
                <w:sz w:val="14"/>
              </w:rPr>
              <w:t>*</w:t>
            </w:r>
          </w:p>
        </w:tc>
        <w:tc>
          <w:tcPr>
            <w:tcW w:w="942" w:type="dxa"/>
          </w:tcPr>
          <w:p w14:paraId="134C5121" w14:textId="77777777" w:rsidR="00FA4395" w:rsidRDefault="00FA4395">
            <w:pPr>
              <w:pStyle w:val="TableParagraph"/>
              <w:spacing w:before="3"/>
              <w:jc w:val="left"/>
              <w:rPr>
                <w:b/>
                <w:sz w:val="14"/>
              </w:rPr>
            </w:pPr>
          </w:p>
          <w:p w14:paraId="71D1274B" w14:textId="77777777" w:rsidR="00FA4395" w:rsidRDefault="00000000">
            <w:pPr>
              <w:pStyle w:val="TableParagraph"/>
              <w:ind w:left="63" w:right="11"/>
              <w:rPr>
                <w:b/>
                <w:sz w:val="14"/>
              </w:rPr>
            </w:pPr>
            <w:r>
              <w:rPr>
                <w:b/>
                <w:spacing w:val="-10"/>
                <w:w w:val="105"/>
                <w:sz w:val="14"/>
              </w:rPr>
              <w:t>*</w:t>
            </w:r>
          </w:p>
        </w:tc>
        <w:tc>
          <w:tcPr>
            <w:tcW w:w="942" w:type="dxa"/>
          </w:tcPr>
          <w:p w14:paraId="7FDD4CF2" w14:textId="77777777" w:rsidR="00FA4395" w:rsidRDefault="00FA4395">
            <w:pPr>
              <w:pStyle w:val="TableParagraph"/>
              <w:spacing w:before="3"/>
              <w:jc w:val="left"/>
              <w:rPr>
                <w:b/>
                <w:sz w:val="14"/>
              </w:rPr>
            </w:pPr>
          </w:p>
          <w:p w14:paraId="67DDE4E9" w14:textId="77777777" w:rsidR="00FA4395" w:rsidRDefault="00000000">
            <w:pPr>
              <w:pStyle w:val="TableParagraph"/>
              <w:ind w:left="63" w:right="8"/>
              <w:rPr>
                <w:b/>
                <w:sz w:val="14"/>
              </w:rPr>
            </w:pPr>
            <w:r>
              <w:rPr>
                <w:b/>
                <w:spacing w:val="-10"/>
                <w:w w:val="105"/>
                <w:sz w:val="14"/>
              </w:rPr>
              <w:t>*</w:t>
            </w:r>
          </w:p>
        </w:tc>
        <w:tc>
          <w:tcPr>
            <w:tcW w:w="942" w:type="dxa"/>
          </w:tcPr>
          <w:p w14:paraId="46A3A85E" w14:textId="77777777" w:rsidR="00FA4395" w:rsidRDefault="00FA4395">
            <w:pPr>
              <w:pStyle w:val="TableParagraph"/>
              <w:spacing w:before="3"/>
              <w:jc w:val="left"/>
              <w:rPr>
                <w:b/>
                <w:sz w:val="14"/>
              </w:rPr>
            </w:pPr>
          </w:p>
          <w:p w14:paraId="0F7F034E" w14:textId="77777777" w:rsidR="00FA4395" w:rsidRDefault="00000000">
            <w:pPr>
              <w:pStyle w:val="TableParagraph"/>
              <w:ind w:left="63" w:right="6"/>
              <w:rPr>
                <w:b/>
                <w:sz w:val="14"/>
              </w:rPr>
            </w:pPr>
            <w:r>
              <w:rPr>
                <w:b/>
                <w:spacing w:val="-10"/>
                <w:w w:val="105"/>
                <w:sz w:val="14"/>
              </w:rPr>
              <w:t>*</w:t>
            </w:r>
          </w:p>
        </w:tc>
        <w:tc>
          <w:tcPr>
            <w:tcW w:w="943" w:type="dxa"/>
          </w:tcPr>
          <w:p w14:paraId="16AE830E" w14:textId="77777777" w:rsidR="00FA4395" w:rsidRDefault="00FA4395">
            <w:pPr>
              <w:pStyle w:val="TableParagraph"/>
              <w:spacing w:before="3"/>
              <w:jc w:val="left"/>
              <w:rPr>
                <w:b/>
                <w:sz w:val="14"/>
              </w:rPr>
            </w:pPr>
          </w:p>
          <w:p w14:paraId="3FE68102" w14:textId="77777777" w:rsidR="00FA4395" w:rsidRDefault="00000000">
            <w:pPr>
              <w:pStyle w:val="TableParagraph"/>
              <w:ind w:left="64" w:right="4"/>
              <w:rPr>
                <w:b/>
                <w:sz w:val="14"/>
              </w:rPr>
            </w:pPr>
            <w:r>
              <w:rPr>
                <w:b/>
                <w:spacing w:val="-10"/>
                <w:w w:val="105"/>
                <w:sz w:val="14"/>
              </w:rPr>
              <w:t>*</w:t>
            </w:r>
          </w:p>
        </w:tc>
        <w:tc>
          <w:tcPr>
            <w:tcW w:w="942" w:type="dxa"/>
          </w:tcPr>
          <w:p w14:paraId="08F00A2A" w14:textId="77777777" w:rsidR="00FA4395" w:rsidRDefault="00FA4395">
            <w:pPr>
              <w:pStyle w:val="TableParagraph"/>
              <w:spacing w:before="3"/>
              <w:jc w:val="left"/>
              <w:rPr>
                <w:b/>
                <w:sz w:val="14"/>
              </w:rPr>
            </w:pPr>
          </w:p>
          <w:p w14:paraId="7BC297F7" w14:textId="77777777" w:rsidR="00FA4395" w:rsidRDefault="00000000">
            <w:pPr>
              <w:pStyle w:val="TableParagraph"/>
              <w:ind w:left="63" w:right="2"/>
              <w:rPr>
                <w:b/>
                <w:sz w:val="14"/>
              </w:rPr>
            </w:pPr>
            <w:r>
              <w:rPr>
                <w:b/>
                <w:spacing w:val="-10"/>
                <w:w w:val="105"/>
                <w:sz w:val="14"/>
              </w:rPr>
              <w:t>*</w:t>
            </w:r>
          </w:p>
        </w:tc>
        <w:tc>
          <w:tcPr>
            <w:tcW w:w="942" w:type="dxa"/>
          </w:tcPr>
          <w:p w14:paraId="734CCD19" w14:textId="77777777" w:rsidR="00FA4395" w:rsidRDefault="00FA4395">
            <w:pPr>
              <w:pStyle w:val="TableParagraph"/>
              <w:spacing w:before="3"/>
              <w:jc w:val="left"/>
              <w:rPr>
                <w:b/>
                <w:sz w:val="14"/>
              </w:rPr>
            </w:pPr>
          </w:p>
          <w:p w14:paraId="64652759" w14:textId="77777777" w:rsidR="00FA4395" w:rsidRDefault="00000000">
            <w:pPr>
              <w:pStyle w:val="TableParagraph"/>
              <w:ind w:left="63"/>
              <w:rPr>
                <w:b/>
                <w:sz w:val="14"/>
              </w:rPr>
            </w:pPr>
            <w:r>
              <w:rPr>
                <w:b/>
                <w:spacing w:val="-10"/>
                <w:w w:val="105"/>
                <w:sz w:val="14"/>
              </w:rPr>
              <w:t>*</w:t>
            </w:r>
          </w:p>
        </w:tc>
      </w:tr>
      <w:tr w:rsidR="00FA4395" w14:paraId="29C86330" w14:textId="77777777">
        <w:trPr>
          <w:trHeight w:val="244"/>
        </w:trPr>
        <w:tc>
          <w:tcPr>
            <w:tcW w:w="487" w:type="dxa"/>
            <w:vMerge w:val="restart"/>
          </w:tcPr>
          <w:p w14:paraId="752C07C5" w14:textId="77777777" w:rsidR="00FA4395" w:rsidRDefault="00000000">
            <w:pPr>
              <w:pStyle w:val="TableParagraph"/>
              <w:spacing w:before="8"/>
              <w:ind w:left="146"/>
              <w:jc w:val="left"/>
              <w:rPr>
                <w:b/>
                <w:sz w:val="14"/>
              </w:rPr>
            </w:pPr>
            <w:r>
              <w:rPr>
                <w:b/>
                <w:spacing w:val="-4"/>
                <w:w w:val="105"/>
                <w:sz w:val="14"/>
              </w:rPr>
              <w:t>6.4.</w:t>
            </w:r>
          </w:p>
        </w:tc>
        <w:tc>
          <w:tcPr>
            <w:tcW w:w="3819" w:type="dxa"/>
          </w:tcPr>
          <w:p w14:paraId="3532F918" w14:textId="77777777" w:rsidR="00FA4395" w:rsidRDefault="00000000">
            <w:pPr>
              <w:pStyle w:val="TableParagraph"/>
              <w:spacing w:before="8"/>
              <w:ind w:left="35"/>
              <w:jc w:val="left"/>
              <w:rPr>
                <w:b/>
                <w:sz w:val="14"/>
              </w:rPr>
            </w:pPr>
            <w:r>
              <w:rPr>
                <w:b/>
                <w:sz w:val="14"/>
              </w:rPr>
              <w:t>Заклади</w:t>
            </w:r>
            <w:r>
              <w:rPr>
                <w:b/>
                <w:spacing w:val="10"/>
                <w:sz w:val="14"/>
              </w:rPr>
              <w:t xml:space="preserve"> </w:t>
            </w:r>
            <w:r>
              <w:rPr>
                <w:b/>
                <w:sz w:val="14"/>
              </w:rPr>
              <w:t>фізичної</w:t>
            </w:r>
            <w:r>
              <w:rPr>
                <w:b/>
                <w:spacing w:val="17"/>
                <w:sz w:val="14"/>
              </w:rPr>
              <w:t xml:space="preserve"> </w:t>
            </w:r>
            <w:r>
              <w:rPr>
                <w:b/>
                <w:sz w:val="14"/>
              </w:rPr>
              <w:t>культури</w:t>
            </w:r>
            <w:r>
              <w:rPr>
                <w:b/>
                <w:spacing w:val="10"/>
                <w:sz w:val="14"/>
              </w:rPr>
              <w:t xml:space="preserve"> </w:t>
            </w:r>
            <w:r>
              <w:rPr>
                <w:b/>
                <w:sz w:val="14"/>
              </w:rPr>
              <w:t>та</w:t>
            </w:r>
            <w:r>
              <w:rPr>
                <w:b/>
                <w:spacing w:val="15"/>
                <w:sz w:val="14"/>
              </w:rPr>
              <w:t xml:space="preserve"> </w:t>
            </w:r>
            <w:r>
              <w:rPr>
                <w:b/>
                <w:sz w:val="14"/>
              </w:rPr>
              <w:t>спорту</w:t>
            </w:r>
            <w:r>
              <w:rPr>
                <w:b/>
                <w:spacing w:val="16"/>
                <w:sz w:val="14"/>
              </w:rPr>
              <w:t xml:space="preserve"> </w:t>
            </w:r>
            <w:r>
              <w:rPr>
                <w:b/>
                <w:spacing w:val="-10"/>
                <w:sz w:val="14"/>
              </w:rPr>
              <w:t>*</w:t>
            </w:r>
          </w:p>
        </w:tc>
        <w:tc>
          <w:tcPr>
            <w:tcW w:w="796" w:type="dxa"/>
          </w:tcPr>
          <w:p w14:paraId="7F8AD02D" w14:textId="77777777" w:rsidR="00FA4395" w:rsidRDefault="00FA4395">
            <w:pPr>
              <w:pStyle w:val="TableParagraph"/>
              <w:jc w:val="left"/>
              <w:rPr>
                <w:sz w:val="14"/>
              </w:rPr>
            </w:pPr>
          </w:p>
        </w:tc>
        <w:tc>
          <w:tcPr>
            <w:tcW w:w="851" w:type="dxa"/>
          </w:tcPr>
          <w:p w14:paraId="0B6152F9" w14:textId="77777777" w:rsidR="00FA4395" w:rsidRDefault="00FA4395">
            <w:pPr>
              <w:pStyle w:val="TableParagraph"/>
              <w:jc w:val="left"/>
              <w:rPr>
                <w:sz w:val="14"/>
              </w:rPr>
            </w:pPr>
          </w:p>
        </w:tc>
        <w:tc>
          <w:tcPr>
            <w:tcW w:w="942" w:type="dxa"/>
          </w:tcPr>
          <w:p w14:paraId="2FB8E16A" w14:textId="77777777" w:rsidR="00FA4395" w:rsidRDefault="00FA4395">
            <w:pPr>
              <w:pStyle w:val="TableParagraph"/>
              <w:jc w:val="left"/>
              <w:rPr>
                <w:sz w:val="14"/>
              </w:rPr>
            </w:pPr>
          </w:p>
        </w:tc>
        <w:tc>
          <w:tcPr>
            <w:tcW w:w="942" w:type="dxa"/>
          </w:tcPr>
          <w:p w14:paraId="62AC79DF" w14:textId="77777777" w:rsidR="00FA4395" w:rsidRDefault="00FA4395">
            <w:pPr>
              <w:pStyle w:val="TableParagraph"/>
              <w:jc w:val="left"/>
              <w:rPr>
                <w:sz w:val="14"/>
              </w:rPr>
            </w:pPr>
          </w:p>
        </w:tc>
        <w:tc>
          <w:tcPr>
            <w:tcW w:w="942" w:type="dxa"/>
          </w:tcPr>
          <w:p w14:paraId="0DCC3C1A" w14:textId="77777777" w:rsidR="00FA4395" w:rsidRDefault="00FA4395">
            <w:pPr>
              <w:pStyle w:val="TableParagraph"/>
              <w:jc w:val="left"/>
              <w:rPr>
                <w:sz w:val="14"/>
              </w:rPr>
            </w:pPr>
          </w:p>
        </w:tc>
        <w:tc>
          <w:tcPr>
            <w:tcW w:w="942" w:type="dxa"/>
          </w:tcPr>
          <w:p w14:paraId="6F2A6DFC" w14:textId="77777777" w:rsidR="00FA4395" w:rsidRDefault="00FA4395">
            <w:pPr>
              <w:pStyle w:val="TableParagraph"/>
              <w:jc w:val="left"/>
              <w:rPr>
                <w:sz w:val="14"/>
              </w:rPr>
            </w:pPr>
          </w:p>
        </w:tc>
        <w:tc>
          <w:tcPr>
            <w:tcW w:w="942" w:type="dxa"/>
          </w:tcPr>
          <w:p w14:paraId="49CA53C2" w14:textId="77777777" w:rsidR="00FA4395" w:rsidRDefault="00FA4395">
            <w:pPr>
              <w:pStyle w:val="TableParagraph"/>
              <w:jc w:val="left"/>
              <w:rPr>
                <w:sz w:val="14"/>
              </w:rPr>
            </w:pPr>
          </w:p>
        </w:tc>
        <w:tc>
          <w:tcPr>
            <w:tcW w:w="943" w:type="dxa"/>
          </w:tcPr>
          <w:p w14:paraId="71FC1303" w14:textId="77777777" w:rsidR="00FA4395" w:rsidRDefault="00FA4395">
            <w:pPr>
              <w:pStyle w:val="TableParagraph"/>
              <w:jc w:val="left"/>
              <w:rPr>
                <w:sz w:val="14"/>
              </w:rPr>
            </w:pPr>
          </w:p>
        </w:tc>
        <w:tc>
          <w:tcPr>
            <w:tcW w:w="942" w:type="dxa"/>
          </w:tcPr>
          <w:p w14:paraId="6E725C9D" w14:textId="77777777" w:rsidR="00FA4395" w:rsidRDefault="00FA4395">
            <w:pPr>
              <w:pStyle w:val="TableParagraph"/>
              <w:jc w:val="left"/>
              <w:rPr>
                <w:sz w:val="14"/>
              </w:rPr>
            </w:pPr>
          </w:p>
        </w:tc>
        <w:tc>
          <w:tcPr>
            <w:tcW w:w="942" w:type="dxa"/>
          </w:tcPr>
          <w:p w14:paraId="3457DD0F" w14:textId="77777777" w:rsidR="00FA4395" w:rsidRDefault="00FA4395">
            <w:pPr>
              <w:pStyle w:val="TableParagraph"/>
              <w:jc w:val="left"/>
              <w:rPr>
                <w:sz w:val="14"/>
              </w:rPr>
            </w:pPr>
          </w:p>
        </w:tc>
      </w:tr>
      <w:tr w:rsidR="00FA4395" w14:paraId="6C4F7D01" w14:textId="77777777">
        <w:trPr>
          <w:trHeight w:val="243"/>
        </w:trPr>
        <w:tc>
          <w:tcPr>
            <w:tcW w:w="487" w:type="dxa"/>
            <w:vMerge/>
            <w:tcBorders>
              <w:top w:val="nil"/>
            </w:tcBorders>
          </w:tcPr>
          <w:p w14:paraId="07920102" w14:textId="77777777" w:rsidR="00FA4395" w:rsidRDefault="00FA4395">
            <w:pPr>
              <w:rPr>
                <w:sz w:val="2"/>
                <w:szCs w:val="2"/>
              </w:rPr>
            </w:pPr>
          </w:p>
        </w:tc>
        <w:tc>
          <w:tcPr>
            <w:tcW w:w="3819" w:type="dxa"/>
          </w:tcPr>
          <w:p w14:paraId="073D51AB" w14:textId="77777777" w:rsidR="00FA4395" w:rsidRDefault="00000000">
            <w:pPr>
              <w:pStyle w:val="TableParagraph"/>
              <w:spacing w:before="3"/>
              <w:ind w:left="35"/>
              <w:jc w:val="left"/>
              <w:rPr>
                <w:sz w:val="14"/>
              </w:rPr>
            </w:pPr>
            <w:r>
              <w:rPr>
                <w:spacing w:val="-2"/>
                <w:w w:val="105"/>
                <w:sz w:val="14"/>
              </w:rPr>
              <w:t>Стадіони</w:t>
            </w:r>
          </w:p>
        </w:tc>
        <w:tc>
          <w:tcPr>
            <w:tcW w:w="796" w:type="dxa"/>
          </w:tcPr>
          <w:p w14:paraId="5672B97A"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0A426B8B"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31246E64"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5DABC353" w14:textId="77777777" w:rsidR="00FA4395" w:rsidRDefault="00000000">
            <w:pPr>
              <w:pStyle w:val="TableParagraph"/>
              <w:spacing w:before="63" w:line="161" w:lineRule="exact"/>
              <w:ind w:left="63" w:right="8"/>
              <w:rPr>
                <w:b/>
                <w:sz w:val="14"/>
              </w:rPr>
            </w:pPr>
            <w:r>
              <w:rPr>
                <w:b/>
                <w:spacing w:val="-10"/>
                <w:w w:val="105"/>
                <w:sz w:val="14"/>
              </w:rPr>
              <w:t>х</w:t>
            </w:r>
          </w:p>
        </w:tc>
        <w:tc>
          <w:tcPr>
            <w:tcW w:w="942" w:type="dxa"/>
          </w:tcPr>
          <w:p w14:paraId="21712E8E"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0E13CA8A"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284DD884"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4D780543"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106EB5DB"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02435639" w14:textId="77777777" w:rsidR="00FA4395" w:rsidRDefault="00000000">
            <w:pPr>
              <w:pStyle w:val="TableParagraph"/>
              <w:spacing w:before="63" w:line="161" w:lineRule="exact"/>
              <w:ind w:left="63"/>
              <w:rPr>
                <w:b/>
                <w:sz w:val="14"/>
              </w:rPr>
            </w:pPr>
            <w:r>
              <w:rPr>
                <w:b/>
                <w:spacing w:val="-10"/>
                <w:w w:val="105"/>
                <w:sz w:val="14"/>
              </w:rPr>
              <w:t>*</w:t>
            </w:r>
          </w:p>
        </w:tc>
      </w:tr>
      <w:tr w:rsidR="00FA4395" w14:paraId="673ADF4B" w14:textId="77777777">
        <w:trPr>
          <w:trHeight w:val="241"/>
        </w:trPr>
        <w:tc>
          <w:tcPr>
            <w:tcW w:w="487" w:type="dxa"/>
            <w:vMerge/>
            <w:tcBorders>
              <w:top w:val="nil"/>
            </w:tcBorders>
          </w:tcPr>
          <w:p w14:paraId="407B8753" w14:textId="77777777" w:rsidR="00FA4395" w:rsidRDefault="00FA4395">
            <w:pPr>
              <w:rPr>
                <w:sz w:val="2"/>
                <w:szCs w:val="2"/>
              </w:rPr>
            </w:pPr>
          </w:p>
        </w:tc>
        <w:tc>
          <w:tcPr>
            <w:tcW w:w="3819" w:type="dxa"/>
          </w:tcPr>
          <w:p w14:paraId="5E036493" w14:textId="77777777" w:rsidR="00FA4395" w:rsidRDefault="00000000">
            <w:pPr>
              <w:pStyle w:val="TableParagraph"/>
              <w:spacing w:before="3"/>
              <w:ind w:left="35"/>
              <w:jc w:val="left"/>
              <w:rPr>
                <w:sz w:val="14"/>
              </w:rPr>
            </w:pPr>
            <w:r>
              <w:rPr>
                <w:w w:val="105"/>
                <w:sz w:val="14"/>
              </w:rPr>
              <w:t>Спортивні</w:t>
            </w:r>
            <w:r>
              <w:rPr>
                <w:spacing w:val="-8"/>
                <w:w w:val="105"/>
                <w:sz w:val="14"/>
              </w:rPr>
              <w:t xml:space="preserve"> </w:t>
            </w:r>
            <w:r>
              <w:rPr>
                <w:w w:val="105"/>
                <w:sz w:val="14"/>
              </w:rPr>
              <w:t>зали</w:t>
            </w:r>
            <w:r>
              <w:rPr>
                <w:spacing w:val="-7"/>
                <w:w w:val="105"/>
                <w:sz w:val="14"/>
              </w:rPr>
              <w:t xml:space="preserve"> </w:t>
            </w:r>
            <w:r>
              <w:rPr>
                <w:w w:val="105"/>
                <w:sz w:val="14"/>
              </w:rPr>
              <w:t>площею</w:t>
            </w:r>
            <w:r>
              <w:rPr>
                <w:spacing w:val="-7"/>
                <w:w w:val="105"/>
                <w:sz w:val="14"/>
              </w:rPr>
              <w:t xml:space="preserve"> </w:t>
            </w:r>
            <w:r>
              <w:rPr>
                <w:w w:val="105"/>
                <w:sz w:val="14"/>
              </w:rPr>
              <w:t>не</w:t>
            </w:r>
            <w:r>
              <w:rPr>
                <w:spacing w:val="-9"/>
                <w:w w:val="105"/>
                <w:sz w:val="14"/>
              </w:rPr>
              <w:t xml:space="preserve"> </w:t>
            </w:r>
            <w:r>
              <w:rPr>
                <w:w w:val="105"/>
                <w:sz w:val="14"/>
              </w:rPr>
              <w:t>менш</w:t>
            </w:r>
            <w:r>
              <w:rPr>
                <w:spacing w:val="-6"/>
                <w:w w:val="105"/>
                <w:sz w:val="14"/>
              </w:rPr>
              <w:t xml:space="preserve"> </w:t>
            </w:r>
            <w:r>
              <w:rPr>
                <w:w w:val="105"/>
                <w:sz w:val="14"/>
              </w:rPr>
              <w:t>як</w:t>
            </w:r>
            <w:r>
              <w:rPr>
                <w:spacing w:val="-7"/>
                <w:w w:val="105"/>
                <w:sz w:val="14"/>
              </w:rPr>
              <w:t xml:space="preserve"> </w:t>
            </w:r>
            <w:r>
              <w:rPr>
                <w:w w:val="105"/>
                <w:sz w:val="14"/>
              </w:rPr>
              <w:t>162</w:t>
            </w:r>
            <w:r>
              <w:rPr>
                <w:spacing w:val="-7"/>
                <w:w w:val="105"/>
                <w:sz w:val="14"/>
              </w:rPr>
              <w:t xml:space="preserve"> </w:t>
            </w:r>
            <w:proofErr w:type="spellStart"/>
            <w:r>
              <w:rPr>
                <w:w w:val="105"/>
                <w:sz w:val="14"/>
              </w:rPr>
              <w:t>кв</w:t>
            </w:r>
            <w:proofErr w:type="spellEnd"/>
            <w:r>
              <w:rPr>
                <w:w w:val="105"/>
                <w:sz w:val="14"/>
              </w:rPr>
              <w:t>.</w:t>
            </w:r>
            <w:r>
              <w:rPr>
                <w:spacing w:val="-8"/>
                <w:w w:val="105"/>
                <w:sz w:val="14"/>
              </w:rPr>
              <w:t xml:space="preserve"> </w:t>
            </w:r>
            <w:r>
              <w:rPr>
                <w:spacing w:val="-2"/>
                <w:w w:val="105"/>
                <w:sz w:val="14"/>
              </w:rPr>
              <w:t>метри</w:t>
            </w:r>
          </w:p>
        </w:tc>
        <w:tc>
          <w:tcPr>
            <w:tcW w:w="796" w:type="dxa"/>
          </w:tcPr>
          <w:p w14:paraId="43364B0C"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14E9D790" w14:textId="77777777" w:rsidR="00FA4395" w:rsidRDefault="00000000">
            <w:pPr>
              <w:pStyle w:val="TableParagraph"/>
              <w:spacing w:before="63" w:line="158" w:lineRule="exact"/>
              <w:ind w:left="44" w:right="4"/>
              <w:rPr>
                <w:b/>
                <w:sz w:val="14"/>
              </w:rPr>
            </w:pPr>
            <w:r>
              <w:rPr>
                <w:b/>
                <w:spacing w:val="-10"/>
                <w:w w:val="105"/>
                <w:sz w:val="14"/>
              </w:rPr>
              <w:t>*</w:t>
            </w:r>
          </w:p>
        </w:tc>
        <w:tc>
          <w:tcPr>
            <w:tcW w:w="942" w:type="dxa"/>
          </w:tcPr>
          <w:p w14:paraId="69FF7EBC" w14:textId="77777777" w:rsidR="00FA4395" w:rsidRDefault="00000000">
            <w:pPr>
              <w:pStyle w:val="TableParagraph"/>
              <w:spacing w:before="63" w:line="158" w:lineRule="exact"/>
              <w:ind w:left="63" w:right="12"/>
              <w:rPr>
                <w:b/>
                <w:sz w:val="14"/>
              </w:rPr>
            </w:pPr>
            <w:r>
              <w:rPr>
                <w:b/>
                <w:spacing w:val="-10"/>
                <w:w w:val="105"/>
                <w:sz w:val="14"/>
              </w:rPr>
              <w:t>*</w:t>
            </w:r>
          </w:p>
        </w:tc>
        <w:tc>
          <w:tcPr>
            <w:tcW w:w="942" w:type="dxa"/>
          </w:tcPr>
          <w:p w14:paraId="09ADE0D2" w14:textId="77777777" w:rsidR="00FA4395" w:rsidRDefault="00000000">
            <w:pPr>
              <w:pStyle w:val="TableParagraph"/>
              <w:spacing w:before="63" w:line="158" w:lineRule="exact"/>
              <w:ind w:left="63" w:right="8"/>
              <w:rPr>
                <w:b/>
                <w:sz w:val="14"/>
              </w:rPr>
            </w:pPr>
            <w:r>
              <w:rPr>
                <w:b/>
                <w:spacing w:val="-10"/>
                <w:w w:val="105"/>
                <w:sz w:val="14"/>
              </w:rPr>
              <w:t>х</w:t>
            </w:r>
          </w:p>
        </w:tc>
        <w:tc>
          <w:tcPr>
            <w:tcW w:w="942" w:type="dxa"/>
          </w:tcPr>
          <w:p w14:paraId="6E9688B1" w14:textId="77777777" w:rsidR="00FA4395" w:rsidRDefault="00000000">
            <w:pPr>
              <w:pStyle w:val="TableParagraph"/>
              <w:spacing w:before="63" w:line="158" w:lineRule="exact"/>
              <w:ind w:left="63" w:right="11"/>
              <w:rPr>
                <w:b/>
                <w:sz w:val="14"/>
              </w:rPr>
            </w:pPr>
            <w:r>
              <w:rPr>
                <w:b/>
                <w:spacing w:val="-10"/>
                <w:w w:val="105"/>
                <w:sz w:val="14"/>
              </w:rPr>
              <w:t>*</w:t>
            </w:r>
          </w:p>
        </w:tc>
        <w:tc>
          <w:tcPr>
            <w:tcW w:w="942" w:type="dxa"/>
          </w:tcPr>
          <w:p w14:paraId="2006D52E" w14:textId="77777777" w:rsidR="00FA4395" w:rsidRDefault="00000000">
            <w:pPr>
              <w:pStyle w:val="TableParagraph"/>
              <w:spacing w:before="63" w:line="158" w:lineRule="exact"/>
              <w:ind w:left="63" w:right="8"/>
              <w:rPr>
                <w:b/>
                <w:sz w:val="14"/>
              </w:rPr>
            </w:pPr>
            <w:r>
              <w:rPr>
                <w:b/>
                <w:spacing w:val="-10"/>
                <w:w w:val="105"/>
                <w:sz w:val="14"/>
              </w:rPr>
              <w:t>*</w:t>
            </w:r>
          </w:p>
        </w:tc>
        <w:tc>
          <w:tcPr>
            <w:tcW w:w="942" w:type="dxa"/>
          </w:tcPr>
          <w:p w14:paraId="412D0853" w14:textId="77777777" w:rsidR="00FA4395" w:rsidRDefault="00000000">
            <w:pPr>
              <w:pStyle w:val="TableParagraph"/>
              <w:spacing w:before="63" w:line="158" w:lineRule="exact"/>
              <w:ind w:left="63" w:right="6"/>
              <w:rPr>
                <w:b/>
                <w:sz w:val="14"/>
              </w:rPr>
            </w:pPr>
            <w:r>
              <w:rPr>
                <w:b/>
                <w:spacing w:val="-10"/>
                <w:w w:val="105"/>
                <w:sz w:val="14"/>
              </w:rPr>
              <w:t>*</w:t>
            </w:r>
          </w:p>
        </w:tc>
        <w:tc>
          <w:tcPr>
            <w:tcW w:w="943" w:type="dxa"/>
          </w:tcPr>
          <w:p w14:paraId="77A51DFC" w14:textId="77777777" w:rsidR="00FA4395" w:rsidRDefault="00000000">
            <w:pPr>
              <w:pStyle w:val="TableParagraph"/>
              <w:spacing w:before="63" w:line="158" w:lineRule="exact"/>
              <w:ind w:left="64" w:right="4"/>
              <w:rPr>
                <w:b/>
                <w:sz w:val="14"/>
              </w:rPr>
            </w:pPr>
            <w:r>
              <w:rPr>
                <w:b/>
                <w:spacing w:val="-10"/>
                <w:w w:val="105"/>
                <w:sz w:val="14"/>
              </w:rPr>
              <w:t>*</w:t>
            </w:r>
          </w:p>
        </w:tc>
        <w:tc>
          <w:tcPr>
            <w:tcW w:w="942" w:type="dxa"/>
          </w:tcPr>
          <w:p w14:paraId="147C317A" w14:textId="77777777" w:rsidR="00FA4395" w:rsidRDefault="00000000">
            <w:pPr>
              <w:pStyle w:val="TableParagraph"/>
              <w:spacing w:before="63" w:line="158" w:lineRule="exact"/>
              <w:ind w:left="63" w:right="2"/>
              <w:rPr>
                <w:b/>
                <w:sz w:val="14"/>
              </w:rPr>
            </w:pPr>
            <w:r>
              <w:rPr>
                <w:b/>
                <w:spacing w:val="-10"/>
                <w:w w:val="105"/>
                <w:sz w:val="14"/>
              </w:rPr>
              <w:t>*</w:t>
            </w:r>
          </w:p>
        </w:tc>
        <w:tc>
          <w:tcPr>
            <w:tcW w:w="942" w:type="dxa"/>
          </w:tcPr>
          <w:p w14:paraId="7B82E291" w14:textId="77777777" w:rsidR="00FA4395" w:rsidRDefault="00000000">
            <w:pPr>
              <w:pStyle w:val="TableParagraph"/>
              <w:spacing w:before="63" w:line="158" w:lineRule="exact"/>
              <w:ind w:left="63"/>
              <w:rPr>
                <w:b/>
                <w:sz w:val="14"/>
              </w:rPr>
            </w:pPr>
            <w:r>
              <w:rPr>
                <w:b/>
                <w:spacing w:val="-10"/>
                <w:w w:val="105"/>
                <w:sz w:val="14"/>
              </w:rPr>
              <w:t>*</w:t>
            </w:r>
          </w:p>
        </w:tc>
      </w:tr>
      <w:tr w:rsidR="00FA4395" w14:paraId="60BF08AE" w14:textId="77777777">
        <w:trPr>
          <w:trHeight w:val="244"/>
        </w:trPr>
        <w:tc>
          <w:tcPr>
            <w:tcW w:w="487" w:type="dxa"/>
            <w:vMerge/>
            <w:tcBorders>
              <w:top w:val="nil"/>
            </w:tcBorders>
          </w:tcPr>
          <w:p w14:paraId="58951B95" w14:textId="77777777" w:rsidR="00FA4395" w:rsidRDefault="00FA4395">
            <w:pPr>
              <w:rPr>
                <w:sz w:val="2"/>
                <w:szCs w:val="2"/>
              </w:rPr>
            </w:pPr>
          </w:p>
        </w:tc>
        <w:tc>
          <w:tcPr>
            <w:tcW w:w="3819" w:type="dxa"/>
          </w:tcPr>
          <w:p w14:paraId="6B500D13" w14:textId="77777777" w:rsidR="00FA4395" w:rsidRDefault="00000000">
            <w:pPr>
              <w:pStyle w:val="TableParagraph"/>
              <w:spacing w:before="5"/>
              <w:ind w:left="35"/>
              <w:jc w:val="left"/>
              <w:rPr>
                <w:sz w:val="14"/>
              </w:rPr>
            </w:pPr>
            <w:r>
              <w:rPr>
                <w:sz w:val="14"/>
              </w:rPr>
              <w:t>Плавальні</w:t>
            </w:r>
            <w:r>
              <w:rPr>
                <w:spacing w:val="12"/>
                <w:sz w:val="14"/>
              </w:rPr>
              <w:t xml:space="preserve"> </w:t>
            </w:r>
            <w:r>
              <w:rPr>
                <w:spacing w:val="-2"/>
                <w:sz w:val="14"/>
              </w:rPr>
              <w:t>басейни</w:t>
            </w:r>
          </w:p>
        </w:tc>
        <w:tc>
          <w:tcPr>
            <w:tcW w:w="796" w:type="dxa"/>
          </w:tcPr>
          <w:p w14:paraId="79128BF5" w14:textId="77777777" w:rsidR="00FA4395" w:rsidRDefault="00000000">
            <w:pPr>
              <w:pStyle w:val="TableParagraph"/>
              <w:spacing w:before="41"/>
              <w:ind w:left="38" w:right="7"/>
              <w:rPr>
                <w:sz w:val="14"/>
              </w:rPr>
            </w:pPr>
            <w:r>
              <w:rPr>
                <w:spacing w:val="-2"/>
                <w:w w:val="105"/>
                <w:sz w:val="14"/>
              </w:rPr>
              <w:t>одиниць</w:t>
            </w:r>
          </w:p>
        </w:tc>
        <w:tc>
          <w:tcPr>
            <w:tcW w:w="851" w:type="dxa"/>
          </w:tcPr>
          <w:p w14:paraId="57903229"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51E127FC"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45C7C743" w14:textId="77777777" w:rsidR="00FA4395" w:rsidRDefault="00000000">
            <w:pPr>
              <w:pStyle w:val="TableParagraph"/>
              <w:spacing w:before="63" w:line="161" w:lineRule="exact"/>
              <w:ind w:left="63" w:right="8"/>
              <w:rPr>
                <w:b/>
                <w:sz w:val="14"/>
              </w:rPr>
            </w:pPr>
            <w:r>
              <w:rPr>
                <w:b/>
                <w:spacing w:val="-10"/>
                <w:w w:val="105"/>
                <w:sz w:val="14"/>
              </w:rPr>
              <w:t>х</w:t>
            </w:r>
          </w:p>
        </w:tc>
        <w:tc>
          <w:tcPr>
            <w:tcW w:w="942" w:type="dxa"/>
          </w:tcPr>
          <w:p w14:paraId="1C343194"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195EC53F"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63C1CA7E"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1C821DFD"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46C5410F"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185DC799" w14:textId="77777777" w:rsidR="00FA4395" w:rsidRDefault="00000000">
            <w:pPr>
              <w:pStyle w:val="TableParagraph"/>
              <w:spacing w:before="63" w:line="161" w:lineRule="exact"/>
              <w:ind w:left="63"/>
              <w:rPr>
                <w:b/>
                <w:sz w:val="14"/>
              </w:rPr>
            </w:pPr>
            <w:r>
              <w:rPr>
                <w:b/>
                <w:spacing w:val="-10"/>
                <w:w w:val="105"/>
                <w:sz w:val="14"/>
              </w:rPr>
              <w:t>*</w:t>
            </w:r>
          </w:p>
        </w:tc>
      </w:tr>
      <w:tr w:rsidR="00FA4395" w14:paraId="16EEA42B" w14:textId="77777777">
        <w:trPr>
          <w:trHeight w:val="243"/>
        </w:trPr>
        <w:tc>
          <w:tcPr>
            <w:tcW w:w="487" w:type="dxa"/>
            <w:vMerge/>
            <w:tcBorders>
              <w:top w:val="nil"/>
            </w:tcBorders>
          </w:tcPr>
          <w:p w14:paraId="1BBCDBB9" w14:textId="77777777" w:rsidR="00FA4395" w:rsidRDefault="00FA4395">
            <w:pPr>
              <w:rPr>
                <w:sz w:val="2"/>
                <w:szCs w:val="2"/>
              </w:rPr>
            </w:pPr>
          </w:p>
        </w:tc>
        <w:tc>
          <w:tcPr>
            <w:tcW w:w="3819" w:type="dxa"/>
          </w:tcPr>
          <w:p w14:paraId="3745F9E3" w14:textId="77777777" w:rsidR="00FA4395" w:rsidRDefault="00000000">
            <w:pPr>
              <w:pStyle w:val="TableParagraph"/>
              <w:spacing w:before="3"/>
              <w:ind w:left="35"/>
              <w:jc w:val="left"/>
              <w:rPr>
                <w:sz w:val="14"/>
              </w:rPr>
            </w:pPr>
            <w:r>
              <w:rPr>
                <w:sz w:val="14"/>
              </w:rPr>
              <w:t>Спортивні</w:t>
            </w:r>
            <w:r>
              <w:rPr>
                <w:spacing w:val="18"/>
                <w:sz w:val="14"/>
              </w:rPr>
              <w:t xml:space="preserve"> </w:t>
            </w:r>
            <w:r>
              <w:rPr>
                <w:spacing w:val="-2"/>
                <w:sz w:val="14"/>
              </w:rPr>
              <w:t>майданчики</w:t>
            </w:r>
          </w:p>
        </w:tc>
        <w:tc>
          <w:tcPr>
            <w:tcW w:w="796" w:type="dxa"/>
          </w:tcPr>
          <w:p w14:paraId="12903D5A" w14:textId="77777777" w:rsidR="00FA4395" w:rsidRDefault="00000000">
            <w:pPr>
              <w:pStyle w:val="TableParagraph"/>
              <w:spacing w:before="39"/>
              <w:ind w:left="38" w:right="7"/>
              <w:rPr>
                <w:sz w:val="14"/>
              </w:rPr>
            </w:pPr>
            <w:r>
              <w:rPr>
                <w:spacing w:val="-2"/>
                <w:w w:val="105"/>
                <w:sz w:val="14"/>
              </w:rPr>
              <w:t>одиниць</w:t>
            </w:r>
          </w:p>
        </w:tc>
        <w:tc>
          <w:tcPr>
            <w:tcW w:w="851" w:type="dxa"/>
          </w:tcPr>
          <w:p w14:paraId="428E6EE7" w14:textId="77777777" w:rsidR="00FA4395" w:rsidRDefault="00000000">
            <w:pPr>
              <w:pStyle w:val="TableParagraph"/>
              <w:spacing w:before="63" w:line="161" w:lineRule="exact"/>
              <w:ind w:left="44" w:right="4"/>
              <w:rPr>
                <w:b/>
                <w:sz w:val="14"/>
              </w:rPr>
            </w:pPr>
            <w:r>
              <w:rPr>
                <w:b/>
                <w:spacing w:val="-10"/>
                <w:w w:val="105"/>
                <w:sz w:val="14"/>
              </w:rPr>
              <w:t>*</w:t>
            </w:r>
          </w:p>
        </w:tc>
        <w:tc>
          <w:tcPr>
            <w:tcW w:w="942" w:type="dxa"/>
          </w:tcPr>
          <w:p w14:paraId="6D415926"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7F0600B6" w14:textId="77777777" w:rsidR="00FA4395" w:rsidRDefault="00000000">
            <w:pPr>
              <w:pStyle w:val="TableParagraph"/>
              <w:spacing w:before="63" w:line="161" w:lineRule="exact"/>
              <w:ind w:left="63" w:right="8"/>
              <w:rPr>
                <w:b/>
                <w:sz w:val="14"/>
              </w:rPr>
            </w:pPr>
            <w:r>
              <w:rPr>
                <w:b/>
                <w:spacing w:val="-10"/>
                <w:w w:val="105"/>
                <w:sz w:val="14"/>
              </w:rPr>
              <w:t>х</w:t>
            </w:r>
          </w:p>
        </w:tc>
        <w:tc>
          <w:tcPr>
            <w:tcW w:w="942" w:type="dxa"/>
          </w:tcPr>
          <w:p w14:paraId="24563457" w14:textId="77777777" w:rsidR="00FA4395" w:rsidRDefault="00000000">
            <w:pPr>
              <w:pStyle w:val="TableParagraph"/>
              <w:spacing w:before="63" w:line="161" w:lineRule="exact"/>
              <w:ind w:left="63" w:right="11"/>
              <w:rPr>
                <w:b/>
                <w:sz w:val="14"/>
              </w:rPr>
            </w:pPr>
            <w:r>
              <w:rPr>
                <w:b/>
                <w:spacing w:val="-10"/>
                <w:w w:val="105"/>
                <w:sz w:val="14"/>
              </w:rPr>
              <w:t>*</w:t>
            </w:r>
          </w:p>
        </w:tc>
        <w:tc>
          <w:tcPr>
            <w:tcW w:w="942" w:type="dxa"/>
          </w:tcPr>
          <w:p w14:paraId="1A22A894" w14:textId="77777777" w:rsidR="00FA4395" w:rsidRDefault="00000000">
            <w:pPr>
              <w:pStyle w:val="TableParagraph"/>
              <w:spacing w:before="63" w:line="161" w:lineRule="exact"/>
              <w:ind w:left="63" w:right="8"/>
              <w:rPr>
                <w:b/>
                <w:sz w:val="14"/>
              </w:rPr>
            </w:pPr>
            <w:r>
              <w:rPr>
                <w:b/>
                <w:spacing w:val="-10"/>
                <w:w w:val="105"/>
                <w:sz w:val="14"/>
              </w:rPr>
              <w:t>*</w:t>
            </w:r>
          </w:p>
        </w:tc>
        <w:tc>
          <w:tcPr>
            <w:tcW w:w="942" w:type="dxa"/>
          </w:tcPr>
          <w:p w14:paraId="3EA9E75E"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171DE46E"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70D11D49" w14:textId="77777777" w:rsidR="00FA4395" w:rsidRDefault="00000000">
            <w:pPr>
              <w:pStyle w:val="TableParagraph"/>
              <w:spacing w:before="63" w:line="161" w:lineRule="exact"/>
              <w:ind w:left="63" w:right="2"/>
              <w:rPr>
                <w:b/>
                <w:sz w:val="14"/>
              </w:rPr>
            </w:pPr>
            <w:r>
              <w:rPr>
                <w:b/>
                <w:spacing w:val="-10"/>
                <w:w w:val="105"/>
                <w:sz w:val="14"/>
              </w:rPr>
              <w:t>*</w:t>
            </w:r>
          </w:p>
        </w:tc>
        <w:tc>
          <w:tcPr>
            <w:tcW w:w="942" w:type="dxa"/>
          </w:tcPr>
          <w:p w14:paraId="215D64BE" w14:textId="77777777" w:rsidR="00FA4395" w:rsidRDefault="00000000">
            <w:pPr>
              <w:pStyle w:val="TableParagraph"/>
              <w:spacing w:before="63" w:line="161" w:lineRule="exact"/>
              <w:ind w:left="63"/>
              <w:rPr>
                <w:b/>
                <w:sz w:val="14"/>
              </w:rPr>
            </w:pPr>
            <w:r>
              <w:rPr>
                <w:b/>
                <w:spacing w:val="-10"/>
                <w:w w:val="105"/>
                <w:sz w:val="14"/>
              </w:rPr>
              <w:t>*</w:t>
            </w:r>
          </w:p>
        </w:tc>
      </w:tr>
      <w:tr w:rsidR="00FA4395" w14:paraId="5A1F1A2D" w14:textId="77777777">
        <w:trPr>
          <w:trHeight w:val="570"/>
        </w:trPr>
        <w:tc>
          <w:tcPr>
            <w:tcW w:w="487" w:type="dxa"/>
            <w:vMerge/>
            <w:tcBorders>
              <w:top w:val="nil"/>
            </w:tcBorders>
          </w:tcPr>
          <w:p w14:paraId="5C1CC29D" w14:textId="77777777" w:rsidR="00FA4395" w:rsidRDefault="00FA4395">
            <w:pPr>
              <w:rPr>
                <w:sz w:val="2"/>
                <w:szCs w:val="2"/>
              </w:rPr>
            </w:pPr>
          </w:p>
        </w:tc>
        <w:tc>
          <w:tcPr>
            <w:tcW w:w="3819" w:type="dxa"/>
          </w:tcPr>
          <w:p w14:paraId="5662D554" w14:textId="77777777" w:rsidR="00FA4395" w:rsidRDefault="00000000">
            <w:pPr>
              <w:pStyle w:val="TableParagraph"/>
              <w:spacing w:before="3"/>
              <w:ind w:left="35"/>
              <w:jc w:val="left"/>
              <w:rPr>
                <w:sz w:val="14"/>
              </w:rPr>
            </w:pPr>
            <w:r>
              <w:rPr>
                <w:sz w:val="14"/>
              </w:rPr>
              <w:t>Кількість</w:t>
            </w:r>
            <w:r>
              <w:rPr>
                <w:spacing w:val="28"/>
                <w:sz w:val="14"/>
              </w:rPr>
              <w:t xml:space="preserve"> </w:t>
            </w:r>
            <w:r>
              <w:rPr>
                <w:sz w:val="14"/>
              </w:rPr>
              <w:t>дитячо-юнацьких</w:t>
            </w:r>
            <w:r>
              <w:rPr>
                <w:spacing w:val="30"/>
                <w:sz w:val="14"/>
              </w:rPr>
              <w:t xml:space="preserve"> </w:t>
            </w:r>
            <w:r>
              <w:rPr>
                <w:sz w:val="14"/>
              </w:rPr>
              <w:t>спортивних</w:t>
            </w:r>
            <w:r>
              <w:rPr>
                <w:spacing w:val="30"/>
                <w:sz w:val="14"/>
              </w:rPr>
              <w:t xml:space="preserve"> </w:t>
            </w:r>
            <w:r>
              <w:rPr>
                <w:spacing w:val="-2"/>
                <w:sz w:val="14"/>
              </w:rPr>
              <w:t>шкіл,</w:t>
            </w:r>
          </w:p>
          <w:p w14:paraId="289EDE9E" w14:textId="77777777" w:rsidR="00FA4395" w:rsidRDefault="00000000">
            <w:pPr>
              <w:pStyle w:val="TableParagraph"/>
              <w:spacing w:before="10" w:line="180" w:lineRule="atLeast"/>
              <w:ind w:left="35"/>
              <w:jc w:val="left"/>
              <w:rPr>
                <w:sz w:val="14"/>
              </w:rPr>
            </w:pPr>
            <w:r>
              <w:rPr>
                <w:sz w:val="14"/>
              </w:rPr>
              <w:t>спеціалізованих дитячо-юнацьких спортивних шкіл, шкіл</w:t>
            </w:r>
            <w:r>
              <w:rPr>
                <w:spacing w:val="40"/>
                <w:w w:val="105"/>
                <w:sz w:val="14"/>
              </w:rPr>
              <w:t xml:space="preserve"> </w:t>
            </w:r>
            <w:r>
              <w:rPr>
                <w:w w:val="105"/>
                <w:sz w:val="14"/>
              </w:rPr>
              <w:t>вищої спортивної майстерності</w:t>
            </w:r>
          </w:p>
        </w:tc>
        <w:tc>
          <w:tcPr>
            <w:tcW w:w="796" w:type="dxa"/>
          </w:tcPr>
          <w:p w14:paraId="71CF2AD6" w14:textId="77777777" w:rsidR="00FA4395" w:rsidRDefault="00FA4395">
            <w:pPr>
              <w:pStyle w:val="TableParagraph"/>
              <w:spacing w:before="43"/>
              <w:jc w:val="left"/>
              <w:rPr>
                <w:b/>
                <w:sz w:val="14"/>
              </w:rPr>
            </w:pPr>
          </w:p>
          <w:p w14:paraId="33AB52F9" w14:textId="77777777" w:rsidR="00FA4395" w:rsidRDefault="00000000">
            <w:pPr>
              <w:pStyle w:val="TableParagraph"/>
              <w:spacing w:before="1"/>
              <w:ind w:left="38" w:right="7"/>
              <w:rPr>
                <w:sz w:val="14"/>
              </w:rPr>
            </w:pPr>
            <w:r>
              <w:rPr>
                <w:spacing w:val="-2"/>
                <w:w w:val="105"/>
                <w:sz w:val="14"/>
              </w:rPr>
              <w:t>одиниць</w:t>
            </w:r>
          </w:p>
        </w:tc>
        <w:tc>
          <w:tcPr>
            <w:tcW w:w="851" w:type="dxa"/>
          </w:tcPr>
          <w:p w14:paraId="4E9ADE6B" w14:textId="77777777" w:rsidR="00FA4395" w:rsidRDefault="00FA4395">
            <w:pPr>
              <w:pStyle w:val="TableParagraph"/>
              <w:spacing w:before="41"/>
              <w:jc w:val="left"/>
              <w:rPr>
                <w:b/>
                <w:sz w:val="14"/>
              </w:rPr>
            </w:pPr>
          </w:p>
          <w:p w14:paraId="26537F0C" w14:textId="77777777" w:rsidR="00FA4395" w:rsidRDefault="00000000">
            <w:pPr>
              <w:pStyle w:val="TableParagraph"/>
              <w:ind w:left="44" w:right="4"/>
              <w:rPr>
                <w:b/>
                <w:sz w:val="14"/>
              </w:rPr>
            </w:pPr>
            <w:r>
              <w:rPr>
                <w:b/>
                <w:spacing w:val="-10"/>
                <w:w w:val="105"/>
                <w:sz w:val="14"/>
              </w:rPr>
              <w:t>*</w:t>
            </w:r>
          </w:p>
        </w:tc>
        <w:tc>
          <w:tcPr>
            <w:tcW w:w="942" w:type="dxa"/>
          </w:tcPr>
          <w:p w14:paraId="6C3DB078" w14:textId="77777777" w:rsidR="00FA4395" w:rsidRDefault="00FA4395">
            <w:pPr>
              <w:pStyle w:val="TableParagraph"/>
              <w:spacing w:before="41"/>
              <w:jc w:val="left"/>
              <w:rPr>
                <w:b/>
                <w:sz w:val="14"/>
              </w:rPr>
            </w:pPr>
          </w:p>
          <w:p w14:paraId="15A7E5E1" w14:textId="77777777" w:rsidR="00FA4395" w:rsidRDefault="00000000">
            <w:pPr>
              <w:pStyle w:val="TableParagraph"/>
              <w:ind w:left="63" w:right="12"/>
              <w:rPr>
                <w:b/>
                <w:sz w:val="14"/>
              </w:rPr>
            </w:pPr>
            <w:r>
              <w:rPr>
                <w:b/>
                <w:spacing w:val="-10"/>
                <w:w w:val="105"/>
                <w:sz w:val="14"/>
              </w:rPr>
              <w:t>*</w:t>
            </w:r>
          </w:p>
        </w:tc>
        <w:tc>
          <w:tcPr>
            <w:tcW w:w="942" w:type="dxa"/>
          </w:tcPr>
          <w:p w14:paraId="652AACFF" w14:textId="77777777" w:rsidR="00FA4395" w:rsidRDefault="00FA4395">
            <w:pPr>
              <w:pStyle w:val="TableParagraph"/>
              <w:spacing w:before="41"/>
              <w:jc w:val="left"/>
              <w:rPr>
                <w:b/>
                <w:sz w:val="14"/>
              </w:rPr>
            </w:pPr>
          </w:p>
          <w:p w14:paraId="313B9EAF" w14:textId="77777777" w:rsidR="00FA4395" w:rsidRDefault="00000000">
            <w:pPr>
              <w:pStyle w:val="TableParagraph"/>
              <w:ind w:left="63" w:right="18"/>
              <w:rPr>
                <w:b/>
                <w:sz w:val="14"/>
              </w:rPr>
            </w:pPr>
            <w:r>
              <w:rPr>
                <w:b/>
                <w:spacing w:val="-10"/>
                <w:w w:val="105"/>
                <w:sz w:val="14"/>
              </w:rPr>
              <w:t>*</w:t>
            </w:r>
          </w:p>
        </w:tc>
        <w:tc>
          <w:tcPr>
            <w:tcW w:w="942" w:type="dxa"/>
          </w:tcPr>
          <w:p w14:paraId="57437691" w14:textId="77777777" w:rsidR="00FA4395" w:rsidRDefault="00FA4395">
            <w:pPr>
              <w:pStyle w:val="TableParagraph"/>
              <w:spacing w:before="41"/>
              <w:jc w:val="left"/>
              <w:rPr>
                <w:b/>
                <w:sz w:val="14"/>
              </w:rPr>
            </w:pPr>
          </w:p>
          <w:p w14:paraId="52286E18" w14:textId="77777777" w:rsidR="00FA4395" w:rsidRDefault="00000000">
            <w:pPr>
              <w:pStyle w:val="TableParagraph"/>
              <w:ind w:left="63" w:right="11"/>
              <w:rPr>
                <w:b/>
                <w:sz w:val="14"/>
              </w:rPr>
            </w:pPr>
            <w:r>
              <w:rPr>
                <w:b/>
                <w:spacing w:val="-10"/>
                <w:w w:val="105"/>
                <w:sz w:val="14"/>
              </w:rPr>
              <w:t>*</w:t>
            </w:r>
          </w:p>
        </w:tc>
        <w:tc>
          <w:tcPr>
            <w:tcW w:w="942" w:type="dxa"/>
          </w:tcPr>
          <w:p w14:paraId="74146B41" w14:textId="77777777" w:rsidR="00FA4395" w:rsidRDefault="00FA4395">
            <w:pPr>
              <w:pStyle w:val="TableParagraph"/>
              <w:spacing w:before="41"/>
              <w:jc w:val="left"/>
              <w:rPr>
                <w:b/>
                <w:sz w:val="14"/>
              </w:rPr>
            </w:pPr>
          </w:p>
          <w:p w14:paraId="4E6382F7" w14:textId="77777777" w:rsidR="00FA4395" w:rsidRDefault="00000000">
            <w:pPr>
              <w:pStyle w:val="TableParagraph"/>
              <w:ind w:left="63" w:right="8"/>
              <w:rPr>
                <w:b/>
                <w:sz w:val="14"/>
              </w:rPr>
            </w:pPr>
            <w:r>
              <w:rPr>
                <w:b/>
                <w:spacing w:val="-10"/>
                <w:w w:val="105"/>
                <w:sz w:val="14"/>
              </w:rPr>
              <w:t>*</w:t>
            </w:r>
          </w:p>
        </w:tc>
        <w:tc>
          <w:tcPr>
            <w:tcW w:w="942" w:type="dxa"/>
          </w:tcPr>
          <w:p w14:paraId="5AA41C5D" w14:textId="77777777" w:rsidR="00FA4395" w:rsidRDefault="00FA4395">
            <w:pPr>
              <w:pStyle w:val="TableParagraph"/>
              <w:spacing w:before="41"/>
              <w:jc w:val="left"/>
              <w:rPr>
                <w:b/>
                <w:sz w:val="14"/>
              </w:rPr>
            </w:pPr>
          </w:p>
          <w:p w14:paraId="64E1056F" w14:textId="77777777" w:rsidR="00FA4395" w:rsidRDefault="00000000">
            <w:pPr>
              <w:pStyle w:val="TableParagraph"/>
              <w:ind w:left="63" w:right="6"/>
              <w:rPr>
                <w:b/>
                <w:sz w:val="14"/>
              </w:rPr>
            </w:pPr>
            <w:r>
              <w:rPr>
                <w:b/>
                <w:spacing w:val="-10"/>
                <w:w w:val="105"/>
                <w:sz w:val="14"/>
              </w:rPr>
              <w:t>*</w:t>
            </w:r>
          </w:p>
        </w:tc>
        <w:tc>
          <w:tcPr>
            <w:tcW w:w="943" w:type="dxa"/>
          </w:tcPr>
          <w:p w14:paraId="279A5183" w14:textId="77777777" w:rsidR="00FA4395" w:rsidRDefault="00FA4395">
            <w:pPr>
              <w:pStyle w:val="TableParagraph"/>
              <w:spacing w:before="41"/>
              <w:jc w:val="left"/>
              <w:rPr>
                <w:b/>
                <w:sz w:val="14"/>
              </w:rPr>
            </w:pPr>
          </w:p>
          <w:p w14:paraId="6635CE6D" w14:textId="77777777" w:rsidR="00FA4395" w:rsidRDefault="00000000">
            <w:pPr>
              <w:pStyle w:val="TableParagraph"/>
              <w:ind w:left="64" w:right="4"/>
              <w:rPr>
                <w:b/>
                <w:sz w:val="14"/>
              </w:rPr>
            </w:pPr>
            <w:r>
              <w:rPr>
                <w:b/>
                <w:spacing w:val="-10"/>
                <w:w w:val="105"/>
                <w:sz w:val="14"/>
              </w:rPr>
              <w:t>*</w:t>
            </w:r>
          </w:p>
        </w:tc>
        <w:tc>
          <w:tcPr>
            <w:tcW w:w="942" w:type="dxa"/>
          </w:tcPr>
          <w:p w14:paraId="393D2282" w14:textId="77777777" w:rsidR="00FA4395" w:rsidRDefault="00FA4395">
            <w:pPr>
              <w:pStyle w:val="TableParagraph"/>
              <w:spacing w:before="41"/>
              <w:jc w:val="left"/>
              <w:rPr>
                <w:b/>
                <w:sz w:val="14"/>
              </w:rPr>
            </w:pPr>
          </w:p>
          <w:p w14:paraId="7961B92D" w14:textId="77777777" w:rsidR="00FA4395" w:rsidRDefault="00000000">
            <w:pPr>
              <w:pStyle w:val="TableParagraph"/>
              <w:ind w:left="63" w:right="2"/>
              <w:rPr>
                <w:b/>
                <w:sz w:val="14"/>
              </w:rPr>
            </w:pPr>
            <w:r>
              <w:rPr>
                <w:b/>
                <w:spacing w:val="-10"/>
                <w:w w:val="105"/>
                <w:sz w:val="14"/>
              </w:rPr>
              <w:t>*</w:t>
            </w:r>
          </w:p>
        </w:tc>
        <w:tc>
          <w:tcPr>
            <w:tcW w:w="942" w:type="dxa"/>
          </w:tcPr>
          <w:p w14:paraId="3509FF64" w14:textId="77777777" w:rsidR="00FA4395" w:rsidRDefault="00FA4395">
            <w:pPr>
              <w:pStyle w:val="TableParagraph"/>
              <w:spacing w:before="41"/>
              <w:jc w:val="left"/>
              <w:rPr>
                <w:b/>
                <w:sz w:val="14"/>
              </w:rPr>
            </w:pPr>
          </w:p>
          <w:p w14:paraId="5B976589" w14:textId="77777777" w:rsidR="00FA4395" w:rsidRDefault="00000000">
            <w:pPr>
              <w:pStyle w:val="TableParagraph"/>
              <w:ind w:left="63"/>
              <w:rPr>
                <w:b/>
                <w:sz w:val="14"/>
              </w:rPr>
            </w:pPr>
            <w:r>
              <w:rPr>
                <w:b/>
                <w:spacing w:val="-10"/>
                <w:w w:val="105"/>
                <w:sz w:val="14"/>
              </w:rPr>
              <w:t>*</w:t>
            </w:r>
          </w:p>
        </w:tc>
      </w:tr>
      <w:tr w:rsidR="00FA4395" w14:paraId="364D9FBC" w14:textId="77777777">
        <w:trPr>
          <w:trHeight w:val="772"/>
        </w:trPr>
        <w:tc>
          <w:tcPr>
            <w:tcW w:w="487" w:type="dxa"/>
            <w:vMerge/>
            <w:tcBorders>
              <w:top w:val="nil"/>
            </w:tcBorders>
          </w:tcPr>
          <w:p w14:paraId="763C0F47" w14:textId="77777777" w:rsidR="00FA4395" w:rsidRDefault="00FA4395">
            <w:pPr>
              <w:rPr>
                <w:sz w:val="2"/>
                <w:szCs w:val="2"/>
              </w:rPr>
            </w:pPr>
          </w:p>
        </w:tc>
        <w:tc>
          <w:tcPr>
            <w:tcW w:w="3819" w:type="dxa"/>
          </w:tcPr>
          <w:p w14:paraId="79231C50" w14:textId="77777777" w:rsidR="00FA4395" w:rsidRDefault="00000000">
            <w:pPr>
              <w:pStyle w:val="TableParagraph"/>
              <w:spacing w:before="5" w:line="280" w:lineRule="auto"/>
              <w:ind w:left="35" w:right="65"/>
              <w:jc w:val="left"/>
              <w:rPr>
                <w:sz w:val="14"/>
              </w:rPr>
            </w:pPr>
            <w:r>
              <w:rPr>
                <w:sz w:val="14"/>
              </w:rPr>
              <w:t>Кількість вихованців дитячо-юнацьких спортивних шкіл</w:t>
            </w:r>
            <w:r>
              <w:rPr>
                <w:spacing w:val="40"/>
                <w:w w:val="105"/>
                <w:sz w:val="14"/>
              </w:rPr>
              <w:t xml:space="preserve"> </w:t>
            </w:r>
            <w:r>
              <w:rPr>
                <w:w w:val="105"/>
                <w:sz w:val="14"/>
              </w:rPr>
              <w:t>спеціалізованих дитячо-юнацьких спортивних шкіл та</w:t>
            </w:r>
            <w:r>
              <w:rPr>
                <w:spacing w:val="40"/>
                <w:w w:val="105"/>
                <w:sz w:val="14"/>
              </w:rPr>
              <w:t xml:space="preserve"> </w:t>
            </w:r>
            <w:r>
              <w:rPr>
                <w:w w:val="105"/>
                <w:sz w:val="14"/>
              </w:rPr>
              <w:t>шкіл вищої спортивної майстерності</w:t>
            </w:r>
          </w:p>
        </w:tc>
        <w:tc>
          <w:tcPr>
            <w:tcW w:w="796" w:type="dxa"/>
          </w:tcPr>
          <w:p w14:paraId="53021D47" w14:textId="77777777" w:rsidR="00FA4395" w:rsidRDefault="00FA4395">
            <w:pPr>
              <w:pStyle w:val="TableParagraph"/>
              <w:spacing w:before="142"/>
              <w:jc w:val="left"/>
              <w:rPr>
                <w:b/>
                <w:sz w:val="14"/>
              </w:rPr>
            </w:pPr>
          </w:p>
          <w:p w14:paraId="1329FC25" w14:textId="77777777" w:rsidR="00FA4395" w:rsidRDefault="00000000">
            <w:pPr>
              <w:pStyle w:val="TableParagraph"/>
              <w:ind w:left="38" w:right="6"/>
              <w:rPr>
                <w:sz w:val="14"/>
              </w:rPr>
            </w:pPr>
            <w:r>
              <w:rPr>
                <w:spacing w:val="-4"/>
                <w:w w:val="105"/>
                <w:sz w:val="14"/>
              </w:rPr>
              <w:t>осіб</w:t>
            </w:r>
          </w:p>
        </w:tc>
        <w:tc>
          <w:tcPr>
            <w:tcW w:w="851" w:type="dxa"/>
          </w:tcPr>
          <w:p w14:paraId="4CBAD8A1" w14:textId="77777777" w:rsidR="00FA4395" w:rsidRDefault="00FA4395">
            <w:pPr>
              <w:pStyle w:val="TableParagraph"/>
              <w:jc w:val="left"/>
              <w:rPr>
                <w:b/>
                <w:sz w:val="14"/>
              </w:rPr>
            </w:pPr>
          </w:p>
          <w:p w14:paraId="37157361" w14:textId="77777777" w:rsidR="00FA4395" w:rsidRDefault="00FA4395">
            <w:pPr>
              <w:pStyle w:val="TableParagraph"/>
              <w:spacing w:before="46"/>
              <w:jc w:val="left"/>
              <w:rPr>
                <w:b/>
                <w:sz w:val="14"/>
              </w:rPr>
            </w:pPr>
          </w:p>
          <w:p w14:paraId="4CF81060" w14:textId="77777777" w:rsidR="00FA4395" w:rsidRDefault="00000000">
            <w:pPr>
              <w:pStyle w:val="TableParagraph"/>
              <w:ind w:left="44" w:right="4"/>
              <w:rPr>
                <w:b/>
                <w:sz w:val="14"/>
              </w:rPr>
            </w:pPr>
            <w:r>
              <w:rPr>
                <w:b/>
                <w:spacing w:val="-10"/>
                <w:w w:val="105"/>
                <w:sz w:val="14"/>
              </w:rPr>
              <w:t>*</w:t>
            </w:r>
          </w:p>
        </w:tc>
        <w:tc>
          <w:tcPr>
            <w:tcW w:w="942" w:type="dxa"/>
          </w:tcPr>
          <w:p w14:paraId="63991F4B" w14:textId="77777777" w:rsidR="00FA4395" w:rsidRDefault="00FA4395">
            <w:pPr>
              <w:pStyle w:val="TableParagraph"/>
              <w:jc w:val="left"/>
              <w:rPr>
                <w:b/>
                <w:sz w:val="14"/>
              </w:rPr>
            </w:pPr>
          </w:p>
          <w:p w14:paraId="04527A15" w14:textId="77777777" w:rsidR="00FA4395" w:rsidRDefault="00FA4395">
            <w:pPr>
              <w:pStyle w:val="TableParagraph"/>
              <w:spacing w:before="46"/>
              <w:jc w:val="left"/>
              <w:rPr>
                <w:b/>
                <w:sz w:val="14"/>
              </w:rPr>
            </w:pPr>
          </w:p>
          <w:p w14:paraId="6B223871" w14:textId="77777777" w:rsidR="00FA4395" w:rsidRDefault="00000000">
            <w:pPr>
              <w:pStyle w:val="TableParagraph"/>
              <w:ind w:left="63" w:right="16"/>
              <w:rPr>
                <w:b/>
                <w:sz w:val="14"/>
              </w:rPr>
            </w:pPr>
            <w:r>
              <w:rPr>
                <w:b/>
                <w:spacing w:val="-10"/>
                <w:w w:val="105"/>
                <w:sz w:val="14"/>
              </w:rPr>
              <w:t>*</w:t>
            </w:r>
          </w:p>
        </w:tc>
        <w:tc>
          <w:tcPr>
            <w:tcW w:w="942" w:type="dxa"/>
          </w:tcPr>
          <w:p w14:paraId="1ADC2577" w14:textId="77777777" w:rsidR="00FA4395" w:rsidRDefault="00FA4395">
            <w:pPr>
              <w:pStyle w:val="TableParagraph"/>
              <w:jc w:val="left"/>
              <w:rPr>
                <w:b/>
                <w:sz w:val="14"/>
              </w:rPr>
            </w:pPr>
          </w:p>
          <w:p w14:paraId="0A95F49D" w14:textId="77777777" w:rsidR="00FA4395" w:rsidRDefault="00FA4395">
            <w:pPr>
              <w:pStyle w:val="TableParagraph"/>
              <w:spacing w:before="46"/>
              <w:jc w:val="left"/>
              <w:rPr>
                <w:b/>
                <w:sz w:val="14"/>
              </w:rPr>
            </w:pPr>
          </w:p>
          <w:p w14:paraId="35D5EF39" w14:textId="77777777" w:rsidR="00FA4395" w:rsidRDefault="00000000">
            <w:pPr>
              <w:pStyle w:val="TableParagraph"/>
              <w:ind w:left="63" w:right="18"/>
              <w:rPr>
                <w:b/>
                <w:sz w:val="14"/>
              </w:rPr>
            </w:pPr>
            <w:r>
              <w:rPr>
                <w:b/>
                <w:spacing w:val="-10"/>
                <w:w w:val="105"/>
                <w:sz w:val="14"/>
              </w:rPr>
              <w:t>*</w:t>
            </w:r>
          </w:p>
        </w:tc>
        <w:tc>
          <w:tcPr>
            <w:tcW w:w="942" w:type="dxa"/>
          </w:tcPr>
          <w:p w14:paraId="6B471C6B" w14:textId="77777777" w:rsidR="00FA4395" w:rsidRDefault="00FA4395">
            <w:pPr>
              <w:pStyle w:val="TableParagraph"/>
              <w:jc w:val="left"/>
              <w:rPr>
                <w:b/>
                <w:sz w:val="14"/>
              </w:rPr>
            </w:pPr>
          </w:p>
          <w:p w14:paraId="221A3659" w14:textId="77777777" w:rsidR="00FA4395" w:rsidRDefault="00FA4395">
            <w:pPr>
              <w:pStyle w:val="TableParagraph"/>
              <w:spacing w:before="46"/>
              <w:jc w:val="left"/>
              <w:rPr>
                <w:b/>
                <w:sz w:val="14"/>
              </w:rPr>
            </w:pPr>
          </w:p>
          <w:p w14:paraId="62A3C960" w14:textId="77777777" w:rsidR="00FA4395" w:rsidRDefault="00000000">
            <w:pPr>
              <w:pStyle w:val="TableParagraph"/>
              <w:ind w:left="63" w:right="11"/>
              <w:rPr>
                <w:b/>
                <w:sz w:val="14"/>
              </w:rPr>
            </w:pPr>
            <w:r>
              <w:rPr>
                <w:b/>
                <w:spacing w:val="-10"/>
                <w:w w:val="105"/>
                <w:sz w:val="14"/>
              </w:rPr>
              <w:t>*</w:t>
            </w:r>
          </w:p>
        </w:tc>
        <w:tc>
          <w:tcPr>
            <w:tcW w:w="942" w:type="dxa"/>
          </w:tcPr>
          <w:p w14:paraId="407147EF" w14:textId="77777777" w:rsidR="00FA4395" w:rsidRDefault="00FA4395">
            <w:pPr>
              <w:pStyle w:val="TableParagraph"/>
              <w:jc w:val="left"/>
              <w:rPr>
                <w:b/>
                <w:sz w:val="14"/>
              </w:rPr>
            </w:pPr>
          </w:p>
          <w:p w14:paraId="54E1706B" w14:textId="77777777" w:rsidR="00FA4395" w:rsidRDefault="00FA4395">
            <w:pPr>
              <w:pStyle w:val="TableParagraph"/>
              <w:spacing w:before="46"/>
              <w:jc w:val="left"/>
              <w:rPr>
                <w:b/>
                <w:sz w:val="14"/>
              </w:rPr>
            </w:pPr>
          </w:p>
          <w:p w14:paraId="67A2957B" w14:textId="77777777" w:rsidR="00FA4395" w:rsidRDefault="00000000">
            <w:pPr>
              <w:pStyle w:val="TableParagraph"/>
              <w:ind w:left="63" w:right="8"/>
              <w:rPr>
                <w:b/>
                <w:sz w:val="14"/>
              </w:rPr>
            </w:pPr>
            <w:r>
              <w:rPr>
                <w:b/>
                <w:spacing w:val="-10"/>
                <w:w w:val="105"/>
                <w:sz w:val="14"/>
              </w:rPr>
              <w:t>*</w:t>
            </w:r>
          </w:p>
        </w:tc>
        <w:tc>
          <w:tcPr>
            <w:tcW w:w="942" w:type="dxa"/>
          </w:tcPr>
          <w:p w14:paraId="634D7D01" w14:textId="77777777" w:rsidR="00FA4395" w:rsidRDefault="00FA4395">
            <w:pPr>
              <w:pStyle w:val="TableParagraph"/>
              <w:jc w:val="left"/>
              <w:rPr>
                <w:b/>
                <w:sz w:val="14"/>
              </w:rPr>
            </w:pPr>
          </w:p>
          <w:p w14:paraId="2EC169BA" w14:textId="77777777" w:rsidR="00FA4395" w:rsidRDefault="00FA4395">
            <w:pPr>
              <w:pStyle w:val="TableParagraph"/>
              <w:spacing w:before="46"/>
              <w:jc w:val="left"/>
              <w:rPr>
                <w:b/>
                <w:sz w:val="14"/>
              </w:rPr>
            </w:pPr>
          </w:p>
          <w:p w14:paraId="4D01E0A8" w14:textId="77777777" w:rsidR="00FA4395" w:rsidRDefault="00000000">
            <w:pPr>
              <w:pStyle w:val="TableParagraph"/>
              <w:ind w:left="63" w:right="6"/>
              <w:rPr>
                <w:b/>
                <w:sz w:val="14"/>
              </w:rPr>
            </w:pPr>
            <w:r>
              <w:rPr>
                <w:b/>
                <w:spacing w:val="-10"/>
                <w:w w:val="105"/>
                <w:sz w:val="14"/>
              </w:rPr>
              <w:t>*</w:t>
            </w:r>
          </w:p>
        </w:tc>
        <w:tc>
          <w:tcPr>
            <w:tcW w:w="943" w:type="dxa"/>
          </w:tcPr>
          <w:p w14:paraId="5C146FEF" w14:textId="77777777" w:rsidR="00FA4395" w:rsidRDefault="00FA4395">
            <w:pPr>
              <w:pStyle w:val="TableParagraph"/>
              <w:jc w:val="left"/>
              <w:rPr>
                <w:b/>
                <w:sz w:val="14"/>
              </w:rPr>
            </w:pPr>
          </w:p>
          <w:p w14:paraId="17171B0A" w14:textId="77777777" w:rsidR="00FA4395" w:rsidRDefault="00FA4395">
            <w:pPr>
              <w:pStyle w:val="TableParagraph"/>
              <w:spacing w:before="46"/>
              <w:jc w:val="left"/>
              <w:rPr>
                <w:b/>
                <w:sz w:val="14"/>
              </w:rPr>
            </w:pPr>
          </w:p>
          <w:p w14:paraId="6C7501BB" w14:textId="77777777" w:rsidR="00FA4395" w:rsidRDefault="00000000">
            <w:pPr>
              <w:pStyle w:val="TableParagraph"/>
              <w:ind w:left="64" w:right="4"/>
              <w:rPr>
                <w:b/>
                <w:sz w:val="14"/>
              </w:rPr>
            </w:pPr>
            <w:r>
              <w:rPr>
                <w:b/>
                <w:spacing w:val="-10"/>
                <w:w w:val="105"/>
                <w:sz w:val="14"/>
              </w:rPr>
              <w:t>*</w:t>
            </w:r>
          </w:p>
        </w:tc>
        <w:tc>
          <w:tcPr>
            <w:tcW w:w="942" w:type="dxa"/>
          </w:tcPr>
          <w:p w14:paraId="5FD05E7D" w14:textId="77777777" w:rsidR="00FA4395" w:rsidRDefault="00FA4395">
            <w:pPr>
              <w:pStyle w:val="TableParagraph"/>
              <w:jc w:val="left"/>
              <w:rPr>
                <w:b/>
                <w:sz w:val="14"/>
              </w:rPr>
            </w:pPr>
          </w:p>
          <w:p w14:paraId="57C5CF7B" w14:textId="77777777" w:rsidR="00FA4395" w:rsidRDefault="00FA4395">
            <w:pPr>
              <w:pStyle w:val="TableParagraph"/>
              <w:spacing w:before="46"/>
              <w:jc w:val="left"/>
              <w:rPr>
                <w:b/>
                <w:sz w:val="14"/>
              </w:rPr>
            </w:pPr>
          </w:p>
          <w:p w14:paraId="5AB57501" w14:textId="77777777" w:rsidR="00FA4395" w:rsidRDefault="00000000">
            <w:pPr>
              <w:pStyle w:val="TableParagraph"/>
              <w:ind w:left="63" w:right="2"/>
              <w:rPr>
                <w:b/>
                <w:sz w:val="14"/>
              </w:rPr>
            </w:pPr>
            <w:r>
              <w:rPr>
                <w:b/>
                <w:spacing w:val="-10"/>
                <w:w w:val="105"/>
                <w:sz w:val="14"/>
              </w:rPr>
              <w:t>*</w:t>
            </w:r>
          </w:p>
        </w:tc>
        <w:tc>
          <w:tcPr>
            <w:tcW w:w="942" w:type="dxa"/>
          </w:tcPr>
          <w:p w14:paraId="7E568099" w14:textId="77777777" w:rsidR="00FA4395" w:rsidRDefault="00FA4395">
            <w:pPr>
              <w:pStyle w:val="TableParagraph"/>
              <w:jc w:val="left"/>
              <w:rPr>
                <w:b/>
                <w:sz w:val="14"/>
              </w:rPr>
            </w:pPr>
          </w:p>
          <w:p w14:paraId="57907A99" w14:textId="77777777" w:rsidR="00FA4395" w:rsidRDefault="00FA4395">
            <w:pPr>
              <w:pStyle w:val="TableParagraph"/>
              <w:spacing w:before="46"/>
              <w:jc w:val="left"/>
              <w:rPr>
                <w:b/>
                <w:sz w:val="14"/>
              </w:rPr>
            </w:pPr>
          </w:p>
          <w:p w14:paraId="5CBC13BA" w14:textId="77777777" w:rsidR="00FA4395" w:rsidRDefault="00000000">
            <w:pPr>
              <w:pStyle w:val="TableParagraph"/>
              <w:ind w:left="63"/>
              <w:rPr>
                <w:b/>
                <w:sz w:val="14"/>
              </w:rPr>
            </w:pPr>
            <w:r>
              <w:rPr>
                <w:b/>
                <w:spacing w:val="-10"/>
                <w:w w:val="105"/>
                <w:sz w:val="14"/>
              </w:rPr>
              <w:t>*</w:t>
            </w:r>
          </w:p>
        </w:tc>
      </w:tr>
      <w:tr w:rsidR="00FA4395" w14:paraId="624AF8EB" w14:textId="77777777">
        <w:trPr>
          <w:trHeight w:val="243"/>
        </w:trPr>
        <w:tc>
          <w:tcPr>
            <w:tcW w:w="487" w:type="dxa"/>
            <w:vMerge w:val="restart"/>
            <w:tcBorders>
              <w:bottom w:val="nil"/>
            </w:tcBorders>
          </w:tcPr>
          <w:p w14:paraId="5AF5CEFB" w14:textId="77777777" w:rsidR="00FA4395" w:rsidRDefault="00000000">
            <w:pPr>
              <w:pStyle w:val="TableParagraph"/>
              <w:spacing w:before="8"/>
              <w:ind w:left="146"/>
              <w:jc w:val="left"/>
              <w:rPr>
                <w:b/>
                <w:sz w:val="14"/>
              </w:rPr>
            </w:pPr>
            <w:r>
              <w:rPr>
                <w:b/>
                <w:spacing w:val="-4"/>
                <w:w w:val="105"/>
                <w:sz w:val="14"/>
              </w:rPr>
              <w:t>6.5.</w:t>
            </w:r>
          </w:p>
        </w:tc>
        <w:tc>
          <w:tcPr>
            <w:tcW w:w="3819" w:type="dxa"/>
          </w:tcPr>
          <w:p w14:paraId="23124B4D" w14:textId="77777777" w:rsidR="00FA4395" w:rsidRDefault="00000000">
            <w:pPr>
              <w:pStyle w:val="TableParagraph"/>
              <w:spacing w:before="8"/>
              <w:ind w:left="35"/>
              <w:jc w:val="left"/>
              <w:rPr>
                <w:b/>
                <w:sz w:val="14"/>
              </w:rPr>
            </w:pPr>
            <w:r>
              <w:rPr>
                <w:b/>
                <w:w w:val="105"/>
                <w:sz w:val="14"/>
              </w:rPr>
              <w:t>Сім’я,</w:t>
            </w:r>
            <w:r>
              <w:rPr>
                <w:b/>
                <w:spacing w:val="-7"/>
                <w:w w:val="105"/>
                <w:sz w:val="14"/>
              </w:rPr>
              <w:t xml:space="preserve"> </w:t>
            </w:r>
            <w:r>
              <w:rPr>
                <w:b/>
                <w:w w:val="105"/>
                <w:sz w:val="14"/>
              </w:rPr>
              <w:t>діти</w:t>
            </w:r>
            <w:r>
              <w:rPr>
                <w:b/>
                <w:spacing w:val="-9"/>
                <w:w w:val="105"/>
                <w:sz w:val="14"/>
              </w:rPr>
              <w:t xml:space="preserve"> </w:t>
            </w:r>
            <w:r>
              <w:rPr>
                <w:b/>
                <w:w w:val="105"/>
                <w:sz w:val="14"/>
              </w:rPr>
              <w:t>та</w:t>
            </w:r>
            <w:r>
              <w:rPr>
                <w:b/>
                <w:spacing w:val="-6"/>
                <w:w w:val="105"/>
                <w:sz w:val="14"/>
              </w:rPr>
              <w:t xml:space="preserve"> </w:t>
            </w:r>
            <w:r>
              <w:rPr>
                <w:b/>
                <w:spacing w:val="-2"/>
                <w:w w:val="105"/>
                <w:sz w:val="14"/>
              </w:rPr>
              <w:t>молодь</w:t>
            </w:r>
          </w:p>
        </w:tc>
        <w:tc>
          <w:tcPr>
            <w:tcW w:w="796" w:type="dxa"/>
          </w:tcPr>
          <w:p w14:paraId="0FDF93D4" w14:textId="77777777" w:rsidR="00FA4395" w:rsidRDefault="00FA4395">
            <w:pPr>
              <w:pStyle w:val="TableParagraph"/>
              <w:jc w:val="left"/>
              <w:rPr>
                <w:sz w:val="14"/>
              </w:rPr>
            </w:pPr>
          </w:p>
        </w:tc>
        <w:tc>
          <w:tcPr>
            <w:tcW w:w="851" w:type="dxa"/>
          </w:tcPr>
          <w:p w14:paraId="0F36F11A" w14:textId="77777777" w:rsidR="00FA4395" w:rsidRDefault="00FA4395">
            <w:pPr>
              <w:pStyle w:val="TableParagraph"/>
              <w:jc w:val="left"/>
              <w:rPr>
                <w:sz w:val="14"/>
              </w:rPr>
            </w:pPr>
          </w:p>
        </w:tc>
        <w:tc>
          <w:tcPr>
            <w:tcW w:w="942" w:type="dxa"/>
          </w:tcPr>
          <w:p w14:paraId="49CC380E" w14:textId="77777777" w:rsidR="00FA4395" w:rsidRDefault="00FA4395">
            <w:pPr>
              <w:pStyle w:val="TableParagraph"/>
              <w:jc w:val="left"/>
              <w:rPr>
                <w:sz w:val="14"/>
              </w:rPr>
            </w:pPr>
          </w:p>
        </w:tc>
        <w:tc>
          <w:tcPr>
            <w:tcW w:w="942" w:type="dxa"/>
          </w:tcPr>
          <w:p w14:paraId="3A8F411C" w14:textId="77777777" w:rsidR="00FA4395" w:rsidRDefault="00FA4395">
            <w:pPr>
              <w:pStyle w:val="TableParagraph"/>
              <w:jc w:val="left"/>
              <w:rPr>
                <w:sz w:val="14"/>
              </w:rPr>
            </w:pPr>
          </w:p>
        </w:tc>
        <w:tc>
          <w:tcPr>
            <w:tcW w:w="942" w:type="dxa"/>
          </w:tcPr>
          <w:p w14:paraId="24C1A8B7" w14:textId="77777777" w:rsidR="00FA4395" w:rsidRDefault="00FA4395">
            <w:pPr>
              <w:pStyle w:val="TableParagraph"/>
              <w:jc w:val="left"/>
              <w:rPr>
                <w:sz w:val="14"/>
              </w:rPr>
            </w:pPr>
          </w:p>
        </w:tc>
        <w:tc>
          <w:tcPr>
            <w:tcW w:w="942" w:type="dxa"/>
          </w:tcPr>
          <w:p w14:paraId="34722A48" w14:textId="77777777" w:rsidR="00FA4395" w:rsidRDefault="00FA4395">
            <w:pPr>
              <w:pStyle w:val="TableParagraph"/>
              <w:jc w:val="left"/>
              <w:rPr>
                <w:sz w:val="14"/>
              </w:rPr>
            </w:pPr>
          </w:p>
        </w:tc>
        <w:tc>
          <w:tcPr>
            <w:tcW w:w="942" w:type="dxa"/>
          </w:tcPr>
          <w:p w14:paraId="1ACCCFAB" w14:textId="77777777" w:rsidR="00FA4395" w:rsidRDefault="00FA4395">
            <w:pPr>
              <w:pStyle w:val="TableParagraph"/>
              <w:jc w:val="left"/>
              <w:rPr>
                <w:sz w:val="14"/>
              </w:rPr>
            </w:pPr>
          </w:p>
        </w:tc>
        <w:tc>
          <w:tcPr>
            <w:tcW w:w="943" w:type="dxa"/>
          </w:tcPr>
          <w:p w14:paraId="3E479FD9" w14:textId="77777777" w:rsidR="00FA4395" w:rsidRDefault="00FA4395">
            <w:pPr>
              <w:pStyle w:val="TableParagraph"/>
              <w:jc w:val="left"/>
              <w:rPr>
                <w:sz w:val="14"/>
              </w:rPr>
            </w:pPr>
          </w:p>
        </w:tc>
        <w:tc>
          <w:tcPr>
            <w:tcW w:w="942" w:type="dxa"/>
          </w:tcPr>
          <w:p w14:paraId="5CCC21AB" w14:textId="77777777" w:rsidR="00FA4395" w:rsidRDefault="00FA4395">
            <w:pPr>
              <w:pStyle w:val="TableParagraph"/>
              <w:jc w:val="left"/>
              <w:rPr>
                <w:sz w:val="14"/>
              </w:rPr>
            </w:pPr>
          </w:p>
        </w:tc>
        <w:tc>
          <w:tcPr>
            <w:tcW w:w="942" w:type="dxa"/>
          </w:tcPr>
          <w:p w14:paraId="1E349529" w14:textId="77777777" w:rsidR="00FA4395" w:rsidRDefault="00FA4395">
            <w:pPr>
              <w:pStyle w:val="TableParagraph"/>
              <w:jc w:val="left"/>
              <w:rPr>
                <w:sz w:val="14"/>
              </w:rPr>
            </w:pPr>
          </w:p>
        </w:tc>
      </w:tr>
      <w:tr w:rsidR="00FA4395" w14:paraId="07917DB9" w14:textId="77777777">
        <w:trPr>
          <w:trHeight w:val="373"/>
        </w:trPr>
        <w:tc>
          <w:tcPr>
            <w:tcW w:w="487" w:type="dxa"/>
            <w:vMerge/>
            <w:tcBorders>
              <w:top w:val="nil"/>
              <w:bottom w:val="nil"/>
            </w:tcBorders>
          </w:tcPr>
          <w:p w14:paraId="713C43F5" w14:textId="77777777" w:rsidR="00FA4395" w:rsidRDefault="00FA4395">
            <w:pPr>
              <w:rPr>
                <w:sz w:val="2"/>
                <w:szCs w:val="2"/>
              </w:rPr>
            </w:pPr>
          </w:p>
        </w:tc>
        <w:tc>
          <w:tcPr>
            <w:tcW w:w="3819" w:type="dxa"/>
          </w:tcPr>
          <w:p w14:paraId="3008001F" w14:textId="77777777" w:rsidR="00FA4395" w:rsidRDefault="00000000">
            <w:pPr>
              <w:pStyle w:val="TableParagraph"/>
              <w:spacing w:before="3"/>
              <w:ind w:left="35"/>
              <w:jc w:val="left"/>
              <w:rPr>
                <w:sz w:val="14"/>
              </w:rPr>
            </w:pPr>
            <w:r>
              <w:rPr>
                <w:sz w:val="14"/>
              </w:rPr>
              <w:t>чисельність</w:t>
            </w:r>
            <w:r>
              <w:rPr>
                <w:spacing w:val="12"/>
                <w:sz w:val="14"/>
              </w:rPr>
              <w:t xml:space="preserve"> </w:t>
            </w:r>
            <w:r>
              <w:rPr>
                <w:sz w:val="14"/>
              </w:rPr>
              <w:t>дітей-сиріт,</w:t>
            </w:r>
            <w:r>
              <w:rPr>
                <w:spacing w:val="17"/>
                <w:sz w:val="14"/>
              </w:rPr>
              <w:t xml:space="preserve"> </w:t>
            </w:r>
            <w:r>
              <w:rPr>
                <w:sz w:val="14"/>
              </w:rPr>
              <w:t>дітей</w:t>
            </w:r>
            <w:r>
              <w:rPr>
                <w:spacing w:val="12"/>
                <w:sz w:val="14"/>
              </w:rPr>
              <w:t xml:space="preserve"> </w:t>
            </w:r>
            <w:r>
              <w:rPr>
                <w:sz w:val="14"/>
              </w:rPr>
              <w:t>позбавлених</w:t>
            </w:r>
            <w:r>
              <w:rPr>
                <w:spacing w:val="13"/>
                <w:sz w:val="14"/>
              </w:rPr>
              <w:t xml:space="preserve"> </w:t>
            </w:r>
            <w:r>
              <w:rPr>
                <w:spacing w:val="-2"/>
                <w:sz w:val="14"/>
              </w:rPr>
              <w:t>батьківського</w:t>
            </w:r>
          </w:p>
          <w:p w14:paraId="3DF97150" w14:textId="77777777" w:rsidR="00FA4395" w:rsidRDefault="00000000">
            <w:pPr>
              <w:pStyle w:val="TableParagraph"/>
              <w:spacing w:before="29" w:line="161" w:lineRule="exact"/>
              <w:ind w:left="35"/>
              <w:jc w:val="left"/>
              <w:rPr>
                <w:sz w:val="14"/>
              </w:rPr>
            </w:pPr>
            <w:r>
              <w:rPr>
                <w:spacing w:val="-2"/>
                <w:w w:val="105"/>
                <w:sz w:val="14"/>
              </w:rPr>
              <w:t>піклування</w:t>
            </w:r>
          </w:p>
        </w:tc>
        <w:tc>
          <w:tcPr>
            <w:tcW w:w="796" w:type="dxa"/>
          </w:tcPr>
          <w:p w14:paraId="257CF1EA" w14:textId="77777777" w:rsidR="00FA4395" w:rsidRDefault="00000000">
            <w:pPr>
              <w:pStyle w:val="TableParagraph"/>
              <w:spacing w:before="106"/>
              <w:ind w:left="38" w:right="6"/>
              <w:rPr>
                <w:sz w:val="14"/>
              </w:rPr>
            </w:pPr>
            <w:r>
              <w:rPr>
                <w:spacing w:val="-4"/>
                <w:w w:val="105"/>
                <w:sz w:val="14"/>
              </w:rPr>
              <w:t>осіб</w:t>
            </w:r>
          </w:p>
        </w:tc>
        <w:tc>
          <w:tcPr>
            <w:tcW w:w="851" w:type="dxa"/>
          </w:tcPr>
          <w:p w14:paraId="45596E68" w14:textId="77777777" w:rsidR="00FA4395" w:rsidRDefault="00FA4395">
            <w:pPr>
              <w:pStyle w:val="TableParagraph"/>
              <w:jc w:val="left"/>
              <w:rPr>
                <w:b/>
                <w:sz w:val="14"/>
              </w:rPr>
            </w:pPr>
          </w:p>
          <w:p w14:paraId="12ED61CD" w14:textId="77777777" w:rsidR="00FA4395" w:rsidRDefault="00000000">
            <w:pPr>
              <w:pStyle w:val="TableParagraph"/>
              <w:ind w:left="44" w:right="4"/>
              <w:rPr>
                <w:b/>
                <w:sz w:val="14"/>
              </w:rPr>
            </w:pPr>
            <w:r>
              <w:rPr>
                <w:b/>
                <w:spacing w:val="-10"/>
                <w:w w:val="105"/>
                <w:sz w:val="14"/>
              </w:rPr>
              <w:t>*</w:t>
            </w:r>
          </w:p>
        </w:tc>
        <w:tc>
          <w:tcPr>
            <w:tcW w:w="942" w:type="dxa"/>
          </w:tcPr>
          <w:p w14:paraId="37CDBD08" w14:textId="77777777" w:rsidR="00FA4395" w:rsidRDefault="00FA4395">
            <w:pPr>
              <w:pStyle w:val="TableParagraph"/>
              <w:jc w:val="left"/>
              <w:rPr>
                <w:b/>
                <w:sz w:val="14"/>
              </w:rPr>
            </w:pPr>
          </w:p>
          <w:p w14:paraId="6AD9A14A" w14:textId="77777777" w:rsidR="00FA4395" w:rsidRDefault="00000000">
            <w:pPr>
              <w:pStyle w:val="TableParagraph"/>
              <w:ind w:left="63" w:right="16"/>
              <w:rPr>
                <w:b/>
                <w:sz w:val="14"/>
              </w:rPr>
            </w:pPr>
            <w:r>
              <w:rPr>
                <w:b/>
                <w:spacing w:val="-10"/>
                <w:w w:val="105"/>
                <w:sz w:val="14"/>
              </w:rPr>
              <w:t>*</w:t>
            </w:r>
          </w:p>
        </w:tc>
        <w:tc>
          <w:tcPr>
            <w:tcW w:w="942" w:type="dxa"/>
          </w:tcPr>
          <w:p w14:paraId="3A0D755D" w14:textId="77777777" w:rsidR="00FA4395" w:rsidRDefault="00FA4395">
            <w:pPr>
              <w:pStyle w:val="TableParagraph"/>
              <w:jc w:val="left"/>
              <w:rPr>
                <w:b/>
                <w:sz w:val="14"/>
              </w:rPr>
            </w:pPr>
          </w:p>
          <w:p w14:paraId="315C56C4" w14:textId="77777777" w:rsidR="00FA4395" w:rsidRDefault="00000000">
            <w:pPr>
              <w:pStyle w:val="TableParagraph"/>
              <w:ind w:left="63" w:right="18"/>
              <w:rPr>
                <w:b/>
                <w:sz w:val="14"/>
              </w:rPr>
            </w:pPr>
            <w:r>
              <w:rPr>
                <w:b/>
                <w:spacing w:val="-10"/>
                <w:w w:val="105"/>
                <w:sz w:val="14"/>
              </w:rPr>
              <w:t>*</w:t>
            </w:r>
          </w:p>
        </w:tc>
        <w:tc>
          <w:tcPr>
            <w:tcW w:w="942" w:type="dxa"/>
          </w:tcPr>
          <w:p w14:paraId="3E7958D9" w14:textId="77777777" w:rsidR="00FA4395" w:rsidRDefault="00FA4395">
            <w:pPr>
              <w:pStyle w:val="TableParagraph"/>
              <w:jc w:val="left"/>
              <w:rPr>
                <w:b/>
                <w:sz w:val="14"/>
              </w:rPr>
            </w:pPr>
          </w:p>
          <w:p w14:paraId="505246C9" w14:textId="77777777" w:rsidR="00FA4395" w:rsidRDefault="00000000">
            <w:pPr>
              <w:pStyle w:val="TableParagraph"/>
              <w:ind w:left="63" w:right="11"/>
              <w:rPr>
                <w:b/>
                <w:sz w:val="14"/>
              </w:rPr>
            </w:pPr>
            <w:r>
              <w:rPr>
                <w:b/>
                <w:spacing w:val="-10"/>
                <w:w w:val="105"/>
                <w:sz w:val="14"/>
              </w:rPr>
              <w:t>*</w:t>
            </w:r>
          </w:p>
        </w:tc>
        <w:tc>
          <w:tcPr>
            <w:tcW w:w="942" w:type="dxa"/>
          </w:tcPr>
          <w:p w14:paraId="7F727192" w14:textId="77777777" w:rsidR="00FA4395" w:rsidRDefault="00FA4395">
            <w:pPr>
              <w:pStyle w:val="TableParagraph"/>
              <w:jc w:val="left"/>
              <w:rPr>
                <w:b/>
                <w:sz w:val="14"/>
              </w:rPr>
            </w:pPr>
          </w:p>
          <w:p w14:paraId="647BE519" w14:textId="77777777" w:rsidR="00FA4395" w:rsidRDefault="00000000">
            <w:pPr>
              <w:pStyle w:val="TableParagraph"/>
              <w:ind w:left="63" w:right="8"/>
              <w:rPr>
                <w:b/>
                <w:sz w:val="14"/>
              </w:rPr>
            </w:pPr>
            <w:r>
              <w:rPr>
                <w:b/>
                <w:spacing w:val="-10"/>
                <w:w w:val="105"/>
                <w:sz w:val="14"/>
              </w:rPr>
              <w:t>*</w:t>
            </w:r>
          </w:p>
        </w:tc>
        <w:tc>
          <w:tcPr>
            <w:tcW w:w="942" w:type="dxa"/>
          </w:tcPr>
          <w:p w14:paraId="0010E20D" w14:textId="77777777" w:rsidR="00FA4395" w:rsidRDefault="00FA4395">
            <w:pPr>
              <w:pStyle w:val="TableParagraph"/>
              <w:jc w:val="left"/>
              <w:rPr>
                <w:b/>
                <w:sz w:val="14"/>
              </w:rPr>
            </w:pPr>
          </w:p>
          <w:p w14:paraId="22BCCAC4" w14:textId="77777777" w:rsidR="00FA4395" w:rsidRDefault="00000000">
            <w:pPr>
              <w:pStyle w:val="TableParagraph"/>
              <w:ind w:left="63" w:right="6"/>
              <w:rPr>
                <w:b/>
                <w:sz w:val="14"/>
              </w:rPr>
            </w:pPr>
            <w:r>
              <w:rPr>
                <w:b/>
                <w:spacing w:val="-10"/>
                <w:w w:val="105"/>
                <w:sz w:val="14"/>
              </w:rPr>
              <w:t>*</w:t>
            </w:r>
          </w:p>
        </w:tc>
        <w:tc>
          <w:tcPr>
            <w:tcW w:w="943" w:type="dxa"/>
          </w:tcPr>
          <w:p w14:paraId="3FBB83F7" w14:textId="77777777" w:rsidR="00FA4395" w:rsidRDefault="00FA4395">
            <w:pPr>
              <w:pStyle w:val="TableParagraph"/>
              <w:jc w:val="left"/>
              <w:rPr>
                <w:b/>
                <w:sz w:val="14"/>
              </w:rPr>
            </w:pPr>
          </w:p>
          <w:p w14:paraId="17C27C24" w14:textId="77777777" w:rsidR="00FA4395" w:rsidRDefault="00000000">
            <w:pPr>
              <w:pStyle w:val="TableParagraph"/>
              <w:ind w:left="64" w:right="4"/>
              <w:rPr>
                <w:b/>
                <w:sz w:val="14"/>
              </w:rPr>
            </w:pPr>
            <w:r>
              <w:rPr>
                <w:b/>
                <w:spacing w:val="-10"/>
                <w:w w:val="105"/>
                <w:sz w:val="14"/>
              </w:rPr>
              <w:t>*</w:t>
            </w:r>
          </w:p>
        </w:tc>
        <w:tc>
          <w:tcPr>
            <w:tcW w:w="942" w:type="dxa"/>
          </w:tcPr>
          <w:p w14:paraId="1B2129A7" w14:textId="77777777" w:rsidR="00FA4395" w:rsidRDefault="00FA4395">
            <w:pPr>
              <w:pStyle w:val="TableParagraph"/>
              <w:jc w:val="left"/>
              <w:rPr>
                <w:b/>
                <w:sz w:val="14"/>
              </w:rPr>
            </w:pPr>
          </w:p>
          <w:p w14:paraId="6247A476" w14:textId="77777777" w:rsidR="00FA4395" w:rsidRDefault="00000000">
            <w:pPr>
              <w:pStyle w:val="TableParagraph"/>
              <w:ind w:left="63" w:right="2"/>
              <w:rPr>
                <w:b/>
                <w:sz w:val="14"/>
              </w:rPr>
            </w:pPr>
            <w:r>
              <w:rPr>
                <w:b/>
                <w:spacing w:val="-10"/>
                <w:w w:val="105"/>
                <w:sz w:val="14"/>
              </w:rPr>
              <w:t>*</w:t>
            </w:r>
          </w:p>
        </w:tc>
        <w:tc>
          <w:tcPr>
            <w:tcW w:w="942" w:type="dxa"/>
          </w:tcPr>
          <w:p w14:paraId="717D36EE" w14:textId="77777777" w:rsidR="00FA4395" w:rsidRDefault="00FA4395">
            <w:pPr>
              <w:pStyle w:val="TableParagraph"/>
              <w:jc w:val="left"/>
              <w:rPr>
                <w:b/>
                <w:sz w:val="14"/>
              </w:rPr>
            </w:pPr>
          </w:p>
          <w:p w14:paraId="6BB13029" w14:textId="77777777" w:rsidR="00FA4395" w:rsidRDefault="00000000">
            <w:pPr>
              <w:pStyle w:val="TableParagraph"/>
              <w:ind w:left="63"/>
              <w:rPr>
                <w:b/>
                <w:sz w:val="14"/>
              </w:rPr>
            </w:pPr>
            <w:r>
              <w:rPr>
                <w:b/>
                <w:spacing w:val="-10"/>
                <w:w w:val="105"/>
                <w:sz w:val="14"/>
              </w:rPr>
              <w:t>*</w:t>
            </w:r>
          </w:p>
        </w:tc>
      </w:tr>
      <w:tr w:rsidR="00FA4395" w14:paraId="49F2E43C" w14:textId="77777777">
        <w:trPr>
          <w:trHeight w:val="243"/>
        </w:trPr>
        <w:tc>
          <w:tcPr>
            <w:tcW w:w="487" w:type="dxa"/>
            <w:vMerge/>
            <w:tcBorders>
              <w:top w:val="nil"/>
              <w:bottom w:val="nil"/>
            </w:tcBorders>
          </w:tcPr>
          <w:p w14:paraId="7390DA2D" w14:textId="77777777" w:rsidR="00FA4395" w:rsidRDefault="00FA4395">
            <w:pPr>
              <w:rPr>
                <w:sz w:val="2"/>
                <w:szCs w:val="2"/>
              </w:rPr>
            </w:pPr>
          </w:p>
        </w:tc>
        <w:tc>
          <w:tcPr>
            <w:tcW w:w="3819" w:type="dxa"/>
          </w:tcPr>
          <w:p w14:paraId="170EE47D" w14:textId="77777777" w:rsidR="00FA4395" w:rsidRDefault="00000000">
            <w:pPr>
              <w:pStyle w:val="TableParagraph"/>
              <w:spacing w:before="5"/>
              <w:ind w:left="35"/>
              <w:jc w:val="left"/>
              <w:rPr>
                <w:sz w:val="14"/>
              </w:rPr>
            </w:pPr>
            <w:r>
              <w:rPr>
                <w:sz w:val="14"/>
              </w:rPr>
              <w:t>Кількість</w:t>
            </w:r>
            <w:r>
              <w:rPr>
                <w:spacing w:val="14"/>
                <w:sz w:val="14"/>
              </w:rPr>
              <w:t xml:space="preserve"> </w:t>
            </w:r>
            <w:r>
              <w:rPr>
                <w:sz w:val="14"/>
              </w:rPr>
              <w:t>дитячих</w:t>
            </w:r>
            <w:r>
              <w:rPr>
                <w:spacing w:val="16"/>
                <w:sz w:val="14"/>
              </w:rPr>
              <w:t xml:space="preserve"> </w:t>
            </w:r>
            <w:r>
              <w:rPr>
                <w:sz w:val="14"/>
              </w:rPr>
              <w:t>будинків</w:t>
            </w:r>
            <w:r>
              <w:rPr>
                <w:spacing w:val="14"/>
                <w:sz w:val="14"/>
              </w:rPr>
              <w:t xml:space="preserve"> </w:t>
            </w:r>
            <w:r>
              <w:rPr>
                <w:sz w:val="14"/>
              </w:rPr>
              <w:t>сімейного</w:t>
            </w:r>
            <w:r>
              <w:rPr>
                <w:spacing w:val="16"/>
                <w:sz w:val="14"/>
              </w:rPr>
              <w:t xml:space="preserve"> </w:t>
            </w:r>
            <w:r>
              <w:rPr>
                <w:spacing w:val="-4"/>
                <w:sz w:val="14"/>
              </w:rPr>
              <w:t>типу</w:t>
            </w:r>
          </w:p>
        </w:tc>
        <w:tc>
          <w:tcPr>
            <w:tcW w:w="796" w:type="dxa"/>
          </w:tcPr>
          <w:p w14:paraId="316057DE" w14:textId="77777777" w:rsidR="00FA4395" w:rsidRDefault="00000000">
            <w:pPr>
              <w:pStyle w:val="TableParagraph"/>
              <w:spacing w:before="41"/>
              <w:ind w:left="38" w:right="7"/>
              <w:rPr>
                <w:sz w:val="14"/>
              </w:rPr>
            </w:pPr>
            <w:r>
              <w:rPr>
                <w:spacing w:val="-2"/>
                <w:w w:val="105"/>
                <w:sz w:val="14"/>
              </w:rPr>
              <w:t>одиниць</w:t>
            </w:r>
          </w:p>
        </w:tc>
        <w:tc>
          <w:tcPr>
            <w:tcW w:w="851" w:type="dxa"/>
          </w:tcPr>
          <w:p w14:paraId="5817ABED" w14:textId="77777777" w:rsidR="00FA4395" w:rsidRDefault="00000000">
            <w:pPr>
              <w:pStyle w:val="TableParagraph"/>
              <w:spacing w:before="65" w:line="158" w:lineRule="exact"/>
              <w:ind w:left="44"/>
              <w:rPr>
                <w:b/>
                <w:sz w:val="14"/>
              </w:rPr>
            </w:pPr>
            <w:r>
              <w:rPr>
                <w:b/>
                <w:spacing w:val="-10"/>
                <w:w w:val="105"/>
                <w:sz w:val="14"/>
              </w:rPr>
              <w:t>*</w:t>
            </w:r>
          </w:p>
        </w:tc>
        <w:tc>
          <w:tcPr>
            <w:tcW w:w="942" w:type="dxa"/>
          </w:tcPr>
          <w:p w14:paraId="1F2B797E" w14:textId="77777777" w:rsidR="00FA4395" w:rsidRDefault="00000000">
            <w:pPr>
              <w:pStyle w:val="TableParagraph"/>
              <w:spacing w:before="65" w:line="158" w:lineRule="exact"/>
              <w:ind w:left="63" w:right="16"/>
              <w:rPr>
                <w:b/>
                <w:sz w:val="14"/>
              </w:rPr>
            </w:pPr>
            <w:r>
              <w:rPr>
                <w:b/>
                <w:spacing w:val="-10"/>
                <w:w w:val="105"/>
                <w:sz w:val="14"/>
              </w:rPr>
              <w:t>*</w:t>
            </w:r>
          </w:p>
        </w:tc>
        <w:tc>
          <w:tcPr>
            <w:tcW w:w="942" w:type="dxa"/>
          </w:tcPr>
          <w:p w14:paraId="61E09ACE" w14:textId="77777777" w:rsidR="00FA4395" w:rsidRDefault="00000000">
            <w:pPr>
              <w:pStyle w:val="TableParagraph"/>
              <w:spacing w:before="65" w:line="158" w:lineRule="exact"/>
              <w:ind w:left="63" w:right="18"/>
              <w:rPr>
                <w:b/>
                <w:sz w:val="14"/>
              </w:rPr>
            </w:pPr>
            <w:r>
              <w:rPr>
                <w:b/>
                <w:spacing w:val="-10"/>
                <w:w w:val="105"/>
                <w:sz w:val="14"/>
              </w:rPr>
              <w:t>*</w:t>
            </w:r>
          </w:p>
        </w:tc>
        <w:tc>
          <w:tcPr>
            <w:tcW w:w="942" w:type="dxa"/>
          </w:tcPr>
          <w:p w14:paraId="009FCE58" w14:textId="77777777" w:rsidR="00FA4395" w:rsidRDefault="00000000">
            <w:pPr>
              <w:pStyle w:val="TableParagraph"/>
              <w:spacing w:before="65" w:line="158" w:lineRule="exact"/>
              <w:ind w:left="63" w:right="16"/>
              <w:rPr>
                <w:b/>
                <w:sz w:val="14"/>
              </w:rPr>
            </w:pPr>
            <w:r>
              <w:rPr>
                <w:b/>
                <w:spacing w:val="-10"/>
                <w:w w:val="105"/>
                <w:sz w:val="14"/>
              </w:rPr>
              <w:t>*</w:t>
            </w:r>
          </w:p>
        </w:tc>
        <w:tc>
          <w:tcPr>
            <w:tcW w:w="942" w:type="dxa"/>
          </w:tcPr>
          <w:p w14:paraId="0DBBC2F7" w14:textId="77777777" w:rsidR="00FA4395" w:rsidRDefault="00000000">
            <w:pPr>
              <w:pStyle w:val="TableParagraph"/>
              <w:spacing w:before="65" w:line="158" w:lineRule="exact"/>
              <w:ind w:left="63" w:right="8"/>
              <w:rPr>
                <w:b/>
                <w:sz w:val="14"/>
              </w:rPr>
            </w:pPr>
            <w:r>
              <w:rPr>
                <w:b/>
                <w:spacing w:val="-10"/>
                <w:w w:val="105"/>
                <w:sz w:val="14"/>
              </w:rPr>
              <w:t>*</w:t>
            </w:r>
          </w:p>
        </w:tc>
        <w:tc>
          <w:tcPr>
            <w:tcW w:w="942" w:type="dxa"/>
          </w:tcPr>
          <w:p w14:paraId="77332BA9" w14:textId="77777777" w:rsidR="00FA4395" w:rsidRDefault="00000000">
            <w:pPr>
              <w:pStyle w:val="TableParagraph"/>
              <w:spacing w:before="65" w:line="158" w:lineRule="exact"/>
              <w:ind w:left="63" w:right="11"/>
              <w:rPr>
                <w:b/>
                <w:sz w:val="14"/>
              </w:rPr>
            </w:pPr>
            <w:r>
              <w:rPr>
                <w:b/>
                <w:spacing w:val="-10"/>
                <w:w w:val="105"/>
                <w:sz w:val="14"/>
              </w:rPr>
              <w:t>*</w:t>
            </w:r>
          </w:p>
        </w:tc>
        <w:tc>
          <w:tcPr>
            <w:tcW w:w="943" w:type="dxa"/>
          </w:tcPr>
          <w:p w14:paraId="011EE500" w14:textId="77777777" w:rsidR="00FA4395" w:rsidRDefault="00000000">
            <w:pPr>
              <w:pStyle w:val="TableParagraph"/>
              <w:spacing w:before="65" w:line="158" w:lineRule="exact"/>
              <w:ind w:left="64" w:right="4"/>
              <w:rPr>
                <w:b/>
                <w:sz w:val="14"/>
              </w:rPr>
            </w:pPr>
            <w:r>
              <w:rPr>
                <w:b/>
                <w:spacing w:val="-10"/>
                <w:w w:val="105"/>
                <w:sz w:val="14"/>
              </w:rPr>
              <w:t>*</w:t>
            </w:r>
          </w:p>
        </w:tc>
        <w:tc>
          <w:tcPr>
            <w:tcW w:w="942" w:type="dxa"/>
          </w:tcPr>
          <w:p w14:paraId="1943F0C4" w14:textId="77777777" w:rsidR="00FA4395" w:rsidRDefault="00000000">
            <w:pPr>
              <w:pStyle w:val="TableParagraph"/>
              <w:spacing w:before="65" w:line="158" w:lineRule="exact"/>
              <w:ind w:left="63" w:right="7"/>
              <w:rPr>
                <w:b/>
                <w:sz w:val="14"/>
              </w:rPr>
            </w:pPr>
            <w:r>
              <w:rPr>
                <w:b/>
                <w:spacing w:val="-10"/>
                <w:w w:val="105"/>
                <w:sz w:val="14"/>
              </w:rPr>
              <w:t>*</w:t>
            </w:r>
          </w:p>
        </w:tc>
        <w:tc>
          <w:tcPr>
            <w:tcW w:w="942" w:type="dxa"/>
          </w:tcPr>
          <w:p w14:paraId="5E7858C8" w14:textId="77777777" w:rsidR="00FA4395" w:rsidRDefault="00000000">
            <w:pPr>
              <w:pStyle w:val="TableParagraph"/>
              <w:spacing w:before="65" w:line="158" w:lineRule="exact"/>
              <w:ind w:left="63"/>
              <w:rPr>
                <w:b/>
                <w:sz w:val="14"/>
              </w:rPr>
            </w:pPr>
            <w:r>
              <w:rPr>
                <w:b/>
                <w:spacing w:val="-10"/>
                <w:w w:val="105"/>
                <w:sz w:val="14"/>
              </w:rPr>
              <w:t>*</w:t>
            </w:r>
          </w:p>
        </w:tc>
      </w:tr>
      <w:tr w:rsidR="00FA4395" w14:paraId="520CC449" w14:textId="77777777">
        <w:trPr>
          <w:trHeight w:val="246"/>
        </w:trPr>
        <w:tc>
          <w:tcPr>
            <w:tcW w:w="487" w:type="dxa"/>
            <w:vMerge/>
            <w:tcBorders>
              <w:top w:val="nil"/>
              <w:bottom w:val="nil"/>
            </w:tcBorders>
          </w:tcPr>
          <w:p w14:paraId="062A9F6D" w14:textId="77777777" w:rsidR="00FA4395" w:rsidRDefault="00FA4395">
            <w:pPr>
              <w:rPr>
                <w:sz w:val="2"/>
                <w:szCs w:val="2"/>
              </w:rPr>
            </w:pPr>
          </w:p>
        </w:tc>
        <w:tc>
          <w:tcPr>
            <w:tcW w:w="3819" w:type="dxa"/>
          </w:tcPr>
          <w:p w14:paraId="2C32D2F8" w14:textId="77777777" w:rsidR="00FA4395" w:rsidRDefault="00000000">
            <w:pPr>
              <w:pStyle w:val="TableParagraph"/>
              <w:spacing w:before="5"/>
              <w:ind w:left="35"/>
              <w:jc w:val="left"/>
              <w:rPr>
                <w:sz w:val="14"/>
              </w:rPr>
            </w:pPr>
            <w:r>
              <w:rPr>
                <w:w w:val="105"/>
                <w:sz w:val="14"/>
              </w:rPr>
              <w:t>в</w:t>
            </w:r>
            <w:r>
              <w:rPr>
                <w:spacing w:val="-6"/>
                <w:w w:val="105"/>
                <w:sz w:val="14"/>
              </w:rPr>
              <w:t xml:space="preserve"> </w:t>
            </w:r>
            <w:r>
              <w:rPr>
                <w:w w:val="105"/>
                <w:sz w:val="14"/>
              </w:rPr>
              <w:t>них</w:t>
            </w:r>
            <w:r>
              <w:rPr>
                <w:spacing w:val="-7"/>
                <w:w w:val="105"/>
                <w:sz w:val="14"/>
              </w:rPr>
              <w:t xml:space="preserve"> </w:t>
            </w:r>
            <w:r>
              <w:rPr>
                <w:spacing w:val="-2"/>
                <w:w w:val="105"/>
                <w:sz w:val="14"/>
              </w:rPr>
              <w:t>дітей</w:t>
            </w:r>
          </w:p>
        </w:tc>
        <w:tc>
          <w:tcPr>
            <w:tcW w:w="796" w:type="dxa"/>
          </w:tcPr>
          <w:p w14:paraId="34D43AAD" w14:textId="77777777" w:rsidR="00FA4395" w:rsidRDefault="00000000">
            <w:pPr>
              <w:pStyle w:val="TableParagraph"/>
              <w:spacing w:before="41"/>
              <w:ind w:left="38" w:right="6"/>
              <w:rPr>
                <w:sz w:val="14"/>
              </w:rPr>
            </w:pPr>
            <w:r>
              <w:rPr>
                <w:spacing w:val="-4"/>
                <w:w w:val="105"/>
                <w:sz w:val="14"/>
              </w:rPr>
              <w:t>осіб</w:t>
            </w:r>
          </w:p>
        </w:tc>
        <w:tc>
          <w:tcPr>
            <w:tcW w:w="851" w:type="dxa"/>
          </w:tcPr>
          <w:p w14:paraId="4CDBDCBB" w14:textId="77777777" w:rsidR="00FA4395" w:rsidRDefault="00000000">
            <w:pPr>
              <w:pStyle w:val="TableParagraph"/>
              <w:spacing w:before="65" w:line="161" w:lineRule="exact"/>
              <w:ind w:left="44"/>
              <w:rPr>
                <w:b/>
                <w:sz w:val="14"/>
              </w:rPr>
            </w:pPr>
            <w:r>
              <w:rPr>
                <w:b/>
                <w:spacing w:val="-10"/>
                <w:w w:val="105"/>
                <w:sz w:val="14"/>
              </w:rPr>
              <w:t>*</w:t>
            </w:r>
          </w:p>
        </w:tc>
        <w:tc>
          <w:tcPr>
            <w:tcW w:w="942" w:type="dxa"/>
          </w:tcPr>
          <w:p w14:paraId="29AFE2A1" w14:textId="77777777" w:rsidR="00FA4395" w:rsidRDefault="00000000">
            <w:pPr>
              <w:pStyle w:val="TableParagraph"/>
              <w:spacing w:before="65" w:line="161" w:lineRule="exact"/>
              <w:ind w:left="63" w:right="16"/>
              <w:rPr>
                <w:b/>
                <w:sz w:val="14"/>
              </w:rPr>
            </w:pPr>
            <w:r>
              <w:rPr>
                <w:b/>
                <w:spacing w:val="-10"/>
                <w:w w:val="105"/>
                <w:sz w:val="14"/>
              </w:rPr>
              <w:t>*</w:t>
            </w:r>
          </w:p>
        </w:tc>
        <w:tc>
          <w:tcPr>
            <w:tcW w:w="942" w:type="dxa"/>
          </w:tcPr>
          <w:p w14:paraId="5B95F528" w14:textId="77777777" w:rsidR="00FA4395" w:rsidRDefault="00000000">
            <w:pPr>
              <w:pStyle w:val="TableParagraph"/>
              <w:spacing w:before="65" w:line="161" w:lineRule="exact"/>
              <w:ind w:left="63" w:right="18"/>
              <w:rPr>
                <w:b/>
                <w:sz w:val="14"/>
              </w:rPr>
            </w:pPr>
            <w:r>
              <w:rPr>
                <w:b/>
                <w:spacing w:val="-10"/>
                <w:w w:val="105"/>
                <w:sz w:val="14"/>
              </w:rPr>
              <w:t>*</w:t>
            </w:r>
          </w:p>
        </w:tc>
        <w:tc>
          <w:tcPr>
            <w:tcW w:w="942" w:type="dxa"/>
          </w:tcPr>
          <w:p w14:paraId="22EAE1FD" w14:textId="77777777" w:rsidR="00FA4395" w:rsidRDefault="00000000">
            <w:pPr>
              <w:pStyle w:val="TableParagraph"/>
              <w:spacing w:before="65" w:line="161" w:lineRule="exact"/>
              <w:ind w:left="63" w:right="11"/>
              <w:rPr>
                <w:b/>
                <w:sz w:val="14"/>
              </w:rPr>
            </w:pPr>
            <w:r>
              <w:rPr>
                <w:b/>
                <w:spacing w:val="-10"/>
                <w:w w:val="105"/>
                <w:sz w:val="14"/>
              </w:rPr>
              <w:t>*</w:t>
            </w:r>
          </w:p>
        </w:tc>
        <w:tc>
          <w:tcPr>
            <w:tcW w:w="942" w:type="dxa"/>
          </w:tcPr>
          <w:p w14:paraId="27EC7450" w14:textId="77777777" w:rsidR="00FA4395" w:rsidRDefault="00000000">
            <w:pPr>
              <w:pStyle w:val="TableParagraph"/>
              <w:spacing w:before="65" w:line="161" w:lineRule="exact"/>
              <w:ind w:left="63" w:right="8"/>
              <w:rPr>
                <w:b/>
                <w:sz w:val="14"/>
              </w:rPr>
            </w:pPr>
            <w:r>
              <w:rPr>
                <w:b/>
                <w:spacing w:val="-10"/>
                <w:w w:val="105"/>
                <w:sz w:val="14"/>
              </w:rPr>
              <w:t>*</w:t>
            </w:r>
          </w:p>
        </w:tc>
        <w:tc>
          <w:tcPr>
            <w:tcW w:w="942" w:type="dxa"/>
          </w:tcPr>
          <w:p w14:paraId="3536ECE4" w14:textId="77777777" w:rsidR="00FA4395" w:rsidRDefault="00000000">
            <w:pPr>
              <w:pStyle w:val="TableParagraph"/>
              <w:spacing w:before="65" w:line="161" w:lineRule="exact"/>
              <w:ind w:left="63" w:right="6"/>
              <w:rPr>
                <w:b/>
                <w:sz w:val="14"/>
              </w:rPr>
            </w:pPr>
            <w:r>
              <w:rPr>
                <w:b/>
                <w:spacing w:val="-10"/>
                <w:w w:val="105"/>
                <w:sz w:val="14"/>
              </w:rPr>
              <w:t>*</w:t>
            </w:r>
          </w:p>
        </w:tc>
        <w:tc>
          <w:tcPr>
            <w:tcW w:w="943" w:type="dxa"/>
          </w:tcPr>
          <w:p w14:paraId="172AB9C7" w14:textId="77777777" w:rsidR="00FA4395" w:rsidRDefault="00000000">
            <w:pPr>
              <w:pStyle w:val="TableParagraph"/>
              <w:spacing w:before="65" w:line="161" w:lineRule="exact"/>
              <w:ind w:left="64" w:right="4"/>
              <w:rPr>
                <w:b/>
                <w:sz w:val="14"/>
              </w:rPr>
            </w:pPr>
            <w:r>
              <w:rPr>
                <w:b/>
                <w:spacing w:val="-10"/>
                <w:w w:val="105"/>
                <w:sz w:val="14"/>
              </w:rPr>
              <w:t>*</w:t>
            </w:r>
          </w:p>
        </w:tc>
        <w:tc>
          <w:tcPr>
            <w:tcW w:w="942" w:type="dxa"/>
          </w:tcPr>
          <w:p w14:paraId="5D25BDB1" w14:textId="77777777" w:rsidR="00FA4395" w:rsidRDefault="00000000">
            <w:pPr>
              <w:pStyle w:val="TableParagraph"/>
              <w:spacing w:before="65" w:line="161" w:lineRule="exact"/>
              <w:ind w:left="63" w:right="2"/>
              <w:rPr>
                <w:b/>
                <w:sz w:val="14"/>
              </w:rPr>
            </w:pPr>
            <w:r>
              <w:rPr>
                <w:b/>
                <w:spacing w:val="-10"/>
                <w:w w:val="105"/>
                <w:sz w:val="14"/>
              </w:rPr>
              <w:t>*</w:t>
            </w:r>
          </w:p>
        </w:tc>
        <w:tc>
          <w:tcPr>
            <w:tcW w:w="942" w:type="dxa"/>
          </w:tcPr>
          <w:p w14:paraId="0BEB0433" w14:textId="77777777" w:rsidR="00FA4395" w:rsidRDefault="00000000">
            <w:pPr>
              <w:pStyle w:val="TableParagraph"/>
              <w:spacing w:before="65" w:line="161" w:lineRule="exact"/>
              <w:ind w:left="63"/>
              <w:rPr>
                <w:b/>
                <w:sz w:val="14"/>
              </w:rPr>
            </w:pPr>
            <w:r>
              <w:rPr>
                <w:b/>
                <w:spacing w:val="-10"/>
                <w:w w:val="105"/>
                <w:sz w:val="14"/>
              </w:rPr>
              <w:t>*</w:t>
            </w:r>
          </w:p>
        </w:tc>
      </w:tr>
    </w:tbl>
    <w:p w14:paraId="4ED3015B" w14:textId="77777777" w:rsidR="00FA4395" w:rsidRDefault="00FA4395">
      <w:pPr>
        <w:spacing w:line="161" w:lineRule="exact"/>
        <w:rPr>
          <w:sz w:val="14"/>
        </w:rPr>
        <w:sectPr w:rsidR="00FA4395">
          <w:headerReference w:type="default" r:id="rId91"/>
          <w:pgSz w:w="15840" w:h="12240" w:orient="landscape"/>
          <w:pgMar w:top="1380" w:right="1180" w:bottom="280" w:left="900" w:header="0" w:footer="0" w:gutter="0"/>
          <w:cols w:space="720"/>
        </w:sectPr>
      </w:pPr>
    </w:p>
    <w:p w14:paraId="0FE7DBED" w14:textId="77777777" w:rsidR="00FA4395" w:rsidRDefault="00FA4395">
      <w:pPr>
        <w:pStyle w:val="a3"/>
        <w:spacing w:before="17"/>
        <w:ind w:left="0"/>
        <w:rPr>
          <w:b/>
          <w:sz w:val="20"/>
        </w:rPr>
      </w:pPr>
    </w:p>
    <w:tbl>
      <w:tblPr>
        <w:tblStyle w:val="TableNormal"/>
        <w:tblW w:w="0" w:type="auto"/>
        <w:tblInd w:w="1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7"/>
        <w:gridCol w:w="3819"/>
        <w:gridCol w:w="796"/>
        <w:gridCol w:w="851"/>
        <w:gridCol w:w="942"/>
        <w:gridCol w:w="942"/>
        <w:gridCol w:w="942"/>
        <w:gridCol w:w="942"/>
        <w:gridCol w:w="942"/>
        <w:gridCol w:w="943"/>
        <w:gridCol w:w="942"/>
        <w:gridCol w:w="942"/>
      </w:tblGrid>
      <w:tr w:rsidR="00FA4395" w14:paraId="3E68DE13" w14:textId="77777777">
        <w:trPr>
          <w:trHeight w:val="253"/>
        </w:trPr>
        <w:tc>
          <w:tcPr>
            <w:tcW w:w="487" w:type="dxa"/>
            <w:vMerge w:val="restart"/>
            <w:tcBorders>
              <w:top w:val="nil"/>
            </w:tcBorders>
          </w:tcPr>
          <w:p w14:paraId="4CECBABC" w14:textId="77777777" w:rsidR="00FA4395" w:rsidRDefault="00FA4395">
            <w:pPr>
              <w:pStyle w:val="TableParagraph"/>
              <w:jc w:val="left"/>
              <w:rPr>
                <w:sz w:val="14"/>
              </w:rPr>
            </w:pPr>
          </w:p>
        </w:tc>
        <w:tc>
          <w:tcPr>
            <w:tcW w:w="3819" w:type="dxa"/>
          </w:tcPr>
          <w:p w14:paraId="30C49B82" w14:textId="77777777" w:rsidR="00FA4395" w:rsidRDefault="00000000">
            <w:pPr>
              <w:pStyle w:val="TableParagraph"/>
              <w:spacing w:before="3"/>
              <w:ind w:left="35"/>
              <w:jc w:val="left"/>
              <w:rPr>
                <w:sz w:val="14"/>
              </w:rPr>
            </w:pPr>
            <w:r>
              <w:rPr>
                <w:sz w:val="14"/>
              </w:rPr>
              <w:t>Кількість</w:t>
            </w:r>
            <w:r>
              <w:rPr>
                <w:spacing w:val="13"/>
                <w:sz w:val="14"/>
              </w:rPr>
              <w:t xml:space="preserve"> </w:t>
            </w:r>
            <w:r>
              <w:rPr>
                <w:sz w:val="14"/>
              </w:rPr>
              <w:t>створених</w:t>
            </w:r>
            <w:r>
              <w:rPr>
                <w:spacing w:val="16"/>
                <w:sz w:val="14"/>
              </w:rPr>
              <w:t xml:space="preserve"> </w:t>
            </w:r>
            <w:r>
              <w:rPr>
                <w:sz w:val="14"/>
              </w:rPr>
              <w:t>дитячих</w:t>
            </w:r>
            <w:r>
              <w:rPr>
                <w:spacing w:val="16"/>
                <w:sz w:val="14"/>
              </w:rPr>
              <w:t xml:space="preserve"> </w:t>
            </w:r>
            <w:r>
              <w:rPr>
                <w:sz w:val="14"/>
              </w:rPr>
              <w:t>будинків</w:t>
            </w:r>
            <w:r>
              <w:rPr>
                <w:spacing w:val="14"/>
                <w:sz w:val="14"/>
              </w:rPr>
              <w:t xml:space="preserve"> </w:t>
            </w:r>
            <w:r>
              <w:rPr>
                <w:sz w:val="14"/>
              </w:rPr>
              <w:t>сімейного</w:t>
            </w:r>
            <w:r>
              <w:rPr>
                <w:spacing w:val="15"/>
                <w:sz w:val="14"/>
              </w:rPr>
              <w:t xml:space="preserve"> </w:t>
            </w:r>
            <w:r>
              <w:rPr>
                <w:spacing w:val="-4"/>
                <w:sz w:val="14"/>
              </w:rPr>
              <w:t>типу</w:t>
            </w:r>
          </w:p>
        </w:tc>
        <w:tc>
          <w:tcPr>
            <w:tcW w:w="796" w:type="dxa"/>
          </w:tcPr>
          <w:p w14:paraId="018EA292" w14:textId="77777777" w:rsidR="00FA4395" w:rsidRDefault="00000000">
            <w:pPr>
              <w:pStyle w:val="TableParagraph"/>
              <w:spacing w:before="46"/>
              <w:ind w:left="38" w:right="7"/>
              <w:rPr>
                <w:sz w:val="14"/>
              </w:rPr>
            </w:pPr>
            <w:r>
              <w:rPr>
                <w:spacing w:val="-2"/>
                <w:w w:val="105"/>
                <w:sz w:val="14"/>
              </w:rPr>
              <w:t>одиниць</w:t>
            </w:r>
          </w:p>
        </w:tc>
        <w:tc>
          <w:tcPr>
            <w:tcW w:w="851" w:type="dxa"/>
          </w:tcPr>
          <w:p w14:paraId="57FF746F" w14:textId="77777777" w:rsidR="00FA4395" w:rsidRDefault="00000000">
            <w:pPr>
              <w:pStyle w:val="TableParagraph"/>
              <w:spacing w:before="73" w:line="161" w:lineRule="exact"/>
              <w:ind w:right="172"/>
              <w:jc w:val="right"/>
              <w:rPr>
                <w:b/>
                <w:sz w:val="14"/>
              </w:rPr>
            </w:pPr>
            <w:r>
              <w:rPr>
                <w:b/>
                <w:spacing w:val="-10"/>
                <w:w w:val="105"/>
                <w:sz w:val="14"/>
              </w:rPr>
              <w:t>*</w:t>
            </w:r>
          </w:p>
        </w:tc>
        <w:tc>
          <w:tcPr>
            <w:tcW w:w="942" w:type="dxa"/>
          </w:tcPr>
          <w:p w14:paraId="7E22A568" w14:textId="77777777" w:rsidR="00FA4395" w:rsidRDefault="00000000">
            <w:pPr>
              <w:pStyle w:val="TableParagraph"/>
              <w:spacing w:before="73" w:line="161" w:lineRule="exact"/>
              <w:ind w:left="63" w:right="12"/>
              <w:rPr>
                <w:b/>
                <w:sz w:val="14"/>
              </w:rPr>
            </w:pPr>
            <w:r>
              <w:rPr>
                <w:b/>
                <w:spacing w:val="-10"/>
                <w:w w:val="105"/>
                <w:sz w:val="14"/>
              </w:rPr>
              <w:t>*</w:t>
            </w:r>
          </w:p>
        </w:tc>
        <w:tc>
          <w:tcPr>
            <w:tcW w:w="942" w:type="dxa"/>
          </w:tcPr>
          <w:p w14:paraId="12307F58" w14:textId="77777777" w:rsidR="00FA4395" w:rsidRDefault="00000000">
            <w:pPr>
              <w:pStyle w:val="TableParagraph"/>
              <w:spacing w:before="73" w:line="161" w:lineRule="exact"/>
              <w:ind w:left="63" w:right="13"/>
              <w:rPr>
                <w:b/>
                <w:sz w:val="14"/>
              </w:rPr>
            </w:pPr>
            <w:r>
              <w:rPr>
                <w:b/>
                <w:spacing w:val="-10"/>
                <w:w w:val="105"/>
                <w:sz w:val="14"/>
              </w:rPr>
              <w:t>*</w:t>
            </w:r>
          </w:p>
        </w:tc>
        <w:tc>
          <w:tcPr>
            <w:tcW w:w="942" w:type="dxa"/>
          </w:tcPr>
          <w:p w14:paraId="6992107C" w14:textId="77777777" w:rsidR="00FA4395" w:rsidRDefault="00000000">
            <w:pPr>
              <w:pStyle w:val="TableParagraph"/>
              <w:spacing w:before="73" w:line="161" w:lineRule="exact"/>
              <w:ind w:right="190"/>
              <w:jc w:val="right"/>
              <w:rPr>
                <w:b/>
                <w:sz w:val="14"/>
              </w:rPr>
            </w:pPr>
            <w:r>
              <w:rPr>
                <w:b/>
                <w:spacing w:val="-10"/>
                <w:w w:val="105"/>
                <w:sz w:val="14"/>
              </w:rPr>
              <w:t>*</w:t>
            </w:r>
          </w:p>
        </w:tc>
        <w:tc>
          <w:tcPr>
            <w:tcW w:w="942" w:type="dxa"/>
          </w:tcPr>
          <w:p w14:paraId="238F43C2" w14:textId="77777777" w:rsidR="00FA4395" w:rsidRDefault="00000000">
            <w:pPr>
              <w:pStyle w:val="TableParagraph"/>
              <w:spacing w:before="73" w:line="161" w:lineRule="exact"/>
              <w:ind w:left="234"/>
              <w:jc w:val="left"/>
              <w:rPr>
                <w:b/>
                <w:sz w:val="14"/>
              </w:rPr>
            </w:pPr>
            <w:r>
              <w:rPr>
                <w:b/>
                <w:spacing w:val="-10"/>
                <w:w w:val="105"/>
                <w:sz w:val="14"/>
              </w:rPr>
              <w:t>*</w:t>
            </w:r>
          </w:p>
        </w:tc>
        <w:tc>
          <w:tcPr>
            <w:tcW w:w="942" w:type="dxa"/>
          </w:tcPr>
          <w:p w14:paraId="4A2733BB" w14:textId="77777777" w:rsidR="00FA4395" w:rsidRDefault="00000000">
            <w:pPr>
              <w:pStyle w:val="TableParagraph"/>
              <w:spacing w:before="73" w:line="161" w:lineRule="exact"/>
              <w:ind w:left="63" w:right="6"/>
              <w:rPr>
                <w:b/>
                <w:sz w:val="14"/>
              </w:rPr>
            </w:pPr>
            <w:r>
              <w:rPr>
                <w:b/>
                <w:spacing w:val="-10"/>
                <w:w w:val="105"/>
                <w:sz w:val="14"/>
              </w:rPr>
              <w:t>*</w:t>
            </w:r>
          </w:p>
        </w:tc>
        <w:tc>
          <w:tcPr>
            <w:tcW w:w="943" w:type="dxa"/>
          </w:tcPr>
          <w:p w14:paraId="5CF866FF" w14:textId="77777777" w:rsidR="00FA4395" w:rsidRDefault="00000000">
            <w:pPr>
              <w:pStyle w:val="TableParagraph"/>
              <w:spacing w:before="73" w:line="161" w:lineRule="exact"/>
              <w:ind w:left="64" w:right="4"/>
              <w:rPr>
                <w:b/>
                <w:sz w:val="14"/>
              </w:rPr>
            </w:pPr>
            <w:r>
              <w:rPr>
                <w:b/>
                <w:spacing w:val="-10"/>
                <w:w w:val="105"/>
                <w:sz w:val="14"/>
              </w:rPr>
              <w:t>*</w:t>
            </w:r>
          </w:p>
        </w:tc>
        <w:tc>
          <w:tcPr>
            <w:tcW w:w="942" w:type="dxa"/>
          </w:tcPr>
          <w:p w14:paraId="40942B37" w14:textId="77777777" w:rsidR="00FA4395" w:rsidRDefault="00000000">
            <w:pPr>
              <w:pStyle w:val="TableParagraph"/>
              <w:spacing w:before="73" w:line="161" w:lineRule="exact"/>
              <w:ind w:right="185"/>
              <w:jc w:val="right"/>
              <w:rPr>
                <w:b/>
                <w:sz w:val="14"/>
              </w:rPr>
            </w:pPr>
            <w:r>
              <w:rPr>
                <w:b/>
                <w:spacing w:val="-10"/>
                <w:w w:val="105"/>
                <w:sz w:val="14"/>
              </w:rPr>
              <w:t>*</w:t>
            </w:r>
          </w:p>
        </w:tc>
        <w:tc>
          <w:tcPr>
            <w:tcW w:w="942" w:type="dxa"/>
          </w:tcPr>
          <w:p w14:paraId="0F4AAA03" w14:textId="77777777" w:rsidR="00FA4395" w:rsidRDefault="00000000">
            <w:pPr>
              <w:pStyle w:val="TableParagraph"/>
              <w:spacing w:before="73" w:line="161" w:lineRule="exact"/>
              <w:ind w:left="63"/>
              <w:rPr>
                <w:b/>
                <w:sz w:val="14"/>
              </w:rPr>
            </w:pPr>
            <w:r>
              <w:rPr>
                <w:b/>
                <w:spacing w:val="-10"/>
                <w:w w:val="105"/>
                <w:sz w:val="14"/>
              </w:rPr>
              <w:t>*</w:t>
            </w:r>
          </w:p>
        </w:tc>
      </w:tr>
      <w:tr w:rsidR="00FA4395" w14:paraId="50E7FC28" w14:textId="77777777">
        <w:trPr>
          <w:trHeight w:val="244"/>
        </w:trPr>
        <w:tc>
          <w:tcPr>
            <w:tcW w:w="487" w:type="dxa"/>
            <w:vMerge/>
            <w:tcBorders>
              <w:top w:val="nil"/>
            </w:tcBorders>
          </w:tcPr>
          <w:p w14:paraId="581C6674" w14:textId="77777777" w:rsidR="00FA4395" w:rsidRDefault="00FA4395">
            <w:pPr>
              <w:rPr>
                <w:sz w:val="2"/>
                <w:szCs w:val="2"/>
              </w:rPr>
            </w:pPr>
          </w:p>
        </w:tc>
        <w:tc>
          <w:tcPr>
            <w:tcW w:w="3819" w:type="dxa"/>
          </w:tcPr>
          <w:p w14:paraId="54934B07" w14:textId="77777777" w:rsidR="00FA4395" w:rsidRDefault="00000000">
            <w:pPr>
              <w:pStyle w:val="TableParagraph"/>
              <w:spacing w:before="5"/>
              <w:ind w:left="35"/>
              <w:jc w:val="left"/>
              <w:rPr>
                <w:sz w:val="14"/>
              </w:rPr>
            </w:pPr>
            <w:r>
              <w:rPr>
                <w:sz w:val="14"/>
              </w:rPr>
              <w:t>Кількість</w:t>
            </w:r>
            <w:r>
              <w:rPr>
                <w:spacing w:val="19"/>
                <w:sz w:val="14"/>
              </w:rPr>
              <w:t xml:space="preserve"> </w:t>
            </w:r>
            <w:r>
              <w:rPr>
                <w:sz w:val="14"/>
              </w:rPr>
              <w:t>прийомних</w:t>
            </w:r>
            <w:r>
              <w:rPr>
                <w:spacing w:val="18"/>
                <w:sz w:val="14"/>
              </w:rPr>
              <w:t xml:space="preserve"> </w:t>
            </w:r>
            <w:r>
              <w:rPr>
                <w:spacing w:val="-4"/>
                <w:sz w:val="14"/>
              </w:rPr>
              <w:t>сімей</w:t>
            </w:r>
          </w:p>
        </w:tc>
        <w:tc>
          <w:tcPr>
            <w:tcW w:w="796" w:type="dxa"/>
          </w:tcPr>
          <w:p w14:paraId="31B2320C" w14:textId="77777777" w:rsidR="00FA4395" w:rsidRDefault="00000000">
            <w:pPr>
              <w:pStyle w:val="TableParagraph"/>
              <w:spacing w:before="41"/>
              <w:ind w:left="38" w:right="7"/>
              <w:rPr>
                <w:sz w:val="14"/>
              </w:rPr>
            </w:pPr>
            <w:r>
              <w:rPr>
                <w:spacing w:val="-2"/>
                <w:w w:val="105"/>
                <w:sz w:val="14"/>
              </w:rPr>
              <w:t>одиниць</w:t>
            </w:r>
          </w:p>
        </w:tc>
        <w:tc>
          <w:tcPr>
            <w:tcW w:w="851" w:type="dxa"/>
          </w:tcPr>
          <w:p w14:paraId="1C36BC6B" w14:textId="77777777" w:rsidR="00FA4395" w:rsidRDefault="00000000">
            <w:pPr>
              <w:pStyle w:val="TableParagraph"/>
              <w:spacing w:before="65" w:line="158" w:lineRule="exact"/>
              <w:ind w:right="189"/>
              <w:jc w:val="right"/>
              <w:rPr>
                <w:b/>
                <w:sz w:val="14"/>
              </w:rPr>
            </w:pPr>
            <w:r>
              <w:rPr>
                <w:b/>
                <w:spacing w:val="-10"/>
                <w:w w:val="105"/>
                <w:sz w:val="14"/>
              </w:rPr>
              <w:t>*</w:t>
            </w:r>
          </w:p>
        </w:tc>
        <w:tc>
          <w:tcPr>
            <w:tcW w:w="942" w:type="dxa"/>
          </w:tcPr>
          <w:p w14:paraId="7AE72857" w14:textId="77777777" w:rsidR="00FA4395" w:rsidRDefault="00000000">
            <w:pPr>
              <w:pStyle w:val="TableParagraph"/>
              <w:spacing w:before="65" w:line="158" w:lineRule="exact"/>
              <w:ind w:left="63" w:right="16"/>
              <w:rPr>
                <w:b/>
                <w:sz w:val="14"/>
              </w:rPr>
            </w:pPr>
            <w:r>
              <w:rPr>
                <w:b/>
                <w:spacing w:val="-10"/>
                <w:w w:val="105"/>
                <w:sz w:val="14"/>
              </w:rPr>
              <w:t>*</w:t>
            </w:r>
          </w:p>
        </w:tc>
        <w:tc>
          <w:tcPr>
            <w:tcW w:w="942" w:type="dxa"/>
          </w:tcPr>
          <w:p w14:paraId="110378C9" w14:textId="77777777" w:rsidR="00FA4395" w:rsidRDefault="00000000">
            <w:pPr>
              <w:pStyle w:val="TableParagraph"/>
              <w:spacing w:before="65" w:line="158" w:lineRule="exact"/>
              <w:ind w:left="63" w:right="18"/>
              <w:rPr>
                <w:b/>
                <w:sz w:val="14"/>
              </w:rPr>
            </w:pPr>
            <w:r>
              <w:rPr>
                <w:b/>
                <w:spacing w:val="-10"/>
                <w:w w:val="105"/>
                <w:sz w:val="14"/>
              </w:rPr>
              <w:t>*</w:t>
            </w:r>
          </w:p>
        </w:tc>
        <w:tc>
          <w:tcPr>
            <w:tcW w:w="942" w:type="dxa"/>
          </w:tcPr>
          <w:p w14:paraId="4D3D6F24" w14:textId="77777777" w:rsidR="00FA4395" w:rsidRDefault="00000000">
            <w:pPr>
              <w:pStyle w:val="TableParagraph"/>
              <w:spacing w:before="65" w:line="158" w:lineRule="exact"/>
              <w:ind w:right="209"/>
              <w:jc w:val="right"/>
              <w:rPr>
                <w:b/>
                <w:sz w:val="14"/>
              </w:rPr>
            </w:pPr>
            <w:r>
              <w:rPr>
                <w:b/>
                <w:spacing w:val="-10"/>
                <w:w w:val="105"/>
                <w:sz w:val="14"/>
              </w:rPr>
              <w:t>*</w:t>
            </w:r>
          </w:p>
        </w:tc>
        <w:tc>
          <w:tcPr>
            <w:tcW w:w="942" w:type="dxa"/>
          </w:tcPr>
          <w:p w14:paraId="48DD93CA" w14:textId="77777777" w:rsidR="00FA4395" w:rsidRDefault="00000000">
            <w:pPr>
              <w:pStyle w:val="TableParagraph"/>
              <w:spacing w:before="65" w:line="158" w:lineRule="exact"/>
              <w:ind w:left="272"/>
              <w:jc w:val="left"/>
              <w:rPr>
                <w:b/>
                <w:sz w:val="14"/>
              </w:rPr>
            </w:pPr>
            <w:r>
              <w:rPr>
                <w:b/>
                <w:spacing w:val="-10"/>
                <w:w w:val="105"/>
                <w:sz w:val="14"/>
              </w:rPr>
              <w:t>*</w:t>
            </w:r>
          </w:p>
        </w:tc>
        <w:tc>
          <w:tcPr>
            <w:tcW w:w="942" w:type="dxa"/>
          </w:tcPr>
          <w:p w14:paraId="777B92CF" w14:textId="77777777" w:rsidR="00FA4395" w:rsidRDefault="00000000">
            <w:pPr>
              <w:pStyle w:val="TableParagraph"/>
              <w:spacing w:before="65" w:line="158" w:lineRule="exact"/>
              <w:ind w:left="63" w:right="11"/>
              <w:rPr>
                <w:b/>
                <w:sz w:val="14"/>
              </w:rPr>
            </w:pPr>
            <w:r>
              <w:rPr>
                <w:b/>
                <w:spacing w:val="-10"/>
                <w:w w:val="105"/>
                <w:sz w:val="14"/>
              </w:rPr>
              <w:t>*</w:t>
            </w:r>
          </w:p>
        </w:tc>
        <w:tc>
          <w:tcPr>
            <w:tcW w:w="943" w:type="dxa"/>
          </w:tcPr>
          <w:p w14:paraId="5ABBF4A7" w14:textId="77777777" w:rsidR="00FA4395" w:rsidRDefault="00000000">
            <w:pPr>
              <w:pStyle w:val="TableParagraph"/>
              <w:spacing w:before="65" w:line="158" w:lineRule="exact"/>
              <w:ind w:left="64" w:right="4"/>
              <w:rPr>
                <w:b/>
                <w:sz w:val="14"/>
              </w:rPr>
            </w:pPr>
            <w:r>
              <w:rPr>
                <w:b/>
                <w:spacing w:val="-10"/>
                <w:w w:val="105"/>
                <w:sz w:val="14"/>
              </w:rPr>
              <w:t>*</w:t>
            </w:r>
          </w:p>
        </w:tc>
        <w:tc>
          <w:tcPr>
            <w:tcW w:w="942" w:type="dxa"/>
          </w:tcPr>
          <w:p w14:paraId="77A58268" w14:textId="77777777" w:rsidR="00FA4395" w:rsidRDefault="00000000">
            <w:pPr>
              <w:pStyle w:val="TableParagraph"/>
              <w:spacing w:before="65" w:line="158" w:lineRule="exact"/>
              <w:ind w:right="204"/>
              <w:jc w:val="right"/>
              <w:rPr>
                <w:b/>
                <w:sz w:val="14"/>
              </w:rPr>
            </w:pPr>
            <w:r>
              <w:rPr>
                <w:b/>
                <w:spacing w:val="-10"/>
                <w:w w:val="105"/>
                <w:sz w:val="14"/>
              </w:rPr>
              <w:t>*</w:t>
            </w:r>
          </w:p>
        </w:tc>
        <w:tc>
          <w:tcPr>
            <w:tcW w:w="942" w:type="dxa"/>
          </w:tcPr>
          <w:p w14:paraId="2388C486" w14:textId="77777777" w:rsidR="00FA4395" w:rsidRDefault="00000000">
            <w:pPr>
              <w:pStyle w:val="TableParagraph"/>
              <w:spacing w:before="65" w:line="158" w:lineRule="exact"/>
              <w:ind w:left="63"/>
              <w:rPr>
                <w:b/>
                <w:sz w:val="14"/>
              </w:rPr>
            </w:pPr>
            <w:r>
              <w:rPr>
                <w:b/>
                <w:spacing w:val="-10"/>
                <w:w w:val="105"/>
                <w:sz w:val="14"/>
              </w:rPr>
              <w:t>*</w:t>
            </w:r>
          </w:p>
        </w:tc>
      </w:tr>
      <w:tr w:rsidR="00FA4395" w14:paraId="6D64A362" w14:textId="77777777">
        <w:trPr>
          <w:trHeight w:val="244"/>
        </w:trPr>
        <w:tc>
          <w:tcPr>
            <w:tcW w:w="487" w:type="dxa"/>
            <w:vMerge/>
            <w:tcBorders>
              <w:top w:val="nil"/>
            </w:tcBorders>
          </w:tcPr>
          <w:p w14:paraId="6EC15C33" w14:textId="77777777" w:rsidR="00FA4395" w:rsidRDefault="00FA4395">
            <w:pPr>
              <w:rPr>
                <w:sz w:val="2"/>
                <w:szCs w:val="2"/>
              </w:rPr>
            </w:pPr>
          </w:p>
        </w:tc>
        <w:tc>
          <w:tcPr>
            <w:tcW w:w="3819" w:type="dxa"/>
          </w:tcPr>
          <w:p w14:paraId="0AFB1049" w14:textId="77777777" w:rsidR="00FA4395" w:rsidRDefault="00000000">
            <w:pPr>
              <w:pStyle w:val="TableParagraph"/>
              <w:spacing w:before="5"/>
              <w:ind w:left="35"/>
              <w:jc w:val="left"/>
              <w:rPr>
                <w:sz w:val="14"/>
              </w:rPr>
            </w:pPr>
            <w:r>
              <w:rPr>
                <w:w w:val="105"/>
                <w:sz w:val="14"/>
              </w:rPr>
              <w:t>в</w:t>
            </w:r>
            <w:r>
              <w:rPr>
                <w:spacing w:val="-6"/>
                <w:w w:val="105"/>
                <w:sz w:val="14"/>
              </w:rPr>
              <w:t xml:space="preserve"> </w:t>
            </w:r>
            <w:r>
              <w:rPr>
                <w:w w:val="105"/>
                <w:sz w:val="14"/>
              </w:rPr>
              <w:t>них</w:t>
            </w:r>
            <w:r>
              <w:rPr>
                <w:spacing w:val="-7"/>
                <w:w w:val="105"/>
                <w:sz w:val="14"/>
              </w:rPr>
              <w:t xml:space="preserve"> </w:t>
            </w:r>
            <w:r>
              <w:rPr>
                <w:spacing w:val="-2"/>
                <w:w w:val="105"/>
                <w:sz w:val="14"/>
              </w:rPr>
              <w:t>дітей</w:t>
            </w:r>
          </w:p>
        </w:tc>
        <w:tc>
          <w:tcPr>
            <w:tcW w:w="796" w:type="dxa"/>
          </w:tcPr>
          <w:p w14:paraId="5CAC6874" w14:textId="77777777" w:rsidR="00FA4395" w:rsidRDefault="00000000">
            <w:pPr>
              <w:pStyle w:val="TableParagraph"/>
              <w:spacing w:before="41"/>
              <w:ind w:left="38" w:right="6"/>
              <w:rPr>
                <w:sz w:val="14"/>
              </w:rPr>
            </w:pPr>
            <w:r>
              <w:rPr>
                <w:spacing w:val="-4"/>
                <w:w w:val="105"/>
                <w:sz w:val="14"/>
              </w:rPr>
              <w:t>осіб</w:t>
            </w:r>
          </w:p>
        </w:tc>
        <w:tc>
          <w:tcPr>
            <w:tcW w:w="851" w:type="dxa"/>
          </w:tcPr>
          <w:p w14:paraId="5D302339" w14:textId="77777777" w:rsidR="00FA4395" w:rsidRDefault="00000000">
            <w:pPr>
              <w:pStyle w:val="TableParagraph"/>
              <w:spacing w:before="65" w:line="158" w:lineRule="exact"/>
              <w:ind w:right="189"/>
              <w:jc w:val="right"/>
              <w:rPr>
                <w:b/>
                <w:sz w:val="14"/>
              </w:rPr>
            </w:pPr>
            <w:r>
              <w:rPr>
                <w:b/>
                <w:spacing w:val="-10"/>
                <w:w w:val="105"/>
                <w:sz w:val="14"/>
              </w:rPr>
              <w:t>*</w:t>
            </w:r>
          </w:p>
        </w:tc>
        <w:tc>
          <w:tcPr>
            <w:tcW w:w="942" w:type="dxa"/>
          </w:tcPr>
          <w:p w14:paraId="1AC42FEE" w14:textId="77777777" w:rsidR="00FA4395" w:rsidRDefault="00000000">
            <w:pPr>
              <w:pStyle w:val="TableParagraph"/>
              <w:spacing w:before="65" w:line="158" w:lineRule="exact"/>
              <w:ind w:left="63" w:right="16"/>
              <w:rPr>
                <w:b/>
                <w:sz w:val="14"/>
              </w:rPr>
            </w:pPr>
            <w:r>
              <w:rPr>
                <w:b/>
                <w:spacing w:val="-10"/>
                <w:w w:val="105"/>
                <w:sz w:val="14"/>
              </w:rPr>
              <w:t>*</w:t>
            </w:r>
          </w:p>
        </w:tc>
        <w:tc>
          <w:tcPr>
            <w:tcW w:w="942" w:type="dxa"/>
          </w:tcPr>
          <w:p w14:paraId="736F785A" w14:textId="77777777" w:rsidR="00FA4395" w:rsidRDefault="00000000">
            <w:pPr>
              <w:pStyle w:val="TableParagraph"/>
              <w:spacing w:before="65" w:line="158" w:lineRule="exact"/>
              <w:ind w:left="63" w:right="18"/>
              <w:rPr>
                <w:b/>
                <w:sz w:val="14"/>
              </w:rPr>
            </w:pPr>
            <w:r>
              <w:rPr>
                <w:b/>
                <w:spacing w:val="-10"/>
                <w:w w:val="105"/>
                <w:sz w:val="14"/>
              </w:rPr>
              <w:t>*</w:t>
            </w:r>
          </w:p>
        </w:tc>
        <w:tc>
          <w:tcPr>
            <w:tcW w:w="942" w:type="dxa"/>
          </w:tcPr>
          <w:p w14:paraId="16690C0F" w14:textId="77777777" w:rsidR="00FA4395" w:rsidRDefault="00000000">
            <w:pPr>
              <w:pStyle w:val="TableParagraph"/>
              <w:spacing w:before="65" w:line="158" w:lineRule="exact"/>
              <w:ind w:right="209"/>
              <w:jc w:val="right"/>
              <w:rPr>
                <w:b/>
                <w:sz w:val="14"/>
              </w:rPr>
            </w:pPr>
            <w:r>
              <w:rPr>
                <w:b/>
                <w:spacing w:val="-10"/>
                <w:w w:val="105"/>
                <w:sz w:val="14"/>
              </w:rPr>
              <w:t>*</w:t>
            </w:r>
          </w:p>
        </w:tc>
        <w:tc>
          <w:tcPr>
            <w:tcW w:w="942" w:type="dxa"/>
          </w:tcPr>
          <w:p w14:paraId="57005C90" w14:textId="77777777" w:rsidR="00FA4395" w:rsidRDefault="00000000">
            <w:pPr>
              <w:pStyle w:val="TableParagraph"/>
              <w:spacing w:before="65" w:line="158" w:lineRule="exact"/>
              <w:ind w:left="272"/>
              <w:jc w:val="left"/>
              <w:rPr>
                <w:b/>
                <w:sz w:val="14"/>
              </w:rPr>
            </w:pPr>
            <w:r>
              <w:rPr>
                <w:b/>
                <w:spacing w:val="-10"/>
                <w:w w:val="105"/>
                <w:sz w:val="14"/>
              </w:rPr>
              <w:t>*</w:t>
            </w:r>
          </w:p>
        </w:tc>
        <w:tc>
          <w:tcPr>
            <w:tcW w:w="942" w:type="dxa"/>
          </w:tcPr>
          <w:p w14:paraId="43EBD43B" w14:textId="77777777" w:rsidR="00FA4395" w:rsidRDefault="00000000">
            <w:pPr>
              <w:pStyle w:val="TableParagraph"/>
              <w:spacing w:before="65" w:line="158" w:lineRule="exact"/>
              <w:ind w:left="63" w:right="11"/>
              <w:rPr>
                <w:b/>
                <w:sz w:val="14"/>
              </w:rPr>
            </w:pPr>
            <w:r>
              <w:rPr>
                <w:b/>
                <w:spacing w:val="-10"/>
                <w:w w:val="105"/>
                <w:sz w:val="14"/>
              </w:rPr>
              <w:t>*</w:t>
            </w:r>
          </w:p>
        </w:tc>
        <w:tc>
          <w:tcPr>
            <w:tcW w:w="943" w:type="dxa"/>
          </w:tcPr>
          <w:p w14:paraId="4939C60E" w14:textId="77777777" w:rsidR="00FA4395" w:rsidRDefault="00000000">
            <w:pPr>
              <w:pStyle w:val="TableParagraph"/>
              <w:spacing w:before="65" w:line="158" w:lineRule="exact"/>
              <w:ind w:left="64" w:right="4"/>
              <w:rPr>
                <w:b/>
                <w:sz w:val="14"/>
              </w:rPr>
            </w:pPr>
            <w:r>
              <w:rPr>
                <w:b/>
                <w:spacing w:val="-10"/>
                <w:w w:val="105"/>
                <w:sz w:val="14"/>
              </w:rPr>
              <w:t>*</w:t>
            </w:r>
          </w:p>
        </w:tc>
        <w:tc>
          <w:tcPr>
            <w:tcW w:w="942" w:type="dxa"/>
          </w:tcPr>
          <w:p w14:paraId="486FF322" w14:textId="77777777" w:rsidR="00FA4395" w:rsidRDefault="00000000">
            <w:pPr>
              <w:pStyle w:val="TableParagraph"/>
              <w:spacing w:before="65" w:line="158" w:lineRule="exact"/>
              <w:ind w:right="204"/>
              <w:jc w:val="right"/>
              <w:rPr>
                <w:b/>
                <w:sz w:val="14"/>
              </w:rPr>
            </w:pPr>
            <w:r>
              <w:rPr>
                <w:b/>
                <w:spacing w:val="-10"/>
                <w:w w:val="105"/>
                <w:sz w:val="14"/>
              </w:rPr>
              <w:t>*</w:t>
            </w:r>
          </w:p>
        </w:tc>
        <w:tc>
          <w:tcPr>
            <w:tcW w:w="942" w:type="dxa"/>
          </w:tcPr>
          <w:p w14:paraId="09CF3659" w14:textId="77777777" w:rsidR="00FA4395" w:rsidRDefault="00000000">
            <w:pPr>
              <w:pStyle w:val="TableParagraph"/>
              <w:spacing w:before="65" w:line="158" w:lineRule="exact"/>
              <w:ind w:left="63"/>
              <w:rPr>
                <w:b/>
                <w:sz w:val="14"/>
              </w:rPr>
            </w:pPr>
            <w:r>
              <w:rPr>
                <w:b/>
                <w:spacing w:val="-10"/>
                <w:w w:val="105"/>
                <w:sz w:val="14"/>
              </w:rPr>
              <w:t>*</w:t>
            </w:r>
          </w:p>
        </w:tc>
      </w:tr>
      <w:tr w:rsidR="00FA4395" w14:paraId="70AE98D5" w14:textId="77777777">
        <w:trPr>
          <w:trHeight w:val="243"/>
        </w:trPr>
        <w:tc>
          <w:tcPr>
            <w:tcW w:w="487" w:type="dxa"/>
            <w:vMerge/>
            <w:tcBorders>
              <w:top w:val="nil"/>
            </w:tcBorders>
          </w:tcPr>
          <w:p w14:paraId="48DCE980" w14:textId="77777777" w:rsidR="00FA4395" w:rsidRDefault="00FA4395">
            <w:pPr>
              <w:rPr>
                <w:sz w:val="2"/>
                <w:szCs w:val="2"/>
              </w:rPr>
            </w:pPr>
          </w:p>
        </w:tc>
        <w:tc>
          <w:tcPr>
            <w:tcW w:w="3819" w:type="dxa"/>
          </w:tcPr>
          <w:p w14:paraId="5DF6B9ED" w14:textId="77777777" w:rsidR="00FA4395" w:rsidRDefault="00000000">
            <w:pPr>
              <w:pStyle w:val="TableParagraph"/>
              <w:spacing w:before="5"/>
              <w:ind w:left="35"/>
              <w:jc w:val="left"/>
              <w:rPr>
                <w:sz w:val="14"/>
              </w:rPr>
            </w:pPr>
            <w:r>
              <w:rPr>
                <w:sz w:val="14"/>
              </w:rPr>
              <w:t>Кількість</w:t>
            </w:r>
            <w:r>
              <w:rPr>
                <w:spacing w:val="21"/>
                <w:sz w:val="14"/>
              </w:rPr>
              <w:t xml:space="preserve"> </w:t>
            </w:r>
            <w:r>
              <w:rPr>
                <w:sz w:val="14"/>
              </w:rPr>
              <w:t>патронатних</w:t>
            </w:r>
            <w:r>
              <w:rPr>
                <w:spacing w:val="18"/>
                <w:sz w:val="14"/>
              </w:rPr>
              <w:t xml:space="preserve"> </w:t>
            </w:r>
            <w:r>
              <w:rPr>
                <w:spacing w:val="-4"/>
                <w:sz w:val="14"/>
              </w:rPr>
              <w:t>сімей</w:t>
            </w:r>
          </w:p>
        </w:tc>
        <w:tc>
          <w:tcPr>
            <w:tcW w:w="796" w:type="dxa"/>
          </w:tcPr>
          <w:p w14:paraId="5D479E8D" w14:textId="77777777" w:rsidR="00FA4395" w:rsidRDefault="00000000">
            <w:pPr>
              <w:pStyle w:val="TableParagraph"/>
              <w:spacing w:before="41"/>
              <w:ind w:left="38" w:right="7"/>
              <w:rPr>
                <w:sz w:val="14"/>
              </w:rPr>
            </w:pPr>
            <w:r>
              <w:rPr>
                <w:spacing w:val="-2"/>
                <w:w w:val="105"/>
                <w:sz w:val="14"/>
              </w:rPr>
              <w:t>одиниць</w:t>
            </w:r>
          </w:p>
        </w:tc>
        <w:tc>
          <w:tcPr>
            <w:tcW w:w="851" w:type="dxa"/>
          </w:tcPr>
          <w:p w14:paraId="1F9A5ED1" w14:textId="77777777" w:rsidR="00FA4395" w:rsidRDefault="00000000">
            <w:pPr>
              <w:pStyle w:val="TableParagraph"/>
              <w:spacing w:before="63" w:line="161" w:lineRule="exact"/>
              <w:ind w:right="172"/>
              <w:jc w:val="right"/>
              <w:rPr>
                <w:b/>
                <w:sz w:val="14"/>
              </w:rPr>
            </w:pPr>
            <w:r>
              <w:rPr>
                <w:b/>
                <w:spacing w:val="-10"/>
                <w:w w:val="105"/>
                <w:sz w:val="14"/>
              </w:rPr>
              <w:t>*</w:t>
            </w:r>
          </w:p>
        </w:tc>
        <w:tc>
          <w:tcPr>
            <w:tcW w:w="942" w:type="dxa"/>
          </w:tcPr>
          <w:p w14:paraId="0034385E"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6E6329B7" w14:textId="77777777" w:rsidR="00FA4395" w:rsidRDefault="00000000">
            <w:pPr>
              <w:pStyle w:val="TableParagraph"/>
              <w:spacing w:before="63" w:line="161" w:lineRule="exact"/>
              <w:ind w:left="63" w:right="13"/>
              <w:rPr>
                <w:b/>
                <w:sz w:val="14"/>
              </w:rPr>
            </w:pPr>
            <w:r>
              <w:rPr>
                <w:b/>
                <w:spacing w:val="-10"/>
                <w:w w:val="105"/>
                <w:sz w:val="14"/>
              </w:rPr>
              <w:t>*</w:t>
            </w:r>
          </w:p>
        </w:tc>
        <w:tc>
          <w:tcPr>
            <w:tcW w:w="942" w:type="dxa"/>
          </w:tcPr>
          <w:p w14:paraId="6D443AD4" w14:textId="77777777" w:rsidR="00FA4395" w:rsidRDefault="00000000">
            <w:pPr>
              <w:pStyle w:val="TableParagraph"/>
              <w:spacing w:before="63" w:line="161" w:lineRule="exact"/>
              <w:ind w:right="190"/>
              <w:jc w:val="right"/>
              <w:rPr>
                <w:b/>
                <w:sz w:val="14"/>
              </w:rPr>
            </w:pPr>
            <w:r>
              <w:rPr>
                <w:b/>
                <w:spacing w:val="-10"/>
                <w:w w:val="105"/>
                <w:sz w:val="14"/>
              </w:rPr>
              <w:t>*</w:t>
            </w:r>
          </w:p>
        </w:tc>
        <w:tc>
          <w:tcPr>
            <w:tcW w:w="942" w:type="dxa"/>
          </w:tcPr>
          <w:p w14:paraId="6D91CE13" w14:textId="77777777" w:rsidR="00FA4395" w:rsidRDefault="00000000">
            <w:pPr>
              <w:pStyle w:val="TableParagraph"/>
              <w:spacing w:before="63" w:line="161" w:lineRule="exact"/>
              <w:ind w:left="234"/>
              <w:jc w:val="left"/>
              <w:rPr>
                <w:b/>
                <w:sz w:val="14"/>
              </w:rPr>
            </w:pPr>
            <w:r>
              <w:rPr>
                <w:b/>
                <w:spacing w:val="-10"/>
                <w:w w:val="105"/>
                <w:sz w:val="14"/>
              </w:rPr>
              <w:t>*</w:t>
            </w:r>
          </w:p>
        </w:tc>
        <w:tc>
          <w:tcPr>
            <w:tcW w:w="942" w:type="dxa"/>
          </w:tcPr>
          <w:p w14:paraId="0D9BA0DF"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26774921"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493D40B8" w14:textId="77777777" w:rsidR="00FA4395" w:rsidRDefault="00000000">
            <w:pPr>
              <w:pStyle w:val="TableParagraph"/>
              <w:spacing w:before="63" w:line="161" w:lineRule="exact"/>
              <w:ind w:right="185"/>
              <w:jc w:val="right"/>
              <w:rPr>
                <w:b/>
                <w:sz w:val="14"/>
              </w:rPr>
            </w:pPr>
            <w:r>
              <w:rPr>
                <w:b/>
                <w:spacing w:val="-10"/>
                <w:w w:val="105"/>
                <w:sz w:val="14"/>
              </w:rPr>
              <w:t>*</w:t>
            </w:r>
          </w:p>
        </w:tc>
        <w:tc>
          <w:tcPr>
            <w:tcW w:w="942" w:type="dxa"/>
          </w:tcPr>
          <w:p w14:paraId="4DE8A27E" w14:textId="77777777" w:rsidR="00FA4395" w:rsidRDefault="00000000">
            <w:pPr>
              <w:pStyle w:val="TableParagraph"/>
              <w:spacing w:before="63" w:line="161" w:lineRule="exact"/>
              <w:ind w:left="63"/>
              <w:rPr>
                <w:b/>
                <w:sz w:val="14"/>
              </w:rPr>
            </w:pPr>
            <w:r>
              <w:rPr>
                <w:b/>
                <w:spacing w:val="-10"/>
                <w:w w:val="105"/>
                <w:sz w:val="14"/>
              </w:rPr>
              <w:t>*</w:t>
            </w:r>
          </w:p>
        </w:tc>
      </w:tr>
      <w:tr w:rsidR="00FA4395" w14:paraId="538FA63F" w14:textId="77777777">
        <w:trPr>
          <w:trHeight w:val="243"/>
        </w:trPr>
        <w:tc>
          <w:tcPr>
            <w:tcW w:w="487" w:type="dxa"/>
            <w:vMerge/>
            <w:tcBorders>
              <w:top w:val="nil"/>
            </w:tcBorders>
          </w:tcPr>
          <w:p w14:paraId="752A1425" w14:textId="77777777" w:rsidR="00FA4395" w:rsidRDefault="00FA4395">
            <w:pPr>
              <w:rPr>
                <w:sz w:val="2"/>
                <w:szCs w:val="2"/>
              </w:rPr>
            </w:pPr>
          </w:p>
        </w:tc>
        <w:tc>
          <w:tcPr>
            <w:tcW w:w="3819" w:type="dxa"/>
          </w:tcPr>
          <w:p w14:paraId="6A53B784" w14:textId="77777777" w:rsidR="00FA4395" w:rsidRDefault="00000000">
            <w:pPr>
              <w:pStyle w:val="TableParagraph"/>
              <w:spacing w:before="3"/>
              <w:ind w:left="35"/>
              <w:jc w:val="left"/>
              <w:rPr>
                <w:sz w:val="14"/>
              </w:rPr>
            </w:pPr>
            <w:r>
              <w:rPr>
                <w:w w:val="105"/>
                <w:sz w:val="14"/>
              </w:rPr>
              <w:t>в</w:t>
            </w:r>
            <w:r>
              <w:rPr>
                <w:spacing w:val="-6"/>
                <w:w w:val="105"/>
                <w:sz w:val="14"/>
              </w:rPr>
              <w:t xml:space="preserve"> </w:t>
            </w:r>
            <w:r>
              <w:rPr>
                <w:w w:val="105"/>
                <w:sz w:val="14"/>
              </w:rPr>
              <w:t>них</w:t>
            </w:r>
            <w:r>
              <w:rPr>
                <w:spacing w:val="-7"/>
                <w:w w:val="105"/>
                <w:sz w:val="14"/>
              </w:rPr>
              <w:t xml:space="preserve"> </w:t>
            </w:r>
            <w:r>
              <w:rPr>
                <w:spacing w:val="-2"/>
                <w:w w:val="105"/>
                <w:sz w:val="14"/>
              </w:rPr>
              <w:t>дітей</w:t>
            </w:r>
          </w:p>
        </w:tc>
        <w:tc>
          <w:tcPr>
            <w:tcW w:w="796" w:type="dxa"/>
          </w:tcPr>
          <w:p w14:paraId="28B42855" w14:textId="77777777" w:rsidR="00FA4395" w:rsidRDefault="00000000">
            <w:pPr>
              <w:pStyle w:val="TableParagraph"/>
              <w:spacing w:before="39"/>
              <w:ind w:left="38" w:right="6"/>
              <w:rPr>
                <w:sz w:val="14"/>
              </w:rPr>
            </w:pPr>
            <w:r>
              <w:rPr>
                <w:spacing w:val="-4"/>
                <w:w w:val="105"/>
                <w:sz w:val="14"/>
              </w:rPr>
              <w:t>осіб</w:t>
            </w:r>
          </w:p>
        </w:tc>
        <w:tc>
          <w:tcPr>
            <w:tcW w:w="851" w:type="dxa"/>
          </w:tcPr>
          <w:p w14:paraId="227C1581" w14:textId="77777777" w:rsidR="00FA4395" w:rsidRDefault="00000000">
            <w:pPr>
              <w:pStyle w:val="TableParagraph"/>
              <w:spacing w:before="63" w:line="161" w:lineRule="exact"/>
              <w:ind w:right="172"/>
              <w:jc w:val="right"/>
              <w:rPr>
                <w:b/>
                <w:sz w:val="14"/>
              </w:rPr>
            </w:pPr>
            <w:r>
              <w:rPr>
                <w:b/>
                <w:spacing w:val="-10"/>
                <w:w w:val="105"/>
                <w:sz w:val="14"/>
              </w:rPr>
              <w:t>*</w:t>
            </w:r>
          </w:p>
        </w:tc>
        <w:tc>
          <w:tcPr>
            <w:tcW w:w="942" w:type="dxa"/>
          </w:tcPr>
          <w:p w14:paraId="0D51BA6D" w14:textId="77777777" w:rsidR="00FA4395" w:rsidRDefault="00000000">
            <w:pPr>
              <w:pStyle w:val="TableParagraph"/>
              <w:spacing w:before="63" w:line="161" w:lineRule="exact"/>
              <w:ind w:left="63" w:right="12"/>
              <w:rPr>
                <w:b/>
                <w:sz w:val="14"/>
              </w:rPr>
            </w:pPr>
            <w:r>
              <w:rPr>
                <w:b/>
                <w:spacing w:val="-10"/>
                <w:w w:val="105"/>
                <w:sz w:val="14"/>
              </w:rPr>
              <w:t>*</w:t>
            </w:r>
          </w:p>
        </w:tc>
        <w:tc>
          <w:tcPr>
            <w:tcW w:w="942" w:type="dxa"/>
          </w:tcPr>
          <w:p w14:paraId="1369A2CB" w14:textId="77777777" w:rsidR="00FA4395" w:rsidRDefault="00000000">
            <w:pPr>
              <w:pStyle w:val="TableParagraph"/>
              <w:spacing w:before="63" w:line="161" w:lineRule="exact"/>
              <w:ind w:left="63" w:right="13"/>
              <w:rPr>
                <w:b/>
                <w:sz w:val="14"/>
              </w:rPr>
            </w:pPr>
            <w:r>
              <w:rPr>
                <w:b/>
                <w:spacing w:val="-10"/>
                <w:w w:val="105"/>
                <w:sz w:val="14"/>
              </w:rPr>
              <w:t>*</w:t>
            </w:r>
          </w:p>
        </w:tc>
        <w:tc>
          <w:tcPr>
            <w:tcW w:w="942" w:type="dxa"/>
          </w:tcPr>
          <w:p w14:paraId="56970C41" w14:textId="77777777" w:rsidR="00FA4395" w:rsidRDefault="00000000">
            <w:pPr>
              <w:pStyle w:val="TableParagraph"/>
              <w:spacing w:before="63" w:line="161" w:lineRule="exact"/>
              <w:ind w:right="190"/>
              <w:jc w:val="right"/>
              <w:rPr>
                <w:b/>
                <w:sz w:val="14"/>
              </w:rPr>
            </w:pPr>
            <w:r>
              <w:rPr>
                <w:b/>
                <w:spacing w:val="-10"/>
                <w:w w:val="105"/>
                <w:sz w:val="14"/>
              </w:rPr>
              <w:t>*</w:t>
            </w:r>
          </w:p>
        </w:tc>
        <w:tc>
          <w:tcPr>
            <w:tcW w:w="942" w:type="dxa"/>
          </w:tcPr>
          <w:p w14:paraId="7BBDF087" w14:textId="77777777" w:rsidR="00FA4395" w:rsidRDefault="00000000">
            <w:pPr>
              <w:pStyle w:val="TableParagraph"/>
              <w:spacing w:before="63" w:line="161" w:lineRule="exact"/>
              <w:ind w:left="234"/>
              <w:jc w:val="left"/>
              <w:rPr>
                <w:b/>
                <w:sz w:val="14"/>
              </w:rPr>
            </w:pPr>
            <w:r>
              <w:rPr>
                <w:b/>
                <w:spacing w:val="-10"/>
                <w:w w:val="105"/>
                <w:sz w:val="14"/>
              </w:rPr>
              <w:t>*</w:t>
            </w:r>
          </w:p>
        </w:tc>
        <w:tc>
          <w:tcPr>
            <w:tcW w:w="942" w:type="dxa"/>
          </w:tcPr>
          <w:p w14:paraId="40C15FDB" w14:textId="77777777" w:rsidR="00FA4395" w:rsidRDefault="00000000">
            <w:pPr>
              <w:pStyle w:val="TableParagraph"/>
              <w:spacing w:before="63" w:line="161" w:lineRule="exact"/>
              <w:ind w:left="63" w:right="6"/>
              <w:rPr>
                <w:b/>
                <w:sz w:val="14"/>
              </w:rPr>
            </w:pPr>
            <w:r>
              <w:rPr>
                <w:b/>
                <w:spacing w:val="-10"/>
                <w:w w:val="105"/>
                <w:sz w:val="14"/>
              </w:rPr>
              <w:t>*</w:t>
            </w:r>
          </w:p>
        </w:tc>
        <w:tc>
          <w:tcPr>
            <w:tcW w:w="943" w:type="dxa"/>
          </w:tcPr>
          <w:p w14:paraId="5587354A" w14:textId="77777777" w:rsidR="00FA4395" w:rsidRDefault="00000000">
            <w:pPr>
              <w:pStyle w:val="TableParagraph"/>
              <w:spacing w:before="63" w:line="161" w:lineRule="exact"/>
              <w:ind w:left="64" w:right="4"/>
              <w:rPr>
                <w:b/>
                <w:sz w:val="14"/>
              </w:rPr>
            </w:pPr>
            <w:r>
              <w:rPr>
                <w:b/>
                <w:spacing w:val="-10"/>
                <w:w w:val="105"/>
                <w:sz w:val="14"/>
              </w:rPr>
              <w:t>*</w:t>
            </w:r>
          </w:p>
        </w:tc>
        <w:tc>
          <w:tcPr>
            <w:tcW w:w="942" w:type="dxa"/>
          </w:tcPr>
          <w:p w14:paraId="3F1444D4" w14:textId="77777777" w:rsidR="00FA4395" w:rsidRDefault="00000000">
            <w:pPr>
              <w:pStyle w:val="TableParagraph"/>
              <w:spacing w:before="63" w:line="161" w:lineRule="exact"/>
              <w:ind w:right="185"/>
              <w:jc w:val="right"/>
              <w:rPr>
                <w:b/>
                <w:sz w:val="14"/>
              </w:rPr>
            </w:pPr>
            <w:r>
              <w:rPr>
                <w:b/>
                <w:spacing w:val="-10"/>
                <w:w w:val="105"/>
                <w:sz w:val="14"/>
              </w:rPr>
              <w:t>*</w:t>
            </w:r>
          </w:p>
        </w:tc>
        <w:tc>
          <w:tcPr>
            <w:tcW w:w="942" w:type="dxa"/>
          </w:tcPr>
          <w:p w14:paraId="07A156E8" w14:textId="77777777" w:rsidR="00FA4395" w:rsidRDefault="00000000">
            <w:pPr>
              <w:pStyle w:val="TableParagraph"/>
              <w:spacing w:before="63" w:line="161" w:lineRule="exact"/>
              <w:ind w:left="63"/>
              <w:rPr>
                <w:b/>
                <w:sz w:val="14"/>
              </w:rPr>
            </w:pPr>
            <w:r>
              <w:rPr>
                <w:b/>
                <w:spacing w:val="-10"/>
                <w:w w:val="105"/>
                <w:sz w:val="14"/>
              </w:rPr>
              <w:t>*</w:t>
            </w:r>
          </w:p>
        </w:tc>
      </w:tr>
      <w:tr w:rsidR="00FA4395" w14:paraId="288B9CCC" w14:textId="77777777">
        <w:trPr>
          <w:trHeight w:val="376"/>
        </w:trPr>
        <w:tc>
          <w:tcPr>
            <w:tcW w:w="487" w:type="dxa"/>
            <w:vMerge/>
            <w:tcBorders>
              <w:top w:val="nil"/>
            </w:tcBorders>
          </w:tcPr>
          <w:p w14:paraId="48E99FEB" w14:textId="77777777" w:rsidR="00FA4395" w:rsidRDefault="00FA4395">
            <w:pPr>
              <w:rPr>
                <w:sz w:val="2"/>
                <w:szCs w:val="2"/>
              </w:rPr>
            </w:pPr>
          </w:p>
        </w:tc>
        <w:tc>
          <w:tcPr>
            <w:tcW w:w="3819" w:type="dxa"/>
          </w:tcPr>
          <w:p w14:paraId="45A8DCD4" w14:textId="77777777" w:rsidR="00FA4395" w:rsidRDefault="00000000">
            <w:pPr>
              <w:pStyle w:val="TableParagraph"/>
              <w:spacing w:before="3"/>
              <w:ind w:left="35"/>
              <w:jc w:val="left"/>
              <w:rPr>
                <w:sz w:val="14"/>
              </w:rPr>
            </w:pPr>
            <w:r>
              <w:rPr>
                <w:sz w:val="14"/>
              </w:rPr>
              <w:t>Кількість</w:t>
            </w:r>
            <w:r>
              <w:rPr>
                <w:spacing w:val="17"/>
                <w:sz w:val="14"/>
              </w:rPr>
              <w:t xml:space="preserve"> </w:t>
            </w:r>
            <w:r>
              <w:rPr>
                <w:sz w:val="14"/>
              </w:rPr>
              <w:t>центрів</w:t>
            </w:r>
            <w:r>
              <w:rPr>
                <w:spacing w:val="17"/>
                <w:sz w:val="14"/>
              </w:rPr>
              <w:t xml:space="preserve"> </w:t>
            </w:r>
            <w:r>
              <w:rPr>
                <w:sz w:val="14"/>
              </w:rPr>
              <w:t>соціально-психологічної</w:t>
            </w:r>
            <w:r>
              <w:rPr>
                <w:spacing w:val="20"/>
                <w:sz w:val="14"/>
              </w:rPr>
              <w:t xml:space="preserve"> </w:t>
            </w:r>
            <w:r>
              <w:rPr>
                <w:spacing w:val="-2"/>
                <w:sz w:val="14"/>
              </w:rPr>
              <w:t>реабілітації</w:t>
            </w:r>
          </w:p>
          <w:p w14:paraId="7A2C7E6A" w14:textId="77777777" w:rsidR="00FA4395" w:rsidRDefault="00000000">
            <w:pPr>
              <w:pStyle w:val="TableParagraph"/>
              <w:spacing w:before="29"/>
              <w:ind w:left="35"/>
              <w:jc w:val="left"/>
              <w:rPr>
                <w:sz w:val="14"/>
              </w:rPr>
            </w:pPr>
            <w:r>
              <w:rPr>
                <w:spacing w:val="-4"/>
                <w:w w:val="105"/>
                <w:sz w:val="14"/>
              </w:rPr>
              <w:t>дітей</w:t>
            </w:r>
          </w:p>
        </w:tc>
        <w:tc>
          <w:tcPr>
            <w:tcW w:w="796" w:type="dxa"/>
          </w:tcPr>
          <w:p w14:paraId="17FA9AB4" w14:textId="77777777" w:rsidR="00FA4395" w:rsidRDefault="00000000">
            <w:pPr>
              <w:pStyle w:val="TableParagraph"/>
              <w:spacing w:before="106"/>
              <w:ind w:left="38" w:right="7"/>
              <w:rPr>
                <w:sz w:val="14"/>
              </w:rPr>
            </w:pPr>
            <w:r>
              <w:rPr>
                <w:spacing w:val="-2"/>
                <w:w w:val="105"/>
                <w:sz w:val="14"/>
              </w:rPr>
              <w:t>одиниць</w:t>
            </w:r>
          </w:p>
        </w:tc>
        <w:tc>
          <w:tcPr>
            <w:tcW w:w="851" w:type="dxa"/>
          </w:tcPr>
          <w:p w14:paraId="040D97FA" w14:textId="77777777" w:rsidR="00FA4395" w:rsidRDefault="00FA4395">
            <w:pPr>
              <w:pStyle w:val="TableParagraph"/>
              <w:jc w:val="left"/>
              <w:rPr>
                <w:b/>
                <w:sz w:val="14"/>
              </w:rPr>
            </w:pPr>
          </w:p>
          <w:p w14:paraId="188C0839" w14:textId="77777777" w:rsidR="00FA4395" w:rsidRDefault="00000000">
            <w:pPr>
              <w:pStyle w:val="TableParagraph"/>
              <w:ind w:right="172"/>
              <w:jc w:val="right"/>
              <w:rPr>
                <w:b/>
                <w:sz w:val="14"/>
              </w:rPr>
            </w:pPr>
            <w:r>
              <w:rPr>
                <w:b/>
                <w:spacing w:val="-10"/>
                <w:w w:val="105"/>
                <w:sz w:val="14"/>
              </w:rPr>
              <w:t>*</w:t>
            </w:r>
          </w:p>
        </w:tc>
        <w:tc>
          <w:tcPr>
            <w:tcW w:w="942" w:type="dxa"/>
          </w:tcPr>
          <w:p w14:paraId="4F24213D" w14:textId="77777777" w:rsidR="00FA4395" w:rsidRDefault="00FA4395">
            <w:pPr>
              <w:pStyle w:val="TableParagraph"/>
              <w:jc w:val="left"/>
              <w:rPr>
                <w:b/>
                <w:sz w:val="14"/>
              </w:rPr>
            </w:pPr>
          </w:p>
          <w:p w14:paraId="381BF348" w14:textId="77777777" w:rsidR="00FA4395" w:rsidRDefault="00000000">
            <w:pPr>
              <w:pStyle w:val="TableParagraph"/>
              <w:ind w:left="63" w:right="12"/>
              <w:rPr>
                <w:b/>
                <w:sz w:val="14"/>
              </w:rPr>
            </w:pPr>
            <w:r>
              <w:rPr>
                <w:b/>
                <w:spacing w:val="-10"/>
                <w:w w:val="105"/>
                <w:sz w:val="14"/>
              </w:rPr>
              <w:t>*</w:t>
            </w:r>
          </w:p>
        </w:tc>
        <w:tc>
          <w:tcPr>
            <w:tcW w:w="942" w:type="dxa"/>
          </w:tcPr>
          <w:p w14:paraId="2350EDFF" w14:textId="77777777" w:rsidR="00FA4395" w:rsidRDefault="00FA4395">
            <w:pPr>
              <w:pStyle w:val="TableParagraph"/>
              <w:jc w:val="left"/>
              <w:rPr>
                <w:b/>
                <w:sz w:val="14"/>
              </w:rPr>
            </w:pPr>
          </w:p>
          <w:p w14:paraId="72C70522" w14:textId="77777777" w:rsidR="00FA4395" w:rsidRDefault="00000000">
            <w:pPr>
              <w:pStyle w:val="TableParagraph"/>
              <w:ind w:left="63" w:right="13"/>
              <w:rPr>
                <w:b/>
                <w:sz w:val="14"/>
              </w:rPr>
            </w:pPr>
            <w:r>
              <w:rPr>
                <w:b/>
                <w:spacing w:val="-10"/>
                <w:w w:val="105"/>
                <w:sz w:val="14"/>
              </w:rPr>
              <w:t>*</w:t>
            </w:r>
          </w:p>
        </w:tc>
        <w:tc>
          <w:tcPr>
            <w:tcW w:w="942" w:type="dxa"/>
          </w:tcPr>
          <w:p w14:paraId="581CDDB7" w14:textId="77777777" w:rsidR="00FA4395" w:rsidRDefault="00FA4395">
            <w:pPr>
              <w:pStyle w:val="TableParagraph"/>
              <w:jc w:val="left"/>
              <w:rPr>
                <w:b/>
                <w:sz w:val="14"/>
              </w:rPr>
            </w:pPr>
          </w:p>
          <w:p w14:paraId="667292C4" w14:textId="77777777" w:rsidR="00FA4395" w:rsidRDefault="00000000">
            <w:pPr>
              <w:pStyle w:val="TableParagraph"/>
              <w:ind w:right="190"/>
              <w:jc w:val="right"/>
              <w:rPr>
                <w:b/>
                <w:sz w:val="14"/>
              </w:rPr>
            </w:pPr>
            <w:r>
              <w:rPr>
                <w:b/>
                <w:spacing w:val="-10"/>
                <w:w w:val="105"/>
                <w:sz w:val="14"/>
              </w:rPr>
              <w:t>*</w:t>
            </w:r>
          </w:p>
        </w:tc>
        <w:tc>
          <w:tcPr>
            <w:tcW w:w="942" w:type="dxa"/>
          </w:tcPr>
          <w:p w14:paraId="54754883" w14:textId="77777777" w:rsidR="00FA4395" w:rsidRDefault="00FA4395">
            <w:pPr>
              <w:pStyle w:val="TableParagraph"/>
              <w:jc w:val="left"/>
              <w:rPr>
                <w:b/>
                <w:sz w:val="14"/>
              </w:rPr>
            </w:pPr>
          </w:p>
          <w:p w14:paraId="326BA53A" w14:textId="77777777" w:rsidR="00FA4395" w:rsidRDefault="00000000">
            <w:pPr>
              <w:pStyle w:val="TableParagraph"/>
              <w:ind w:left="234"/>
              <w:jc w:val="left"/>
              <w:rPr>
                <w:b/>
                <w:sz w:val="14"/>
              </w:rPr>
            </w:pPr>
            <w:r>
              <w:rPr>
                <w:b/>
                <w:spacing w:val="-10"/>
                <w:w w:val="105"/>
                <w:sz w:val="14"/>
              </w:rPr>
              <w:t>*</w:t>
            </w:r>
          </w:p>
        </w:tc>
        <w:tc>
          <w:tcPr>
            <w:tcW w:w="942" w:type="dxa"/>
          </w:tcPr>
          <w:p w14:paraId="66AE8187" w14:textId="77777777" w:rsidR="00FA4395" w:rsidRDefault="00FA4395">
            <w:pPr>
              <w:pStyle w:val="TableParagraph"/>
              <w:jc w:val="left"/>
              <w:rPr>
                <w:b/>
                <w:sz w:val="14"/>
              </w:rPr>
            </w:pPr>
          </w:p>
          <w:p w14:paraId="4FAC019E" w14:textId="77777777" w:rsidR="00FA4395" w:rsidRDefault="00000000">
            <w:pPr>
              <w:pStyle w:val="TableParagraph"/>
              <w:ind w:left="63" w:right="6"/>
              <w:rPr>
                <w:b/>
                <w:sz w:val="14"/>
              </w:rPr>
            </w:pPr>
            <w:r>
              <w:rPr>
                <w:b/>
                <w:spacing w:val="-10"/>
                <w:w w:val="105"/>
                <w:sz w:val="14"/>
              </w:rPr>
              <w:t>*</w:t>
            </w:r>
          </w:p>
        </w:tc>
        <w:tc>
          <w:tcPr>
            <w:tcW w:w="943" w:type="dxa"/>
          </w:tcPr>
          <w:p w14:paraId="14C6E19E" w14:textId="77777777" w:rsidR="00FA4395" w:rsidRDefault="00FA4395">
            <w:pPr>
              <w:pStyle w:val="TableParagraph"/>
              <w:jc w:val="left"/>
              <w:rPr>
                <w:b/>
                <w:sz w:val="14"/>
              </w:rPr>
            </w:pPr>
          </w:p>
          <w:p w14:paraId="2CCA2E5C" w14:textId="77777777" w:rsidR="00FA4395" w:rsidRDefault="00000000">
            <w:pPr>
              <w:pStyle w:val="TableParagraph"/>
              <w:ind w:left="64" w:right="4"/>
              <w:rPr>
                <w:b/>
                <w:sz w:val="14"/>
              </w:rPr>
            </w:pPr>
            <w:r>
              <w:rPr>
                <w:b/>
                <w:spacing w:val="-10"/>
                <w:w w:val="105"/>
                <w:sz w:val="14"/>
              </w:rPr>
              <w:t>*</w:t>
            </w:r>
          </w:p>
        </w:tc>
        <w:tc>
          <w:tcPr>
            <w:tcW w:w="942" w:type="dxa"/>
          </w:tcPr>
          <w:p w14:paraId="63614F98" w14:textId="77777777" w:rsidR="00FA4395" w:rsidRDefault="00FA4395">
            <w:pPr>
              <w:pStyle w:val="TableParagraph"/>
              <w:jc w:val="left"/>
              <w:rPr>
                <w:b/>
                <w:sz w:val="14"/>
              </w:rPr>
            </w:pPr>
          </w:p>
          <w:p w14:paraId="273761B2" w14:textId="77777777" w:rsidR="00FA4395" w:rsidRDefault="00000000">
            <w:pPr>
              <w:pStyle w:val="TableParagraph"/>
              <w:ind w:right="185"/>
              <w:jc w:val="right"/>
              <w:rPr>
                <w:b/>
                <w:sz w:val="14"/>
              </w:rPr>
            </w:pPr>
            <w:r>
              <w:rPr>
                <w:b/>
                <w:spacing w:val="-10"/>
                <w:w w:val="105"/>
                <w:sz w:val="14"/>
              </w:rPr>
              <w:t>*</w:t>
            </w:r>
          </w:p>
        </w:tc>
        <w:tc>
          <w:tcPr>
            <w:tcW w:w="942" w:type="dxa"/>
          </w:tcPr>
          <w:p w14:paraId="12ABBD96" w14:textId="77777777" w:rsidR="00FA4395" w:rsidRDefault="00FA4395">
            <w:pPr>
              <w:pStyle w:val="TableParagraph"/>
              <w:jc w:val="left"/>
              <w:rPr>
                <w:b/>
                <w:sz w:val="14"/>
              </w:rPr>
            </w:pPr>
          </w:p>
          <w:p w14:paraId="6194E7C0" w14:textId="77777777" w:rsidR="00FA4395" w:rsidRDefault="00000000">
            <w:pPr>
              <w:pStyle w:val="TableParagraph"/>
              <w:ind w:left="63"/>
              <w:rPr>
                <w:b/>
                <w:sz w:val="14"/>
              </w:rPr>
            </w:pPr>
            <w:r>
              <w:rPr>
                <w:b/>
                <w:spacing w:val="-10"/>
                <w:w w:val="105"/>
                <w:sz w:val="14"/>
              </w:rPr>
              <w:t>*</w:t>
            </w:r>
          </w:p>
        </w:tc>
      </w:tr>
      <w:tr w:rsidR="00FA4395" w14:paraId="7C0FF699" w14:textId="77777777">
        <w:trPr>
          <w:trHeight w:val="376"/>
        </w:trPr>
        <w:tc>
          <w:tcPr>
            <w:tcW w:w="487" w:type="dxa"/>
            <w:vMerge/>
            <w:tcBorders>
              <w:top w:val="nil"/>
            </w:tcBorders>
          </w:tcPr>
          <w:p w14:paraId="0F0B151B" w14:textId="77777777" w:rsidR="00FA4395" w:rsidRDefault="00FA4395">
            <w:pPr>
              <w:rPr>
                <w:sz w:val="2"/>
                <w:szCs w:val="2"/>
              </w:rPr>
            </w:pPr>
          </w:p>
        </w:tc>
        <w:tc>
          <w:tcPr>
            <w:tcW w:w="3819" w:type="dxa"/>
          </w:tcPr>
          <w:p w14:paraId="37355BDD" w14:textId="77777777" w:rsidR="00FA4395" w:rsidRDefault="00000000">
            <w:pPr>
              <w:pStyle w:val="TableParagraph"/>
              <w:spacing w:before="3"/>
              <w:ind w:left="35"/>
              <w:jc w:val="left"/>
              <w:rPr>
                <w:sz w:val="14"/>
              </w:rPr>
            </w:pPr>
            <w:r>
              <w:rPr>
                <w:sz w:val="14"/>
              </w:rPr>
              <w:t>Кількість</w:t>
            </w:r>
            <w:r>
              <w:rPr>
                <w:spacing w:val="9"/>
                <w:sz w:val="14"/>
              </w:rPr>
              <w:t xml:space="preserve"> </w:t>
            </w:r>
            <w:r>
              <w:rPr>
                <w:sz w:val="14"/>
              </w:rPr>
              <w:t>дітей,</w:t>
            </w:r>
            <w:r>
              <w:rPr>
                <w:spacing w:val="15"/>
                <w:sz w:val="14"/>
              </w:rPr>
              <w:t xml:space="preserve"> </w:t>
            </w:r>
            <w:r>
              <w:rPr>
                <w:sz w:val="14"/>
              </w:rPr>
              <w:t>влаштованих</w:t>
            </w:r>
            <w:r>
              <w:rPr>
                <w:spacing w:val="11"/>
                <w:sz w:val="14"/>
              </w:rPr>
              <w:t xml:space="preserve"> </w:t>
            </w:r>
            <w:r>
              <w:rPr>
                <w:sz w:val="14"/>
              </w:rPr>
              <w:t>до</w:t>
            </w:r>
            <w:r>
              <w:rPr>
                <w:spacing w:val="10"/>
                <w:sz w:val="14"/>
              </w:rPr>
              <w:t xml:space="preserve"> </w:t>
            </w:r>
            <w:r>
              <w:rPr>
                <w:sz w:val="14"/>
              </w:rPr>
              <w:t>центрів</w:t>
            </w:r>
            <w:r>
              <w:rPr>
                <w:spacing w:val="10"/>
                <w:sz w:val="14"/>
              </w:rPr>
              <w:t xml:space="preserve"> </w:t>
            </w:r>
            <w:r>
              <w:rPr>
                <w:spacing w:val="-2"/>
                <w:sz w:val="14"/>
              </w:rPr>
              <w:t>соціально-</w:t>
            </w:r>
          </w:p>
          <w:p w14:paraId="151209D3" w14:textId="77777777" w:rsidR="00FA4395" w:rsidRDefault="00000000">
            <w:pPr>
              <w:pStyle w:val="TableParagraph"/>
              <w:spacing w:before="29"/>
              <w:ind w:left="35"/>
              <w:jc w:val="left"/>
              <w:rPr>
                <w:sz w:val="14"/>
              </w:rPr>
            </w:pPr>
            <w:r>
              <w:rPr>
                <w:sz w:val="14"/>
              </w:rPr>
              <w:t>психологічної</w:t>
            </w:r>
            <w:r>
              <w:rPr>
                <w:spacing w:val="14"/>
                <w:sz w:val="14"/>
              </w:rPr>
              <w:t xml:space="preserve"> </w:t>
            </w:r>
            <w:r>
              <w:rPr>
                <w:spacing w:val="-2"/>
                <w:sz w:val="14"/>
              </w:rPr>
              <w:t>реабілітації</w:t>
            </w:r>
          </w:p>
        </w:tc>
        <w:tc>
          <w:tcPr>
            <w:tcW w:w="796" w:type="dxa"/>
          </w:tcPr>
          <w:p w14:paraId="700FA3A3" w14:textId="77777777" w:rsidR="00FA4395" w:rsidRDefault="00000000">
            <w:pPr>
              <w:pStyle w:val="TableParagraph"/>
              <w:spacing w:before="106"/>
              <w:ind w:left="38" w:right="6"/>
              <w:rPr>
                <w:sz w:val="14"/>
              </w:rPr>
            </w:pPr>
            <w:r>
              <w:rPr>
                <w:spacing w:val="-4"/>
                <w:w w:val="105"/>
                <w:sz w:val="14"/>
              </w:rPr>
              <w:t>осіб</w:t>
            </w:r>
          </w:p>
        </w:tc>
        <w:tc>
          <w:tcPr>
            <w:tcW w:w="851" w:type="dxa"/>
          </w:tcPr>
          <w:p w14:paraId="2305A911" w14:textId="77777777" w:rsidR="00FA4395" w:rsidRDefault="00FA4395">
            <w:pPr>
              <w:pStyle w:val="TableParagraph"/>
              <w:jc w:val="left"/>
              <w:rPr>
                <w:b/>
                <w:sz w:val="14"/>
              </w:rPr>
            </w:pPr>
          </w:p>
          <w:p w14:paraId="2B33A69A" w14:textId="77777777" w:rsidR="00FA4395" w:rsidRDefault="00000000">
            <w:pPr>
              <w:pStyle w:val="TableParagraph"/>
              <w:ind w:right="172"/>
              <w:jc w:val="right"/>
              <w:rPr>
                <w:b/>
                <w:sz w:val="14"/>
              </w:rPr>
            </w:pPr>
            <w:r>
              <w:rPr>
                <w:b/>
                <w:spacing w:val="-10"/>
                <w:w w:val="105"/>
                <w:sz w:val="14"/>
              </w:rPr>
              <w:t>*</w:t>
            </w:r>
          </w:p>
        </w:tc>
        <w:tc>
          <w:tcPr>
            <w:tcW w:w="942" w:type="dxa"/>
          </w:tcPr>
          <w:p w14:paraId="778B28F9" w14:textId="77777777" w:rsidR="00FA4395" w:rsidRDefault="00FA4395">
            <w:pPr>
              <w:pStyle w:val="TableParagraph"/>
              <w:jc w:val="left"/>
              <w:rPr>
                <w:b/>
                <w:sz w:val="14"/>
              </w:rPr>
            </w:pPr>
          </w:p>
          <w:p w14:paraId="30AFE027" w14:textId="77777777" w:rsidR="00FA4395" w:rsidRDefault="00000000">
            <w:pPr>
              <w:pStyle w:val="TableParagraph"/>
              <w:ind w:left="63" w:right="12"/>
              <w:rPr>
                <w:b/>
                <w:sz w:val="14"/>
              </w:rPr>
            </w:pPr>
            <w:r>
              <w:rPr>
                <w:b/>
                <w:spacing w:val="-10"/>
                <w:w w:val="105"/>
                <w:sz w:val="14"/>
              </w:rPr>
              <w:t>*</w:t>
            </w:r>
          </w:p>
        </w:tc>
        <w:tc>
          <w:tcPr>
            <w:tcW w:w="942" w:type="dxa"/>
          </w:tcPr>
          <w:p w14:paraId="66371035" w14:textId="77777777" w:rsidR="00FA4395" w:rsidRDefault="00FA4395">
            <w:pPr>
              <w:pStyle w:val="TableParagraph"/>
              <w:jc w:val="left"/>
              <w:rPr>
                <w:b/>
                <w:sz w:val="14"/>
              </w:rPr>
            </w:pPr>
          </w:p>
          <w:p w14:paraId="6975AB80" w14:textId="77777777" w:rsidR="00FA4395" w:rsidRDefault="00000000">
            <w:pPr>
              <w:pStyle w:val="TableParagraph"/>
              <w:ind w:left="63" w:right="13"/>
              <w:rPr>
                <w:b/>
                <w:sz w:val="14"/>
              </w:rPr>
            </w:pPr>
            <w:r>
              <w:rPr>
                <w:b/>
                <w:spacing w:val="-10"/>
                <w:w w:val="105"/>
                <w:sz w:val="14"/>
              </w:rPr>
              <w:t>*</w:t>
            </w:r>
          </w:p>
        </w:tc>
        <w:tc>
          <w:tcPr>
            <w:tcW w:w="942" w:type="dxa"/>
          </w:tcPr>
          <w:p w14:paraId="62413D11" w14:textId="77777777" w:rsidR="00FA4395" w:rsidRDefault="00FA4395">
            <w:pPr>
              <w:pStyle w:val="TableParagraph"/>
              <w:jc w:val="left"/>
              <w:rPr>
                <w:b/>
                <w:sz w:val="14"/>
              </w:rPr>
            </w:pPr>
          </w:p>
          <w:p w14:paraId="7BD0A0C5" w14:textId="77777777" w:rsidR="00FA4395" w:rsidRDefault="00000000">
            <w:pPr>
              <w:pStyle w:val="TableParagraph"/>
              <w:ind w:right="190"/>
              <w:jc w:val="right"/>
              <w:rPr>
                <w:b/>
                <w:sz w:val="14"/>
              </w:rPr>
            </w:pPr>
            <w:r>
              <w:rPr>
                <w:b/>
                <w:spacing w:val="-10"/>
                <w:w w:val="105"/>
                <w:sz w:val="14"/>
              </w:rPr>
              <w:t>*</w:t>
            </w:r>
          </w:p>
        </w:tc>
        <w:tc>
          <w:tcPr>
            <w:tcW w:w="942" w:type="dxa"/>
          </w:tcPr>
          <w:p w14:paraId="0DB49F7A" w14:textId="77777777" w:rsidR="00FA4395" w:rsidRDefault="00FA4395">
            <w:pPr>
              <w:pStyle w:val="TableParagraph"/>
              <w:jc w:val="left"/>
              <w:rPr>
                <w:b/>
                <w:sz w:val="14"/>
              </w:rPr>
            </w:pPr>
          </w:p>
          <w:p w14:paraId="6556D32D" w14:textId="77777777" w:rsidR="00FA4395" w:rsidRDefault="00000000">
            <w:pPr>
              <w:pStyle w:val="TableParagraph"/>
              <w:ind w:left="234"/>
              <w:jc w:val="left"/>
              <w:rPr>
                <w:b/>
                <w:sz w:val="14"/>
              </w:rPr>
            </w:pPr>
            <w:r>
              <w:rPr>
                <w:b/>
                <w:spacing w:val="-10"/>
                <w:w w:val="105"/>
                <w:sz w:val="14"/>
              </w:rPr>
              <w:t>*</w:t>
            </w:r>
          </w:p>
        </w:tc>
        <w:tc>
          <w:tcPr>
            <w:tcW w:w="942" w:type="dxa"/>
          </w:tcPr>
          <w:p w14:paraId="4EF0469B" w14:textId="77777777" w:rsidR="00FA4395" w:rsidRDefault="00FA4395">
            <w:pPr>
              <w:pStyle w:val="TableParagraph"/>
              <w:jc w:val="left"/>
              <w:rPr>
                <w:b/>
                <w:sz w:val="14"/>
              </w:rPr>
            </w:pPr>
          </w:p>
          <w:p w14:paraId="72D1794E" w14:textId="77777777" w:rsidR="00FA4395" w:rsidRDefault="00000000">
            <w:pPr>
              <w:pStyle w:val="TableParagraph"/>
              <w:ind w:left="63" w:right="6"/>
              <w:rPr>
                <w:b/>
                <w:sz w:val="14"/>
              </w:rPr>
            </w:pPr>
            <w:r>
              <w:rPr>
                <w:b/>
                <w:spacing w:val="-10"/>
                <w:w w:val="105"/>
                <w:sz w:val="14"/>
              </w:rPr>
              <w:t>*</w:t>
            </w:r>
          </w:p>
        </w:tc>
        <w:tc>
          <w:tcPr>
            <w:tcW w:w="943" w:type="dxa"/>
          </w:tcPr>
          <w:p w14:paraId="69278CBC" w14:textId="77777777" w:rsidR="00FA4395" w:rsidRDefault="00FA4395">
            <w:pPr>
              <w:pStyle w:val="TableParagraph"/>
              <w:jc w:val="left"/>
              <w:rPr>
                <w:b/>
                <w:sz w:val="14"/>
              </w:rPr>
            </w:pPr>
          </w:p>
          <w:p w14:paraId="2D4EFB9D" w14:textId="77777777" w:rsidR="00FA4395" w:rsidRDefault="00000000">
            <w:pPr>
              <w:pStyle w:val="TableParagraph"/>
              <w:ind w:left="64" w:right="4"/>
              <w:rPr>
                <w:b/>
                <w:sz w:val="14"/>
              </w:rPr>
            </w:pPr>
            <w:r>
              <w:rPr>
                <w:b/>
                <w:spacing w:val="-10"/>
                <w:w w:val="105"/>
                <w:sz w:val="14"/>
              </w:rPr>
              <w:t>*</w:t>
            </w:r>
          </w:p>
        </w:tc>
        <w:tc>
          <w:tcPr>
            <w:tcW w:w="942" w:type="dxa"/>
          </w:tcPr>
          <w:p w14:paraId="4A177E6A" w14:textId="77777777" w:rsidR="00FA4395" w:rsidRDefault="00FA4395">
            <w:pPr>
              <w:pStyle w:val="TableParagraph"/>
              <w:jc w:val="left"/>
              <w:rPr>
                <w:b/>
                <w:sz w:val="14"/>
              </w:rPr>
            </w:pPr>
          </w:p>
          <w:p w14:paraId="0259942F" w14:textId="77777777" w:rsidR="00FA4395" w:rsidRDefault="00000000">
            <w:pPr>
              <w:pStyle w:val="TableParagraph"/>
              <w:ind w:right="185"/>
              <w:jc w:val="right"/>
              <w:rPr>
                <w:b/>
                <w:sz w:val="14"/>
              </w:rPr>
            </w:pPr>
            <w:r>
              <w:rPr>
                <w:b/>
                <w:spacing w:val="-10"/>
                <w:w w:val="105"/>
                <w:sz w:val="14"/>
              </w:rPr>
              <w:t>*</w:t>
            </w:r>
          </w:p>
        </w:tc>
        <w:tc>
          <w:tcPr>
            <w:tcW w:w="942" w:type="dxa"/>
          </w:tcPr>
          <w:p w14:paraId="41968339" w14:textId="77777777" w:rsidR="00FA4395" w:rsidRDefault="00FA4395">
            <w:pPr>
              <w:pStyle w:val="TableParagraph"/>
              <w:jc w:val="left"/>
              <w:rPr>
                <w:b/>
                <w:sz w:val="14"/>
              </w:rPr>
            </w:pPr>
          </w:p>
          <w:p w14:paraId="46350BBC" w14:textId="77777777" w:rsidR="00FA4395" w:rsidRDefault="00000000">
            <w:pPr>
              <w:pStyle w:val="TableParagraph"/>
              <w:ind w:left="63"/>
              <w:rPr>
                <w:b/>
                <w:sz w:val="14"/>
              </w:rPr>
            </w:pPr>
            <w:r>
              <w:rPr>
                <w:b/>
                <w:spacing w:val="-10"/>
                <w:w w:val="105"/>
                <w:sz w:val="14"/>
              </w:rPr>
              <w:t>*</w:t>
            </w:r>
          </w:p>
        </w:tc>
      </w:tr>
      <w:tr w:rsidR="00FA4395" w14:paraId="3CCFA483" w14:textId="77777777">
        <w:trPr>
          <w:trHeight w:val="242"/>
        </w:trPr>
        <w:tc>
          <w:tcPr>
            <w:tcW w:w="487" w:type="dxa"/>
            <w:vMerge/>
            <w:tcBorders>
              <w:top w:val="nil"/>
            </w:tcBorders>
          </w:tcPr>
          <w:p w14:paraId="0B743A7B" w14:textId="77777777" w:rsidR="00FA4395" w:rsidRDefault="00FA4395">
            <w:pPr>
              <w:rPr>
                <w:sz w:val="2"/>
                <w:szCs w:val="2"/>
              </w:rPr>
            </w:pPr>
          </w:p>
        </w:tc>
        <w:tc>
          <w:tcPr>
            <w:tcW w:w="3819" w:type="dxa"/>
          </w:tcPr>
          <w:p w14:paraId="04F42D92" w14:textId="77777777" w:rsidR="00FA4395" w:rsidRDefault="00000000">
            <w:pPr>
              <w:pStyle w:val="TableParagraph"/>
              <w:spacing w:before="4"/>
              <w:ind w:left="35"/>
              <w:jc w:val="left"/>
              <w:rPr>
                <w:sz w:val="14"/>
              </w:rPr>
            </w:pPr>
            <w:r>
              <w:rPr>
                <w:sz w:val="14"/>
              </w:rPr>
              <w:t>Центри</w:t>
            </w:r>
            <w:r>
              <w:rPr>
                <w:spacing w:val="6"/>
                <w:sz w:val="14"/>
              </w:rPr>
              <w:t xml:space="preserve"> </w:t>
            </w:r>
            <w:r>
              <w:rPr>
                <w:sz w:val="14"/>
              </w:rPr>
              <w:t>соціальних</w:t>
            </w:r>
            <w:r>
              <w:rPr>
                <w:spacing w:val="7"/>
                <w:sz w:val="14"/>
              </w:rPr>
              <w:t xml:space="preserve"> </w:t>
            </w:r>
            <w:r>
              <w:rPr>
                <w:sz w:val="14"/>
              </w:rPr>
              <w:t>служб</w:t>
            </w:r>
            <w:r>
              <w:rPr>
                <w:spacing w:val="8"/>
                <w:sz w:val="14"/>
              </w:rPr>
              <w:t xml:space="preserve"> </w:t>
            </w:r>
            <w:r>
              <w:rPr>
                <w:sz w:val="14"/>
              </w:rPr>
              <w:t>для</w:t>
            </w:r>
            <w:r>
              <w:rPr>
                <w:spacing w:val="7"/>
                <w:sz w:val="14"/>
              </w:rPr>
              <w:t xml:space="preserve"> </w:t>
            </w:r>
            <w:r>
              <w:rPr>
                <w:sz w:val="14"/>
              </w:rPr>
              <w:t>сім’ї,</w:t>
            </w:r>
            <w:r>
              <w:rPr>
                <w:spacing w:val="10"/>
                <w:sz w:val="14"/>
              </w:rPr>
              <w:t xml:space="preserve"> </w:t>
            </w:r>
            <w:r>
              <w:rPr>
                <w:sz w:val="14"/>
              </w:rPr>
              <w:t>дітей</w:t>
            </w:r>
            <w:r>
              <w:rPr>
                <w:spacing w:val="5"/>
                <w:sz w:val="14"/>
              </w:rPr>
              <w:t xml:space="preserve"> </w:t>
            </w:r>
            <w:r>
              <w:rPr>
                <w:sz w:val="14"/>
              </w:rPr>
              <w:t>та</w:t>
            </w:r>
            <w:r>
              <w:rPr>
                <w:spacing w:val="7"/>
                <w:sz w:val="14"/>
              </w:rPr>
              <w:t xml:space="preserve"> </w:t>
            </w:r>
            <w:r>
              <w:rPr>
                <w:spacing w:val="-2"/>
                <w:sz w:val="14"/>
              </w:rPr>
              <w:t>молоді</w:t>
            </w:r>
          </w:p>
        </w:tc>
        <w:tc>
          <w:tcPr>
            <w:tcW w:w="796" w:type="dxa"/>
          </w:tcPr>
          <w:p w14:paraId="2684E5F3" w14:textId="77777777" w:rsidR="00FA4395" w:rsidRDefault="00000000">
            <w:pPr>
              <w:pStyle w:val="TableParagraph"/>
              <w:spacing w:before="40"/>
              <w:ind w:left="38" w:right="7"/>
              <w:rPr>
                <w:sz w:val="14"/>
              </w:rPr>
            </w:pPr>
            <w:r>
              <w:rPr>
                <w:spacing w:val="-2"/>
                <w:w w:val="105"/>
                <w:sz w:val="14"/>
              </w:rPr>
              <w:t>одиниць</w:t>
            </w:r>
          </w:p>
        </w:tc>
        <w:tc>
          <w:tcPr>
            <w:tcW w:w="851" w:type="dxa"/>
          </w:tcPr>
          <w:p w14:paraId="53765FB0" w14:textId="77777777" w:rsidR="00FA4395" w:rsidRDefault="00000000">
            <w:pPr>
              <w:pStyle w:val="TableParagraph"/>
              <w:spacing w:before="64" w:line="158" w:lineRule="exact"/>
              <w:ind w:right="172"/>
              <w:jc w:val="right"/>
              <w:rPr>
                <w:b/>
                <w:sz w:val="14"/>
              </w:rPr>
            </w:pPr>
            <w:r>
              <w:rPr>
                <w:b/>
                <w:spacing w:val="-10"/>
                <w:w w:val="105"/>
                <w:sz w:val="14"/>
              </w:rPr>
              <w:t>*</w:t>
            </w:r>
          </w:p>
        </w:tc>
        <w:tc>
          <w:tcPr>
            <w:tcW w:w="942" w:type="dxa"/>
          </w:tcPr>
          <w:p w14:paraId="7F41B68E" w14:textId="77777777" w:rsidR="00FA4395" w:rsidRDefault="00000000">
            <w:pPr>
              <w:pStyle w:val="TableParagraph"/>
              <w:spacing w:before="64" w:line="158" w:lineRule="exact"/>
              <w:ind w:left="63" w:right="12"/>
              <w:rPr>
                <w:b/>
                <w:sz w:val="14"/>
              </w:rPr>
            </w:pPr>
            <w:r>
              <w:rPr>
                <w:b/>
                <w:spacing w:val="-10"/>
                <w:w w:val="105"/>
                <w:sz w:val="14"/>
              </w:rPr>
              <w:t>*</w:t>
            </w:r>
          </w:p>
        </w:tc>
        <w:tc>
          <w:tcPr>
            <w:tcW w:w="942" w:type="dxa"/>
          </w:tcPr>
          <w:p w14:paraId="17055AB4" w14:textId="77777777" w:rsidR="00FA4395" w:rsidRDefault="00000000">
            <w:pPr>
              <w:pStyle w:val="TableParagraph"/>
              <w:spacing w:before="64" w:line="158" w:lineRule="exact"/>
              <w:ind w:left="63" w:right="18"/>
              <w:rPr>
                <w:b/>
                <w:sz w:val="14"/>
              </w:rPr>
            </w:pPr>
            <w:r>
              <w:rPr>
                <w:b/>
                <w:spacing w:val="-10"/>
                <w:w w:val="105"/>
                <w:sz w:val="14"/>
              </w:rPr>
              <w:t>*</w:t>
            </w:r>
          </w:p>
        </w:tc>
        <w:tc>
          <w:tcPr>
            <w:tcW w:w="942" w:type="dxa"/>
          </w:tcPr>
          <w:p w14:paraId="43755B45" w14:textId="77777777" w:rsidR="00FA4395" w:rsidRDefault="00000000">
            <w:pPr>
              <w:pStyle w:val="TableParagraph"/>
              <w:spacing w:before="64" w:line="158" w:lineRule="exact"/>
              <w:ind w:right="190"/>
              <w:jc w:val="right"/>
              <w:rPr>
                <w:b/>
                <w:sz w:val="14"/>
              </w:rPr>
            </w:pPr>
            <w:r>
              <w:rPr>
                <w:b/>
                <w:spacing w:val="-10"/>
                <w:w w:val="105"/>
                <w:sz w:val="14"/>
              </w:rPr>
              <w:t>*</w:t>
            </w:r>
          </w:p>
        </w:tc>
        <w:tc>
          <w:tcPr>
            <w:tcW w:w="942" w:type="dxa"/>
          </w:tcPr>
          <w:p w14:paraId="083B4288" w14:textId="77777777" w:rsidR="00FA4395" w:rsidRDefault="00000000">
            <w:pPr>
              <w:pStyle w:val="TableParagraph"/>
              <w:spacing w:before="64" w:line="158" w:lineRule="exact"/>
              <w:ind w:left="272"/>
              <w:jc w:val="left"/>
              <w:rPr>
                <w:b/>
                <w:sz w:val="14"/>
              </w:rPr>
            </w:pPr>
            <w:r>
              <w:rPr>
                <w:b/>
                <w:spacing w:val="-10"/>
                <w:w w:val="105"/>
                <w:sz w:val="14"/>
              </w:rPr>
              <w:t>*</w:t>
            </w:r>
          </w:p>
        </w:tc>
        <w:tc>
          <w:tcPr>
            <w:tcW w:w="942" w:type="dxa"/>
          </w:tcPr>
          <w:p w14:paraId="6474146D" w14:textId="77777777" w:rsidR="00FA4395" w:rsidRDefault="00000000">
            <w:pPr>
              <w:pStyle w:val="TableParagraph"/>
              <w:spacing w:before="64" w:line="158" w:lineRule="exact"/>
              <w:ind w:left="63" w:right="6"/>
              <w:rPr>
                <w:b/>
                <w:sz w:val="14"/>
              </w:rPr>
            </w:pPr>
            <w:r>
              <w:rPr>
                <w:b/>
                <w:spacing w:val="-10"/>
                <w:w w:val="105"/>
                <w:sz w:val="14"/>
              </w:rPr>
              <w:t>*</w:t>
            </w:r>
          </w:p>
        </w:tc>
        <w:tc>
          <w:tcPr>
            <w:tcW w:w="943" w:type="dxa"/>
          </w:tcPr>
          <w:p w14:paraId="54407C34" w14:textId="77777777" w:rsidR="00FA4395" w:rsidRDefault="00000000">
            <w:pPr>
              <w:pStyle w:val="TableParagraph"/>
              <w:spacing w:before="64" w:line="158" w:lineRule="exact"/>
              <w:ind w:left="64" w:right="4"/>
              <w:rPr>
                <w:b/>
                <w:sz w:val="14"/>
              </w:rPr>
            </w:pPr>
            <w:r>
              <w:rPr>
                <w:b/>
                <w:spacing w:val="-10"/>
                <w:w w:val="105"/>
                <w:sz w:val="14"/>
              </w:rPr>
              <w:t>*</w:t>
            </w:r>
          </w:p>
        </w:tc>
        <w:tc>
          <w:tcPr>
            <w:tcW w:w="942" w:type="dxa"/>
          </w:tcPr>
          <w:p w14:paraId="48E9B23A" w14:textId="77777777" w:rsidR="00FA4395" w:rsidRDefault="00000000">
            <w:pPr>
              <w:pStyle w:val="TableParagraph"/>
              <w:spacing w:before="64" w:line="158" w:lineRule="exact"/>
              <w:ind w:right="185"/>
              <w:jc w:val="right"/>
              <w:rPr>
                <w:b/>
                <w:sz w:val="14"/>
              </w:rPr>
            </w:pPr>
            <w:r>
              <w:rPr>
                <w:b/>
                <w:spacing w:val="-10"/>
                <w:w w:val="105"/>
                <w:sz w:val="14"/>
              </w:rPr>
              <w:t>*</w:t>
            </w:r>
          </w:p>
        </w:tc>
        <w:tc>
          <w:tcPr>
            <w:tcW w:w="942" w:type="dxa"/>
          </w:tcPr>
          <w:p w14:paraId="48674505" w14:textId="77777777" w:rsidR="00FA4395" w:rsidRDefault="00000000">
            <w:pPr>
              <w:pStyle w:val="TableParagraph"/>
              <w:spacing w:before="64" w:line="158" w:lineRule="exact"/>
              <w:ind w:left="63"/>
              <w:rPr>
                <w:b/>
                <w:sz w:val="14"/>
              </w:rPr>
            </w:pPr>
            <w:r>
              <w:rPr>
                <w:b/>
                <w:spacing w:val="-10"/>
                <w:w w:val="105"/>
                <w:sz w:val="14"/>
              </w:rPr>
              <w:t>*</w:t>
            </w:r>
          </w:p>
        </w:tc>
      </w:tr>
      <w:tr w:rsidR="00FA4395" w14:paraId="0A13B702" w14:textId="77777777">
        <w:trPr>
          <w:trHeight w:val="349"/>
        </w:trPr>
        <w:tc>
          <w:tcPr>
            <w:tcW w:w="487" w:type="dxa"/>
            <w:vMerge w:val="restart"/>
          </w:tcPr>
          <w:p w14:paraId="04E70B50" w14:textId="77777777" w:rsidR="00FA4395" w:rsidRDefault="00000000">
            <w:pPr>
              <w:pStyle w:val="TableParagraph"/>
              <w:spacing w:before="8"/>
              <w:ind w:left="50" w:right="7"/>
              <w:rPr>
                <w:b/>
                <w:sz w:val="14"/>
              </w:rPr>
            </w:pPr>
            <w:r>
              <w:rPr>
                <w:b/>
                <w:spacing w:val="-5"/>
                <w:w w:val="105"/>
                <w:sz w:val="14"/>
              </w:rPr>
              <w:t>7.</w:t>
            </w:r>
          </w:p>
        </w:tc>
        <w:tc>
          <w:tcPr>
            <w:tcW w:w="3819" w:type="dxa"/>
          </w:tcPr>
          <w:p w14:paraId="2EA9A7BF" w14:textId="77777777" w:rsidR="00FA4395" w:rsidRDefault="00000000">
            <w:pPr>
              <w:pStyle w:val="TableParagraph"/>
              <w:spacing w:before="7" w:line="160" w:lineRule="atLeast"/>
              <w:ind w:left="35"/>
              <w:jc w:val="left"/>
              <w:rPr>
                <w:b/>
                <w:sz w:val="14"/>
              </w:rPr>
            </w:pPr>
            <w:r>
              <w:rPr>
                <w:b/>
                <w:sz w:val="14"/>
              </w:rPr>
              <w:t>ПРИРОДОКОРИСТУВАННЯ ТА БЕЗПЕКА</w:t>
            </w:r>
            <w:r>
              <w:rPr>
                <w:b/>
                <w:spacing w:val="40"/>
                <w:w w:val="105"/>
                <w:sz w:val="14"/>
              </w:rPr>
              <w:t xml:space="preserve"> </w:t>
            </w:r>
            <w:r>
              <w:rPr>
                <w:b/>
                <w:w w:val="105"/>
                <w:sz w:val="14"/>
              </w:rPr>
              <w:t>ЖИТТЄДІЯЛЬНОСТІ</w:t>
            </w:r>
            <w:r>
              <w:rPr>
                <w:b/>
                <w:spacing w:val="-10"/>
                <w:w w:val="105"/>
                <w:sz w:val="14"/>
              </w:rPr>
              <w:t xml:space="preserve"> </w:t>
            </w:r>
            <w:r>
              <w:rPr>
                <w:b/>
                <w:w w:val="105"/>
                <w:sz w:val="14"/>
              </w:rPr>
              <w:t>ЛЮДИНИ*</w:t>
            </w:r>
          </w:p>
        </w:tc>
        <w:tc>
          <w:tcPr>
            <w:tcW w:w="796" w:type="dxa"/>
          </w:tcPr>
          <w:p w14:paraId="3D952041" w14:textId="77777777" w:rsidR="00FA4395" w:rsidRDefault="00FA4395">
            <w:pPr>
              <w:pStyle w:val="TableParagraph"/>
              <w:jc w:val="left"/>
              <w:rPr>
                <w:sz w:val="14"/>
              </w:rPr>
            </w:pPr>
          </w:p>
        </w:tc>
        <w:tc>
          <w:tcPr>
            <w:tcW w:w="851" w:type="dxa"/>
          </w:tcPr>
          <w:p w14:paraId="1D033D99" w14:textId="77777777" w:rsidR="00FA4395" w:rsidRDefault="00FA4395">
            <w:pPr>
              <w:pStyle w:val="TableParagraph"/>
              <w:jc w:val="left"/>
              <w:rPr>
                <w:sz w:val="14"/>
              </w:rPr>
            </w:pPr>
          </w:p>
        </w:tc>
        <w:tc>
          <w:tcPr>
            <w:tcW w:w="942" w:type="dxa"/>
          </w:tcPr>
          <w:p w14:paraId="205EE436" w14:textId="77777777" w:rsidR="00FA4395" w:rsidRDefault="00FA4395">
            <w:pPr>
              <w:pStyle w:val="TableParagraph"/>
              <w:jc w:val="left"/>
              <w:rPr>
                <w:sz w:val="14"/>
              </w:rPr>
            </w:pPr>
          </w:p>
        </w:tc>
        <w:tc>
          <w:tcPr>
            <w:tcW w:w="942" w:type="dxa"/>
          </w:tcPr>
          <w:p w14:paraId="7365A5FC" w14:textId="77777777" w:rsidR="00FA4395" w:rsidRDefault="00FA4395">
            <w:pPr>
              <w:pStyle w:val="TableParagraph"/>
              <w:jc w:val="left"/>
              <w:rPr>
                <w:sz w:val="14"/>
              </w:rPr>
            </w:pPr>
          </w:p>
        </w:tc>
        <w:tc>
          <w:tcPr>
            <w:tcW w:w="942" w:type="dxa"/>
          </w:tcPr>
          <w:p w14:paraId="1D9DA17F" w14:textId="77777777" w:rsidR="00FA4395" w:rsidRDefault="00FA4395">
            <w:pPr>
              <w:pStyle w:val="TableParagraph"/>
              <w:jc w:val="left"/>
              <w:rPr>
                <w:sz w:val="14"/>
              </w:rPr>
            </w:pPr>
          </w:p>
        </w:tc>
        <w:tc>
          <w:tcPr>
            <w:tcW w:w="942" w:type="dxa"/>
          </w:tcPr>
          <w:p w14:paraId="43493CCF" w14:textId="77777777" w:rsidR="00FA4395" w:rsidRDefault="00FA4395">
            <w:pPr>
              <w:pStyle w:val="TableParagraph"/>
              <w:jc w:val="left"/>
              <w:rPr>
                <w:sz w:val="14"/>
              </w:rPr>
            </w:pPr>
          </w:p>
        </w:tc>
        <w:tc>
          <w:tcPr>
            <w:tcW w:w="942" w:type="dxa"/>
          </w:tcPr>
          <w:p w14:paraId="6BAEA976" w14:textId="77777777" w:rsidR="00FA4395" w:rsidRDefault="00FA4395">
            <w:pPr>
              <w:pStyle w:val="TableParagraph"/>
              <w:jc w:val="left"/>
              <w:rPr>
                <w:sz w:val="14"/>
              </w:rPr>
            </w:pPr>
          </w:p>
        </w:tc>
        <w:tc>
          <w:tcPr>
            <w:tcW w:w="943" w:type="dxa"/>
          </w:tcPr>
          <w:p w14:paraId="26A81306" w14:textId="77777777" w:rsidR="00FA4395" w:rsidRDefault="00FA4395">
            <w:pPr>
              <w:pStyle w:val="TableParagraph"/>
              <w:jc w:val="left"/>
              <w:rPr>
                <w:sz w:val="14"/>
              </w:rPr>
            </w:pPr>
          </w:p>
        </w:tc>
        <w:tc>
          <w:tcPr>
            <w:tcW w:w="942" w:type="dxa"/>
          </w:tcPr>
          <w:p w14:paraId="18EE8A19" w14:textId="77777777" w:rsidR="00FA4395" w:rsidRDefault="00FA4395">
            <w:pPr>
              <w:pStyle w:val="TableParagraph"/>
              <w:jc w:val="left"/>
              <w:rPr>
                <w:sz w:val="14"/>
              </w:rPr>
            </w:pPr>
          </w:p>
        </w:tc>
        <w:tc>
          <w:tcPr>
            <w:tcW w:w="942" w:type="dxa"/>
          </w:tcPr>
          <w:p w14:paraId="1234AE69" w14:textId="77777777" w:rsidR="00FA4395" w:rsidRDefault="00FA4395">
            <w:pPr>
              <w:pStyle w:val="TableParagraph"/>
              <w:jc w:val="left"/>
              <w:rPr>
                <w:sz w:val="14"/>
              </w:rPr>
            </w:pPr>
          </w:p>
        </w:tc>
      </w:tr>
      <w:tr w:rsidR="00FA4395" w14:paraId="247C4FA9" w14:textId="77777777">
        <w:trPr>
          <w:trHeight w:val="402"/>
        </w:trPr>
        <w:tc>
          <w:tcPr>
            <w:tcW w:w="487" w:type="dxa"/>
            <w:vMerge/>
            <w:tcBorders>
              <w:top w:val="nil"/>
            </w:tcBorders>
          </w:tcPr>
          <w:p w14:paraId="3160786E" w14:textId="77777777" w:rsidR="00FA4395" w:rsidRDefault="00FA4395">
            <w:pPr>
              <w:rPr>
                <w:sz w:val="2"/>
                <w:szCs w:val="2"/>
              </w:rPr>
            </w:pPr>
          </w:p>
        </w:tc>
        <w:tc>
          <w:tcPr>
            <w:tcW w:w="3819" w:type="dxa"/>
          </w:tcPr>
          <w:p w14:paraId="5CF8F059" w14:textId="77777777" w:rsidR="00FA4395" w:rsidRDefault="00000000">
            <w:pPr>
              <w:pStyle w:val="TableParagraph"/>
              <w:spacing w:before="8"/>
              <w:ind w:left="35"/>
              <w:jc w:val="left"/>
              <w:rPr>
                <w:b/>
                <w:sz w:val="14"/>
              </w:rPr>
            </w:pPr>
            <w:r>
              <w:rPr>
                <w:b/>
                <w:sz w:val="14"/>
              </w:rPr>
              <w:t>Охорона</w:t>
            </w:r>
            <w:r>
              <w:rPr>
                <w:b/>
                <w:spacing w:val="18"/>
                <w:sz w:val="14"/>
              </w:rPr>
              <w:t xml:space="preserve"> </w:t>
            </w:r>
            <w:r>
              <w:rPr>
                <w:b/>
                <w:sz w:val="14"/>
              </w:rPr>
              <w:t>навколишнього</w:t>
            </w:r>
            <w:r>
              <w:rPr>
                <w:b/>
                <w:spacing w:val="14"/>
                <w:sz w:val="14"/>
              </w:rPr>
              <w:t xml:space="preserve"> </w:t>
            </w:r>
            <w:r>
              <w:rPr>
                <w:b/>
                <w:sz w:val="14"/>
              </w:rPr>
              <w:t>природного</w:t>
            </w:r>
            <w:r>
              <w:rPr>
                <w:b/>
                <w:spacing w:val="15"/>
                <w:sz w:val="14"/>
              </w:rPr>
              <w:t xml:space="preserve"> </w:t>
            </w:r>
            <w:r>
              <w:rPr>
                <w:b/>
                <w:spacing w:val="-2"/>
                <w:sz w:val="14"/>
              </w:rPr>
              <w:t>середовища*</w:t>
            </w:r>
          </w:p>
        </w:tc>
        <w:tc>
          <w:tcPr>
            <w:tcW w:w="796" w:type="dxa"/>
          </w:tcPr>
          <w:p w14:paraId="55295EBF" w14:textId="77777777" w:rsidR="00FA4395" w:rsidRDefault="00FA4395">
            <w:pPr>
              <w:pStyle w:val="TableParagraph"/>
              <w:jc w:val="left"/>
              <w:rPr>
                <w:sz w:val="14"/>
              </w:rPr>
            </w:pPr>
          </w:p>
        </w:tc>
        <w:tc>
          <w:tcPr>
            <w:tcW w:w="851" w:type="dxa"/>
          </w:tcPr>
          <w:p w14:paraId="2F24AC1D" w14:textId="77777777" w:rsidR="00FA4395" w:rsidRDefault="00FA4395">
            <w:pPr>
              <w:pStyle w:val="TableParagraph"/>
              <w:jc w:val="left"/>
              <w:rPr>
                <w:sz w:val="14"/>
              </w:rPr>
            </w:pPr>
          </w:p>
        </w:tc>
        <w:tc>
          <w:tcPr>
            <w:tcW w:w="942" w:type="dxa"/>
          </w:tcPr>
          <w:p w14:paraId="2CEBAF80" w14:textId="77777777" w:rsidR="00FA4395" w:rsidRDefault="00FA4395">
            <w:pPr>
              <w:pStyle w:val="TableParagraph"/>
              <w:jc w:val="left"/>
              <w:rPr>
                <w:sz w:val="14"/>
              </w:rPr>
            </w:pPr>
          </w:p>
        </w:tc>
        <w:tc>
          <w:tcPr>
            <w:tcW w:w="942" w:type="dxa"/>
          </w:tcPr>
          <w:p w14:paraId="68B8889B" w14:textId="77777777" w:rsidR="00FA4395" w:rsidRDefault="00FA4395">
            <w:pPr>
              <w:pStyle w:val="TableParagraph"/>
              <w:jc w:val="left"/>
              <w:rPr>
                <w:sz w:val="14"/>
              </w:rPr>
            </w:pPr>
          </w:p>
        </w:tc>
        <w:tc>
          <w:tcPr>
            <w:tcW w:w="942" w:type="dxa"/>
          </w:tcPr>
          <w:p w14:paraId="0A5D8A9D" w14:textId="77777777" w:rsidR="00FA4395" w:rsidRDefault="00FA4395">
            <w:pPr>
              <w:pStyle w:val="TableParagraph"/>
              <w:jc w:val="left"/>
              <w:rPr>
                <w:sz w:val="14"/>
              </w:rPr>
            </w:pPr>
          </w:p>
        </w:tc>
        <w:tc>
          <w:tcPr>
            <w:tcW w:w="942" w:type="dxa"/>
          </w:tcPr>
          <w:p w14:paraId="419B5684" w14:textId="77777777" w:rsidR="00FA4395" w:rsidRDefault="00FA4395">
            <w:pPr>
              <w:pStyle w:val="TableParagraph"/>
              <w:jc w:val="left"/>
              <w:rPr>
                <w:sz w:val="14"/>
              </w:rPr>
            </w:pPr>
          </w:p>
        </w:tc>
        <w:tc>
          <w:tcPr>
            <w:tcW w:w="942" w:type="dxa"/>
          </w:tcPr>
          <w:p w14:paraId="7F52E99B" w14:textId="77777777" w:rsidR="00FA4395" w:rsidRDefault="00FA4395">
            <w:pPr>
              <w:pStyle w:val="TableParagraph"/>
              <w:jc w:val="left"/>
              <w:rPr>
                <w:sz w:val="14"/>
              </w:rPr>
            </w:pPr>
          </w:p>
        </w:tc>
        <w:tc>
          <w:tcPr>
            <w:tcW w:w="943" w:type="dxa"/>
          </w:tcPr>
          <w:p w14:paraId="2AD8CF7A" w14:textId="77777777" w:rsidR="00FA4395" w:rsidRDefault="00FA4395">
            <w:pPr>
              <w:pStyle w:val="TableParagraph"/>
              <w:jc w:val="left"/>
              <w:rPr>
                <w:sz w:val="14"/>
              </w:rPr>
            </w:pPr>
          </w:p>
        </w:tc>
        <w:tc>
          <w:tcPr>
            <w:tcW w:w="942" w:type="dxa"/>
          </w:tcPr>
          <w:p w14:paraId="5A9C5203" w14:textId="77777777" w:rsidR="00FA4395" w:rsidRDefault="00FA4395">
            <w:pPr>
              <w:pStyle w:val="TableParagraph"/>
              <w:jc w:val="left"/>
              <w:rPr>
                <w:sz w:val="14"/>
              </w:rPr>
            </w:pPr>
          </w:p>
        </w:tc>
        <w:tc>
          <w:tcPr>
            <w:tcW w:w="942" w:type="dxa"/>
          </w:tcPr>
          <w:p w14:paraId="3A031D00" w14:textId="77777777" w:rsidR="00FA4395" w:rsidRDefault="00FA4395">
            <w:pPr>
              <w:pStyle w:val="TableParagraph"/>
              <w:jc w:val="left"/>
              <w:rPr>
                <w:sz w:val="14"/>
              </w:rPr>
            </w:pPr>
          </w:p>
        </w:tc>
      </w:tr>
      <w:tr w:rsidR="00FA4395" w14:paraId="1325E753" w14:textId="77777777">
        <w:trPr>
          <w:trHeight w:val="375"/>
        </w:trPr>
        <w:tc>
          <w:tcPr>
            <w:tcW w:w="487" w:type="dxa"/>
            <w:vMerge/>
            <w:tcBorders>
              <w:top w:val="nil"/>
            </w:tcBorders>
          </w:tcPr>
          <w:p w14:paraId="5008C4E2" w14:textId="77777777" w:rsidR="00FA4395" w:rsidRDefault="00FA4395">
            <w:pPr>
              <w:rPr>
                <w:sz w:val="2"/>
                <w:szCs w:val="2"/>
              </w:rPr>
            </w:pPr>
          </w:p>
        </w:tc>
        <w:tc>
          <w:tcPr>
            <w:tcW w:w="3819" w:type="dxa"/>
          </w:tcPr>
          <w:p w14:paraId="7B75FEAB" w14:textId="77777777" w:rsidR="00FA4395" w:rsidRDefault="00000000">
            <w:pPr>
              <w:pStyle w:val="TableParagraph"/>
              <w:spacing w:before="3"/>
              <w:ind w:left="35"/>
              <w:jc w:val="left"/>
              <w:rPr>
                <w:sz w:val="14"/>
              </w:rPr>
            </w:pPr>
            <w:r>
              <w:rPr>
                <w:sz w:val="14"/>
              </w:rPr>
              <w:t>Загальна</w:t>
            </w:r>
            <w:r>
              <w:rPr>
                <w:spacing w:val="17"/>
                <w:sz w:val="14"/>
              </w:rPr>
              <w:t xml:space="preserve"> </w:t>
            </w:r>
            <w:r>
              <w:rPr>
                <w:sz w:val="14"/>
              </w:rPr>
              <w:t>кількість</w:t>
            </w:r>
            <w:r>
              <w:rPr>
                <w:spacing w:val="17"/>
                <w:sz w:val="14"/>
              </w:rPr>
              <w:t xml:space="preserve"> </w:t>
            </w:r>
            <w:r>
              <w:rPr>
                <w:sz w:val="14"/>
              </w:rPr>
              <w:t>викидів</w:t>
            </w:r>
            <w:r>
              <w:rPr>
                <w:spacing w:val="14"/>
                <w:sz w:val="14"/>
              </w:rPr>
              <w:t xml:space="preserve"> </w:t>
            </w:r>
            <w:r>
              <w:rPr>
                <w:sz w:val="14"/>
              </w:rPr>
              <w:t>забруднюючих</w:t>
            </w:r>
            <w:r>
              <w:rPr>
                <w:spacing w:val="15"/>
                <w:sz w:val="14"/>
              </w:rPr>
              <w:t xml:space="preserve"> </w:t>
            </w:r>
            <w:r>
              <w:rPr>
                <w:sz w:val="14"/>
              </w:rPr>
              <w:t>речовин</w:t>
            </w:r>
            <w:r>
              <w:rPr>
                <w:spacing w:val="19"/>
                <w:sz w:val="14"/>
              </w:rPr>
              <w:t xml:space="preserve"> </w:t>
            </w:r>
            <w:r>
              <w:rPr>
                <w:spacing w:val="-10"/>
                <w:sz w:val="14"/>
              </w:rPr>
              <w:t>в</w:t>
            </w:r>
          </w:p>
          <w:p w14:paraId="78B7EDE3" w14:textId="77777777" w:rsidR="00FA4395" w:rsidRDefault="00000000">
            <w:pPr>
              <w:pStyle w:val="TableParagraph"/>
              <w:spacing w:before="29"/>
              <w:ind w:left="35"/>
              <w:jc w:val="left"/>
              <w:rPr>
                <w:sz w:val="14"/>
              </w:rPr>
            </w:pPr>
            <w:r>
              <w:rPr>
                <w:sz w:val="14"/>
              </w:rPr>
              <w:t>атмосферне</w:t>
            </w:r>
            <w:r>
              <w:rPr>
                <w:spacing w:val="24"/>
                <w:sz w:val="14"/>
              </w:rPr>
              <w:t xml:space="preserve"> </w:t>
            </w:r>
            <w:r>
              <w:rPr>
                <w:spacing w:val="-2"/>
                <w:sz w:val="14"/>
              </w:rPr>
              <w:t>повітря</w:t>
            </w:r>
          </w:p>
        </w:tc>
        <w:tc>
          <w:tcPr>
            <w:tcW w:w="796" w:type="dxa"/>
          </w:tcPr>
          <w:p w14:paraId="432E22C3" w14:textId="77777777" w:rsidR="00FA4395" w:rsidRDefault="00000000">
            <w:pPr>
              <w:pStyle w:val="TableParagraph"/>
              <w:spacing w:before="106"/>
              <w:ind w:left="38" w:right="2"/>
              <w:rPr>
                <w:sz w:val="14"/>
              </w:rPr>
            </w:pPr>
            <w:r>
              <w:rPr>
                <w:w w:val="105"/>
                <w:sz w:val="14"/>
              </w:rPr>
              <w:t>тис.</w:t>
            </w:r>
            <w:r>
              <w:rPr>
                <w:spacing w:val="-6"/>
                <w:w w:val="105"/>
                <w:sz w:val="14"/>
              </w:rPr>
              <w:t xml:space="preserve"> </w:t>
            </w:r>
            <w:proofErr w:type="spellStart"/>
            <w:r>
              <w:rPr>
                <w:spacing w:val="-4"/>
                <w:w w:val="105"/>
                <w:sz w:val="14"/>
              </w:rPr>
              <w:t>тонн</w:t>
            </w:r>
            <w:proofErr w:type="spellEnd"/>
          </w:p>
        </w:tc>
        <w:tc>
          <w:tcPr>
            <w:tcW w:w="851" w:type="dxa"/>
          </w:tcPr>
          <w:p w14:paraId="5BF87213" w14:textId="77777777" w:rsidR="00FA4395" w:rsidRDefault="00FA4395">
            <w:pPr>
              <w:pStyle w:val="TableParagraph"/>
              <w:jc w:val="left"/>
              <w:rPr>
                <w:b/>
                <w:sz w:val="14"/>
              </w:rPr>
            </w:pPr>
          </w:p>
          <w:p w14:paraId="653D1792" w14:textId="77777777" w:rsidR="00FA4395" w:rsidRDefault="00000000">
            <w:pPr>
              <w:pStyle w:val="TableParagraph"/>
              <w:ind w:right="172"/>
              <w:jc w:val="right"/>
              <w:rPr>
                <w:b/>
                <w:sz w:val="14"/>
              </w:rPr>
            </w:pPr>
            <w:r>
              <w:rPr>
                <w:b/>
                <w:spacing w:val="-10"/>
                <w:w w:val="105"/>
                <w:sz w:val="14"/>
              </w:rPr>
              <w:t>*</w:t>
            </w:r>
          </w:p>
        </w:tc>
        <w:tc>
          <w:tcPr>
            <w:tcW w:w="942" w:type="dxa"/>
          </w:tcPr>
          <w:p w14:paraId="73BE1F9E" w14:textId="77777777" w:rsidR="00FA4395" w:rsidRDefault="00FA4395">
            <w:pPr>
              <w:pStyle w:val="TableParagraph"/>
              <w:jc w:val="left"/>
              <w:rPr>
                <w:b/>
                <w:sz w:val="14"/>
              </w:rPr>
            </w:pPr>
          </w:p>
          <w:p w14:paraId="5FCFD999" w14:textId="77777777" w:rsidR="00FA4395" w:rsidRDefault="00000000">
            <w:pPr>
              <w:pStyle w:val="TableParagraph"/>
              <w:ind w:left="63" w:right="12"/>
              <w:rPr>
                <w:b/>
                <w:sz w:val="14"/>
              </w:rPr>
            </w:pPr>
            <w:r>
              <w:rPr>
                <w:b/>
                <w:spacing w:val="-10"/>
                <w:w w:val="105"/>
                <w:sz w:val="14"/>
              </w:rPr>
              <w:t>*</w:t>
            </w:r>
          </w:p>
        </w:tc>
        <w:tc>
          <w:tcPr>
            <w:tcW w:w="942" w:type="dxa"/>
          </w:tcPr>
          <w:p w14:paraId="43DB9D52" w14:textId="77777777" w:rsidR="00FA4395" w:rsidRDefault="00FA4395">
            <w:pPr>
              <w:pStyle w:val="TableParagraph"/>
              <w:jc w:val="left"/>
              <w:rPr>
                <w:b/>
                <w:sz w:val="14"/>
              </w:rPr>
            </w:pPr>
          </w:p>
          <w:p w14:paraId="5B2F2B5A" w14:textId="77777777" w:rsidR="00FA4395" w:rsidRDefault="00000000">
            <w:pPr>
              <w:pStyle w:val="TableParagraph"/>
              <w:ind w:left="63" w:right="13"/>
              <w:rPr>
                <w:b/>
                <w:sz w:val="14"/>
              </w:rPr>
            </w:pPr>
            <w:r>
              <w:rPr>
                <w:b/>
                <w:spacing w:val="-10"/>
                <w:w w:val="105"/>
                <w:sz w:val="14"/>
              </w:rPr>
              <w:t>*</w:t>
            </w:r>
          </w:p>
        </w:tc>
        <w:tc>
          <w:tcPr>
            <w:tcW w:w="942" w:type="dxa"/>
          </w:tcPr>
          <w:p w14:paraId="3B9F105C" w14:textId="77777777" w:rsidR="00FA4395" w:rsidRDefault="00FA4395">
            <w:pPr>
              <w:pStyle w:val="TableParagraph"/>
              <w:jc w:val="left"/>
              <w:rPr>
                <w:b/>
                <w:sz w:val="14"/>
              </w:rPr>
            </w:pPr>
          </w:p>
          <w:p w14:paraId="60436C24" w14:textId="77777777" w:rsidR="00FA4395" w:rsidRDefault="00000000">
            <w:pPr>
              <w:pStyle w:val="TableParagraph"/>
              <w:ind w:right="190"/>
              <w:jc w:val="right"/>
              <w:rPr>
                <w:b/>
                <w:sz w:val="14"/>
              </w:rPr>
            </w:pPr>
            <w:r>
              <w:rPr>
                <w:b/>
                <w:spacing w:val="-10"/>
                <w:w w:val="105"/>
                <w:sz w:val="14"/>
              </w:rPr>
              <w:t>*</w:t>
            </w:r>
          </w:p>
        </w:tc>
        <w:tc>
          <w:tcPr>
            <w:tcW w:w="942" w:type="dxa"/>
          </w:tcPr>
          <w:p w14:paraId="15988F4D" w14:textId="77777777" w:rsidR="00FA4395" w:rsidRDefault="00FA4395">
            <w:pPr>
              <w:pStyle w:val="TableParagraph"/>
              <w:jc w:val="left"/>
              <w:rPr>
                <w:b/>
                <w:sz w:val="14"/>
              </w:rPr>
            </w:pPr>
          </w:p>
          <w:p w14:paraId="18BE37DE" w14:textId="77777777" w:rsidR="00FA4395" w:rsidRDefault="00000000">
            <w:pPr>
              <w:pStyle w:val="TableParagraph"/>
              <w:ind w:left="234"/>
              <w:jc w:val="left"/>
              <w:rPr>
                <w:b/>
                <w:sz w:val="14"/>
              </w:rPr>
            </w:pPr>
            <w:r>
              <w:rPr>
                <w:b/>
                <w:spacing w:val="-10"/>
                <w:w w:val="105"/>
                <w:sz w:val="14"/>
              </w:rPr>
              <w:t>*</w:t>
            </w:r>
          </w:p>
        </w:tc>
        <w:tc>
          <w:tcPr>
            <w:tcW w:w="942" w:type="dxa"/>
          </w:tcPr>
          <w:p w14:paraId="547210A5" w14:textId="77777777" w:rsidR="00FA4395" w:rsidRDefault="00FA4395">
            <w:pPr>
              <w:pStyle w:val="TableParagraph"/>
              <w:jc w:val="left"/>
              <w:rPr>
                <w:b/>
                <w:sz w:val="14"/>
              </w:rPr>
            </w:pPr>
          </w:p>
          <w:p w14:paraId="36F57158" w14:textId="77777777" w:rsidR="00FA4395" w:rsidRDefault="00000000">
            <w:pPr>
              <w:pStyle w:val="TableParagraph"/>
              <w:ind w:left="63" w:right="6"/>
              <w:rPr>
                <w:b/>
                <w:sz w:val="14"/>
              </w:rPr>
            </w:pPr>
            <w:r>
              <w:rPr>
                <w:b/>
                <w:spacing w:val="-10"/>
                <w:w w:val="105"/>
                <w:sz w:val="14"/>
              </w:rPr>
              <w:t>*</w:t>
            </w:r>
          </w:p>
        </w:tc>
        <w:tc>
          <w:tcPr>
            <w:tcW w:w="943" w:type="dxa"/>
          </w:tcPr>
          <w:p w14:paraId="010A09ED" w14:textId="77777777" w:rsidR="00FA4395" w:rsidRDefault="00FA4395">
            <w:pPr>
              <w:pStyle w:val="TableParagraph"/>
              <w:jc w:val="left"/>
              <w:rPr>
                <w:b/>
                <w:sz w:val="14"/>
              </w:rPr>
            </w:pPr>
          </w:p>
          <w:p w14:paraId="792B6B1D" w14:textId="77777777" w:rsidR="00FA4395" w:rsidRDefault="00000000">
            <w:pPr>
              <w:pStyle w:val="TableParagraph"/>
              <w:ind w:left="64" w:right="4"/>
              <w:rPr>
                <w:b/>
                <w:sz w:val="14"/>
              </w:rPr>
            </w:pPr>
            <w:r>
              <w:rPr>
                <w:b/>
                <w:spacing w:val="-10"/>
                <w:w w:val="105"/>
                <w:sz w:val="14"/>
              </w:rPr>
              <w:t>*</w:t>
            </w:r>
          </w:p>
        </w:tc>
        <w:tc>
          <w:tcPr>
            <w:tcW w:w="942" w:type="dxa"/>
          </w:tcPr>
          <w:p w14:paraId="11B92336" w14:textId="77777777" w:rsidR="00FA4395" w:rsidRDefault="00FA4395">
            <w:pPr>
              <w:pStyle w:val="TableParagraph"/>
              <w:jc w:val="left"/>
              <w:rPr>
                <w:b/>
                <w:sz w:val="14"/>
              </w:rPr>
            </w:pPr>
          </w:p>
          <w:p w14:paraId="06888E63" w14:textId="77777777" w:rsidR="00FA4395" w:rsidRDefault="00000000">
            <w:pPr>
              <w:pStyle w:val="TableParagraph"/>
              <w:ind w:right="185"/>
              <w:jc w:val="right"/>
              <w:rPr>
                <w:b/>
                <w:sz w:val="14"/>
              </w:rPr>
            </w:pPr>
            <w:r>
              <w:rPr>
                <w:b/>
                <w:spacing w:val="-10"/>
                <w:w w:val="105"/>
                <w:sz w:val="14"/>
              </w:rPr>
              <w:t>*</w:t>
            </w:r>
          </w:p>
        </w:tc>
        <w:tc>
          <w:tcPr>
            <w:tcW w:w="942" w:type="dxa"/>
          </w:tcPr>
          <w:p w14:paraId="3FCB0F2E" w14:textId="77777777" w:rsidR="00FA4395" w:rsidRDefault="00FA4395">
            <w:pPr>
              <w:pStyle w:val="TableParagraph"/>
              <w:jc w:val="left"/>
              <w:rPr>
                <w:b/>
                <w:sz w:val="14"/>
              </w:rPr>
            </w:pPr>
          </w:p>
          <w:p w14:paraId="6C123FC9" w14:textId="77777777" w:rsidR="00FA4395" w:rsidRDefault="00000000">
            <w:pPr>
              <w:pStyle w:val="TableParagraph"/>
              <w:ind w:left="63"/>
              <w:rPr>
                <w:b/>
                <w:sz w:val="14"/>
              </w:rPr>
            </w:pPr>
            <w:r>
              <w:rPr>
                <w:b/>
                <w:spacing w:val="-10"/>
                <w:w w:val="105"/>
                <w:sz w:val="14"/>
              </w:rPr>
              <w:t>*</w:t>
            </w:r>
          </w:p>
        </w:tc>
      </w:tr>
    </w:tbl>
    <w:p w14:paraId="302824CF" w14:textId="77777777" w:rsidR="00FA4395" w:rsidRDefault="00FA4395">
      <w:pPr>
        <w:pStyle w:val="a3"/>
        <w:spacing w:before="45"/>
        <w:ind w:left="0"/>
        <w:rPr>
          <w:b/>
          <w:sz w:val="14"/>
        </w:rPr>
      </w:pPr>
    </w:p>
    <w:p w14:paraId="0F18E1E2" w14:textId="77777777" w:rsidR="00FA4395" w:rsidRDefault="00000000">
      <w:pPr>
        <w:spacing w:before="1" w:line="280" w:lineRule="auto"/>
        <w:ind w:left="153" w:right="225"/>
        <w:rPr>
          <w:sz w:val="14"/>
        </w:rPr>
      </w:pPr>
      <w:r>
        <w:rPr>
          <w:w w:val="105"/>
          <w:sz w:val="14"/>
        </w:rPr>
        <w:t>*</w:t>
      </w:r>
      <w:r>
        <w:rPr>
          <w:spacing w:val="-3"/>
          <w:w w:val="105"/>
          <w:sz w:val="14"/>
        </w:rPr>
        <w:t xml:space="preserve"> </w:t>
      </w:r>
      <w:r>
        <w:rPr>
          <w:w w:val="105"/>
          <w:sz w:val="14"/>
        </w:rPr>
        <w:t>згідно</w:t>
      </w:r>
      <w:r>
        <w:rPr>
          <w:spacing w:val="-5"/>
          <w:w w:val="105"/>
          <w:sz w:val="14"/>
        </w:rPr>
        <w:t xml:space="preserve"> </w:t>
      </w:r>
      <w:r>
        <w:rPr>
          <w:w w:val="105"/>
          <w:sz w:val="14"/>
        </w:rPr>
        <w:t>з</w:t>
      </w:r>
      <w:r>
        <w:rPr>
          <w:spacing w:val="-4"/>
          <w:w w:val="105"/>
          <w:sz w:val="14"/>
        </w:rPr>
        <w:t xml:space="preserve"> </w:t>
      </w:r>
      <w:r>
        <w:rPr>
          <w:w w:val="105"/>
          <w:sz w:val="14"/>
        </w:rPr>
        <w:t>пунктом</w:t>
      </w:r>
      <w:r>
        <w:rPr>
          <w:spacing w:val="-2"/>
          <w:w w:val="105"/>
          <w:sz w:val="14"/>
        </w:rPr>
        <w:t xml:space="preserve"> </w:t>
      </w:r>
      <w:r>
        <w:rPr>
          <w:w w:val="105"/>
          <w:sz w:val="14"/>
        </w:rPr>
        <w:t>1</w:t>
      </w:r>
      <w:r>
        <w:rPr>
          <w:spacing w:val="-5"/>
          <w:w w:val="105"/>
          <w:sz w:val="14"/>
        </w:rPr>
        <w:t xml:space="preserve"> </w:t>
      </w:r>
      <w:r>
        <w:rPr>
          <w:w w:val="105"/>
          <w:sz w:val="14"/>
        </w:rPr>
        <w:t>Закону</w:t>
      </w:r>
      <w:r>
        <w:rPr>
          <w:spacing w:val="-3"/>
          <w:w w:val="105"/>
          <w:sz w:val="14"/>
        </w:rPr>
        <w:t xml:space="preserve"> </w:t>
      </w:r>
      <w:r>
        <w:rPr>
          <w:w w:val="105"/>
          <w:sz w:val="14"/>
        </w:rPr>
        <w:t>України</w:t>
      </w:r>
      <w:r>
        <w:rPr>
          <w:spacing w:val="-3"/>
          <w:w w:val="105"/>
          <w:sz w:val="14"/>
        </w:rPr>
        <w:t xml:space="preserve"> </w:t>
      </w:r>
      <w:r>
        <w:rPr>
          <w:w w:val="105"/>
          <w:sz w:val="14"/>
        </w:rPr>
        <w:t>«Про</w:t>
      </w:r>
      <w:r>
        <w:rPr>
          <w:spacing w:val="-3"/>
          <w:w w:val="105"/>
          <w:sz w:val="14"/>
        </w:rPr>
        <w:t xml:space="preserve"> </w:t>
      </w:r>
      <w:r>
        <w:rPr>
          <w:w w:val="105"/>
          <w:sz w:val="14"/>
        </w:rPr>
        <w:t>захист</w:t>
      </w:r>
      <w:r>
        <w:rPr>
          <w:spacing w:val="-3"/>
          <w:w w:val="105"/>
          <w:sz w:val="14"/>
        </w:rPr>
        <w:t xml:space="preserve"> </w:t>
      </w:r>
      <w:r>
        <w:rPr>
          <w:w w:val="105"/>
          <w:sz w:val="14"/>
        </w:rPr>
        <w:t>інтересів</w:t>
      </w:r>
      <w:r>
        <w:rPr>
          <w:spacing w:val="-6"/>
          <w:w w:val="105"/>
          <w:sz w:val="14"/>
        </w:rPr>
        <w:t xml:space="preserve"> </w:t>
      </w:r>
      <w:r>
        <w:rPr>
          <w:w w:val="105"/>
          <w:sz w:val="14"/>
        </w:rPr>
        <w:t>суб’єктів</w:t>
      </w:r>
      <w:r>
        <w:rPr>
          <w:spacing w:val="-6"/>
          <w:w w:val="105"/>
          <w:sz w:val="14"/>
        </w:rPr>
        <w:t xml:space="preserve"> </w:t>
      </w:r>
      <w:r>
        <w:rPr>
          <w:w w:val="105"/>
          <w:sz w:val="14"/>
        </w:rPr>
        <w:t>подання</w:t>
      </w:r>
      <w:r>
        <w:rPr>
          <w:spacing w:val="-4"/>
          <w:w w:val="105"/>
          <w:sz w:val="14"/>
        </w:rPr>
        <w:t xml:space="preserve"> </w:t>
      </w:r>
      <w:r>
        <w:rPr>
          <w:w w:val="105"/>
          <w:sz w:val="14"/>
        </w:rPr>
        <w:t>звітності</w:t>
      </w:r>
      <w:r>
        <w:rPr>
          <w:spacing w:val="-2"/>
          <w:w w:val="105"/>
          <w:sz w:val="14"/>
        </w:rPr>
        <w:t xml:space="preserve"> </w:t>
      </w:r>
      <w:r>
        <w:rPr>
          <w:w w:val="105"/>
          <w:sz w:val="14"/>
        </w:rPr>
        <w:t>та</w:t>
      </w:r>
      <w:r>
        <w:rPr>
          <w:spacing w:val="-4"/>
          <w:w w:val="105"/>
          <w:sz w:val="14"/>
        </w:rPr>
        <w:t xml:space="preserve"> </w:t>
      </w:r>
      <w:r>
        <w:rPr>
          <w:w w:val="105"/>
          <w:sz w:val="14"/>
        </w:rPr>
        <w:t>інших</w:t>
      </w:r>
      <w:r>
        <w:rPr>
          <w:spacing w:val="-5"/>
          <w:w w:val="105"/>
          <w:sz w:val="14"/>
        </w:rPr>
        <w:t xml:space="preserve"> </w:t>
      </w:r>
      <w:r>
        <w:rPr>
          <w:w w:val="105"/>
          <w:sz w:val="14"/>
        </w:rPr>
        <w:t>документів</w:t>
      </w:r>
      <w:r>
        <w:rPr>
          <w:spacing w:val="-1"/>
          <w:w w:val="105"/>
          <w:sz w:val="14"/>
        </w:rPr>
        <w:t xml:space="preserve"> </w:t>
      </w:r>
      <w:r>
        <w:rPr>
          <w:w w:val="105"/>
          <w:sz w:val="14"/>
        </w:rPr>
        <w:t>у</w:t>
      </w:r>
      <w:r>
        <w:rPr>
          <w:spacing w:val="-3"/>
          <w:w w:val="105"/>
          <w:sz w:val="14"/>
        </w:rPr>
        <w:t xml:space="preserve"> </w:t>
      </w:r>
      <w:r>
        <w:rPr>
          <w:w w:val="105"/>
          <w:sz w:val="14"/>
        </w:rPr>
        <w:t>період дії</w:t>
      </w:r>
      <w:r>
        <w:rPr>
          <w:spacing w:val="-2"/>
          <w:w w:val="105"/>
          <w:sz w:val="14"/>
        </w:rPr>
        <w:t xml:space="preserve"> </w:t>
      </w:r>
      <w:r>
        <w:rPr>
          <w:w w:val="105"/>
          <w:sz w:val="14"/>
        </w:rPr>
        <w:t>воєнного</w:t>
      </w:r>
      <w:r>
        <w:rPr>
          <w:spacing w:val="-3"/>
          <w:w w:val="105"/>
          <w:sz w:val="14"/>
        </w:rPr>
        <w:t xml:space="preserve"> </w:t>
      </w:r>
      <w:r>
        <w:rPr>
          <w:w w:val="105"/>
          <w:sz w:val="14"/>
        </w:rPr>
        <w:t>стану</w:t>
      </w:r>
      <w:r>
        <w:rPr>
          <w:spacing w:val="-3"/>
          <w:w w:val="105"/>
          <w:sz w:val="14"/>
        </w:rPr>
        <w:t xml:space="preserve"> </w:t>
      </w:r>
      <w:r>
        <w:rPr>
          <w:w w:val="105"/>
          <w:sz w:val="14"/>
        </w:rPr>
        <w:t>або</w:t>
      </w:r>
      <w:r>
        <w:rPr>
          <w:spacing w:val="-3"/>
          <w:w w:val="105"/>
          <w:sz w:val="14"/>
        </w:rPr>
        <w:t xml:space="preserve"> </w:t>
      </w:r>
      <w:r>
        <w:rPr>
          <w:w w:val="105"/>
          <w:sz w:val="14"/>
        </w:rPr>
        <w:t>стану</w:t>
      </w:r>
      <w:r>
        <w:rPr>
          <w:spacing w:val="-1"/>
          <w:w w:val="105"/>
          <w:sz w:val="14"/>
        </w:rPr>
        <w:t xml:space="preserve"> </w:t>
      </w:r>
      <w:r>
        <w:rPr>
          <w:w w:val="105"/>
          <w:sz w:val="14"/>
        </w:rPr>
        <w:t>війни»</w:t>
      </w:r>
      <w:r>
        <w:rPr>
          <w:spacing w:val="-3"/>
          <w:w w:val="105"/>
          <w:sz w:val="14"/>
        </w:rPr>
        <w:t xml:space="preserve"> </w:t>
      </w:r>
      <w:r>
        <w:rPr>
          <w:w w:val="105"/>
          <w:sz w:val="14"/>
        </w:rPr>
        <w:t>фізичні</w:t>
      </w:r>
      <w:r>
        <w:rPr>
          <w:spacing w:val="-2"/>
          <w:w w:val="105"/>
          <w:sz w:val="14"/>
        </w:rPr>
        <w:t xml:space="preserve"> </w:t>
      </w:r>
      <w:r>
        <w:rPr>
          <w:w w:val="105"/>
          <w:sz w:val="14"/>
        </w:rPr>
        <w:t>особи,</w:t>
      </w:r>
      <w:r>
        <w:rPr>
          <w:spacing w:val="-1"/>
          <w:w w:val="105"/>
          <w:sz w:val="14"/>
        </w:rPr>
        <w:t xml:space="preserve"> </w:t>
      </w:r>
      <w:r>
        <w:rPr>
          <w:w w:val="105"/>
          <w:sz w:val="14"/>
        </w:rPr>
        <w:t>фізичні</w:t>
      </w:r>
      <w:r>
        <w:rPr>
          <w:spacing w:val="-2"/>
          <w:w w:val="105"/>
          <w:sz w:val="14"/>
        </w:rPr>
        <w:t xml:space="preserve"> </w:t>
      </w:r>
      <w:r>
        <w:rPr>
          <w:w w:val="105"/>
          <w:sz w:val="14"/>
        </w:rPr>
        <w:t>особи-підприємці,</w:t>
      </w:r>
      <w:r>
        <w:rPr>
          <w:spacing w:val="-1"/>
          <w:w w:val="105"/>
          <w:sz w:val="14"/>
        </w:rPr>
        <w:t xml:space="preserve"> </w:t>
      </w:r>
      <w:r>
        <w:rPr>
          <w:w w:val="105"/>
          <w:sz w:val="14"/>
        </w:rPr>
        <w:t>юридичні</w:t>
      </w:r>
      <w:r>
        <w:rPr>
          <w:spacing w:val="-2"/>
          <w:w w:val="105"/>
          <w:sz w:val="14"/>
        </w:rPr>
        <w:t xml:space="preserve"> </w:t>
      </w:r>
      <w:r>
        <w:rPr>
          <w:w w:val="105"/>
          <w:sz w:val="14"/>
        </w:rPr>
        <w:t>особи</w:t>
      </w:r>
      <w:r>
        <w:rPr>
          <w:spacing w:val="40"/>
          <w:w w:val="105"/>
          <w:sz w:val="14"/>
        </w:rPr>
        <w:t xml:space="preserve"> </w:t>
      </w:r>
      <w:r>
        <w:rPr>
          <w:w w:val="105"/>
          <w:sz w:val="14"/>
        </w:rPr>
        <w:t>під</w:t>
      </w:r>
      <w:r>
        <w:rPr>
          <w:spacing w:val="-10"/>
          <w:w w:val="105"/>
          <w:sz w:val="14"/>
        </w:rPr>
        <w:t xml:space="preserve"> </w:t>
      </w:r>
      <w:r>
        <w:rPr>
          <w:w w:val="105"/>
          <w:sz w:val="14"/>
        </w:rPr>
        <w:t>час</w:t>
      </w:r>
      <w:r>
        <w:rPr>
          <w:spacing w:val="-9"/>
          <w:w w:val="105"/>
          <w:sz w:val="14"/>
        </w:rPr>
        <w:t xml:space="preserve"> </w:t>
      </w:r>
      <w:r>
        <w:rPr>
          <w:w w:val="105"/>
          <w:sz w:val="14"/>
        </w:rPr>
        <w:t>воєнного</w:t>
      </w:r>
      <w:r>
        <w:rPr>
          <w:spacing w:val="-9"/>
          <w:w w:val="105"/>
          <w:sz w:val="14"/>
        </w:rPr>
        <w:t xml:space="preserve"> </w:t>
      </w:r>
      <w:r>
        <w:rPr>
          <w:w w:val="105"/>
          <w:sz w:val="14"/>
        </w:rPr>
        <w:t>стану</w:t>
      </w:r>
      <w:r>
        <w:rPr>
          <w:spacing w:val="-9"/>
          <w:w w:val="105"/>
          <w:sz w:val="14"/>
        </w:rPr>
        <w:t xml:space="preserve"> </w:t>
      </w:r>
      <w:r>
        <w:rPr>
          <w:w w:val="105"/>
          <w:sz w:val="14"/>
        </w:rPr>
        <w:t>або</w:t>
      </w:r>
      <w:r>
        <w:rPr>
          <w:spacing w:val="-9"/>
          <w:w w:val="105"/>
          <w:sz w:val="14"/>
        </w:rPr>
        <w:t xml:space="preserve"> </w:t>
      </w:r>
      <w:r>
        <w:rPr>
          <w:w w:val="105"/>
          <w:sz w:val="14"/>
        </w:rPr>
        <w:t>стану</w:t>
      </w:r>
      <w:r>
        <w:rPr>
          <w:spacing w:val="-10"/>
          <w:w w:val="105"/>
          <w:sz w:val="14"/>
        </w:rPr>
        <w:t xml:space="preserve"> </w:t>
      </w:r>
      <w:r>
        <w:rPr>
          <w:w w:val="105"/>
          <w:sz w:val="14"/>
        </w:rPr>
        <w:t>війни</w:t>
      </w:r>
      <w:r>
        <w:rPr>
          <w:spacing w:val="-9"/>
          <w:w w:val="105"/>
          <w:sz w:val="14"/>
        </w:rPr>
        <w:t xml:space="preserve"> </w:t>
      </w:r>
      <w:r>
        <w:rPr>
          <w:w w:val="105"/>
          <w:sz w:val="14"/>
        </w:rPr>
        <w:t>та</w:t>
      </w:r>
      <w:r>
        <w:rPr>
          <w:spacing w:val="-8"/>
          <w:w w:val="105"/>
          <w:sz w:val="14"/>
        </w:rPr>
        <w:t xml:space="preserve"> </w:t>
      </w:r>
      <w:r>
        <w:rPr>
          <w:w w:val="105"/>
          <w:sz w:val="14"/>
        </w:rPr>
        <w:t>протягом</w:t>
      </w:r>
      <w:r>
        <w:rPr>
          <w:spacing w:val="-5"/>
          <w:w w:val="105"/>
          <w:sz w:val="14"/>
        </w:rPr>
        <w:t xml:space="preserve"> </w:t>
      </w:r>
      <w:r>
        <w:rPr>
          <w:w w:val="105"/>
          <w:sz w:val="14"/>
        </w:rPr>
        <w:t>трьох</w:t>
      </w:r>
      <w:r>
        <w:rPr>
          <w:spacing w:val="-10"/>
          <w:w w:val="105"/>
          <w:sz w:val="14"/>
        </w:rPr>
        <w:t xml:space="preserve"> </w:t>
      </w:r>
      <w:r>
        <w:rPr>
          <w:w w:val="105"/>
          <w:sz w:val="14"/>
        </w:rPr>
        <w:t>місяців</w:t>
      </w:r>
      <w:r>
        <w:rPr>
          <w:spacing w:val="-5"/>
          <w:w w:val="105"/>
          <w:sz w:val="14"/>
        </w:rPr>
        <w:t xml:space="preserve"> </w:t>
      </w:r>
      <w:r>
        <w:rPr>
          <w:w w:val="105"/>
          <w:sz w:val="14"/>
        </w:rPr>
        <w:t>після</w:t>
      </w:r>
      <w:r>
        <w:rPr>
          <w:spacing w:val="-9"/>
          <w:w w:val="105"/>
          <w:sz w:val="14"/>
        </w:rPr>
        <w:t xml:space="preserve"> </w:t>
      </w:r>
      <w:r>
        <w:rPr>
          <w:w w:val="105"/>
          <w:sz w:val="14"/>
        </w:rPr>
        <w:t>його</w:t>
      </w:r>
      <w:r>
        <w:rPr>
          <w:spacing w:val="-9"/>
          <w:w w:val="105"/>
          <w:sz w:val="14"/>
        </w:rPr>
        <w:t xml:space="preserve"> </w:t>
      </w:r>
      <w:r>
        <w:rPr>
          <w:w w:val="105"/>
          <w:sz w:val="14"/>
        </w:rPr>
        <w:t>припинення</w:t>
      </w:r>
      <w:r>
        <w:rPr>
          <w:spacing w:val="-6"/>
          <w:w w:val="105"/>
          <w:sz w:val="14"/>
        </w:rPr>
        <w:t xml:space="preserve"> </w:t>
      </w:r>
      <w:r>
        <w:rPr>
          <w:w w:val="105"/>
          <w:sz w:val="14"/>
        </w:rPr>
        <w:t>мають</w:t>
      </w:r>
      <w:r>
        <w:rPr>
          <w:spacing w:val="-7"/>
          <w:w w:val="105"/>
          <w:sz w:val="14"/>
        </w:rPr>
        <w:t xml:space="preserve"> </w:t>
      </w:r>
      <w:r>
        <w:rPr>
          <w:w w:val="105"/>
          <w:sz w:val="14"/>
        </w:rPr>
        <w:t>право</w:t>
      </w:r>
      <w:r>
        <w:rPr>
          <w:spacing w:val="-9"/>
          <w:w w:val="105"/>
          <w:sz w:val="14"/>
        </w:rPr>
        <w:t xml:space="preserve"> </w:t>
      </w:r>
      <w:r>
        <w:rPr>
          <w:w w:val="105"/>
          <w:sz w:val="14"/>
        </w:rPr>
        <w:t>не</w:t>
      </w:r>
      <w:r>
        <w:rPr>
          <w:spacing w:val="-6"/>
          <w:w w:val="105"/>
          <w:sz w:val="14"/>
        </w:rPr>
        <w:t xml:space="preserve"> </w:t>
      </w:r>
      <w:r>
        <w:rPr>
          <w:w w:val="105"/>
          <w:sz w:val="14"/>
        </w:rPr>
        <w:t>подавати</w:t>
      </w:r>
      <w:r>
        <w:rPr>
          <w:spacing w:val="-7"/>
          <w:w w:val="105"/>
          <w:sz w:val="14"/>
        </w:rPr>
        <w:t xml:space="preserve"> </w:t>
      </w:r>
      <w:r>
        <w:rPr>
          <w:w w:val="105"/>
          <w:sz w:val="14"/>
        </w:rPr>
        <w:t>статистичну</w:t>
      </w:r>
      <w:r>
        <w:rPr>
          <w:spacing w:val="-10"/>
          <w:w w:val="105"/>
          <w:sz w:val="14"/>
        </w:rPr>
        <w:t xml:space="preserve"> </w:t>
      </w:r>
      <w:r>
        <w:rPr>
          <w:w w:val="105"/>
          <w:sz w:val="14"/>
        </w:rPr>
        <w:t>та</w:t>
      </w:r>
      <w:r>
        <w:rPr>
          <w:spacing w:val="-8"/>
          <w:w w:val="105"/>
          <w:sz w:val="14"/>
        </w:rPr>
        <w:t xml:space="preserve"> </w:t>
      </w:r>
      <w:r>
        <w:rPr>
          <w:w w:val="105"/>
          <w:sz w:val="14"/>
        </w:rPr>
        <w:t>фінансову</w:t>
      </w:r>
      <w:r>
        <w:rPr>
          <w:spacing w:val="-10"/>
          <w:w w:val="105"/>
          <w:sz w:val="14"/>
        </w:rPr>
        <w:t xml:space="preserve"> </w:t>
      </w:r>
      <w:r>
        <w:rPr>
          <w:w w:val="105"/>
          <w:sz w:val="14"/>
        </w:rPr>
        <w:t>звітність.</w:t>
      </w:r>
      <w:r>
        <w:rPr>
          <w:spacing w:val="-4"/>
          <w:w w:val="105"/>
          <w:sz w:val="14"/>
        </w:rPr>
        <w:t xml:space="preserve"> </w:t>
      </w:r>
      <w:r>
        <w:rPr>
          <w:w w:val="105"/>
          <w:sz w:val="14"/>
        </w:rPr>
        <w:t>Зважаючи</w:t>
      </w:r>
      <w:r>
        <w:rPr>
          <w:spacing w:val="-7"/>
          <w:w w:val="105"/>
          <w:sz w:val="14"/>
        </w:rPr>
        <w:t xml:space="preserve"> </w:t>
      </w:r>
      <w:r>
        <w:rPr>
          <w:w w:val="105"/>
          <w:sz w:val="14"/>
        </w:rPr>
        <w:t>на</w:t>
      </w:r>
      <w:r>
        <w:rPr>
          <w:spacing w:val="-6"/>
          <w:w w:val="105"/>
          <w:sz w:val="14"/>
        </w:rPr>
        <w:t xml:space="preserve"> </w:t>
      </w:r>
      <w:r>
        <w:rPr>
          <w:w w:val="105"/>
          <w:sz w:val="14"/>
        </w:rPr>
        <w:t>відсутність</w:t>
      </w:r>
      <w:r>
        <w:rPr>
          <w:spacing w:val="-6"/>
          <w:w w:val="105"/>
          <w:sz w:val="14"/>
        </w:rPr>
        <w:t xml:space="preserve"> </w:t>
      </w:r>
      <w:r>
        <w:rPr>
          <w:w w:val="105"/>
          <w:sz w:val="14"/>
        </w:rPr>
        <w:t>звітів</w:t>
      </w:r>
      <w:r>
        <w:rPr>
          <w:spacing w:val="-7"/>
          <w:w w:val="105"/>
          <w:sz w:val="14"/>
        </w:rPr>
        <w:t xml:space="preserve"> </w:t>
      </w:r>
      <w:r>
        <w:rPr>
          <w:w w:val="105"/>
          <w:sz w:val="14"/>
        </w:rPr>
        <w:t>у</w:t>
      </w:r>
      <w:r>
        <w:rPr>
          <w:spacing w:val="-10"/>
          <w:w w:val="105"/>
          <w:sz w:val="14"/>
        </w:rPr>
        <w:t xml:space="preserve"> </w:t>
      </w:r>
      <w:r>
        <w:rPr>
          <w:w w:val="105"/>
          <w:sz w:val="14"/>
        </w:rPr>
        <w:t>період</w:t>
      </w:r>
      <w:r>
        <w:rPr>
          <w:spacing w:val="-5"/>
          <w:w w:val="105"/>
          <w:sz w:val="14"/>
        </w:rPr>
        <w:t xml:space="preserve"> </w:t>
      </w:r>
      <w:r>
        <w:rPr>
          <w:w w:val="105"/>
          <w:sz w:val="14"/>
        </w:rPr>
        <w:t>дії</w:t>
      </w:r>
      <w:r>
        <w:rPr>
          <w:spacing w:val="-6"/>
          <w:w w:val="105"/>
          <w:sz w:val="14"/>
        </w:rPr>
        <w:t xml:space="preserve"> </w:t>
      </w:r>
      <w:r>
        <w:rPr>
          <w:w w:val="105"/>
          <w:sz w:val="14"/>
        </w:rPr>
        <w:t>воєнного</w:t>
      </w:r>
      <w:r>
        <w:rPr>
          <w:spacing w:val="-9"/>
          <w:w w:val="105"/>
          <w:sz w:val="14"/>
        </w:rPr>
        <w:t xml:space="preserve"> </w:t>
      </w:r>
      <w:r>
        <w:rPr>
          <w:w w:val="105"/>
          <w:sz w:val="14"/>
        </w:rPr>
        <w:t>стану</w:t>
      </w:r>
      <w:r>
        <w:rPr>
          <w:spacing w:val="-10"/>
          <w:w w:val="105"/>
          <w:sz w:val="14"/>
        </w:rPr>
        <w:t xml:space="preserve"> </w:t>
      </w:r>
      <w:r>
        <w:rPr>
          <w:w w:val="105"/>
          <w:sz w:val="14"/>
        </w:rPr>
        <w:t>або</w:t>
      </w:r>
      <w:r>
        <w:rPr>
          <w:spacing w:val="40"/>
          <w:w w:val="105"/>
          <w:sz w:val="14"/>
        </w:rPr>
        <w:t xml:space="preserve"> </w:t>
      </w:r>
      <w:r>
        <w:rPr>
          <w:w w:val="105"/>
          <w:sz w:val="14"/>
        </w:rPr>
        <w:t>стану</w:t>
      </w:r>
      <w:r>
        <w:rPr>
          <w:spacing w:val="-6"/>
          <w:w w:val="105"/>
          <w:sz w:val="14"/>
        </w:rPr>
        <w:t xml:space="preserve"> </w:t>
      </w:r>
      <w:r>
        <w:rPr>
          <w:w w:val="105"/>
          <w:sz w:val="14"/>
        </w:rPr>
        <w:t>війни, а також протягом трьох місяців після його завершення органи державної статистики призупинили оприлюднення статистичної інформації.</w:t>
      </w:r>
    </w:p>
    <w:p w14:paraId="489E55EC" w14:textId="77777777" w:rsidR="00FA4395" w:rsidRDefault="00000000">
      <w:pPr>
        <w:spacing w:before="104"/>
        <w:ind w:left="153"/>
        <w:rPr>
          <w:b/>
          <w:sz w:val="14"/>
        </w:rPr>
      </w:pPr>
      <w:r>
        <w:rPr>
          <w:b/>
          <w:sz w:val="14"/>
        </w:rPr>
        <w:t>Після</w:t>
      </w:r>
      <w:r>
        <w:rPr>
          <w:b/>
          <w:spacing w:val="15"/>
          <w:sz w:val="14"/>
        </w:rPr>
        <w:t xml:space="preserve"> </w:t>
      </w:r>
      <w:r>
        <w:rPr>
          <w:b/>
          <w:sz w:val="14"/>
        </w:rPr>
        <w:t>відновлення</w:t>
      </w:r>
      <w:r>
        <w:rPr>
          <w:b/>
          <w:spacing w:val="18"/>
          <w:sz w:val="14"/>
        </w:rPr>
        <w:t xml:space="preserve"> </w:t>
      </w:r>
      <w:r>
        <w:rPr>
          <w:b/>
          <w:sz w:val="14"/>
        </w:rPr>
        <w:t>оприлюднення</w:t>
      </w:r>
      <w:r>
        <w:rPr>
          <w:b/>
          <w:spacing w:val="17"/>
          <w:sz w:val="14"/>
        </w:rPr>
        <w:t xml:space="preserve"> </w:t>
      </w:r>
      <w:r>
        <w:rPr>
          <w:b/>
          <w:sz w:val="14"/>
        </w:rPr>
        <w:t>статистичної</w:t>
      </w:r>
      <w:r>
        <w:rPr>
          <w:b/>
          <w:spacing w:val="19"/>
          <w:sz w:val="14"/>
        </w:rPr>
        <w:t xml:space="preserve"> </w:t>
      </w:r>
      <w:r>
        <w:rPr>
          <w:b/>
          <w:sz w:val="14"/>
        </w:rPr>
        <w:t>інформації</w:t>
      </w:r>
      <w:r>
        <w:rPr>
          <w:b/>
          <w:spacing w:val="19"/>
          <w:sz w:val="14"/>
        </w:rPr>
        <w:t xml:space="preserve"> </w:t>
      </w:r>
      <w:r>
        <w:rPr>
          <w:b/>
          <w:sz w:val="14"/>
        </w:rPr>
        <w:t>будуть</w:t>
      </w:r>
      <w:r>
        <w:rPr>
          <w:b/>
          <w:spacing w:val="16"/>
          <w:sz w:val="14"/>
        </w:rPr>
        <w:t xml:space="preserve"> </w:t>
      </w:r>
      <w:r>
        <w:rPr>
          <w:b/>
          <w:sz w:val="14"/>
        </w:rPr>
        <w:t>внесені</w:t>
      </w:r>
      <w:r>
        <w:rPr>
          <w:b/>
          <w:spacing w:val="19"/>
          <w:sz w:val="14"/>
        </w:rPr>
        <w:t xml:space="preserve"> </w:t>
      </w:r>
      <w:r>
        <w:rPr>
          <w:b/>
          <w:sz w:val="14"/>
        </w:rPr>
        <w:t>відповідні</w:t>
      </w:r>
      <w:r>
        <w:rPr>
          <w:b/>
          <w:spacing w:val="19"/>
          <w:sz w:val="14"/>
        </w:rPr>
        <w:t xml:space="preserve"> </w:t>
      </w:r>
      <w:r>
        <w:rPr>
          <w:b/>
          <w:spacing w:val="-2"/>
          <w:sz w:val="14"/>
        </w:rPr>
        <w:t>зміни.</w:t>
      </w:r>
    </w:p>
    <w:p w14:paraId="7D5308C3" w14:textId="77777777" w:rsidR="00FA4395" w:rsidRDefault="00FA4395">
      <w:pPr>
        <w:rPr>
          <w:sz w:val="14"/>
        </w:rPr>
        <w:sectPr w:rsidR="00FA4395">
          <w:headerReference w:type="default" r:id="rId92"/>
          <w:pgSz w:w="15840" w:h="12240" w:orient="landscape"/>
          <w:pgMar w:top="1380" w:right="1180" w:bottom="280" w:left="900" w:header="0" w:footer="0" w:gutter="0"/>
          <w:cols w:space="720"/>
        </w:sectPr>
      </w:pPr>
    </w:p>
    <w:p w14:paraId="75840C5C" w14:textId="77777777" w:rsidR="00FA4395" w:rsidRDefault="00000000">
      <w:pPr>
        <w:spacing w:before="80"/>
        <w:ind w:right="1240"/>
        <w:jc w:val="right"/>
        <w:rPr>
          <w:sz w:val="14"/>
        </w:rPr>
      </w:pPr>
      <w:r>
        <w:rPr>
          <w:sz w:val="14"/>
        </w:rPr>
        <w:lastRenderedPageBreak/>
        <w:t>Додаток 2</w:t>
      </w:r>
      <w:r>
        <w:rPr>
          <w:spacing w:val="2"/>
          <w:sz w:val="14"/>
        </w:rPr>
        <w:t xml:space="preserve"> </w:t>
      </w:r>
      <w:r>
        <w:rPr>
          <w:sz w:val="14"/>
        </w:rPr>
        <w:t>до</w:t>
      </w:r>
      <w:r>
        <w:rPr>
          <w:spacing w:val="-1"/>
          <w:sz w:val="14"/>
        </w:rPr>
        <w:t xml:space="preserve"> </w:t>
      </w:r>
      <w:r>
        <w:rPr>
          <w:spacing w:val="-2"/>
          <w:sz w:val="14"/>
        </w:rPr>
        <w:t>Програми</w:t>
      </w:r>
    </w:p>
    <w:p w14:paraId="65DB186F" w14:textId="77777777" w:rsidR="00FA4395" w:rsidRDefault="00000000">
      <w:pPr>
        <w:spacing w:before="83"/>
        <w:ind w:left="4114"/>
        <w:rPr>
          <w:b/>
          <w:sz w:val="11"/>
        </w:rPr>
      </w:pPr>
      <w:r>
        <w:rPr>
          <w:b/>
          <w:sz w:val="11"/>
        </w:rPr>
        <w:t>Заходи</w:t>
      </w:r>
      <w:r>
        <w:rPr>
          <w:b/>
          <w:spacing w:val="10"/>
          <w:sz w:val="11"/>
        </w:rPr>
        <w:t xml:space="preserve"> </w:t>
      </w:r>
      <w:r>
        <w:rPr>
          <w:b/>
          <w:sz w:val="11"/>
        </w:rPr>
        <w:t>щодо</w:t>
      </w:r>
      <w:r>
        <w:rPr>
          <w:b/>
          <w:spacing w:val="13"/>
          <w:sz w:val="11"/>
        </w:rPr>
        <w:t xml:space="preserve"> </w:t>
      </w:r>
      <w:r>
        <w:rPr>
          <w:b/>
          <w:sz w:val="11"/>
        </w:rPr>
        <w:t>забезпечення</w:t>
      </w:r>
      <w:r>
        <w:rPr>
          <w:b/>
          <w:spacing w:val="9"/>
          <w:sz w:val="11"/>
        </w:rPr>
        <w:t xml:space="preserve"> </w:t>
      </w:r>
      <w:r>
        <w:rPr>
          <w:b/>
          <w:sz w:val="11"/>
        </w:rPr>
        <w:t>виконання</w:t>
      </w:r>
      <w:r>
        <w:rPr>
          <w:b/>
          <w:spacing w:val="10"/>
          <w:sz w:val="11"/>
        </w:rPr>
        <w:t xml:space="preserve"> </w:t>
      </w:r>
      <w:r>
        <w:rPr>
          <w:b/>
          <w:sz w:val="11"/>
        </w:rPr>
        <w:t>завдань</w:t>
      </w:r>
      <w:r>
        <w:rPr>
          <w:b/>
          <w:spacing w:val="6"/>
          <w:sz w:val="11"/>
        </w:rPr>
        <w:t xml:space="preserve"> </w:t>
      </w:r>
      <w:r>
        <w:rPr>
          <w:b/>
          <w:sz w:val="11"/>
        </w:rPr>
        <w:t>Програми</w:t>
      </w:r>
      <w:r>
        <w:rPr>
          <w:b/>
          <w:spacing w:val="11"/>
          <w:sz w:val="11"/>
        </w:rPr>
        <w:t xml:space="preserve"> </w:t>
      </w:r>
      <w:r>
        <w:rPr>
          <w:b/>
          <w:sz w:val="11"/>
        </w:rPr>
        <w:t>соціально-економічного</w:t>
      </w:r>
      <w:r>
        <w:rPr>
          <w:b/>
          <w:spacing w:val="12"/>
          <w:sz w:val="11"/>
        </w:rPr>
        <w:t xml:space="preserve"> </w:t>
      </w:r>
      <w:r>
        <w:rPr>
          <w:b/>
          <w:sz w:val="11"/>
        </w:rPr>
        <w:t>розвитку</w:t>
      </w:r>
      <w:r>
        <w:rPr>
          <w:b/>
          <w:spacing w:val="9"/>
          <w:sz w:val="11"/>
        </w:rPr>
        <w:t xml:space="preserve"> </w:t>
      </w:r>
      <w:r>
        <w:rPr>
          <w:b/>
          <w:sz w:val="11"/>
        </w:rPr>
        <w:t>Старобільського</w:t>
      </w:r>
      <w:r>
        <w:rPr>
          <w:b/>
          <w:spacing w:val="12"/>
          <w:sz w:val="11"/>
        </w:rPr>
        <w:t xml:space="preserve"> </w:t>
      </w:r>
      <w:r>
        <w:rPr>
          <w:b/>
          <w:sz w:val="11"/>
        </w:rPr>
        <w:t>району</w:t>
      </w:r>
      <w:r>
        <w:rPr>
          <w:b/>
          <w:spacing w:val="8"/>
          <w:sz w:val="11"/>
        </w:rPr>
        <w:t xml:space="preserve"> </w:t>
      </w:r>
      <w:r>
        <w:rPr>
          <w:b/>
          <w:sz w:val="11"/>
        </w:rPr>
        <w:t>Луганської</w:t>
      </w:r>
      <w:r>
        <w:rPr>
          <w:b/>
          <w:spacing w:val="11"/>
          <w:sz w:val="11"/>
        </w:rPr>
        <w:t xml:space="preserve"> </w:t>
      </w:r>
      <w:r>
        <w:rPr>
          <w:b/>
          <w:sz w:val="11"/>
        </w:rPr>
        <w:t>області</w:t>
      </w:r>
      <w:r>
        <w:rPr>
          <w:b/>
          <w:spacing w:val="11"/>
          <w:sz w:val="11"/>
        </w:rPr>
        <w:t xml:space="preserve"> </w:t>
      </w:r>
      <w:r>
        <w:rPr>
          <w:b/>
          <w:sz w:val="11"/>
        </w:rPr>
        <w:t>на</w:t>
      </w:r>
      <w:r>
        <w:rPr>
          <w:b/>
          <w:spacing w:val="12"/>
          <w:sz w:val="11"/>
        </w:rPr>
        <w:t xml:space="preserve"> </w:t>
      </w:r>
      <w:r>
        <w:rPr>
          <w:b/>
          <w:sz w:val="11"/>
        </w:rPr>
        <w:t>2024-2027</w:t>
      </w:r>
      <w:r>
        <w:rPr>
          <w:b/>
          <w:spacing w:val="12"/>
          <w:sz w:val="11"/>
        </w:rPr>
        <w:t xml:space="preserve"> </w:t>
      </w:r>
      <w:r>
        <w:rPr>
          <w:b/>
          <w:spacing w:val="-4"/>
          <w:sz w:val="11"/>
        </w:rPr>
        <w:t>роки</w:t>
      </w:r>
    </w:p>
    <w:p w14:paraId="214553A3" w14:textId="77777777" w:rsidR="00FA4395" w:rsidRDefault="00FA4395">
      <w:pPr>
        <w:pStyle w:val="a3"/>
        <w:spacing w:before="9"/>
        <w:ind w:left="0"/>
        <w:rPr>
          <w:b/>
          <w:sz w:val="7"/>
        </w:r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3105"/>
        <w:gridCol w:w="2128"/>
        <w:gridCol w:w="943"/>
        <w:gridCol w:w="1142"/>
        <w:gridCol w:w="948"/>
        <w:gridCol w:w="1106"/>
        <w:gridCol w:w="1190"/>
        <w:gridCol w:w="2155"/>
        <w:gridCol w:w="2407"/>
      </w:tblGrid>
      <w:tr w:rsidR="00FA4395" w14:paraId="3E7AE032" w14:textId="77777777">
        <w:trPr>
          <w:trHeight w:val="220"/>
        </w:trPr>
        <w:tc>
          <w:tcPr>
            <w:tcW w:w="547" w:type="dxa"/>
            <w:vMerge w:val="restart"/>
          </w:tcPr>
          <w:p w14:paraId="7BA64A9C" w14:textId="77777777" w:rsidR="00FA4395" w:rsidRDefault="00FA4395">
            <w:pPr>
              <w:pStyle w:val="TableParagraph"/>
              <w:spacing w:before="126"/>
              <w:jc w:val="left"/>
              <w:rPr>
                <w:b/>
                <w:sz w:val="11"/>
              </w:rPr>
            </w:pPr>
          </w:p>
          <w:p w14:paraId="35893DEE" w14:textId="77777777" w:rsidR="00FA4395" w:rsidRDefault="00000000">
            <w:pPr>
              <w:pStyle w:val="TableParagraph"/>
              <w:ind w:left="134"/>
              <w:jc w:val="left"/>
              <w:rPr>
                <w:b/>
                <w:sz w:val="11"/>
              </w:rPr>
            </w:pPr>
            <w:r>
              <w:rPr>
                <w:b/>
                <w:sz w:val="11"/>
              </w:rPr>
              <w:t>№</w:t>
            </w:r>
            <w:r>
              <w:rPr>
                <w:b/>
                <w:spacing w:val="2"/>
                <w:sz w:val="11"/>
              </w:rPr>
              <w:t xml:space="preserve"> </w:t>
            </w:r>
            <w:r>
              <w:rPr>
                <w:b/>
                <w:spacing w:val="-5"/>
                <w:sz w:val="11"/>
              </w:rPr>
              <w:t>з/п</w:t>
            </w:r>
          </w:p>
        </w:tc>
        <w:tc>
          <w:tcPr>
            <w:tcW w:w="3105" w:type="dxa"/>
            <w:vMerge w:val="restart"/>
          </w:tcPr>
          <w:p w14:paraId="6D19A5A8" w14:textId="77777777" w:rsidR="00FA4395" w:rsidRDefault="00FA4395">
            <w:pPr>
              <w:pStyle w:val="TableParagraph"/>
              <w:spacing w:before="126"/>
              <w:jc w:val="left"/>
              <w:rPr>
                <w:b/>
                <w:sz w:val="11"/>
              </w:rPr>
            </w:pPr>
          </w:p>
          <w:p w14:paraId="0BF501D7" w14:textId="77777777" w:rsidR="00FA4395" w:rsidRDefault="00000000">
            <w:pPr>
              <w:pStyle w:val="TableParagraph"/>
              <w:ind w:left="29" w:right="10"/>
              <w:rPr>
                <w:b/>
                <w:sz w:val="11"/>
              </w:rPr>
            </w:pPr>
            <w:r>
              <w:rPr>
                <w:b/>
                <w:spacing w:val="-2"/>
                <w:sz w:val="11"/>
              </w:rPr>
              <w:t>Завдання</w:t>
            </w:r>
          </w:p>
        </w:tc>
        <w:tc>
          <w:tcPr>
            <w:tcW w:w="2128" w:type="dxa"/>
            <w:vMerge w:val="restart"/>
          </w:tcPr>
          <w:p w14:paraId="5154467C" w14:textId="77777777" w:rsidR="00FA4395" w:rsidRDefault="00FA4395">
            <w:pPr>
              <w:pStyle w:val="TableParagraph"/>
              <w:spacing w:before="126"/>
              <w:jc w:val="left"/>
              <w:rPr>
                <w:b/>
                <w:sz w:val="11"/>
              </w:rPr>
            </w:pPr>
          </w:p>
          <w:p w14:paraId="2920D16C" w14:textId="77777777" w:rsidR="00FA4395" w:rsidRDefault="00000000">
            <w:pPr>
              <w:pStyle w:val="TableParagraph"/>
              <w:ind w:left="303"/>
              <w:jc w:val="left"/>
              <w:rPr>
                <w:b/>
                <w:sz w:val="11"/>
              </w:rPr>
            </w:pPr>
            <w:r>
              <w:rPr>
                <w:b/>
                <w:sz w:val="11"/>
              </w:rPr>
              <w:t>Механізм</w:t>
            </w:r>
            <w:r>
              <w:rPr>
                <w:b/>
                <w:spacing w:val="10"/>
                <w:sz w:val="11"/>
              </w:rPr>
              <w:t xml:space="preserve"> </w:t>
            </w:r>
            <w:r>
              <w:rPr>
                <w:b/>
                <w:sz w:val="11"/>
              </w:rPr>
              <w:t>реалізації</w:t>
            </w:r>
            <w:r>
              <w:rPr>
                <w:b/>
                <w:spacing w:val="9"/>
                <w:sz w:val="11"/>
              </w:rPr>
              <w:t xml:space="preserve"> </w:t>
            </w:r>
            <w:r>
              <w:rPr>
                <w:b/>
                <w:spacing w:val="-2"/>
                <w:sz w:val="11"/>
              </w:rPr>
              <w:t>завдання</w:t>
            </w:r>
          </w:p>
        </w:tc>
        <w:tc>
          <w:tcPr>
            <w:tcW w:w="943" w:type="dxa"/>
            <w:vMerge w:val="restart"/>
          </w:tcPr>
          <w:p w14:paraId="6B0EF5EC" w14:textId="77777777" w:rsidR="00FA4395" w:rsidRDefault="00FA4395">
            <w:pPr>
              <w:pStyle w:val="TableParagraph"/>
              <w:spacing w:before="126"/>
              <w:jc w:val="left"/>
              <w:rPr>
                <w:b/>
                <w:sz w:val="11"/>
              </w:rPr>
            </w:pPr>
          </w:p>
          <w:p w14:paraId="37FD48D5" w14:textId="77777777" w:rsidR="00FA4395" w:rsidRDefault="00000000">
            <w:pPr>
              <w:pStyle w:val="TableParagraph"/>
              <w:ind w:left="91"/>
              <w:jc w:val="left"/>
              <w:rPr>
                <w:b/>
                <w:sz w:val="11"/>
              </w:rPr>
            </w:pPr>
            <w:r>
              <w:rPr>
                <w:b/>
                <w:sz w:val="11"/>
              </w:rPr>
              <w:t xml:space="preserve">Рік </w:t>
            </w:r>
            <w:r>
              <w:rPr>
                <w:b/>
                <w:spacing w:val="-2"/>
                <w:sz w:val="11"/>
              </w:rPr>
              <w:t>виконання</w:t>
            </w:r>
          </w:p>
        </w:tc>
        <w:tc>
          <w:tcPr>
            <w:tcW w:w="4386" w:type="dxa"/>
            <w:gridSpan w:val="4"/>
          </w:tcPr>
          <w:p w14:paraId="0ADFF504" w14:textId="77777777" w:rsidR="00FA4395" w:rsidRDefault="00000000">
            <w:pPr>
              <w:pStyle w:val="TableParagraph"/>
              <w:spacing w:before="5"/>
              <w:ind w:left="1221"/>
              <w:jc w:val="left"/>
              <w:rPr>
                <w:b/>
                <w:sz w:val="11"/>
              </w:rPr>
            </w:pPr>
            <w:r>
              <w:rPr>
                <w:b/>
                <w:sz w:val="11"/>
              </w:rPr>
              <w:t>Обсяги</w:t>
            </w:r>
            <w:r>
              <w:rPr>
                <w:b/>
                <w:spacing w:val="7"/>
                <w:sz w:val="11"/>
              </w:rPr>
              <w:t xml:space="preserve"> </w:t>
            </w:r>
            <w:r>
              <w:rPr>
                <w:b/>
                <w:sz w:val="11"/>
              </w:rPr>
              <w:t>фінансування</w:t>
            </w:r>
            <w:r>
              <w:rPr>
                <w:b/>
                <w:spacing w:val="7"/>
                <w:sz w:val="11"/>
              </w:rPr>
              <w:t xml:space="preserve"> </w:t>
            </w:r>
            <w:r>
              <w:rPr>
                <w:b/>
                <w:sz w:val="11"/>
              </w:rPr>
              <w:t>заходу,</w:t>
            </w:r>
            <w:r>
              <w:rPr>
                <w:b/>
                <w:spacing w:val="8"/>
                <w:sz w:val="11"/>
              </w:rPr>
              <w:t xml:space="preserve"> </w:t>
            </w:r>
            <w:r>
              <w:rPr>
                <w:b/>
                <w:sz w:val="11"/>
              </w:rPr>
              <w:t>тис.</w:t>
            </w:r>
            <w:r>
              <w:rPr>
                <w:b/>
                <w:spacing w:val="7"/>
                <w:sz w:val="11"/>
              </w:rPr>
              <w:t xml:space="preserve"> </w:t>
            </w:r>
            <w:r>
              <w:rPr>
                <w:b/>
                <w:spacing w:val="-5"/>
                <w:sz w:val="11"/>
              </w:rPr>
              <w:t>грн</w:t>
            </w:r>
          </w:p>
        </w:tc>
        <w:tc>
          <w:tcPr>
            <w:tcW w:w="2155" w:type="dxa"/>
            <w:vMerge w:val="restart"/>
          </w:tcPr>
          <w:p w14:paraId="4CC74191" w14:textId="77777777" w:rsidR="00FA4395" w:rsidRDefault="00FA4395">
            <w:pPr>
              <w:pStyle w:val="TableParagraph"/>
              <w:spacing w:before="126"/>
              <w:jc w:val="left"/>
              <w:rPr>
                <w:b/>
                <w:sz w:val="11"/>
              </w:rPr>
            </w:pPr>
          </w:p>
          <w:p w14:paraId="132B2A79" w14:textId="77777777" w:rsidR="00FA4395" w:rsidRDefault="00000000">
            <w:pPr>
              <w:pStyle w:val="TableParagraph"/>
              <w:ind w:left="28" w:right="11"/>
              <w:rPr>
                <w:b/>
                <w:sz w:val="11"/>
              </w:rPr>
            </w:pPr>
            <w:r>
              <w:rPr>
                <w:b/>
                <w:spacing w:val="-2"/>
                <w:sz w:val="11"/>
              </w:rPr>
              <w:t>Виконавці</w:t>
            </w:r>
          </w:p>
        </w:tc>
        <w:tc>
          <w:tcPr>
            <w:tcW w:w="2407" w:type="dxa"/>
            <w:vMerge w:val="restart"/>
          </w:tcPr>
          <w:p w14:paraId="7A0932C7" w14:textId="77777777" w:rsidR="00FA4395" w:rsidRDefault="00FA4395">
            <w:pPr>
              <w:pStyle w:val="TableParagraph"/>
              <w:spacing w:before="126"/>
              <w:jc w:val="left"/>
              <w:rPr>
                <w:b/>
                <w:sz w:val="11"/>
              </w:rPr>
            </w:pPr>
          </w:p>
          <w:p w14:paraId="4DEDFFCB" w14:textId="77777777" w:rsidR="00FA4395" w:rsidRDefault="00000000">
            <w:pPr>
              <w:pStyle w:val="TableParagraph"/>
              <w:ind w:left="372"/>
              <w:jc w:val="left"/>
              <w:rPr>
                <w:b/>
                <w:sz w:val="11"/>
              </w:rPr>
            </w:pPr>
            <w:r>
              <w:rPr>
                <w:b/>
                <w:sz w:val="11"/>
              </w:rPr>
              <w:t>Очікуваний</w:t>
            </w:r>
            <w:r>
              <w:rPr>
                <w:b/>
                <w:spacing w:val="8"/>
                <w:sz w:val="11"/>
              </w:rPr>
              <w:t xml:space="preserve"> </w:t>
            </w:r>
            <w:r>
              <w:rPr>
                <w:b/>
                <w:sz w:val="11"/>
              </w:rPr>
              <w:t>результат</w:t>
            </w:r>
            <w:r>
              <w:rPr>
                <w:b/>
                <w:spacing w:val="8"/>
                <w:sz w:val="11"/>
              </w:rPr>
              <w:t xml:space="preserve"> </w:t>
            </w:r>
            <w:r>
              <w:rPr>
                <w:b/>
                <w:spacing w:val="-2"/>
                <w:sz w:val="11"/>
              </w:rPr>
              <w:t>реалізації</w:t>
            </w:r>
          </w:p>
        </w:tc>
      </w:tr>
      <w:tr w:rsidR="00FA4395" w14:paraId="38DDE9FB" w14:textId="77777777">
        <w:trPr>
          <w:trHeight w:val="404"/>
        </w:trPr>
        <w:tc>
          <w:tcPr>
            <w:tcW w:w="547" w:type="dxa"/>
            <w:vMerge/>
            <w:tcBorders>
              <w:top w:val="nil"/>
            </w:tcBorders>
          </w:tcPr>
          <w:p w14:paraId="0AF7A2A7" w14:textId="77777777" w:rsidR="00FA4395" w:rsidRDefault="00FA4395">
            <w:pPr>
              <w:rPr>
                <w:sz w:val="2"/>
                <w:szCs w:val="2"/>
              </w:rPr>
            </w:pPr>
          </w:p>
        </w:tc>
        <w:tc>
          <w:tcPr>
            <w:tcW w:w="3105" w:type="dxa"/>
            <w:vMerge/>
            <w:tcBorders>
              <w:top w:val="nil"/>
            </w:tcBorders>
          </w:tcPr>
          <w:p w14:paraId="592794E4" w14:textId="77777777" w:rsidR="00FA4395" w:rsidRDefault="00FA4395">
            <w:pPr>
              <w:rPr>
                <w:sz w:val="2"/>
                <w:szCs w:val="2"/>
              </w:rPr>
            </w:pPr>
          </w:p>
        </w:tc>
        <w:tc>
          <w:tcPr>
            <w:tcW w:w="2128" w:type="dxa"/>
            <w:vMerge/>
            <w:tcBorders>
              <w:top w:val="nil"/>
            </w:tcBorders>
          </w:tcPr>
          <w:p w14:paraId="5E87DFD2" w14:textId="77777777" w:rsidR="00FA4395" w:rsidRDefault="00FA4395">
            <w:pPr>
              <w:rPr>
                <w:sz w:val="2"/>
                <w:szCs w:val="2"/>
              </w:rPr>
            </w:pPr>
          </w:p>
        </w:tc>
        <w:tc>
          <w:tcPr>
            <w:tcW w:w="943" w:type="dxa"/>
            <w:vMerge/>
            <w:tcBorders>
              <w:top w:val="nil"/>
            </w:tcBorders>
          </w:tcPr>
          <w:p w14:paraId="1DA251D5" w14:textId="77777777" w:rsidR="00FA4395" w:rsidRDefault="00FA4395">
            <w:pPr>
              <w:rPr>
                <w:sz w:val="2"/>
                <w:szCs w:val="2"/>
              </w:rPr>
            </w:pPr>
          </w:p>
        </w:tc>
        <w:tc>
          <w:tcPr>
            <w:tcW w:w="1142" w:type="dxa"/>
          </w:tcPr>
          <w:p w14:paraId="772A2A59" w14:textId="77777777" w:rsidR="00FA4395" w:rsidRDefault="00000000">
            <w:pPr>
              <w:pStyle w:val="TableParagraph"/>
              <w:spacing w:before="5" w:line="288" w:lineRule="auto"/>
              <w:ind w:left="379" w:hanging="89"/>
              <w:jc w:val="left"/>
              <w:rPr>
                <w:b/>
                <w:sz w:val="11"/>
              </w:rPr>
            </w:pPr>
            <w:r>
              <w:rPr>
                <w:b/>
                <w:spacing w:val="-2"/>
                <w:sz w:val="11"/>
              </w:rPr>
              <w:t>державний</w:t>
            </w:r>
            <w:r>
              <w:rPr>
                <w:b/>
                <w:spacing w:val="40"/>
                <w:sz w:val="11"/>
              </w:rPr>
              <w:t xml:space="preserve"> </w:t>
            </w:r>
            <w:r>
              <w:rPr>
                <w:b/>
                <w:spacing w:val="-2"/>
                <w:sz w:val="11"/>
              </w:rPr>
              <w:t>бюджет</w:t>
            </w:r>
          </w:p>
        </w:tc>
        <w:tc>
          <w:tcPr>
            <w:tcW w:w="948" w:type="dxa"/>
          </w:tcPr>
          <w:p w14:paraId="27A78D99" w14:textId="77777777" w:rsidR="00FA4395" w:rsidRDefault="00000000">
            <w:pPr>
              <w:pStyle w:val="TableParagraph"/>
              <w:spacing w:before="5" w:line="288" w:lineRule="auto"/>
              <w:ind w:left="286" w:hanging="48"/>
              <w:jc w:val="left"/>
              <w:rPr>
                <w:b/>
                <w:sz w:val="11"/>
              </w:rPr>
            </w:pPr>
            <w:r>
              <w:rPr>
                <w:b/>
                <w:spacing w:val="-2"/>
                <w:sz w:val="11"/>
              </w:rPr>
              <w:t>обласний</w:t>
            </w:r>
            <w:r>
              <w:rPr>
                <w:b/>
                <w:spacing w:val="40"/>
                <w:sz w:val="11"/>
              </w:rPr>
              <w:t xml:space="preserve"> </w:t>
            </w:r>
            <w:r>
              <w:rPr>
                <w:b/>
                <w:spacing w:val="-2"/>
                <w:sz w:val="11"/>
              </w:rPr>
              <w:t>бюджет</w:t>
            </w:r>
          </w:p>
        </w:tc>
        <w:tc>
          <w:tcPr>
            <w:tcW w:w="1106" w:type="dxa"/>
          </w:tcPr>
          <w:p w14:paraId="61EFE465" w14:textId="77777777" w:rsidR="00FA4395" w:rsidRDefault="00000000">
            <w:pPr>
              <w:pStyle w:val="TableParagraph"/>
              <w:spacing w:before="5" w:line="288" w:lineRule="auto"/>
              <w:ind w:left="58"/>
              <w:rPr>
                <w:b/>
                <w:sz w:val="11"/>
              </w:rPr>
            </w:pPr>
            <w:r>
              <w:rPr>
                <w:b/>
                <w:sz w:val="11"/>
              </w:rPr>
              <w:t>районний</w:t>
            </w:r>
            <w:r>
              <w:rPr>
                <w:b/>
                <w:spacing w:val="-7"/>
                <w:sz w:val="11"/>
              </w:rPr>
              <w:t xml:space="preserve"> </w:t>
            </w:r>
            <w:r>
              <w:rPr>
                <w:b/>
                <w:sz w:val="11"/>
              </w:rPr>
              <w:t>інші</w:t>
            </w:r>
            <w:r>
              <w:rPr>
                <w:b/>
                <w:spacing w:val="40"/>
                <w:sz w:val="11"/>
              </w:rPr>
              <w:t xml:space="preserve"> </w:t>
            </w:r>
            <w:r>
              <w:rPr>
                <w:b/>
                <w:spacing w:val="-2"/>
                <w:sz w:val="11"/>
              </w:rPr>
              <w:t>місцеві</w:t>
            </w:r>
          </w:p>
          <w:p w14:paraId="4B19F146" w14:textId="77777777" w:rsidR="00FA4395" w:rsidRDefault="00000000">
            <w:pPr>
              <w:pStyle w:val="TableParagraph"/>
              <w:spacing w:line="76" w:lineRule="exact"/>
              <w:ind w:left="58" w:right="29"/>
              <w:rPr>
                <w:b/>
                <w:sz w:val="11"/>
              </w:rPr>
            </w:pPr>
            <w:r>
              <w:rPr>
                <w:b/>
                <w:spacing w:val="-2"/>
                <w:sz w:val="11"/>
              </w:rPr>
              <w:t>бюджети</w:t>
            </w:r>
          </w:p>
        </w:tc>
        <w:tc>
          <w:tcPr>
            <w:tcW w:w="1190" w:type="dxa"/>
          </w:tcPr>
          <w:p w14:paraId="3D49EA90" w14:textId="77777777" w:rsidR="00FA4395" w:rsidRDefault="00000000">
            <w:pPr>
              <w:pStyle w:val="TableParagraph"/>
              <w:spacing w:before="5" w:line="288" w:lineRule="auto"/>
              <w:ind w:left="238" w:firstLine="21"/>
              <w:jc w:val="left"/>
              <w:rPr>
                <w:b/>
                <w:sz w:val="11"/>
              </w:rPr>
            </w:pPr>
            <w:r>
              <w:rPr>
                <w:b/>
                <w:sz w:val="11"/>
              </w:rPr>
              <w:t>інші</w:t>
            </w:r>
            <w:r>
              <w:rPr>
                <w:b/>
                <w:spacing w:val="-7"/>
                <w:sz w:val="11"/>
              </w:rPr>
              <w:t xml:space="preserve"> </w:t>
            </w:r>
            <w:r>
              <w:rPr>
                <w:b/>
                <w:sz w:val="11"/>
              </w:rPr>
              <w:t>джерела</w:t>
            </w:r>
            <w:r>
              <w:rPr>
                <w:b/>
                <w:spacing w:val="40"/>
                <w:sz w:val="11"/>
              </w:rPr>
              <w:t xml:space="preserve"> </w:t>
            </w:r>
            <w:r>
              <w:rPr>
                <w:b/>
                <w:spacing w:val="-2"/>
                <w:sz w:val="11"/>
              </w:rPr>
              <w:t>фінансування</w:t>
            </w:r>
          </w:p>
        </w:tc>
        <w:tc>
          <w:tcPr>
            <w:tcW w:w="2155" w:type="dxa"/>
            <w:vMerge/>
            <w:tcBorders>
              <w:top w:val="nil"/>
            </w:tcBorders>
          </w:tcPr>
          <w:p w14:paraId="57B871E0" w14:textId="77777777" w:rsidR="00FA4395" w:rsidRDefault="00FA4395">
            <w:pPr>
              <w:rPr>
                <w:sz w:val="2"/>
                <w:szCs w:val="2"/>
              </w:rPr>
            </w:pPr>
          </w:p>
        </w:tc>
        <w:tc>
          <w:tcPr>
            <w:tcW w:w="2407" w:type="dxa"/>
            <w:vMerge/>
            <w:tcBorders>
              <w:top w:val="nil"/>
            </w:tcBorders>
          </w:tcPr>
          <w:p w14:paraId="59F576DD" w14:textId="77777777" w:rsidR="00FA4395" w:rsidRDefault="00FA4395">
            <w:pPr>
              <w:rPr>
                <w:sz w:val="2"/>
                <w:szCs w:val="2"/>
              </w:rPr>
            </w:pPr>
          </w:p>
        </w:tc>
      </w:tr>
      <w:tr w:rsidR="00FA4395" w14:paraId="5D0ED5F5" w14:textId="77777777">
        <w:trPr>
          <w:trHeight w:val="220"/>
        </w:trPr>
        <w:tc>
          <w:tcPr>
            <w:tcW w:w="547" w:type="dxa"/>
          </w:tcPr>
          <w:p w14:paraId="34661907" w14:textId="77777777" w:rsidR="00FA4395" w:rsidRDefault="00000000">
            <w:pPr>
              <w:pStyle w:val="TableParagraph"/>
              <w:spacing w:before="5"/>
              <w:ind w:left="37"/>
              <w:rPr>
                <w:b/>
                <w:sz w:val="11"/>
              </w:rPr>
            </w:pPr>
            <w:r>
              <w:rPr>
                <w:b/>
                <w:spacing w:val="-10"/>
                <w:sz w:val="11"/>
              </w:rPr>
              <w:t>1</w:t>
            </w:r>
          </w:p>
        </w:tc>
        <w:tc>
          <w:tcPr>
            <w:tcW w:w="3105" w:type="dxa"/>
          </w:tcPr>
          <w:p w14:paraId="4BDAE906" w14:textId="77777777" w:rsidR="00FA4395" w:rsidRDefault="00000000">
            <w:pPr>
              <w:pStyle w:val="TableParagraph"/>
              <w:spacing w:before="5"/>
              <w:ind w:left="29"/>
              <w:rPr>
                <w:b/>
                <w:sz w:val="11"/>
              </w:rPr>
            </w:pPr>
            <w:r>
              <w:rPr>
                <w:b/>
                <w:spacing w:val="-10"/>
                <w:sz w:val="11"/>
              </w:rPr>
              <w:t>2</w:t>
            </w:r>
          </w:p>
        </w:tc>
        <w:tc>
          <w:tcPr>
            <w:tcW w:w="2128" w:type="dxa"/>
          </w:tcPr>
          <w:p w14:paraId="282A6FF6" w14:textId="77777777" w:rsidR="00FA4395" w:rsidRDefault="00000000">
            <w:pPr>
              <w:pStyle w:val="TableParagraph"/>
              <w:spacing w:before="5"/>
              <w:ind w:left="18"/>
              <w:rPr>
                <w:b/>
                <w:sz w:val="11"/>
              </w:rPr>
            </w:pPr>
            <w:r>
              <w:rPr>
                <w:b/>
                <w:spacing w:val="-10"/>
                <w:sz w:val="11"/>
              </w:rPr>
              <w:t>3</w:t>
            </w:r>
          </w:p>
        </w:tc>
        <w:tc>
          <w:tcPr>
            <w:tcW w:w="943" w:type="dxa"/>
          </w:tcPr>
          <w:p w14:paraId="7F15EF9A" w14:textId="77777777" w:rsidR="00FA4395" w:rsidRDefault="00000000">
            <w:pPr>
              <w:pStyle w:val="TableParagraph"/>
              <w:spacing w:before="5"/>
              <w:ind w:left="21"/>
              <w:rPr>
                <w:b/>
                <w:sz w:val="11"/>
              </w:rPr>
            </w:pPr>
            <w:r>
              <w:rPr>
                <w:b/>
                <w:spacing w:val="-10"/>
                <w:sz w:val="11"/>
              </w:rPr>
              <w:t>4</w:t>
            </w:r>
          </w:p>
        </w:tc>
        <w:tc>
          <w:tcPr>
            <w:tcW w:w="1142" w:type="dxa"/>
          </w:tcPr>
          <w:p w14:paraId="0795F2D7" w14:textId="77777777" w:rsidR="00FA4395" w:rsidRDefault="00000000">
            <w:pPr>
              <w:pStyle w:val="TableParagraph"/>
              <w:spacing w:before="5"/>
              <w:ind w:left="33"/>
              <w:rPr>
                <w:b/>
                <w:sz w:val="11"/>
              </w:rPr>
            </w:pPr>
            <w:r>
              <w:rPr>
                <w:b/>
                <w:spacing w:val="-10"/>
                <w:sz w:val="11"/>
              </w:rPr>
              <w:t>5</w:t>
            </w:r>
          </w:p>
        </w:tc>
        <w:tc>
          <w:tcPr>
            <w:tcW w:w="948" w:type="dxa"/>
          </w:tcPr>
          <w:p w14:paraId="1E91DA61" w14:textId="77777777" w:rsidR="00FA4395" w:rsidRDefault="00000000">
            <w:pPr>
              <w:pStyle w:val="TableParagraph"/>
              <w:spacing w:before="5"/>
              <w:ind w:left="37" w:right="1"/>
              <w:rPr>
                <w:b/>
                <w:sz w:val="11"/>
              </w:rPr>
            </w:pPr>
            <w:r>
              <w:rPr>
                <w:b/>
                <w:spacing w:val="-10"/>
                <w:sz w:val="11"/>
              </w:rPr>
              <w:t>6</w:t>
            </w:r>
          </w:p>
        </w:tc>
        <w:tc>
          <w:tcPr>
            <w:tcW w:w="1106" w:type="dxa"/>
          </w:tcPr>
          <w:p w14:paraId="5C737E86" w14:textId="77777777" w:rsidR="00FA4395" w:rsidRDefault="00000000">
            <w:pPr>
              <w:pStyle w:val="TableParagraph"/>
              <w:spacing w:before="5"/>
              <w:ind w:left="58" w:right="21"/>
              <w:rPr>
                <w:b/>
                <w:sz w:val="11"/>
              </w:rPr>
            </w:pPr>
            <w:r>
              <w:rPr>
                <w:b/>
                <w:spacing w:val="-10"/>
                <w:sz w:val="11"/>
              </w:rPr>
              <w:t>7</w:t>
            </w:r>
          </w:p>
        </w:tc>
        <w:tc>
          <w:tcPr>
            <w:tcW w:w="1190" w:type="dxa"/>
          </w:tcPr>
          <w:p w14:paraId="55C9B8DD" w14:textId="77777777" w:rsidR="00FA4395" w:rsidRDefault="00000000">
            <w:pPr>
              <w:pStyle w:val="TableParagraph"/>
              <w:spacing w:before="5"/>
              <w:ind w:left="31"/>
              <w:rPr>
                <w:b/>
                <w:sz w:val="11"/>
              </w:rPr>
            </w:pPr>
            <w:r>
              <w:rPr>
                <w:b/>
                <w:spacing w:val="-10"/>
                <w:sz w:val="11"/>
              </w:rPr>
              <w:t>8</w:t>
            </w:r>
          </w:p>
        </w:tc>
        <w:tc>
          <w:tcPr>
            <w:tcW w:w="2155" w:type="dxa"/>
          </w:tcPr>
          <w:p w14:paraId="36C5DC7D" w14:textId="77777777" w:rsidR="00FA4395" w:rsidRDefault="00000000">
            <w:pPr>
              <w:pStyle w:val="TableParagraph"/>
              <w:spacing w:before="5"/>
              <w:ind w:left="28"/>
              <w:rPr>
                <w:b/>
                <w:sz w:val="11"/>
              </w:rPr>
            </w:pPr>
            <w:r>
              <w:rPr>
                <w:b/>
                <w:spacing w:val="-10"/>
                <w:sz w:val="11"/>
              </w:rPr>
              <w:t>9</w:t>
            </w:r>
          </w:p>
        </w:tc>
        <w:tc>
          <w:tcPr>
            <w:tcW w:w="2407" w:type="dxa"/>
          </w:tcPr>
          <w:p w14:paraId="5FA877F5" w14:textId="77777777" w:rsidR="00FA4395" w:rsidRDefault="00000000">
            <w:pPr>
              <w:pStyle w:val="TableParagraph"/>
              <w:spacing w:before="5"/>
              <w:ind w:left="37"/>
              <w:rPr>
                <w:b/>
                <w:sz w:val="11"/>
              </w:rPr>
            </w:pPr>
            <w:r>
              <w:rPr>
                <w:b/>
                <w:spacing w:val="-5"/>
                <w:sz w:val="11"/>
              </w:rPr>
              <w:t>10</w:t>
            </w:r>
          </w:p>
        </w:tc>
      </w:tr>
      <w:tr w:rsidR="00FA4395" w14:paraId="483AE8B5" w14:textId="77777777">
        <w:trPr>
          <w:trHeight w:val="220"/>
        </w:trPr>
        <w:tc>
          <w:tcPr>
            <w:tcW w:w="15671" w:type="dxa"/>
            <w:gridSpan w:val="10"/>
          </w:tcPr>
          <w:p w14:paraId="1D32FDAF" w14:textId="77777777" w:rsidR="00FA4395" w:rsidRDefault="00000000">
            <w:pPr>
              <w:pStyle w:val="TableParagraph"/>
              <w:spacing w:before="5"/>
              <w:ind w:left="2745"/>
              <w:jc w:val="left"/>
              <w:rPr>
                <w:b/>
                <w:sz w:val="11"/>
              </w:rPr>
            </w:pPr>
            <w:r>
              <w:rPr>
                <w:b/>
                <w:sz w:val="11"/>
              </w:rPr>
              <w:t>1.</w:t>
            </w:r>
            <w:r>
              <w:rPr>
                <w:b/>
                <w:spacing w:val="15"/>
                <w:sz w:val="11"/>
              </w:rPr>
              <w:t xml:space="preserve"> </w:t>
            </w:r>
            <w:r>
              <w:rPr>
                <w:b/>
                <w:sz w:val="11"/>
              </w:rPr>
              <w:t>ЕКОНОМІЧНЕ</w:t>
            </w:r>
            <w:r>
              <w:rPr>
                <w:b/>
                <w:spacing w:val="14"/>
                <w:sz w:val="11"/>
              </w:rPr>
              <w:t xml:space="preserve"> </w:t>
            </w:r>
            <w:r>
              <w:rPr>
                <w:b/>
                <w:sz w:val="11"/>
              </w:rPr>
              <w:t>ЗРОСТАННЯ</w:t>
            </w:r>
            <w:r>
              <w:rPr>
                <w:b/>
                <w:spacing w:val="15"/>
                <w:sz w:val="11"/>
              </w:rPr>
              <w:t xml:space="preserve"> </w:t>
            </w:r>
            <w:r>
              <w:rPr>
                <w:b/>
                <w:sz w:val="11"/>
              </w:rPr>
              <w:t>РЕГІОНУ:</w:t>
            </w:r>
            <w:r>
              <w:rPr>
                <w:b/>
                <w:spacing w:val="16"/>
                <w:sz w:val="11"/>
              </w:rPr>
              <w:t xml:space="preserve"> </w:t>
            </w:r>
            <w:r>
              <w:rPr>
                <w:b/>
                <w:sz w:val="11"/>
              </w:rPr>
              <w:t>КОНКУРЕНТОСПРОМОЖНІСТЬ,</w:t>
            </w:r>
            <w:r>
              <w:rPr>
                <w:b/>
                <w:spacing w:val="15"/>
                <w:sz w:val="11"/>
              </w:rPr>
              <w:t xml:space="preserve"> </w:t>
            </w:r>
            <w:r>
              <w:rPr>
                <w:b/>
                <w:sz w:val="11"/>
              </w:rPr>
              <w:t>СМАРТ-СПЕЦАЛІЗАЦІЯ,</w:t>
            </w:r>
            <w:r>
              <w:rPr>
                <w:b/>
                <w:spacing w:val="15"/>
                <w:sz w:val="11"/>
              </w:rPr>
              <w:t xml:space="preserve"> </w:t>
            </w:r>
            <w:r>
              <w:rPr>
                <w:b/>
                <w:sz w:val="11"/>
              </w:rPr>
              <w:t>СПРИЯТЛИВЕ</w:t>
            </w:r>
            <w:r>
              <w:rPr>
                <w:b/>
                <w:spacing w:val="14"/>
                <w:sz w:val="11"/>
              </w:rPr>
              <w:t xml:space="preserve"> </w:t>
            </w:r>
            <w:r>
              <w:rPr>
                <w:b/>
                <w:sz w:val="11"/>
              </w:rPr>
              <w:t>БІЗНЕС-</w:t>
            </w:r>
            <w:r>
              <w:rPr>
                <w:b/>
                <w:spacing w:val="-2"/>
                <w:sz w:val="11"/>
              </w:rPr>
              <w:t>СЕРЕДОВИЩЕ</w:t>
            </w:r>
          </w:p>
        </w:tc>
      </w:tr>
      <w:tr w:rsidR="00FA4395" w14:paraId="5F9BA0DB" w14:textId="77777777">
        <w:trPr>
          <w:trHeight w:val="304"/>
        </w:trPr>
        <w:tc>
          <w:tcPr>
            <w:tcW w:w="547" w:type="dxa"/>
          </w:tcPr>
          <w:p w14:paraId="16FE4232" w14:textId="77777777" w:rsidR="00FA4395" w:rsidRDefault="00000000">
            <w:pPr>
              <w:pStyle w:val="TableParagraph"/>
              <w:spacing w:before="5"/>
              <w:ind w:left="37" w:right="14"/>
              <w:rPr>
                <w:b/>
                <w:sz w:val="11"/>
              </w:rPr>
            </w:pPr>
            <w:r>
              <w:rPr>
                <w:b/>
                <w:spacing w:val="-4"/>
                <w:sz w:val="11"/>
              </w:rPr>
              <w:t>1.1.</w:t>
            </w:r>
          </w:p>
        </w:tc>
        <w:tc>
          <w:tcPr>
            <w:tcW w:w="3105" w:type="dxa"/>
          </w:tcPr>
          <w:p w14:paraId="333E34DB" w14:textId="77777777" w:rsidR="00FA4395" w:rsidRDefault="00000000">
            <w:pPr>
              <w:pStyle w:val="TableParagraph"/>
              <w:spacing w:before="5"/>
              <w:ind w:left="29" w:right="16"/>
              <w:rPr>
                <w:b/>
                <w:sz w:val="11"/>
              </w:rPr>
            </w:pPr>
            <w:r>
              <w:rPr>
                <w:b/>
                <w:sz w:val="11"/>
              </w:rPr>
              <w:t>Розвиток</w:t>
            </w:r>
            <w:r>
              <w:rPr>
                <w:b/>
                <w:spacing w:val="6"/>
                <w:sz w:val="11"/>
              </w:rPr>
              <w:t xml:space="preserve"> </w:t>
            </w:r>
            <w:r>
              <w:rPr>
                <w:b/>
                <w:sz w:val="11"/>
              </w:rPr>
              <w:t>інноваційних</w:t>
            </w:r>
            <w:r>
              <w:rPr>
                <w:b/>
                <w:spacing w:val="7"/>
                <w:sz w:val="11"/>
              </w:rPr>
              <w:t xml:space="preserve"> </w:t>
            </w:r>
            <w:r>
              <w:rPr>
                <w:b/>
                <w:sz w:val="11"/>
              </w:rPr>
              <w:t>галузей</w:t>
            </w:r>
            <w:r>
              <w:rPr>
                <w:b/>
                <w:spacing w:val="6"/>
                <w:sz w:val="11"/>
              </w:rPr>
              <w:t xml:space="preserve"> </w:t>
            </w:r>
            <w:r>
              <w:rPr>
                <w:b/>
                <w:sz w:val="11"/>
              </w:rPr>
              <w:t>економіки</w:t>
            </w:r>
            <w:r>
              <w:rPr>
                <w:b/>
                <w:spacing w:val="7"/>
                <w:sz w:val="11"/>
              </w:rPr>
              <w:t xml:space="preserve"> </w:t>
            </w:r>
            <w:r>
              <w:rPr>
                <w:b/>
                <w:sz w:val="11"/>
              </w:rPr>
              <w:t>з</w:t>
            </w:r>
            <w:r>
              <w:rPr>
                <w:b/>
                <w:spacing w:val="6"/>
                <w:sz w:val="11"/>
              </w:rPr>
              <w:t xml:space="preserve"> </w:t>
            </w:r>
            <w:r>
              <w:rPr>
                <w:b/>
                <w:spacing w:val="-2"/>
                <w:sz w:val="11"/>
              </w:rPr>
              <w:t>високою</w:t>
            </w:r>
          </w:p>
          <w:p w14:paraId="747E9457" w14:textId="77777777" w:rsidR="00FA4395" w:rsidRDefault="00000000">
            <w:pPr>
              <w:pStyle w:val="TableParagraph"/>
              <w:spacing w:before="24"/>
              <w:ind w:left="29" w:right="14"/>
              <w:rPr>
                <w:b/>
                <w:sz w:val="11"/>
              </w:rPr>
            </w:pPr>
            <w:r>
              <w:rPr>
                <w:b/>
                <w:sz w:val="11"/>
              </w:rPr>
              <w:t>доданою</w:t>
            </w:r>
            <w:r>
              <w:rPr>
                <w:b/>
                <w:spacing w:val="11"/>
                <w:sz w:val="11"/>
              </w:rPr>
              <w:t xml:space="preserve"> </w:t>
            </w:r>
            <w:r>
              <w:rPr>
                <w:b/>
                <w:spacing w:val="-2"/>
                <w:sz w:val="11"/>
              </w:rPr>
              <w:t>вартістю</w:t>
            </w:r>
          </w:p>
        </w:tc>
        <w:tc>
          <w:tcPr>
            <w:tcW w:w="2128" w:type="dxa"/>
          </w:tcPr>
          <w:p w14:paraId="370DC531" w14:textId="77777777" w:rsidR="00FA4395" w:rsidRDefault="00FA4395">
            <w:pPr>
              <w:pStyle w:val="TableParagraph"/>
              <w:jc w:val="left"/>
              <w:rPr>
                <w:sz w:val="10"/>
              </w:rPr>
            </w:pPr>
          </w:p>
        </w:tc>
        <w:tc>
          <w:tcPr>
            <w:tcW w:w="943" w:type="dxa"/>
          </w:tcPr>
          <w:p w14:paraId="2652BEBF" w14:textId="77777777" w:rsidR="00FA4395" w:rsidRDefault="00FA4395">
            <w:pPr>
              <w:pStyle w:val="TableParagraph"/>
              <w:jc w:val="left"/>
              <w:rPr>
                <w:sz w:val="10"/>
              </w:rPr>
            </w:pPr>
          </w:p>
        </w:tc>
        <w:tc>
          <w:tcPr>
            <w:tcW w:w="1142" w:type="dxa"/>
          </w:tcPr>
          <w:p w14:paraId="4F6C65F9" w14:textId="77777777" w:rsidR="00FA4395" w:rsidRDefault="00FA4395">
            <w:pPr>
              <w:pStyle w:val="TableParagraph"/>
              <w:jc w:val="left"/>
              <w:rPr>
                <w:sz w:val="10"/>
              </w:rPr>
            </w:pPr>
          </w:p>
        </w:tc>
        <w:tc>
          <w:tcPr>
            <w:tcW w:w="948" w:type="dxa"/>
          </w:tcPr>
          <w:p w14:paraId="0C90F154" w14:textId="77777777" w:rsidR="00FA4395" w:rsidRDefault="00FA4395">
            <w:pPr>
              <w:pStyle w:val="TableParagraph"/>
              <w:jc w:val="left"/>
              <w:rPr>
                <w:sz w:val="10"/>
              </w:rPr>
            </w:pPr>
          </w:p>
        </w:tc>
        <w:tc>
          <w:tcPr>
            <w:tcW w:w="1106" w:type="dxa"/>
          </w:tcPr>
          <w:p w14:paraId="2F86DE43" w14:textId="77777777" w:rsidR="00FA4395" w:rsidRDefault="00FA4395">
            <w:pPr>
              <w:pStyle w:val="TableParagraph"/>
              <w:jc w:val="left"/>
              <w:rPr>
                <w:sz w:val="10"/>
              </w:rPr>
            </w:pPr>
          </w:p>
        </w:tc>
        <w:tc>
          <w:tcPr>
            <w:tcW w:w="1190" w:type="dxa"/>
          </w:tcPr>
          <w:p w14:paraId="64097366" w14:textId="77777777" w:rsidR="00FA4395" w:rsidRDefault="00FA4395">
            <w:pPr>
              <w:pStyle w:val="TableParagraph"/>
              <w:jc w:val="left"/>
              <w:rPr>
                <w:sz w:val="10"/>
              </w:rPr>
            </w:pPr>
          </w:p>
        </w:tc>
        <w:tc>
          <w:tcPr>
            <w:tcW w:w="2155" w:type="dxa"/>
          </w:tcPr>
          <w:p w14:paraId="599CFFB2" w14:textId="77777777" w:rsidR="00FA4395" w:rsidRDefault="00FA4395">
            <w:pPr>
              <w:pStyle w:val="TableParagraph"/>
              <w:jc w:val="left"/>
              <w:rPr>
                <w:sz w:val="10"/>
              </w:rPr>
            </w:pPr>
          </w:p>
        </w:tc>
        <w:tc>
          <w:tcPr>
            <w:tcW w:w="2407" w:type="dxa"/>
          </w:tcPr>
          <w:p w14:paraId="770A423A" w14:textId="77777777" w:rsidR="00FA4395" w:rsidRDefault="00FA4395">
            <w:pPr>
              <w:pStyle w:val="TableParagraph"/>
              <w:jc w:val="left"/>
              <w:rPr>
                <w:sz w:val="10"/>
              </w:rPr>
            </w:pPr>
          </w:p>
        </w:tc>
      </w:tr>
      <w:tr w:rsidR="00FA4395" w14:paraId="0A0958C0" w14:textId="77777777">
        <w:trPr>
          <w:trHeight w:val="219"/>
        </w:trPr>
        <w:tc>
          <w:tcPr>
            <w:tcW w:w="547" w:type="dxa"/>
            <w:vMerge w:val="restart"/>
          </w:tcPr>
          <w:p w14:paraId="7076E013" w14:textId="77777777" w:rsidR="00FA4395" w:rsidRDefault="00000000">
            <w:pPr>
              <w:pStyle w:val="TableParagraph"/>
              <w:spacing w:before="2"/>
              <w:ind w:left="23"/>
              <w:jc w:val="left"/>
              <w:rPr>
                <w:sz w:val="11"/>
              </w:rPr>
            </w:pPr>
            <w:r>
              <w:rPr>
                <w:spacing w:val="-2"/>
                <w:sz w:val="11"/>
              </w:rPr>
              <w:t>1.1.1.</w:t>
            </w:r>
          </w:p>
        </w:tc>
        <w:tc>
          <w:tcPr>
            <w:tcW w:w="3105" w:type="dxa"/>
            <w:vMerge w:val="restart"/>
          </w:tcPr>
          <w:p w14:paraId="1B7F3609" w14:textId="77777777" w:rsidR="00FA4395" w:rsidRDefault="00000000">
            <w:pPr>
              <w:pStyle w:val="TableParagraph"/>
              <w:spacing w:before="2"/>
              <w:ind w:left="23"/>
              <w:jc w:val="left"/>
              <w:rPr>
                <w:sz w:val="11"/>
              </w:rPr>
            </w:pPr>
            <w:r>
              <w:rPr>
                <w:sz w:val="11"/>
              </w:rPr>
              <w:t>Сприяння</w:t>
            </w:r>
            <w:r>
              <w:rPr>
                <w:spacing w:val="40"/>
                <w:sz w:val="11"/>
              </w:rPr>
              <w:t xml:space="preserve"> </w:t>
            </w:r>
            <w:r>
              <w:rPr>
                <w:sz w:val="11"/>
              </w:rPr>
              <w:t>розвитку</w:t>
            </w:r>
            <w:r>
              <w:rPr>
                <w:spacing w:val="-2"/>
                <w:sz w:val="11"/>
              </w:rPr>
              <w:t xml:space="preserve"> </w:t>
            </w:r>
            <w:r>
              <w:rPr>
                <w:sz w:val="11"/>
              </w:rPr>
              <w:t>галузей</w:t>
            </w:r>
            <w:r>
              <w:rPr>
                <w:spacing w:val="6"/>
                <w:sz w:val="11"/>
              </w:rPr>
              <w:t xml:space="preserve"> </w:t>
            </w:r>
            <w:r>
              <w:rPr>
                <w:sz w:val="11"/>
              </w:rPr>
              <w:t>промисловості</w:t>
            </w:r>
            <w:r>
              <w:rPr>
                <w:spacing w:val="3"/>
                <w:sz w:val="11"/>
              </w:rPr>
              <w:t xml:space="preserve"> </w:t>
            </w:r>
            <w:r>
              <w:rPr>
                <w:sz w:val="11"/>
              </w:rPr>
              <w:t>з</w:t>
            </w:r>
            <w:r>
              <w:rPr>
                <w:spacing w:val="7"/>
                <w:sz w:val="11"/>
              </w:rPr>
              <w:t xml:space="preserve"> </w:t>
            </w:r>
            <w:r>
              <w:rPr>
                <w:spacing w:val="-2"/>
                <w:sz w:val="11"/>
              </w:rPr>
              <w:t>високою</w:t>
            </w:r>
          </w:p>
          <w:p w14:paraId="7A48B7EE" w14:textId="77777777" w:rsidR="00FA4395" w:rsidRDefault="00000000">
            <w:pPr>
              <w:pStyle w:val="TableParagraph"/>
              <w:spacing w:before="25" w:line="288" w:lineRule="auto"/>
              <w:ind w:left="23" w:right="114"/>
              <w:jc w:val="left"/>
              <w:rPr>
                <w:sz w:val="11"/>
              </w:rPr>
            </w:pPr>
            <w:r>
              <w:rPr>
                <w:sz w:val="11"/>
              </w:rPr>
              <w:t>доданою вартістю з урахуванням принципів недискримінації</w:t>
            </w:r>
            <w:r>
              <w:rPr>
                <w:spacing w:val="40"/>
                <w:sz w:val="11"/>
              </w:rPr>
              <w:t xml:space="preserve"> </w:t>
            </w:r>
            <w:r>
              <w:rPr>
                <w:sz w:val="11"/>
              </w:rPr>
              <w:t>та гендерної рівності</w:t>
            </w:r>
          </w:p>
        </w:tc>
        <w:tc>
          <w:tcPr>
            <w:tcW w:w="2128" w:type="dxa"/>
            <w:vMerge w:val="restart"/>
          </w:tcPr>
          <w:p w14:paraId="52C51C4C" w14:textId="77777777" w:rsidR="00FA4395" w:rsidRDefault="00000000">
            <w:pPr>
              <w:pStyle w:val="TableParagraph"/>
              <w:spacing w:before="2" w:line="288" w:lineRule="auto"/>
              <w:ind w:left="15" w:right="73"/>
              <w:jc w:val="left"/>
              <w:rPr>
                <w:sz w:val="11"/>
              </w:rPr>
            </w:pPr>
            <w:r>
              <w:rPr>
                <w:sz w:val="11"/>
              </w:rPr>
              <w:t>сприяння обстеженню об’єктів</w:t>
            </w:r>
            <w:r>
              <w:rPr>
                <w:spacing w:val="40"/>
                <w:sz w:val="11"/>
              </w:rPr>
              <w:t xml:space="preserve"> </w:t>
            </w:r>
            <w:r>
              <w:rPr>
                <w:sz w:val="11"/>
              </w:rPr>
              <w:t>промисловості, визначення шкоди та</w:t>
            </w:r>
            <w:r>
              <w:rPr>
                <w:spacing w:val="40"/>
                <w:sz w:val="11"/>
              </w:rPr>
              <w:t xml:space="preserve"> </w:t>
            </w:r>
            <w:r>
              <w:rPr>
                <w:sz w:val="11"/>
              </w:rPr>
              <w:t>збитків підприємств переробної</w:t>
            </w:r>
            <w:r>
              <w:rPr>
                <w:spacing w:val="40"/>
                <w:sz w:val="11"/>
              </w:rPr>
              <w:t xml:space="preserve"> </w:t>
            </w:r>
            <w:r>
              <w:rPr>
                <w:spacing w:val="-2"/>
                <w:sz w:val="11"/>
              </w:rPr>
              <w:t>промисловості</w:t>
            </w:r>
          </w:p>
        </w:tc>
        <w:tc>
          <w:tcPr>
            <w:tcW w:w="943" w:type="dxa"/>
          </w:tcPr>
          <w:p w14:paraId="6EDB6CBE" w14:textId="77777777" w:rsidR="00FA4395" w:rsidRDefault="00000000">
            <w:pPr>
              <w:pStyle w:val="TableParagraph"/>
              <w:spacing w:before="2"/>
              <w:ind w:left="22"/>
              <w:rPr>
                <w:sz w:val="11"/>
              </w:rPr>
            </w:pPr>
            <w:r>
              <w:rPr>
                <w:spacing w:val="-4"/>
                <w:sz w:val="11"/>
              </w:rPr>
              <w:t>2024</w:t>
            </w:r>
          </w:p>
        </w:tc>
        <w:tc>
          <w:tcPr>
            <w:tcW w:w="1142" w:type="dxa"/>
          </w:tcPr>
          <w:p w14:paraId="72E7ACC2" w14:textId="77777777" w:rsidR="00FA4395" w:rsidRDefault="00000000">
            <w:pPr>
              <w:pStyle w:val="TableParagraph"/>
              <w:spacing w:before="2"/>
              <w:ind w:left="33"/>
              <w:rPr>
                <w:sz w:val="11"/>
              </w:rPr>
            </w:pPr>
            <w:r>
              <w:rPr>
                <w:spacing w:val="-2"/>
                <w:sz w:val="11"/>
              </w:rPr>
              <w:t>0,000</w:t>
            </w:r>
          </w:p>
        </w:tc>
        <w:tc>
          <w:tcPr>
            <w:tcW w:w="948" w:type="dxa"/>
          </w:tcPr>
          <w:p w14:paraId="3CDB7282" w14:textId="77777777" w:rsidR="00FA4395" w:rsidRDefault="00000000">
            <w:pPr>
              <w:pStyle w:val="TableParagraph"/>
              <w:spacing w:before="2"/>
              <w:ind w:left="37" w:right="1"/>
              <w:rPr>
                <w:sz w:val="11"/>
              </w:rPr>
            </w:pPr>
            <w:r>
              <w:rPr>
                <w:spacing w:val="-2"/>
                <w:sz w:val="11"/>
              </w:rPr>
              <w:t>0,000</w:t>
            </w:r>
          </w:p>
        </w:tc>
        <w:tc>
          <w:tcPr>
            <w:tcW w:w="1106" w:type="dxa"/>
          </w:tcPr>
          <w:p w14:paraId="49C4AB95" w14:textId="77777777" w:rsidR="00FA4395" w:rsidRDefault="00000000">
            <w:pPr>
              <w:pStyle w:val="TableParagraph"/>
              <w:spacing w:before="2"/>
              <w:ind w:left="58" w:right="21"/>
              <w:rPr>
                <w:sz w:val="11"/>
              </w:rPr>
            </w:pPr>
            <w:r>
              <w:rPr>
                <w:spacing w:val="-2"/>
                <w:sz w:val="11"/>
              </w:rPr>
              <w:t>0,000</w:t>
            </w:r>
          </w:p>
        </w:tc>
        <w:tc>
          <w:tcPr>
            <w:tcW w:w="1190" w:type="dxa"/>
          </w:tcPr>
          <w:p w14:paraId="18F7627A" w14:textId="77777777" w:rsidR="00FA4395" w:rsidRDefault="00000000">
            <w:pPr>
              <w:pStyle w:val="TableParagraph"/>
              <w:spacing w:before="2"/>
              <w:ind w:left="31" w:right="1"/>
              <w:rPr>
                <w:sz w:val="11"/>
              </w:rPr>
            </w:pPr>
            <w:r>
              <w:rPr>
                <w:spacing w:val="-2"/>
                <w:sz w:val="11"/>
              </w:rPr>
              <w:t>0,000</w:t>
            </w:r>
          </w:p>
        </w:tc>
        <w:tc>
          <w:tcPr>
            <w:tcW w:w="2155" w:type="dxa"/>
            <w:vMerge w:val="restart"/>
          </w:tcPr>
          <w:p w14:paraId="658992A6" w14:textId="77777777" w:rsidR="00FA4395" w:rsidRDefault="00000000">
            <w:pPr>
              <w:pStyle w:val="TableParagraph"/>
              <w:spacing w:before="2" w:line="288" w:lineRule="auto"/>
              <w:ind w:left="16" w:right="199"/>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69CBCA36" w14:textId="77777777" w:rsidR="00FA4395" w:rsidRDefault="00000000">
            <w:pPr>
              <w:pStyle w:val="TableParagraph"/>
              <w:spacing w:line="125" w:lineRule="exact"/>
              <w:ind w:left="16"/>
              <w:jc w:val="left"/>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4A1966A3" w14:textId="77777777" w:rsidR="00FA4395" w:rsidRDefault="00000000">
            <w:pPr>
              <w:pStyle w:val="TableParagraph"/>
              <w:spacing w:line="150" w:lineRule="atLeast"/>
              <w:ind w:left="16"/>
              <w:jc w:val="left"/>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r>
              <w:rPr>
                <w:spacing w:val="40"/>
                <w:sz w:val="11"/>
              </w:rPr>
              <w:t xml:space="preserve"> </w:t>
            </w:r>
            <w:r>
              <w:rPr>
                <w:sz w:val="11"/>
              </w:rPr>
              <w:t>органи місцевого самоврядування (за</w:t>
            </w:r>
            <w:r>
              <w:rPr>
                <w:spacing w:val="40"/>
                <w:sz w:val="11"/>
              </w:rPr>
              <w:t xml:space="preserve"> </w:t>
            </w:r>
            <w:r>
              <w:rPr>
                <w:spacing w:val="-2"/>
                <w:sz w:val="11"/>
              </w:rPr>
              <w:t>згодою),</w:t>
            </w:r>
          </w:p>
        </w:tc>
        <w:tc>
          <w:tcPr>
            <w:tcW w:w="2407" w:type="dxa"/>
            <w:vMerge w:val="restart"/>
          </w:tcPr>
          <w:p w14:paraId="4B836011" w14:textId="77777777" w:rsidR="00FA4395" w:rsidRDefault="00000000">
            <w:pPr>
              <w:pStyle w:val="TableParagraph"/>
              <w:spacing w:before="2" w:line="288" w:lineRule="auto"/>
              <w:ind w:left="21"/>
              <w:jc w:val="left"/>
              <w:rPr>
                <w:sz w:val="11"/>
              </w:rPr>
            </w:pPr>
            <w:r>
              <w:rPr>
                <w:sz w:val="11"/>
              </w:rPr>
              <w:t>відродження промислового комплексу</w:t>
            </w:r>
            <w:r>
              <w:rPr>
                <w:spacing w:val="-1"/>
                <w:sz w:val="11"/>
              </w:rPr>
              <w:t xml:space="preserve"> </w:t>
            </w:r>
            <w:r>
              <w:rPr>
                <w:sz w:val="11"/>
              </w:rPr>
              <w:t>району,</w:t>
            </w:r>
            <w:r>
              <w:rPr>
                <w:spacing w:val="40"/>
                <w:sz w:val="11"/>
              </w:rPr>
              <w:t xml:space="preserve"> </w:t>
            </w:r>
            <w:r>
              <w:rPr>
                <w:sz w:val="11"/>
              </w:rPr>
              <w:t xml:space="preserve">працевлаштування населення, </w:t>
            </w:r>
            <w:proofErr w:type="spellStart"/>
            <w:r>
              <w:rPr>
                <w:sz w:val="11"/>
              </w:rPr>
              <w:t>надходженння</w:t>
            </w:r>
            <w:proofErr w:type="spellEnd"/>
            <w:r>
              <w:rPr>
                <w:spacing w:val="40"/>
                <w:sz w:val="11"/>
              </w:rPr>
              <w:t xml:space="preserve"> </w:t>
            </w:r>
            <w:r>
              <w:rPr>
                <w:sz w:val="11"/>
              </w:rPr>
              <w:t>податків до бюджетів усіх рівнів</w:t>
            </w:r>
          </w:p>
        </w:tc>
      </w:tr>
      <w:tr w:rsidR="00FA4395" w14:paraId="7AAAF18A" w14:textId="77777777">
        <w:trPr>
          <w:trHeight w:val="220"/>
        </w:trPr>
        <w:tc>
          <w:tcPr>
            <w:tcW w:w="547" w:type="dxa"/>
            <w:vMerge/>
            <w:tcBorders>
              <w:top w:val="nil"/>
            </w:tcBorders>
          </w:tcPr>
          <w:p w14:paraId="239E78CC" w14:textId="77777777" w:rsidR="00FA4395" w:rsidRDefault="00FA4395">
            <w:pPr>
              <w:rPr>
                <w:sz w:val="2"/>
                <w:szCs w:val="2"/>
              </w:rPr>
            </w:pPr>
          </w:p>
        </w:tc>
        <w:tc>
          <w:tcPr>
            <w:tcW w:w="3105" w:type="dxa"/>
            <w:vMerge/>
            <w:tcBorders>
              <w:top w:val="nil"/>
            </w:tcBorders>
          </w:tcPr>
          <w:p w14:paraId="118CE2AF" w14:textId="77777777" w:rsidR="00FA4395" w:rsidRDefault="00FA4395">
            <w:pPr>
              <w:rPr>
                <w:sz w:val="2"/>
                <w:szCs w:val="2"/>
              </w:rPr>
            </w:pPr>
          </w:p>
        </w:tc>
        <w:tc>
          <w:tcPr>
            <w:tcW w:w="2128" w:type="dxa"/>
            <w:vMerge/>
            <w:tcBorders>
              <w:top w:val="nil"/>
            </w:tcBorders>
          </w:tcPr>
          <w:p w14:paraId="64E10C5E" w14:textId="77777777" w:rsidR="00FA4395" w:rsidRDefault="00FA4395">
            <w:pPr>
              <w:rPr>
                <w:sz w:val="2"/>
                <w:szCs w:val="2"/>
              </w:rPr>
            </w:pPr>
          </w:p>
        </w:tc>
        <w:tc>
          <w:tcPr>
            <w:tcW w:w="943" w:type="dxa"/>
          </w:tcPr>
          <w:p w14:paraId="28A46637" w14:textId="77777777" w:rsidR="00FA4395" w:rsidRDefault="00000000">
            <w:pPr>
              <w:pStyle w:val="TableParagraph"/>
              <w:spacing w:before="2"/>
              <w:ind w:left="22"/>
              <w:rPr>
                <w:sz w:val="11"/>
              </w:rPr>
            </w:pPr>
            <w:r>
              <w:rPr>
                <w:spacing w:val="-4"/>
                <w:sz w:val="11"/>
              </w:rPr>
              <w:t>2025</w:t>
            </w:r>
          </w:p>
        </w:tc>
        <w:tc>
          <w:tcPr>
            <w:tcW w:w="1142" w:type="dxa"/>
          </w:tcPr>
          <w:p w14:paraId="45F20D51" w14:textId="77777777" w:rsidR="00FA4395" w:rsidRDefault="00000000">
            <w:pPr>
              <w:pStyle w:val="TableParagraph"/>
              <w:spacing w:before="2"/>
              <w:ind w:left="33"/>
              <w:rPr>
                <w:sz w:val="11"/>
              </w:rPr>
            </w:pPr>
            <w:r>
              <w:rPr>
                <w:spacing w:val="-2"/>
                <w:sz w:val="11"/>
              </w:rPr>
              <w:t>0,000</w:t>
            </w:r>
          </w:p>
        </w:tc>
        <w:tc>
          <w:tcPr>
            <w:tcW w:w="948" w:type="dxa"/>
          </w:tcPr>
          <w:p w14:paraId="71F5C53F" w14:textId="77777777" w:rsidR="00FA4395" w:rsidRDefault="00000000">
            <w:pPr>
              <w:pStyle w:val="TableParagraph"/>
              <w:spacing w:before="2"/>
              <w:ind w:left="37" w:right="1"/>
              <w:rPr>
                <w:sz w:val="11"/>
              </w:rPr>
            </w:pPr>
            <w:r>
              <w:rPr>
                <w:spacing w:val="-2"/>
                <w:sz w:val="11"/>
              </w:rPr>
              <w:t>0,000</w:t>
            </w:r>
          </w:p>
        </w:tc>
        <w:tc>
          <w:tcPr>
            <w:tcW w:w="1106" w:type="dxa"/>
          </w:tcPr>
          <w:p w14:paraId="7C9D0682" w14:textId="77777777" w:rsidR="00FA4395" w:rsidRDefault="00000000">
            <w:pPr>
              <w:pStyle w:val="TableParagraph"/>
              <w:spacing w:before="2"/>
              <w:ind w:left="58" w:right="21"/>
              <w:rPr>
                <w:sz w:val="11"/>
              </w:rPr>
            </w:pPr>
            <w:r>
              <w:rPr>
                <w:spacing w:val="-2"/>
                <w:sz w:val="11"/>
              </w:rPr>
              <w:t>0,000</w:t>
            </w:r>
          </w:p>
        </w:tc>
        <w:tc>
          <w:tcPr>
            <w:tcW w:w="1190" w:type="dxa"/>
          </w:tcPr>
          <w:p w14:paraId="2F0F968C"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040F534D" w14:textId="77777777" w:rsidR="00FA4395" w:rsidRDefault="00FA4395">
            <w:pPr>
              <w:rPr>
                <w:sz w:val="2"/>
                <w:szCs w:val="2"/>
              </w:rPr>
            </w:pPr>
          </w:p>
        </w:tc>
        <w:tc>
          <w:tcPr>
            <w:tcW w:w="2407" w:type="dxa"/>
            <w:vMerge/>
            <w:tcBorders>
              <w:top w:val="nil"/>
            </w:tcBorders>
          </w:tcPr>
          <w:p w14:paraId="5AFB6DAA" w14:textId="77777777" w:rsidR="00FA4395" w:rsidRDefault="00FA4395">
            <w:pPr>
              <w:rPr>
                <w:sz w:val="2"/>
                <w:szCs w:val="2"/>
              </w:rPr>
            </w:pPr>
          </w:p>
        </w:tc>
      </w:tr>
      <w:tr w:rsidR="00FA4395" w14:paraId="2476477B" w14:textId="77777777">
        <w:trPr>
          <w:trHeight w:val="220"/>
        </w:trPr>
        <w:tc>
          <w:tcPr>
            <w:tcW w:w="547" w:type="dxa"/>
            <w:vMerge/>
            <w:tcBorders>
              <w:top w:val="nil"/>
            </w:tcBorders>
          </w:tcPr>
          <w:p w14:paraId="0B0132B9" w14:textId="77777777" w:rsidR="00FA4395" w:rsidRDefault="00FA4395">
            <w:pPr>
              <w:rPr>
                <w:sz w:val="2"/>
                <w:szCs w:val="2"/>
              </w:rPr>
            </w:pPr>
          </w:p>
        </w:tc>
        <w:tc>
          <w:tcPr>
            <w:tcW w:w="3105" w:type="dxa"/>
            <w:vMerge/>
            <w:tcBorders>
              <w:top w:val="nil"/>
            </w:tcBorders>
          </w:tcPr>
          <w:p w14:paraId="480392C9" w14:textId="77777777" w:rsidR="00FA4395" w:rsidRDefault="00FA4395">
            <w:pPr>
              <w:rPr>
                <w:sz w:val="2"/>
                <w:szCs w:val="2"/>
              </w:rPr>
            </w:pPr>
          </w:p>
        </w:tc>
        <w:tc>
          <w:tcPr>
            <w:tcW w:w="2128" w:type="dxa"/>
            <w:vMerge/>
            <w:tcBorders>
              <w:top w:val="nil"/>
            </w:tcBorders>
          </w:tcPr>
          <w:p w14:paraId="4C230FF8" w14:textId="77777777" w:rsidR="00FA4395" w:rsidRDefault="00FA4395">
            <w:pPr>
              <w:rPr>
                <w:sz w:val="2"/>
                <w:szCs w:val="2"/>
              </w:rPr>
            </w:pPr>
          </w:p>
        </w:tc>
        <w:tc>
          <w:tcPr>
            <w:tcW w:w="943" w:type="dxa"/>
          </w:tcPr>
          <w:p w14:paraId="78288CF5" w14:textId="77777777" w:rsidR="00FA4395" w:rsidRDefault="00000000">
            <w:pPr>
              <w:pStyle w:val="TableParagraph"/>
              <w:spacing w:before="2"/>
              <w:ind w:left="22"/>
              <w:rPr>
                <w:sz w:val="11"/>
              </w:rPr>
            </w:pPr>
            <w:r>
              <w:rPr>
                <w:spacing w:val="-4"/>
                <w:sz w:val="11"/>
              </w:rPr>
              <w:t>2026</w:t>
            </w:r>
          </w:p>
        </w:tc>
        <w:tc>
          <w:tcPr>
            <w:tcW w:w="1142" w:type="dxa"/>
          </w:tcPr>
          <w:p w14:paraId="46B49A79" w14:textId="77777777" w:rsidR="00FA4395" w:rsidRDefault="00000000">
            <w:pPr>
              <w:pStyle w:val="TableParagraph"/>
              <w:spacing w:before="2"/>
              <w:ind w:left="33"/>
              <w:rPr>
                <w:sz w:val="11"/>
              </w:rPr>
            </w:pPr>
            <w:r>
              <w:rPr>
                <w:spacing w:val="-2"/>
                <w:sz w:val="11"/>
              </w:rPr>
              <w:t>0,000</w:t>
            </w:r>
          </w:p>
        </w:tc>
        <w:tc>
          <w:tcPr>
            <w:tcW w:w="948" w:type="dxa"/>
          </w:tcPr>
          <w:p w14:paraId="1996FD62" w14:textId="77777777" w:rsidR="00FA4395" w:rsidRDefault="00000000">
            <w:pPr>
              <w:pStyle w:val="TableParagraph"/>
              <w:spacing w:before="2"/>
              <w:ind w:left="37" w:right="1"/>
              <w:rPr>
                <w:sz w:val="11"/>
              </w:rPr>
            </w:pPr>
            <w:r>
              <w:rPr>
                <w:spacing w:val="-2"/>
                <w:sz w:val="11"/>
              </w:rPr>
              <w:t>0,000</w:t>
            </w:r>
          </w:p>
        </w:tc>
        <w:tc>
          <w:tcPr>
            <w:tcW w:w="1106" w:type="dxa"/>
          </w:tcPr>
          <w:p w14:paraId="508361E1" w14:textId="77777777" w:rsidR="00FA4395" w:rsidRDefault="00000000">
            <w:pPr>
              <w:pStyle w:val="TableParagraph"/>
              <w:spacing w:before="2"/>
              <w:ind w:left="58" w:right="21"/>
              <w:rPr>
                <w:sz w:val="11"/>
              </w:rPr>
            </w:pPr>
            <w:r>
              <w:rPr>
                <w:spacing w:val="-2"/>
                <w:sz w:val="11"/>
              </w:rPr>
              <w:t>0,000</w:t>
            </w:r>
          </w:p>
        </w:tc>
        <w:tc>
          <w:tcPr>
            <w:tcW w:w="1190" w:type="dxa"/>
          </w:tcPr>
          <w:p w14:paraId="5B4EE74D"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7D0C6AC2" w14:textId="77777777" w:rsidR="00FA4395" w:rsidRDefault="00FA4395">
            <w:pPr>
              <w:rPr>
                <w:sz w:val="2"/>
                <w:szCs w:val="2"/>
              </w:rPr>
            </w:pPr>
          </w:p>
        </w:tc>
        <w:tc>
          <w:tcPr>
            <w:tcW w:w="2407" w:type="dxa"/>
            <w:vMerge/>
            <w:tcBorders>
              <w:top w:val="nil"/>
            </w:tcBorders>
          </w:tcPr>
          <w:p w14:paraId="606882FF" w14:textId="77777777" w:rsidR="00FA4395" w:rsidRDefault="00FA4395">
            <w:pPr>
              <w:rPr>
                <w:sz w:val="2"/>
                <w:szCs w:val="2"/>
              </w:rPr>
            </w:pPr>
          </w:p>
        </w:tc>
      </w:tr>
      <w:tr w:rsidR="00FA4395" w14:paraId="1A74D61C" w14:textId="77777777">
        <w:trPr>
          <w:trHeight w:val="457"/>
        </w:trPr>
        <w:tc>
          <w:tcPr>
            <w:tcW w:w="547" w:type="dxa"/>
            <w:vMerge/>
            <w:tcBorders>
              <w:top w:val="nil"/>
            </w:tcBorders>
          </w:tcPr>
          <w:p w14:paraId="68A1012A" w14:textId="77777777" w:rsidR="00FA4395" w:rsidRDefault="00FA4395">
            <w:pPr>
              <w:rPr>
                <w:sz w:val="2"/>
                <w:szCs w:val="2"/>
              </w:rPr>
            </w:pPr>
          </w:p>
        </w:tc>
        <w:tc>
          <w:tcPr>
            <w:tcW w:w="3105" w:type="dxa"/>
            <w:vMerge/>
            <w:tcBorders>
              <w:top w:val="nil"/>
            </w:tcBorders>
          </w:tcPr>
          <w:p w14:paraId="03B68D0A" w14:textId="77777777" w:rsidR="00FA4395" w:rsidRDefault="00FA4395">
            <w:pPr>
              <w:rPr>
                <w:sz w:val="2"/>
                <w:szCs w:val="2"/>
              </w:rPr>
            </w:pPr>
          </w:p>
        </w:tc>
        <w:tc>
          <w:tcPr>
            <w:tcW w:w="2128" w:type="dxa"/>
            <w:vMerge/>
            <w:tcBorders>
              <w:top w:val="nil"/>
            </w:tcBorders>
          </w:tcPr>
          <w:p w14:paraId="0D4D77E0" w14:textId="77777777" w:rsidR="00FA4395" w:rsidRDefault="00FA4395">
            <w:pPr>
              <w:rPr>
                <w:sz w:val="2"/>
                <w:szCs w:val="2"/>
              </w:rPr>
            </w:pPr>
          </w:p>
        </w:tc>
        <w:tc>
          <w:tcPr>
            <w:tcW w:w="943" w:type="dxa"/>
          </w:tcPr>
          <w:p w14:paraId="6FFC8B89" w14:textId="77777777" w:rsidR="00FA4395" w:rsidRDefault="00000000">
            <w:pPr>
              <w:pStyle w:val="TableParagraph"/>
              <w:spacing w:before="2"/>
              <w:ind w:left="22"/>
              <w:rPr>
                <w:sz w:val="11"/>
              </w:rPr>
            </w:pPr>
            <w:r>
              <w:rPr>
                <w:spacing w:val="-4"/>
                <w:sz w:val="11"/>
              </w:rPr>
              <w:t>2027</w:t>
            </w:r>
          </w:p>
        </w:tc>
        <w:tc>
          <w:tcPr>
            <w:tcW w:w="1142" w:type="dxa"/>
          </w:tcPr>
          <w:p w14:paraId="46820BB1" w14:textId="77777777" w:rsidR="00FA4395" w:rsidRDefault="00000000">
            <w:pPr>
              <w:pStyle w:val="TableParagraph"/>
              <w:spacing w:before="2"/>
              <w:ind w:left="33"/>
              <w:rPr>
                <w:sz w:val="11"/>
              </w:rPr>
            </w:pPr>
            <w:r>
              <w:rPr>
                <w:spacing w:val="-2"/>
                <w:sz w:val="11"/>
              </w:rPr>
              <w:t>0,000</w:t>
            </w:r>
          </w:p>
        </w:tc>
        <w:tc>
          <w:tcPr>
            <w:tcW w:w="948" w:type="dxa"/>
          </w:tcPr>
          <w:p w14:paraId="06076823" w14:textId="77777777" w:rsidR="00FA4395" w:rsidRDefault="00000000">
            <w:pPr>
              <w:pStyle w:val="TableParagraph"/>
              <w:spacing w:before="2"/>
              <w:ind w:left="37" w:right="1"/>
              <w:rPr>
                <w:sz w:val="11"/>
              </w:rPr>
            </w:pPr>
            <w:r>
              <w:rPr>
                <w:spacing w:val="-2"/>
                <w:sz w:val="11"/>
              </w:rPr>
              <w:t>0,000</w:t>
            </w:r>
          </w:p>
        </w:tc>
        <w:tc>
          <w:tcPr>
            <w:tcW w:w="1106" w:type="dxa"/>
          </w:tcPr>
          <w:p w14:paraId="6532AA3B" w14:textId="77777777" w:rsidR="00FA4395" w:rsidRDefault="00000000">
            <w:pPr>
              <w:pStyle w:val="TableParagraph"/>
              <w:spacing w:before="2"/>
              <w:ind w:left="58" w:right="21"/>
              <w:rPr>
                <w:sz w:val="11"/>
              </w:rPr>
            </w:pPr>
            <w:r>
              <w:rPr>
                <w:spacing w:val="-2"/>
                <w:sz w:val="11"/>
              </w:rPr>
              <w:t>0,000</w:t>
            </w:r>
          </w:p>
        </w:tc>
        <w:tc>
          <w:tcPr>
            <w:tcW w:w="1190" w:type="dxa"/>
          </w:tcPr>
          <w:p w14:paraId="63B97704"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5D17CFA2" w14:textId="77777777" w:rsidR="00FA4395" w:rsidRDefault="00FA4395">
            <w:pPr>
              <w:rPr>
                <w:sz w:val="2"/>
                <w:szCs w:val="2"/>
              </w:rPr>
            </w:pPr>
          </w:p>
        </w:tc>
        <w:tc>
          <w:tcPr>
            <w:tcW w:w="2407" w:type="dxa"/>
            <w:vMerge/>
            <w:tcBorders>
              <w:top w:val="nil"/>
            </w:tcBorders>
          </w:tcPr>
          <w:p w14:paraId="75856B5D" w14:textId="77777777" w:rsidR="00FA4395" w:rsidRDefault="00FA4395">
            <w:pPr>
              <w:rPr>
                <w:sz w:val="2"/>
                <w:szCs w:val="2"/>
              </w:rPr>
            </w:pPr>
          </w:p>
        </w:tc>
      </w:tr>
      <w:tr w:rsidR="00FA4395" w14:paraId="1F31F855" w14:textId="77777777">
        <w:trPr>
          <w:trHeight w:val="216"/>
        </w:trPr>
        <w:tc>
          <w:tcPr>
            <w:tcW w:w="547" w:type="dxa"/>
            <w:vMerge w:val="restart"/>
          </w:tcPr>
          <w:p w14:paraId="0F46A573" w14:textId="77777777" w:rsidR="00FA4395" w:rsidRDefault="00000000">
            <w:pPr>
              <w:pStyle w:val="TableParagraph"/>
              <w:spacing w:line="125" w:lineRule="exact"/>
              <w:ind w:left="23"/>
              <w:jc w:val="left"/>
              <w:rPr>
                <w:sz w:val="11"/>
              </w:rPr>
            </w:pPr>
            <w:r>
              <w:rPr>
                <w:spacing w:val="-2"/>
                <w:sz w:val="11"/>
              </w:rPr>
              <w:t>1.1.2.</w:t>
            </w:r>
          </w:p>
        </w:tc>
        <w:tc>
          <w:tcPr>
            <w:tcW w:w="3105" w:type="dxa"/>
            <w:vMerge w:val="restart"/>
          </w:tcPr>
          <w:p w14:paraId="2445E5E0" w14:textId="77777777" w:rsidR="00FA4395" w:rsidRDefault="00000000">
            <w:pPr>
              <w:pStyle w:val="TableParagraph"/>
              <w:spacing w:line="125" w:lineRule="exact"/>
              <w:ind w:left="23"/>
              <w:jc w:val="left"/>
              <w:rPr>
                <w:sz w:val="11"/>
              </w:rPr>
            </w:pPr>
            <w:r>
              <w:rPr>
                <w:sz w:val="11"/>
              </w:rPr>
              <w:t>Підтримка</w:t>
            </w:r>
            <w:r>
              <w:rPr>
                <w:spacing w:val="9"/>
                <w:sz w:val="11"/>
              </w:rPr>
              <w:t xml:space="preserve"> </w:t>
            </w:r>
            <w:r>
              <w:rPr>
                <w:sz w:val="11"/>
              </w:rPr>
              <w:t>розвитку</w:t>
            </w:r>
            <w:r>
              <w:rPr>
                <w:spacing w:val="1"/>
                <w:sz w:val="11"/>
              </w:rPr>
              <w:t xml:space="preserve"> </w:t>
            </w:r>
            <w:r>
              <w:rPr>
                <w:sz w:val="11"/>
              </w:rPr>
              <w:t>районної</w:t>
            </w:r>
            <w:r>
              <w:rPr>
                <w:spacing w:val="6"/>
                <w:sz w:val="11"/>
              </w:rPr>
              <w:t xml:space="preserve"> </w:t>
            </w:r>
            <w:r>
              <w:rPr>
                <w:sz w:val="11"/>
              </w:rPr>
              <w:t>інноваційної</w:t>
            </w:r>
            <w:r>
              <w:rPr>
                <w:spacing w:val="5"/>
                <w:sz w:val="11"/>
              </w:rPr>
              <w:t xml:space="preserve"> </w:t>
            </w:r>
            <w:r>
              <w:rPr>
                <w:spacing w:val="-2"/>
                <w:sz w:val="11"/>
              </w:rPr>
              <w:t>екосистеми</w:t>
            </w:r>
          </w:p>
        </w:tc>
        <w:tc>
          <w:tcPr>
            <w:tcW w:w="2128" w:type="dxa"/>
            <w:vMerge w:val="restart"/>
          </w:tcPr>
          <w:p w14:paraId="28908596" w14:textId="77777777" w:rsidR="00FA4395" w:rsidRDefault="00000000">
            <w:pPr>
              <w:pStyle w:val="TableParagraph"/>
              <w:spacing w:line="288" w:lineRule="auto"/>
              <w:ind w:left="15"/>
              <w:jc w:val="left"/>
              <w:rPr>
                <w:sz w:val="11"/>
              </w:rPr>
            </w:pPr>
            <w:r>
              <w:rPr>
                <w:sz w:val="11"/>
              </w:rPr>
              <w:t>участі в семінарах, тренінгах із</w:t>
            </w:r>
            <w:r>
              <w:rPr>
                <w:spacing w:val="40"/>
                <w:sz w:val="11"/>
              </w:rPr>
              <w:t xml:space="preserve"> </w:t>
            </w:r>
            <w:r>
              <w:rPr>
                <w:sz w:val="11"/>
              </w:rPr>
              <w:t>впровадження і</w:t>
            </w:r>
            <w:r>
              <w:rPr>
                <w:spacing w:val="-1"/>
                <w:sz w:val="11"/>
              </w:rPr>
              <w:t xml:space="preserve"> </w:t>
            </w:r>
            <w:r>
              <w:rPr>
                <w:sz w:val="11"/>
              </w:rPr>
              <w:t>розвитку</w:t>
            </w:r>
            <w:r>
              <w:rPr>
                <w:spacing w:val="-5"/>
                <w:sz w:val="11"/>
              </w:rPr>
              <w:t xml:space="preserve"> </w:t>
            </w:r>
            <w:r>
              <w:rPr>
                <w:sz w:val="11"/>
              </w:rPr>
              <w:t>інновацій, з</w:t>
            </w:r>
            <w:r>
              <w:rPr>
                <w:spacing w:val="40"/>
                <w:sz w:val="11"/>
              </w:rPr>
              <w:t xml:space="preserve"> </w:t>
            </w:r>
            <w:r>
              <w:rPr>
                <w:sz w:val="11"/>
              </w:rPr>
              <w:t>покращення цифрових навичок для</w:t>
            </w:r>
            <w:r>
              <w:rPr>
                <w:spacing w:val="40"/>
                <w:sz w:val="11"/>
              </w:rPr>
              <w:t xml:space="preserve"> </w:t>
            </w:r>
            <w:r>
              <w:rPr>
                <w:sz w:val="11"/>
              </w:rPr>
              <w:t>підприємств та громад району</w:t>
            </w:r>
          </w:p>
        </w:tc>
        <w:tc>
          <w:tcPr>
            <w:tcW w:w="943" w:type="dxa"/>
          </w:tcPr>
          <w:p w14:paraId="4B61A2B5" w14:textId="77777777" w:rsidR="00FA4395" w:rsidRDefault="00000000">
            <w:pPr>
              <w:pStyle w:val="TableParagraph"/>
              <w:spacing w:line="125" w:lineRule="exact"/>
              <w:ind w:left="22"/>
              <w:rPr>
                <w:sz w:val="11"/>
              </w:rPr>
            </w:pPr>
            <w:r>
              <w:rPr>
                <w:spacing w:val="-4"/>
                <w:sz w:val="11"/>
              </w:rPr>
              <w:t>2024</w:t>
            </w:r>
          </w:p>
        </w:tc>
        <w:tc>
          <w:tcPr>
            <w:tcW w:w="1142" w:type="dxa"/>
          </w:tcPr>
          <w:p w14:paraId="7BABE413" w14:textId="77777777" w:rsidR="00FA4395" w:rsidRDefault="00000000">
            <w:pPr>
              <w:pStyle w:val="TableParagraph"/>
              <w:spacing w:line="125" w:lineRule="exact"/>
              <w:ind w:left="33"/>
              <w:rPr>
                <w:sz w:val="11"/>
              </w:rPr>
            </w:pPr>
            <w:r>
              <w:rPr>
                <w:spacing w:val="-2"/>
                <w:sz w:val="11"/>
              </w:rPr>
              <w:t>0,000</w:t>
            </w:r>
          </w:p>
        </w:tc>
        <w:tc>
          <w:tcPr>
            <w:tcW w:w="948" w:type="dxa"/>
          </w:tcPr>
          <w:p w14:paraId="0C59A371" w14:textId="77777777" w:rsidR="00FA4395" w:rsidRDefault="00000000">
            <w:pPr>
              <w:pStyle w:val="TableParagraph"/>
              <w:spacing w:line="125" w:lineRule="exact"/>
              <w:ind w:left="37" w:right="1"/>
              <w:rPr>
                <w:sz w:val="11"/>
              </w:rPr>
            </w:pPr>
            <w:r>
              <w:rPr>
                <w:spacing w:val="-2"/>
                <w:sz w:val="11"/>
              </w:rPr>
              <w:t>0,000</w:t>
            </w:r>
          </w:p>
        </w:tc>
        <w:tc>
          <w:tcPr>
            <w:tcW w:w="1106" w:type="dxa"/>
          </w:tcPr>
          <w:p w14:paraId="65DFE750" w14:textId="77777777" w:rsidR="00FA4395" w:rsidRDefault="00000000">
            <w:pPr>
              <w:pStyle w:val="TableParagraph"/>
              <w:spacing w:line="125" w:lineRule="exact"/>
              <w:ind w:left="58" w:right="21"/>
              <w:rPr>
                <w:sz w:val="11"/>
              </w:rPr>
            </w:pPr>
            <w:r>
              <w:rPr>
                <w:spacing w:val="-2"/>
                <w:sz w:val="11"/>
              </w:rPr>
              <w:t>0,000</w:t>
            </w:r>
          </w:p>
        </w:tc>
        <w:tc>
          <w:tcPr>
            <w:tcW w:w="1190" w:type="dxa"/>
          </w:tcPr>
          <w:p w14:paraId="59B9C9EB" w14:textId="77777777" w:rsidR="00FA4395" w:rsidRDefault="00000000">
            <w:pPr>
              <w:pStyle w:val="TableParagraph"/>
              <w:spacing w:line="125" w:lineRule="exact"/>
              <w:ind w:left="31" w:right="1"/>
              <w:rPr>
                <w:sz w:val="11"/>
              </w:rPr>
            </w:pPr>
            <w:r>
              <w:rPr>
                <w:spacing w:val="-2"/>
                <w:sz w:val="11"/>
              </w:rPr>
              <w:t>0,000</w:t>
            </w:r>
          </w:p>
        </w:tc>
        <w:tc>
          <w:tcPr>
            <w:tcW w:w="2155" w:type="dxa"/>
            <w:vMerge w:val="restart"/>
          </w:tcPr>
          <w:p w14:paraId="47841EC0" w14:textId="77777777" w:rsidR="00FA4395" w:rsidRDefault="00000000">
            <w:pPr>
              <w:pStyle w:val="TableParagraph"/>
              <w:spacing w:line="288" w:lineRule="auto"/>
              <w:ind w:left="16" w:right="199"/>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329C988C" w14:textId="77777777" w:rsidR="00FA4395" w:rsidRDefault="00000000">
            <w:pPr>
              <w:pStyle w:val="TableParagraph"/>
              <w:spacing w:line="125" w:lineRule="exact"/>
              <w:ind w:left="16"/>
              <w:jc w:val="left"/>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3C9502CF" w14:textId="77777777" w:rsidR="00FA4395" w:rsidRDefault="00000000">
            <w:pPr>
              <w:pStyle w:val="TableParagraph"/>
              <w:spacing w:line="150" w:lineRule="atLeast"/>
              <w:ind w:left="16"/>
              <w:jc w:val="left"/>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r>
              <w:rPr>
                <w:spacing w:val="40"/>
                <w:sz w:val="11"/>
              </w:rPr>
              <w:t xml:space="preserve"> </w:t>
            </w:r>
            <w:r>
              <w:rPr>
                <w:sz w:val="11"/>
              </w:rPr>
              <w:t>органи місцевого самоврядування (за</w:t>
            </w:r>
            <w:r>
              <w:rPr>
                <w:spacing w:val="40"/>
                <w:sz w:val="11"/>
              </w:rPr>
              <w:t xml:space="preserve"> </w:t>
            </w:r>
            <w:r>
              <w:rPr>
                <w:spacing w:val="-2"/>
                <w:sz w:val="11"/>
              </w:rPr>
              <w:t>згодою),</w:t>
            </w:r>
          </w:p>
        </w:tc>
        <w:tc>
          <w:tcPr>
            <w:tcW w:w="2407" w:type="dxa"/>
            <w:vMerge w:val="restart"/>
          </w:tcPr>
          <w:p w14:paraId="3B9991C5" w14:textId="77777777" w:rsidR="00FA4395" w:rsidRDefault="00000000">
            <w:pPr>
              <w:pStyle w:val="TableParagraph"/>
              <w:spacing w:line="288" w:lineRule="auto"/>
              <w:ind w:left="21"/>
              <w:jc w:val="left"/>
              <w:rPr>
                <w:sz w:val="11"/>
              </w:rPr>
            </w:pPr>
            <w:r>
              <w:rPr>
                <w:sz w:val="11"/>
              </w:rPr>
              <w:t xml:space="preserve">підвищення рівня </w:t>
            </w:r>
            <w:proofErr w:type="spellStart"/>
            <w:r>
              <w:rPr>
                <w:sz w:val="11"/>
              </w:rPr>
              <w:t>інноваційності</w:t>
            </w:r>
            <w:proofErr w:type="spellEnd"/>
            <w:r>
              <w:rPr>
                <w:sz w:val="11"/>
              </w:rPr>
              <w:t xml:space="preserve"> районної</w:t>
            </w:r>
            <w:r>
              <w:rPr>
                <w:spacing w:val="40"/>
                <w:sz w:val="11"/>
              </w:rPr>
              <w:t xml:space="preserve"> </w:t>
            </w:r>
            <w:r>
              <w:rPr>
                <w:sz w:val="11"/>
              </w:rPr>
              <w:t>економіки, що передбачає створення</w:t>
            </w:r>
          </w:p>
          <w:p w14:paraId="0D7A12DA" w14:textId="77777777" w:rsidR="00FA4395" w:rsidRDefault="00000000">
            <w:pPr>
              <w:pStyle w:val="TableParagraph"/>
              <w:spacing w:line="288" w:lineRule="auto"/>
              <w:ind w:left="21"/>
              <w:jc w:val="left"/>
              <w:rPr>
                <w:sz w:val="11"/>
              </w:rPr>
            </w:pPr>
            <w:r>
              <w:rPr>
                <w:sz w:val="11"/>
              </w:rPr>
              <w:t>сприятливих умов для розвитку</w:t>
            </w:r>
            <w:r>
              <w:rPr>
                <w:spacing w:val="-3"/>
                <w:sz w:val="11"/>
              </w:rPr>
              <w:t xml:space="preserve"> </w:t>
            </w:r>
            <w:r>
              <w:rPr>
                <w:sz w:val="11"/>
              </w:rPr>
              <w:t>інноваційної</w:t>
            </w:r>
            <w:r>
              <w:rPr>
                <w:spacing w:val="40"/>
                <w:sz w:val="11"/>
              </w:rPr>
              <w:t xml:space="preserve"> </w:t>
            </w:r>
            <w:r>
              <w:rPr>
                <w:sz w:val="11"/>
              </w:rPr>
              <w:t>сфери, започаткування підприємництва</w:t>
            </w:r>
          </w:p>
        </w:tc>
      </w:tr>
      <w:tr w:rsidR="00FA4395" w14:paraId="37E71B85" w14:textId="77777777">
        <w:trPr>
          <w:trHeight w:val="220"/>
        </w:trPr>
        <w:tc>
          <w:tcPr>
            <w:tcW w:w="547" w:type="dxa"/>
            <w:vMerge/>
            <w:tcBorders>
              <w:top w:val="nil"/>
            </w:tcBorders>
          </w:tcPr>
          <w:p w14:paraId="5B10A520" w14:textId="77777777" w:rsidR="00FA4395" w:rsidRDefault="00FA4395">
            <w:pPr>
              <w:rPr>
                <w:sz w:val="2"/>
                <w:szCs w:val="2"/>
              </w:rPr>
            </w:pPr>
          </w:p>
        </w:tc>
        <w:tc>
          <w:tcPr>
            <w:tcW w:w="3105" w:type="dxa"/>
            <w:vMerge/>
            <w:tcBorders>
              <w:top w:val="nil"/>
            </w:tcBorders>
          </w:tcPr>
          <w:p w14:paraId="289BAB12" w14:textId="77777777" w:rsidR="00FA4395" w:rsidRDefault="00FA4395">
            <w:pPr>
              <w:rPr>
                <w:sz w:val="2"/>
                <w:szCs w:val="2"/>
              </w:rPr>
            </w:pPr>
          </w:p>
        </w:tc>
        <w:tc>
          <w:tcPr>
            <w:tcW w:w="2128" w:type="dxa"/>
            <w:vMerge/>
            <w:tcBorders>
              <w:top w:val="nil"/>
            </w:tcBorders>
          </w:tcPr>
          <w:p w14:paraId="76FEA156" w14:textId="77777777" w:rsidR="00FA4395" w:rsidRDefault="00FA4395">
            <w:pPr>
              <w:rPr>
                <w:sz w:val="2"/>
                <w:szCs w:val="2"/>
              </w:rPr>
            </w:pPr>
          </w:p>
        </w:tc>
        <w:tc>
          <w:tcPr>
            <w:tcW w:w="943" w:type="dxa"/>
          </w:tcPr>
          <w:p w14:paraId="21804B3E" w14:textId="77777777" w:rsidR="00FA4395" w:rsidRDefault="00000000">
            <w:pPr>
              <w:pStyle w:val="TableParagraph"/>
              <w:spacing w:before="2"/>
              <w:ind w:left="22"/>
              <w:rPr>
                <w:sz w:val="11"/>
              </w:rPr>
            </w:pPr>
            <w:r>
              <w:rPr>
                <w:spacing w:val="-4"/>
                <w:sz w:val="11"/>
              </w:rPr>
              <w:t>2025</w:t>
            </w:r>
          </w:p>
        </w:tc>
        <w:tc>
          <w:tcPr>
            <w:tcW w:w="1142" w:type="dxa"/>
          </w:tcPr>
          <w:p w14:paraId="51D34BAF" w14:textId="77777777" w:rsidR="00FA4395" w:rsidRDefault="00000000">
            <w:pPr>
              <w:pStyle w:val="TableParagraph"/>
              <w:spacing w:before="2"/>
              <w:ind w:left="33"/>
              <w:rPr>
                <w:sz w:val="11"/>
              </w:rPr>
            </w:pPr>
            <w:r>
              <w:rPr>
                <w:spacing w:val="-2"/>
                <w:sz w:val="11"/>
              </w:rPr>
              <w:t>0,000</w:t>
            </w:r>
          </w:p>
        </w:tc>
        <w:tc>
          <w:tcPr>
            <w:tcW w:w="948" w:type="dxa"/>
          </w:tcPr>
          <w:p w14:paraId="320B6153" w14:textId="77777777" w:rsidR="00FA4395" w:rsidRDefault="00000000">
            <w:pPr>
              <w:pStyle w:val="TableParagraph"/>
              <w:spacing w:before="2"/>
              <w:ind w:left="37" w:right="1"/>
              <w:rPr>
                <w:sz w:val="11"/>
              </w:rPr>
            </w:pPr>
            <w:r>
              <w:rPr>
                <w:spacing w:val="-2"/>
                <w:sz w:val="11"/>
              </w:rPr>
              <w:t>0,000</w:t>
            </w:r>
          </w:p>
        </w:tc>
        <w:tc>
          <w:tcPr>
            <w:tcW w:w="1106" w:type="dxa"/>
          </w:tcPr>
          <w:p w14:paraId="79A18471" w14:textId="77777777" w:rsidR="00FA4395" w:rsidRDefault="00000000">
            <w:pPr>
              <w:pStyle w:val="TableParagraph"/>
              <w:spacing w:before="2"/>
              <w:ind w:left="58" w:right="21"/>
              <w:rPr>
                <w:sz w:val="11"/>
              </w:rPr>
            </w:pPr>
            <w:r>
              <w:rPr>
                <w:spacing w:val="-2"/>
                <w:sz w:val="11"/>
              </w:rPr>
              <w:t>0,000</w:t>
            </w:r>
          </w:p>
        </w:tc>
        <w:tc>
          <w:tcPr>
            <w:tcW w:w="1190" w:type="dxa"/>
          </w:tcPr>
          <w:p w14:paraId="4462D458"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1E790006" w14:textId="77777777" w:rsidR="00FA4395" w:rsidRDefault="00FA4395">
            <w:pPr>
              <w:rPr>
                <w:sz w:val="2"/>
                <w:szCs w:val="2"/>
              </w:rPr>
            </w:pPr>
          </w:p>
        </w:tc>
        <w:tc>
          <w:tcPr>
            <w:tcW w:w="2407" w:type="dxa"/>
            <w:vMerge/>
            <w:tcBorders>
              <w:top w:val="nil"/>
            </w:tcBorders>
          </w:tcPr>
          <w:p w14:paraId="2302A7AB" w14:textId="77777777" w:rsidR="00FA4395" w:rsidRDefault="00FA4395">
            <w:pPr>
              <w:rPr>
                <w:sz w:val="2"/>
                <w:szCs w:val="2"/>
              </w:rPr>
            </w:pPr>
          </w:p>
        </w:tc>
      </w:tr>
      <w:tr w:rsidR="00FA4395" w14:paraId="616FE0C6" w14:textId="77777777">
        <w:trPr>
          <w:trHeight w:val="220"/>
        </w:trPr>
        <w:tc>
          <w:tcPr>
            <w:tcW w:w="547" w:type="dxa"/>
            <w:vMerge/>
            <w:tcBorders>
              <w:top w:val="nil"/>
            </w:tcBorders>
          </w:tcPr>
          <w:p w14:paraId="38179356" w14:textId="77777777" w:rsidR="00FA4395" w:rsidRDefault="00FA4395">
            <w:pPr>
              <w:rPr>
                <w:sz w:val="2"/>
                <w:szCs w:val="2"/>
              </w:rPr>
            </w:pPr>
          </w:p>
        </w:tc>
        <w:tc>
          <w:tcPr>
            <w:tcW w:w="3105" w:type="dxa"/>
            <w:vMerge/>
            <w:tcBorders>
              <w:top w:val="nil"/>
            </w:tcBorders>
          </w:tcPr>
          <w:p w14:paraId="7B7C11CC" w14:textId="77777777" w:rsidR="00FA4395" w:rsidRDefault="00FA4395">
            <w:pPr>
              <w:rPr>
                <w:sz w:val="2"/>
                <w:szCs w:val="2"/>
              </w:rPr>
            </w:pPr>
          </w:p>
        </w:tc>
        <w:tc>
          <w:tcPr>
            <w:tcW w:w="2128" w:type="dxa"/>
            <w:vMerge/>
            <w:tcBorders>
              <w:top w:val="nil"/>
            </w:tcBorders>
          </w:tcPr>
          <w:p w14:paraId="61C3AADB" w14:textId="77777777" w:rsidR="00FA4395" w:rsidRDefault="00FA4395">
            <w:pPr>
              <w:rPr>
                <w:sz w:val="2"/>
                <w:szCs w:val="2"/>
              </w:rPr>
            </w:pPr>
          </w:p>
        </w:tc>
        <w:tc>
          <w:tcPr>
            <w:tcW w:w="943" w:type="dxa"/>
          </w:tcPr>
          <w:p w14:paraId="2A7E7531" w14:textId="77777777" w:rsidR="00FA4395" w:rsidRDefault="00000000">
            <w:pPr>
              <w:pStyle w:val="TableParagraph"/>
              <w:spacing w:before="2"/>
              <w:ind w:left="22"/>
              <w:rPr>
                <w:sz w:val="11"/>
              </w:rPr>
            </w:pPr>
            <w:r>
              <w:rPr>
                <w:spacing w:val="-4"/>
                <w:sz w:val="11"/>
              </w:rPr>
              <w:t>2026</w:t>
            </w:r>
          </w:p>
        </w:tc>
        <w:tc>
          <w:tcPr>
            <w:tcW w:w="1142" w:type="dxa"/>
          </w:tcPr>
          <w:p w14:paraId="5062A647" w14:textId="77777777" w:rsidR="00FA4395" w:rsidRDefault="00000000">
            <w:pPr>
              <w:pStyle w:val="TableParagraph"/>
              <w:spacing w:before="2"/>
              <w:ind w:left="33"/>
              <w:rPr>
                <w:sz w:val="11"/>
              </w:rPr>
            </w:pPr>
            <w:r>
              <w:rPr>
                <w:spacing w:val="-2"/>
                <w:sz w:val="11"/>
              </w:rPr>
              <w:t>0,000</w:t>
            </w:r>
          </w:p>
        </w:tc>
        <w:tc>
          <w:tcPr>
            <w:tcW w:w="948" w:type="dxa"/>
          </w:tcPr>
          <w:p w14:paraId="7391C496" w14:textId="77777777" w:rsidR="00FA4395" w:rsidRDefault="00000000">
            <w:pPr>
              <w:pStyle w:val="TableParagraph"/>
              <w:spacing w:before="2"/>
              <w:ind w:left="37" w:right="1"/>
              <w:rPr>
                <w:sz w:val="11"/>
              </w:rPr>
            </w:pPr>
            <w:r>
              <w:rPr>
                <w:spacing w:val="-2"/>
                <w:sz w:val="11"/>
              </w:rPr>
              <w:t>0,000</w:t>
            </w:r>
          </w:p>
        </w:tc>
        <w:tc>
          <w:tcPr>
            <w:tcW w:w="1106" w:type="dxa"/>
          </w:tcPr>
          <w:p w14:paraId="3A2FA3AE" w14:textId="77777777" w:rsidR="00FA4395" w:rsidRDefault="00000000">
            <w:pPr>
              <w:pStyle w:val="TableParagraph"/>
              <w:spacing w:before="2"/>
              <w:ind w:left="58" w:right="21"/>
              <w:rPr>
                <w:sz w:val="11"/>
              </w:rPr>
            </w:pPr>
            <w:r>
              <w:rPr>
                <w:spacing w:val="-2"/>
                <w:sz w:val="11"/>
              </w:rPr>
              <w:t>0,000</w:t>
            </w:r>
          </w:p>
        </w:tc>
        <w:tc>
          <w:tcPr>
            <w:tcW w:w="1190" w:type="dxa"/>
          </w:tcPr>
          <w:p w14:paraId="50A72759"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379D52B4" w14:textId="77777777" w:rsidR="00FA4395" w:rsidRDefault="00FA4395">
            <w:pPr>
              <w:rPr>
                <w:sz w:val="2"/>
                <w:szCs w:val="2"/>
              </w:rPr>
            </w:pPr>
          </w:p>
        </w:tc>
        <w:tc>
          <w:tcPr>
            <w:tcW w:w="2407" w:type="dxa"/>
            <w:vMerge/>
            <w:tcBorders>
              <w:top w:val="nil"/>
            </w:tcBorders>
          </w:tcPr>
          <w:p w14:paraId="297AA746" w14:textId="77777777" w:rsidR="00FA4395" w:rsidRDefault="00FA4395">
            <w:pPr>
              <w:rPr>
                <w:sz w:val="2"/>
                <w:szCs w:val="2"/>
              </w:rPr>
            </w:pPr>
          </w:p>
        </w:tc>
      </w:tr>
      <w:tr w:rsidR="00FA4395" w14:paraId="60593872" w14:textId="77777777">
        <w:trPr>
          <w:trHeight w:val="467"/>
        </w:trPr>
        <w:tc>
          <w:tcPr>
            <w:tcW w:w="547" w:type="dxa"/>
            <w:vMerge/>
            <w:tcBorders>
              <w:top w:val="nil"/>
            </w:tcBorders>
          </w:tcPr>
          <w:p w14:paraId="1C0EFC8D" w14:textId="77777777" w:rsidR="00FA4395" w:rsidRDefault="00FA4395">
            <w:pPr>
              <w:rPr>
                <w:sz w:val="2"/>
                <w:szCs w:val="2"/>
              </w:rPr>
            </w:pPr>
          </w:p>
        </w:tc>
        <w:tc>
          <w:tcPr>
            <w:tcW w:w="3105" w:type="dxa"/>
            <w:vMerge/>
            <w:tcBorders>
              <w:top w:val="nil"/>
            </w:tcBorders>
          </w:tcPr>
          <w:p w14:paraId="05FB60ED" w14:textId="77777777" w:rsidR="00FA4395" w:rsidRDefault="00FA4395">
            <w:pPr>
              <w:rPr>
                <w:sz w:val="2"/>
                <w:szCs w:val="2"/>
              </w:rPr>
            </w:pPr>
          </w:p>
        </w:tc>
        <w:tc>
          <w:tcPr>
            <w:tcW w:w="2128" w:type="dxa"/>
            <w:vMerge/>
            <w:tcBorders>
              <w:top w:val="nil"/>
            </w:tcBorders>
          </w:tcPr>
          <w:p w14:paraId="17C22450" w14:textId="77777777" w:rsidR="00FA4395" w:rsidRDefault="00FA4395">
            <w:pPr>
              <w:rPr>
                <w:sz w:val="2"/>
                <w:szCs w:val="2"/>
              </w:rPr>
            </w:pPr>
          </w:p>
        </w:tc>
        <w:tc>
          <w:tcPr>
            <w:tcW w:w="943" w:type="dxa"/>
          </w:tcPr>
          <w:p w14:paraId="0DF7DE18" w14:textId="77777777" w:rsidR="00FA4395" w:rsidRDefault="00000000">
            <w:pPr>
              <w:pStyle w:val="TableParagraph"/>
              <w:spacing w:before="2"/>
              <w:ind w:left="22"/>
              <w:rPr>
                <w:sz w:val="11"/>
              </w:rPr>
            </w:pPr>
            <w:r>
              <w:rPr>
                <w:spacing w:val="-4"/>
                <w:sz w:val="11"/>
              </w:rPr>
              <w:t>2027</w:t>
            </w:r>
          </w:p>
        </w:tc>
        <w:tc>
          <w:tcPr>
            <w:tcW w:w="1142" w:type="dxa"/>
          </w:tcPr>
          <w:p w14:paraId="790FE7B4" w14:textId="77777777" w:rsidR="00FA4395" w:rsidRDefault="00000000">
            <w:pPr>
              <w:pStyle w:val="TableParagraph"/>
              <w:spacing w:before="2"/>
              <w:ind w:left="33"/>
              <w:rPr>
                <w:sz w:val="11"/>
              </w:rPr>
            </w:pPr>
            <w:r>
              <w:rPr>
                <w:spacing w:val="-2"/>
                <w:sz w:val="11"/>
              </w:rPr>
              <w:t>0,000</w:t>
            </w:r>
          </w:p>
        </w:tc>
        <w:tc>
          <w:tcPr>
            <w:tcW w:w="948" w:type="dxa"/>
          </w:tcPr>
          <w:p w14:paraId="7238CBF0" w14:textId="77777777" w:rsidR="00FA4395" w:rsidRDefault="00000000">
            <w:pPr>
              <w:pStyle w:val="TableParagraph"/>
              <w:spacing w:before="2"/>
              <w:ind w:left="37" w:right="1"/>
              <w:rPr>
                <w:sz w:val="11"/>
              </w:rPr>
            </w:pPr>
            <w:r>
              <w:rPr>
                <w:spacing w:val="-2"/>
                <w:sz w:val="11"/>
              </w:rPr>
              <w:t>0,000</w:t>
            </w:r>
          </w:p>
        </w:tc>
        <w:tc>
          <w:tcPr>
            <w:tcW w:w="1106" w:type="dxa"/>
          </w:tcPr>
          <w:p w14:paraId="07F4B798" w14:textId="77777777" w:rsidR="00FA4395" w:rsidRDefault="00000000">
            <w:pPr>
              <w:pStyle w:val="TableParagraph"/>
              <w:spacing w:before="2"/>
              <w:ind w:left="58" w:right="21"/>
              <w:rPr>
                <w:sz w:val="11"/>
              </w:rPr>
            </w:pPr>
            <w:r>
              <w:rPr>
                <w:spacing w:val="-2"/>
                <w:sz w:val="11"/>
              </w:rPr>
              <w:t>0,000</w:t>
            </w:r>
          </w:p>
        </w:tc>
        <w:tc>
          <w:tcPr>
            <w:tcW w:w="1190" w:type="dxa"/>
          </w:tcPr>
          <w:p w14:paraId="5233EA01"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2CA51383" w14:textId="77777777" w:rsidR="00FA4395" w:rsidRDefault="00FA4395">
            <w:pPr>
              <w:rPr>
                <w:sz w:val="2"/>
                <w:szCs w:val="2"/>
              </w:rPr>
            </w:pPr>
          </w:p>
        </w:tc>
        <w:tc>
          <w:tcPr>
            <w:tcW w:w="2407" w:type="dxa"/>
            <w:vMerge/>
            <w:tcBorders>
              <w:top w:val="nil"/>
            </w:tcBorders>
          </w:tcPr>
          <w:p w14:paraId="53EA58B0" w14:textId="77777777" w:rsidR="00FA4395" w:rsidRDefault="00FA4395">
            <w:pPr>
              <w:rPr>
                <w:sz w:val="2"/>
                <w:szCs w:val="2"/>
              </w:rPr>
            </w:pPr>
          </w:p>
        </w:tc>
      </w:tr>
      <w:tr w:rsidR="00FA4395" w14:paraId="2759DF80" w14:textId="77777777">
        <w:trPr>
          <w:trHeight w:val="337"/>
        </w:trPr>
        <w:tc>
          <w:tcPr>
            <w:tcW w:w="547" w:type="dxa"/>
          </w:tcPr>
          <w:p w14:paraId="59D74574" w14:textId="77777777" w:rsidR="00FA4395" w:rsidRDefault="00000000">
            <w:pPr>
              <w:pStyle w:val="TableParagraph"/>
              <w:spacing w:before="5"/>
              <w:ind w:left="37" w:right="14"/>
              <w:rPr>
                <w:b/>
                <w:sz w:val="11"/>
              </w:rPr>
            </w:pPr>
            <w:r>
              <w:rPr>
                <w:b/>
                <w:spacing w:val="-4"/>
                <w:sz w:val="11"/>
              </w:rPr>
              <w:t>1.2.</w:t>
            </w:r>
          </w:p>
        </w:tc>
        <w:tc>
          <w:tcPr>
            <w:tcW w:w="3105" w:type="dxa"/>
          </w:tcPr>
          <w:p w14:paraId="32905D64" w14:textId="77777777" w:rsidR="00FA4395" w:rsidRDefault="00000000">
            <w:pPr>
              <w:pStyle w:val="TableParagraph"/>
              <w:spacing w:before="5" w:line="288" w:lineRule="auto"/>
              <w:ind w:left="1281" w:right="176" w:hanging="1088"/>
              <w:jc w:val="left"/>
              <w:rPr>
                <w:b/>
                <w:sz w:val="11"/>
              </w:rPr>
            </w:pPr>
            <w:r>
              <w:rPr>
                <w:b/>
                <w:sz w:val="11"/>
              </w:rPr>
              <w:t>Розвиток сільських територій на базі партнерства та</w:t>
            </w:r>
            <w:r>
              <w:rPr>
                <w:b/>
                <w:spacing w:val="40"/>
                <w:sz w:val="11"/>
              </w:rPr>
              <w:t xml:space="preserve"> </w:t>
            </w:r>
            <w:r>
              <w:rPr>
                <w:b/>
                <w:spacing w:val="-2"/>
                <w:sz w:val="11"/>
              </w:rPr>
              <w:t>кооперації</w:t>
            </w:r>
          </w:p>
        </w:tc>
        <w:tc>
          <w:tcPr>
            <w:tcW w:w="2128" w:type="dxa"/>
          </w:tcPr>
          <w:p w14:paraId="675B8E88" w14:textId="77777777" w:rsidR="00FA4395" w:rsidRDefault="00FA4395">
            <w:pPr>
              <w:pStyle w:val="TableParagraph"/>
              <w:jc w:val="left"/>
              <w:rPr>
                <w:sz w:val="10"/>
              </w:rPr>
            </w:pPr>
          </w:p>
        </w:tc>
        <w:tc>
          <w:tcPr>
            <w:tcW w:w="943" w:type="dxa"/>
          </w:tcPr>
          <w:p w14:paraId="3E77E301" w14:textId="77777777" w:rsidR="00FA4395" w:rsidRDefault="00FA4395">
            <w:pPr>
              <w:pStyle w:val="TableParagraph"/>
              <w:jc w:val="left"/>
              <w:rPr>
                <w:sz w:val="10"/>
              </w:rPr>
            </w:pPr>
          </w:p>
        </w:tc>
        <w:tc>
          <w:tcPr>
            <w:tcW w:w="1142" w:type="dxa"/>
          </w:tcPr>
          <w:p w14:paraId="184C70E9" w14:textId="77777777" w:rsidR="00FA4395" w:rsidRDefault="00FA4395">
            <w:pPr>
              <w:pStyle w:val="TableParagraph"/>
              <w:jc w:val="left"/>
              <w:rPr>
                <w:sz w:val="10"/>
              </w:rPr>
            </w:pPr>
          </w:p>
        </w:tc>
        <w:tc>
          <w:tcPr>
            <w:tcW w:w="948" w:type="dxa"/>
          </w:tcPr>
          <w:p w14:paraId="4794626D" w14:textId="77777777" w:rsidR="00FA4395" w:rsidRDefault="00FA4395">
            <w:pPr>
              <w:pStyle w:val="TableParagraph"/>
              <w:jc w:val="left"/>
              <w:rPr>
                <w:sz w:val="10"/>
              </w:rPr>
            </w:pPr>
          </w:p>
        </w:tc>
        <w:tc>
          <w:tcPr>
            <w:tcW w:w="1106" w:type="dxa"/>
          </w:tcPr>
          <w:p w14:paraId="2290C9E3" w14:textId="77777777" w:rsidR="00FA4395" w:rsidRDefault="00FA4395">
            <w:pPr>
              <w:pStyle w:val="TableParagraph"/>
              <w:jc w:val="left"/>
              <w:rPr>
                <w:sz w:val="10"/>
              </w:rPr>
            </w:pPr>
          </w:p>
        </w:tc>
        <w:tc>
          <w:tcPr>
            <w:tcW w:w="1190" w:type="dxa"/>
          </w:tcPr>
          <w:p w14:paraId="279DDE96" w14:textId="77777777" w:rsidR="00FA4395" w:rsidRDefault="00FA4395">
            <w:pPr>
              <w:pStyle w:val="TableParagraph"/>
              <w:jc w:val="left"/>
              <w:rPr>
                <w:sz w:val="10"/>
              </w:rPr>
            </w:pPr>
          </w:p>
        </w:tc>
        <w:tc>
          <w:tcPr>
            <w:tcW w:w="2155" w:type="dxa"/>
          </w:tcPr>
          <w:p w14:paraId="6E70E127" w14:textId="77777777" w:rsidR="00FA4395" w:rsidRDefault="00FA4395">
            <w:pPr>
              <w:pStyle w:val="TableParagraph"/>
              <w:jc w:val="left"/>
              <w:rPr>
                <w:sz w:val="10"/>
              </w:rPr>
            </w:pPr>
          </w:p>
        </w:tc>
        <w:tc>
          <w:tcPr>
            <w:tcW w:w="2407" w:type="dxa"/>
          </w:tcPr>
          <w:p w14:paraId="7B7A8C00" w14:textId="77777777" w:rsidR="00FA4395" w:rsidRDefault="00FA4395">
            <w:pPr>
              <w:pStyle w:val="TableParagraph"/>
              <w:jc w:val="left"/>
              <w:rPr>
                <w:sz w:val="10"/>
              </w:rPr>
            </w:pPr>
          </w:p>
        </w:tc>
      </w:tr>
      <w:tr w:rsidR="00FA4395" w14:paraId="44BC2044" w14:textId="77777777">
        <w:trPr>
          <w:trHeight w:val="220"/>
        </w:trPr>
        <w:tc>
          <w:tcPr>
            <w:tcW w:w="547" w:type="dxa"/>
            <w:vMerge w:val="restart"/>
          </w:tcPr>
          <w:p w14:paraId="3DE002F3" w14:textId="77777777" w:rsidR="00FA4395" w:rsidRDefault="00000000">
            <w:pPr>
              <w:pStyle w:val="TableParagraph"/>
              <w:spacing w:before="2"/>
              <w:ind w:left="23"/>
              <w:jc w:val="left"/>
              <w:rPr>
                <w:sz w:val="11"/>
              </w:rPr>
            </w:pPr>
            <w:r>
              <w:rPr>
                <w:spacing w:val="-2"/>
                <w:sz w:val="11"/>
              </w:rPr>
              <w:t>1.2.1.</w:t>
            </w:r>
          </w:p>
        </w:tc>
        <w:tc>
          <w:tcPr>
            <w:tcW w:w="3105" w:type="dxa"/>
            <w:vMerge w:val="restart"/>
          </w:tcPr>
          <w:p w14:paraId="55DDE8C3" w14:textId="77777777" w:rsidR="00FA4395" w:rsidRDefault="00000000">
            <w:pPr>
              <w:pStyle w:val="TableParagraph"/>
              <w:spacing w:before="2" w:line="288" w:lineRule="auto"/>
              <w:ind w:left="23"/>
              <w:jc w:val="left"/>
              <w:rPr>
                <w:sz w:val="11"/>
              </w:rPr>
            </w:pPr>
            <w:r>
              <w:rPr>
                <w:sz w:val="11"/>
              </w:rPr>
              <w:t>Сприяння підвищенню продуктивності та ефективності</w:t>
            </w:r>
            <w:r>
              <w:rPr>
                <w:spacing w:val="40"/>
                <w:sz w:val="11"/>
              </w:rPr>
              <w:t xml:space="preserve"> </w:t>
            </w:r>
            <w:r>
              <w:rPr>
                <w:sz w:val="11"/>
              </w:rPr>
              <w:t>сільського</w:t>
            </w:r>
            <w:r>
              <w:rPr>
                <w:spacing w:val="-7"/>
                <w:sz w:val="11"/>
              </w:rPr>
              <w:t xml:space="preserve"> </w:t>
            </w:r>
            <w:r>
              <w:rPr>
                <w:sz w:val="11"/>
              </w:rPr>
              <w:t>господарства</w:t>
            </w:r>
          </w:p>
        </w:tc>
        <w:tc>
          <w:tcPr>
            <w:tcW w:w="2128" w:type="dxa"/>
            <w:vMerge w:val="restart"/>
          </w:tcPr>
          <w:p w14:paraId="3D375B6E" w14:textId="77777777" w:rsidR="00FA4395" w:rsidRDefault="00000000">
            <w:pPr>
              <w:pStyle w:val="TableParagraph"/>
              <w:spacing w:before="2" w:line="288" w:lineRule="auto"/>
              <w:ind w:left="15" w:right="73"/>
              <w:jc w:val="left"/>
              <w:rPr>
                <w:sz w:val="11"/>
              </w:rPr>
            </w:pPr>
            <w:r>
              <w:rPr>
                <w:sz w:val="11"/>
              </w:rPr>
              <w:t>забезпечення ефективної реалізації</w:t>
            </w:r>
            <w:r>
              <w:rPr>
                <w:spacing w:val="40"/>
                <w:sz w:val="11"/>
              </w:rPr>
              <w:t xml:space="preserve"> </w:t>
            </w:r>
            <w:r>
              <w:rPr>
                <w:sz w:val="11"/>
              </w:rPr>
              <w:t>програм державної підтримки</w:t>
            </w:r>
          </w:p>
        </w:tc>
        <w:tc>
          <w:tcPr>
            <w:tcW w:w="943" w:type="dxa"/>
          </w:tcPr>
          <w:p w14:paraId="0FBB5598" w14:textId="77777777" w:rsidR="00FA4395" w:rsidRDefault="00000000">
            <w:pPr>
              <w:pStyle w:val="TableParagraph"/>
              <w:spacing w:before="2"/>
              <w:ind w:left="22"/>
              <w:rPr>
                <w:sz w:val="11"/>
              </w:rPr>
            </w:pPr>
            <w:r>
              <w:rPr>
                <w:spacing w:val="-4"/>
                <w:sz w:val="11"/>
              </w:rPr>
              <w:t>2024</w:t>
            </w:r>
          </w:p>
        </w:tc>
        <w:tc>
          <w:tcPr>
            <w:tcW w:w="1142" w:type="dxa"/>
          </w:tcPr>
          <w:p w14:paraId="20CF5866" w14:textId="77777777" w:rsidR="00FA4395" w:rsidRDefault="00000000">
            <w:pPr>
              <w:pStyle w:val="TableParagraph"/>
              <w:spacing w:before="2"/>
              <w:ind w:left="33"/>
              <w:rPr>
                <w:sz w:val="11"/>
              </w:rPr>
            </w:pPr>
            <w:r>
              <w:rPr>
                <w:spacing w:val="-2"/>
                <w:sz w:val="11"/>
              </w:rPr>
              <w:t>0,000</w:t>
            </w:r>
          </w:p>
        </w:tc>
        <w:tc>
          <w:tcPr>
            <w:tcW w:w="948" w:type="dxa"/>
          </w:tcPr>
          <w:p w14:paraId="4D7F1307" w14:textId="77777777" w:rsidR="00FA4395" w:rsidRDefault="00000000">
            <w:pPr>
              <w:pStyle w:val="TableParagraph"/>
              <w:spacing w:before="2"/>
              <w:ind w:left="37" w:right="1"/>
              <w:rPr>
                <w:sz w:val="11"/>
              </w:rPr>
            </w:pPr>
            <w:r>
              <w:rPr>
                <w:spacing w:val="-2"/>
                <w:sz w:val="11"/>
              </w:rPr>
              <w:t>0,000</w:t>
            </w:r>
          </w:p>
        </w:tc>
        <w:tc>
          <w:tcPr>
            <w:tcW w:w="1106" w:type="dxa"/>
          </w:tcPr>
          <w:p w14:paraId="1F09C272" w14:textId="77777777" w:rsidR="00FA4395" w:rsidRDefault="00000000">
            <w:pPr>
              <w:pStyle w:val="TableParagraph"/>
              <w:spacing w:before="2"/>
              <w:ind w:left="58" w:right="21"/>
              <w:rPr>
                <w:sz w:val="11"/>
              </w:rPr>
            </w:pPr>
            <w:r>
              <w:rPr>
                <w:spacing w:val="-2"/>
                <w:sz w:val="11"/>
              </w:rPr>
              <w:t>0,000</w:t>
            </w:r>
          </w:p>
        </w:tc>
        <w:tc>
          <w:tcPr>
            <w:tcW w:w="1190" w:type="dxa"/>
          </w:tcPr>
          <w:p w14:paraId="54754D27" w14:textId="77777777" w:rsidR="00FA4395" w:rsidRDefault="00000000">
            <w:pPr>
              <w:pStyle w:val="TableParagraph"/>
              <w:spacing w:before="2"/>
              <w:ind w:left="31" w:right="1"/>
              <w:rPr>
                <w:sz w:val="11"/>
              </w:rPr>
            </w:pPr>
            <w:r>
              <w:rPr>
                <w:spacing w:val="-2"/>
                <w:sz w:val="11"/>
              </w:rPr>
              <w:t>0,000</w:t>
            </w:r>
          </w:p>
        </w:tc>
        <w:tc>
          <w:tcPr>
            <w:tcW w:w="2155" w:type="dxa"/>
            <w:vMerge w:val="restart"/>
          </w:tcPr>
          <w:p w14:paraId="331DC4C9" w14:textId="77777777" w:rsidR="00FA4395" w:rsidRDefault="00000000">
            <w:pPr>
              <w:pStyle w:val="TableParagraph"/>
              <w:spacing w:before="2" w:line="288" w:lineRule="auto"/>
              <w:ind w:left="16" w:right="199"/>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181310EA" w14:textId="77777777" w:rsidR="00FA4395" w:rsidRDefault="00000000">
            <w:pPr>
              <w:pStyle w:val="TableParagraph"/>
              <w:spacing w:line="125" w:lineRule="exact"/>
              <w:ind w:left="16"/>
              <w:jc w:val="both"/>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2E7C95D5" w14:textId="77777777" w:rsidR="00FA4395" w:rsidRDefault="00000000">
            <w:pPr>
              <w:pStyle w:val="TableParagraph"/>
              <w:spacing w:before="25" w:line="288" w:lineRule="auto"/>
              <w:ind w:left="16" w:right="44"/>
              <w:jc w:val="both"/>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p>
        </w:tc>
        <w:tc>
          <w:tcPr>
            <w:tcW w:w="2407" w:type="dxa"/>
            <w:vMerge w:val="restart"/>
          </w:tcPr>
          <w:p w14:paraId="7C8CE863" w14:textId="77777777" w:rsidR="00FA4395" w:rsidRDefault="00000000">
            <w:pPr>
              <w:pStyle w:val="TableParagraph"/>
              <w:spacing w:before="2" w:line="288" w:lineRule="auto"/>
              <w:ind w:left="21"/>
              <w:jc w:val="left"/>
              <w:rPr>
                <w:sz w:val="11"/>
              </w:rPr>
            </w:pPr>
            <w:r>
              <w:rPr>
                <w:sz w:val="11"/>
              </w:rPr>
              <w:t>підвищення інвестиційної</w:t>
            </w:r>
            <w:r>
              <w:rPr>
                <w:spacing w:val="-1"/>
                <w:sz w:val="11"/>
              </w:rPr>
              <w:t xml:space="preserve"> </w:t>
            </w:r>
            <w:r>
              <w:rPr>
                <w:sz w:val="11"/>
              </w:rPr>
              <w:t>привабливості</w:t>
            </w:r>
            <w:r>
              <w:rPr>
                <w:spacing w:val="40"/>
                <w:sz w:val="11"/>
              </w:rPr>
              <w:t xml:space="preserve"> </w:t>
            </w:r>
            <w:r>
              <w:rPr>
                <w:sz w:val="11"/>
              </w:rPr>
              <w:t>агропромислового комплексу району</w:t>
            </w:r>
          </w:p>
        </w:tc>
      </w:tr>
      <w:tr w:rsidR="00FA4395" w14:paraId="448EE0EF" w14:textId="77777777">
        <w:trPr>
          <w:trHeight w:val="220"/>
        </w:trPr>
        <w:tc>
          <w:tcPr>
            <w:tcW w:w="547" w:type="dxa"/>
            <w:vMerge/>
            <w:tcBorders>
              <w:top w:val="nil"/>
            </w:tcBorders>
          </w:tcPr>
          <w:p w14:paraId="002EA5C0" w14:textId="77777777" w:rsidR="00FA4395" w:rsidRDefault="00FA4395">
            <w:pPr>
              <w:rPr>
                <w:sz w:val="2"/>
                <w:szCs w:val="2"/>
              </w:rPr>
            </w:pPr>
          </w:p>
        </w:tc>
        <w:tc>
          <w:tcPr>
            <w:tcW w:w="3105" w:type="dxa"/>
            <w:vMerge/>
            <w:tcBorders>
              <w:top w:val="nil"/>
            </w:tcBorders>
          </w:tcPr>
          <w:p w14:paraId="18997073" w14:textId="77777777" w:rsidR="00FA4395" w:rsidRDefault="00FA4395">
            <w:pPr>
              <w:rPr>
                <w:sz w:val="2"/>
                <w:szCs w:val="2"/>
              </w:rPr>
            </w:pPr>
          </w:p>
        </w:tc>
        <w:tc>
          <w:tcPr>
            <w:tcW w:w="2128" w:type="dxa"/>
            <w:vMerge/>
            <w:tcBorders>
              <w:top w:val="nil"/>
            </w:tcBorders>
          </w:tcPr>
          <w:p w14:paraId="517B9A02" w14:textId="77777777" w:rsidR="00FA4395" w:rsidRDefault="00FA4395">
            <w:pPr>
              <w:rPr>
                <w:sz w:val="2"/>
                <w:szCs w:val="2"/>
              </w:rPr>
            </w:pPr>
          </w:p>
        </w:tc>
        <w:tc>
          <w:tcPr>
            <w:tcW w:w="943" w:type="dxa"/>
          </w:tcPr>
          <w:p w14:paraId="0DD029B5" w14:textId="77777777" w:rsidR="00FA4395" w:rsidRDefault="00000000">
            <w:pPr>
              <w:pStyle w:val="TableParagraph"/>
              <w:spacing w:before="2"/>
              <w:ind w:left="22"/>
              <w:rPr>
                <w:sz w:val="11"/>
              </w:rPr>
            </w:pPr>
            <w:r>
              <w:rPr>
                <w:spacing w:val="-4"/>
                <w:sz w:val="11"/>
              </w:rPr>
              <w:t>2025</w:t>
            </w:r>
          </w:p>
        </w:tc>
        <w:tc>
          <w:tcPr>
            <w:tcW w:w="1142" w:type="dxa"/>
          </w:tcPr>
          <w:p w14:paraId="05DCCEC9" w14:textId="77777777" w:rsidR="00FA4395" w:rsidRDefault="00000000">
            <w:pPr>
              <w:pStyle w:val="TableParagraph"/>
              <w:spacing w:before="2"/>
              <w:ind w:left="33"/>
              <w:rPr>
                <w:sz w:val="11"/>
              </w:rPr>
            </w:pPr>
            <w:r>
              <w:rPr>
                <w:spacing w:val="-2"/>
                <w:sz w:val="11"/>
              </w:rPr>
              <w:t>0,000</w:t>
            </w:r>
          </w:p>
        </w:tc>
        <w:tc>
          <w:tcPr>
            <w:tcW w:w="948" w:type="dxa"/>
          </w:tcPr>
          <w:p w14:paraId="02F5BA2F" w14:textId="77777777" w:rsidR="00FA4395" w:rsidRDefault="00000000">
            <w:pPr>
              <w:pStyle w:val="TableParagraph"/>
              <w:spacing w:before="2"/>
              <w:ind w:left="37" w:right="1"/>
              <w:rPr>
                <w:sz w:val="11"/>
              </w:rPr>
            </w:pPr>
            <w:r>
              <w:rPr>
                <w:spacing w:val="-2"/>
                <w:sz w:val="11"/>
              </w:rPr>
              <w:t>0,000</w:t>
            </w:r>
          </w:p>
        </w:tc>
        <w:tc>
          <w:tcPr>
            <w:tcW w:w="1106" w:type="dxa"/>
          </w:tcPr>
          <w:p w14:paraId="27F4434A" w14:textId="77777777" w:rsidR="00FA4395" w:rsidRDefault="00000000">
            <w:pPr>
              <w:pStyle w:val="TableParagraph"/>
              <w:spacing w:before="2"/>
              <w:ind w:left="58" w:right="21"/>
              <w:rPr>
                <w:sz w:val="11"/>
              </w:rPr>
            </w:pPr>
            <w:r>
              <w:rPr>
                <w:spacing w:val="-2"/>
                <w:sz w:val="11"/>
              </w:rPr>
              <w:t>0,000</w:t>
            </w:r>
          </w:p>
        </w:tc>
        <w:tc>
          <w:tcPr>
            <w:tcW w:w="1190" w:type="dxa"/>
          </w:tcPr>
          <w:p w14:paraId="60C639C9"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2FA3C4F0" w14:textId="77777777" w:rsidR="00FA4395" w:rsidRDefault="00FA4395">
            <w:pPr>
              <w:rPr>
                <w:sz w:val="2"/>
                <w:szCs w:val="2"/>
              </w:rPr>
            </w:pPr>
          </w:p>
        </w:tc>
        <w:tc>
          <w:tcPr>
            <w:tcW w:w="2407" w:type="dxa"/>
            <w:vMerge/>
            <w:tcBorders>
              <w:top w:val="nil"/>
            </w:tcBorders>
          </w:tcPr>
          <w:p w14:paraId="38C6FAC3" w14:textId="77777777" w:rsidR="00FA4395" w:rsidRDefault="00FA4395">
            <w:pPr>
              <w:rPr>
                <w:sz w:val="2"/>
                <w:szCs w:val="2"/>
              </w:rPr>
            </w:pPr>
          </w:p>
        </w:tc>
      </w:tr>
      <w:tr w:rsidR="00FA4395" w14:paraId="468588A3" w14:textId="77777777">
        <w:trPr>
          <w:trHeight w:val="220"/>
        </w:trPr>
        <w:tc>
          <w:tcPr>
            <w:tcW w:w="547" w:type="dxa"/>
            <w:vMerge/>
            <w:tcBorders>
              <w:top w:val="nil"/>
            </w:tcBorders>
          </w:tcPr>
          <w:p w14:paraId="3857FF5A" w14:textId="77777777" w:rsidR="00FA4395" w:rsidRDefault="00FA4395">
            <w:pPr>
              <w:rPr>
                <w:sz w:val="2"/>
                <w:szCs w:val="2"/>
              </w:rPr>
            </w:pPr>
          </w:p>
        </w:tc>
        <w:tc>
          <w:tcPr>
            <w:tcW w:w="3105" w:type="dxa"/>
            <w:vMerge/>
            <w:tcBorders>
              <w:top w:val="nil"/>
            </w:tcBorders>
          </w:tcPr>
          <w:p w14:paraId="22EBE0F6" w14:textId="77777777" w:rsidR="00FA4395" w:rsidRDefault="00FA4395">
            <w:pPr>
              <w:rPr>
                <w:sz w:val="2"/>
                <w:szCs w:val="2"/>
              </w:rPr>
            </w:pPr>
          </w:p>
        </w:tc>
        <w:tc>
          <w:tcPr>
            <w:tcW w:w="2128" w:type="dxa"/>
            <w:vMerge/>
            <w:tcBorders>
              <w:top w:val="nil"/>
            </w:tcBorders>
          </w:tcPr>
          <w:p w14:paraId="4E21F8DC" w14:textId="77777777" w:rsidR="00FA4395" w:rsidRDefault="00FA4395">
            <w:pPr>
              <w:rPr>
                <w:sz w:val="2"/>
                <w:szCs w:val="2"/>
              </w:rPr>
            </w:pPr>
          </w:p>
        </w:tc>
        <w:tc>
          <w:tcPr>
            <w:tcW w:w="943" w:type="dxa"/>
          </w:tcPr>
          <w:p w14:paraId="0854F24E" w14:textId="77777777" w:rsidR="00FA4395" w:rsidRDefault="00000000">
            <w:pPr>
              <w:pStyle w:val="TableParagraph"/>
              <w:spacing w:before="2"/>
              <w:ind w:left="22"/>
              <w:rPr>
                <w:sz w:val="11"/>
              </w:rPr>
            </w:pPr>
            <w:r>
              <w:rPr>
                <w:spacing w:val="-4"/>
                <w:sz w:val="11"/>
              </w:rPr>
              <w:t>2026</w:t>
            </w:r>
          </w:p>
        </w:tc>
        <w:tc>
          <w:tcPr>
            <w:tcW w:w="1142" w:type="dxa"/>
          </w:tcPr>
          <w:p w14:paraId="3DE060C5" w14:textId="77777777" w:rsidR="00FA4395" w:rsidRDefault="00000000">
            <w:pPr>
              <w:pStyle w:val="TableParagraph"/>
              <w:spacing w:before="2"/>
              <w:ind w:left="33"/>
              <w:rPr>
                <w:sz w:val="11"/>
              </w:rPr>
            </w:pPr>
            <w:r>
              <w:rPr>
                <w:spacing w:val="-2"/>
                <w:sz w:val="11"/>
              </w:rPr>
              <w:t>0,000</w:t>
            </w:r>
          </w:p>
        </w:tc>
        <w:tc>
          <w:tcPr>
            <w:tcW w:w="948" w:type="dxa"/>
          </w:tcPr>
          <w:p w14:paraId="63ED3583" w14:textId="77777777" w:rsidR="00FA4395" w:rsidRDefault="00000000">
            <w:pPr>
              <w:pStyle w:val="TableParagraph"/>
              <w:spacing w:before="2"/>
              <w:ind w:left="37" w:right="1"/>
              <w:rPr>
                <w:sz w:val="11"/>
              </w:rPr>
            </w:pPr>
            <w:r>
              <w:rPr>
                <w:spacing w:val="-2"/>
                <w:sz w:val="11"/>
              </w:rPr>
              <w:t>0,000</w:t>
            </w:r>
          </w:p>
        </w:tc>
        <w:tc>
          <w:tcPr>
            <w:tcW w:w="1106" w:type="dxa"/>
          </w:tcPr>
          <w:p w14:paraId="1E2ADB87" w14:textId="77777777" w:rsidR="00FA4395" w:rsidRDefault="00000000">
            <w:pPr>
              <w:pStyle w:val="TableParagraph"/>
              <w:spacing w:before="2"/>
              <w:ind w:left="58" w:right="21"/>
              <w:rPr>
                <w:sz w:val="11"/>
              </w:rPr>
            </w:pPr>
            <w:r>
              <w:rPr>
                <w:spacing w:val="-2"/>
                <w:sz w:val="11"/>
              </w:rPr>
              <w:t>0,000</w:t>
            </w:r>
          </w:p>
        </w:tc>
        <w:tc>
          <w:tcPr>
            <w:tcW w:w="1190" w:type="dxa"/>
          </w:tcPr>
          <w:p w14:paraId="6D3483F6"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12B75DDF" w14:textId="77777777" w:rsidR="00FA4395" w:rsidRDefault="00FA4395">
            <w:pPr>
              <w:rPr>
                <w:sz w:val="2"/>
                <w:szCs w:val="2"/>
              </w:rPr>
            </w:pPr>
          </w:p>
        </w:tc>
        <w:tc>
          <w:tcPr>
            <w:tcW w:w="2407" w:type="dxa"/>
            <w:vMerge/>
            <w:tcBorders>
              <w:top w:val="nil"/>
            </w:tcBorders>
          </w:tcPr>
          <w:p w14:paraId="1F98DDE6" w14:textId="77777777" w:rsidR="00FA4395" w:rsidRDefault="00FA4395">
            <w:pPr>
              <w:rPr>
                <w:sz w:val="2"/>
                <w:szCs w:val="2"/>
              </w:rPr>
            </w:pPr>
          </w:p>
        </w:tc>
      </w:tr>
      <w:tr w:rsidR="00FA4395" w14:paraId="2BC377C1" w14:textId="77777777">
        <w:trPr>
          <w:trHeight w:val="220"/>
        </w:trPr>
        <w:tc>
          <w:tcPr>
            <w:tcW w:w="547" w:type="dxa"/>
            <w:vMerge/>
            <w:tcBorders>
              <w:top w:val="nil"/>
            </w:tcBorders>
          </w:tcPr>
          <w:p w14:paraId="0BD7A504" w14:textId="77777777" w:rsidR="00FA4395" w:rsidRDefault="00FA4395">
            <w:pPr>
              <w:rPr>
                <w:sz w:val="2"/>
                <w:szCs w:val="2"/>
              </w:rPr>
            </w:pPr>
          </w:p>
        </w:tc>
        <w:tc>
          <w:tcPr>
            <w:tcW w:w="3105" w:type="dxa"/>
            <w:vMerge/>
            <w:tcBorders>
              <w:top w:val="nil"/>
            </w:tcBorders>
          </w:tcPr>
          <w:p w14:paraId="6AE24F16" w14:textId="77777777" w:rsidR="00FA4395" w:rsidRDefault="00FA4395">
            <w:pPr>
              <w:rPr>
                <w:sz w:val="2"/>
                <w:szCs w:val="2"/>
              </w:rPr>
            </w:pPr>
          </w:p>
        </w:tc>
        <w:tc>
          <w:tcPr>
            <w:tcW w:w="2128" w:type="dxa"/>
            <w:vMerge/>
            <w:tcBorders>
              <w:top w:val="nil"/>
            </w:tcBorders>
          </w:tcPr>
          <w:p w14:paraId="0700E785" w14:textId="77777777" w:rsidR="00FA4395" w:rsidRDefault="00FA4395">
            <w:pPr>
              <w:rPr>
                <w:sz w:val="2"/>
                <w:szCs w:val="2"/>
              </w:rPr>
            </w:pPr>
          </w:p>
        </w:tc>
        <w:tc>
          <w:tcPr>
            <w:tcW w:w="943" w:type="dxa"/>
          </w:tcPr>
          <w:p w14:paraId="48BE9BC7" w14:textId="77777777" w:rsidR="00FA4395" w:rsidRDefault="00000000">
            <w:pPr>
              <w:pStyle w:val="TableParagraph"/>
              <w:spacing w:before="2"/>
              <w:ind w:left="22"/>
              <w:rPr>
                <w:sz w:val="11"/>
              </w:rPr>
            </w:pPr>
            <w:r>
              <w:rPr>
                <w:spacing w:val="-4"/>
                <w:sz w:val="11"/>
              </w:rPr>
              <w:t>2027</w:t>
            </w:r>
          </w:p>
        </w:tc>
        <w:tc>
          <w:tcPr>
            <w:tcW w:w="1142" w:type="dxa"/>
          </w:tcPr>
          <w:p w14:paraId="536AFF8D" w14:textId="77777777" w:rsidR="00FA4395" w:rsidRDefault="00000000">
            <w:pPr>
              <w:pStyle w:val="TableParagraph"/>
              <w:spacing w:before="2"/>
              <w:ind w:left="33"/>
              <w:rPr>
                <w:sz w:val="11"/>
              </w:rPr>
            </w:pPr>
            <w:r>
              <w:rPr>
                <w:spacing w:val="-2"/>
                <w:sz w:val="11"/>
              </w:rPr>
              <w:t>0,000</w:t>
            </w:r>
          </w:p>
        </w:tc>
        <w:tc>
          <w:tcPr>
            <w:tcW w:w="948" w:type="dxa"/>
          </w:tcPr>
          <w:p w14:paraId="4ADAB165" w14:textId="77777777" w:rsidR="00FA4395" w:rsidRDefault="00000000">
            <w:pPr>
              <w:pStyle w:val="TableParagraph"/>
              <w:spacing w:before="2"/>
              <w:ind w:left="37" w:right="1"/>
              <w:rPr>
                <w:sz w:val="11"/>
              </w:rPr>
            </w:pPr>
            <w:r>
              <w:rPr>
                <w:spacing w:val="-2"/>
                <w:sz w:val="11"/>
              </w:rPr>
              <w:t>0,000</w:t>
            </w:r>
          </w:p>
        </w:tc>
        <w:tc>
          <w:tcPr>
            <w:tcW w:w="1106" w:type="dxa"/>
          </w:tcPr>
          <w:p w14:paraId="42D43C1E" w14:textId="77777777" w:rsidR="00FA4395" w:rsidRDefault="00000000">
            <w:pPr>
              <w:pStyle w:val="TableParagraph"/>
              <w:spacing w:before="2"/>
              <w:ind w:left="58" w:right="21"/>
              <w:rPr>
                <w:sz w:val="11"/>
              </w:rPr>
            </w:pPr>
            <w:r>
              <w:rPr>
                <w:spacing w:val="-2"/>
                <w:sz w:val="11"/>
              </w:rPr>
              <w:t>0,000</w:t>
            </w:r>
          </w:p>
        </w:tc>
        <w:tc>
          <w:tcPr>
            <w:tcW w:w="1190" w:type="dxa"/>
          </w:tcPr>
          <w:p w14:paraId="63132F3A"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7207A639" w14:textId="77777777" w:rsidR="00FA4395" w:rsidRDefault="00FA4395">
            <w:pPr>
              <w:rPr>
                <w:sz w:val="2"/>
                <w:szCs w:val="2"/>
              </w:rPr>
            </w:pPr>
          </w:p>
        </w:tc>
        <w:tc>
          <w:tcPr>
            <w:tcW w:w="2407" w:type="dxa"/>
            <w:vMerge/>
            <w:tcBorders>
              <w:top w:val="nil"/>
            </w:tcBorders>
          </w:tcPr>
          <w:p w14:paraId="2A80D6F6" w14:textId="77777777" w:rsidR="00FA4395" w:rsidRDefault="00FA4395">
            <w:pPr>
              <w:rPr>
                <w:sz w:val="2"/>
                <w:szCs w:val="2"/>
              </w:rPr>
            </w:pPr>
          </w:p>
        </w:tc>
      </w:tr>
      <w:tr w:rsidR="00FA4395" w14:paraId="5F58C404" w14:textId="77777777">
        <w:trPr>
          <w:trHeight w:val="220"/>
        </w:trPr>
        <w:tc>
          <w:tcPr>
            <w:tcW w:w="547" w:type="dxa"/>
            <w:vMerge w:val="restart"/>
          </w:tcPr>
          <w:p w14:paraId="04D5FF88" w14:textId="77777777" w:rsidR="00FA4395" w:rsidRDefault="00000000">
            <w:pPr>
              <w:pStyle w:val="TableParagraph"/>
              <w:spacing w:before="3"/>
              <w:ind w:left="23"/>
              <w:jc w:val="left"/>
              <w:rPr>
                <w:sz w:val="11"/>
              </w:rPr>
            </w:pPr>
            <w:r>
              <w:rPr>
                <w:spacing w:val="-2"/>
                <w:sz w:val="11"/>
              </w:rPr>
              <w:t>1.2.2.</w:t>
            </w:r>
          </w:p>
        </w:tc>
        <w:tc>
          <w:tcPr>
            <w:tcW w:w="3105" w:type="dxa"/>
            <w:vMerge w:val="restart"/>
          </w:tcPr>
          <w:p w14:paraId="20B8C4C6" w14:textId="77777777" w:rsidR="00FA4395" w:rsidRDefault="00000000">
            <w:pPr>
              <w:pStyle w:val="TableParagraph"/>
              <w:spacing w:before="3" w:line="288" w:lineRule="auto"/>
              <w:ind w:left="23"/>
              <w:jc w:val="left"/>
              <w:rPr>
                <w:sz w:val="11"/>
              </w:rPr>
            </w:pPr>
            <w:r>
              <w:rPr>
                <w:sz w:val="11"/>
              </w:rPr>
              <w:t>Сприяння підвищенню ефективності переробки</w:t>
            </w:r>
            <w:r>
              <w:rPr>
                <w:spacing w:val="40"/>
                <w:sz w:val="11"/>
              </w:rPr>
              <w:t xml:space="preserve"> </w:t>
            </w:r>
            <w:r>
              <w:rPr>
                <w:sz w:val="11"/>
              </w:rPr>
              <w:t>сільськогосподарської</w:t>
            </w:r>
            <w:r>
              <w:rPr>
                <w:spacing w:val="-7"/>
                <w:sz w:val="11"/>
              </w:rPr>
              <w:t xml:space="preserve"> </w:t>
            </w:r>
            <w:r>
              <w:rPr>
                <w:sz w:val="11"/>
              </w:rPr>
              <w:t>продукції</w:t>
            </w:r>
          </w:p>
        </w:tc>
        <w:tc>
          <w:tcPr>
            <w:tcW w:w="2128" w:type="dxa"/>
            <w:vMerge w:val="restart"/>
          </w:tcPr>
          <w:p w14:paraId="6B619487" w14:textId="77777777" w:rsidR="00FA4395" w:rsidRDefault="00000000">
            <w:pPr>
              <w:pStyle w:val="TableParagraph"/>
              <w:spacing w:before="3" w:line="288" w:lineRule="auto"/>
              <w:ind w:left="15"/>
              <w:jc w:val="left"/>
              <w:rPr>
                <w:sz w:val="11"/>
              </w:rPr>
            </w:pPr>
            <w:r>
              <w:rPr>
                <w:sz w:val="11"/>
              </w:rPr>
              <w:t>організація інформаційних компаній щодо</w:t>
            </w:r>
            <w:r>
              <w:rPr>
                <w:spacing w:val="40"/>
                <w:sz w:val="11"/>
              </w:rPr>
              <w:t xml:space="preserve"> </w:t>
            </w:r>
            <w:r>
              <w:rPr>
                <w:sz w:val="11"/>
              </w:rPr>
              <w:t>відновлення функціонування суб'єктів</w:t>
            </w:r>
            <w:r>
              <w:rPr>
                <w:spacing w:val="40"/>
                <w:sz w:val="11"/>
              </w:rPr>
              <w:t xml:space="preserve"> </w:t>
            </w:r>
            <w:r>
              <w:rPr>
                <w:sz w:val="11"/>
              </w:rPr>
              <w:t>підприємницької діяльності та створення</w:t>
            </w:r>
            <w:r>
              <w:rPr>
                <w:spacing w:val="40"/>
                <w:sz w:val="11"/>
              </w:rPr>
              <w:t xml:space="preserve"> </w:t>
            </w:r>
            <w:r>
              <w:rPr>
                <w:sz w:val="11"/>
              </w:rPr>
              <w:t>нових з урахуванням кращих світових</w:t>
            </w:r>
          </w:p>
          <w:p w14:paraId="198BEC84" w14:textId="77777777" w:rsidR="00FA4395" w:rsidRDefault="00000000">
            <w:pPr>
              <w:pStyle w:val="TableParagraph"/>
              <w:spacing w:line="124" w:lineRule="exact"/>
              <w:ind w:left="15"/>
              <w:jc w:val="left"/>
              <w:rPr>
                <w:sz w:val="11"/>
              </w:rPr>
            </w:pPr>
            <w:r>
              <w:rPr>
                <w:spacing w:val="-2"/>
                <w:sz w:val="11"/>
              </w:rPr>
              <w:t>практик</w:t>
            </w:r>
          </w:p>
        </w:tc>
        <w:tc>
          <w:tcPr>
            <w:tcW w:w="943" w:type="dxa"/>
          </w:tcPr>
          <w:p w14:paraId="27FD45F7" w14:textId="77777777" w:rsidR="00FA4395" w:rsidRDefault="00000000">
            <w:pPr>
              <w:pStyle w:val="TableParagraph"/>
              <w:spacing w:before="3"/>
              <w:ind w:left="22"/>
              <w:rPr>
                <w:sz w:val="11"/>
              </w:rPr>
            </w:pPr>
            <w:r>
              <w:rPr>
                <w:spacing w:val="-4"/>
                <w:sz w:val="11"/>
              </w:rPr>
              <w:t>2024</w:t>
            </w:r>
          </w:p>
        </w:tc>
        <w:tc>
          <w:tcPr>
            <w:tcW w:w="1142" w:type="dxa"/>
          </w:tcPr>
          <w:p w14:paraId="3A71EF8B" w14:textId="77777777" w:rsidR="00FA4395" w:rsidRDefault="00000000">
            <w:pPr>
              <w:pStyle w:val="TableParagraph"/>
              <w:spacing w:before="3"/>
              <w:ind w:left="33"/>
              <w:rPr>
                <w:sz w:val="11"/>
              </w:rPr>
            </w:pPr>
            <w:r>
              <w:rPr>
                <w:spacing w:val="-2"/>
                <w:sz w:val="11"/>
              </w:rPr>
              <w:t>0,000</w:t>
            </w:r>
          </w:p>
        </w:tc>
        <w:tc>
          <w:tcPr>
            <w:tcW w:w="948" w:type="dxa"/>
          </w:tcPr>
          <w:p w14:paraId="3FFF8708" w14:textId="77777777" w:rsidR="00FA4395" w:rsidRDefault="00000000">
            <w:pPr>
              <w:pStyle w:val="TableParagraph"/>
              <w:spacing w:before="3"/>
              <w:ind w:left="37" w:right="1"/>
              <w:rPr>
                <w:sz w:val="11"/>
              </w:rPr>
            </w:pPr>
            <w:r>
              <w:rPr>
                <w:spacing w:val="-2"/>
                <w:sz w:val="11"/>
              </w:rPr>
              <w:t>0,000</w:t>
            </w:r>
          </w:p>
        </w:tc>
        <w:tc>
          <w:tcPr>
            <w:tcW w:w="1106" w:type="dxa"/>
          </w:tcPr>
          <w:p w14:paraId="48EC0816" w14:textId="77777777" w:rsidR="00FA4395" w:rsidRDefault="00000000">
            <w:pPr>
              <w:pStyle w:val="TableParagraph"/>
              <w:spacing w:before="3"/>
              <w:ind w:left="58" w:right="21"/>
              <w:rPr>
                <w:sz w:val="11"/>
              </w:rPr>
            </w:pPr>
            <w:r>
              <w:rPr>
                <w:spacing w:val="-2"/>
                <w:sz w:val="11"/>
              </w:rPr>
              <w:t>0,000</w:t>
            </w:r>
          </w:p>
        </w:tc>
        <w:tc>
          <w:tcPr>
            <w:tcW w:w="1190" w:type="dxa"/>
          </w:tcPr>
          <w:p w14:paraId="21FF0717" w14:textId="77777777" w:rsidR="00FA4395" w:rsidRDefault="00000000">
            <w:pPr>
              <w:pStyle w:val="TableParagraph"/>
              <w:spacing w:before="3"/>
              <w:ind w:left="31" w:right="1"/>
              <w:rPr>
                <w:sz w:val="11"/>
              </w:rPr>
            </w:pPr>
            <w:r>
              <w:rPr>
                <w:spacing w:val="-2"/>
                <w:sz w:val="11"/>
              </w:rPr>
              <w:t>0,000</w:t>
            </w:r>
          </w:p>
        </w:tc>
        <w:tc>
          <w:tcPr>
            <w:tcW w:w="2155" w:type="dxa"/>
            <w:vMerge w:val="restart"/>
          </w:tcPr>
          <w:p w14:paraId="4FBFC1B0" w14:textId="77777777" w:rsidR="00FA4395" w:rsidRDefault="00000000">
            <w:pPr>
              <w:pStyle w:val="TableParagraph"/>
              <w:spacing w:before="3" w:line="288" w:lineRule="auto"/>
              <w:ind w:left="16"/>
              <w:jc w:val="left"/>
              <w:rPr>
                <w:sz w:val="11"/>
              </w:rPr>
            </w:pPr>
            <w:r>
              <w:rPr>
                <w:sz w:val="11"/>
              </w:rPr>
              <w:t xml:space="preserve">Відділ </w:t>
            </w:r>
            <w:proofErr w:type="spellStart"/>
            <w:r>
              <w:rPr>
                <w:sz w:val="11"/>
              </w:rPr>
              <w:t>цифровізації</w:t>
            </w:r>
            <w:proofErr w:type="spellEnd"/>
            <w:r>
              <w:rPr>
                <w:sz w:val="11"/>
              </w:rPr>
              <w:t xml:space="preserve"> та комунікацій з</w:t>
            </w:r>
            <w:r>
              <w:rPr>
                <w:spacing w:val="40"/>
                <w:sz w:val="11"/>
              </w:rPr>
              <w:t xml:space="preserve"> </w:t>
            </w:r>
            <w:r>
              <w:rPr>
                <w:sz w:val="11"/>
              </w:rPr>
              <w:t>громадськістю, Управління соціально-</w:t>
            </w:r>
            <w:r>
              <w:rPr>
                <w:spacing w:val="40"/>
                <w:sz w:val="11"/>
              </w:rPr>
              <w:t xml:space="preserve"> </w:t>
            </w:r>
            <w:r>
              <w:rPr>
                <w:sz w:val="11"/>
              </w:rPr>
              <w:t>економічного розвитку територій</w:t>
            </w:r>
          </w:p>
        </w:tc>
        <w:tc>
          <w:tcPr>
            <w:tcW w:w="2407" w:type="dxa"/>
            <w:vMerge w:val="restart"/>
          </w:tcPr>
          <w:p w14:paraId="0A766FF5" w14:textId="77777777" w:rsidR="00FA4395" w:rsidRDefault="00000000">
            <w:pPr>
              <w:pStyle w:val="TableParagraph"/>
              <w:spacing w:before="3"/>
              <w:ind w:left="31"/>
              <w:jc w:val="left"/>
              <w:rPr>
                <w:sz w:val="11"/>
              </w:rPr>
            </w:pPr>
            <w:r>
              <w:rPr>
                <w:sz w:val="11"/>
              </w:rPr>
              <w:t>збільшення</w:t>
            </w:r>
            <w:r>
              <w:rPr>
                <w:spacing w:val="1"/>
                <w:sz w:val="11"/>
              </w:rPr>
              <w:t xml:space="preserve"> </w:t>
            </w:r>
            <w:r>
              <w:rPr>
                <w:sz w:val="11"/>
              </w:rPr>
              <w:t>кількості</w:t>
            </w:r>
            <w:r>
              <w:rPr>
                <w:spacing w:val="-1"/>
                <w:sz w:val="11"/>
              </w:rPr>
              <w:t xml:space="preserve"> </w:t>
            </w:r>
            <w:r>
              <w:rPr>
                <w:sz w:val="11"/>
              </w:rPr>
              <w:t>суб’єктів</w:t>
            </w:r>
            <w:r>
              <w:rPr>
                <w:spacing w:val="1"/>
                <w:sz w:val="11"/>
              </w:rPr>
              <w:t xml:space="preserve"> </w:t>
            </w:r>
            <w:r>
              <w:rPr>
                <w:spacing w:val="-2"/>
                <w:sz w:val="11"/>
              </w:rPr>
              <w:t>ринкової</w:t>
            </w:r>
          </w:p>
          <w:p w14:paraId="7CB1B682" w14:textId="77777777" w:rsidR="00FA4395" w:rsidRDefault="00000000">
            <w:pPr>
              <w:pStyle w:val="TableParagraph"/>
              <w:spacing w:before="24" w:line="288" w:lineRule="auto"/>
              <w:ind w:left="31"/>
              <w:jc w:val="left"/>
              <w:rPr>
                <w:sz w:val="11"/>
              </w:rPr>
            </w:pPr>
            <w:r>
              <w:rPr>
                <w:sz w:val="11"/>
              </w:rPr>
              <w:t>інфраструктури шляхом відновлення діяльності</w:t>
            </w:r>
            <w:r>
              <w:rPr>
                <w:spacing w:val="40"/>
                <w:sz w:val="11"/>
              </w:rPr>
              <w:t xml:space="preserve"> </w:t>
            </w:r>
            <w:r>
              <w:rPr>
                <w:sz w:val="11"/>
              </w:rPr>
              <w:t>існуючих підприємств та</w:t>
            </w:r>
            <w:r>
              <w:rPr>
                <w:spacing w:val="40"/>
                <w:sz w:val="11"/>
              </w:rPr>
              <w:t xml:space="preserve"> </w:t>
            </w:r>
            <w:r>
              <w:rPr>
                <w:sz w:val="11"/>
              </w:rPr>
              <w:t>створення нових</w:t>
            </w:r>
          </w:p>
          <w:p w14:paraId="48B39562" w14:textId="77777777" w:rsidR="00FA4395" w:rsidRDefault="00000000">
            <w:pPr>
              <w:pStyle w:val="TableParagraph"/>
              <w:spacing w:line="288" w:lineRule="auto"/>
              <w:ind w:left="31"/>
              <w:jc w:val="left"/>
              <w:rPr>
                <w:sz w:val="11"/>
              </w:rPr>
            </w:pPr>
            <w:r>
              <w:rPr>
                <w:sz w:val="11"/>
              </w:rPr>
              <w:t>сільськогосподарських</w:t>
            </w:r>
            <w:r>
              <w:rPr>
                <w:spacing w:val="-7"/>
                <w:sz w:val="11"/>
              </w:rPr>
              <w:t xml:space="preserve"> </w:t>
            </w:r>
            <w:r>
              <w:rPr>
                <w:sz w:val="11"/>
              </w:rPr>
              <w:t>обслуговуючих</w:t>
            </w:r>
            <w:r>
              <w:rPr>
                <w:spacing w:val="40"/>
                <w:sz w:val="11"/>
              </w:rPr>
              <w:t xml:space="preserve"> </w:t>
            </w:r>
            <w:r>
              <w:rPr>
                <w:sz w:val="11"/>
              </w:rPr>
              <w:t>кооперативів</w:t>
            </w:r>
            <w:r>
              <w:rPr>
                <w:spacing w:val="-7"/>
                <w:sz w:val="11"/>
              </w:rPr>
              <w:t xml:space="preserve"> </w:t>
            </w:r>
            <w:r>
              <w:rPr>
                <w:sz w:val="11"/>
              </w:rPr>
              <w:t>та</w:t>
            </w:r>
          </w:p>
          <w:p w14:paraId="2C76A9B1" w14:textId="77777777" w:rsidR="00FA4395" w:rsidRDefault="00000000">
            <w:pPr>
              <w:pStyle w:val="TableParagraph"/>
              <w:spacing w:line="125" w:lineRule="exact"/>
              <w:ind w:left="31"/>
              <w:jc w:val="left"/>
              <w:rPr>
                <w:sz w:val="11"/>
              </w:rPr>
            </w:pPr>
            <w:r>
              <w:rPr>
                <w:sz w:val="11"/>
              </w:rPr>
              <w:t>сімейних</w:t>
            </w:r>
            <w:r>
              <w:rPr>
                <w:spacing w:val="4"/>
                <w:sz w:val="11"/>
              </w:rPr>
              <w:t xml:space="preserve"> </w:t>
            </w:r>
            <w:r>
              <w:rPr>
                <w:sz w:val="11"/>
              </w:rPr>
              <w:t>фермерських</w:t>
            </w:r>
            <w:r>
              <w:rPr>
                <w:spacing w:val="5"/>
                <w:sz w:val="11"/>
              </w:rPr>
              <w:t xml:space="preserve"> </w:t>
            </w:r>
            <w:r>
              <w:rPr>
                <w:spacing w:val="-2"/>
                <w:sz w:val="11"/>
              </w:rPr>
              <w:t>господарств</w:t>
            </w:r>
          </w:p>
        </w:tc>
      </w:tr>
      <w:tr w:rsidR="00FA4395" w14:paraId="7C650563" w14:textId="77777777">
        <w:trPr>
          <w:trHeight w:val="220"/>
        </w:trPr>
        <w:tc>
          <w:tcPr>
            <w:tcW w:w="547" w:type="dxa"/>
            <w:vMerge/>
            <w:tcBorders>
              <w:top w:val="nil"/>
            </w:tcBorders>
          </w:tcPr>
          <w:p w14:paraId="6B64A9B0" w14:textId="77777777" w:rsidR="00FA4395" w:rsidRDefault="00FA4395">
            <w:pPr>
              <w:rPr>
                <w:sz w:val="2"/>
                <w:szCs w:val="2"/>
              </w:rPr>
            </w:pPr>
          </w:p>
        </w:tc>
        <w:tc>
          <w:tcPr>
            <w:tcW w:w="3105" w:type="dxa"/>
            <w:vMerge/>
            <w:tcBorders>
              <w:top w:val="nil"/>
            </w:tcBorders>
          </w:tcPr>
          <w:p w14:paraId="0FCEB5C8" w14:textId="77777777" w:rsidR="00FA4395" w:rsidRDefault="00FA4395">
            <w:pPr>
              <w:rPr>
                <w:sz w:val="2"/>
                <w:szCs w:val="2"/>
              </w:rPr>
            </w:pPr>
          </w:p>
        </w:tc>
        <w:tc>
          <w:tcPr>
            <w:tcW w:w="2128" w:type="dxa"/>
            <w:vMerge/>
            <w:tcBorders>
              <w:top w:val="nil"/>
            </w:tcBorders>
          </w:tcPr>
          <w:p w14:paraId="0820826A" w14:textId="77777777" w:rsidR="00FA4395" w:rsidRDefault="00FA4395">
            <w:pPr>
              <w:rPr>
                <w:sz w:val="2"/>
                <w:szCs w:val="2"/>
              </w:rPr>
            </w:pPr>
          </w:p>
        </w:tc>
        <w:tc>
          <w:tcPr>
            <w:tcW w:w="943" w:type="dxa"/>
          </w:tcPr>
          <w:p w14:paraId="6237DE4B" w14:textId="77777777" w:rsidR="00FA4395" w:rsidRDefault="00000000">
            <w:pPr>
              <w:pStyle w:val="TableParagraph"/>
              <w:spacing w:before="2"/>
              <w:ind w:left="22"/>
              <w:rPr>
                <w:sz w:val="11"/>
              </w:rPr>
            </w:pPr>
            <w:r>
              <w:rPr>
                <w:spacing w:val="-4"/>
                <w:sz w:val="11"/>
              </w:rPr>
              <w:t>2025</w:t>
            </w:r>
          </w:p>
        </w:tc>
        <w:tc>
          <w:tcPr>
            <w:tcW w:w="1142" w:type="dxa"/>
          </w:tcPr>
          <w:p w14:paraId="1457CF85" w14:textId="77777777" w:rsidR="00FA4395" w:rsidRDefault="00000000">
            <w:pPr>
              <w:pStyle w:val="TableParagraph"/>
              <w:spacing w:before="2"/>
              <w:ind w:left="33"/>
              <w:rPr>
                <w:sz w:val="11"/>
              </w:rPr>
            </w:pPr>
            <w:r>
              <w:rPr>
                <w:spacing w:val="-2"/>
                <w:sz w:val="11"/>
              </w:rPr>
              <w:t>0,000</w:t>
            </w:r>
          </w:p>
        </w:tc>
        <w:tc>
          <w:tcPr>
            <w:tcW w:w="948" w:type="dxa"/>
          </w:tcPr>
          <w:p w14:paraId="07C0E6DB" w14:textId="77777777" w:rsidR="00FA4395" w:rsidRDefault="00000000">
            <w:pPr>
              <w:pStyle w:val="TableParagraph"/>
              <w:spacing w:before="2"/>
              <w:ind w:left="37" w:right="1"/>
              <w:rPr>
                <w:sz w:val="11"/>
              </w:rPr>
            </w:pPr>
            <w:r>
              <w:rPr>
                <w:spacing w:val="-2"/>
                <w:sz w:val="11"/>
              </w:rPr>
              <w:t>0,000</w:t>
            </w:r>
          </w:p>
        </w:tc>
        <w:tc>
          <w:tcPr>
            <w:tcW w:w="1106" w:type="dxa"/>
          </w:tcPr>
          <w:p w14:paraId="0E650241" w14:textId="77777777" w:rsidR="00FA4395" w:rsidRDefault="00000000">
            <w:pPr>
              <w:pStyle w:val="TableParagraph"/>
              <w:spacing w:before="2"/>
              <w:ind w:left="58" w:right="21"/>
              <w:rPr>
                <w:sz w:val="11"/>
              </w:rPr>
            </w:pPr>
            <w:r>
              <w:rPr>
                <w:spacing w:val="-2"/>
                <w:sz w:val="11"/>
              </w:rPr>
              <w:t>0,000</w:t>
            </w:r>
          </w:p>
        </w:tc>
        <w:tc>
          <w:tcPr>
            <w:tcW w:w="1190" w:type="dxa"/>
          </w:tcPr>
          <w:p w14:paraId="54142EE9"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25587C6F" w14:textId="77777777" w:rsidR="00FA4395" w:rsidRDefault="00FA4395">
            <w:pPr>
              <w:rPr>
                <w:sz w:val="2"/>
                <w:szCs w:val="2"/>
              </w:rPr>
            </w:pPr>
          </w:p>
        </w:tc>
        <w:tc>
          <w:tcPr>
            <w:tcW w:w="2407" w:type="dxa"/>
            <w:vMerge/>
            <w:tcBorders>
              <w:top w:val="nil"/>
            </w:tcBorders>
          </w:tcPr>
          <w:p w14:paraId="4EAA755B" w14:textId="77777777" w:rsidR="00FA4395" w:rsidRDefault="00FA4395">
            <w:pPr>
              <w:rPr>
                <w:sz w:val="2"/>
                <w:szCs w:val="2"/>
              </w:rPr>
            </w:pPr>
          </w:p>
        </w:tc>
      </w:tr>
      <w:tr w:rsidR="00FA4395" w14:paraId="72BB68E6" w14:textId="77777777">
        <w:trPr>
          <w:trHeight w:val="220"/>
        </w:trPr>
        <w:tc>
          <w:tcPr>
            <w:tcW w:w="547" w:type="dxa"/>
            <w:vMerge/>
            <w:tcBorders>
              <w:top w:val="nil"/>
            </w:tcBorders>
          </w:tcPr>
          <w:p w14:paraId="4A8CA54B" w14:textId="77777777" w:rsidR="00FA4395" w:rsidRDefault="00FA4395">
            <w:pPr>
              <w:rPr>
                <w:sz w:val="2"/>
                <w:szCs w:val="2"/>
              </w:rPr>
            </w:pPr>
          </w:p>
        </w:tc>
        <w:tc>
          <w:tcPr>
            <w:tcW w:w="3105" w:type="dxa"/>
            <w:vMerge/>
            <w:tcBorders>
              <w:top w:val="nil"/>
            </w:tcBorders>
          </w:tcPr>
          <w:p w14:paraId="10AE11AE" w14:textId="77777777" w:rsidR="00FA4395" w:rsidRDefault="00FA4395">
            <w:pPr>
              <w:rPr>
                <w:sz w:val="2"/>
                <w:szCs w:val="2"/>
              </w:rPr>
            </w:pPr>
          </w:p>
        </w:tc>
        <w:tc>
          <w:tcPr>
            <w:tcW w:w="2128" w:type="dxa"/>
            <w:vMerge/>
            <w:tcBorders>
              <w:top w:val="nil"/>
            </w:tcBorders>
          </w:tcPr>
          <w:p w14:paraId="00E8F51D" w14:textId="77777777" w:rsidR="00FA4395" w:rsidRDefault="00FA4395">
            <w:pPr>
              <w:rPr>
                <w:sz w:val="2"/>
                <w:szCs w:val="2"/>
              </w:rPr>
            </w:pPr>
          </w:p>
        </w:tc>
        <w:tc>
          <w:tcPr>
            <w:tcW w:w="943" w:type="dxa"/>
          </w:tcPr>
          <w:p w14:paraId="04101628" w14:textId="77777777" w:rsidR="00FA4395" w:rsidRDefault="00000000">
            <w:pPr>
              <w:pStyle w:val="TableParagraph"/>
              <w:spacing w:before="2"/>
              <w:ind w:left="22"/>
              <w:rPr>
                <w:sz w:val="11"/>
              </w:rPr>
            </w:pPr>
            <w:r>
              <w:rPr>
                <w:spacing w:val="-4"/>
                <w:sz w:val="11"/>
              </w:rPr>
              <w:t>2026</w:t>
            </w:r>
          </w:p>
        </w:tc>
        <w:tc>
          <w:tcPr>
            <w:tcW w:w="1142" w:type="dxa"/>
          </w:tcPr>
          <w:p w14:paraId="782EADFB" w14:textId="77777777" w:rsidR="00FA4395" w:rsidRDefault="00000000">
            <w:pPr>
              <w:pStyle w:val="TableParagraph"/>
              <w:spacing w:before="2"/>
              <w:ind w:left="33"/>
              <w:rPr>
                <w:sz w:val="11"/>
              </w:rPr>
            </w:pPr>
            <w:r>
              <w:rPr>
                <w:spacing w:val="-2"/>
                <w:sz w:val="11"/>
              </w:rPr>
              <w:t>0,000</w:t>
            </w:r>
          </w:p>
        </w:tc>
        <w:tc>
          <w:tcPr>
            <w:tcW w:w="948" w:type="dxa"/>
          </w:tcPr>
          <w:p w14:paraId="31D57D63" w14:textId="77777777" w:rsidR="00FA4395" w:rsidRDefault="00000000">
            <w:pPr>
              <w:pStyle w:val="TableParagraph"/>
              <w:spacing w:before="2"/>
              <w:ind w:left="37" w:right="1"/>
              <w:rPr>
                <w:sz w:val="11"/>
              </w:rPr>
            </w:pPr>
            <w:r>
              <w:rPr>
                <w:spacing w:val="-2"/>
                <w:sz w:val="11"/>
              </w:rPr>
              <w:t>0,000</w:t>
            </w:r>
          </w:p>
        </w:tc>
        <w:tc>
          <w:tcPr>
            <w:tcW w:w="1106" w:type="dxa"/>
          </w:tcPr>
          <w:p w14:paraId="66381BA6" w14:textId="77777777" w:rsidR="00FA4395" w:rsidRDefault="00000000">
            <w:pPr>
              <w:pStyle w:val="TableParagraph"/>
              <w:spacing w:before="2"/>
              <w:ind w:left="58" w:right="21"/>
              <w:rPr>
                <w:sz w:val="11"/>
              </w:rPr>
            </w:pPr>
            <w:r>
              <w:rPr>
                <w:spacing w:val="-2"/>
                <w:sz w:val="11"/>
              </w:rPr>
              <w:t>0,000</w:t>
            </w:r>
          </w:p>
        </w:tc>
        <w:tc>
          <w:tcPr>
            <w:tcW w:w="1190" w:type="dxa"/>
          </w:tcPr>
          <w:p w14:paraId="1189A399"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6855D476" w14:textId="77777777" w:rsidR="00FA4395" w:rsidRDefault="00FA4395">
            <w:pPr>
              <w:rPr>
                <w:sz w:val="2"/>
                <w:szCs w:val="2"/>
              </w:rPr>
            </w:pPr>
          </w:p>
        </w:tc>
        <w:tc>
          <w:tcPr>
            <w:tcW w:w="2407" w:type="dxa"/>
            <w:vMerge/>
            <w:tcBorders>
              <w:top w:val="nil"/>
            </w:tcBorders>
          </w:tcPr>
          <w:p w14:paraId="3FC48F54" w14:textId="77777777" w:rsidR="00FA4395" w:rsidRDefault="00FA4395">
            <w:pPr>
              <w:rPr>
                <w:sz w:val="2"/>
                <w:szCs w:val="2"/>
              </w:rPr>
            </w:pPr>
          </w:p>
        </w:tc>
      </w:tr>
      <w:tr w:rsidR="00FA4395" w14:paraId="760C41FA" w14:textId="77777777">
        <w:trPr>
          <w:trHeight w:val="220"/>
        </w:trPr>
        <w:tc>
          <w:tcPr>
            <w:tcW w:w="547" w:type="dxa"/>
            <w:vMerge/>
            <w:tcBorders>
              <w:top w:val="nil"/>
            </w:tcBorders>
          </w:tcPr>
          <w:p w14:paraId="1AB4222A" w14:textId="77777777" w:rsidR="00FA4395" w:rsidRDefault="00FA4395">
            <w:pPr>
              <w:rPr>
                <w:sz w:val="2"/>
                <w:szCs w:val="2"/>
              </w:rPr>
            </w:pPr>
          </w:p>
        </w:tc>
        <w:tc>
          <w:tcPr>
            <w:tcW w:w="3105" w:type="dxa"/>
            <w:vMerge/>
            <w:tcBorders>
              <w:top w:val="nil"/>
            </w:tcBorders>
          </w:tcPr>
          <w:p w14:paraId="0B8F5A3C" w14:textId="77777777" w:rsidR="00FA4395" w:rsidRDefault="00FA4395">
            <w:pPr>
              <w:rPr>
                <w:sz w:val="2"/>
                <w:szCs w:val="2"/>
              </w:rPr>
            </w:pPr>
          </w:p>
        </w:tc>
        <w:tc>
          <w:tcPr>
            <w:tcW w:w="2128" w:type="dxa"/>
            <w:vMerge/>
            <w:tcBorders>
              <w:top w:val="nil"/>
            </w:tcBorders>
          </w:tcPr>
          <w:p w14:paraId="15857363" w14:textId="77777777" w:rsidR="00FA4395" w:rsidRDefault="00FA4395">
            <w:pPr>
              <w:rPr>
                <w:sz w:val="2"/>
                <w:szCs w:val="2"/>
              </w:rPr>
            </w:pPr>
          </w:p>
        </w:tc>
        <w:tc>
          <w:tcPr>
            <w:tcW w:w="943" w:type="dxa"/>
          </w:tcPr>
          <w:p w14:paraId="3BA84A4C" w14:textId="77777777" w:rsidR="00FA4395" w:rsidRDefault="00000000">
            <w:pPr>
              <w:pStyle w:val="TableParagraph"/>
              <w:spacing w:before="2"/>
              <w:ind w:left="22"/>
              <w:rPr>
                <w:sz w:val="11"/>
              </w:rPr>
            </w:pPr>
            <w:r>
              <w:rPr>
                <w:spacing w:val="-4"/>
                <w:sz w:val="11"/>
              </w:rPr>
              <w:t>2027</w:t>
            </w:r>
          </w:p>
        </w:tc>
        <w:tc>
          <w:tcPr>
            <w:tcW w:w="1142" w:type="dxa"/>
          </w:tcPr>
          <w:p w14:paraId="42371B54" w14:textId="77777777" w:rsidR="00FA4395" w:rsidRDefault="00000000">
            <w:pPr>
              <w:pStyle w:val="TableParagraph"/>
              <w:spacing w:before="2"/>
              <w:ind w:left="33"/>
              <w:rPr>
                <w:sz w:val="11"/>
              </w:rPr>
            </w:pPr>
            <w:r>
              <w:rPr>
                <w:spacing w:val="-2"/>
                <w:sz w:val="11"/>
              </w:rPr>
              <w:t>0,000</w:t>
            </w:r>
          </w:p>
        </w:tc>
        <w:tc>
          <w:tcPr>
            <w:tcW w:w="948" w:type="dxa"/>
          </w:tcPr>
          <w:p w14:paraId="57203790" w14:textId="77777777" w:rsidR="00FA4395" w:rsidRDefault="00000000">
            <w:pPr>
              <w:pStyle w:val="TableParagraph"/>
              <w:spacing w:before="2"/>
              <w:ind w:left="37" w:right="1"/>
              <w:rPr>
                <w:sz w:val="11"/>
              </w:rPr>
            </w:pPr>
            <w:r>
              <w:rPr>
                <w:spacing w:val="-2"/>
                <w:sz w:val="11"/>
              </w:rPr>
              <w:t>0,000</w:t>
            </w:r>
          </w:p>
        </w:tc>
        <w:tc>
          <w:tcPr>
            <w:tcW w:w="1106" w:type="dxa"/>
          </w:tcPr>
          <w:p w14:paraId="0A00652F" w14:textId="77777777" w:rsidR="00FA4395" w:rsidRDefault="00000000">
            <w:pPr>
              <w:pStyle w:val="TableParagraph"/>
              <w:spacing w:before="2"/>
              <w:ind w:left="58" w:right="21"/>
              <w:rPr>
                <w:sz w:val="11"/>
              </w:rPr>
            </w:pPr>
            <w:r>
              <w:rPr>
                <w:spacing w:val="-2"/>
                <w:sz w:val="11"/>
              </w:rPr>
              <w:t>0,000</w:t>
            </w:r>
          </w:p>
        </w:tc>
        <w:tc>
          <w:tcPr>
            <w:tcW w:w="1190" w:type="dxa"/>
          </w:tcPr>
          <w:p w14:paraId="4C3675B2"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604DFB4A" w14:textId="77777777" w:rsidR="00FA4395" w:rsidRDefault="00FA4395">
            <w:pPr>
              <w:rPr>
                <w:sz w:val="2"/>
                <w:szCs w:val="2"/>
              </w:rPr>
            </w:pPr>
          </w:p>
        </w:tc>
        <w:tc>
          <w:tcPr>
            <w:tcW w:w="2407" w:type="dxa"/>
            <w:vMerge/>
            <w:tcBorders>
              <w:top w:val="nil"/>
            </w:tcBorders>
          </w:tcPr>
          <w:p w14:paraId="2AAE269E" w14:textId="77777777" w:rsidR="00FA4395" w:rsidRDefault="00FA4395">
            <w:pPr>
              <w:rPr>
                <w:sz w:val="2"/>
                <w:szCs w:val="2"/>
              </w:rPr>
            </w:pPr>
          </w:p>
        </w:tc>
      </w:tr>
      <w:tr w:rsidR="00FA4395" w14:paraId="07246AC7" w14:textId="77777777">
        <w:trPr>
          <w:trHeight w:val="220"/>
        </w:trPr>
        <w:tc>
          <w:tcPr>
            <w:tcW w:w="547" w:type="dxa"/>
            <w:vMerge/>
            <w:tcBorders>
              <w:top w:val="nil"/>
            </w:tcBorders>
          </w:tcPr>
          <w:p w14:paraId="4F4C1811" w14:textId="77777777" w:rsidR="00FA4395" w:rsidRDefault="00FA4395">
            <w:pPr>
              <w:rPr>
                <w:sz w:val="2"/>
                <w:szCs w:val="2"/>
              </w:rPr>
            </w:pPr>
          </w:p>
        </w:tc>
        <w:tc>
          <w:tcPr>
            <w:tcW w:w="3105" w:type="dxa"/>
            <w:vMerge/>
            <w:tcBorders>
              <w:top w:val="nil"/>
            </w:tcBorders>
          </w:tcPr>
          <w:p w14:paraId="354434F2" w14:textId="77777777" w:rsidR="00FA4395" w:rsidRDefault="00FA4395">
            <w:pPr>
              <w:rPr>
                <w:sz w:val="2"/>
                <w:szCs w:val="2"/>
              </w:rPr>
            </w:pPr>
          </w:p>
        </w:tc>
        <w:tc>
          <w:tcPr>
            <w:tcW w:w="2128" w:type="dxa"/>
            <w:vMerge w:val="restart"/>
          </w:tcPr>
          <w:p w14:paraId="14AFE98E" w14:textId="77777777" w:rsidR="00FA4395" w:rsidRDefault="00000000">
            <w:pPr>
              <w:pStyle w:val="TableParagraph"/>
              <w:spacing w:before="2"/>
              <w:ind w:left="15"/>
              <w:jc w:val="left"/>
              <w:rPr>
                <w:sz w:val="11"/>
              </w:rPr>
            </w:pPr>
            <w:r>
              <w:rPr>
                <w:sz w:val="11"/>
              </w:rPr>
              <w:t>сприяння</w:t>
            </w:r>
            <w:r>
              <w:rPr>
                <w:spacing w:val="5"/>
                <w:sz w:val="11"/>
              </w:rPr>
              <w:t xml:space="preserve"> </w:t>
            </w:r>
            <w:r>
              <w:rPr>
                <w:sz w:val="11"/>
              </w:rPr>
              <w:t>у</w:t>
            </w:r>
            <w:r>
              <w:rPr>
                <w:spacing w:val="-2"/>
                <w:sz w:val="11"/>
              </w:rPr>
              <w:t xml:space="preserve"> залученні</w:t>
            </w:r>
          </w:p>
          <w:p w14:paraId="3B9FA48F" w14:textId="77777777" w:rsidR="00FA4395" w:rsidRDefault="00000000">
            <w:pPr>
              <w:pStyle w:val="TableParagraph"/>
              <w:spacing w:before="25" w:line="288" w:lineRule="auto"/>
              <w:ind w:left="15" w:right="73"/>
              <w:jc w:val="left"/>
              <w:rPr>
                <w:sz w:val="11"/>
              </w:rPr>
            </w:pPr>
            <w:proofErr w:type="spellStart"/>
            <w:r>
              <w:rPr>
                <w:sz w:val="11"/>
              </w:rPr>
              <w:t>сільскогосподарських</w:t>
            </w:r>
            <w:proofErr w:type="spellEnd"/>
            <w:r>
              <w:rPr>
                <w:sz w:val="11"/>
              </w:rPr>
              <w:t xml:space="preserve"> підприємств до</w:t>
            </w:r>
            <w:r>
              <w:rPr>
                <w:spacing w:val="40"/>
                <w:sz w:val="11"/>
              </w:rPr>
              <w:t xml:space="preserve"> </w:t>
            </w:r>
            <w:r>
              <w:rPr>
                <w:sz w:val="11"/>
              </w:rPr>
              <w:t>участі в агропромислових виставках,</w:t>
            </w:r>
            <w:r>
              <w:rPr>
                <w:spacing w:val="40"/>
                <w:sz w:val="11"/>
              </w:rPr>
              <w:t xml:space="preserve"> </w:t>
            </w:r>
            <w:r>
              <w:rPr>
                <w:spacing w:val="-2"/>
                <w:sz w:val="11"/>
              </w:rPr>
              <w:t>ярмарках</w:t>
            </w:r>
          </w:p>
        </w:tc>
        <w:tc>
          <w:tcPr>
            <w:tcW w:w="943" w:type="dxa"/>
          </w:tcPr>
          <w:p w14:paraId="7678CFB9" w14:textId="77777777" w:rsidR="00FA4395" w:rsidRDefault="00000000">
            <w:pPr>
              <w:pStyle w:val="TableParagraph"/>
              <w:spacing w:before="2"/>
              <w:ind w:left="22"/>
              <w:rPr>
                <w:sz w:val="11"/>
              </w:rPr>
            </w:pPr>
            <w:r>
              <w:rPr>
                <w:spacing w:val="-4"/>
                <w:sz w:val="11"/>
              </w:rPr>
              <w:t>2024</w:t>
            </w:r>
          </w:p>
        </w:tc>
        <w:tc>
          <w:tcPr>
            <w:tcW w:w="1142" w:type="dxa"/>
          </w:tcPr>
          <w:p w14:paraId="13C5DAE1" w14:textId="77777777" w:rsidR="00FA4395" w:rsidRDefault="00000000">
            <w:pPr>
              <w:pStyle w:val="TableParagraph"/>
              <w:spacing w:before="2"/>
              <w:ind w:left="33"/>
              <w:rPr>
                <w:sz w:val="11"/>
              </w:rPr>
            </w:pPr>
            <w:r>
              <w:rPr>
                <w:spacing w:val="-2"/>
                <w:sz w:val="11"/>
              </w:rPr>
              <w:t>0,000</w:t>
            </w:r>
          </w:p>
        </w:tc>
        <w:tc>
          <w:tcPr>
            <w:tcW w:w="948" w:type="dxa"/>
          </w:tcPr>
          <w:p w14:paraId="286AA828" w14:textId="77777777" w:rsidR="00FA4395" w:rsidRDefault="00000000">
            <w:pPr>
              <w:pStyle w:val="TableParagraph"/>
              <w:spacing w:before="2"/>
              <w:ind w:left="37" w:right="1"/>
              <w:rPr>
                <w:sz w:val="11"/>
              </w:rPr>
            </w:pPr>
            <w:r>
              <w:rPr>
                <w:spacing w:val="-2"/>
                <w:sz w:val="11"/>
              </w:rPr>
              <w:t>0,000</w:t>
            </w:r>
          </w:p>
        </w:tc>
        <w:tc>
          <w:tcPr>
            <w:tcW w:w="1106" w:type="dxa"/>
          </w:tcPr>
          <w:p w14:paraId="1EC1C5C6" w14:textId="77777777" w:rsidR="00FA4395" w:rsidRDefault="00000000">
            <w:pPr>
              <w:pStyle w:val="TableParagraph"/>
              <w:spacing w:before="2"/>
              <w:ind w:left="58" w:right="21"/>
              <w:rPr>
                <w:sz w:val="11"/>
              </w:rPr>
            </w:pPr>
            <w:r>
              <w:rPr>
                <w:spacing w:val="-2"/>
                <w:sz w:val="11"/>
              </w:rPr>
              <w:t>0,000</w:t>
            </w:r>
          </w:p>
        </w:tc>
        <w:tc>
          <w:tcPr>
            <w:tcW w:w="1190" w:type="dxa"/>
          </w:tcPr>
          <w:p w14:paraId="0ACCFC19" w14:textId="77777777" w:rsidR="00FA4395" w:rsidRDefault="00000000">
            <w:pPr>
              <w:pStyle w:val="TableParagraph"/>
              <w:spacing w:before="2"/>
              <w:ind w:left="31" w:right="1"/>
              <w:rPr>
                <w:sz w:val="11"/>
              </w:rPr>
            </w:pPr>
            <w:r>
              <w:rPr>
                <w:spacing w:val="-2"/>
                <w:sz w:val="11"/>
              </w:rPr>
              <w:t>0,000</w:t>
            </w:r>
          </w:p>
        </w:tc>
        <w:tc>
          <w:tcPr>
            <w:tcW w:w="2155" w:type="dxa"/>
            <w:vMerge w:val="restart"/>
          </w:tcPr>
          <w:p w14:paraId="74F00346" w14:textId="77777777" w:rsidR="00FA4395" w:rsidRDefault="00000000">
            <w:pPr>
              <w:pStyle w:val="TableParagraph"/>
              <w:spacing w:before="2" w:line="288" w:lineRule="auto"/>
              <w:ind w:left="16" w:right="199"/>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36BA9D79" w14:textId="77777777" w:rsidR="00FA4395" w:rsidRDefault="00000000">
            <w:pPr>
              <w:pStyle w:val="TableParagraph"/>
              <w:spacing w:line="125" w:lineRule="exact"/>
              <w:ind w:left="16"/>
              <w:jc w:val="both"/>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30380D57" w14:textId="77777777" w:rsidR="00FA4395" w:rsidRDefault="00000000">
            <w:pPr>
              <w:pStyle w:val="TableParagraph"/>
              <w:spacing w:before="25" w:line="288" w:lineRule="auto"/>
              <w:ind w:left="16" w:right="44"/>
              <w:jc w:val="both"/>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p>
        </w:tc>
        <w:tc>
          <w:tcPr>
            <w:tcW w:w="2407" w:type="dxa"/>
            <w:vMerge w:val="restart"/>
          </w:tcPr>
          <w:p w14:paraId="71648909" w14:textId="77777777" w:rsidR="00FA4395" w:rsidRDefault="00000000">
            <w:pPr>
              <w:pStyle w:val="TableParagraph"/>
              <w:spacing w:before="2" w:line="288" w:lineRule="auto"/>
              <w:ind w:left="21" w:right="72"/>
              <w:jc w:val="left"/>
              <w:rPr>
                <w:sz w:val="11"/>
              </w:rPr>
            </w:pPr>
            <w:r>
              <w:rPr>
                <w:sz w:val="11"/>
              </w:rPr>
              <w:t>збільшення попиту на продукцію</w:t>
            </w:r>
            <w:r>
              <w:rPr>
                <w:spacing w:val="40"/>
                <w:sz w:val="11"/>
              </w:rPr>
              <w:t xml:space="preserve"> </w:t>
            </w:r>
            <w:r>
              <w:rPr>
                <w:sz w:val="11"/>
              </w:rPr>
              <w:t>товаровиробників району</w:t>
            </w:r>
            <w:r>
              <w:rPr>
                <w:spacing w:val="-3"/>
                <w:sz w:val="11"/>
              </w:rPr>
              <w:t xml:space="preserve"> </w:t>
            </w:r>
            <w:r>
              <w:rPr>
                <w:sz w:val="11"/>
              </w:rPr>
              <w:t>і, відповідно,</w:t>
            </w:r>
            <w:r>
              <w:rPr>
                <w:spacing w:val="40"/>
                <w:sz w:val="11"/>
              </w:rPr>
              <w:t xml:space="preserve"> </w:t>
            </w:r>
            <w:r>
              <w:rPr>
                <w:sz w:val="11"/>
              </w:rPr>
              <w:t>зростання обсягів реалізації</w:t>
            </w:r>
          </w:p>
          <w:p w14:paraId="38EA1495" w14:textId="77777777" w:rsidR="00FA4395" w:rsidRDefault="00000000">
            <w:pPr>
              <w:pStyle w:val="TableParagraph"/>
              <w:spacing w:line="125" w:lineRule="exact"/>
              <w:ind w:left="21"/>
              <w:jc w:val="left"/>
              <w:rPr>
                <w:sz w:val="11"/>
              </w:rPr>
            </w:pPr>
            <w:r>
              <w:rPr>
                <w:sz w:val="11"/>
              </w:rPr>
              <w:t>сільськогосподарської</w:t>
            </w:r>
            <w:r>
              <w:rPr>
                <w:spacing w:val="14"/>
                <w:sz w:val="11"/>
              </w:rPr>
              <w:t xml:space="preserve"> </w:t>
            </w:r>
            <w:r>
              <w:rPr>
                <w:spacing w:val="-2"/>
                <w:sz w:val="11"/>
              </w:rPr>
              <w:t>продукції</w:t>
            </w:r>
          </w:p>
        </w:tc>
      </w:tr>
      <w:tr w:rsidR="00FA4395" w14:paraId="306EB5D0" w14:textId="77777777">
        <w:trPr>
          <w:trHeight w:val="220"/>
        </w:trPr>
        <w:tc>
          <w:tcPr>
            <w:tcW w:w="547" w:type="dxa"/>
            <w:vMerge/>
            <w:tcBorders>
              <w:top w:val="nil"/>
            </w:tcBorders>
          </w:tcPr>
          <w:p w14:paraId="1B21152F" w14:textId="77777777" w:rsidR="00FA4395" w:rsidRDefault="00FA4395">
            <w:pPr>
              <w:rPr>
                <w:sz w:val="2"/>
                <w:szCs w:val="2"/>
              </w:rPr>
            </w:pPr>
          </w:p>
        </w:tc>
        <w:tc>
          <w:tcPr>
            <w:tcW w:w="3105" w:type="dxa"/>
            <w:vMerge/>
            <w:tcBorders>
              <w:top w:val="nil"/>
            </w:tcBorders>
          </w:tcPr>
          <w:p w14:paraId="5F366B16" w14:textId="77777777" w:rsidR="00FA4395" w:rsidRDefault="00FA4395">
            <w:pPr>
              <w:rPr>
                <w:sz w:val="2"/>
                <w:szCs w:val="2"/>
              </w:rPr>
            </w:pPr>
          </w:p>
        </w:tc>
        <w:tc>
          <w:tcPr>
            <w:tcW w:w="2128" w:type="dxa"/>
            <w:vMerge/>
            <w:tcBorders>
              <w:top w:val="nil"/>
            </w:tcBorders>
          </w:tcPr>
          <w:p w14:paraId="45B721FA" w14:textId="77777777" w:rsidR="00FA4395" w:rsidRDefault="00FA4395">
            <w:pPr>
              <w:rPr>
                <w:sz w:val="2"/>
                <w:szCs w:val="2"/>
              </w:rPr>
            </w:pPr>
          </w:p>
        </w:tc>
        <w:tc>
          <w:tcPr>
            <w:tcW w:w="943" w:type="dxa"/>
          </w:tcPr>
          <w:p w14:paraId="1D9F5EBF" w14:textId="77777777" w:rsidR="00FA4395" w:rsidRDefault="00000000">
            <w:pPr>
              <w:pStyle w:val="TableParagraph"/>
              <w:spacing w:before="2"/>
              <w:ind w:left="22"/>
              <w:rPr>
                <w:sz w:val="11"/>
              </w:rPr>
            </w:pPr>
            <w:r>
              <w:rPr>
                <w:spacing w:val="-4"/>
                <w:sz w:val="11"/>
              </w:rPr>
              <w:t>2025</w:t>
            </w:r>
          </w:p>
        </w:tc>
        <w:tc>
          <w:tcPr>
            <w:tcW w:w="1142" w:type="dxa"/>
          </w:tcPr>
          <w:p w14:paraId="06028095" w14:textId="77777777" w:rsidR="00FA4395" w:rsidRDefault="00000000">
            <w:pPr>
              <w:pStyle w:val="TableParagraph"/>
              <w:spacing w:before="2"/>
              <w:ind w:left="33"/>
              <w:rPr>
                <w:sz w:val="11"/>
              </w:rPr>
            </w:pPr>
            <w:r>
              <w:rPr>
                <w:spacing w:val="-2"/>
                <w:sz w:val="11"/>
              </w:rPr>
              <w:t>0,000</w:t>
            </w:r>
          </w:p>
        </w:tc>
        <w:tc>
          <w:tcPr>
            <w:tcW w:w="948" w:type="dxa"/>
          </w:tcPr>
          <w:p w14:paraId="290B9AA3" w14:textId="77777777" w:rsidR="00FA4395" w:rsidRDefault="00000000">
            <w:pPr>
              <w:pStyle w:val="TableParagraph"/>
              <w:spacing w:before="2"/>
              <w:ind w:left="37" w:right="1"/>
              <w:rPr>
                <w:sz w:val="11"/>
              </w:rPr>
            </w:pPr>
            <w:r>
              <w:rPr>
                <w:spacing w:val="-2"/>
                <w:sz w:val="11"/>
              </w:rPr>
              <w:t>0,000</w:t>
            </w:r>
          </w:p>
        </w:tc>
        <w:tc>
          <w:tcPr>
            <w:tcW w:w="1106" w:type="dxa"/>
          </w:tcPr>
          <w:p w14:paraId="3D383622" w14:textId="77777777" w:rsidR="00FA4395" w:rsidRDefault="00000000">
            <w:pPr>
              <w:pStyle w:val="TableParagraph"/>
              <w:spacing w:before="2"/>
              <w:ind w:left="58" w:right="21"/>
              <w:rPr>
                <w:sz w:val="11"/>
              </w:rPr>
            </w:pPr>
            <w:r>
              <w:rPr>
                <w:spacing w:val="-2"/>
                <w:sz w:val="11"/>
              </w:rPr>
              <w:t>0,000</w:t>
            </w:r>
          </w:p>
        </w:tc>
        <w:tc>
          <w:tcPr>
            <w:tcW w:w="1190" w:type="dxa"/>
          </w:tcPr>
          <w:p w14:paraId="308184CE"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73D08D21" w14:textId="77777777" w:rsidR="00FA4395" w:rsidRDefault="00FA4395">
            <w:pPr>
              <w:rPr>
                <w:sz w:val="2"/>
                <w:szCs w:val="2"/>
              </w:rPr>
            </w:pPr>
          </w:p>
        </w:tc>
        <w:tc>
          <w:tcPr>
            <w:tcW w:w="2407" w:type="dxa"/>
            <w:vMerge/>
            <w:tcBorders>
              <w:top w:val="nil"/>
            </w:tcBorders>
          </w:tcPr>
          <w:p w14:paraId="22C310F8" w14:textId="77777777" w:rsidR="00FA4395" w:rsidRDefault="00FA4395">
            <w:pPr>
              <w:rPr>
                <w:sz w:val="2"/>
                <w:szCs w:val="2"/>
              </w:rPr>
            </w:pPr>
          </w:p>
        </w:tc>
      </w:tr>
      <w:tr w:rsidR="00FA4395" w14:paraId="0E3B105B" w14:textId="77777777">
        <w:trPr>
          <w:trHeight w:val="220"/>
        </w:trPr>
        <w:tc>
          <w:tcPr>
            <w:tcW w:w="547" w:type="dxa"/>
            <w:vMerge/>
            <w:tcBorders>
              <w:top w:val="nil"/>
            </w:tcBorders>
          </w:tcPr>
          <w:p w14:paraId="2241BD7D" w14:textId="77777777" w:rsidR="00FA4395" w:rsidRDefault="00FA4395">
            <w:pPr>
              <w:rPr>
                <w:sz w:val="2"/>
                <w:szCs w:val="2"/>
              </w:rPr>
            </w:pPr>
          </w:p>
        </w:tc>
        <w:tc>
          <w:tcPr>
            <w:tcW w:w="3105" w:type="dxa"/>
            <w:vMerge/>
            <w:tcBorders>
              <w:top w:val="nil"/>
            </w:tcBorders>
          </w:tcPr>
          <w:p w14:paraId="4F0F1E7B" w14:textId="77777777" w:rsidR="00FA4395" w:rsidRDefault="00FA4395">
            <w:pPr>
              <w:rPr>
                <w:sz w:val="2"/>
                <w:szCs w:val="2"/>
              </w:rPr>
            </w:pPr>
          </w:p>
        </w:tc>
        <w:tc>
          <w:tcPr>
            <w:tcW w:w="2128" w:type="dxa"/>
            <w:vMerge/>
            <w:tcBorders>
              <w:top w:val="nil"/>
            </w:tcBorders>
          </w:tcPr>
          <w:p w14:paraId="121125C2" w14:textId="77777777" w:rsidR="00FA4395" w:rsidRDefault="00FA4395">
            <w:pPr>
              <w:rPr>
                <w:sz w:val="2"/>
                <w:szCs w:val="2"/>
              </w:rPr>
            </w:pPr>
          </w:p>
        </w:tc>
        <w:tc>
          <w:tcPr>
            <w:tcW w:w="943" w:type="dxa"/>
          </w:tcPr>
          <w:p w14:paraId="36E24B7C" w14:textId="77777777" w:rsidR="00FA4395" w:rsidRDefault="00000000">
            <w:pPr>
              <w:pStyle w:val="TableParagraph"/>
              <w:spacing w:before="2"/>
              <w:ind w:left="22"/>
              <w:rPr>
                <w:sz w:val="11"/>
              </w:rPr>
            </w:pPr>
            <w:r>
              <w:rPr>
                <w:spacing w:val="-4"/>
                <w:sz w:val="11"/>
              </w:rPr>
              <w:t>2026</w:t>
            </w:r>
          </w:p>
        </w:tc>
        <w:tc>
          <w:tcPr>
            <w:tcW w:w="1142" w:type="dxa"/>
          </w:tcPr>
          <w:p w14:paraId="22769CE1" w14:textId="77777777" w:rsidR="00FA4395" w:rsidRDefault="00000000">
            <w:pPr>
              <w:pStyle w:val="TableParagraph"/>
              <w:spacing w:before="2"/>
              <w:ind w:left="33"/>
              <w:rPr>
                <w:sz w:val="11"/>
              </w:rPr>
            </w:pPr>
            <w:r>
              <w:rPr>
                <w:spacing w:val="-2"/>
                <w:sz w:val="11"/>
              </w:rPr>
              <w:t>0,000</w:t>
            </w:r>
          </w:p>
        </w:tc>
        <w:tc>
          <w:tcPr>
            <w:tcW w:w="948" w:type="dxa"/>
          </w:tcPr>
          <w:p w14:paraId="3B6D2C7F" w14:textId="77777777" w:rsidR="00FA4395" w:rsidRDefault="00000000">
            <w:pPr>
              <w:pStyle w:val="TableParagraph"/>
              <w:spacing w:before="2"/>
              <w:ind w:left="37" w:right="1"/>
              <w:rPr>
                <w:sz w:val="11"/>
              </w:rPr>
            </w:pPr>
            <w:r>
              <w:rPr>
                <w:spacing w:val="-2"/>
                <w:sz w:val="11"/>
              </w:rPr>
              <w:t>0,000</w:t>
            </w:r>
          </w:p>
        </w:tc>
        <w:tc>
          <w:tcPr>
            <w:tcW w:w="1106" w:type="dxa"/>
          </w:tcPr>
          <w:p w14:paraId="6650C5EC" w14:textId="77777777" w:rsidR="00FA4395" w:rsidRDefault="00000000">
            <w:pPr>
              <w:pStyle w:val="TableParagraph"/>
              <w:spacing w:before="2"/>
              <w:ind w:left="58" w:right="21"/>
              <w:rPr>
                <w:sz w:val="11"/>
              </w:rPr>
            </w:pPr>
            <w:r>
              <w:rPr>
                <w:spacing w:val="-2"/>
                <w:sz w:val="11"/>
              </w:rPr>
              <w:t>0,000</w:t>
            </w:r>
          </w:p>
        </w:tc>
        <w:tc>
          <w:tcPr>
            <w:tcW w:w="1190" w:type="dxa"/>
          </w:tcPr>
          <w:p w14:paraId="43C5DB01"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186FA143" w14:textId="77777777" w:rsidR="00FA4395" w:rsidRDefault="00FA4395">
            <w:pPr>
              <w:rPr>
                <w:sz w:val="2"/>
                <w:szCs w:val="2"/>
              </w:rPr>
            </w:pPr>
          </w:p>
        </w:tc>
        <w:tc>
          <w:tcPr>
            <w:tcW w:w="2407" w:type="dxa"/>
            <w:vMerge/>
            <w:tcBorders>
              <w:top w:val="nil"/>
            </w:tcBorders>
          </w:tcPr>
          <w:p w14:paraId="0D8A5066" w14:textId="77777777" w:rsidR="00FA4395" w:rsidRDefault="00FA4395">
            <w:pPr>
              <w:rPr>
                <w:sz w:val="2"/>
                <w:szCs w:val="2"/>
              </w:rPr>
            </w:pPr>
          </w:p>
        </w:tc>
      </w:tr>
      <w:tr w:rsidR="00FA4395" w14:paraId="29297E64" w14:textId="77777777">
        <w:trPr>
          <w:trHeight w:val="220"/>
        </w:trPr>
        <w:tc>
          <w:tcPr>
            <w:tcW w:w="547" w:type="dxa"/>
            <w:vMerge/>
            <w:tcBorders>
              <w:top w:val="nil"/>
            </w:tcBorders>
          </w:tcPr>
          <w:p w14:paraId="0AEF287C" w14:textId="77777777" w:rsidR="00FA4395" w:rsidRDefault="00FA4395">
            <w:pPr>
              <w:rPr>
                <w:sz w:val="2"/>
                <w:szCs w:val="2"/>
              </w:rPr>
            </w:pPr>
          </w:p>
        </w:tc>
        <w:tc>
          <w:tcPr>
            <w:tcW w:w="3105" w:type="dxa"/>
            <w:vMerge/>
            <w:tcBorders>
              <w:top w:val="nil"/>
            </w:tcBorders>
          </w:tcPr>
          <w:p w14:paraId="13F0E415" w14:textId="77777777" w:rsidR="00FA4395" w:rsidRDefault="00FA4395">
            <w:pPr>
              <w:rPr>
                <w:sz w:val="2"/>
                <w:szCs w:val="2"/>
              </w:rPr>
            </w:pPr>
          </w:p>
        </w:tc>
        <w:tc>
          <w:tcPr>
            <w:tcW w:w="2128" w:type="dxa"/>
            <w:vMerge/>
            <w:tcBorders>
              <w:top w:val="nil"/>
            </w:tcBorders>
          </w:tcPr>
          <w:p w14:paraId="1B6AB49A" w14:textId="77777777" w:rsidR="00FA4395" w:rsidRDefault="00FA4395">
            <w:pPr>
              <w:rPr>
                <w:sz w:val="2"/>
                <w:szCs w:val="2"/>
              </w:rPr>
            </w:pPr>
          </w:p>
        </w:tc>
        <w:tc>
          <w:tcPr>
            <w:tcW w:w="943" w:type="dxa"/>
          </w:tcPr>
          <w:p w14:paraId="679F298C" w14:textId="77777777" w:rsidR="00FA4395" w:rsidRDefault="00000000">
            <w:pPr>
              <w:pStyle w:val="TableParagraph"/>
              <w:spacing w:before="2"/>
              <w:ind w:left="22"/>
              <w:rPr>
                <w:sz w:val="11"/>
              </w:rPr>
            </w:pPr>
            <w:r>
              <w:rPr>
                <w:spacing w:val="-4"/>
                <w:sz w:val="11"/>
              </w:rPr>
              <w:t>2027</w:t>
            </w:r>
          </w:p>
        </w:tc>
        <w:tc>
          <w:tcPr>
            <w:tcW w:w="1142" w:type="dxa"/>
          </w:tcPr>
          <w:p w14:paraId="6009C323" w14:textId="77777777" w:rsidR="00FA4395" w:rsidRDefault="00000000">
            <w:pPr>
              <w:pStyle w:val="TableParagraph"/>
              <w:spacing w:before="2"/>
              <w:ind w:left="33"/>
              <w:rPr>
                <w:sz w:val="11"/>
              </w:rPr>
            </w:pPr>
            <w:r>
              <w:rPr>
                <w:spacing w:val="-2"/>
                <w:sz w:val="11"/>
              </w:rPr>
              <w:t>0,000</w:t>
            </w:r>
          </w:p>
        </w:tc>
        <w:tc>
          <w:tcPr>
            <w:tcW w:w="948" w:type="dxa"/>
          </w:tcPr>
          <w:p w14:paraId="71900967" w14:textId="77777777" w:rsidR="00FA4395" w:rsidRDefault="00000000">
            <w:pPr>
              <w:pStyle w:val="TableParagraph"/>
              <w:spacing w:before="2"/>
              <w:ind w:left="37" w:right="1"/>
              <w:rPr>
                <w:sz w:val="11"/>
              </w:rPr>
            </w:pPr>
            <w:r>
              <w:rPr>
                <w:spacing w:val="-2"/>
                <w:sz w:val="11"/>
              </w:rPr>
              <w:t>0,000</w:t>
            </w:r>
          </w:p>
        </w:tc>
        <w:tc>
          <w:tcPr>
            <w:tcW w:w="1106" w:type="dxa"/>
          </w:tcPr>
          <w:p w14:paraId="3DC59FA4" w14:textId="77777777" w:rsidR="00FA4395" w:rsidRDefault="00000000">
            <w:pPr>
              <w:pStyle w:val="TableParagraph"/>
              <w:spacing w:before="2"/>
              <w:ind w:left="58" w:right="21"/>
              <w:rPr>
                <w:sz w:val="11"/>
              </w:rPr>
            </w:pPr>
            <w:r>
              <w:rPr>
                <w:spacing w:val="-2"/>
                <w:sz w:val="11"/>
              </w:rPr>
              <w:t>0,000</w:t>
            </w:r>
          </w:p>
        </w:tc>
        <w:tc>
          <w:tcPr>
            <w:tcW w:w="1190" w:type="dxa"/>
          </w:tcPr>
          <w:p w14:paraId="618A2DB8"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0D08CF34" w14:textId="77777777" w:rsidR="00FA4395" w:rsidRDefault="00FA4395">
            <w:pPr>
              <w:rPr>
                <w:sz w:val="2"/>
                <w:szCs w:val="2"/>
              </w:rPr>
            </w:pPr>
          </w:p>
        </w:tc>
        <w:tc>
          <w:tcPr>
            <w:tcW w:w="2407" w:type="dxa"/>
            <w:vMerge/>
            <w:tcBorders>
              <w:top w:val="nil"/>
            </w:tcBorders>
          </w:tcPr>
          <w:p w14:paraId="2601ABD3" w14:textId="77777777" w:rsidR="00FA4395" w:rsidRDefault="00FA4395">
            <w:pPr>
              <w:rPr>
                <w:sz w:val="2"/>
                <w:szCs w:val="2"/>
              </w:rPr>
            </w:pPr>
          </w:p>
        </w:tc>
      </w:tr>
      <w:tr w:rsidR="00FA4395" w14:paraId="72F1E925" w14:textId="77777777">
        <w:trPr>
          <w:trHeight w:val="220"/>
        </w:trPr>
        <w:tc>
          <w:tcPr>
            <w:tcW w:w="547" w:type="dxa"/>
          </w:tcPr>
          <w:p w14:paraId="37E299C5" w14:textId="77777777" w:rsidR="00FA4395" w:rsidRDefault="00000000">
            <w:pPr>
              <w:pStyle w:val="TableParagraph"/>
              <w:spacing w:before="5"/>
              <w:ind w:left="37" w:right="14"/>
              <w:rPr>
                <w:b/>
                <w:sz w:val="11"/>
              </w:rPr>
            </w:pPr>
            <w:r>
              <w:rPr>
                <w:b/>
                <w:spacing w:val="-4"/>
                <w:sz w:val="11"/>
              </w:rPr>
              <w:t>1.3.</w:t>
            </w:r>
          </w:p>
        </w:tc>
        <w:tc>
          <w:tcPr>
            <w:tcW w:w="3105" w:type="dxa"/>
          </w:tcPr>
          <w:p w14:paraId="0B31F36F" w14:textId="77777777" w:rsidR="00FA4395" w:rsidRDefault="00000000">
            <w:pPr>
              <w:pStyle w:val="TableParagraph"/>
              <w:spacing w:before="5"/>
              <w:ind w:left="29" w:right="14"/>
              <w:rPr>
                <w:b/>
                <w:sz w:val="11"/>
              </w:rPr>
            </w:pPr>
            <w:r>
              <w:rPr>
                <w:b/>
                <w:sz w:val="11"/>
              </w:rPr>
              <w:t>Системна</w:t>
            </w:r>
            <w:r>
              <w:rPr>
                <w:b/>
                <w:spacing w:val="7"/>
                <w:sz w:val="11"/>
              </w:rPr>
              <w:t xml:space="preserve"> </w:t>
            </w:r>
            <w:r>
              <w:rPr>
                <w:b/>
                <w:sz w:val="11"/>
              </w:rPr>
              <w:t>підтримка</w:t>
            </w:r>
            <w:r>
              <w:rPr>
                <w:b/>
                <w:spacing w:val="8"/>
                <w:sz w:val="11"/>
              </w:rPr>
              <w:t xml:space="preserve"> </w:t>
            </w:r>
            <w:r>
              <w:rPr>
                <w:b/>
                <w:sz w:val="11"/>
              </w:rPr>
              <w:t>бізнесу</w:t>
            </w:r>
            <w:r>
              <w:rPr>
                <w:b/>
                <w:spacing w:val="4"/>
                <w:sz w:val="11"/>
              </w:rPr>
              <w:t xml:space="preserve"> </w:t>
            </w:r>
            <w:r>
              <w:rPr>
                <w:b/>
                <w:sz w:val="11"/>
              </w:rPr>
              <w:t>та</w:t>
            </w:r>
            <w:r>
              <w:rPr>
                <w:b/>
                <w:spacing w:val="8"/>
                <w:sz w:val="11"/>
              </w:rPr>
              <w:t xml:space="preserve"> </w:t>
            </w:r>
            <w:r>
              <w:rPr>
                <w:b/>
                <w:sz w:val="11"/>
              </w:rPr>
              <w:t>його</w:t>
            </w:r>
            <w:r>
              <w:rPr>
                <w:b/>
                <w:spacing w:val="7"/>
                <w:sz w:val="11"/>
              </w:rPr>
              <w:t xml:space="preserve"> </w:t>
            </w:r>
            <w:r>
              <w:rPr>
                <w:b/>
                <w:spacing w:val="-2"/>
                <w:sz w:val="11"/>
              </w:rPr>
              <w:t>диверсифікація</w:t>
            </w:r>
          </w:p>
        </w:tc>
        <w:tc>
          <w:tcPr>
            <w:tcW w:w="2128" w:type="dxa"/>
          </w:tcPr>
          <w:p w14:paraId="1654AD23" w14:textId="77777777" w:rsidR="00FA4395" w:rsidRDefault="00FA4395">
            <w:pPr>
              <w:pStyle w:val="TableParagraph"/>
              <w:jc w:val="left"/>
              <w:rPr>
                <w:sz w:val="10"/>
              </w:rPr>
            </w:pPr>
          </w:p>
        </w:tc>
        <w:tc>
          <w:tcPr>
            <w:tcW w:w="943" w:type="dxa"/>
          </w:tcPr>
          <w:p w14:paraId="4982D9F4" w14:textId="77777777" w:rsidR="00FA4395" w:rsidRDefault="00FA4395">
            <w:pPr>
              <w:pStyle w:val="TableParagraph"/>
              <w:jc w:val="left"/>
              <w:rPr>
                <w:sz w:val="10"/>
              </w:rPr>
            </w:pPr>
          </w:p>
        </w:tc>
        <w:tc>
          <w:tcPr>
            <w:tcW w:w="1142" w:type="dxa"/>
          </w:tcPr>
          <w:p w14:paraId="3BF02EFF" w14:textId="77777777" w:rsidR="00FA4395" w:rsidRDefault="00FA4395">
            <w:pPr>
              <w:pStyle w:val="TableParagraph"/>
              <w:jc w:val="left"/>
              <w:rPr>
                <w:sz w:val="10"/>
              </w:rPr>
            </w:pPr>
          </w:p>
        </w:tc>
        <w:tc>
          <w:tcPr>
            <w:tcW w:w="948" w:type="dxa"/>
          </w:tcPr>
          <w:p w14:paraId="0847BFD0" w14:textId="77777777" w:rsidR="00FA4395" w:rsidRDefault="00FA4395">
            <w:pPr>
              <w:pStyle w:val="TableParagraph"/>
              <w:jc w:val="left"/>
              <w:rPr>
                <w:sz w:val="10"/>
              </w:rPr>
            </w:pPr>
          </w:p>
        </w:tc>
        <w:tc>
          <w:tcPr>
            <w:tcW w:w="1106" w:type="dxa"/>
          </w:tcPr>
          <w:p w14:paraId="43963381" w14:textId="77777777" w:rsidR="00FA4395" w:rsidRDefault="00FA4395">
            <w:pPr>
              <w:pStyle w:val="TableParagraph"/>
              <w:jc w:val="left"/>
              <w:rPr>
                <w:sz w:val="10"/>
              </w:rPr>
            </w:pPr>
          </w:p>
        </w:tc>
        <w:tc>
          <w:tcPr>
            <w:tcW w:w="1190" w:type="dxa"/>
          </w:tcPr>
          <w:p w14:paraId="7442A464" w14:textId="77777777" w:rsidR="00FA4395" w:rsidRDefault="00FA4395">
            <w:pPr>
              <w:pStyle w:val="TableParagraph"/>
              <w:jc w:val="left"/>
              <w:rPr>
                <w:sz w:val="10"/>
              </w:rPr>
            </w:pPr>
          </w:p>
        </w:tc>
        <w:tc>
          <w:tcPr>
            <w:tcW w:w="2155" w:type="dxa"/>
          </w:tcPr>
          <w:p w14:paraId="3BA989F0" w14:textId="77777777" w:rsidR="00FA4395" w:rsidRDefault="00FA4395">
            <w:pPr>
              <w:pStyle w:val="TableParagraph"/>
              <w:jc w:val="left"/>
              <w:rPr>
                <w:sz w:val="10"/>
              </w:rPr>
            </w:pPr>
          </w:p>
        </w:tc>
        <w:tc>
          <w:tcPr>
            <w:tcW w:w="2407" w:type="dxa"/>
          </w:tcPr>
          <w:p w14:paraId="721D8E88" w14:textId="77777777" w:rsidR="00FA4395" w:rsidRDefault="00FA4395">
            <w:pPr>
              <w:pStyle w:val="TableParagraph"/>
              <w:jc w:val="left"/>
              <w:rPr>
                <w:sz w:val="10"/>
              </w:rPr>
            </w:pPr>
          </w:p>
        </w:tc>
      </w:tr>
      <w:tr w:rsidR="00FA4395" w14:paraId="1DE86BBD" w14:textId="77777777">
        <w:trPr>
          <w:trHeight w:val="220"/>
        </w:trPr>
        <w:tc>
          <w:tcPr>
            <w:tcW w:w="547" w:type="dxa"/>
            <w:vMerge w:val="restart"/>
            <w:tcBorders>
              <w:bottom w:val="nil"/>
            </w:tcBorders>
          </w:tcPr>
          <w:p w14:paraId="458A2674" w14:textId="77777777" w:rsidR="00FA4395" w:rsidRDefault="00000000">
            <w:pPr>
              <w:pStyle w:val="TableParagraph"/>
              <w:spacing w:before="2"/>
              <w:ind w:left="23"/>
              <w:jc w:val="left"/>
              <w:rPr>
                <w:sz w:val="11"/>
              </w:rPr>
            </w:pPr>
            <w:r>
              <w:rPr>
                <w:spacing w:val="-2"/>
                <w:sz w:val="11"/>
              </w:rPr>
              <w:t>1.3.1.</w:t>
            </w:r>
          </w:p>
        </w:tc>
        <w:tc>
          <w:tcPr>
            <w:tcW w:w="3105" w:type="dxa"/>
            <w:vMerge w:val="restart"/>
            <w:tcBorders>
              <w:bottom w:val="nil"/>
            </w:tcBorders>
          </w:tcPr>
          <w:p w14:paraId="5FF20D46" w14:textId="77777777" w:rsidR="00FA4395" w:rsidRDefault="00000000">
            <w:pPr>
              <w:pStyle w:val="TableParagraph"/>
              <w:spacing w:before="2" w:line="288" w:lineRule="auto"/>
              <w:ind w:left="23" w:right="68"/>
              <w:jc w:val="left"/>
              <w:rPr>
                <w:sz w:val="11"/>
              </w:rPr>
            </w:pPr>
            <w:r>
              <w:rPr>
                <w:sz w:val="11"/>
              </w:rPr>
              <w:t>Надання підтримки для розвитку малого та середнього</w:t>
            </w:r>
            <w:r>
              <w:rPr>
                <w:spacing w:val="40"/>
                <w:sz w:val="11"/>
              </w:rPr>
              <w:t xml:space="preserve"> </w:t>
            </w:r>
            <w:r>
              <w:rPr>
                <w:sz w:val="11"/>
              </w:rPr>
              <w:t xml:space="preserve">підприємництва (МСП) та сприяння </w:t>
            </w:r>
            <w:proofErr w:type="spellStart"/>
            <w:r>
              <w:rPr>
                <w:sz w:val="11"/>
              </w:rPr>
              <w:t>самозайнятості</w:t>
            </w:r>
            <w:proofErr w:type="spellEnd"/>
            <w:r>
              <w:rPr>
                <w:sz w:val="11"/>
              </w:rPr>
              <w:t xml:space="preserve"> населення</w:t>
            </w:r>
            <w:r>
              <w:rPr>
                <w:spacing w:val="80"/>
                <w:sz w:val="11"/>
              </w:rPr>
              <w:t xml:space="preserve"> </w:t>
            </w:r>
            <w:r>
              <w:rPr>
                <w:sz w:val="11"/>
              </w:rPr>
              <w:t>з фокусом на підтримку жінок, молоді та представників</w:t>
            </w:r>
            <w:r>
              <w:rPr>
                <w:spacing w:val="40"/>
                <w:sz w:val="11"/>
              </w:rPr>
              <w:t xml:space="preserve"> </w:t>
            </w:r>
            <w:r>
              <w:rPr>
                <w:sz w:val="11"/>
              </w:rPr>
              <w:t>вразливих</w:t>
            </w:r>
            <w:r>
              <w:rPr>
                <w:spacing w:val="-7"/>
                <w:sz w:val="11"/>
              </w:rPr>
              <w:t xml:space="preserve"> </w:t>
            </w:r>
            <w:r>
              <w:rPr>
                <w:sz w:val="11"/>
              </w:rPr>
              <w:t>груп</w:t>
            </w:r>
          </w:p>
        </w:tc>
        <w:tc>
          <w:tcPr>
            <w:tcW w:w="2128" w:type="dxa"/>
            <w:vMerge w:val="restart"/>
          </w:tcPr>
          <w:p w14:paraId="63F42E2A" w14:textId="77777777" w:rsidR="00FA4395" w:rsidRDefault="00000000">
            <w:pPr>
              <w:pStyle w:val="TableParagraph"/>
              <w:spacing w:before="2" w:line="288" w:lineRule="auto"/>
              <w:ind w:left="15"/>
              <w:jc w:val="left"/>
              <w:rPr>
                <w:sz w:val="11"/>
              </w:rPr>
            </w:pPr>
            <w:r>
              <w:rPr>
                <w:sz w:val="11"/>
              </w:rPr>
              <w:t>сприяння у залученні суб’єктів МСП до</w:t>
            </w:r>
            <w:r>
              <w:rPr>
                <w:spacing w:val="40"/>
                <w:sz w:val="11"/>
              </w:rPr>
              <w:t xml:space="preserve"> </w:t>
            </w:r>
            <w:r>
              <w:rPr>
                <w:sz w:val="11"/>
              </w:rPr>
              <w:t>участі</w:t>
            </w:r>
            <w:r>
              <w:rPr>
                <w:spacing w:val="-2"/>
                <w:sz w:val="11"/>
              </w:rPr>
              <w:t xml:space="preserve"> </w:t>
            </w:r>
            <w:r>
              <w:rPr>
                <w:sz w:val="11"/>
              </w:rPr>
              <w:t>у</w:t>
            </w:r>
            <w:r>
              <w:rPr>
                <w:spacing w:val="-5"/>
                <w:sz w:val="11"/>
              </w:rPr>
              <w:t xml:space="preserve"> </w:t>
            </w:r>
            <w:r>
              <w:rPr>
                <w:sz w:val="11"/>
              </w:rPr>
              <w:t>державних</w:t>
            </w:r>
            <w:r>
              <w:rPr>
                <w:spacing w:val="-1"/>
                <w:sz w:val="11"/>
              </w:rPr>
              <w:t xml:space="preserve"> </w:t>
            </w:r>
            <w:r>
              <w:rPr>
                <w:sz w:val="11"/>
              </w:rPr>
              <w:t>програмах «Доступні</w:t>
            </w:r>
            <w:r>
              <w:rPr>
                <w:spacing w:val="40"/>
                <w:sz w:val="11"/>
              </w:rPr>
              <w:t xml:space="preserve"> </w:t>
            </w:r>
            <w:r>
              <w:rPr>
                <w:sz w:val="11"/>
              </w:rPr>
              <w:t>кредити 5-7- 9 %» та «</w:t>
            </w:r>
            <w:proofErr w:type="spellStart"/>
            <w:r>
              <w:rPr>
                <w:sz w:val="11"/>
              </w:rPr>
              <w:t>єРобота</w:t>
            </w:r>
            <w:proofErr w:type="spellEnd"/>
            <w:r>
              <w:rPr>
                <w:sz w:val="11"/>
              </w:rPr>
              <w:t>»</w:t>
            </w:r>
          </w:p>
        </w:tc>
        <w:tc>
          <w:tcPr>
            <w:tcW w:w="943" w:type="dxa"/>
          </w:tcPr>
          <w:p w14:paraId="299BE524" w14:textId="77777777" w:rsidR="00FA4395" w:rsidRDefault="00000000">
            <w:pPr>
              <w:pStyle w:val="TableParagraph"/>
              <w:spacing w:before="2"/>
              <w:ind w:left="22"/>
              <w:rPr>
                <w:sz w:val="11"/>
              </w:rPr>
            </w:pPr>
            <w:r>
              <w:rPr>
                <w:spacing w:val="-4"/>
                <w:sz w:val="11"/>
              </w:rPr>
              <w:t>2024</w:t>
            </w:r>
          </w:p>
        </w:tc>
        <w:tc>
          <w:tcPr>
            <w:tcW w:w="1142" w:type="dxa"/>
          </w:tcPr>
          <w:p w14:paraId="5CB24E6C" w14:textId="77777777" w:rsidR="00FA4395" w:rsidRDefault="00000000">
            <w:pPr>
              <w:pStyle w:val="TableParagraph"/>
              <w:spacing w:before="2"/>
              <w:ind w:left="33"/>
              <w:rPr>
                <w:sz w:val="11"/>
              </w:rPr>
            </w:pPr>
            <w:r>
              <w:rPr>
                <w:spacing w:val="-2"/>
                <w:sz w:val="11"/>
              </w:rPr>
              <w:t>0,000</w:t>
            </w:r>
          </w:p>
        </w:tc>
        <w:tc>
          <w:tcPr>
            <w:tcW w:w="948" w:type="dxa"/>
          </w:tcPr>
          <w:p w14:paraId="3F7775DA" w14:textId="77777777" w:rsidR="00FA4395" w:rsidRDefault="00000000">
            <w:pPr>
              <w:pStyle w:val="TableParagraph"/>
              <w:spacing w:before="2"/>
              <w:ind w:left="37" w:right="1"/>
              <w:rPr>
                <w:sz w:val="11"/>
              </w:rPr>
            </w:pPr>
            <w:r>
              <w:rPr>
                <w:spacing w:val="-2"/>
                <w:sz w:val="11"/>
              </w:rPr>
              <w:t>0,000</w:t>
            </w:r>
          </w:p>
        </w:tc>
        <w:tc>
          <w:tcPr>
            <w:tcW w:w="1106" w:type="dxa"/>
          </w:tcPr>
          <w:p w14:paraId="64F10642" w14:textId="77777777" w:rsidR="00FA4395" w:rsidRDefault="00000000">
            <w:pPr>
              <w:pStyle w:val="TableParagraph"/>
              <w:spacing w:before="2"/>
              <w:ind w:left="58" w:right="21"/>
              <w:rPr>
                <w:sz w:val="11"/>
              </w:rPr>
            </w:pPr>
            <w:r>
              <w:rPr>
                <w:spacing w:val="-2"/>
                <w:sz w:val="11"/>
              </w:rPr>
              <w:t>0,000</w:t>
            </w:r>
          </w:p>
        </w:tc>
        <w:tc>
          <w:tcPr>
            <w:tcW w:w="1190" w:type="dxa"/>
          </w:tcPr>
          <w:p w14:paraId="0D89F88F" w14:textId="77777777" w:rsidR="00FA4395" w:rsidRDefault="00000000">
            <w:pPr>
              <w:pStyle w:val="TableParagraph"/>
              <w:spacing w:before="2"/>
              <w:ind w:left="31" w:right="1"/>
              <w:rPr>
                <w:sz w:val="11"/>
              </w:rPr>
            </w:pPr>
            <w:r>
              <w:rPr>
                <w:spacing w:val="-2"/>
                <w:sz w:val="11"/>
              </w:rPr>
              <w:t>0,000</w:t>
            </w:r>
          </w:p>
        </w:tc>
        <w:tc>
          <w:tcPr>
            <w:tcW w:w="2155" w:type="dxa"/>
            <w:vMerge w:val="restart"/>
          </w:tcPr>
          <w:p w14:paraId="01112C9E" w14:textId="77777777" w:rsidR="00FA4395" w:rsidRDefault="00000000">
            <w:pPr>
              <w:pStyle w:val="TableParagraph"/>
              <w:spacing w:before="2" w:line="288" w:lineRule="auto"/>
              <w:ind w:left="16" w:right="199"/>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0AE95263" w14:textId="77777777" w:rsidR="00FA4395" w:rsidRDefault="00000000">
            <w:pPr>
              <w:pStyle w:val="TableParagraph"/>
              <w:spacing w:line="125" w:lineRule="exact"/>
              <w:ind w:left="16"/>
              <w:jc w:val="left"/>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340A6128" w14:textId="77777777" w:rsidR="00FA4395" w:rsidRDefault="00000000">
            <w:pPr>
              <w:pStyle w:val="TableParagraph"/>
              <w:spacing w:before="25" w:line="288" w:lineRule="auto"/>
              <w:ind w:left="16"/>
              <w:jc w:val="left"/>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r>
              <w:rPr>
                <w:spacing w:val="40"/>
                <w:sz w:val="11"/>
              </w:rPr>
              <w:t xml:space="preserve"> </w:t>
            </w:r>
            <w:r>
              <w:rPr>
                <w:spacing w:val="-2"/>
                <w:sz w:val="11"/>
              </w:rPr>
              <w:t>району</w:t>
            </w:r>
          </w:p>
        </w:tc>
        <w:tc>
          <w:tcPr>
            <w:tcW w:w="2407" w:type="dxa"/>
            <w:vMerge w:val="restart"/>
          </w:tcPr>
          <w:p w14:paraId="0D3DFB90" w14:textId="77777777" w:rsidR="00FA4395" w:rsidRDefault="00000000">
            <w:pPr>
              <w:pStyle w:val="TableParagraph"/>
              <w:spacing w:before="2" w:line="288" w:lineRule="auto"/>
              <w:ind w:left="21"/>
              <w:jc w:val="left"/>
              <w:rPr>
                <w:sz w:val="11"/>
              </w:rPr>
            </w:pPr>
            <w:r>
              <w:rPr>
                <w:sz w:val="11"/>
              </w:rPr>
              <w:t>інформування суб’єктів підприємництва про</w:t>
            </w:r>
            <w:r>
              <w:rPr>
                <w:spacing w:val="40"/>
                <w:sz w:val="11"/>
              </w:rPr>
              <w:t xml:space="preserve"> </w:t>
            </w:r>
            <w:r>
              <w:rPr>
                <w:sz w:val="11"/>
              </w:rPr>
              <w:t>можливості</w:t>
            </w:r>
            <w:r>
              <w:rPr>
                <w:spacing w:val="-7"/>
                <w:sz w:val="11"/>
              </w:rPr>
              <w:t xml:space="preserve"> </w:t>
            </w:r>
            <w:r>
              <w:rPr>
                <w:sz w:val="11"/>
              </w:rPr>
              <w:t>програм</w:t>
            </w:r>
          </w:p>
        </w:tc>
      </w:tr>
      <w:tr w:rsidR="00FA4395" w14:paraId="4CE6684A" w14:textId="77777777">
        <w:trPr>
          <w:trHeight w:val="220"/>
        </w:trPr>
        <w:tc>
          <w:tcPr>
            <w:tcW w:w="547" w:type="dxa"/>
            <w:vMerge/>
            <w:tcBorders>
              <w:top w:val="nil"/>
              <w:bottom w:val="nil"/>
            </w:tcBorders>
          </w:tcPr>
          <w:p w14:paraId="7879F821" w14:textId="77777777" w:rsidR="00FA4395" w:rsidRDefault="00FA4395">
            <w:pPr>
              <w:rPr>
                <w:sz w:val="2"/>
                <w:szCs w:val="2"/>
              </w:rPr>
            </w:pPr>
          </w:p>
        </w:tc>
        <w:tc>
          <w:tcPr>
            <w:tcW w:w="3105" w:type="dxa"/>
            <w:vMerge/>
            <w:tcBorders>
              <w:top w:val="nil"/>
              <w:bottom w:val="nil"/>
            </w:tcBorders>
          </w:tcPr>
          <w:p w14:paraId="7A30F099" w14:textId="77777777" w:rsidR="00FA4395" w:rsidRDefault="00FA4395">
            <w:pPr>
              <w:rPr>
                <w:sz w:val="2"/>
                <w:szCs w:val="2"/>
              </w:rPr>
            </w:pPr>
          </w:p>
        </w:tc>
        <w:tc>
          <w:tcPr>
            <w:tcW w:w="2128" w:type="dxa"/>
            <w:vMerge/>
            <w:tcBorders>
              <w:top w:val="nil"/>
            </w:tcBorders>
          </w:tcPr>
          <w:p w14:paraId="428B27AD" w14:textId="77777777" w:rsidR="00FA4395" w:rsidRDefault="00FA4395">
            <w:pPr>
              <w:rPr>
                <w:sz w:val="2"/>
                <w:szCs w:val="2"/>
              </w:rPr>
            </w:pPr>
          </w:p>
        </w:tc>
        <w:tc>
          <w:tcPr>
            <w:tcW w:w="943" w:type="dxa"/>
          </w:tcPr>
          <w:p w14:paraId="6F7DE8B1" w14:textId="77777777" w:rsidR="00FA4395" w:rsidRDefault="00000000">
            <w:pPr>
              <w:pStyle w:val="TableParagraph"/>
              <w:spacing w:before="2"/>
              <w:ind w:left="22"/>
              <w:rPr>
                <w:sz w:val="11"/>
              </w:rPr>
            </w:pPr>
            <w:r>
              <w:rPr>
                <w:spacing w:val="-4"/>
                <w:sz w:val="11"/>
              </w:rPr>
              <w:t>2025</w:t>
            </w:r>
          </w:p>
        </w:tc>
        <w:tc>
          <w:tcPr>
            <w:tcW w:w="1142" w:type="dxa"/>
          </w:tcPr>
          <w:p w14:paraId="4C54CE21" w14:textId="77777777" w:rsidR="00FA4395" w:rsidRDefault="00000000">
            <w:pPr>
              <w:pStyle w:val="TableParagraph"/>
              <w:spacing w:before="2"/>
              <w:ind w:left="33"/>
              <w:rPr>
                <w:sz w:val="11"/>
              </w:rPr>
            </w:pPr>
            <w:r>
              <w:rPr>
                <w:spacing w:val="-2"/>
                <w:sz w:val="11"/>
              </w:rPr>
              <w:t>0,000</w:t>
            </w:r>
          </w:p>
        </w:tc>
        <w:tc>
          <w:tcPr>
            <w:tcW w:w="948" w:type="dxa"/>
          </w:tcPr>
          <w:p w14:paraId="6C749D54" w14:textId="77777777" w:rsidR="00FA4395" w:rsidRDefault="00000000">
            <w:pPr>
              <w:pStyle w:val="TableParagraph"/>
              <w:spacing w:before="2"/>
              <w:ind w:left="37" w:right="1"/>
              <w:rPr>
                <w:sz w:val="11"/>
              </w:rPr>
            </w:pPr>
            <w:r>
              <w:rPr>
                <w:spacing w:val="-2"/>
                <w:sz w:val="11"/>
              </w:rPr>
              <w:t>0,000</w:t>
            </w:r>
          </w:p>
        </w:tc>
        <w:tc>
          <w:tcPr>
            <w:tcW w:w="1106" w:type="dxa"/>
          </w:tcPr>
          <w:p w14:paraId="50C49B72" w14:textId="77777777" w:rsidR="00FA4395" w:rsidRDefault="00000000">
            <w:pPr>
              <w:pStyle w:val="TableParagraph"/>
              <w:spacing w:before="2"/>
              <w:ind w:left="58" w:right="21"/>
              <w:rPr>
                <w:sz w:val="11"/>
              </w:rPr>
            </w:pPr>
            <w:r>
              <w:rPr>
                <w:spacing w:val="-2"/>
                <w:sz w:val="11"/>
              </w:rPr>
              <w:t>0,000</w:t>
            </w:r>
          </w:p>
        </w:tc>
        <w:tc>
          <w:tcPr>
            <w:tcW w:w="1190" w:type="dxa"/>
          </w:tcPr>
          <w:p w14:paraId="218C4F0A"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1EC0F852" w14:textId="77777777" w:rsidR="00FA4395" w:rsidRDefault="00FA4395">
            <w:pPr>
              <w:rPr>
                <w:sz w:val="2"/>
                <w:szCs w:val="2"/>
              </w:rPr>
            </w:pPr>
          </w:p>
        </w:tc>
        <w:tc>
          <w:tcPr>
            <w:tcW w:w="2407" w:type="dxa"/>
            <w:vMerge/>
            <w:tcBorders>
              <w:top w:val="nil"/>
            </w:tcBorders>
          </w:tcPr>
          <w:p w14:paraId="6C03126A" w14:textId="77777777" w:rsidR="00FA4395" w:rsidRDefault="00FA4395">
            <w:pPr>
              <w:rPr>
                <w:sz w:val="2"/>
                <w:szCs w:val="2"/>
              </w:rPr>
            </w:pPr>
          </w:p>
        </w:tc>
      </w:tr>
      <w:tr w:rsidR="00FA4395" w14:paraId="038D0DD0" w14:textId="77777777">
        <w:trPr>
          <w:trHeight w:val="220"/>
        </w:trPr>
        <w:tc>
          <w:tcPr>
            <w:tcW w:w="547" w:type="dxa"/>
            <w:vMerge/>
            <w:tcBorders>
              <w:top w:val="nil"/>
              <w:bottom w:val="nil"/>
            </w:tcBorders>
          </w:tcPr>
          <w:p w14:paraId="3E3BBB6B" w14:textId="77777777" w:rsidR="00FA4395" w:rsidRDefault="00FA4395">
            <w:pPr>
              <w:rPr>
                <w:sz w:val="2"/>
                <w:szCs w:val="2"/>
              </w:rPr>
            </w:pPr>
          </w:p>
        </w:tc>
        <w:tc>
          <w:tcPr>
            <w:tcW w:w="3105" w:type="dxa"/>
            <w:vMerge/>
            <w:tcBorders>
              <w:top w:val="nil"/>
              <w:bottom w:val="nil"/>
            </w:tcBorders>
          </w:tcPr>
          <w:p w14:paraId="1491DE3A" w14:textId="77777777" w:rsidR="00FA4395" w:rsidRDefault="00FA4395">
            <w:pPr>
              <w:rPr>
                <w:sz w:val="2"/>
                <w:szCs w:val="2"/>
              </w:rPr>
            </w:pPr>
          </w:p>
        </w:tc>
        <w:tc>
          <w:tcPr>
            <w:tcW w:w="2128" w:type="dxa"/>
            <w:vMerge/>
            <w:tcBorders>
              <w:top w:val="nil"/>
            </w:tcBorders>
          </w:tcPr>
          <w:p w14:paraId="3B070F31" w14:textId="77777777" w:rsidR="00FA4395" w:rsidRDefault="00FA4395">
            <w:pPr>
              <w:rPr>
                <w:sz w:val="2"/>
                <w:szCs w:val="2"/>
              </w:rPr>
            </w:pPr>
          </w:p>
        </w:tc>
        <w:tc>
          <w:tcPr>
            <w:tcW w:w="943" w:type="dxa"/>
          </w:tcPr>
          <w:p w14:paraId="18DEA684" w14:textId="77777777" w:rsidR="00FA4395" w:rsidRDefault="00000000">
            <w:pPr>
              <w:pStyle w:val="TableParagraph"/>
              <w:spacing w:before="2"/>
              <w:ind w:left="22"/>
              <w:rPr>
                <w:sz w:val="11"/>
              </w:rPr>
            </w:pPr>
            <w:r>
              <w:rPr>
                <w:spacing w:val="-4"/>
                <w:sz w:val="11"/>
              </w:rPr>
              <w:t>2026</w:t>
            </w:r>
          </w:p>
        </w:tc>
        <w:tc>
          <w:tcPr>
            <w:tcW w:w="1142" w:type="dxa"/>
          </w:tcPr>
          <w:p w14:paraId="30A6D605" w14:textId="77777777" w:rsidR="00FA4395" w:rsidRDefault="00000000">
            <w:pPr>
              <w:pStyle w:val="TableParagraph"/>
              <w:spacing w:before="2"/>
              <w:ind w:left="33"/>
              <w:rPr>
                <w:sz w:val="11"/>
              </w:rPr>
            </w:pPr>
            <w:r>
              <w:rPr>
                <w:spacing w:val="-2"/>
                <w:sz w:val="11"/>
              </w:rPr>
              <w:t>0,000</w:t>
            </w:r>
          </w:p>
        </w:tc>
        <w:tc>
          <w:tcPr>
            <w:tcW w:w="948" w:type="dxa"/>
          </w:tcPr>
          <w:p w14:paraId="0B6D3CE9" w14:textId="77777777" w:rsidR="00FA4395" w:rsidRDefault="00000000">
            <w:pPr>
              <w:pStyle w:val="TableParagraph"/>
              <w:spacing w:before="2"/>
              <w:ind w:left="37" w:right="1"/>
              <w:rPr>
                <w:sz w:val="11"/>
              </w:rPr>
            </w:pPr>
            <w:r>
              <w:rPr>
                <w:spacing w:val="-2"/>
                <w:sz w:val="11"/>
              </w:rPr>
              <w:t>0,000</w:t>
            </w:r>
          </w:p>
        </w:tc>
        <w:tc>
          <w:tcPr>
            <w:tcW w:w="1106" w:type="dxa"/>
          </w:tcPr>
          <w:p w14:paraId="78C667DF" w14:textId="77777777" w:rsidR="00FA4395" w:rsidRDefault="00000000">
            <w:pPr>
              <w:pStyle w:val="TableParagraph"/>
              <w:spacing w:before="2"/>
              <w:ind w:left="58" w:right="21"/>
              <w:rPr>
                <w:sz w:val="11"/>
              </w:rPr>
            </w:pPr>
            <w:r>
              <w:rPr>
                <w:spacing w:val="-2"/>
                <w:sz w:val="11"/>
              </w:rPr>
              <w:t>0,000</w:t>
            </w:r>
          </w:p>
        </w:tc>
        <w:tc>
          <w:tcPr>
            <w:tcW w:w="1190" w:type="dxa"/>
          </w:tcPr>
          <w:p w14:paraId="6E8BBCD0"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01D7597F" w14:textId="77777777" w:rsidR="00FA4395" w:rsidRDefault="00FA4395">
            <w:pPr>
              <w:rPr>
                <w:sz w:val="2"/>
                <w:szCs w:val="2"/>
              </w:rPr>
            </w:pPr>
          </w:p>
        </w:tc>
        <w:tc>
          <w:tcPr>
            <w:tcW w:w="2407" w:type="dxa"/>
            <w:vMerge/>
            <w:tcBorders>
              <w:top w:val="nil"/>
            </w:tcBorders>
          </w:tcPr>
          <w:p w14:paraId="3D912033" w14:textId="77777777" w:rsidR="00FA4395" w:rsidRDefault="00FA4395">
            <w:pPr>
              <w:rPr>
                <w:sz w:val="2"/>
                <w:szCs w:val="2"/>
              </w:rPr>
            </w:pPr>
          </w:p>
        </w:tc>
      </w:tr>
      <w:tr w:rsidR="00FA4395" w14:paraId="1145AB24" w14:textId="77777777">
        <w:trPr>
          <w:trHeight w:val="220"/>
        </w:trPr>
        <w:tc>
          <w:tcPr>
            <w:tcW w:w="547" w:type="dxa"/>
            <w:vMerge/>
            <w:tcBorders>
              <w:top w:val="nil"/>
              <w:bottom w:val="nil"/>
            </w:tcBorders>
          </w:tcPr>
          <w:p w14:paraId="5557A167" w14:textId="77777777" w:rsidR="00FA4395" w:rsidRDefault="00FA4395">
            <w:pPr>
              <w:rPr>
                <w:sz w:val="2"/>
                <w:szCs w:val="2"/>
              </w:rPr>
            </w:pPr>
          </w:p>
        </w:tc>
        <w:tc>
          <w:tcPr>
            <w:tcW w:w="3105" w:type="dxa"/>
            <w:vMerge/>
            <w:tcBorders>
              <w:top w:val="nil"/>
              <w:bottom w:val="nil"/>
            </w:tcBorders>
          </w:tcPr>
          <w:p w14:paraId="1DD7D924" w14:textId="77777777" w:rsidR="00FA4395" w:rsidRDefault="00FA4395">
            <w:pPr>
              <w:rPr>
                <w:sz w:val="2"/>
                <w:szCs w:val="2"/>
              </w:rPr>
            </w:pPr>
          </w:p>
        </w:tc>
        <w:tc>
          <w:tcPr>
            <w:tcW w:w="2128" w:type="dxa"/>
            <w:vMerge/>
            <w:tcBorders>
              <w:top w:val="nil"/>
            </w:tcBorders>
          </w:tcPr>
          <w:p w14:paraId="7CB2030E" w14:textId="77777777" w:rsidR="00FA4395" w:rsidRDefault="00FA4395">
            <w:pPr>
              <w:rPr>
                <w:sz w:val="2"/>
                <w:szCs w:val="2"/>
              </w:rPr>
            </w:pPr>
          </w:p>
        </w:tc>
        <w:tc>
          <w:tcPr>
            <w:tcW w:w="943" w:type="dxa"/>
          </w:tcPr>
          <w:p w14:paraId="542C2D24" w14:textId="77777777" w:rsidR="00FA4395" w:rsidRDefault="00000000">
            <w:pPr>
              <w:pStyle w:val="TableParagraph"/>
              <w:spacing w:before="2"/>
              <w:ind w:left="22"/>
              <w:rPr>
                <w:sz w:val="11"/>
              </w:rPr>
            </w:pPr>
            <w:r>
              <w:rPr>
                <w:spacing w:val="-4"/>
                <w:sz w:val="11"/>
              </w:rPr>
              <w:t>2027</w:t>
            </w:r>
          </w:p>
        </w:tc>
        <w:tc>
          <w:tcPr>
            <w:tcW w:w="1142" w:type="dxa"/>
          </w:tcPr>
          <w:p w14:paraId="3DCC9E10" w14:textId="77777777" w:rsidR="00FA4395" w:rsidRDefault="00000000">
            <w:pPr>
              <w:pStyle w:val="TableParagraph"/>
              <w:spacing w:before="2"/>
              <w:ind w:left="33"/>
              <w:rPr>
                <w:sz w:val="11"/>
              </w:rPr>
            </w:pPr>
            <w:r>
              <w:rPr>
                <w:spacing w:val="-2"/>
                <w:sz w:val="11"/>
              </w:rPr>
              <w:t>0,000</w:t>
            </w:r>
          </w:p>
        </w:tc>
        <w:tc>
          <w:tcPr>
            <w:tcW w:w="948" w:type="dxa"/>
          </w:tcPr>
          <w:p w14:paraId="6DD89970" w14:textId="77777777" w:rsidR="00FA4395" w:rsidRDefault="00000000">
            <w:pPr>
              <w:pStyle w:val="TableParagraph"/>
              <w:spacing w:before="2"/>
              <w:ind w:left="37" w:right="1"/>
              <w:rPr>
                <w:sz w:val="11"/>
              </w:rPr>
            </w:pPr>
            <w:r>
              <w:rPr>
                <w:spacing w:val="-2"/>
                <w:sz w:val="11"/>
              </w:rPr>
              <w:t>0,000</w:t>
            </w:r>
          </w:p>
        </w:tc>
        <w:tc>
          <w:tcPr>
            <w:tcW w:w="1106" w:type="dxa"/>
          </w:tcPr>
          <w:p w14:paraId="29833E6C" w14:textId="77777777" w:rsidR="00FA4395" w:rsidRDefault="00000000">
            <w:pPr>
              <w:pStyle w:val="TableParagraph"/>
              <w:spacing w:before="2"/>
              <w:ind w:left="58" w:right="21"/>
              <w:rPr>
                <w:sz w:val="11"/>
              </w:rPr>
            </w:pPr>
            <w:r>
              <w:rPr>
                <w:spacing w:val="-2"/>
                <w:sz w:val="11"/>
              </w:rPr>
              <w:t>0,000</w:t>
            </w:r>
          </w:p>
        </w:tc>
        <w:tc>
          <w:tcPr>
            <w:tcW w:w="1190" w:type="dxa"/>
          </w:tcPr>
          <w:p w14:paraId="2AFE7BE5"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7FE3BEAE" w14:textId="77777777" w:rsidR="00FA4395" w:rsidRDefault="00FA4395">
            <w:pPr>
              <w:rPr>
                <w:sz w:val="2"/>
                <w:szCs w:val="2"/>
              </w:rPr>
            </w:pPr>
          </w:p>
        </w:tc>
        <w:tc>
          <w:tcPr>
            <w:tcW w:w="2407" w:type="dxa"/>
            <w:vMerge/>
            <w:tcBorders>
              <w:top w:val="nil"/>
            </w:tcBorders>
          </w:tcPr>
          <w:p w14:paraId="5F1705C8" w14:textId="77777777" w:rsidR="00FA4395" w:rsidRDefault="00FA4395">
            <w:pPr>
              <w:rPr>
                <w:sz w:val="2"/>
                <w:szCs w:val="2"/>
              </w:rPr>
            </w:pPr>
          </w:p>
        </w:tc>
      </w:tr>
      <w:tr w:rsidR="00FA4395" w14:paraId="180BD812" w14:textId="77777777">
        <w:trPr>
          <w:trHeight w:val="220"/>
        </w:trPr>
        <w:tc>
          <w:tcPr>
            <w:tcW w:w="547" w:type="dxa"/>
            <w:vMerge/>
            <w:tcBorders>
              <w:top w:val="nil"/>
              <w:bottom w:val="nil"/>
            </w:tcBorders>
          </w:tcPr>
          <w:p w14:paraId="38C3439E" w14:textId="77777777" w:rsidR="00FA4395" w:rsidRDefault="00FA4395">
            <w:pPr>
              <w:rPr>
                <w:sz w:val="2"/>
                <w:szCs w:val="2"/>
              </w:rPr>
            </w:pPr>
          </w:p>
        </w:tc>
        <w:tc>
          <w:tcPr>
            <w:tcW w:w="3105" w:type="dxa"/>
            <w:vMerge/>
            <w:tcBorders>
              <w:top w:val="nil"/>
              <w:bottom w:val="nil"/>
            </w:tcBorders>
          </w:tcPr>
          <w:p w14:paraId="3605DF70" w14:textId="77777777" w:rsidR="00FA4395" w:rsidRDefault="00FA4395">
            <w:pPr>
              <w:rPr>
                <w:sz w:val="2"/>
                <w:szCs w:val="2"/>
              </w:rPr>
            </w:pPr>
          </w:p>
        </w:tc>
        <w:tc>
          <w:tcPr>
            <w:tcW w:w="2128" w:type="dxa"/>
            <w:vMerge w:val="restart"/>
          </w:tcPr>
          <w:p w14:paraId="1A5999C4" w14:textId="77777777" w:rsidR="00FA4395" w:rsidRDefault="00000000">
            <w:pPr>
              <w:pStyle w:val="TableParagraph"/>
              <w:spacing w:before="2" w:line="288" w:lineRule="auto"/>
              <w:ind w:left="15"/>
              <w:jc w:val="left"/>
              <w:rPr>
                <w:sz w:val="11"/>
              </w:rPr>
            </w:pPr>
            <w:r>
              <w:rPr>
                <w:sz w:val="11"/>
              </w:rPr>
              <w:t>сприяння у залученні суб’єктів МСП до</w:t>
            </w:r>
            <w:r>
              <w:rPr>
                <w:spacing w:val="40"/>
                <w:sz w:val="11"/>
              </w:rPr>
              <w:t xml:space="preserve"> </w:t>
            </w:r>
            <w:r>
              <w:rPr>
                <w:sz w:val="11"/>
              </w:rPr>
              <w:t>участі</w:t>
            </w:r>
            <w:r>
              <w:rPr>
                <w:spacing w:val="-2"/>
                <w:sz w:val="11"/>
              </w:rPr>
              <w:t xml:space="preserve"> </w:t>
            </w:r>
            <w:r>
              <w:rPr>
                <w:sz w:val="11"/>
              </w:rPr>
              <w:t>в програмах підтримки бізнесу, які</w:t>
            </w:r>
            <w:r>
              <w:rPr>
                <w:spacing w:val="40"/>
                <w:sz w:val="11"/>
              </w:rPr>
              <w:t xml:space="preserve"> </w:t>
            </w:r>
            <w:r>
              <w:rPr>
                <w:sz w:val="11"/>
              </w:rPr>
              <w:t>фінансуються</w:t>
            </w:r>
            <w:r>
              <w:rPr>
                <w:spacing w:val="5"/>
                <w:sz w:val="11"/>
              </w:rPr>
              <w:t xml:space="preserve"> </w:t>
            </w:r>
            <w:r>
              <w:rPr>
                <w:sz w:val="11"/>
              </w:rPr>
              <w:t>міжнародними</w:t>
            </w:r>
            <w:r>
              <w:rPr>
                <w:spacing w:val="2"/>
                <w:sz w:val="11"/>
              </w:rPr>
              <w:t xml:space="preserve"> </w:t>
            </w:r>
            <w:r>
              <w:rPr>
                <w:spacing w:val="-2"/>
                <w:sz w:val="11"/>
              </w:rPr>
              <w:t>партнерами</w:t>
            </w:r>
          </w:p>
        </w:tc>
        <w:tc>
          <w:tcPr>
            <w:tcW w:w="943" w:type="dxa"/>
          </w:tcPr>
          <w:p w14:paraId="7A6CB204" w14:textId="77777777" w:rsidR="00FA4395" w:rsidRDefault="00000000">
            <w:pPr>
              <w:pStyle w:val="TableParagraph"/>
              <w:spacing w:before="2"/>
              <w:ind w:left="22"/>
              <w:rPr>
                <w:sz w:val="11"/>
              </w:rPr>
            </w:pPr>
            <w:r>
              <w:rPr>
                <w:spacing w:val="-4"/>
                <w:sz w:val="11"/>
              </w:rPr>
              <w:t>2024</w:t>
            </w:r>
          </w:p>
        </w:tc>
        <w:tc>
          <w:tcPr>
            <w:tcW w:w="1142" w:type="dxa"/>
          </w:tcPr>
          <w:p w14:paraId="36F63E09" w14:textId="77777777" w:rsidR="00FA4395" w:rsidRDefault="00000000">
            <w:pPr>
              <w:pStyle w:val="TableParagraph"/>
              <w:spacing w:before="2"/>
              <w:ind w:left="33"/>
              <w:rPr>
                <w:sz w:val="11"/>
              </w:rPr>
            </w:pPr>
            <w:r>
              <w:rPr>
                <w:spacing w:val="-2"/>
                <w:sz w:val="11"/>
              </w:rPr>
              <w:t>0,000</w:t>
            </w:r>
          </w:p>
        </w:tc>
        <w:tc>
          <w:tcPr>
            <w:tcW w:w="948" w:type="dxa"/>
          </w:tcPr>
          <w:p w14:paraId="1FB6BF68" w14:textId="77777777" w:rsidR="00FA4395" w:rsidRDefault="00000000">
            <w:pPr>
              <w:pStyle w:val="TableParagraph"/>
              <w:spacing w:before="2"/>
              <w:ind w:left="37" w:right="1"/>
              <w:rPr>
                <w:sz w:val="11"/>
              </w:rPr>
            </w:pPr>
            <w:r>
              <w:rPr>
                <w:spacing w:val="-2"/>
                <w:sz w:val="11"/>
              </w:rPr>
              <w:t>0,000</w:t>
            </w:r>
          </w:p>
        </w:tc>
        <w:tc>
          <w:tcPr>
            <w:tcW w:w="1106" w:type="dxa"/>
          </w:tcPr>
          <w:p w14:paraId="40D9ADFB" w14:textId="77777777" w:rsidR="00FA4395" w:rsidRDefault="00000000">
            <w:pPr>
              <w:pStyle w:val="TableParagraph"/>
              <w:spacing w:before="2"/>
              <w:ind w:left="58" w:right="21"/>
              <w:rPr>
                <w:sz w:val="11"/>
              </w:rPr>
            </w:pPr>
            <w:r>
              <w:rPr>
                <w:spacing w:val="-2"/>
                <w:sz w:val="11"/>
              </w:rPr>
              <w:t>0,000</w:t>
            </w:r>
          </w:p>
        </w:tc>
        <w:tc>
          <w:tcPr>
            <w:tcW w:w="1190" w:type="dxa"/>
          </w:tcPr>
          <w:p w14:paraId="79F44EAC"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2C7B0A2E" w14:textId="77777777" w:rsidR="00FA4395" w:rsidRDefault="00FA4395">
            <w:pPr>
              <w:rPr>
                <w:sz w:val="2"/>
                <w:szCs w:val="2"/>
              </w:rPr>
            </w:pPr>
          </w:p>
        </w:tc>
        <w:tc>
          <w:tcPr>
            <w:tcW w:w="2407" w:type="dxa"/>
            <w:vMerge w:val="restart"/>
          </w:tcPr>
          <w:p w14:paraId="07425D8E" w14:textId="77777777" w:rsidR="00FA4395" w:rsidRDefault="00000000">
            <w:pPr>
              <w:pStyle w:val="TableParagraph"/>
              <w:spacing w:before="2" w:line="288" w:lineRule="auto"/>
              <w:ind w:left="21"/>
              <w:jc w:val="left"/>
              <w:rPr>
                <w:sz w:val="11"/>
              </w:rPr>
            </w:pPr>
            <w:r>
              <w:rPr>
                <w:sz w:val="11"/>
              </w:rPr>
              <w:t>інформування суб’єктів підприємництва про</w:t>
            </w:r>
            <w:r>
              <w:rPr>
                <w:spacing w:val="40"/>
                <w:sz w:val="11"/>
              </w:rPr>
              <w:t xml:space="preserve"> </w:t>
            </w:r>
            <w:r>
              <w:rPr>
                <w:sz w:val="11"/>
              </w:rPr>
              <w:t>можливості</w:t>
            </w:r>
            <w:r>
              <w:rPr>
                <w:spacing w:val="-7"/>
                <w:sz w:val="11"/>
              </w:rPr>
              <w:t xml:space="preserve"> </w:t>
            </w:r>
            <w:r>
              <w:rPr>
                <w:sz w:val="11"/>
              </w:rPr>
              <w:t>програм</w:t>
            </w:r>
          </w:p>
        </w:tc>
      </w:tr>
      <w:tr w:rsidR="00FA4395" w14:paraId="449358CB" w14:textId="77777777">
        <w:trPr>
          <w:trHeight w:val="220"/>
        </w:trPr>
        <w:tc>
          <w:tcPr>
            <w:tcW w:w="547" w:type="dxa"/>
            <w:vMerge/>
            <w:tcBorders>
              <w:top w:val="nil"/>
              <w:bottom w:val="nil"/>
            </w:tcBorders>
          </w:tcPr>
          <w:p w14:paraId="196CE8F5" w14:textId="77777777" w:rsidR="00FA4395" w:rsidRDefault="00FA4395">
            <w:pPr>
              <w:rPr>
                <w:sz w:val="2"/>
                <w:szCs w:val="2"/>
              </w:rPr>
            </w:pPr>
          </w:p>
        </w:tc>
        <w:tc>
          <w:tcPr>
            <w:tcW w:w="3105" w:type="dxa"/>
            <w:vMerge/>
            <w:tcBorders>
              <w:top w:val="nil"/>
              <w:bottom w:val="nil"/>
            </w:tcBorders>
          </w:tcPr>
          <w:p w14:paraId="0231BE3F" w14:textId="77777777" w:rsidR="00FA4395" w:rsidRDefault="00FA4395">
            <w:pPr>
              <w:rPr>
                <w:sz w:val="2"/>
                <w:szCs w:val="2"/>
              </w:rPr>
            </w:pPr>
          </w:p>
        </w:tc>
        <w:tc>
          <w:tcPr>
            <w:tcW w:w="2128" w:type="dxa"/>
            <w:vMerge/>
            <w:tcBorders>
              <w:top w:val="nil"/>
            </w:tcBorders>
          </w:tcPr>
          <w:p w14:paraId="495C360D" w14:textId="77777777" w:rsidR="00FA4395" w:rsidRDefault="00FA4395">
            <w:pPr>
              <w:rPr>
                <w:sz w:val="2"/>
                <w:szCs w:val="2"/>
              </w:rPr>
            </w:pPr>
          </w:p>
        </w:tc>
        <w:tc>
          <w:tcPr>
            <w:tcW w:w="943" w:type="dxa"/>
          </w:tcPr>
          <w:p w14:paraId="71926F48" w14:textId="77777777" w:rsidR="00FA4395" w:rsidRDefault="00000000">
            <w:pPr>
              <w:pStyle w:val="TableParagraph"/>
              <w:spacing w:before="2"/>
              <w:ind w:left="22"/>
              <w:rPr>
                <w:sz w:val="11"/>
              </w:rPr>
            </w:pPr>
            <w:r>
              <w:rPr>
                <w:spacing w:val="-4"/>
                <w:sz w:val="11"/>
              </w:rPr>
              <w:t>2025</w:t>
            </w:r>
          </w:p>
        </w:tc>
        <w:tc>
          <w:tcPr>
            <w:tcW w:w="1142" w:type="dxa"/>
          </w:tcPr>
          <w:p w14:paraId="19C416D8" w14:textId="77777777" w:rsidR="00FA4395" w:rsidRDefault="00000000">
            <w:pPr>
              <w:pStyle w:val="TableParagraph"/>
              <w:spacing w:before="2"/>
              <w:ind w:left="33"/>
              <w:rPr>
                <w:sz w:val="11"/>
              </w:rPr>
            </w:pPr>
            <w:r>
              <w:rPr>
                <w:spacing w:val="-2"/>
                <w:sz w:val="11"/>
              </w:rPr>
              <w:t>0,000</w:t>
            </w:r>
          </w:p>
        </w:tc>
        <w:tc>
          <w:tcPr>
            <w:tcW w:w="948" w:type="dxa"/>
          </w:tcPr>
          <w:p w14:paraId="12AD0F59" w14:textId="77777777" w:rsidR="00FA4395" w:rsidRDefault="00000000">
            <w:pPr>
              <w:pStyle w:val="TableParagraph"/>
              <w:spacing w:before="2"/>
              <w:ind w:left="37" w:right="1"/>
              <w:rPr>
                <w:sz w:val="11"/>
              </w:rPr>
            </w:pPr>
            <w:r>
              <w:rPr>
                <w:spacing w:val="-2"/>
                <w:sz w:val="11"/>
              </w:rPr>
              <w:t>0,000</w:t>
            </w:r>
          </w:p>
        </w:tc>
        <w:tc>
          <w:tcPr>
            <w:tcW w:w="1106" w:type="dxa"/>
          </w:tcPr>
          <w:p w14:paraId="143289A0" w14:textId="77777777" w:rsidR="00FA4395" w:rsidRDefault="00000000">
            <w:pPr>
              <w:pStyle w:val="TableParagraph"/>
              <w:spacing w:before="2"/>
              <w:ind w:left="58" w:right="21"/>
              <w:rPr>
                <w:sz w:val="11"/>
              </w:rPr>
            </w:pPr>
            <w:r>
              <w:rPr>
                <w:spacing w:val="-2"/>
                <w:sz w:val="11"/>
              </w:rPr>
              <w:t>0,000</w:t>
            </w:r>
          </w:p>
        </w:tc>
        <w:tc>
          <w:tcPr>
            <w:tcW w:w="1190" w:type="dxa"/>
          </w:tcPr>
          <w:p w14:paraId="71D66CC1"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4A1719B4" w14:textId="77777777" w:rsidR="00FA4395" w:rsidRDefault="00FA4395">
            <w:pPr>
              <w:rPr>
                <w:sz w:val="2"/>
                <w:szCs w:val="2"/>
              </w:rPr>
            </w:pPr>
          </w:p>
        </w:tc>
        <w:tc>
          <w:tcPr>
            <w:tcW w:w="2407" w:type="dxa"/>
            <w:vMerge/>
            <w:tcBorders>
              <w:top w:val="nil"/>
            </w:tcBorders>
          </w:tcPr>
          <w:p w14:paraId="7341F650" w14:textId="77777777" w:rsidR="00FA4395" w:rsidRDefault="00FA4395">
            <w:pPr>
              <w:rPr>
                <w:sz w:val="2"/>
                <w:szCs w:val="2"/>
              </w:rPr>
            </w:pPr>
          </w:p>
        </w:tc>
      </w:tr>
      <w:tr w:rsidR="00FA4395" w14:paraId="4E5E09A1" w14:textId="77777777">
        <w:trPr>
          <w:trHeight w:val="219"/>
        </w:trPr>
        <w:tc>
          <w:tcPr>
            <w:tcW w:w="547" w:type="dxa"/>
            <w:vMerge/>
            <w:tcBorders>
              <w:top w:val="nil"/>
              <w:bottom w:val="nil"/>
            </w:tcBorders>
          </w:tcPr>
          <w:p w14:paraId="63C235CA" w14:textId="77777777" w:rsidR="00FA4395" w:rsidRDefault="00FA4395">
            <w:pPr>
              <w:rPr>
                <w:sz w:val="2"/>
                <w:szCs w:val="2"/>
              </w:rPr>
            </w:pPr>
          </w:p>
        </w:tc>
        <w:tc>
          <w:tcPr>
            <w:tcW w:w="3105" w:type="dxa"/>
            <w:vMerge/>
            <w:tcBorders>
              <w:top w:val="nil"/>
              <w:bottom w:val="nil"/>
            </w:tcBorders>
          </w:tcPr>
          <w:p w14:paraId="2C96829E" w14:textId="77777777" w:rsidR="00FA4395" w:rsidRDefault="00FA4395">
            <w:pPr>
              <w:rPr>
                <w:sz w:val="2"/>
                <w:szCs w:val="2"/>
              </w:rPr>
            </w:pPr>
          </w:p>
        </w:tc>
        <w:tc>
          <w:tcPr>
            <w:tcW w:w="2128" w:type="dxa"/>
            <w:vMerge/>
            <w:tcBorders>
              <w:top w:val="nil"/>
            </w:tcBorders>
          </w:tcPr>
          <w:p w14:paraId="251DA105" w14:textId="77777777" w:rsidR="00FA4395" w:rsidRDefault="00FA4395">
            <w:pPr>
              <w:rPr>
                <w:sz w:val="2"/>
                <w:szCs w:val="2"/>
              </w:rPr>
            </w:pPr>
          </w:p>
        </w:tc>
        <w:tc>
          <w:tcPr>
            <w:tcW w:w="943" w:type="dxa"/>
          </w:tcPr>
          <w:p w14:paraId="7CB70A70" w14:textId="77777777" w:rsidR="00FA4395" w:rsidRDefault="00000000">
            <w:pPr>
              <w:pStyle w:val="TableParagraph"/>
              <w:spacing w:before="2"/>
              <w:ind w:left="22"/>
              <w:rPr>
                <w:sz w:val="11"/>
              </w:rPr>
            </w:pPr>
            <w:r>
              <w:rPr>
                <w:spacing w:val="-4"/>
                <w:sz w:val="11"/>
              </w:rPr>
              <w:t>2026</w:t>
            </w:r>
          </w:p>
        </w:tc>
        <w:tc>
          <w:tcPr>
            <w:tcW w:w="1142" w:type="dxa"/>
          </w:tcPr>
          <w:p w14:paraId="151871C9" w14:textId="77777777" w:rsidR="00FA4395" w:rsidRDefault="00000000">
            <w:pPr>
              <w:pStyle w:val="TableParagraph"/>
              <w:spacing w:before="2"/>
              <w:ind w:left="33"/>
              <w:rPr>
                <w:sz w:val="11"/>
              </w:rPr>
            </w:pPr>
            <w:r>
              <w:rPr>
                <w:spacing w:val="-2"/>
                <w:sz w:val="11"/>
              </w:rPr>
              <w:t>0,000</w:t>
            </w:r>
          </w:p>
        </w:tc>
        <w:tc>
          <w:tcPr>
            <w:tcW w:w="948" w:type="dxa"/>
          </w:tcPr>
          <w:p w14:paraId="65D1F2AD" w14:textId="77777777" w:rsidR="00FA4395" w:rsidRDefault="00000000">
            <w:pPr>
              <w:pStyle w:val="TableParagraph"/>
              <w:spacing w:before="2"/>
              <w:ind w:left="37" w:right="1"/>
              <w:rPr>
                <w:sz w:val="11"/>
              </w:rPr>
            </w:pPr>
            <w:r>
              <w:rPr>
                <w:spacing w:val="-2"/>
                <w:sz w:val="11"/>
              </w:rPr>
              <w:t>0,000</w:t>
            </w:r>
          </w:p>
        </w:tc>
        <w:tc>
          <w:tcPr>
            <w:tcW w:w="1106" w:type="dxa"/>
          </w:tcPr>
          <w:p w14:paraId="4257BBB4" w14:textId="77777777" w:rsidR="00FA4395" w:rsidRDefault="00000000">
            <w:pPr>
              <w:pStyle w:val="TableParagraph"/>
              <w:spacing w:before="2"/>
              <w:ind w:left="58" w:right="21"/>
              <w:rPr>
                <w:sz w:val="11"/>
              </w:rPr>
            </w:pPr>
            <w:r>
              <w:rPr>
                <w:spacing w:val="-2"/>
                <w:sz w:val="11"/>
              </w:rPr>
              <w:t>0,000</w:t>
            </w:r>
          </w:p>
        </w:tc>
        <w:tc>
          <w:tcPr>
            <w:tcW w:w="1190" w:type="dxa"/>
          </w:tcPr>
          <w:p w14:paraId="3AC8AE99"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3FDF04FD" w14:textId="77777777" w:rsidR="00FA4395" w:rsidRDefault="00FA4395">
            <w:pPr>
              <w:rPr>
                <w:sz w:val="2"/>
                <w:szCs w:val="2"/>
              </w:rPr>
            </w:pPr>
          </w:p>
        </w:tc>
        <w:tc>
          <w:tcPr>
            <w:tcW w:w="2407" w:type="dxa"/>
            <w:vMerge/>
            <w:tcBorders>
              <w:top w:val="nil"/>
            </w:tcBorders>
          </w:tcPr>
          <w:p w14:paraId="69CF3CD8" w14:textId="77777777" w:rsidR="00FA4395" w:rsidRDefault="00FA4395">
            <w:pPr>
              <w:rPr>
                <w:sz w:val="2"/>
                <w:szCs w:val="2"/>
              </w:rPr>
            </w:pPr>
          </w:p>
        </w:tc>
      </w:tr>
      <w:tr w:rsidR="00FA4395" w14:paraId="1DA92D9B" w14:textId="77777777">
        <w:trPr>
          <w:trHeight w:val="220"/>
        </w:trPr>
        <w:tc>
          <w:tcPr>
            <w:tcW w:w="547" w:type="dxa"/>
            <w:vMerge/>
            <w:tcBorders>
              <w:top w:val="nil"/>
              <w:bottom w:val="nil"/>
            </w:tcBorders>
          </w:tcPr>
          <w:p w14:paraId="08A43331" w14:textId="77777777" w:rsidR="00FA4395" w:rsidRDefault="00FA4395">
            <w:pPr>
              <w:rPr>
                <w:sz w:val="2"/>
                <w:szCs w:val="2"/>
              </w:rPr>
            </w:pPr>
          </w:p>
        </w:tc>
        <w:tc>
          <w:tcPr>
            <w:tcW w:w="3105" w:type="dxa"/>
            <w:vMerge/>
            <w:tcBorders>
              <w:top w:val="nil"/>
              <w:bottom w:val="nil"/>
            </w:tcBorders>
          </w:tcPr>
          <w:p w14:paraId="1E4CA024" w14:textId="77777777" w:rsidR="00FA4395" w:rsidRDefault="00FA4395">
            <w:pPr>
              <w:rPr>
                <w:sz w:val="2"/>
                <w:szCs w:val="2"/>
              </w:rPr>
            </w:pPr>
          </w:p>
        </w:tc>
        <w:tc>
          <w:tcPr>
            <w:tcW w:w="2128" w:type="dxa"/>
            <w:vMerge/>
            <w:tcBorders>
              <w:top w:val="nil"/>
            </w:tcBorders>
          </w:tcPr>
          <w:p w14:paraId="7CA84789" w14:textId="77777777" w:rsidR="00FA4395" w:rsidRDefault="00FA4395">
            <w:pPr>
              <w:rPr>
                <w:sz w:val="2"/>
                <w:szCs w:val="2"/>
              </w:rPr>
            </w:pPr>
          </w:p>
        </w:tc>
        <w:tc>
          <w:tcPr>
            <w:tcW w:w="943" w:type="dxa"/>
          </w:tcPr>
          <w:p w14:paraId="5ECD5764" w14:textId="77777777" w:rsidR="00FA4395" w:rsidRDefault="00000000">
            <w:pPr>
              <w:pStyle w:val="TableParagraph"/>
              <w:spacing w:before="2"/>
              <w:ind w:left="22"/>
              <w:rPr>
                <w:sz w:val="11"/>
              </w:rPr>
            </w:pPr>
            <w:r>
              <w:rPr>
                <w:spacing w:val="-4"/>
                <w:sz w:val="11"/>
              </w:rPr>
              <w:t>2027</w:t>
            </w:r>
          </w:p>
        </w:tc>
        <w:tc>
          <w:tcPr>
            <w:tcW w:w="1142" w:type="dxa"/>
          </w:tcPr>
          <w:p w14:paraId="069E84A7" w14:textId="77777777" w:rsidR="00FA4395" w:rsidRDefault="00000000">
            <w:pPr>
              <w:pStyle w:val="TableParagraph"/>
              <w:spacing w:before="2"/>
              <w:ind w:left="33"/>
              <w:rPr>
                <w:sz w:val="11"/>
              </w:rPr>
            </w:pPr>
            <w:r>
              <w:rPr>
                <w:spacing w:val="-2"/>
                <w:sz w:val="11"/>
              </w:rPr>
              <w:t>0,000</w:t>
            </w:r>
          </w:p>
        </w:tc>
        <w:tc>
          <w:tcPr>
            <w:tcW w:w="948" w:type="dxa"/>
          </w:tcPr>
          <w:p w14:paraId="0A53AEAC" w14:textId="77777777" w:rsidR="00FA4395" w:rsidRDefault="00000000">
            <w:pPr>
              <w:pStyle w:val="TableParagraph"/>
              <w:spacing w:before="2"/>
              <w:ind w:left="37" w:right="1"/>
              <w:rPr>
                <w:sz w:val="11"/>
              </w:rPr>
            </w:pPr>
            <w:r>
              <w:rPr>
                <w:spacing w:val="-2"/>
                <w:sz w:val="11"/>
              </w:rPr>
              <w:t>0,000</w:t>
            </w:r>
          </w:p>
        </w:tc>
        <w:tc>
          <w:tcPr>
            <w:tcW w:w="1106" w:type="dxa"/>
          </w:tcPr>
          <w:p w14:paraId="4760B235" w14:textId="77777777" w:rsidR="00FA4395" w:rsidRDefault="00000000">
            <w:pPr>
              <w:pStyle w:val="TableParagraph"/>
              <w:spacing w:before="2"/>
              <w:ind w:left="58" w:right="21"/>
              <w:rPr>
                <w:sz w:val="11"/>
              </w:rPr>
            </w:pPr>
            <w:r>
              <w:rPr>
                <w:spacing w:val="-2"/>
                <w:sz w:val="11"/>
              </w:rPr>
              <w:t>0,000</w:t>
            </w:r>
          </w:p>
        </w:tc>
        <w:tc>
          <w:tcPr>
            <w:tcW w:w="1190" w:type="dxa"/>
          </w:tcPr>
          <w:p w14:paraId="63A17E28"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4571BBBE" w14:textId="77777777" w:rsidR="00FA4395" w:rsidRDefault="00FA4395">
            <w:pPr>
              <w:rPr>
                <w:sz w:val="2"/>
                <w:szCs w:val="2"/>
              </w:rPr>
            </w:pPr>
          </w:p>
        </w:tc>
        <w:tc>
          <w:tcPr>
            <w:tcW w:w="2407" w:type="dxa"/>
            <w:vMerge/>
            <w:tcBorders>
              <w:top w:val="nil"/>
            </w:tcBorders>
          </w:tcPr>
          <w:p w14:paraId="373C417D" w14:textId="77777777" w:rsidR="00FA4395" w:rsidRDefault="00FA4395">
            <w:pPr>
              <w:rPr>
                <w:sz w:val="2"/>
                <w:szCs w:val="2"/>
              </w:rPr>
            </w:pPr>
          </w:p>
        </w:tc>
      </w:tr>
      <w:tr w:rsidR="00FA4395" w14:paraId="4FBC6A99" w14:textId="77777777">
        <w:trPr>
          <w:trHeight w:val="220"/>
        </w:trPr>
        <w:tc>
          <w:tcPr>
            <w:tcW w:w="547" w:type="dxa"/>
            <w:vMerge/>
            <w:tcBorders>
              <w:top w:val="nil"/>
              <w:bottom w:val="nil"/>
            </w:tcBorders>
          </w:tcPr>
          <w:p w14:paraId="7E475AF0" w14:textId="77777777" w:rsidR="00FA4395" w:rsidRDefault="00FA4395">
            <w:pPr>
              <w:rPr>
                <w:sz w:val="2"/>
                <w:szCs w:val="2"/>
              </w:rPr>
            </w:pPr>
          </w:p>
        </w:tc>
        <w:tc>
          <w:tcPr>
            <w:tcW w:w="3105" w:type="dxa"/>
            <w:vMerge/>
            <w:tcBorders>
              <w:top w:val="nil"/>
              <w:bottom w:val="nil"/>
            </w:tcBorders>
          </w:tcPr>
          <w:p w14:paraId="12789BE8" w14:textId="77777777" w:rsidR="00FA4395" w:rsidRDefault="00FA4395">
            <w:pPr>
              <w:rPr>
                <w:sz w:val="2"/>
                <w:szCs w:val="2"/>
              </w:rPr>
            </w:pPr>
          </w:p>
        </w:tc>
        <w:tc>
          <w:tcPr>
            <w:tcW w:w="2128" w:type="dxa"/>
            <w:vMerge w:val="restart"/>
          </w:tcPr>
          <w:p w14:paraId="3801CA5B" w14:textId="77777777" w:rsidR="00FA4395" w:rsidRDefault="00000000">
            <w:pPr>
              <w:pStyle w:val="TableParagraph"/>
              <w:spacing w:before="2" w:line="288" w:lineRule="auto"/>
              <w:ind w:left="15"/>
              <w:jc w:val="left"/>
              <w:rPr>
                <w:sz w:val="11"/>
              </w:rPr>
            </w:pPr>
            <w:r>
              <w:rPr>
                <w:sz w:val="11"/>
              </w:rPr>
              <w:t>інформаційна підтримка суб’єктів</w:t>
            </w:r>
            <w:r>
              <w:rPr>
                <w:spacing w:val="40"/>
                <w:sz w:val="11"/>
              </w:rPr>
              <w:t xml:space="preserve"> </w:t>
            </w:r>
            <w:r>
              <w:rPr>
                <w:sz w:val="11"/>
              </w:rPr>
              <w:t>підприємництва на офіційному сайту</w:t>
            </w:r>
            <w:r>
              <w:rPr>
                <w:spacing w:val="40"/>
                <w:sz w:val="11"/>
              </w:rPr>
              <w:t xml:space="preserve"> </w:t>
            </w:r>
            <w:r>
              <w:rPr>
                <w:sz w:val="11"/>
              </w:rPr>
              <w:t xml:space="preserve">райдержадміністрації та </w:t>
            </w:r>
            <w:proofErr w:type="spellStart"/>
            <w:r>
              <w:rPr>
                <w:sz w:val="11"/>
              </w:rPr>
              <w:t>вебсторінки</w:t>
            </w:r>
            <w:proofErr w:type="spellEnd"/>
            <w:r>
              <w:rPr>
                <w:sz w:val="11"/>
              </w:rPr>
              <w:t xml:space="preserve"> у</w:t>
            </w:r>
            <w:r>
              <w:rPr>
                <w:spacing w:val="40"/>
                <w:sz w:val="11"/>
              </w:rPr>
              <w:t xml:space="preserve"> </w:t>
            </w:r>
            <w:r>
              <w:rPr>
                <w:sz w:val="11"/>
              </w:rPr>
              <w:t>мережі</w:t>
            </w:r>
            <w:r>
              <w:rPr>
                <w:spacing w:val="-7"/>
                <w:sz w:val="11"/>
              </w:rPr>
              <w:t xml:space="preserve"> </w:t>
            </w:r>
            <w:proofErr w:type="spellStart"/>
            <w:r>
              <w:rPr>
                <w:sz w:val="11"/>
              </w:rPr>
              <w:t>Facebook</w:t>
            </w:r>
            <w:proofErr w:type="spellEnd"/>
          </w:p>
        </w:tc>
        <w:tc>
          <w:tcPr>
            <w:tcW w:w="943" w:type="dxa"/>
          </w:tcPr>
          <w:p w14:paraId="37BCCBF1" w14:textId="77777777" w:rsidR="00FA4395" w:rsidRDefault="00000000">
            <w:pPr>
              <w:pStyle w:val="TableParagraph"/>
              <w:spacing w:before="2"/>
              <w:ind w:left="22"/>
              <w:rPr>
                <w:sz w:val="11"/>
              </w:rPr>
            </w:pPr>
            <w:r>
              <w:rPr>
                <w:spacing w:val="-4"/>
                <w:sz w:val="11"/>
              </w:rPr>
              <w:t>2024</w:t>
            </w:r>
          </w:p>
        </w:tc>
        <w:tc>
          <w:tcPr>
            <w:tcW w:w="1142" w:type="dxa"/>
          </w:tcPr>
          <w:p w14:paraId="60E8AFF2" w14:textId="77777777" w:rsidR="00FA4395" w:rsidRDefault="00000000">
            <w:pPr>
              <w:pStyle w:val="TableParagraph"/>
              <w:spacing w:before="2"/>
              <w:ind w:left="33"/>
              <w:rPr>
                <w:sz w:val="11"/>
              </w:rPr>
            </w:pPr>
            <w:r>
              <w:rPr>
                <w:spacing w:val="-2"/>
                <w:sz w:val="11"/>
              </w:rPr>
              <w:t>0,000</w:t>
            </w:r>
          </w:p>
        </w:tc>
        <w:tc>
          <w:tcPr>
            <w:tcW w:w="948" w:type="dxa"/>
          </w:tcPr>
          <w:p w14:paraId="59B2B71F" w14:textId="77777777" w:rsidR="00FA4395" w:rsidRDefault="00000000">
            <w:pPr>
              <w:pStyle w:val="TableParagraph"/>
              <w:spacing w:before="2"/>
              <w:ind w:left="37" w:right="1"/>
              <w:rPr>
                <w:sz w:val="11"/>
              </w:rPr>
            </w:pPr>
            <w:r>
              <w:rPr>
                <w:spacing w:val="-2"/>
                <w:sz w:val="11"/>
              </w:rPr>
              <w:t>0,000</w:t>
            </w:r>
          </w:p>
        </w:tc>
        <w:tc>
          <w:tcPr>
            <w:tcW w:w="1106" w:type="dxa"/>
          </w:tcPr>
          <w:p w14:paraId="382802CB" w14:textId="77777777" w:rsidR="00FA4395" w:rsidRDefault="00000000">
            <w:pPr>
              <w:pStyle w:val="TableParagraph"/>
              <w:spacing w:before="2"/>
              <w:ind w:left="58" w:right="21"/>
              <w:rPr>
                <w:sz w:val="11"/>
              </w:rPr>
            </w:pPr>
            <w:r>
              <w:rPr>
                <w:spacing w:val="-2"/>
                <w:sz w:val="11"/>
              </w:rPr>
              <w:t>0,000</w:t>
            </w:r>
          </w:p>
        </w:tc>
        <w:tc>
          <w:tcPr>
            <w:tcW w:w="1190" w:type="dxa"/>
          </w:tcPr>
          <w:p w14:paraId="71FFFA1D" w14:textId="77777777" w:rsidR="00FA4395" w:rsidRDefault="00000000">
            <w:pPr>
              <w:pStyle w:val="TableParagraph"/>
              <w:spacing w:before="2"/>
              <w:ind w:left="31" w:right="1"/>
              <w:rPr>
                <w:sz w:val="11"/>
              </w:rPr>
            </w:pPr>
            <w:r>
              <w:rPr>
                <w:spacing w:val="-2"/>
                <w:sz w:val="11"/>
              </w:rPr>
              <w:t>0,000</w:t>
            </w:r>
          </w:p>
        </w:tc>
        <w:tc>
          <w:tcPr>
            <w:tcW w:w="2155" w:type="dxa"/>
            <w:vMerge w:val="restart"/>
          </w:tcPr>
          <w:p w14:paraId="042B189C" w14:textId="77777777" w:rsidR="00FA4395" w:rsidRDefault="00000000">
            <w:pPr>
              <w:pStyle w:val="TableParagraph"/>
              <w:spacing w:before="2" w:line="288" w:lineRule="auto"/>
              <w:ind w:left="16"/>
              <w:jc w:val="left"/>
              <w:rPr>
                <w:sz w:val="11"/>
              </w:rPr>
            </w:pPr>
            <w:r>
              <w:rPr>
                <w:sz w:val="11"/>
              </w:rPr>
              <w:t xml:space="preserve">Відділ </w:t>
            </w:r>
            <w:proofErr w:type="spellStart"/>
            <w:r>
              <w:rPr>
                <w:sz w:val="11"/>
              </w:rPr>
              <w:t>цифровізації</w:t>
            </w:r>
            <w:proofErr w:type="spellEnd"/>
            <w:r>
              <w:rPr>
                <w:sz w:val="11"/>
              </w:rPr>
              <w:t xml:space="preserve"> та комунікацій з</w:t>
            </w:r>
            <w:r>
              <w:rPr>
                <w:spacing w:val="40"/>
                <w:sz w:val="11"/>
              </w:rPr>
              <w:t xml:space="preserve"> </w:t>
            </w:r>
            <w:r>
              <w:rPr>
                <w:sz w:val="11"/>
              </w:rPr>
              <w:t>громадськістю, Управління соціально-</w:t>
            </w:r>
            <w:r>
              <w:rPr>
                <w:spacing w:val="40"/>
                <w:sz w:val="11"/>
              </w:rPr>
              <w:t xml:space="preserve"> </w:t>
            </w:r>
            <w:r>
              <w:rPr>
                <w:sz w:val="11"/>
              </w:rPr>
              <w:t>економічного розвитку територій</w:t>
            </w:r>
          </w:p>
        </w:tc>
        <w:tc>
          <w:tcPr>
            <w:tcW w:w="2407" w:type="dxa"/>
            <w:vMerge w:val="restart"/>
          </w:tcPr>
          <w:p w14:paraId="045BC5B5" w14:textId="77777777" w:rsidR="00FA4395" w:rsidRDefault="00000000">
            <w:pPr>
              <w:pStyle w:val="TableParagraph"/>
              <w:spacing w:before="2" w:line="288" w:lineRule="auto"/>
              <w:ind w:left="21"/>
              <w:jc w:val="left"/>
              <w:rPr>
                <w:sz w:val="11"/>
              </w:rPr>
            </w:pPr>
            <w:r>
              <w:rPr>
                <w:sz w:val="11"/>
              </w:rPr>
              <w:t>підвищення рівня обізнаності суб’єктів</w:t>
            </w:r>
            <w:r>
              <w:rPr>
                <w:spacing w:val="40"/>
                <w:sz w:val="11"/>
              </w:rPr>
              <w:t xml:space="preserve"> </w:t>
            </w:r>
            <w:r>
              <w:rPr>
                <w:sz w:val="11"/>
              </w:rPr>
              <w:t>підприємництва, розміщення інформаційних</w:t>
            </w:r>
            <w:r>
              <w:rPr>
                <w:spacing w:val="40"/>
                <w:sz w:val="11"/>
              </w:rPr>
              <w:t xml:space="preserve"> </w:t>
            </w:r>
            <w:r>
              <w:rPr>
                <w:spacing w:val="-2"/>
                <w:sz w:val="11"/>
              </w:rPr>
              <w:t>повідомлень</w:t>
            </w:r>
          </w:p>
        </w:tc>
      </w:tr>
      <w:tr w:rsidR="00FA4395" w14:paraId="46C59120" w14:textId="77777777">
        <w:trPr>
          <w:trHeight w:val="219"/>
        </w:trPr>
        <w:tc>
          <w:tcPr>
            <w:tcW w:w="547" w:type="dxa"/>
            <w:vMerge/>
            <w:tcBorders>
              <w:top w:val="nil"/>
              <w:bottom w:val="nil"/>
            </w:tcBorders>
          </w:tcPr>
          <w:p w14:paraId="0A52521E" w14:textId="77777777" w:rsidR="00FA4395" w:rsidRDefault="00FA4395">
            <w:pPr>
              <w:rPr>
                <w:sz w:val="2"/>
                <w:szCs w:val="2"/>
              </w:rPr>
            </w:pPr>
          </w:p>
        </w:tc>
        <w:tc>
          <w:tcPr>
            <w:tcW w:w="3105" w:type="dxa"/>
            <w:vMerge/>
            <w:tcBorders>
              <w:top w:val="nil"/>
              <w:bottom w:val="nil"/>
            </w:tcBorders>
          </w:tcPr>
          <w:p w14:paraId="1324F6E8" w14:textId="77777777" w:rsidR="00FA4395" w:rsidRDefault="00FA4395">
            <w:pPr>
              <w:rPr>
                <w:sz w:val="2"/>
                <w:szCs w:val="2"/>
              </w:rPr>
            </w:pPr>
          </w:p>
        </w:tc>
        <w:tc>
          <w:tcPr>
            <w:tcW w:w="2128" w:type="dxa"/>
            <w:vMerge/>
            <w:tcBorders>
              <w:top w:val="nil"/>
            </w:tcBorders>
          </w:tcPr>
          <w:p w14:paraId="0C20E9FE" w14:textId="77777777" w:rsidR="00FA4395" w:rsidRDefault="00FA4395">
            <w:pPr>
              <w:rPr>
                <w:sz w:val="2"/>
                <w:szCs w:val="2"/>
              </w:rPr>
            </w:pPr>
          </w:p>
        </w:tc>
        <w:tc>
          <w:tcPr>
            <w:tcW w:w="943" w:type="dxa"/>
          </w:tcPr>
          <w:p w14:paraId="65BD623A" w14:textId="77777777" w:rsidR="00FA4395" w:rsidRDefault="00000000">
            <w:pPr>
              <w:pStyle w:val="TableParagraph"/>
              <w:spacing w:before="2"/>
              <w:ind w:left="22"/>
              <w:rPr>
                <w:sz w:val="11"/>
              </w:rPr>
            </w:pPr>
            <w:r>
              <w:rPr>
                <w:spacing w:val="-4"/>
                <w:sz w:val="11"/>
              </w:rPr>
              <w:t>2025</w:t>
            </w:r>
          </w:p>
        </w:tc>
        <w:tc>
          <w:tcPr>
            <w:tcW w:w="1142" w:type="dxa"/>
          </w:tcPr>
          <w:p w14:paraId="2D6E4AAD" w14:textId="77777777" w:rsidR="00FA4395" w:rsidRDefault="00000000">
            <w:pPr>
              <w:pStyle w:val="TableParagraph"/>
              <w:spacing w:before="2"/>
              <w:ind w:left="33"/>
              <w:rPr>
                <w:sz w:val="11"/>
              </w:rPr>
            </w:pPr>
            <w:r>
              <w:rPr>
                <w:spacing w:val="-2"/>
                <w:sz w:val="11"/>
              </w:rPr>
              <w:t>0,000</w:t>
            </w:r>
          </w:p>
        </w:tc>
        <w:tc>
          <w:tcPr>
            <w:tcW w:w="948" w:type="dxa"/>
          </w:tcPr>
          <w:p w14:paraId="7B338F22" w14:textId="77777777" w:rsidR="00FA4395" w:rsidRDefault="00000000">
            <w:pPr>
              <w:pStyle w:val="TableParagraph"/>
              <w:spacing w:before="2"/>
              <w:ind w:left="37" w:right="1"/>
              <w:rPr>
                <w:sz w:val="11"/>
              </w:rPr>
            </w:pPr>
            <w:r>
              <w:rPr>
                <w:spacing w:val="-2"/>
                <w:sz w:val="11"/>
              </w:rPr>
              <w:t>0,000</w:t>
            </w:r>
          </w:p>
        </w:tc>
        <w:tc>
          <w:tcPr>
            <w:tcW w:w="1106" w:type="dxa"/>
          </w:tcPr>
          <w:p w14:paraId="040705B7" w14:textId="77777777" w:rsidR="00FA4395" w:rsidRDefault="00000000">
            <w:pPr>
              <w:pStyle w:val="TableParagraph"/>
              <w:spacing w:before="2"/>
              <w:ind w:left="58" w:right="21"/>
              <w:rPr>
                <w:sz w:val="11"/>
              </w:rPr>
            </w:pPr>
            <w:r>
              <w:rPr>
                <w:spacing w:val="-2"/>
                <w:sz w:val="11"/>
              </w:rPr>
              <w:t>0,000</w:t>
            </w:r>
          </w:p>
        </w:tc>
        <w:tc>
          <w:tcPr>
            <w:tcW w:w="1190" w:type="dxa"/>
          </w:tcPr>
          <w:p w14:paraId="1C72E26C"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7E6511C3" w14:textId="77777777" w:rsidR="00FA4395" w:rsidRDefault="00FA4395">
            <w:pPr>
              <w:rPr>
                <w:sz w:val="2"/>
                <w:szCs w:val="2"/>
              </w:rPr>
            </w:pPr>
          </w:p>
        </w:tc>
        <w:tc>
          <w:tcPr>
            <w:tcW w:w="2407" w:type="dxa"/>
            <w:vMerge/>
            <w:tcBorders>
              <w:top w:val="nil"/>
            </w:tcBorders>
          </w:tcPr>
          <w:p w14:paraId="06675F74" w14:textId="77777777" w:rsidR="00FA4395" w:rsidRDefault="00FA4395">
            <w:pPr>
              <w:rPr>
                <w:sz w:val="2"/>
                <w:szCs w:val="2"/>
              </w:rPr>
            </w:pPr>
          </w:p>
        </w:tc>
      </w:tr>
      <w:tr w:rsidR="00FA4395" w14:paraId="5137B89D" w14:textId="77777777">
        <w:trPr>
          <w:trHeight w:val="220"/>
        </w:trPr>
        <w:tc>
          <w:tcPr>
            <w:tcW w:w="547" w:type="dxa"/>
            <w:vMerge/>
            <w:tcBorders>
              <w:top w:val="nil"/>
              <w:bottom w:val="nil"/>
            </w:tcBorders>
          </w:tcPr>
          <w:p w14:paraId="245D4401" w14:textId="77777777" w:rsidR="00FA4395" w:rsidRDefault="00FA4395">
            <w:pPr>
              <w:rPr>
                <w:sz w:val="2"/>
                <w:szCs w:val="2"/>
              </w:rPr>
            </w:pPr>
          </w:p>
        </w:tc>
        <w:tc>
          <w:tcPr>
            <w:tcW w:w="3105" w:type="dxa"/>
            <w:vMerge/>
            <w:tcBorders>
              <w:top w:val="nil"/>
              <w:bottom w:val="nil"/>
            </w:tcBorders>
          </w:tcPr>
          <w:p w14:paraId="2906A9DD" w14:textId="77777777" w:rsidR="00FA4395" w:rsidRDefault="00FA4395">
            <w:pPr>
              <w:rPr>
                <w:sz w:val="2"/>
                <w:szCs w:val="2"/>
              </w:rPr>
            </w:pPr>
          </w:p>
        </w:tc>
        <w:tc>
          <w:tcPr>
            <w:tcW w:w="2128" w:type="dxa"/>
            <w:vMerge/>
            <w:tcBorders>
              <w:top w:val="nil"/>
            </w:tcBorders>
          </w:tcPr>
          <w:p w14:paraId="7FAF5268" w14:textId="77777777" w:rsidR="00FA4395" w:rsidRDefault="00FA4395">
            <w:pPr>
              <w:rPr>
                <w:sz w:val="2"/>
                <w:szCs w:val="2"/>
              </w:rPr>
            </w:pPr>
          </w:p>
        </w:tc>
        <w:tc>
          <w:tcPr>
            <w:tcW w:w="943" w:type="dxa"/>
          </w:tcPr>
          <w:p w14:paraId="03F958CB" w14:textId="77777777" w:rsidR="00FA4395" w:rsidRDefault="00000000">
            <w:pPr>
              <w:pStyle w:val="TableParagraph"/>
              <w:spacing w:before="2"/>
              <w:ind w:left="22"/>
              <w:rPr>
                <w:sz w:val="11"/>
              </w:rPr>
            </w:pPr>
            <w:r>
              <w:rPr>
                <w:spacing w:val="-4"/>
                <w:sz w:val="11"/>
              </w:rPr>
              <w:t>2026</w:t>
            </w:r>
          </w:p>
        </w:tc>
        <w:tc>
          <w:tcPr>
            <w:tcW w:w="1142" w:type="dxa"/>
          </w:tcPr>
          <w:p w14:paraId="0FD024B6" w14:textId="77777777" w:rsidR="00FA4395" w:rsidRDefault="00000000">
            <w:pPr>
              <w:pStyle w:val="TableParagraph"/>
              <w:spacing w:before="2"/>
              <w:ind w:left="33"/>
              <w:rPr>
                <w:sz w:val="11"/>
              </w:rPr>
            </w:pPr>
            <w:r>
              <w:rPr>
                <w:spacing w:val="-2"/>
                <w:sz w:val="11"/>
              </w:rPr>
              <w:t>0,000</w:t>
            </w:r>
          </w:p>
        </w:tc>
        <w:tc>
          <w:tcPr>
            <w:tcW w:w="948" w:type="dxa"/>
          </w:tcPr>
          <w:p w14:paraId="3F1D201A" w14:textId="77777777" w:rsidR="00FA4395" w:rsidRDefault="00000000">
            <w:pPr>
              <w:pStyle w:val="TableParagraph"/>
              <w:spacing w:before="2"/>
              <w:ind w:left="37" w:right="1"/>
              <w:rPr>
                <w:sz w:val="11"/>
              </w:rPr>
            </w:pPr>
            <w:r>
              <w:rPr>
                <w:spacing w:val="-2"/>
                <w:sz w:val="11"/>
              </w:rPr>
              <w:t>0,000</w:t>
            </w:r>
          </w:p>
        </w:tc>
        <w:tc>
          <w:tcPr>
            <w:tcW w:w="1106" w:type="dxa"/>
          </w:tcPr>
          <w:p w14:paraId="5B6551F2" w14:textId="77777777" w:rsidR="00FA4395" w:rsidRDefault="00000000">
            <w:pPr>
              <w:pStyle w:val="TableParagraph"/>
              <w:spacing w:before="2"/>
              <w:ind w:left="58" w:right="21"/>
              <w:rPr>
                <w:sz w:val="11"/>
              </w:rPr>
            </w:pPr>
            <w:r>
              <w:rPr>
                <w:spacing w:val="-2"/>
                <w:sz w:val="11"/>
              </w:rPr>
              <w:t>0,000</w:t>
            </w:r>
          </w:p>
        </w:tc>
        <w:tc>
          <w:tcPr>
            <w:tcW w:w="1190" w:type="dxa"/>
          </w:tcPr>
          <w:p w14:paraId="59059C36"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4746A1A7" w14:textId="77777777" w:rsidR="00FA4395" w:rsidRDefault="00FA4395">
            <w:pPr>
              <w:rPr>
                <w:sz w:val="2"/>
                <w:szCs w:val="2"/>
              </w:rPr>
            </w:pPr>
          </w:p>
        </w:tc>
        <w:tc>
          <w:tcPr>
            <w:tcW w:w="2407" w:type="dxa"/>
            <w:vMerge/>
            <w:tcBorders>
              <w:top w:val="nil"/>
            </w:tcBorders>
          </w:tcPr>
          <w:p w14:paraId="7BB45BEE" w14:textId="77777777" w:rsidR="00FA4395" w:rsidRDefault="00FA4395">
            <w:pPr>
              <w:rPr>
                <w:sz w:val="2"/>
                <w:szCs w:val="2"/>
              </w:rPr>
            </w:pPr>
          </w:p>
        </w:tc>
      </w:tr>
      <w:tr w:rsidR="00FA4395" w14:paraId="13655065" w14:textId="77777777">
        <w:trPr>
          <w:trHeight w:val="220"/>
        </w:trPr>
        <w:tc>
          <w:tcPr>
            <w:tcW w:w="547" w:type="dxa"/>
            <w:vMerge/>
            <w:tcBorders>
              <w:top w:val="nil"/>
              <w:bottom w:val="nil"/>
            </w:tcBorders>
          </w:tcPr>
          <w:p w14:paraId="61B24250" w14:textId="77777777" w:rsidR="00FA4395" w:rsidRDefault="00FA4395">
            <w:pPr>
              <w:rPr>
                <w:sz w:val="2"/>
                <w:szCs w:val="2"/>
              </w:rPr>
            </w:pPr>
          </w:p>
        </w:tc>
        <w:tc>
          <w:tcPr>
            <w:tcW w:w="3105" w:type="dxa"/>
            <w:vMerge/>
            <w:tcBorders>
              <w:top w:val="nil"/>
              <w:bottom w:val="nil"/>
            </w:tcBorders>
          </w:tcPr>
          <w:p w14:paraId="0EA6EAC1" w14:textId="77777777" w:rsidR="00FA4395" w:rsidRDefault="00FA4395">
            <w:pPr>
              <w:rPr>
                <w:sz w:val="2"/>
                <w:szCs w:val="2"/>
              </w:rPr>
            </w:pPr>
          </w:p>
        </w:tc>
        <w:tc>
          <w:tcPr>
            <w:tcW w:w="2128" w:type="dxa"/>
            <w:vMerge/>
            <w:tcBorders>
              <w:top w:val="nil"/>
            </w:tcBorders>
          </w:tcPr>
          <w:p w14:paraId="3488B2F9" w14:textId="77777777" w:rsidR="00FA4395" w:rsidRDefault="00FA4395">
            <w:pPr>
              <w:rPr>
                <w:sz w:val="2"/>
                <w:szCs w:val="2"/>
              </w:rPr>
            </w:pPr>
          </w:p>
        </w:tc>
        <w:tc>
          <w:tcPr>
            <w:tcW w:w="943" w:type="dxa"/>
          </w:tcPr>
          <w:p w14:paraId="7B46D185" w14:textId="77777777" w:rsidR="00FA4395" w:rsidRDefault="00000000">
            <w:pPr>
              <w:pStyle w:val="TableParagraph"/>
              <w:spacing w:before="2"/>
              <w:ind w:left="22"/>
              <w:rPr>
                <w:sz w:val="11"/>
              </w:rPr>
            </w:pPr>
            <w:r>
              <w:rPr>
                <w:spacing w:val="-4"/>
                <w:sz w:val="11"/>
              </w:rPr>
              <w:t>2027</w:t>
            </w:r>
          </w:p>
        </w:tc>
        <w:tc>
          <w:tcPr>
            <w:tcW w:w="1142" w:type="dxa"/>
          </w:tcPr>
          <w:p w14:paraId="66E0DE10" w14:textId="77777777" w:rsidR="00FA4395" w:rsidRDefault="00000000">
            <w:pPr>
              <w:pStyle w:val="TableParagraph"/>
              <w:spacing w:before="2"/>
              <w:ind w:left="33"/>
              <w:rPr>
                <w:sz w:val="11"/>
              </w:rPr>
            </w:pPr>
            <w:r>
              <w:rPr>
                <w:spacing w:val="-2"/>
                <w:sz w:val="11"/>
              </w:rPr>
              <w:t>0,000</w:t>
            </w:r>
          </w:p>
        </w:tc>
        <w:tc>
          <w:tcPr>
            <w:tcW w:w="948" w:type="dxa"/>
          </w:tcPr>
          <w:p w14:paraId="5BB40AAA" w14:textId="77777777" w:rsidR="00FA4395" w:rsidRDefault="00000000">
            <w:pPr>
              <w:pStyle w:val="TableParagraph"/>
              <w:spacing w:before="2"/>
              <w:ind w:left="37" w:right="1"/>
              <w:rPr>
                <w:sz w:val="11"/>
              </w:rPr>
            </w:pPr>
            <w:r>
              <w:rPr>
                <w:spacing w:val="-2"/>
                <w:sz w:val="11"/>
              </w:rPr>
              <w:t>0,000</w:t>
            </w:r>
          </w:p>
        </w:tc>
        <w:tc>
          <w:tcPr>
            <w:tcW w:w="1106" w:type="dxa"/>
          </w:tcPr>
          <w:p w14:paraId="250A0974" w14:textId="77777777" w:rsidR="00FA4395" w:rsidRDefault="00000000">
            <w:pPr>
              <w:pStyle w:val="TableParagraph"/>
              <w:spacing w:before="2"/>
              <w:ind w:left="58" w:right="21"/>
              <w:rPr>
                <w:sz w:val="11"/>
              </w:rPr>
            </w:pPr>
            <w:r>
              <w:rPr>
                <w:spacing w:val="-2"/>
                <w:sz w:val="11"/>
              </w:rPr>
              <w:t>0,000</w:t>
            </w:r>
          </w:p>
        </w:tc>
        <w:tc>
          <w:tcPr>
            <w:tcW w:w="1190" w:type="dxa"/>
          </w:tcPr>
          <w:p w14:paraId="0D197DFC" w14:textId="77777777" w:rsidR="00FA4395" w:rsidRDefault="00000000">
            <w:pPr>
              <w:pStyle w:val="TableParagraph"/>
              <w:spacing w:before="2"/>
              <w:ind w:left="31" w:right="1"/>
              <w:rPr>
                <w:sz w:val="11"/>
              </w:rPr>
            </w:pPr>
            <w:r>
              <w:rPr>
                <w:spacing w:val="-2"/>
                <w:sz w:val="11"/>
              </w:rPr>
              <w:t>0,000</w:t>
            </w:r>
          </w:p>
        </w:tc>
        <w:tc>
          <w:tcPr>
            <w:tcW w:w="2155" w:type="dxa"/>
            <w:vMerge/>
            <w:tcBorders>
              <w:top w:val="nil"/>
            </w:tcBorders>
          </w:tcPr>
          <w:p w14:paraId="2602F408" w14:textId="77777777" w:rsidR="00FA4395" w:rsidRDefault="00FA4395">
            <w:pPr>
              <w:rPr>
                <w:sz w:val="2"/>
                <w:szCs w:val="2"/>
              </w:rPr>
            </w:pPr>
          </w:p>
        </w:tc>
        <w:tc>
          <w:tcPr>
            <w:tcW w:w="2407" w:type="dxa"/>
            <w:vMerge/>
            <w:tcBorders>
              <w:top w:val="nil"/>
            </w:tcBorders>
          </w:tcPr>
          <w:p w14:paraId="5A589552" w14:textId="77777777" w:rsidR="00FA4395" w:rsidRDefault="00FA4395">
            <w:pPr>
              <w:rPr>
                <w:sz w:val="2"/>
                <w:szCs w:val="2"/>
              </w:rPr>
            </w:pPr>
          </w:p>
        </w:tc>
      </w:tr>
    </w:tbl>
    <w:p w14:paraId="30C9F1DB" w14:textId="77777777" w:rsidR="00FA4395" w:rsidRDefault="00FA4395">
      <w:pPr>
        <w:rPr>
          <w:sz w:val="2"/>
          <w:szCs w:val="2"/>
        </w:rPr>
        <w:sectPr w:rsidR="00FA4395">
          <w:headerReference w:type="default" r:id="rId93"/>
          <w:pgSz w:w="16840" w:h="11910" w:orient="landscape"/>
          <w:pgMar w:top="500" w:right="480" w:bottom="280" w:left="460" w:header="0" w:footer="0" w:gutter="0"/>
          <w:cols w:space="720"/>
        </w:sect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3096"/>
        <w:gridCol w:w="2127"/>
        <w:gridCol w:w="948"/>
        <w:gridCol w:w="1147"/>
        <w:gridCol w:w="948"/>
        <w:gridCol w:w="1106"/>
        <w:gridCol w:w="1180"/>
        <w:gridCol w:w="2160"/>
        <w:gridCol w:w="2412"/>
      </w:tblGrid>
      <w:tr w:rsidR="00FA4395" w14:paraId="772EEF14" w14:textId="77777777">
        <w:trPr>
          <w:trHeight w:val="220"/>
        </w:trPr>
        <w:tc>
          <w:tcPr>
            <w:tcW w:w="547" w:type="dxa"/>
            <w:vMerge w:val="restart"/>
            <w:tcBorders>
              <w:top w:val="nil"/>
            </w:tcBorders>
          </w:tcPr>
          <w:p w14:paraId="4E503D1E" w14:textId="77777777" w:rsidR="00FA4395" w:rsidRDefault="00FA4395">
            <w:pPr>
              <w:pStyle w:val="TableParagraph"/>
              <w:jc w:val="left"/>
              <w:rPr>
                <w:sz w:val="10"/>
              </w:rPr>
            </w:pPr>
          </w:p>
        </w:tc>
        <w:tc>
          <w:tcPr>
            <w:tcW w:w="3096" w:type="dxa"/>
            <w:vMerge w:val="restart"/>
            <w:tcBorders>
              <w:top w:val="nil"/>
            </w:tcBorders>
          </w:tcPr>
          <w:p w14:paraId="77458A93" w14:textId="77777777" w:rsidR="00FA4395" w:rsidRDefault="00FA4395">
            <w:pPr>
              <w:pStyle w:val="TableParagraph"/>
              <w:jc w:val="left"/>
              <w:rPr>
                <w:sz w:val="10"/>
              </w:rPr>
            </w:pPr>
          </w:p>
        </w:tc>
        <w:tc>
          <w:tcPr>
            <w:tcW w:w="2127" w:type="dxa"/>
            <w:vMerge w:val="restart"/>
          </w:tcPr>
          <w:p w14:paraId="41E23212" w14:textId="77777777" w:rsidR="00FA4395" w:rsidRDefault="00000000">
            <w:pPr>
              <w:pStyle w:val="TableParagraph"/>
              <w:spacing w:before="2" w:line="288" w:lineRule="auto"/>
              <w:ind w:left="24"/>
              <w:jc w:val="left"/>
              <w:rPr>
                <w:sz w:val="11"/>
              </w:rPr>
            </w:pPr>
            <w:r>
              <w:rPr>
                <w:sz w:val="11"/>
              </w:rPr>
              <w:t>сприяння відновленню роботи центрів</w:t>
            </w:r>
            <w:r>
              <w:rPr>
                <w:spacing w:val="40"/>
                <w:sz w:val="11"/>
              </w:rPr>
              <w:t xml:space="preserve"> </w:t>
            </w:r>
            <w:r>
              <w:rPr>
                <w:sz w:val="11"/>
              </w:rPr>
              <w:t>надання адміністративних послуг</w:t>
            </w:r>
          </w:p>
        </w:tc>
        <w:tc>
          <w:tcPr>
            <w:tcW w:w="948" w:type="dxa"/>
          </w:tcPr>
          <w:p w14:paraId="1DA7C25E" w14:textId="77777777" w:rsidR="00FA4395" w:rsidRDefault="00000000">
            <w:pPr>
              <w:pStyle w:val="TableParagraph"/>
              <w:spacing w:before="2"/>
              <w:ind w:left="37"/>
              <w:rPr>
                <w:sz w:val="11"/>
              </w:rPr>
            </w:pPr>
            <w:r>
              <w:rPr>
                <w:spacing w:val="-4"/>
                <w:sz w:val="11"/>
              </w:rPr>
              <w:t>2024</w:t>
            </w:r>
          </w:p>
        </w:tc>
        <w:tc>
          <w:tcPr>
            <w:tcW w:w="1147" w:type="dxa"/>
          </w:tcPr>
          <w:p w14:paraId="47D86438" w14:textId="77777777" w:rsidR="00FA4395" w:rsidRDefault="00000000">
            <w:pPr>
              <w:pStyle w:val="TableParagraph"/>
              <w:spacing w:before="2"/>
              <w:ind w:left="38"/>
              <w:rPr>
                <w:sz w:val="11"/>
              </w:rPr>
            </w:pPr>
            <w:r>
              <w:rPr>
                <w:spacing w:val="-2"/>
                <w:sz w:val="11"/>
              </w:rPr>
              <w:t>0,000</w:t>
            </w:r>
          </w:p>
        </w:tc>
        <w:tc>
          <w:tcPr>
            <w:tcW w:w="948" w:type="dxa"/>
          </w:tcPr>
          <w:p w14:paraId="53898A8A" w14:textId="77777777" w:rsidR="00FA4395" w:rsidRDefault="00000000">
            <w:pPr>
              <w:pStyle w:val="TableParagraph"/>
              <w:spacing w:before="2"/>
              <w:ind w:left="37" w:right="1"/>
              <w:rPr>
                <w:sz w:val="11"/>
              </w:rPr>
            </w:pPr>
            <w:r>
              <w:rPr>
                <w:spacing w:val="-2"/>
                <w:sz w:val="11"/>
              </w:rPr>
              <w:t>0,000</w:t>
            </w:r>
          </w:p>
        </w:tc>
        <w:tc>
          <w:tcPr>
            <w:tcW w:w="1106" w:type="dxa"/>
          </w:tcPr>
          <w:p w14:paraId="5E94B3F0" w14:textId="77777777" w:rsidR="00FA4395" w:rsidRDefault="00000000">
            <w:pPr>
              <w:pStyle w:val="TableParagraph"/>
              <w:spacing w:before="2"/>
              <w:ind w:left="58" w:right="21"/>
              <w:rPr>
                <w:sz w:val="11"/>
              </w:rPr>
            </w:pPr>
            <w:r>
              <w:rPr>
                <w:spacing w:val="-2"/>
                <w:sz w:val="11"/>
              </w:rPr>
              <w:t>0,000</w:t>
            </w:r>
          </w:p>
        </w:tc>
        <w:tc>
          <w:tcPr>
            <w:tcW w:w="1180" w:type="dxa"/>
          </w:tcPr>
          <w:p w14:paraId="09C7D5EF" w14:textId="77777777" w:rsidR="00FA4395" w:rsidRDefault="00000000">
            <w:pPr>
              <w:pStyle w:val="TableParagraph"/>
              <w:spacing w:before="2"/>
              <w:ind w:left="40"/>
              <w:rPr>
                <w:sz w:val="11"/>
              </w:rPr>
            </w:pPr>
            <w:r>
              <w:rPr>
                <w:spacing w:val="-2"/>
                <w:sz w:val="11"/>
              </w:rPr>
              <w:t>0,000</w:t>
            </w:r>
          </w:p>
        </w:tc>
        <w:tc>
          <w:tcPr>
            <w:tcW w:w="2160" w:type="dxa"/>
            <w:vMerge w:val="restart"/>
          </w:tcPr>
          <w:p w14:paraId="5266D9D6" w14:textId="77777777" w:rsidR="00FA4395" w:rsidRDefault="00000000">
            <w:pPr>
              <w:pStyle w:val="TableParagraph"/>
              <w:spacing w:before="2" w:line="288" w:lineRule="auto"/>
              <w:ind w:left="26" w:right="79"/>
              <w:jc w:val="both"/>
              <w:rPr>
                <w:sz w:val="11"/>
              </w:rPr>
            </w:pPr>
            <w:r>
              <w:rPr>
                <w:sz w:val="11"/>
              </w:rPr>
              <w:t>Військові адміністрації населених пунктів</w:t>
            </w:r>
            <w:r>
              <w:rPr>
                <w:spacing w:val="40"/>
                <w:sz w:val="11"/>
              </w:rPr>
              <w:t xml:space="preserve"> </w:t>
            </w:r>
            <w:r>
              <w:rPr>
                <w:sz w:val="11"/>
              </w:rPr>
              <w:t>району, органи місцевого самоврядування</w:t>
            </w:r>
            <w:r>
              <w:rPr>
                <w:spacing w:val="40"/>
                <w:sz w:val="11"/>
              </w:rPr>
              <w:t xml:space="preserve"> </w:t>
            </w:r>
            <w:r>
              <w:rPr>
                <w:sz w:val="11"/>
              </w:rPr>
              <w:t>(за</w:t>
            </w:r>
            <w:r>
              <w:rPr>
                <w:spacing w:val="-7"/>
                <w:sz w:val="11"/>
              </w:rPr>
              <w:t xml:space="preserve"> </w:t>
            </w:r>
            <w:r>
              <w:rPr>
                <w:sz w:val="11"/>
              </w:rPr>
              <w:t>згодою)</w:t>
            </w:r>
          </w:p>
        </w:tc>
        <w:tc>
          <w:tcPr>
            <w:tcW w:w="2412" w:type="dxa"/>
            <w:vMerge w:val="restart"/>
          </w:tcPr>
          <w:p w14:paraId="4EBFC06E" w14:textId="77777777" w:rsidR="00FA4395" w:rsidRDefault="00000000">
            <w:pPr>
              <w:pStyle w:val="TableParagraph"/>
              <w:spacing w:before="2"/>
              <w:ind w:left="26"/>
              <w:jc w:val="left"/>
              <w:rPr>
                <w:sz w:val="11"/>
              </w:rPr>
            </w:pPr>
            <w:r>
              <w:rPr>
                <w:sz w:val="11"/>
              </w:rPr>
              <w:t>відновлення</w:t>
            </w:r>
            <w:r>
              <w:rPr>
                <w:spacing w:val="4"/>
                <w:sz w:val="11"/>
              </w:rPr>
              <w:t xml:space="preserve"> </w:t>
            </w:r>
            <w:r>
              <w:rPr>
                <w:sz w:val="11"/>
              </w:rPr>
              <w:t>діяльності</w:t>
            </w:r>
            <w:r>
              <w:rPr>
                <w:spacing w:val="1"/>
                <w:sz w:val="11"/>
              </w:rPr>
              <w:t xml:space="preserve"> </w:t>
            </w:r>
            <w:r>
              <w:rPr>
                <w:sz w:val="11"/>
              </w:rPr>
              <w:t>центрів</w:t>
            </w:r>
            <w:r>
              <w:rPr>
                <w:spacing w:val="4"/>
                <w:sz w:val="11"/>
              </w:rPr>
              <w:t xml:space="preserve"> </w:t>
            </w:r>
            <w:r>
              <w:rPr>
                <w:spacing w:val="-2"/>
                <w:sz w:val="11"/>
              </w:rPr>
              <w:t>надання</w:t>
            </w:r>
          </w:p>
          <w:p w14:paraId="2D462610" w14:textId="77777777" w:rsidR="00FA4395" w:rsidRDefault="00000000">
            <w:pPr>
              <w:pStyle w:val="TableParagraph"/>
              <w:spacing w:before="25" w:line="288" w:lineRule="auto"/>
              <w:ind w:left="26"/>
              <w:jc w:val="left"/>
              <w:rPr>
                <w:sz w:val="11"/>
              </w:rPr>
            </w:pPr>
            <w:r>
              <w:rPr>
                <w:sz w:val="11"/>
              </w:rPr>
              <w:t>адміністративних послуг територіальних громад</w:t>
            </w:r>
            <w:r>
              <w:rPr>
                <w:spacing w:val="40"/>
                <w:sz w:val="11"/>
              </w:rPr>
              <w:t xml:space="preserve"> </w:t>
            </w:r>
            <w:r>
              <w:rPr>
                <w:spacing w:val="-2"/>
                <w:sz w:val="11"/>
              </w:rPr>
              <w:t>району</w:t>
            </w:r>
          </w:p>
        </w:tc>
      </w:tr>
      <w:tr w:rsidR="00FA4395" w14:paraId="1526C0FF" w14:textId="77777777">
        <w:trPr>
          <w:trHeight w:val="220"/>
        </w:trPr>
        <w:tc>
          <w:tcPr>
            <w:tcW w:w="547" w:type="dxa"/>
            <w:vMerge/>
            <w:tcBorders>
              <w:top w:val="nil"/>
            </w:tcBorders>
          </w:tcPr>
          <w:p w14:paraId="5E96C61A" w14:textId="77777777" w:rsidR="00FA4395" w:rsidRDefault="00FA4395">
            <w:pPr>
              <w:rPr>
                <w:sz w:val="2"/>
                <w:szCs w:val="2"/>
              </w:rPr>
            </w:pPr>
          </w:p>
        </w:tc>
        <w:tc>
          <w:tcPr>
            <w:tcW w:w="3096" w:type="dxa"/>
            <w:vMerge/>
            <w:tcBorders>
              <w:top w:val="nil"/>
            </w:tcBorders>
          </w:tcPr>
          <w:p w14:paraId="593ACCC1" w14:textId="77777777" w:rsidR="00FA4395" w:rsidRDefault="00FA4395">
            <w:pPr>
              <w:rPr>
                <w:sz w:val="2"/>
                <w:szCs w:val="2"/>
              </w:rPr>
            </w:pPr>
          </w:p>
        </w:tc>
        <w:tc>
          <w:tcPr>
            <w:tcW w:w="2127" w:type="dxa"/>
            <w:vMerge/>
            <w:tcBorders>
              <w:top w:val="nil"/>
            </w:tcBorders>
          </w:tcPr>
          <w:p w14:paraId="3FCDE4E0" w14:textId="77777777" w:rsidR="00FA4395" w:rsidRDefault="00FA4395">
            <w:pPr>
              <w:rPr>
                <w:sz w:val="2"/>
                <w:szCs w:val="2"/>
              </w:rPr>
            </w:pPr>
          </w:p>
        </w:tc>
        <w:tc>
          <w:tcPr>
            <w:tcW w:w="948" w:type="dxa"/>
          </w:tcPr>
          <w:p w14:paraId="58D23A44" w14:textId="77777777" w:rsidR="00FA4395" w:rsidRDefault="00000000">
            <w:pPr>
              <w:pStyle w:val="TableParagraph"/>
              <w:spacing w:before="2"/>
              <w:ind w:left="37"/>
              <w:rPr>
                <w:sz w:val="11"/>
              </w:rPr>
            </w:pPr>
            <w:r>
              <w:rPr>
                <w:spacing w:val="-4"/>
                <w:sz w:val="11"/>
              </w:rPr>
              <w:t>2025</w:t>
            </w:r>
          </w:p>
        </w:tc>
        <w:tc>
          <w:tcPr>
            <w:tcW w:w="1147" w:type="dxa"/>
          </w:tcPr>
          <w:p w14:paraId="14123B31" w14:textId="77777777" w:rsidR="00FA4395" w:rsidRDefault="00000000">
            <w:pPr>
              <w:pStyle w:val="TableParagraph"/>
              <w:spacing w:before="2"/>
              <w:ind w:left="38"/>
              <w:rPr>
                <w:sz w:val="11"/>
              </w:rPr>
            </w:pPr>
            <w:r>
              <w:rPr>
                <w:spacing w:val="-2"/>
                <w:sz w:val="11"/>
              </w:rPr>
              <w:t>0,000</w:t>
            </w:r>
          </w:p>
        </w:tc>
        <w:tc>
          <w:tcPr>
            <w:tcW w:w="948" w:type="dxa"/>
          </w:tcPr>
          <w:p w14:paraId="1A757D47" w14:textId="77777777" w:rsidR="00FA4395" w:rsidRDefault="00000000">
            <w:pPr>
              <w:pStyle w:val="TableParagraph"/>
              <w:spacing w:before="2"/>
              <w:ind w:left="37" w:right="1"/>
              <w:rPr>
                <w:sz w:val="11"/>
              </w:rPr>
            </w:pPr>
            <w:r>
              <w:rPr>
                <w:spacing w:val="-2"/>
                <w:sz w:val="11"/>
              </w:rPr>
              <w:t>0,000</w:t>
            </w:r>
          </w:p>
        </w:tc>
        <w:tc>
          <w:tcPr>
            <w:tcW w:w="1106" w:type="dxa"/>
          </w:tcPr>
          <w:p w14:paraId="2853C24B" w14:textId="77777777" w:rsidR="00FA4395" w:rsidRDefault="00000000">
            <w:pPr>
              <w:pStyle w:val="TableParagraph"/>
              <w:spacing w:before="2"/>
              <w:ind w:left="58" w:right="21"/>
              <w:rPr>
                <w:sz w:val="11"/>
              </w:rPr>
            </w:pPr>
            <w:r>
              <w:rPr>
                <w:spacing w:val="-2"/>
                <w:sz w:val="11"/>
              </w:rPr>
              <w:t>0,000</w:t>
            </w:r>
          </w:p>
        </w:tc>
        <w:tc>
          <w:tcPr>
            <w:tcW w:w="1180" w:type="dxa"/>
          </w:tcPr>
          <w:p w14:paraId="3051853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2719F19" w14:textId="77777777" w:rsidR="00FA4395" w:rsidRDefault="00FA4395">
            <w:pPr>
              <w:rPr>
                <w:sz w:val="2"/>
                <w:szCs w:val="2"/>
              </w:rPr>
            </w:pPr>
          </w:p>
        </w:tc>
        <w:tc>
          <w:tcPr>
            <w:tcW w:w="2412" w:type="dxa"/>
            <w:vMerge/>
            <w:tcBorders>
              <w:top w:val="nil"/>
            </w:tcBorders>
          </w:tcPr>
          <w:p w14:paraId="1BF15A6D" w14:textId="77777777" w:rsidR="00FA4395" w:rsidRDefault="00FA4395">
            <w:pPr>
              <w:rPr>
                <w:sz w:val="2"/>
                <w:szCs w:val="2"/>
              </w:rPr>
            </w:pPr>
          </w:p>
        </w:tc>
      </w:tr>
      <w:tr w:rsidR="00FA4395" w14:paraId="69BD5D94" w14:textId="77777777">
        <w:trPr>
          <w:trHeight w:val="220"/>
        </w:trPr>
        <w:tc>
          <w:tcPr>
            <w:tcW w:w="547" w:type="dxa"/>
            <w:vMerge/>
            <w:tcBorders>
              <w:top w:val="nil"/>
            </w:tcBorders>
          </w:tcPr>
          <w:p w14:paraId="0AC6AF5C" w14:textId="77777777" w:rsidR="00FA4395" w:rsidRDefault="00FA4395">
            <w:pPr>
              <w:rPr>
                <w:sz w:val="2"/>
                <w:szCs w:val="2"/>
              </w:rPr>
            </w:pPr>
          </w:p>
        </w:tc>
        <w:tc>
          <w:tcPr>
            <w:tcW w:w="3096" w:type="dxa"/>
            <w:vMerge/>
            <w:tcBorders>
              <w:top w:val="nil"/>
            </w:tcBorders>
          </w:tcPr>
          <w:p w14:paraId="03422329" w14:textId="77777777" w:rsidR="00FA4395" w:rsidRDefault="00FA4395">
            <w:pPr>
              <w:rPr>
                <w:sz w:val="2"/>
                <w:szCs w:val="2"/>
              </w:rPr>
            </w:pPr>
          </w:p>
        </w:tc>
        <w:tc>
          <w:tcPr>
            <w:tcW w:w="2127" w:type="dxa"/>
            <w:vMerge/>
            <w:tcBorders>
              <w:top w:val="nil"/>
            </w:tcBorders>
          </w:tcPr>
          <w:p w14:paraId="1B4B7AFE" w14:textId="77777777" w:rsidR="00FA4395" w:rsidRDefault="00FA4395">
            <w:pPr>
              <w:rPr>
                <w:sz w:val="2"/>
                <w:szCs w:val="2"/>
              </w:rPr>
            </w:pPr>
          </w:p>
        </w:tc>
        <w:tc>
          <w:tcPr>
            <w:tcW w:w="948" w:type="dxa"/>
          </w:tcPr>
          <w:p w14:paraId="39BA245D" w14:textId="77777777" w:rsidR="00FA4395" w:rsidRDefault="00000000">
            <w:pPr>
              <w:pStyle w:val="TableParagraph"/>
              <w:spacing w:before="2"/>
              <w:ind w:left="37"/>
              <w:rPr>
                <w:sz w:val="11"/>
              </w:rPr>
            </w:pPr>
            <w:r>
              <w:rPr>
                <w:spacing w:val="-4"/>
                <w:sz w:val="11"/>
              </w:rPr>
              <w:t>2026</w:t>
            </w:r>
          </w:p>
        </w:tc>
        <w:tc>
          <w:tcPr>
            <w:tcW w:w="1147" w:type="dxa"/>
          </w:tcPr>
          <w:p w14:paraId="3511D635" w14:textId="77777777" w:rsidR="00FA4395" w:rsidRDefault="00000000">
            <w:pPr>
              <w:pStyle w:val="TableParagraph"/>
              <w:spacing w:before="2"/>
              <w:ind w:left="38"/>
              <w:rPr>
                <w:sz w:val="11"/>
              </w:rPr>
            </w:pPr>
            <w:r>
              <w:rPr>
                <w:spacing w:val="-2"/>
                <w:sz w:val="11"/>
              </w:rPr>
              <w:t>0,000</w:t>
            </w:r>
          </w:p>
        </w:tc>
        <w:tc>
          <w:tcPr>
            <w:tcW w:w="948" w:type="dxa"/>
          </w:tcPr>
          <w:p w14:paraId="0853819B" w14:textId="77777777" w:rsidR="00FA4395" w:rsidRDefault="00000000">
            <w:pPr>
              <w:pStyle w:val="TableParagraph"/>
              <w:spacing w:before="2"/>
              <w:ind w:left="37" w:right="1"/>
              <w:rPr>
                <w:sz w:val="11"/>
              </w:rPr>
            </w:pPr>
            <w:r>
              <w:rPr>
                <w:spacing w:val="-2"/>
                <w:sz w:val="11"/>
              </w:rPr>
              <w:t>0,000</w:t>
            </w:r>
          </w:p>
        </w:tc>
        <w:tc>
          <w:tcPr>
            <w:tcW w:w="1106" w:type="dxa"/>
          </w:tcPr>
          <w:p w14:paraId="069FBC54" w14:textId="77777777" w:rsidR="00FA4395" w:rsidRDefault="00000000">
            <w:pPr>
              <w:pStyle w:val="TableParagraph"/>
              <w:spacing w:before="2"/>
              <w:ind w:left="58" w:right="21"/>
              <w:rPr>
                <w:sz w:val="11"/>
              </w:rPr>
            </w:pPr>
            <w:r>
              <w:rPr>
                <w:spacing w:val="-2"/>
                <w:sz w:val="11"/>
              </w:rPr>
              <w:t>0,000</w:t>
            </w:r>
          </w:p>
        </w:tc>
        <w:tc>
          <w:tcPr>
            <w:tcW w:w="1180" w:type="dxa"/>
          </w:tcPr>
          <w:p w14:paraId="39088BA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7E254CC" w14:textId="77777777" w:rsidR="00FA4395" w:rsidRDefault="00FA4395">
            <w:pPr>
              <w:rPr>
                <w:sz w:val="2"/>
                <w:szCs w:val="2"/>
              </w:rPr>
            </w:pPr>
          </w:p>
        </w:tc>
        <w:tc>
          <w:tcPr>
            <w:tcW w:w="2412" w:type="dxa"/>
            <w:vMerge/>
            <w:tcBorders>
              <w:top w:val="nil"/>
            </w:tcBorders>
          </w:tcPr>
          <w:p w14:paraId="60DBC264" w14:textId="77777777" w:rsidR="00FA4395" w:rsidRDefault="00FA4395">
            <w:pPr>
              <w:rPr>
                <w:sz w:val="2"/>
                <w:szCs w:val="2"/>
              </w:rPr>
            </w:pPr>
          </w:p>
        </w:tc>
      </w:tr>
      <w:tr w:rsidR="00FA4395" w14:paraId="4E9A865B" w14:textId="77777777">
        <w:trPr>
          <w:trHeight w:val="220"/>
        </w:trPr>
        <w:tc>
          <w:tcPr>
            <w:tcW w:w="547" w:type="dxa"/>
            <w:vMerge/>
            <w:tcBorders>
              <w:top w:val="nil"/>
            </w:tcBorders>
          </w:tcPr>
          <w:p w14:paraId="20BBDC25" w14:textId="77777777" w:rsidR="00FA4395" w:rsidRDefault="00FA4395">
            <w:pPr>
              <w:rPr>
                <w:sz w:val="2"/>
                <w:szCs w:val="2"/>
              </w:rPr>
            </w:pPr>
          </w:p>
        </w:tc>
        <w:tc>
          <w:tcPr>
            <w:tcW w:w="3096" w:type="dxa"/>
            <w:vMerge/>
            <w:tcBorders>
              <w:top w:val="nil"/>
            </w:tcBorders>
          </w:tcPr>
          <w:p w14:paraId="61F94810" w14:textId="77777777" w:rsidR="00FA4395" w:rsidRDefault="00FA4395">
            <w:pPr>
              <w:rPr>
                <w:sz w:val="2"/>
                <w:szCs w:val="2"/>
              </w:rPr>
            </w:pPr>
          </w:p>
        </w:tc>
        <w:tc>
          <w:tcPr>
            <w:tcW w:w="2127" w:type="dxa"/>
            <w:vMerge/>
            <w:tcBorders>
              <w:top w:val="nil"/>
            </w:tcBorders>
          </w:tcPr>
          <w:p w14:paraId="334E78BC" w14:textId="77777777" w:rsidR="00FA4395" w:rsidRDefault="00FA4395">
            <w:pPr>
              <w:rPr>
                <w:sz w:val="2"/>
                <w:szCs w:val="2"/>
              </w:rPr>
            </w:pPr>
          </w:p>
        </w:tc>
        <w:tc>
          <w:tcPr>
            <w:tcW w:w="948" w:type="dxa"/>
          </w:tcPr>
          <w:p w14:paraId="647AA5DA" w14:textId="77777777" w:rsidR="00FA4395" w:rsidRDefault="00000000">
            <w:pPr>
              <w:pStyle w:val="TableParagraph"/>
              <w:spacing w:before="2"/>
              <w:ind w:left="37"/>
              <w:rPr>
                <w:sz w:val="11"/>
              </w:rPr>
            </w:pPr>
            <w:r>
              <w:rPr>
                <w:spacing w:val="-4"/>
                <w:sz w:val="11"/>
              </w:rPr>
              <w:t>2027</w:t>
            </w:r>
          </w:p>
        </w:tc>
        <w:tc>
          <w:tcPr>
            <w:tcW w:w="1147" w:type="dxa"/>
          </w:tcPr>
          <w:p w14:paraId="50398911" w14:textId="77777777" w:rsidR="00FA4395" w:rsidRDefault="00000000">
            <w:pPr>
              <w:pStyle w:val="TableParagraph"/>
              <w:spacing w:before="2"/>
              <w:ind w:left="38"/>
              <w:rPr>
                <w:sz w:val="11"/>
              </w:rPr>
            </w:pPr>
            <w:r>
              <w:rPr>
                <w:spacing w:val="-2"/>
                <w:sz w:val="11"/>
              </w:rPr>
              <w:t>0,000</w:t>
            </w:r>
          </w:p>
        </w:tc>
        <w:tc>
          <w:tcPr>
            <w:tcW w:w="948" w:type="dxa"/>
          </w:tcPr>
          <w:p w14:paraId="4A4C2818" w14:textId="77777777" w:rsidR="00FA4395" w:rsidRDefault="00000000">
            <w:pPr>
              <w:pStyle w:val="TableParagraph"/>
              <w:spacing w:before="2"/>
              <w:ind w:left="37" w:right="1"/>
              <w:rPr>
                <w:sz w:val="11"/>
              </w:rPr>
            </w:pPr>
            <w:r>
              <w:rPr>
                <w:spacing w:val="-2"/>
                <w:sz w:val="11"/>
              </w:rPr>
              <w:t>0,000</w:t>
            </w:r>
          </w:p>
        </w:tc>
        <w:tc>
          <w:tcPr>
            <w:tcW w:w="1106" w:type="dxa"/>
          </w:tcPr>
          <w:p w14:paraId="66AAEF2B" w14:textId="77777777" w:rsidR="00FA4395" w:rsidRDefault="00000000">
            <w:pPr>
              <w:pStyle w:val="TableParagraph"/>
              <w:spacing w:before="2"/>
              <w:ind w:left="58" w:right="21"/>
              <w:rPr>
                <w:sz w:val="11"/>
              </w:rPr>
            </w:pPr>
            <w:r>
              <w:rPr>
                <w:spacing w:val="-2"/>
                <w:sz w:val="11"/>
              </w:rPr>
              <w:t>0,000</w:t>
            </w:r>
          </w:p>
        </w:tc>
        <w:tc>
          <w:tcPr>
            <w:tcW w:w="1180" w:type="dxa"/>
          </w:tcPr>
          <w:p w14:paraId="46A6254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EF0FAC5" w14:textId="77777777" w:rsidR="00FA4395" w:rsidRDefault="00FA4395">
            <w:pPr>
              <w:rPr>
                <w:sz w:val="2"/>
                <w:szCs w:val="2"/>
              </w:rPr>
            </w:pPr>
          </w:p>
        </w:tc>
        <w:tc>
          <w:tcPr>
            <w:tcW w:w="2412" w:type="dxa"/>
            <w:vMerge/>
            <w:tcBorders>
              <w:top w:val="nil"/>
            </w:tcBorders>
          </w:tcPr>
          <w:p w14:paraId="2DD13993" w14:textId="77777777" w:rsidR="00FA4395" w:rsidRDefault="00FA4395">
            <w:pPr>
              <w:rPr>
                <w:sz w:val="2"/>
                <w:szCs w:val="2"/>
              </w:rPr>
            </w:pPr>
          </w:p>
        </w:tc>
      </w:tr>
      <w:tr w:rsidR="00FA4395" w14:paraId="5C76E4F6" w14:textId="77777777">
        <w:trPr>
          <w:trHeight w:val="220"/>
        </w:trPr>
        <w:tc>
          <w:tcPr>
            <w:tcW w:w="547" w:type="dxa"/>
            <w:vMerge w:val="restart"/>
          </w:tcPr>
          <w:p w14:paraId="1921359D" w14:textId="77777777" w:rsidR="00FA4395" w:rsidRDefault="00000000">
            <w:pPr>
              <w:pStyle w:val="TableParagraph"/>
              <w:spacing w:before="2"/>
              <w:ind w:left="23"/>
              <w:jc w:val="left"/>
              <w:rPr>
                <w:sz w:val="11"/>
              </w:rPr>
            </w:pPr>
            <w:r>
              <w:rPr>
                <w:spacing w:val="-2"/>
                <w:sz w:val="11"/>
              </w:rPr>
              <w:t>1.3.2.</w:t>
            </w:r>
          </w:p>
        </w:tc>
        <w:tc>
          <w:tcPr>
            <w:tcW w:w="3096" w:type="dxa"/>
            <w:vMerge w:val="restart"/>
          </w:tcPr>
          <w:p w14:paraId="2A1298BC" w14:textId="77777777" w:rsidR="00FA4395" w:rsidRDefault="00000000">
            <w:pPr>
              <w:pStyle w:val="TableParagraph"/>
              <w:spacing w:before="2" w:line="288" w:lineRule="auto"/>
              <w:ind w:left="23"/>
              <w:jc w:val="left"/>
              <w:rPr>
                <w:sz w:val="11"/>
              </w:rPr>
            </w:pPr>
            <w:r>
              <w:rPr>
                <w:sz w:val="11"/>
              </w:rPr>
              <w:t>Підвищення інвестиційної привабливості та міжнародної</w:t>
            </w:r>
            <w:r>
              <w:rPr>
                <w:spacing w:val="40"/>
                <w:sz w:val="11"/>
              </w:rPr>
              <w:t xml:space="preserve"> </w:t>
            </w:r>
            <w:r>
              <w:rPr>
                <w:sz w:val="11"/>
              </w:rPr>
              <w:t>промоції</w:t>
            </w:r>
            <w:r>
              <w:rPr>
                <w:spacing w:val="-7"/>
                <w:sz w:val="11"/>
              </w:rPr>
              <w:t xml:space="preserve"> </w:t>
            </w:r>
            <w:r>
              <w:rPr>
                <w:sz w:val="11"/>
              </w:rPr>
              <w:t>району</w:t>
            </w:r>
          </w:p>
        </w:tc>
        <w:tc>
          <w:tcPr>
            <w:tcW w:w="2127" w:type="dxa"/>
            <w:vMerge w:val="restart"/>
          </w:tcPr>
          <w:p w14:paraId="267A2FD4" w14:textId="77777777" w:rsidR="00FA4395" w:rsidRDefault="00000000">
            <w:pPr>
              <w:pStyle w:val="TableParagraph"/>
              <w:spacing w:before="2" w:line="288" w:lineRule="auto"/>
              <w:ind w:left="24"/>
              <w:jc w:val="left"/>
              <w:rPr>
                <w:sz w:val="11"/>
              </w:rPr>
            </w:pPr>
            <w:r>
              <w:rPr>
                <w:sz w:val="11"/>
              </w:rPr>
              <w:t>сприяння до участі</w:t>
            </w:r>
            <w:r>
              <w:rPr>
                <w:spacing w:val="-2"/>
                <w:sz w:val="11"/>
              </w:rPr>
              <w:t xml:space="preserve"> </w:t>
            </w:r>
            <w:r>
              <w:rPr>
                <w:sz w:val="11"/>
              </w:rPr>
              <w:t>у</w:t>
            </w:r>
            <w:r>
              <w:rPr>
                <w:spacing w:val="-5"/>
                <w:sz w:val="11"/>
              </w:rPr>
              <w:t xml:space="preserve"> </w:t>
            </w:r>
            <w:r>
              <w:rPr>
                <w:sz w:val="11"/>
              </w:rPr>
              <w:t>національних</w:t>
            </w:r>
            <w:r>
              <w:rPr>
                <w:spacing w:val="-1"/>
                <w:sz w:val="11"/>
              </w:rPr>
              <w:t xml:space="preserve"> </w:t>
            </w:r>
            <w:r>
              <w:rPr>
                <w:sz w:val="11"/>
              </w:rPr>
              <w:t>та</w:t>
            </w:r>
            <w:r>
              <w:rPr>
                <w:spacing w:val="40"/>
                <w:sz w:val="11"/>
              </w:rPr>
              <w:t xml:space="preserve"> </w:t>
            </w:r>
            <w:r>
              <w:rPr>
                <w:sz w:val="11"/>
              </w:rPr>
              <w:t>міжнародних виставкових заходах</w:t>
            </w:r>
          </w:p>
        </w:tc>
        <w:tc>
          <w:tcPr>
            <w:tcW w:w="948" w:type="dxa"/>
          </w:tcPr>
          <w:p w14:paraId="38898F17" w14:textId="77777777" w:rsidR="00FA4395" w:rsidRDefault="00000000">
            <w:pPr>
              <w:pStyle w:val="TableParagraph"/>
              <w:spacing w:before="2"/>
              <w:ind w:left="37"/>
              <w:rPr>
                <w:sz w:val="11"/>
              </w:rPr>
            </w:pPr>
            <w:r>
              <w:rPr>
                <w:spacing w:val="-4"/>
                <w:sz w:val="11"/>
              </w:rPr>
              <w:t>2024</w:t>
            </w:r>
          </w:p>
        </w:tc>
        <w:tc>
          <w:tcPr>
            <w:tcW w:w="1147" w:type="dxa"/>
          </w:tcPr>
          <w:p w14:paraId="10432C3E" w14:textId="77777777" w:rsidR="00FA4395" w:rsidRDefault="00000000">
            <w:pPr>
              <w:pStyle w:val="TableParagraph"/>
              <w:spacing w:before="2"/>
              <w:ind w:left="38"/>
              <w:rPr>
                <w:sz w:val="11"/>
              </w:rPr>
            </w:pPr>
            <w:r>
              <w:rPr>
                <w:spacing w:val="-2"/>
                <w:sz w:val="11"/>
              </w:rPr>
              <w:t>0,000</w:t>
            </w:r>
          </w:p>
        </w:tc>
        <w:tc>
          <w:tcPr>
            <w:tcW w:w="948" w:type="dxa"/>
          </w:tcPr>
          <w:p w14:paraId="7C04F38D" w14:textId="77777777" w:rsidR="00FA4395" w:rsidRDefault="00000000">
            <w:pPr>
              <w:pStyle w:val="TableParagraph"/>
              <w:spacing w:before="2"/>
              <w:ind w:left="37" w:right="1"/>
              <w:rPr>
                <w:sz w:val="11"/>
              </w:rPr>
            </w:pPr>
            <w:r>
              <w:rPr>
                <w:spacing w:val="-2"/>
                <w:sz w:val="11"/>
              </w:rPr>
              <w:t>0,000</w:t>
            </w:r>
          </w:p>
        </w:tc>
        <w:tc>
          <w:tcPr>
            <w:tcW w:w="1106" w:type="dxa"/>
          </w:tcPr>
          <w:p w14:paraId="65006ECB" w14:textId="77777777" w:rsidR="00FA4395" w:rsidRDefault="00000000">
            <w:pPr>
              <w:pStyle w:val="TableParagraph"/>
              <w:spacing w:before="2"/>
              <w:ind w:left="58" w:right="21"/>
              <w:rPr>
                <w:sz w:val="11"/>
              </w:rPr>
            </w:pPr>
            <w:r>
              <w:rPr>
                <w:spacing w:val="-2"/>
                <w:sz w:val="11"/>
              </w:rPr>
              <w:t>0,000</w:t>
            </w:r>
          </w:p>
        </w:tc>
        <w:tc>
          <w:tcPr>
            <w:tcW w:w="1180" w:type="dxa"/>
          </w:tcPr>
          <w:p w14:paraId="5CA74446" w14:textId="77777777" w:rsidR="00FA4395" w:rsidRDefault="00000000">
            <w:pPr>
              <w:pStyle w:val="TableParagraph"/>
              <w:spacing w:before="2"/>
              <w:ind w:left="40"/>
              <w:rPr>
                <w:sz w:val="11"/>
              </w:rPr>
            </w:pPr>
            <w:r>
              <w:rPr>
                <w:spacing w:val="-2"/>
                <w:sz w:val="11"/>
              </w:rPr>
              <w:t>0,000</w:t>
            </w:r>
          </w:p>
        </w:tc>
        <w:tc>
          <w:tcPr>
            <w:tcW w:w="2160" w:type="dxa"/>
            <w:vMerge w:val="restart"/>
          </w:tcPr>
          <w:p w14:paraId="17F32C2A" w14:textId="77777777" w:rsidR="00FA4395" w:rsidRDefault="00000000">
            <w:pPr>
              <w:pStyle w:val="TableParagraph"/>
              <w:spacing w:before="2" w:line="288" w:lineRule="auto"/>
              <w:ind w:left="26" w:right="79"/>
              <w:jc w:val="both"/>
              <w:rPr>
                <w:sz w:val="11"/>
              </w:rPr>
            </w:pPr>
            <w:r>
              <w:rPr>
                <w:sz w:val="11"/>
              </w:rPr>
              <w:t>Військові адміністрації населених пунктів</w:t>
            </w:r>
            <w:r>
              <w:rPr>
                <w:spacing w:val="40"/>
                <w:sz w:val="11"/>
              </w:rPr>
              <w:t xml:space="preserve"> </w:t>
            </w:r>
            <w:r>
              <w:rPr>
                <w:sz w:val="11"/>
              </w:rPr>
              <w:t>району, органи місцевого самоврядування</w:t>
            </w:r>
            <w:r>
              <w:rPr>
                <w:spacing w:val="40"/>
                <w:sz w:val="11"/>
              </w:rPr>
              <w:t xml:space="preserve"> </w:t>
            </w:r>
            <w:r>
              <w:rPr>
                <w:sz w:val="11"/>
              </w:rPr>
              <w:t>(за згодою), структурні підрозділи</w:t>
            </w:r>
          </w:p>
          <w:p w14:paraId="66F20EF6" w14:textId="77777777" w:rsidR="00FA4395" w:rsidRDefault="00000000">
            <w:pPr>
              <w:pStyle w:val="TableParagraph"/>
              <w:spacing w:line="125" w:lineRule="exact"/>
              <w:ind w:left="26"/>
              <w:jc w:val="left"/>
              <w:rPr>
                <w:sz w:val="11"/>
              </w:rPr>
            </w:pPr>
            <w:r>
              <w:rPr>
                <w:spacing w:val="-2"/>
                <w:sz w:val="11"/>
              </w:rPr>
              <w:t>райдержадміністрації</w:t>
            </w:r>
          </w:p>
        </w:tc>
        <w:tc>
          <w:tcPr>
            <w:tcW w:w="2412" w:type="dxa"/>
            <w:vMerge w:val="restart"/>
          </w:tcPr>
          <w:p w14:paraId="6F34ED0C" w14:textId="77777777" w:rsidR="00FA4395" w:rsidRDefault="00000000">
            <w:pPr>
              <w:pStyle w:val="TableParagraph"/>
              <w:spacing w:before="2" w:line="288" w:lineRule="auto"/>
              <w:ind w:left="26"/>
              <w:jc w:val="left"/>
              <w:rPr>
                <w:sz w:val="11"/>
              </w:rPr>
            </w:pPr>
            <w:r>
              <w:rPr>
                <w:sz w:val="11"/>
              </w:rPr>
              <w:t>укладення угод з метою розширення ділових</w:t>
            </w:r>
            <w:r>
              <w:rPr>
                <w:spacing w:val="40"/>
                <w:sz w:val="11"/>
              </w:rPr>
              <w:t xml:space="preserve"> </w:t>
            </w:r>
            <w:r>
              <w:rPr>
                <w:sz w:val="11"/>
              </w:rPr>
              <w:t>відносин у сфері розвитку району</w:t>
            </w:r>
          </w:p>
        </w:tc>
      </w:tr>
      <w:tr w:rsidR="00FA4395" w14:paraId="7FC17FC7" w14:textId="77777777">
        <w:trPr>
          <w:trHeight w:val="220"/>
        </w:trPr>
        <w:tc>
          <w:tcPr>
            <w:tcW w:w="547" w:type="dxa"/>
            <w:vMerge/>
            <w:tcBorders>
              <w:top w:val="nil"/>
            </w:tcBorders>
          </w:tcPr>
          <w:p w14:paraId="583A9818" w14:textId="77777777" w:rsidR="00FA4395" w:rsidRDefault="00FA4395">
            <w:pPr>
              <w:rPr>
                <w:sz w:val="2"/>
                <w:szCs w:val="2"/>
              </w:rPr>
            </w:pPr>
          </w:p>
        </w:tc>
        <w:tc>
          <w:tcPr>
            <w:tcW w:w="3096" w:type="dxa"/>
            <w:vMerge/>
            <w:tcBorders>
              <w:top w:val="nil"/>
            </w:tcBorders>
          </w:tcPr>
          <w:p w14:paraId="5AE9ABAE" w14:textId="77777777" w:rsidR="00FA4395" w:rsidRDefault="00FA4395">
            <w:pPr>
              <w:rPr>
                <w:sz w:val="2"/>
                <w:szCs w:val="2"/>
              </w:rPr>
            </w:pPr>
          </w:p>
        </w:tc>
        <w:tc>
          <w:tcPr>
            <w:tcW w:w="2127" w:type="dxa"/>
            <w:vMerge/>
            <w:tcBorders>
              <w:top w:val="nil"/>
            </w:tcBorders>
          </w:tcPr>
          <w:p w14:paraId="516C1FAE" w14:textId="77777777" w:rsidR="00FA4395" w:rsidRDefault="00FA4395">
            <w:pPr>
              <w:rPr>
                <w:sz w:val="2"/>
                <w:szCs w:val="2"/>
              </w:rPr>
            </w:pPr>
          </w:p>
        </w:tc>
        <w:tc>
          <w:tcPr>
            <w:tcW w:w="948" w:type="dxa"/>
          </w:tcPr>
          <w:p w14:paraId="3C083E83" w14:textId="77777777" w:rsidR="00FA4395" w:rsidRDefault="00000000">
            <w:pPr>
              <w:pStyle w:val="TableParagraph"/>
              <w:spacing w:before="2"/>
              <w:ind w:left="37"/>
              <w:rPr>
                <w:sz w:val="11"/>
              </w:rPr>
            </w:pPr>
            <w:r>
              <w:rPr>
                <w:spacing w:val="-4"/>
                <w:sz w:val="11"/>
              </w:rPr>
              <w:t>2025</w:t>
            </w:r>
          </w:p>
        </w:tc>
        <w:tc>
          <w:tcPr>
            <w:tcW w:w="1147" w:type="dxa"/>
          </w:tcPr>
          <w:p w14:paraId="2352FB70" w14:textId="77777777" w:rsidR="00FA4395" w:rsidRDefault="00000000">
            <w:pPr>
              <w:pStyle w:val="TableParagraph"/>
              <w:spacing w:before="2"/>
              <w:ind w:left="38"/>
              <w:rPr>
                <w:sz w:val="11"/>
              </w:rPr>
            </w:pPr>
            <w:r>
              <w:rPr>
                <w:spacing w:val="-2"/>
                <w:sz w:val="11"/>
              </w:rPr>
              <w:t>0,000</w:t>
            </w:r>
          </w:p>
        </w:tc>
        <w:tc>
          <w:tcPr>
            <w:tcW w:w="948" w:type="dxa"/>
          </w:tcPr>
          <w:p w14:paraId="4184B4FB" w14:textId="77777777" w:rsidR="00FA4395" w:rsidRDefault="00000000">
            <w:pPr>
              <w:pStyle w:val="TableParagraph"/>
              <w:spacing w:before="2"/>
              <w:ind w:left="37" w:right="1"/>
              <w:rPr>
                <w:sz w:val="11"/>
              </w:rPr>
            </w:pPr>
            <w:r>
              <w:rPr>
                <w:spacing w:val="-2"/>
                <w:sz w:val="11"/>
              </w:rPr>
              <w:t>0,000</w:t>
            </w:r>
          </w:p>
        </w:tc>
        <w:tc>
          <w:tcPr>
            <w:tcW w:w="1106" w:type="dxa"/>
          </w:tcPr>
          <w:p w14:paraId="1B1FCAFE" w14:textId="77777777" w:rsidR="00FA4395" w:rsidRDefault="00000000">
            <w:pPr>
              <w:pStyle w:val="TableParagraph"/>
              <w:spacing w:before="2"/>
              <w:ind w:left="58" w:right="21"/>
              <w:rPr>
                <w:sz w:val="11"/>
              </w:rPr>
            </w:pPr>
            <w:r>
              <w:rPr>
                <w:spacing w:val="-2"/>
                <w:sz w:val="11"/>
              </w:rPr>
              <w:t>0,000</w:t>
            </w:r>
          </w:p>
        </w:tc>
        <w:tc>
          <w:tcPr>
            <w:tcW w:w="1180" w:type="dxa"/>
          </w:tcPr>
          <w:p w14:paraId="2DBB228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F286DFB" w14:textId="77777777" w:rsidR="00FA4395" w:rsidRDefault="00FA4395">
            <w:pPr>
              <w:rPr>
                <w:sz w:val="2"/>
                <w:szCs w:val="2"/>
              </w:rPr>
            </w:pPr>
          </w:p>
        </w:tc>
        <w:tc>
          <w:tcPr>
            <w:tcW w:w="2412" w:type="dxa"/>
            <w:vMerge/>
            <w:tcBorders>
              <w:top w:val="nil"/>
            </w:tcBorders>
          </w:tcPr>
          <w:p w14:paraId="4D102753" w14:textId="77777777" w:rsidR="00FA4395" w:rsidRDefault="00FA4395">
            <w:pPr>
              <w:rPr>
                <w:sz w:val="2"/>
                <w:szCs w:val="2"/>
              </w:rPr>
            </w:pPr>
          </w:p>
        </w:tc>
      </w:tr>
      <w:tr w:rsidR="00FA4395" w14:paraId="2EF2B800" w14:textId="77777777">
        <w:trPr>
          <w:trHeight w:val="220"/>
        </w:trPr>
        <w:tc>
          <w:tcPr>
            <w:tcW w:w="547" w:type="dxa"/>
            <w:vMerge/>
            <w:tcBorders>
              <w:top w:val="nil"/>
            </w:tcBorders>
          </w:tcPr>
          <w:p w14:paraId="3D4FF353" w14:textId="77777777" w:rsidR="00FA4395" w:rsidRDefault="00FA4395">
            <w:pPr>
              <w:rPr>
                <w:sz w:val="2"/>
                <w:szCs w:val="2"/>
              </w:rPr>
            </w:pPr>
          </w:p>
        </w:tc>
        <w:tc>
          <w:tcPr>
            <w:tcW w:w="3096" w:type="dxa"/>
            <w:vMerge/>
            <w:tcBorders>
              <w:top w:val="nil"/>
            </w:tcBorders>
          </w:tcPr>
          <w:p w14:paraId="3F367EB6" w14:textId="77777777" w:rsidR="00FA4395" w:rsidRDefault="00FA4395">
            <w:pPr>
              <w:rPr>
                <w:sz w:val="2"/>
                <w:szCs w:val="2"/>
              </w:rPr>
            </w:pPr>
          </w:p>
        </w:tc>
        <w:tc>
          <w:tcPr>
            <w:tcW w:w="2127" w:type="dxa"/>
            <w:vMerge/>
            <w:tcBorders>
              <w:top w:val="nil"/>
            </w:tcBorders>
          </w:tcPr>
          <w:p w14:paraId="28A7D181" w14:textId="77777777" w:rsidR="00FA4395" w:rsidRDefault="00FA4395">
            <w:pPr>
              <w:rPr>
                <w:sz w:val="2"/>
                <w:szCs w:val="2"/>
              </w:rPr>
            </w:pPr>
          </w:p>
        </w:tc>
        <w:tc>
          <w:tcPr>
            <w:tcW w:w="948" w:type="dxa"/>
          </w:tcPr>
          <w:p w14:paraId="491CFCFB" w14:textId="77777777" w:rsidR="00FA4395" w:rsidRDefault="00000000">
            <w:pPr>
              <w:pStyle w:val="TableParagraph"/>
              <w:spacing w:before="2"/>
              <w:ind w:left="37"/>
              <w:rPr>
                <w:sz w:val="11"/>
              </w:rPr>
            </w:pPr>
            <w:r>
              <w:rPr>
                <w:spacing w:val="-4"/>
                <w:sz w:val="11"/>
              </w:rPr>
              <w:t>2026</w:t>
            </w:r>
          </w:p>
        </w:tc>
        <w:tc>
          <w:tcPr>
            <w:tcW w:w="1147" w:type="dxa"/>
          </w:tcPr>
          <w:p w14:paraId="78220F15" w14:textId="77777777" w:rsidR="00FA4395" w:rsidRDefault="00000000">
            <w:pPr>
              <w:pStyle w:val="TableParagraph"/>
              <w:spacing w:before="2"/>
              <w:ind w:left="38"/>
              <w:rPr>
                <w:sz w:val="11"/>
              </w:rPr>
            </w:pPr>
            <w:r>
              <w:rPr>
                <w:spacing w:val="-2"/>
                <w:sz w:val="11"/>
              </w:rPr>
              <w:t>0,000</w:t>
            </w:r>
          </w:p>
        </w:tc>
        <w:tc>
          <w:tcPr>
            <w:tcW w:w="948" w:type="dxa"/>
          </w:tcPr>
          <w:p w14:paraId="4DA99A08" w14:textId="77777777" w:rsidR="00FA4395" w:rsidRDefault="00000000">
            <w:pPr>
              <w:pStyle w:val="TableParagraph"/>
              <w:spacing w:before="2"/>
              <w:ind w:left="37" w:right="1"/>
              <w:rPr>
                <w:sz w:val="11"/>
              </w:rPr>
            </w:pPr>
            <w:r>
              <w:rPr>
                <w:spacing w:val="-2"/>
                <w:sz w:val="11"/>
              </w:rPr>
              <w:t>0,000</w:t>
            </w:r>
          </w:p>
        </w:tc>
        <w:tc>
          <w:tcPr>
            <w:tcW w:w="1106" w:type="dxa"/>
          </w:tcPr>
          <w:p w14:paraId="7E86F30E" w14:textId="77777777" w:rsidR="00FA4395" w:rsidRDefault="00000000">
            <w:pPr>
              <w:pStyle w:val="TableParagraph"/>
              <w:spacing w:before="2"/>
              <w:ind w:left="58" w:right="21"/>
              <w:rPr>
                <w:sz w:val="11"/>
              </w:rPr>
            </w:pPr>
            <w:r>
              <w:rPr>
                <w:spacing w:val="-2"/>
                <w:sz w:val="11"/>
              </w:rPr>
              <w:t>0,000</w:t>
            </w:r>
          </w:p>
        </w:tc>
        <w:tc>
          <w:tcPr>
            <w:tcW w:w="1180" w:type="dxa"/>
          </w:tcPr>
          <w:p w14:paraId="1A274B3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07E0D0B" w14:textId="77777777" w:rsidR="00FA4395" w:rsidRDefault="00FA4395">
            <w:pPr>
              <w:rPr>
                <w:sz w:val="2"/>
                <w:szCs w:val="2"/>
              </w:rPr>
            </w:pPr>
          </w:p>
        </w:tc>
        <w:tc>
          <w:tcPr>
            <w:tcW w:w="2412" w:type="dxa"/>
            <w:vMerge/>
            <w:tcBorders>
              <w:top w:val="nil"/>
            </w:tcBorders>
          </w:tcPr>
          <w:p w14:paraId="2EC74D71" w14:textId="77777777" w:rsidR="00FA4395" w:rsidRDefault="00FA4395">
            <w:pPr>
              <w:rPr>
                <w:sz w:val="2"/>
                <w:szCs w:val="2"/>
              </w:rPr>
            </w:pPr>
          </w:p>
        </w:tc>
      </w:tr>
      <w:tr w:rsidR="00FA4395" w14:paraId="710CBEFE" w14:textId="77777777">
        <w:trPr>
          <w:trHeight w:val="220"/>
        </w:trPr>
        <w:tc>
          <w:tcPr>
            <w:tcW w:w="547" w:type="dxa"/>
            <w:vMerge/>
            <w:tcBorders>
              <w:top w:val="nil"/>
            </w:tcBorders>
          </w:tcPr>
          <w:p w14:paraId="3089AA92" w14:textId="77777777" w:rsidR="00FA4395" w:rsidRDefault="00FA4395">
            <w:pPr>
              <w:rPr>
                <w:sz w:val="2"/>
                <w:szCs w:val="2"/>
              </w:rPr>
            </w:pPr>
          </w:p>
        </w:tc>
        <w:tc>
          <w:tcPr>
            <w:tcW w:w="3096" w:type="dxa"/>
            <w:vMerge/>
            <w:tcBorders>
              <w:top w:val="nil"/>
            </w:tcBorders>
          </w:tcPr>
          <w:p w14:paraId="2C618353" w14:textId="77777777" w:rsidR="00FA4395" w:rsidRDefault="00FA4395">
            <w:pPr>
              <w:rPr>
                <w:sz w:val="2"/>
                <w:szCs w:val="2"/>
              </w:rPr>
            </w:pPr>
          </w:p>
        </w:tc>
        <w:tc>
          <w:tcPr>
            <w:tcW w:w="2127" w:type="dxa"/>
            <w:vMerge/>
            <w:tcBorders>
              <w:top w:val="nil"/>
            </w:tcBorders>
          </w:tcPr>
          <w:p w14:paraId="33F7CA4A" w14:textId="77777777" w:rsidR="00FA4395" w:rsidRDefault="00FA4395">
            <w:pPr>
              <w:rPr>
                <w:sz w:val="2"/>
                <w:szCs w:val="2"/>
              </w:rPr>
            </w:pPr>
          </w:p>
        </w:tc>
        <w:tc>
          <w:tcPr>
            <w:tcW w:w="948" w:type="dxa"/>
          </w:tcPr>
          <w:p w14:paraId="44184922" w14:textId="77777777" w:rsidR="00FA4395" w:rsidRDefault="00000000">
            <w:pPr>
              <w:pStyle w:val="TableParagraph"/>
              <w:spacing w:before="2"/>
              <w:ind w:left="37"/>
              <w:rPr>
                <w:sz w:val="11"/>
              </w:rPr>
            </w:pPr>
            <w:r>
              <w:rPr>
                <w:spacing w:val="-4"/>
                <w:sz w:val="11"/>
              </w:rPr>
              <w:t>2027</w:t>
            </w:r>
          </w:p>
        </w:tc>
        <w:tc>
          <w:tcPr>
            <w:tcW w:w="1147" w:type="dxa"/>
          </w:tcPr>
          <w:p w14:paraId="72BA656E" w14:textId="77777777" w:rsidR="00FA4395" w:rsidRDefault="00000000">
            <w:pPr>
              <w:pStyle w:val="TableParagraph"/>
              <w:spacing w:before="2"/>
              <w:ind w:left="38"/>
              <w:rPr>
                <w:sz w:val="11"/>
              </w:rPr>
            </w:pPr>
            <w:r>
              <w:rPr>
                <w:spacing w:val="-2"/>
                <w:sz w:val="11"/>
              </w:rPr>
              <w:t>0,000</w:t>
            </w:r>
          </w:p>
        </w:tc>
        <w:tc>
          <w:tcPr>
            <w:tcW w:w="948" w:type="dxa"/>
          </w:tcPr>
          <w:p w14:paraId="73D2231F" w14:textId="77777777" w:rsidR="00FA4395" w:rsidRDefault="00000000">
            <w:pPr>
              <w:pStyle w:val="TableParagraph"/>
              <w:spacing w:before="2"/>
              <w:ind w:left="37" w:right="1"/>
              <w:rPr>
                <w:sz w:val="11"/>
              </w:rPr>
            </w:pPr>
            <w:r>
              <w:rPr>
                <w:spacing w:val="-2"/>
                <w:sz w:val="11"/>
              </w:rPr>
              <w:t>0,000</w:t>
            </w:r>
          </w:p>
        </w:tc>
        <w:tc>
          <w:tcPr>
            <w:tcW w:w="1106" w:type="dxa"/>
          </w:tcPr>
          <w:p w14:paraId="5F9A4755" w14:textId="77777777" w:rsidR="00FA4395" w:rsidRDefault="00000000">
            <w:pPr>
              <w:pStyle w:val="TableParagraph"/>
              <w:spacing w:before="2"/>
              <w:ind w:left="58" w:right="21"/>
              <w:rPr>
                <w:sz w:val="11"/>
              </w:rPr>
            </w:pPr>
            <w:r>
              <w:rPr>
                <w:spacing w:val="-2"/>
                <w:sz w:val="11"/>
              </w:rPr>
              <w:t>0,000</w:t>
            </w:r>
          </w:p>
        </w:tc>
        <w:tc>
          <w:tcPr>
            <w:tcW w:w="1180" w:type="dxa"/>
          </w:tcPr>
          <w:p w14:paraId="3CAF7773"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2863C03" w14:textId="77777777" w:rsidR="00FA4395" w:rsidRDefault="00FA4395">
            <w:pPr>
              <w:rPr>
                <w:sz w:val="2"/>
                <w:szCs w:val="2"/>
              </w:rPr>
            </w:pPr>
          </w:p>
        </w:tc>
        <w:tc>
          <w:tcPr>
            <w:tcW w:w="2412" w:type="dxa"/>
            <w:vMerge/>
            <w:tcBorders>
              <w:top w:val="nil"/>
            </w:tcBorders>
          </w:tcPr>
          <w:p w14:paraId="62B912A2" w14:textId="77777777" w:rsidR="00FA4395" w:rsidRDefault="00FA4395">
            <w:pPr>
              <w:rPr>
                <w:sz w:val="2"/>
                <w:szCs w:val="2"/>
              </w:rPr>
            </w:pPr>
          </w:p>
        </w:tc>
      </w:tr>
      <w:tr w:rsidR="00FA4395" w14:paraId="678884CC" w14:textId="77777777">
        <w:trPr>
          <w:trHeight w:val="219"/>
        </w:trPr>
        <w:tc>
          <w:tcPr>
            <w:tcW w:w="547" w:type="dxa"/>
            <w:vMerge/>
            <w:tcBorders>
              <w:top w:val="nil"/>
            </w:tcBorders>
          </w:tcPr>
          <w:p w14:paraId="110816EE" w14:textId="77777777" w:rsidR="00FA4395" w:rsidRDefault="00FA4395">
            <w:pPr>
              <w:rPr>
                <w:sz w:val="2"/>
                <w:szCs w:val="2"/>
              </w:rPr>
            </w:pPr>
          </w:p>
        </w:tc>
        <w:tc>
          <w:tcPr>
            <w:tcW w:w="3096" w:type="dxa"/>
            <w:vMerge/>
            <w:tcBorders>
              <w:top w:val="nil"/>
            </w:tcBorders>
          </w:tcPr>
          <w:p w14:paraId="7E64574A" w14:textId="77777777" w:rsidR="00FA4395" w:rsidRDefault="00FA4395">
            <w:pPr>
              <w:rPr>
                <w:sz w:val="2"/>
                <w:szCs w:val="2"/>
              </w:rPr>
            </w:pPr>
          </w:p>
        </w:tc>
        <w:tc>
          <w:tcPr>
            <w:tcW w:w="2127" w:type="dxa"/>
            <w:vMerge w:val="restart"/>
          </w:tcPr>
          <w:p w14:paraId="6A759FE0" w14:textId="77777777" w:rsidR="00FA4395" w:rsidRDefault="00000000">
            <w:pPr>
              <w:pStyle w:val="TableParagraph"/>
              <w:spacing w:before="2"/>
              <w:ind w:left="24"/>
              <w:jc w:val="left"/>
              <w:rPr>
                <w:sz w:val="11"/>
              </w:rPr>
            </w:pPr>
            <w:r>
              <w:rPr>
                <w:sz w:val="11"/>
              </w:rPr>
              <w:t>поширення</w:t>
            </w:r>
            <w:r>
              <w:rPr>
                <w:spacing w:val="5"/>
                <w:sz w:val="11"/>
              </w:rPr>
              <w:t xml:space="preserve"> </w:t>
            </w:r>
            <w:r>
              <w:rPr>
                <w:sz w:val="11"/>
              </w:rPr>
              <w:t>інформації</w:t>
            </w:r>
            <w:r>
              <w:rPr>
                <w:spacing w:val="2"/>
                <w:sz w:val="11"/>
              </w:rPr>
              <w:t xml:space="preserve"> </w:t>
            </w:r>
            <w:r>
              <w:rPr>
                <w:sz w:val="11"/>
              </w:rPr>
              <w:t>про</w:t>
            </w:r>
            <w:r>
              <w:rPr>
                <w:spacing w:val="7"/>
                <w:sz w:val="11"/>
              </w:rPr>
              <w:t xml:space="preserve"> </w:t>
            </w:r>
            <w:r>
              <w:rPr>
                <w:spacing w:val="-2"/>
                <w:sz w:val="11"/>
              </w:rPr>
              <w:t>соціально-</w:t>
            </w:r>
          </w:p>
          <w:p w14:paraId="3D834717" w14:textId="77777777" w:rsidR="00FA4395" w:rsidRDefault="00000000">
            <w:pPr>
              <w:pStyle w:val="TableParagraph"/>
              <w:spacing w:before="25" w:line="288" w:lineRule="auto"/>
              <w:ind w:left="24"/>
              <w:jc w:val="left"/>
              <w:rPr>
                <w:sz w:val="11"/>
              </w:rPr>
            </w:pPr>
            <w:r>
              <w:rPr>
                <w:sz w:val="11"/>
              </w:rPr>
              <w:t>економічний,</w:t>
            </w:r>
            <w:r>
              <w:rPr>
                <w:spacing w:val="-4"/>
                <w:sz w:val="11"/>
              </w:rPr>
              <w:t xml:space="preserve"> </w:t>
            </w:r>
            <w:r>
              <w:rPr>
                <w:sz w:val="11"/>
              </w:rPr>
              <w:t>культурний,</w:t>
            </w:r>
            <w:r>
              <w:rPr>
                <w:spacing w:val="-4"/>
                <w:sz w:val="11"/>
              </w:rPr>
              <w:t xml:space="preserve"> </w:t>
            </w:r>
            <w:r>
              <w:rPr>
                <w:sz w:val="11"/>
              </w:rPr>
              <w:t>інноваційний,</w:t>
            </w:r>
            <w:r>
              <w:rPr>
                <w:spacing w:val="40"/>
                <w:sz w:val="11"/>
              </w:rPr>
              <w:t xml:space="preserve"> </w:t>
            </w:r>
            <w:r>
              <w:rPr>
                <w:sz w:val="11"/>
              </w:rPr>
              <w:t>тощо</w:t>
            </w:r>
            <w:r>
              <w:rPr>
                <w:spacing w:val="-7"/>
                <w:sz w:val="11"/>
              </w:rPr>
              <w:t xml:space="preserve"> </w:t>
            </w:r>
            <w:r>
              <w:rPr>
                <w:sz w:val="11"/>
              </w:rPr>
              <w:t>потенціал</w:t>
            </w:r>
          </w:p>
        </w:tc>
        <w:tc>
          <w:tcPr>
            <w:tcW w:w="948" w:type="dxa"/>
          </w:tcPr>
          <w:p w14:paraId="704B1AB7" w14:textId="77777777" w:rsidR="00FA4395" w:rsidRDefault="00000000">
            <w:pPr>
              <w:pStyle w:val="TableParagraph"/>
              <w:spacing w:before="2"/>
              <w:ind w:left="37"/>
              <w:rPr>
                <w:sz w:val="11"/>
              </w:rPr>
            </w:pPr>
            <w:r>
              <w:rPr>
                <w:spacing w:val="-4"/>
                <w:sz w:val="11"/>
              </w:rPr>
              <w:t>2024</w:t>
            </w:r>
          </w:p>
        </w:tc>
        <w:tc>
          <w:tcPr>
            <w:tcW w:w="1147" w:type="dxa"/>
          </w:tcPr>
          <w:p w14:paraId="0C4CC4C3" w14:textId="77777777" w:rsidR="00FA4395" w:rsidRDefault="00000000">
            <w:pPr>
              <w:pStyle w:val="TableParagraph"/>
              <w:spacing w:before="2"/>
              <w:ind w:left="38"/>
              <w:rPr>
                <w:sz w:val="11"/>
              </w:rPr>
            </w:pPr>
            <w:r>
              <w:rPr>
                <w:spacing w:val="-2"/>
                <w:sz w:val="11"/>
              </w:rPr>
              <w:t>0,000</w:t>
            </w:r>
          </w:p>
        </w:tc>
        <w:tc>
          <w:tcPr>
            <w:tcW w:w="948" w:type="dxa"/>
          </w:tcPr>
          <w:p w14:paraId="78251E11" w14:textId="77777777" w:rsidR="00FA4395" w:rsidRDefault="00000000">
            <w:pPr>
              <w:pStyle w:val="TableParagraph"/>
              <w:spacing w:before="2"/>
              <w:ind w:left="37" w:right="1"/>
              <w:rPr>
                <w:sz w:val="11"/>
              </w:rPr>
            </w:pPr>
            <w:r>
              <w:rPr>
                <w:spacing w:val="-2"/>
                <w:sz w:val="11"/>
              </w:rPr>
              <w:t>0,000</w:t>
            </w:r>
          </w:p>
        </w:tc>
        <w:tc>
          <w:tcPr>
            <w:tcW w:w="1106" w:type="dxa"/>
          </w:tcPr>
          <w:p w14:paraId="42FF58FA" w14:textId="77777777" w:rsidR="00FA4395" w:rsidRDefault="00000000">
            <w:pPr>
              <w:pStyle w:val="TableParagraph"/>
              <w:spacing w:before="2"/>
              <w:ind w:left="58" w:right="21"/>
              <w:rPr>
                <w:sz w:val="11"/>
              </w:rPr>
            </w:pPr>
            <w:r>
              <w:rPr>
                <w:spacing w:val="-2"/>
                <w:sz w:val="11"/>
              </w:rPr>
              <w:t>0,000</w:t>
            </w:r>
          </w:p>
        </w:tc>
        <w:tc>
          <w:tcPr>
            <w:tcW w:w="1180" w:type="dxa"/>
          </w:tcPr>
          <w:p w14:paraId="590550C0" w14:textId="77777777" w:rsidR="00FA4395" w:rsidRDefault="00000000">
            <w:pPr>
              <w:pStyle w:val="TableParagraph"/>
              <w:spacing w:before="2"/>
              <w:ind w:left="40"/>
              <w:rPr>
                <w:sz w:val="11"/>
              </w:rPr>
            </w:pPr>
            <w:r>
              <w:rPr>
                <w:spacing w:val="-2"/>
                <w:sz w:val="11"/>
              </w:rPr>
              <w:t>0,000</w:t>
            </w:r>
          </w:p>
        </w:tc>
        <w:tc>
          <w:tcPr>
            <w:tcW w:w="2160" w:type="dxa"/>
            <w:vMerge w:val="restart"/>
          </w:tcPr>
          <w:p w14:paraId="3BF7BF1A" w14:textId="77777777" w:rsidR="00FA4395" w:rsidRDefault="00000000">
            <w:pPr>
              <w:pStyle w:val="TableParagraph"/>
              <w:spacing w:before="2" w:line="288" w:lineRule="auto"/>
              <w:ind w:left="26"/>
              <w:jc w:val="left"/>
              <w:rPr>
                <w:sz w:val="11"/>
              </w:rPr>
            </w:pPr>
            <w:r>
              <w:rPr>
                <w:sz w:val="11"/>
              </w:rPr>
              <w:t xml:space="preserve">Відділ </w:t>
            </w:r>
            <w:proofErr w:type="spellStart"/>
            <w:r>
              <w:rPr>
                <w:sz w:val="11"/>
              </w:rPr>
              <w:t>цифровізації</w:t>
            </w:r>
            <w:proofErr w:type="spellEnd"/>
            <w:r>
              <w:rPr>
                <w:sz w:val="11"/>
              </w:rPr>
              <w:t xml:space="preserve"> та комунікацій з</w:t>
            </w:r>
            <w:r>
              <w:rPr>
                <w:spacing w:val="40"/>
                <w:sz w:val="11"/>
              </w:rPr>
              <w:t xml:space="preserve"> </w:t>
            </w:r>
            <w:r>
              <w:rPr>
                <w:sz w:val="11"/>
              </w:rPr>
              <w:t>громадськістю, Управління соціально-</w:t>
            </w:r>
            <w:r>
              <w:rPr>
                <w:spacing w:val="40"/>
                <w:sz w:val="11"/>
              </w:rPr>
              <w:t xml:space="preserve"> </w:t>
            </w:r>
            <w:r>
              <w:rPr>
                <w:sz w:val="11"/>
              </w:rPr>
              <w:t>економічного розвитку територій</w:t>
            </w:r>
          </w:p>
        </w:tc>
        <w:tc>
          <w:tcPr>
            <w:tcW w:w="2412" w:type="dxa"/>
            <w:vMerge w:val="restart"/>
          </w:tcPr>
          <w:p w14:paraId="2A6B0AC2" w14:textId="77777777" w:rsidR="00FA4395" w:rsidRDefault="00000000">
            <w:pPr>
              <w:pStyle w:val="TableParagraph"/>
              <w:spacing w:before="2" w:line="288" w:lineRule="auto"/>
              <w:ind w:left="26"/>
              <w:jc w:val="left"/>
              <w:rPr>
                <w:sz w:val="11"/>
              </w:rPr>
            </w:pPr>
            <w:r>
              <w:rPr>
                <w:sz w:val="11"/>
              </w:rPr>
              <w:t>підвищення рівня обізнаності, розміщення</w:t>
            </w:r>
            <w:r>
              <w:rPr>
                <w:spacing w:val="40"/>
                <w:sz w:val="11"/>
              </w:rPr>
              <w:t xml:space="preserve"> </w:t>
            </w:r>
            <w:r>
              <w:rPr>
                <w:sz w:val="11"/>
              </w:rPr>
              <w:t>інформаційних повідомлень, проведення заходів</w:t>
            </w:r>
            <w:r>
              <w:rPr>
                <w:spacing w:val="40"/>
                <w:sz w:val="11"/>
              </w:rPr>
              <w:t xml:space="preserve"> </w:t>
            </w:r>
            <w:r>
              <w:rPr>
                <w:sz w:val="11"/>
              </w:rPr>
              <w:t>інформаційного</w:t>
            </w:r>
            <w:r>
              <w:rPr>
                <w:spacing w:val="-7"/>
                <w:sz w:val="11"/>
              </w:rPr>
              <w:t xml:space="preserve"> </w:t>
            </w:r>
            <w:r>
              <w:rPr>
                <w:sz w:val="11"/>
              </w:rPr>
              <w:t>характеру</w:t>
            </w:r>
          </w:p>
        </w:tc>
      </w:tr>
      <w:tr w:rsidR="00FA4395" w14:paraId="793395D6" w14:textId="77777777">
        <w:trPr>
          <w:trHeight w:val="220"/>
        </w:trPr>
        <w:tc>
          <w:tcPr>
            <w:tcW w:w="547" w:type="dxa"/>
            <w:vMerge/>
            <w:tcBorders>
              <w:top w:val="nil"/>
            </w:tcBorders>
          </w:tcPr>
          <w:p w14:paraId="7B5B7B85" w14:textId="77777777" w:rsidR="00FA4395" w:rsidRDefault="00FA4395">
            <w:pPr>
              <w:rPr>
                <w:sz w:val="2"/>
                <w:szCs w:val="2"/>
              </w:rPr>
            </w:pPr>
          </w:p>
        </w:tc>
        <w:tc>
          <w:tcPr>
            <w:tcW w:w="3096" w:type="dxa"/>
            <w:vMerge/>
            <w:tcBorders>
              <w:top w:val="nil"/>
            </w:tcBorders>
          </w:tcPr>
          <w:p w14:paraId="7F9E8F5B" w14:textId="77777777" w:rsidR="00FA4395" w:rsidRDefault="00FA4395">
            <w:pPr>
              <w:rPr>
                <w:sz w:val="2"/>
                <w:szCs w:val="2"/>
              </w:rPr>
            </w:pPr>
          </w:p>
        </w:tc>
        <w:tc>
          <w:tcPr>
            <w:tcW w:w="2127" w:type="dxa"/>
            <w:vMerge/>
            <w:tcBorders>
              <w:top w:val="nil"/>
            </w:tcBorders>
          </w:tcPr>
          <w:p w14:paraId="00EE8196" w14:textId="77777777" w:rsidR="00FA4395" w:rsidRDefault="00FA4395">
            <w:pPr>
              <w:rPr>
                <w:sz w:val="2"/>
                <w:szCs w:val="2"/>
              </w:rPr>
            </w:pPr>
          </w:p>
        </w:tc>
        <w:tc>
          <w:tcPr>
            <w:tcW w:w="948" w:type="dxa"/>
          </w:tcPr>
          <w:p w14:paraId="58EDFDC8" w14:textId="77777777" w:rsidR="00FA4395" w:rsidRDefault="00000000">
            <w:pPr>
              <w:pStyle w:val="TableParagraph"/>
              <w:spacing w:before="2"/>
              <w:ind w:left="37"/>
              <w:rPr>
                <w:sz w:val="11"/>
              </w:rPr>
            </w:pPr>
            <w:r>
              <w:rPr>
                <w:spacing w:val="-4"/>
                <w:sz w:val="11"/>
              </w:rPr>
              <w:t>2025</w:t>
            </w:r>
          </w:p>
        </w:tc>
        <w:tc>
          <w:tcPr>
            <w:tcW w:w="1147" w:type="dxa"/>
          </w:tcPr>
          <w:p w14:paraId="3D2DB487" w14:textId="77777777" w:rsidR="00FA4395" w:rsidRDefault="00000000">
            <w:pPr>
              <w:pStyle w:val="TableParagraph"/>
              <w:spacing w:before="2"/>
              <w:ind w:left="38"/>
              <w:rPr>
                <w:sz w:val="11"/>
              </w:rPr>
            </w:pPr>
            <w:r>
              <w:rPr>
                <w:spacing w:val="-2"/>
                <w:sz w:val="11"/>
              </w:rPr>
              <w:t>0,000</w:t>
            </w:r>
          </w:p>
        </w:tc>
        <w:tc>
          <w:tcPr>
            <w:tcW w:w="948" w:type="dxa"/>
          </w:tcPr>
          <w:p w14:paraId="1D73804D" w14:textId="77777777" w:rsidR="00FA4395" w:rsidRDefault="00000000">
            <w:pPr>
              <w:pStyle w:val="TableParagraph"/>
              <w:spacing w:before="2"/>
              <w:ind w:left="37" w:right="1"/>
              <w:rPr>
                <w:sz w:val="11"/>
              </w:rPr>
            </w:pPr>
            <w:r>
              <w:rPr>
                <w:spacing w:val="-2"/>
                <w:sz w:val="11"/>
              </w:rPr>
              <w:t>0,000</w:t>
            </w:r>
          </w:p>
        </w:tc>
        <w:tc>
          <w:tcPr>
            <w:tcW w:w="1106" w:type="dxa"/>
          </w:tcPr>
          <w:p w14:paraId="730DDAF8" w14:textId="77777777" w:rsidR="00FA4395" w:rsidRDefault="00000000">
            <w:pPr>
              <w:pStyle w:val="TableParagraph"/>
              <w:spacing w:before="2"/>
              <w:ind w:left="58" w:right="21"/>
              <w:rPr>
                <w:sz w:val="11"/>
              </w:rPr>
            </w:pPr>
            <w:r>
              <w:rPr>
                <w:spacing w:val="-2"/>
                <w:sz w:val="11"/>
              </w:rPr>
              <w:t>0,000</w:t>
            </w:r>
          </w:p>
        </w:tc>
        <w:tc>
          <w:tcPr>
            <w:tcW w:w="1180" w:type="dxa"/>
          </w:tcPr>
          <w:p w14:paraId="7596437E"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0A82C17" w14:textId="77777777" w:rsidR="00FA4395" w:rsidRDefault="00FA4395">
            <w:pPr>
              <w:rPr>
                <w:sz w:val="2"/>
                <w:szCs w:val="2"/>
              </w:rPr>
            </w:pPr>
          </w:p>
        </w:tc>
        <w:tc>
          <w:tcPr>
            <w:tcW w:w="2412" w:type="dxa"/>
            <w:vMerge/>
            <w:tcBorders>
              <w:top w:val="nil"/>
            </w:tcBorders>
          </w:tcPr>
          <w:p w14:paraId="6EB036CF" w14:textId="77777777" w:rsidR="00FA4395" w:rsidRDefault="00FA4395">
            <w:pPr>
              <w:rPr>
                <w:sz w:val="2"/>
                <w:szCs w:val="2"/>
              </w:rPr>
            </w:pPr>
          </w:p>
        </w:tc>
      </w:tr>
      <w:tr w:rsidR="00FA4395" w14:paraId="2F4B7495" w14:textId="77777777">
        <w:trPr>
          <w:trHeight w:val="220"/>
        </w:trPr>
        <w:tc>
          <w:tcPr>
            <w:tcW w:w="547" w:type="dxa"/>
            <w:vMerge/>
            <w:tcBorders>
              <w:top w:val="nil"/>
            </w:tcBorders>
          </w:tcPr>
          <w:p w14:paraId="4B082FA6" w14:textId="77777777" w:rsidR="00FA4395" w:rsidRDefault="00FA4395">
            <w:pPr>
              <w:rPr>
                <w:sz w:val="2"/>
                <w:szCs w:val="2"/>
              </w:rPr>
            </w:pPr>
          </w:p>
        </w:tc>
        <w:tc>
          <w:tcPr>
            <w:tcW w:w="3096" w:type="dxa"/>
            <w:vMerge/>
            <w:tcBorders>
              <w:top w:val="nil"/>
            </w:tcBorders>
          </w:tcPr>
          <w:p w14:paraId="1418C55B" w14:textId="77777777" w:rsidR="00FA4395" w:rsidRDefault="00FA4395">
            <w:pPr>
              <w:rPr>
                <w:sz w:val="2"/>
                <w:szCs w:val="2"/>
              </w:rPr>
            </w:pPr>
          </w:p>
        </w:tc>
        <w:tc>
          <w:tcPr>
            <w:tcW w:w="2127" w:type="dxa"/>
            <w:vMerge/>
            <w:tcBorders>
              <w:top w:val="nil"/>
            </w:tcBorders>
          </w:tcPr>
          <w:p w14:paraId="1557E391" w14:textId="77777777" w:rsidR="00FA4395" w:rsidRDefault="00FA4395">
            <w:pPr>
              <w:rPr>
                <w:sz w:val="2"/>
                <w:szCs w:val="2"/>
              </w:rPr>
            </w:pPr>
          </w:p>
        </w:tc>
        <w:tc>
          <w:tcPr>
            <w:tcW w:w="948" w:type="dxa"/>
          </w:tcPr>
          <w:p w14:paraId="67C1EB4B" w14:textId="77777777" w:rsidR="00FA4395" w:rsidRDefault="00000000">
            <w:pPr>
              <w:pStyle w:val="TableParagraph"/>
              <w:spacing w:before="2"/>
              <w:ind w:left="37"/>
              <w:rPr>
                <w:sz w:val="11"/>
              </w:rPr>
            </w:pPr>
            <w:r>
              <w:rPr>
                <w:spacing w:val="-4"/>
                <w:sz w:val="11"/>
              </w:rPr>
              <w:t>2026</w:t>
            </w:r>
          </w:p>
        </w:tc>
        <w:tc>
          <w:tcPr>
            <w:tcW w:w="1147" w:type="dxa"/>
          </w:tcPr>
          <w:p w14:paraId="156C903D" w14:textId="77777777" w:rsidR="00FA4395" w:rsidRDefault="00000000">
            <w:pPr>
              <w:pStyle w:val="TableParagraph"/>
              <w:spacing w:before="2"/>
              <w:ind w:left="38"/>
              <w:rPr>
                <w:sz w:val="11"/>
              </w:rPr>
            </w:pPr>
            <w:r>
              <w:rPr>
                <w:spacing w:val="-2"/>
                <w:sz w:val="11"/>
              </w:rPr>
              <w:t>0,000</w:t>
            </w:r>
          </w:p>
        </w:tc>
        <w:tc>
          <w:tcPr>
            <w:tcW w:w="948" w:type="dxa"/>
          </w:tcPr>
          <w:p w14:paraId="00E62E89" w14:textId="77777777" w:rsidR="00FA4395" w:rsidRDefault="00000000">
            <w:pPr>
              <w:pStyle w:val="TableParagraph"/>
              <w:spacing w:before="2"/>
              <w:ind w:left="37" w:right="1"/>
              <w:rPr>
                <w:sz w:val="11"/>
              </w:rPr>
            </w:pPr>
            <w:r>
              <w:rPr>
                <w:spacing w:val="-2"/>
                <w:sz w:val="11"/>
              </w:rPr>
              <w:t>0,000</w:t>
            </w:r>
          </w:p>
        </w:tc>
        <w:tc>
          <w:tcPr>
            <w:tcW w:w="1106" w:type="dxa"/>
          </w:tcPr>
          <w:p w14:paraId="1993DDFE" w14:textId="77777777" w:rsidR="00FA4395" w:rsidRDefault="00000000">
            <w:pPr>
              <w:pStyle w:val="TableParagraph"/>
              <w:spacing w:before="2"/>
              <w:ind w:left="58" w:right="21"/>
              <w:rPr>
                <w:sz w:val="11"/>
              </w:rPr>
            </w:pPr>
            <w:r>
              <w:rPr>
                <w:spacing w:val="-2"/>
                <w:sz w:val="11"/>
              </w:rPr>
              <w:t>0,000</w:t>
            </w:r>
          </w:p>
        </w:tc>
        <w:tc>
          <w:tcPr>
            <w:tcW w:w="1180" w:type="dxa"/>
          </w:tcPr>
          <w:p w14:paraId="58B810C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86937F1" w14:textId="77777777" w:rsidR="00FA4395" w:rsidRDefault="00FA4395">
            <w:pPr>
              <w:rPr>
                <w:sz w:val="2"/>
                <w:szCs w:val="2"/>
              </w:rPr>
            </w:pPr>
          </w:p>
        </w:tc>
        <w:tc>
          <w:tcPr>
            <w:tcW w:w="2412" w:type="dxa"/>
            <w:vMerge/>
            <w:tcBorders>
              <w:top w:val="nil"/>
            </w:tcBorders>
          </w:tcPr>
          <w:p w14:paraId="6793E1D4" w14:textId="77777777" w:rsidR="00FA4395" w:rsidRDefault="00FA4395">
            <w:pPr>
              <w:rPr>
                <w:sz w:val="2"/>
                <w:szCs w:val="2"/>
              </w:rPr>
            </w:pPr>
          </w:p>
        </w:tc>
      </w:tr>
      <w:tr w:rsidR="00FA4395" w14:paraId="28FF33B4" w14:textId="77777777">
        <w:trPr>
          <w:trHeight w:val="220"/>
        </w:trPr>
        <w:tc>
          <w:tcPr>
            <w:tcW w:w="547" w:type="dxa"/>
            <w:vMerge/>
            <w:tcBorders>
              <w:top w:val="nil"/>
            </w:tcBorders>
          </w:tcPr>
          <w:p w14:paraId="7CC4478D" w14:textId="77777777" w:rsidR="00FA4395" w:rsidRDefault="00FA4395">
            <w:pPr>
              <w:rPr>
                <w:sz w:val="2"/>
                <w:szCs w:val="2"/>
              </w:rPr>
            </w:pPr>
          </w:p>
        </w:tc>
        <w:tc>
          <w:tcPr>
            <w:tcW w:w="3096" w:type="dxa"/>
            <w:vMerge/>
            <w:tcBorders>
              <w:top w:val="nil"/>
            </w:tcBorders>
          </w:tcPr>
          <w:p w14:paraId="10F9DABF" w14:textId="77777777" w:rsidR="00FA4395" w:rsidRDefault="00FA4395">
            <w:pPr>
              <w:rPr>
                <w:sz w:val="2"/>
                <w:szCs w:val="2"/>
              </w:rPr>
            </w:pPr>
          </w:p>
        </w:tc>
        <w:tc>
          <w:tcPr>
            <w:tcW w:w="2127" w:type="dxa"/>
            <w:vMerge/>
            <w:tcBorders>
              <w:top w:val="nil"/>
            </w:tcBorders>
          </w:tcPr>
          <w:p w14:paraId="5C4981DD" w14:textId="77777777" w:rsidR="00FA4395" w:rsidRDefault="00FA4395">
            <w:pPr>
              <w:rPr>
                <w:sz w:val="2"/>
                <w:szCs w:val="2"/>
              </w:rPr>
            </w:pPr>
          </w:p>
        </w:tc>
        <w:tc>
          <w:tcPr>
            <w:tcW w:w="948" w:type="dxa"/>
          </w:tcPr>
          <w:p w14:paraId="0B07E922" w14:textId="77777777" w:rsidR="00FA4395" w:rsidRDefault="00000000">
            <w:pPr>
              <w:pStyle w:val="TableParagraph"/>
              <w:spacing w:before="2"/>
              <w:ind w:left="37"/>
              <w:rPr>
                <w:sz w:val="11"/>
              </w:rPr>
            </w:pPr>
            <w:r>
              <w:rPr>
                <w:spacing w:val="-4"/>
                <w:sz w:val="11"/>
              </w:rPr>
              <w:t>2027</w:t>
            </w:r>
          </w:p>
        </w:tc>
        <w:tc>
          <w:tcPr>
            <w:tcW w:w="1147" w:type="dxa"/>
          </w:tcPr>
          <w:p w14:paraId="49877BC4" w14:textId="77777777" w:rsidR="00FA4395" w:rsidRDefault="00000000">
            <w:pPr>
              <w:pStyle w:val="TableParagraph"/>
              <w:spacing w:before="2"/>
              <w:ind w:left="38"/>
              <w:rPr>
                <w:sz w:val="11"/>
              </w:rPr>
            </w:pPr>
            <w:r>
              <w:rPr>
                <w:spacing w:val="-2"/>
                <w:sz w:val="11"/>
              </w:rPr>
              <w:t>0,000</w:t>
            </w:r>
          </w:p>
        </w:tc>
        <w:tc>
          <w:tcPr>
            <w:tcW w:w="948" w:type="dxa"/>
          </w:tcPr>
          <w:p w14:paraId="6DA3F3CE" w14:textId="77777777" w:rsidR="00FA4395" w:rsidRDefault="00000000">
            <w:pPr>
              <w:pStyle w:val="TableParagraph"/>
              <w:spacing w:before="2"/>
              <w:ind w:left="37" w:right="1"/>
              <w:rPr>
                <w:sz w:val="11"/>
              </w:rPr>
            </w:pPr>
            <w:r>
              <w:rPr>
                <w:spacing w:val="-2"/>
                <w:sz w:val="11"/>
              </w:rPr>
              <w:t>0,000</w:t>
            </w:r>
          </w:p>
        </w:tc>
        <w:tc>
          <w:tcPr>
            <w:tcW w:w="1106" w:type="dxa"/>
          </w:tcPr>
          <w:p w14:paraId="45CD0B5D" w14:textId="77777777" w:rsidR="00FA4395" w:rsidRDefault="00000000">
            <w:pPr>
              <w:pStyle w:val="TableParagraph"/>
              <w:spacing w:before="2"/>
              <w:ind w:left="58" w:right="21"/>
              <w:rPr>
                <w:sz w:val="11"/>
              </w:rPr>
            </w:pPr>
            <w:r>
              <w:rPr>
                <w:spacing w:val="-2"/>
                <w:sz w:val="11"/>
              </w:rPr>
              <w:t>0,000</w:t>
            </w:r>
          </w:p>
        </w:tc>
        <w:tc>
          <w:tcPr>
            <w:tcW w:w="1180" w:type="dxa"/>
          </w:tcPr>
          <w:p w14:paraId="6639CD6B"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28A6B85" w14:textId="77777777" w:rsidR="00FA4395" w:rsidRDefault="00FA4395">
            <w:pPr>
              <w:rPr>
                <w:sz w:val="2"/>
                <w:szCs w:val="2"/>
              </w:rPr>
            </w:pPr>
          </w:p>
        </w:tc>
        <w:tc>
          <w:tcPr>
            <w:tcW w:w="2412" w:type="dxa"/>
            <w:vMerge/>
            <w:tcBorders>
              <w:top w:val="nil"/>
            </w:tcBorders>
          </w:tcPr>
          <w:p w14:paraId="234BAB81" w14:textId="77777777" w:rsidR="00FA4395" w:rsidRDefault="00FA4395">
            <w:pPr>
              <w:rPr>
                <w:sz w:val="2"/>
                <w:szCs w:val="2"/>
              </w:rPr>
            </w:pPr>
          </w:p>
        </w:tc>
      </w:tr>
      <w:tr w:rsidR="00FA4395" w14:paraId="2C741032" w14:textId="77777777">
        <w:trPr>
          <w:trHeight w:val="220"/>
        </w:trPr>
        <w:tc>
          <w:tcPr>
            <w:tcW w:w="3643" w:type="dxa"/>
            <w:gridSpan w:val="2"/>
            <w:vMerge w:val="restart"/>
            <w:shd w:val="clear" w:color="auto" w:fill="BEBEBE"/>
          </w:tcPr>
          <w:p w14:paraId="616F50F0" w14:textId="77777777" w:rsidR="00FA4395" w:rsidRDefault="00FA4395">
            <w:pPr>
              <w:pStyle w:val="TableParagraph"/>
              <w:jc w:val="left"/>
              <w:rPr>
                <w:b/>
                <w:sz w:val="11"/>
              </w:rPr>
            </w:pPr>
          </w:p>
          <w:p w14:paraId="0680EB25" w14:textId="77777777" w:rsidR="00FA4395" w:rsidRDefault="00FA4395">
            <w:pPr>
              <w:pStyle w:val="TableParagraph"/>
              <w:jc w:val="left"/>
              <w:rPr>
                <w:b/>
                <w:sz w:val="11"/>
              </w:rPr>
            </w:pPr>
          </w:p>
          <w:p w14:paraId="1AC9A9C2" w14:textId="77777777" w:rsidR="00FA4395" w:rsidRDefault="00FA4395">
            <w:pPr>
              <w:pStyle w:val="TableParagraph"/>
              <w:spacing w:before="19"/>
              <w:jc w:val="left"/>
              <w:rPr>
                <w:b/>
                <w:sz w:val="11"/>
              </w:rPr>
            </w:pPr>
          </w:p>
          <w:p w14:paraId="45823D9C" w14:textId="77777777" w:rsidR="00FA4395" w:rsidRDefault="00000000">
            <w:pPr>
              <w:pStyle w:val="TableParagraph"/>
              <w:ind w:left="1082"/>
              <w:jc w:val="left"/>
              <w:rPr>
                <w:b/>
                <w:i/>
                <w:sz w:val="11"/>
              </w:rPr>
            </w:pPr>
            <w:r>
              <w:rPr>
                <w:b/>
                <w:i/>
                <w:sz w:val="11"/>
              </w:rPr>
              <w:t>Всього</w:t>
            </w:r>
            <w:r>
              <w:rPr>
                <w:b/>
                <w:i/>
                <w:spacing w:val="4"/>
                <w:sz w:val="11"/>
              </w:rPr>
              <w:t xml:space="preserve"> </w:t>
            </w:r>
            <w:r>
              <w:rPr>
                <w:b/>
                <w:i/>
                <w:sz w:val="11"/>
              </w:rPr>
              <w:t>за</w:t>
            </w:r>
            <w:r>
              <w:rPr>
                <w:b/>
                <w:i/>
                <w:spacing w:val="5"/>
                <w:sz w:val="11"/>
              </w:rPr>
              <w:t xml:space="preserve"> </w:t>
            </w:r>
            <w:r>
              <w:rPr>
                <w:b/>
                <w:i/>
                <w:spacing w:val="-2"/>
                <w:sz w:val="11"/>
              </w:rPr>
              <w:t>розділом:</w:t>
            </w:r>
          </w:p>
        </w:tc>
        <w:tc>
          <w:tcPr>
            <w:tcW w:w="2127" w:type="dxa"/>
            <w:vMerge w:val="restart"/>
            <w:shd w:val="clear" w:color="auto" w:fill="BEBEBE"/>
          </w:tcPr>
          <w:p w14:paraId="3082641D" w14:textId="77777777" w:rsidR="00FA4395" w:rsidRDefault="00FA4395">
            <w:pPr>
              <w:pStyle w:val="TableParagraph"/>
              <w:jc w:val="left"/>
              <w:rPr>
                <w:sz w:val="10"/>
              </w:rPr>
            </w:pPr>
          </w:p>
        </w:tc>
        <w:tc>
          <w:tcPr>
            <w:tcW w:w="948" w:type="dxa"/>
            <w:shd w:val="clear" w:color="auto" w:fill="BEBEBE"/>
          </w:tcPr>
          <w:p w14:paraId="1547693B" w14:textId="77777777" w:rsidR="00FA4395" w:rsidRDefault="00000000">
            <w:pPr>
              <w:pStyle w:val="TableParagraph"/>
              <w:spacing w:before="2"/>
              <w:ind w:left="37" w:right="19"/>
              <w:rPr>
                <w:b/>
                <w:i/>
                <w:sz w:val="11"/>
              </w:rPr>
            </w:pPr>
            <w:r>
              <w:rPr>
                <w:b/>
                <w:i/>
                <w:spacing w:val="-4"/>
                <w:sz w:val="11"/>
              </w:rPr>
              <w:t>2024</w:t>
            </w:r>
          </w:p>
        </w:tc>
        <w:tc>
          <w:tcPr>
            <w:tcW w:w="1147" w:type="dxa"/>
            <w:shd w:val="clear" w:color="auto" w:fill="BEBEBE"/>
          </w:tcPr>
          <w:p w14:paraId="6F9CB4DA"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69D306C7"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5FB7FC99" w14:textId="77777777" w:rsidR="00FA4395" w:rsidRDefault="00000000">
            <w:pPr>
              <w:pStyle w:val="TableParagraph"/>
              <w:spacing w:before="2"/>
              <w:ind w:left="58" w:right="40"/>
              <w:rPr>
                <w:b/>
                <w:i/>
                <w:sz w:val="11"/>
              </w:rPr>
            </w:pPr>
            <w:r>
              <w:rPr>
                <w:b/>
                <w:i/>
                <w:spacing w:val="-2"/>
                <w:sz w:val="11"/>
              </w:rPr>
              <w:t>0,000</w:t>
            </w:r>
          </w:p>
        </w:tc>
        <w:tc>
          <w:tcPr>
            <w:tcW w:w="1180" w:type="dxa"/>
            <w:shd w:val="clear" w:color="auto" w:fill="BEBEBE"/>
          </w:tcPr>
          <w:p w14:paraId="30626089" w14:textId="77777777" w:rsidR="00FA4395" w:rsidRDefault="00000000">
            <w:pPr>
              <w:pStyle w:val="TableParagraph"/>
              <w:spacing w:before="2"/>
              <w:ind w:left="40" w:right="19"/>
              <w:rPr>
                <w:b/>
                <w:i/>
                <w:sz w:val="11"/>
              </w:rPr>
            </w:pPr>
            <w:r>
              <w:rPr>
                <w:b/>
                <w:i/>
                <w:spacing w:val="-2"/>
                <w:sz w:val="11"/>
              </w:rPr>
              <w:t>0,000</w:t>
            </w:r>
          </w:p>
        </w:tc>
        <w:tc>
          <w:tcPr>
            <w:tcW w:w="2160" w:type="dxa"/>
            <w:vMerge w:val="restart"/>
            <w:shd w:val="clear" w:color="auto" w:fill="BEBEBE"/>
          </w:tcPr>
          <w:p w14:paraId="491E3146" w14:textId="77777777" w:rsidR="00FA4395" w:rsidRDefault="00FA4395">
            <w:pPr>
              <w:pStyle w:val="TableParagraph"/>
              <w:jc w:val="left"/>
              <w:rPr>
                <w:sz w:val="10"/>
              </w:rPr>
            </w:pPr>
          </w:p>
        </w:tc>
        <w:tc>
          <w:tcPr>
            <w:tcW w:w="2412" w:type="dxa"/>
            <w:vMerge w:val="restart"/>
            <w:shd w:val="clear" w:color="auto" w:fill="BEBEBE"/>
          </w:tcPr>
          <w:p w14:paraId="26552B8A" w14:textId="77777777" w:rsidR="00FA4395" w:rsidRDefault="00FA4395">
            <w:pPr>
              <w:pStyle w:val="TableParagraph"/>
              <w:jc w:val="left"/>
              <w:rPr>
                <w:sz w:val="10"/>
              </w:rPr>
            </w:pPr>
          </w:p>
        </w:tc>
      </w:tr>
      <w:tr w:rsidR="00FA4395" w14:paraId="3894AD74" w14:textId="77777777">
        <w:trPr>
          <w:trHeight w:val="220"/>
        </w:trPr>
        <w:tc>
          <w:tcPr>
            <w:tcW w:w="3643" w:type="dxa"/>
            <w:gridSpan w:val="2"/>
            <w:vMerge/>
            <w:tcBorders>
              <w:top w:val="nil"/>
            </w:tcBorders>
            <w:shd w:val="clear" w:color="auto" w:fill="BEBEBE"/>
          </w:tcPr>
          <w:p w14:paraId="7B9E1771" w14:textId="77777777" w:rsidR="00FA4395" w:rsidRDefault="00FA4395">
            <w:pPr>
              <w:rPr>
                <w:sz w:val="2"/>
                <w:szCs w:val="2"/>
              </w:rPr>
            </w:pPr>
          </w:p>
        </w:tc>
        <w:tc>
          <w:tcPr>
            <w:tcW w:w="2127" w:type="dxa"/>
            <w:vMerge/>
            <w:tcBorders>
              <w:top w:val="nil"/>
            </w:tcBorders>
            <w:shd w:val="clear" w:color="auto" w:fill="BEBEBE"/>
          </w:tcPr>
          <w:p w14:paraId="7AF63C9D" w14:textId="77777777" w:rsidR="00FA4395" w:rsidRDefault="00FA4395">
            <w:pPr>
              <w:rPr>
                <w:sz w:val="2"/>
                <w:szCs w:val="2"/>
              </w:rPr>
            </w:pPr>
          </w:p>
        </w:tc>
        <w:tc>
          <w:tcPr>
            <w:tcW w:w="948" w:type="dxa"/>
            <w:shd w:val="clear" w:color="auto" w:fill="BEBEBE"/>
          </w:tcPr>
          <w:p w14:paraId="538048E6" w14:textId="77777777" w:rsidR="00FA4395" w:rsidRDefault="00000000">
            <w:pPr>
              <w:pStyle w:val="TableParagraph"/>
              <w:spacing w:before="3"/>
              <w:ind w:left="37" w:right="19"/>
              <w:rPr>
                <w:b/>
                <w:i/>
                <w:sz w:val="11"/>
              </w:rPr>
            </w:pPr>
            <w:r>
              <w:rPr>
                <w:b/>
                <w:i/>
                <w:spacing w:val="-4"/>
                <w:sz w:val="11"/>
              </w:rPr>
              <w:t>2025</w:t>
            </w:r>
          </w:p>
        </w:tc>
        <w:tc>
          <w:tcPr>
            <w:tcW w:w="1147" w:type="dxa"/>
            <w:shd w:val="clear" w:color="auto" w:fill="BEBEBE"/>
          </w:tcPr>
          <w:p w14:paraId="7B796EC0" w14:textId="77777777" w:rsidR="00FA4395" w:rsidRDefault="00000000">
            <w:pPr>
              <w:pStyle w:val="TableParagraph"/>
              <w:spacing w:before="3"/>
              <w:ind w:left="38" w:right="19"/>
              <w:rPr>
                <w:b/>
                <w:i/>
                <w:sz w:val="11"/>
              </w:rPr>
            </w:pPr>
            <w:r>
              <w:rPr>
                <w:b/>
                <w:i/>
                <w:spacing w:val="-2"/>
                <w:sz w:val="11"/>
              </w:rPr>
              <w:t>0,000</w:t>
            </w:r>
          </w:p>
        </w:tc>
        <w:tc>
          <w:tcPr>
            <w:tcW w:w="948" w:type="dxa"/>
            <w:shd w:val="clear" w:color="auto" w:fill="BEBEBE"/>
          </w:tcPr>
          <w:p w14:paraId="7C9ABBB9" w14:textId="77777777" w:rsidR="00FA4395" w:rsidRDefault="00000000">
            <w:pPr>
              <w:pStyle w:val="TableParagraph"/>
              <w:spacing w:before="3"/>
              <w:ind w:left="37" w:right="21"/>
              <w:rPr>
                <w:b/>
                <w:i/>
                <w:sz w:val="11"/>
              </w:rPr>
            </w:pPr>
            <w:r>
              <w:rPr>
                <w:b/>
                <w:i/>
                <w:spacing w:val="-2"/>
                <w:sz w:val="11"/>
              </w:rPr>
              <w:t>0,000</w:t>
            </w:r>
          </w:p>
        </w:tc>
        <w:tc>
          <w:tcPr>
            <w:tcW w:w="1106" w:type="dxa"/>
            <w:shd w:val="clear" w:color="auto" w:fill="BEBEBE"/>
          </w:tcPr>
          <w:p w14:paraId="5720B1B3" w14:textId="77777777" w:rsidR="00FA4395" w:rsidRDefault="00000000">
            <w:pPr>
              <w:pStyle w:val="TableParagraph"/>
              <w:spacing w:before="3"/>
              <w:ind w:left="58" w:right="40"/>
              <w:rPr>
                <w:b/>
                <w:i/>
                <w:sz w:val="11"/>
              </w:rPr>
            </w:pPr>
            <w:r>
              <w:rPr>
                <w:b/>
                <w:i/>
                <w:spacing w:val="-2"/>
                <w:sz w:val="11"/>
              </w:rPr>
              <w:t>0,000</w:t>
            </w:r>
          </w:p>
        </w:tc>
        <w:tc>
          <w:tcPr>
            <w:tcW w:w="1180" w:type="dxa"/>
            <w:shd w:val="clear" w:color="auto" w:fill="BEBEBE"/>
          </w:tcPr>
          <w:p w14:paraId="1C4E05DB" w14:textId="77777777" w:rsidR="00FA4395" w:rsidRDefault="00000000">
            <w:pPr>
              <w:pStyle w:val="TableParagraph"/>
              <w:spacing w:before="3"/>
              <w:ind w:left="40" w:right="19"/>
              <w:rPr>
                <w:b/>
                <w:i/>
                <w:sz w:val="11"/>
              </w:rPr>
            </w:pPr>
            <w:r>
              <w:rPr>
                <w:b/>
                <w:i/>
                <w:spacing w:val="-2"/>
                <w:sz w:val="11"/>
              </w:rPr>
              <w:t>0,000</w:t>
            </w:r>
          </w:p>
        </w:tc>
        <w:tc>
          <w:tcPr>
            <w:tcW w:w="2160" w:type="dxa"/>
            <w:vMerge/>
            <w:tcBorders>
              <w:top w:val="nil"/>
            </w:tcBorders>
            <w:shd w:val="clear" w:color="auto" w:fill="BEBEBE"/>
          </w:tcPr>
          <w:p w14:paraId="784376A0" w14:textId="77777777" w:rsidR="00FA4395" w:rsidRDefault="00FA4395">
            <w:pPr>
              <w:rPr>
                <w:sz w:val="2"/>
                <w:szCs w:val="2"/>
              </w:rPr>
            </w:pPr>
          </w:p>
        </w:tc>
        <w:tc>
          <w:tcPr>
            <w:tcW w:w="2412" w:type="dxa"/>
            <w:vMerge/>
            <w:tcBorders>
              <w:top w:val="nil"/>
            </w:tcBorders>
            <w:shd w:val="clear" w:color="auto" w:fill="BEBEBE"/>
          </w:tcPr>
          <w:p w14:paraId="4F2AD0AF" w14:textId="77777777" w:rsidR="00FA4395" w:rsidRDefault="00FA4395">
            <w:pPr>
              <w:rPr>
                <w:sz w:val="2"/>
                <w:szCs w:val="2"/>
              </w:rPr>
            </w:pPr>
          </w:p>
        </w:tc>
      </w:tr>
      <w:tr w:rsidR="00FA4395" w14:paraId="42EEC90B" w14:textId="77777777">
        <w:trPr>
          <w:trHeight w:val="220"/>
        </w:trPr>
        <w:tc>
          <w:tcPr>
            <w:tcW w:w="3643" w:type="dxa"/>
            <w:gridSpan w:val="2"/>
            <w:vMerge/>
            <w:tcBorders>
              <w:top w:val="nil"/>
            </w:tcBorders>
            <w:shd w:val="clear" w:color="auto" w:fill="BEBEBE"/>
          </w:tcPr>
          <w:p w14:paraId="3ACF19DA" w14:textId="77777777" w:rsidR="00FA4395" w:rsidRDefault="00FA4395">
            <w:pPr>
              <w:rPr>
                <w:sz w:val="2"/>
                <w:szCs w:val="2"/>
              </w:rPr>
            </w:pPr>
          </w:p>
        </w:tc>
        <w:tc>
          <w:tcPr>
            <w:tcW w:w="2127" w:type="dxa"/>
            <w:vMerge/>
            <w:tcBorders>
              <w:top w:val="nil"/>
            </w:tcBorders>
            <w:shd w:val="clear" w:color="auto" w:fill="BEBEBE"/>
          </w:tcPr>
          <w:p w14:paraId="361F8A73" w14:textId="77777777" w:rsidR="00FA4395" w:rsidRDefault="00FA4395">
            <w:pPr>
              <w:rPr>
                <w:sz w:val="2"/>
                <w:szCs w:val="2"/>
              </w:rPr>
            </w:pPr>
          </w:p>
        </w:tc>
        <w:tc>
          <w:tcPr>
            <w:tcW w:w="948" w:type="dxa"/>
            <w:shd w:val="clear" w:color="auto" w:fill="BEBEBE"/>
          </w:tcPr>
          <w:p w14:paraId="730F37D7" w14:textId="77777777" w:rsidR="00FA4395" w:rsidRDefault="00000000">
            <w:pPr>
              <w:pStyle w:val="TableParagraph"/>
              <w:spacing w:before="2"/>
              <w:ind w:left="37" w:right="19"/>
              <w:rPr>
                <w:b/>
                <w:i/>
                <w:sz w:val="11"/>
              </w:rPr>
            </w:pPr>
            <w:r>
              <w:rPr>
                <w:b/>
                <w:i/>
                <w:spacing w:val="-4"/>
                <w:sz w:val="11"/>
              </w:rPr>
              <w:t>2026</w:t>
            </w:r>
          </w:p>
        </w:tc>
        <w:tc>
          <w:tcPr>
            <w:tcW w:w="1147" w:type="dxa"/>
            <w:shd w:val="clear" w:color="auto" w:fill="BEBEBE"/>
          </w:tcPr>
          <w:p w14:paraId="29DE19AF"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488C1BAD"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420E922A" w14:textId="77777777" w:rsidR="00FA4395" w:rsidRDefault="00000000">
            <w:pPr>
              <w:pStyle w:val="TableParagraph"/>
              <w:spacing w:before="2"/>
              <w:ind w:left="58" w:right="40"/>
              <w:rPr>
                <w:b/>
                <w:i/>
                <w:sz w:val="11"/>
              </w:rPr>
            </w:pPr>
            <w:r>
              <w:rPr>
                <w:b/>
                <w:i/>
                <w:spacing w:val="-2"/>
                <w:sz w:val="11"/>
              </w:rPr>
              <w:t>0,000</w:t>
            </w:r>
          </w:p>
        </w:tc>
        <w:tc>
          <w:tcPr>
            <w:tcW w:w="1180" w:type="dxa"/>
            <w:shd w:val="clear" w:color="auto" w:fill="BEBEBE"/>
          </w:tcPr>
          <w:p w14:paraId="440A38B0"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572D9333" w14:textId="77777777" w:rsidR="00FA4395" w:rsidRDefault="00FA4395">
            <w:pPr>
              <w:rPr>
                <w:sz w:val="2"/>
                <w:szCs w:val="2"/>
              </w:rPr>
            </w:pPr>
          </w:p>
        </w:tc>
        <w:tc>
          <w:tcPr>
            <w:tcW w:w="2412" w:type="dxa"/>
            <w:vMerge/>
            <w:tcBorders>
              <w:top w:val="nil"/>
            </w:tcBorders>
            <w:shd w:val="clear" w:color="auto" w:fill="BEBEBE"/>
          </w:tcPr>
          <w:p w14:paraId="0A74EE83" w14:textId="77777777" w:rsidR="00FA4395" w:rsidRDefault="00FA4395">
            <w:pPr>
              <w:rPr>
                <w:sz w:val="2"/>
                <w:szCs w:val="2"/>
              </w:rPr>
            </w:pPr>
          </w:p>
        </w:tc>
      </w:tr>
      <w:tr w:rsidR="00FA4395" w14:paraId="120354A6" w14:textId="77777777">
        <w:trPr>
          <w:trHeight w:val="220"/>
        </w:trPr>
        <w:tc>
          <w:tcPr>
            <w:tcW w:w="3643" w:type="dxa"/>
            <w:gridSpan w:val="2"/>
            <w:vMerge/>
            <w:tcBorders>
              <w:top w:val="nil"/>
            </w:tcBorders>
            <w:shd w:val="clear" w:color="auto" w:fill="BEBEBE"/>
          </w:tcPr>
          <w:p w14:paraId="5DA38057" w14:textId="77777777" w:rsidR="00FA4395" w:rsidRDefault="00FA4395">
            <w:pPr>
              <w:rPr>
                <w:sz w:val="2"/>
                <w:szCs w:val="2"/>
              </w:rPr>
            </w:pPr>
          </w:p>
        </w:tc>
        <w:tc>
          <w:tcPr>
            <w:tcW w:w="2127" w:type="dxa"/>
            <w:vMerge/>
            <w:tcBorders>
              <w:top w:val="nil"/>
            </w:tcBorders>
            <w:shd w:val="clear" w:color="auto" w:fill="BEBEBE"/>
          </w:tcPr>
          <w:p w14:paraId="647F5F2C" w14:textId="77777777" w:rsidR="00FA4395" w:rsidRDefault="00FA4395">
            <w:pPr>
              <w:rPr>
                <w:sz w:val="2"/>
                <w:szCs w:val="2"/>
              </w:rPr>
            </w:pPr>
          </w:p>
        </w:tc>
        <w:tc>
          <w:tcPr>
            <w:tcW w:w="948" w:type="dxa"/>
            <w:shd w:val="clear" w:color="auto" w:fill="BEBEBE"/>
          </w:tcPr>
          <w:p w14:paraId="05730576" w14:textId="77777777" w:rsidR="00FA4395" w:rsidRDefault="00000000">
            <w:pPr>
              <w:pStyle w:val="TableParagraph"/>
              <w:spacing w:before="2"/>
              <w:ind w:left="37" w:right="19"/>
              <w:rPr>
                <w:b/>
                <w:i/>
                <w:sz w:val="11"/>
              </w:rPr>
            </w:pPr>
            <w:r>
              <w:rPr>
                <w:b/>
                <w:i/>
                <w:spacing w:val="-4"/>
                <w:sz w:val="11"/>
              </w:rPr>
              <w:t>2027</w:t>
            </w:r>
          </w:p>
        </w:tc>
        <w:tc>
          <w:tcPr>
            <w:tcW w:w="1147" w:type="dxa"/>
            <w:shd w:val="clear" w:color="auto" w:fill="BEBEBE"/>
          </w:tcPr>
          <w:p w14:paraId="28A5379E"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65536144"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4AC768BC" w14:textId="77777777" w:rsidR="00FA4395" w:rsidRDefault="00000000">
            <w:pPr>
              <w:pStyle w:val="TableParagraph"/>
              <w:spacing w:before="2"/>
              <w:ind w:left="58" w:right="40"/>
              <w:rPr>
                <w:b/>
                <w:i/>
                <w:sz w:val="11"/>
              </w:rPr>
            </w:pPr>
            <w:r>
              <w:rPr>
                <w:b/>
                <w:i/>
                <w:spacing w:val="-2"/>
                <w:sz w:val="11"/>
              </w:rPr>
              <w:t>0,000</w:t>
            </w:r>
          </w:p>
        </w:tc>
        <w:tc>
          <w:tcPr>
            <w:tcW w:w="1180" w:type="dxa"/>
            <w:shd w:val="clear" w:color="auto" w:fill="BEBEBE"/>
          </w:tcPr>
          <w:p w14:paraId="5F09D7E0"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17AB9594" w14:textId="77777777" w:rsidR="00FA4395" w:rsidRDefault="00FA4395">
            <w:pPr>
              <w:rPr>
                <w:sz w:val="2"/>
                <w:szCs w:val="2"/>
              </w:rPr>
            </w:pPr>
          </w:p>
        </w:tc>
        <w:tc>
          <w:tcPr>
            <w:tcW w:w="2412" w:type="dxa"/>
            <w:vMerge/>
            <w:tcBorders>
              <w:top w:val="nil"/>
            </w:tcBorders>
            <w:shd w:val="clear" w:color="auto" w:fill="BEBEBE"/>
          </w:tcPr>
          <w:p w14:paraId="2C960324" w14:textId="77777777" w:rsidR="00FA4395" w:rsidRDefault="00FA4395">
            <w:pPr>
              <w:rPr>
                <w:sz w:val="2"/>
                <w:szCs w:val="2"/>
              </w:rPr>
            </w:pPr>
          </w:p>
        </w:tc>
      </w:tr>
      <w:tr w:rsidR="00FA4395" w14:paraId="4F89793E" w14:textId="77777777">
        <w:trPr>
          <w:trHeight w:val="220"/>
        </w:trPr>
        <w:tc>
          <w:tcPr>
            <w:tcW w:w="15671" w:type="dxa"/>
            <w:gridSpan w:val="10"/>
          </w:tcPr>
          <w:p w14:paraId="24D30C3E" w14:textId="77777777" w:rsidR="00FA4395" w:rsidRDefault="00000000">
            <w:pPr>
              <w:pStyle w:val="TableParagraph"/>
              <w:spacing w:before="5"/>
              <w:ind w:left="5165"/>
              <w:jc w:val="left"/>
              <w:rPr>
                <w:b/>
                <w:sz w:val="11"/>
              </w:rPr>
            </w:pPr>
            <w:r>
              <w:rPr>
                <w:b/>
                <w:sz w:val="11"/>
              </w:rPr>
              <w:t>2.</w:t>
            </w:r>
            <w:r>
              <w:rPr>
                <w:b/>
                <w:spacing w:val="10"/>
                <w:sz w:val="11"/>
              </w:rPr>
              <w:t xml:space="preserve"> </w:t>
            </w:r>
            <w:r>
              <w:rPr>
                <w:b/>
                <w:sz w:val="11"/>
              </w:rPr>
              <w:t>ВІДНОВЛЕННЯ</w:t>
            </w:r>
            <w:r>
              <w:rPr>
                <w:b/>
                <w:spacing w:val="11"/>
                <w:sz w:val="11"/>
              </w:rPr>
              <w:t xml:space="preserve"> </w:t>
            </w:r>
            <w:r>
              <w:rPr>
                <w:b/>
                <w:sz w:val="11"/>
              </w:rPr>
              <w:t>КРИТИЧНОЇ</w:t>
            </w:r>
            <w:r>
              <w:rPr>
                <w:b/>
                <w:spacing w:val="9"/>
                <w:sz w:val="11"/>
              </w:rPr>
              <w:t xml:space="preserve"> </w:t>
            </w:r>
            <w:r>
              <w:rPr>
                <w:b/>
                <w:sz w:val="11"/>
              </w:rPr>
              <w:t>ІНФРАСТРУКТУРИ</w:t>
            </w:r>
            <w:r>
              <w:rPr>
                <w:b/>
                <w:spacing w:val="12"/>
                <w:sz w:val="11"/>
              </w:rPr>
              <w:t xml:space="preserve"> </w:t>
            </w:r>
            <w:r>
              <w:rPr>
                <w:b/>
                <w:spacing w:val="-2"/>
                <w:sz w:val="11"/>
              </w:rPr>
              <w:t>РЕГІОНУ</w:t>
            </w:r>
          </w:p>
        </w:tc>
      </w:tr>
      <w:tr w:rsidR="00FA4395" w14:paraId="3B3323CB" w14:textId="77777777">
        <w:trPr>
          <w:trHeight w:val="304"/>
        </w:trPr>
        <w:tc>
          <w:tcPr>
            <w:tcW w:w="547" w:type="dxa"/>
          </w:tcPr>
          <w:p w14:paraId="67FD2DBE" w14:textId="77777777" w:rsidR="00FA4395" w:rsidRDefault="00000000">
            <w:pPr>
              <w:pStyle w:val="TableParagraph"/>
              <w:spacing w:before="5"/>
              <w:ind w:left="37" w:right="14"/>
              <w:rPr>
                <w:b/>
                <w:sz w:val="11"/>
              </w:rPr>
            </w:pPr>
            <w:r>
              <w:rPr>
                <w:b/>
                <w:spacing w:val="-4"/>
                <w:sz w:val="11"/>
              </w:rPr>
              <w:t>2.1.</w:t>
            </w:r>
          </w:p>
        </w:tc>
        <w:tc>
          <w:tcPr>
            <w:tcW w:w="3096" w:type="dxa"/>
          </w:tcPr>
          <w:p w14:paraId="76D0B347" w14:textId="77777777" w:rsidR="00FA4395" w:rsidRDefault="00000000">
            <w:pPr>
              <w:pStyle w:val="TableParagraph"/>
              <w:spacing w:before="5"/>
              <w:ind w:left="27" w:right="5"/>
              <w:rPr>
                <w:b/>
                <w:sz w:val="11"/>
              </w:rPr>
            </w:pPr>
            <w:r>
              <w:rPr>
                <w:b/>
                <w:sz w:val="11"/>
              </w:rPr>
              <w:t>Відновлення</w:t>
            </w:r>
            <w:r>
              <w:rPr>
                <w:b/>
                <w:spacing w:val="9"/>
                <w:sz w:val="11"/>
              </w:rPr>
              <w:t xml:space="preserve"> </w:t>
            </w:r>
            <w:r>
              <w:rPr>
                <w:b/>
                <w:sz w:val="11"/>
              </w:rPr>
              <w:t>інфраструктури:</w:t>
            </w:r>
            <w:r>
              <w:rPr>
                <w:b/>
                <w:spacing w:val="10"/>
                <w:sz w:val="11"/>
              </w:rPr>
              <w:t xml:space="preserve"> </w:t>
            </w:r>
            <w:r>
              <w:rPr>
                <w:b/>
                <w:spacing w:val="-2"/>
                <w:sz w:val="11"/>
              </w:rPr>
              <w:t>логістика,</w:t>
            </w:r>
          </w:p>
          <w:p w14:paraId="3F7AA227" w14:textId="77777777" w:rsidR="00FA4395" w:rsidRDefault="00000000">
            <w:pPr>
              <w:pStyle w:val="TableParagraph"/>
              <w:spacing w:before="24"/>
              <w:ind w:left="27" w:right="2"/>
              <w:rPr>
                <w:b/>
                <w:sz w:val="11"/>
              </w:rPr>
            </w:pPr>
            <w:r>
              <w:rPr>
                <w:b/>
                <w:spacing w:val="-2"/>
                <w:sz w:val="11"/>
              </w:rPr>
              <w:t>енергозабезпечення</w:t>
            </w:r>
          </w:p>
        </w:tc>
        <w:tc>
          <w:tcPr>
            <w:tcW w:w="2127" w:type="dxa"/>
          </w:tcPr>
          <w:p w14:paraId="5EAB99A4" w14:textId="77777777" w:rsidR="00FA4395" w:rsidRDefault="00FA4395">
            <w:pPr>
              <w:pStyle w:val="TableParagraph"/>
              <w:jc w:val="left"/>
              <w:rPr>
                <w:sz w:val="10"/>
              </w:rPr>
            </w:pPr>
          </w:p>
        </w:tc>
        <w:tc>
          <w:tcPr>
            <w:tcW w:w="948" w:type="dxa"/>
          </w:tcPr>
          <w:p w14:paraId="783222DC" w14:textId="77777777" w:rsidR="00FA4395" w:rsidRDefault="00FA4395">
            <w:pPr>
              <w:pStyle w:val="TableParagraph"/>
              <w:jc w:val="left"/>
              <w:rPr>
                <w:sz w:val="10"/>
              </w:rPr>
            </w:pPr>
          </w:p>
        </w:tc>
        <w:tc>
          <w:tcPr>
            <w:tcW w:w="1147" w:type="dxa"/>
          </w:tcPr>
          <w:p w14:paraId="36703C8C" w14:textId="77777777" w:rsidR="00FA4395" w:rsidRDefault="00FA4395">
            <w:pPr>
              <w:pStyle w:val="TableParagraph"/>
              <w:jc w:val="left"/>
              <w:rPr>
                <w:sz w:val="10"/>
              </w:rPr>
            </w:pPr>
          </w:p>
        </w:tc>
        <w:tc>
          <w:tcPr>
            <w:tcW w:w="948" w:type="dxa"/>
          </w:tcPr>
          <w:p w14:paraId="0ACF8C9F" w14:textId="77777777" w:rsidR="00FA4395" w:rsidRDefault="00FA4395">
            <w:pPr>
              <w:pStyle w:val="TableParagraph"/>
              <w:jc w:val="left"/>
              <w:rPr>
                <w:sz w:val="10"/>
              </w:rPr>
            </w:pPr>
          </w:p>
        </w:tc>
        <w:tc>
          <w:tcPr>
            <w:tcW w:w="1106" w:type="dxa"/>
          </w:tcPr>
          <w:p w14:paraId="5752675B" w14:textId="77777777" w:rsidR="00FA4395" w:rsidRDefault="00FA4395">
            <w:pPr>
              <w:pStyle w:val="TableParagraph"/>
              <w:jc w:val="left"/>
              <w:rPr>
                <w:sz w:val="10"/>
              </w:rPr>
            </w:pPr>
          </w:p>
        </w:tc>
        <w:tc>
          <w:tcPr>
            <w:tcW w:w="1180" w:type="dxa"/>
          </w:tcPr>
          <w:p w14:paraId="0F5405B9" w14:textId="77777777" w:rsidR="00FA4395" w:rsidRDefault="00FA4395">
            <w:pPr>
              <w:pStyle w:val="TableParagraph"/>
              <w:jc w:val="left"/>
              <w:rPr>
                <w:sz w:val="10"/>
              </w:rPr>
            </w:pPr>
          </w:p>
        </w:tc>
        <w:tc>
          <w:tcPr>
            <w:tcW w:w="2160" w:type="dxa"/>
          </w:tcPr>
          <w:p w14:paraId="256C40C2" w14:textId="77777777" w:rsidR="00FA4395" w:rsidRDefault="00FA4395">
            <w:pPr>
              <w:pStyle w:val="TableParagraph"/>
              <w:jc w:val="left"/>
              <w:rPr>
                <w:sz w:val="10"/>
              </w:rPr>
            </w:pPr>
          </w:p>
        </w:tc>
        <w:tc>
          <w:tcPr>
            <w:tcW w:w="2412" w:type="dxa"/>
          </w:tcPr>
          <w:p w14:paraId="44FD0EF2" w14:textId="77777777" w:rsidR="00FA4395" w:rsidRDefault="00FA4395">
            <w:pPr>
              <w:pStyle w:val="TableParagraph"/>
              <w:jc w:val="left"/>
              <w:rPr>
                <w:sz w:val="10"/>
              </w:rPr>
            </w:pPr>
          </w:p>
        </w:tc>
      </w:tr>
      <w:tr w:rsidR="00FA4395" w14:paraId="593AF265" w14:textId="77777777">
        <w:trPr>
          <w:trHeight w:val="219"/>
        </w:trPr>
        <w:tc>
          <w:tcPr>
            <w:tcW w:w="547" w:type="dxa"/>
            <w:vMerge w:val="restart"/>
          </w:tcPr>
          <w:p w14:paraId="33F10055" w14:textId="77777777" w:rsidR="00FA4395" w:rsidRDefault="00000000">
            <w:pPr>
              <w:pStyle w:val="TableParagraph"/>
              <w:spacing w:before="2"/>
              <w:ind w:left="23"/>
              <w:jc w:val="left"/>
              <w:rPr>
                <w:sz w:val="11"/>
              </w:rPr>
            </w:pPr>
            <w:r>
              <w:rPr>
                <w:spacing w:val="-2"/>
                <w:sz w:val="11"/>
              </w:rPr>
              <w:t>2.1.1.</w:t>
            </w:r>
          </w:p>
        </w:tc>
        <w:tc>
          <w:tcPr>
            <w:tcW w:w="3096" w:type="dxa"/>
            <w:vMerge w:val="restart"/>
          </w:tcPr>
          <w:p w14:paraId="3FA691B3" w14:textId="77777777" w:rsidR="00FA4395" w:rsidRDefault="00000000">
            <w:pPr>
              <w:pStyle w:val="TableParagraph"/>
              <w:spacing w:before="2" w:line="288" w:lineRule="auto"/>
              <w:ind w:left="23"/>
              <w:jc w:val="left"/>
              <w:rPr>
                <w:sz w:val="11"/>
              </w:rPr>
            </w:pPr>
            <w:r>
              <w:rPr>
                <w:sz w:val="11"/>
              </w:rPr>
              <w:t>Забезпечення сталого енергопостачання</w:t>
            </w:r>
            <w:r>
              <w:rPr>
                <w:spacing w:val="40"/>
                <w:sz w:val="11"/>
              </w:rPr>
              <w:t xml:space="preserve"> </w:t>
            </w:r>
            <w:r>
              <w:rPr>
                <w:sz w:val="11"/>
              </w:rPr>
              <w:t>та підвищення рівня</w:t>
            </w:r>
            <w:r>
              <w:rPr>
                <w:spacing w:val="40"/>
                <w:sz w:val="11"/>
              </w:rPr>
              <w:t xml:space="preserve"> </w:t>
            </w:r>
            <w:r>
              <w:rPr>
                <w:sz w:val="11"/>
              </w:rPr>
              <w:t>енергетичної</w:t>
            </w:r>
            <w:r>
              <w:rPr>
                <w:spacing w:val="-7"/>
                <w:sz w:val="11"/>
              </w:rPr>
              <w:t xml:space="preserve"> </w:t>
            </w:r>
            <w:r>
              <w:rPr>
                <w:sz w:val="11"/>
              </w:rPr>
              <w:t>безпеки</w:t>
            </w:r>
          </w:p>
        </w:tc>
        <w:tc>
          <w:tcPr>
            <w:tcW w:w="2127" w:type="dxa"/>
            <w:vMerge w:val="restart"/>
          </w:tcPr>
          <w:p w14:paraId="74304B2D" w14:textId="77777777" w:rsidR="00FA4395" w:rsidRDefault="00000000">
            <w:pPr>
              <w:pStyle w:val="TableParagraph"/>
              <w:spacing w:before="2"/>
              <w:ind w:left="24"/>
              <w:jc w:val="left"/>
              <w:rPr>
                <w:sz w:val="11"/>
              </w:rPr>
            </w:pPr>
            <w:r>
              <w:rPr>
                <w:sz w:val="11"/>
              </w:rPr>
              <w:t>сприяння</w:t>
            </w:r>
            <w:r>
              <w:rPr>
                <w:spacing w:val="9"/>
                <w:sz w:val="11"/>
              </w:rPr>
              <w:t xml:space="preserve"> </w:t>
            </w:r>
            <w:r>
              <w:rPr>
                <w:sz w:val="11"/>
              </w:rPr>
              <w:t>обстеженню</w:t>
            </w:r>
            <w:r>
              <w:rPr>
                <w:spacing w:val="8"/>
                <w:sz w:val="11"/>
              </w:rPr>
              <w:t xml:space="preserve"> </w:t>
            </w:r>
            <w:r>
              <w:rPr>
                <w:spacing w:val="-2"/>
                <w:sz w:val="11"/>
              </w:rPr>
              <w:t>об’єктів</w:t>
            </w:r>
          </w:p>
          <w:p w14:paraId="7BC104AA" w14:textId="77777777" w:rsidR="00FA4395" w:rsidRDefault="00000000">
            <w:pPr>
              <w:pStyle w:val="TableParagraph"/>
              <w:spacing w:before="25" w:line="288" w:lineRule="auto"/>
              <w:ind w:left="24"/>
              <w:jc w:val="left"/>
              <w:rPr>
                <w:sz w:val="11"/>
              </w:rPr>
            </w:pPr>
            <w:r>
              <w:rPr>
                <w:sz w:val="11"/>
              </w:rPr>
              <w:t>електроенергетики, визначення шкоди та</w:t>
            </w:r>
            <w:r>
              <w:rPr>
                <w:spacing w:val="40"/>
                <w:sz w:val="11"/>
              </w:rPr>
              <w:t xml:space="preserve"> </w:t>
            </w:r>
            <w:r>
              <w:rPr>
                <w:sz w:val="11"/>
              </w:rPr>
              <w:t>збитків підприємств, сприяння</w:t>
            </w:r>
          </w:p>
          <w:p w14:paraId="36DCEFC2" w14:textId="77777777" w:rsidR="00FA4395" w:rsidRDefault="00000000">
            <w:pPr>
              <w:pStyle w:val="TableParagraph"/>
              <w:spacing w:line="288" w:lineRule="auto"/>
              <w:ind w:left="24"/>
              <w:jc w:val="left"/>
              <w:rPr>
                <w:sz w:val="11"/>
              </w:rPr>
            </w:pPr>
            <w:r>
              <w:rPr>
                <w:sz w:val="11"/>
              </w:rPr>
              <w:t>проведенню ремонтно- відновлювальних</w:t>
            </w:r>
            <w:r>
              <w:rPr>
                <w:spacing w:val="40"/>
                <w:sz w:val="11"/>
              </w:rPr>
              <w:t xml:space="preserve"> </w:t>
            </w:r>
            <w:r>
              <w:rPr>
                <w:sz w:val="11"/>
              </w:rPr>
              <w:t>робіт на об’єктах</w:t>
            </w:r>
          </w:p>
        </w:tc>
        <w:tc>
          <w:tcPr>
            <w:tcW w:w="948" w:type="dxa"/>
          </w:tcPr>
          <w:p w14:paraId="54E6C502" w14:textId="77777777" w:rsidR="00FA4395" w:rsidRDefault="00000000">
            <w:pPr>
              <w:pStyle w:val="TableParagraph"/>
              <w:spacing w:before="2"/>
              <w:ind w:left="37"/>
              <w:rPr>
                <w:sz w:val="11"/>
              </w:rPr>
            </w:pPr>
            <w:r>
              <w:rPr>
                <w:spacing w:val="-4"/>
                <w:sz w:val="11"/>
              </w:rPr>
              <w:t>2024</w:t>
            </w:r>
          </w:p>
        </w:tc>
        <w:tc>
          <w:tcPr>
            <w:tcW w:w="1147" w:type="dxa"/>
          </w:tcPr>
          <w:p w14:paraId="3420CE45" w14:textId="77777777" w:rsidR="00FA4395" w:rsidRDefault="00000000">
            <w:pPr>
              <w:pStyle w:val="TableParagraph"/>
              <w:spacing w:before="2"/>
              <w:ind w:left="38"/>
              <w:rPr>
                <w:sz w:val="11"/>
              </w:rPr>
            </w:pPr>
            <w:r>
              <w:rPr>
                <w:spacing w:val="-2"/>
                <w:sz w:val="11"/>
              </w:rPr>
              <w:t>0,000</w:t>
            </w:r>
          </w:p>
        </w:tc>
        <w:tc>
          <w:tcPr>
            <w:tcW w:w="948" w:type="dxa"/>
          </w:tcPr>
          <w:p w14:paraId="69960029" w14:textId="77777777" w:rsidR="00FA4395" w:rsidRDefault="00000000">
            <w:pPr>
              <w:pStyle w:val="TableParagraph"/>
              <w:spacing w:before="2"/>
              <w:ind w:left="37" w:right="1"/>
              <w:rPr>
                <w:sz w:val="11"/>
              </w:rPr>
            </w:pPr>
            <w:r>
              <w:rPr>
                <w:spacing w:val="-2"/>
                <w:sz w:val="11"/>
              </w:rPr>
              <w:t>0,000</w:t>
            </w:r>
          </w:p>
        </w:tc>
        <w:tc>
          <w:tcPr>
            <w:tcW w:w="1106" w:type="dxa"/>
          </w:tcPr>
          <w:p w14:paraId="3A910F98" w14:textId="77777777" w:rsidR="00FA4395" w:rsidRDefault="00000000">
            <w:pPr>
              <w:pStyle w:val="TableParagraph"/>
              <w:spacing w:before="2"/>
              <w:ind w:left="58" w:right="21"/>
              <w:rPr>
                <w:sz w:val="11"/>
              </w:rPr>
            </w:pPr>
            <w:r>
              <w:rPr>
                <w:spacing w:val="-2"/>
                <w:sz w:val="11"/>
              </w:rPr>
              <w:t>0,000</w:t>
            </w:r>
          </w:p>
        </w:tc>
        <w:tc>
          <w:tcPr>
            <w:tcW w:w="1180" w:type="dxa"/>
          </w:tcPr>
          <w:p w14:paraId="6A1006DE" w14:textId="77777777" w:rsidR="00FA4395" w:rsidRDefault="00000000">
            <w:pPr>
              <w:pStyle w:val="TableParagraph"/>
              <w:spacing w:before="2"/>
              <w:ind w:left="40"/>
              <w:rPr>
                <w:sz w:val="11"/>
              </w:rPr>
            </w:pPr>
            <w:r>
              <w:rPr>
                <w:spacing w:val="-2"/>
                <w:sz w:val="11"/>
              </w:rPr>
              <w:t>0,000</w:t>
            </w:r>
          </w:p>
        </w:tc>
        <w:tc>
          <w:tcPr>
            <w:tcW w:w="2160" w:type="dxa"/>
            <w:vMerge w:val="restart"/>
          </w:tcPr>
          <w:p w14:paraId="03E46BE3" w14:textId="77777777" w:rsidR="00FA4395" w:rsidRDefault="00000000">
            <w:pPr>
              <w:pStyle w:val="TableParagraph"/>
              <w:spacing w:before="2" w:line="288" w:lineRule="auto"/>
              <w:ind w:left="26" w:right="194"/>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6D0B92E4" w14:textId="77777777" w:rsidR="00FA4395" w:rsidRDefault="00000000">
            <w:pPr>
              <w:pStyle w:val="TableParagraph"/>
              <w:spacing w:line="125" w:lineRule="exact"/>
              <w:ind w:left="26"/>
              <w:jc w:val="both"/>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700F3434" w14:textId="77777777" w:rsidR="00FA4395" w:rsidRDefault="00000000">
            <w:pPr>
              <w:pStyle w:val="TableParagraph"/>
              <w:spacing w:before="25" w:line="288" w:lineRule="auto"/>
              <w:ind w:left="26" w:right="39"/>
              <w:jc w:val="both"/>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p>
        </w:tc>
        <w:tc>
          <w:tcPr>
            <w:tcW w:w="2412" w:type="dxa"/>
            <w:vMerge w:val="restart"/>
          </w:tcPr>
          <w:p w14:paraId="1252A701" w14:textId="77777777" w:rsidR="00FA4395" w:rsidRDefault="00000000">
            <w:pPr>
              <w:pStyle w:val="TableParagraph"/>
              <w:spacing w:before="2"/>
              <w:ind w:left="26"/>
              <w:jc w:val="left"/>
              <w:rPr>
                <w:sz w:val="11"/>
              </w:rPr>
            </w:pPr>
            <w:r>
              <w:rPr>
                <w:sz w:val="11"/>
              </w:rPr>
              <w:t>відновлення</w:t>
            </w:r>
            <w:r>
              <w:rPr>
                <w:spacing w:val="5"/>
                <w:sz w:val="11"/>
              </w:rPr>
              <w:t xml:space="preserve"> </w:t>
            </w:r>
            <w:r>
              <w:rPr>
                <w:sz w:val="11"/>
              </w:rPr>
              <w:t>технічного</w:t>
            </w:r>
            <w:r>
              <w:rPr>
                <w:spacing w:val="7"/>
                <w:sz w:val="11"/>
              </w:rPr>
              <w:t xml:space="preserve"> </w:t>
            </w:r>
            <w:r>
              <w:rPr>
                <w:sz w:val="11"/>
              </w:rPr>
              <w:t>стану</w:t>
            </w:r>
            <w:r>
              <w:rPr>
                <w:spacing w:val="-2"/>
                <w:sz w:val="11"/>
              </w:rPr>
              <w:t xml:space="preserve"> об’єктів</w:t>
            </w:r>
          </w:p>
          <w:p w14:paraId="07DD8B70" w14:textId="77777777" w:rsidR="00FA4395" w:rsidRDefault="00000000">
            <w:pPr>
              <w:pStyle w:val="TableParagraph"/>
              <w:spacing w:before="25" w:line="288" w:lineRule="auto"/>
              <w:ind w:left="26"/>
              <w:jc w:val="left"/>
              <w:rPr>
                <w:sz w:val="11"/>
              </w:rPr>
            </w:pPr>
            <w:r>
              <w:rPr>
                <w:sz w:val="11"/>
              </w:rPr>
              <w:t>електричних мереж та підвищення надійності</w:t>
            </w:r>
            <w:r>
              <w:rPr>
                <w:spacing w:val="40"/>
                <w:sz w:val="11"/>
              </w:rPr>
              <w:t xml:space="preserve"> </w:t>
            </w:r>
            <w:r>
              <w:rPr>
                <w:sz w:val="11"/>
              </w:rPr>
              <w:t>електропостачання</w:t>
            </w:r>
            <w:r>
              <w:rPr>
                <w:spacing w:val="-7"/>
                <w:sz w:val="11"/>
              </w:rPr>
              <w:t xml:space="preserve"> </w:t>
            </w:r>
            <w:r>
              <w:rPr>
                <w:sz w:val="11"/>
              </w:rPr>
              <w:t>споживачів</w:t>
            </w:r>
          </w:p>
        </w:tc>
      </w:tr>
      <w:tr w:rsidR="00FA4395" w14:paraId="425430BC" w14:textId="77777777">
        <w:trPr>
          <w:trHeight w:val="220"/>
        </w:trPr>
        <w:tc>
          <w:tcPr>
            <w:tcW w:w="547" w:type="dxa"/>
            <w:vMerge/>
            <w:tcBorders>
              <w:top w:val="nil"/>
            </w:tcBorders>
          </w:tcPr>
          <w:p w14:paraId="4571FB10" w14:textId="77777777" w:rsidR="00FA4395" w:rsidRDefault="00FA4395">
            <w:pPr>
              <w:rPr>
                <w:sz w:val="2"/>
                <w:szCs w:val="2"/>
              </w:rPr>
            </w:pPr>
          </w:p>
        </w:tc>
        <w:tc>
          <w:tcPr>
            <w:tcW w:w="3096" w:type="dxa"/>
            <w:vMerge/>
            <w:tcBorders>
              <w:top w:val="nil"/>
            </w:tcBorders>
          </w:tcPr>
          <w:p w14:paraId="40B95DA5" w14:textId="77777777" w:rsidR="00FA4395" w:rsidRDefault="00FA4395">
            <w:pPr>
              <w:rPr>
                <w:sz w:val="2"/>
                <w:szCs w:val="2"/>
              </w:rPr>
            </w:pPr>
          </w:p>
        </w:tc>
        <w:tc>
          <w:tcPr>
            <w:tcW w:w="2127" w:type="dxa"/>
            <w:vMerge/>
            <w:tcBorders>
              <w:top w:val="nil"/>
            </w:tcBorders>
          </w:tcPr>
          <w:p w14:paraId="224A4BB3" w14:textId="77777777" w:rsidR="00FA4395" w:rsidRDefault="00FA4395">
            <w:pPr>
              <w:rPr>
                <w:sz w:val="2"/>
                <w:szCs w:val="2"/>
              </w:rPr>
            </w:pPr>
          </w:p>
        </w:tc>
        <w:tc>
          <w:tcPr>
            <w:tcW w:w="948" w:type="dxa"/>
          </w:tcPr>
          <w:p w14:paraId="1746D3D1" w14:textId="77777777" w:rsidR="00FA4395" w:rsidRDefault="00000000">
            <w:pPr>
              <w:pStyle w:val="TableParagraph"/>
              <w:spacing w:before="2"/>
              <w:ind w:left="37"/>
              <w:rPr>
                <w:sz w:val="11"/>
              </w:rPr>
            </w:pPr>
            <w:r>
              <w:rPr>
                <w:spacing w:val="-4"/>
                <w:sz w:val="11"/>
              </w:rPr>
              <w:t>2025</w:t>
            </w:r>
          </w:p>
        </w:tc>
        <w:tc>
          <w:tcPr>
            <w:tcW w:w="1147" w:type="dxa"/>
          </w:tcPr>
          <w:p w14:paraId="1338BED6" w14:textId="77777777" w:rsidR="00FA4395" w:rsidRDefault="00000000">
            <w:pPr>
              <w:pStyle w:val="TableParagraph"/>
              <w:spacing w:before="2"/>
              <w:ind w:left="38"/>
              <w:rPr>
                <w:sz w:val="11"/>
              </w:rPr>
            </w:pPr>
            <w:r>
              <w:rPr>
                <w:spacing w:val="-2"/>
                <w:sz w:val="11"/>
              </w:rPr>
              <w:t>0,000</w:t>
            </w:r>
          </w:p>
        </w:tc>
        <w:tc>
          <w:tcPr>
            <w:tcW w:w="948" w:type="dxa"/>
          </w:tcPr>
          <w:p w14:paraId="02FDDD48" w14:textId="77777777" w:rsidR="00FA4395" w:rsidRDefault="00000000">
            <w:pPr>
              <w:pStyle w:val="TableParagraph"/>
              <w:spacing w:before="2"/>
              <w:ind w:left="37" w:right="1"/>
              <w:rPr>
                <w:sz w:val="11"/>
              </w:rPr>
            </w:pPr>
            <w:r>
              <w:rPr>
                <w:spacing w:val="-2"/>
                <w:sz w:val="11"/>
              </w:rPr>
              <w:t>0,000</w:t>
            </w:r>
          </w:p>
        </w:tc>
        <w:tc>
          <w:tcPr>
            <w:tcW w:w="1106" w:type="dxa"/>
          </w:tcPr>
          <w:p w14:paraId="601EB5D9" w14:textId="77777777" w:rsidR="00FA4395" w:rsidRDefault="00000000">
            <w:pPr>
              <w:pStyle w:val="TableParagraph"/>
              <w:spacing w:before="2"/>
              <w:ind w:left="58" w:right="21"/>
              <w:rPr>
                <w:sz w:val="11"/>
              </w:rPr>
            </w:pPr>
            <w:r>
              <w:rPr>
                <w:spacing w:val="-2"/>
                <w:sz w:val="11"/>
              </w:rPr>
              <w:t>0,000</w:t>
            </w:r>
          </w:p>
        </w:tc>
        <w:tc>
          <w:tcPr>
            <w:tcW w:w="1180" w:type="dxa"/>
          </w:tcPr>
          <w:p w14:paraId="1533237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5E58B90" w14:textId="77777777" w:rsidR="00FA4395" w:rsidRDefault="00FA4395">
            <w:pPr>
              <w:rPr>
                <w:sz w:val="2"/>
                <w:szCs w:val="2"/>
              </w:rPr>
            </w:pPr>
          </w:p>
        </w:tc>
        <w:tc>
          <w:tcPr>
            <w:tcW w:w="2412" w:type="dxa"/>
            <w:vMerge/>
            <w:tcBorders>
              <w:top w:val="nil"/>
            </w:tcBorders>
          </w:tcPr>
          <w:p w14:paraId="3227F7A5" w14:textId="77777777" w:rsidR="00FA4395" w:rsidRDefault="00FA4395">
            <w:pPr>
              <w:rPr>
                <w:sz w:val="2"/>
                <w:szCs w:val="2"/>
              </w:rPr>
            </w:pPr>
          </w:p>
        </w:tc>
      </w:tr>
      <w:tr w:rsidR="00FA4395" w14:paraId="1295EE09" w14:textId="77777777">
        <w:trPr>
          <w:trHeight w:val="220"/>
        </w:trPr>
        <w:tc>
          <w:tcPr>
            <w:tcW w:w="547" w:type="dxa"/>
            <w:vMerge/>
            <w:tcBorders>
              <w:top w:val="nil"/>
            </w:tcBorders>
          </w:tcPr>
          <w:p w14:paraId="32DE7430" w14:textId="77777777" w:rsidR="00FA4395" w:rsidRDefault="00FA4395">
            <w:pPr>
              <w:rPr>
                <w:sz w:val="2"/>
                <w:szCs w:val="2"/>
              </w:rPr>
            </w:pPr>
          </w:p>
        </w:tc>
        <w:tc>
          <w:tcPr>
            <w:tcW w:w="3096" w:type="dxa"/>
            <w:vMerge/>
            <w:tcBorders>
              <w:top w:val="nil"/>
            </w:tcBorders>
          </w:tcPr>
          <w:p w14:paraId="1B1C31C0" w14:textId="77777777" w:rsidR="00FA4395" w:rsidRDefault="00FA4395">
            <w:pPr>
              <w:rPr>
                <w:sz w:val="2"/>
                <w:szCs w:val="2"/>
              </w:rPr>
            </w:pPr>
          </w:p>
        </w:tc>
        <w:tc>
          <w:tcPr>
            <w:tcW w:w="2127" w:type="dxa"/>
            <w:vMerge/>
            <w:tcBorders>
              <w:top w:val="nil"/>
            </w:tcBorders>
          </w:tcPr>
          <w:p w14:paraId="23AD6433" w14:textId="77777777" w:rsidR="00FA4395" w:rsidRDefault="00FA4395">
            <w:pPr>
              <w:rPr>
                <w:sz w:val="2"/>
                <w:szCs w:val="2"/>
              </w:rPr>
            </w:pPr>
          </w:p>
        </w:tc>
        <w:tc>
          <w:tcPr>
            <w:tcW w:w="948" w:type="dxa"/>
          </w:tcPr>
          <w:p w14:paraId="4DE9BD03" w14:textId="77777777" w:rsidR="00FA4395" w:rsidRDefault="00000000">
            <w:pPr>
              <w:pStyle w:val="TableParagraph"/>
              <w:spacing w:before="2"/>
              <w:ind w:left="37"/>
              <w:rPr>
                <w:sz w:val="11"/>
              </w:rPr>
            </w:pPr>
            <w:r>
              <w:rPr>
                <w:spacing w:val="-4"/>
                <w:sz w:val="11"/>
              </w:rPr>
              <w:t>2026</w:t>
            </w:r>
          </w:p>
        </w:tc>
        <w:tc>
          <w:tcPr>
            <w:tcW w:w="1147" w:type="dxa"/>
          </w:tcPr>
          <w:p w14:paraId="1B04F6AE" w14:textId="77777777" w:rsidR="00FA4395" w:rsidRDefault="00000000">
            <w:pPr>
              <w:pStyle w:val="TableParagraph"/>
              <w:spacing w:before="2"/>
              <w:ind w:left="38"/>
              <w:rPr>
                <w:sz w:val="11"/>
              </w:rPr>
            </w:pPr>
            <w:r>
              <w:rPr>
                <w:spacing w:val="-2"/>
                <w:sz w:val="11"/>
              </w:rPr>
              <w:t>0,000</w:t>
            </w:r>
          </w:p>
        </w:tc>
        <w:tc>
          <w:tcPr>
            <w:tcW w:w="948" w:type="dxa"/>
          </w:tcPr>
          <w:p w14:paraId="28783BD7" w14:textId="77777777" w:rsidR="00FA4395" w:rsidRDefault="00000000">
            <w:pPr>
              <w:pStyle w:val="TableParagraph"/>
              <w:spacing w:before="2"/>
              <w:ind w:left="37" w:right="1"/>
              <w:rPr>
                <w:sz w:val="11"/>
              </w:rPr>
            </w:pPr>
            <w:r>
              <w:rPr>
                <w:spacing w:val="-2"/>
                <w:sz w:val="11"/>
              </w:rPr>
              <w:t>0,000</w:t>
            </w:r>
          </w:p>
        </w:tc>
        <w:tc>
          <w:tcPr>
            <w:tcW w:w="1106" w:type="dxa"/>
          </w:tcPr>
          <w:p w14:paraId="279C7DA6" w14:textId="77777777" w:rsidR="00FA4395" w:rsidRDefault="00000000">
            <w:pPr>
              <w:pStyle w:val="TableParagraph"/>
              <w:spacing w:before="2"/>
              <w:ind w:left="58" w:right="21"/>
              <w:rPr>
                <w:sz w:val="11"/>
              </w:rPr>
            </w:pPr>
            <w:r>
              <w:rPr>
                <w:spacing w:val="-2"/>
                <w:sz w:val="11"/>
              </w:rPr>
              <w:t>0,000</w:t>
            </w:r>
          </w:p>
        </w:tc>
        <w:tc>
          <w:tcPr>
            <w:tcW w:w="1180" w:type="dxa"/>
          </w:tcPr>
          <w:p w14:paraId="398D1B4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55C41B1" w14:textId="77777777" w:rsidR="00FA4395" w:rsidRDefault="00FA4395">
            <w:pPr>
              <w:rPr>
                <w:sz w:val="2"/>
                <w:szCs w:val="2"/>
              </w:rPr>
            </w:pPr>
          </w:p>
        </w:tc>
        <w:tc>
          <w:tcPr>
            <w:tcW w:w="2412" w:type="dxa"/>
            <w:vMerge/>
            <w:tcBorders>
              <w:top w:val="nil"/>
            </w:tcBorders>
          </w:tcPr>
          <w:p w14:paraId="6F510767" w14:textId="77777777" w:rsidR="00FA4395" w:rsidRDefault="00FA4395">
            <w:pPr>
              <w:rPr>
                <w:sz w:val="2"/>
                <w:szCs w:val="2"/>
              </w:rPr>
            </w:pPr>
          </w:p>
        </w:tc>
      </w:tr>
      <w:tr w:rsidR="00FA4395" w14:paraId="50B393C6" w14:textId="77777777">
        <w:trPr>
          <w:trHeight w:val="220"/>
        </w:trPr>
        <w:tc>
          <w:tcPr>
            <w:tcW w:w="547" w:type="dxa"/>
            <w:vMerge/>
            <w:tcBorders>
              <w:top w:val="nil"/>
            </w:tcBorders>
          </w:tcPr>
          <w:p w14:paraId="1CD98D3D" w14:textId="77777777" w:rsidR="00FA4395" w:rsidRDefault="00FA4395">
            <w:pPr>
              <w:rPr>
                <w:sz w:val="2"/>
                <w:szCs w:val="2"/>
              </w:rPr>
            </w:pPr>
          </w:p>
        </w:tc>
        <w:tc>
          <w:tcPr>
            <w:tcW w:w="3096" w:type="dxa"/>
            <w:vMerge/>
            <w:tcBorders>
              <w:top w:val="nil"/>
            </w:tcBorders>
          </w:tcPr>
          <w:p w14:paraId="610C18F4" w14:textId="77777777" w:rsidR="00FA4395" w:rsidRDefault="00FA4395">
            <w:pPr>
              <w:rPr>
                <w:sz w:val="2"/>
                <w:szCs w:val="2"/>
              </w:rPr>
            </w:pPr>
          </w:p>
        </w:tc>
        <w:tc>
          <w:tcPr>
            <w:tcW w:w="2127" w:type="dxa"/>
            <w:vMerge/>
            <w:tcBorders>
              <w:top w:val="nil"/>
            </w:tcBorders>
          </w:tcPr>
          <w:p w14:paraId="28262089" w14:textId="77777777" w:rsidR="00FA4395" w:rsidRDefault="00FA4395">
            <w:pPr>
              <w:rPr>
                <w:sz w:val="2"/>
                <w:szCs w:val="2"/>
              </w:rPr>
            </w:pPr>
          </w:p>
        </w:tc>
        <w:tc>
          <w:tcPr>
            <w:tcW w:w="948" w:type="dxa"/>
          </w:tcPr>
          <w:p w14:paraId="59BADDB7" w14:textId="77777777" w:rsidR="00FA4395" w:rsidRDefault="00000000">
            <w:pPr>
              <w:pStyle w:val="TableParagraph"/>
              <w:spacing w:before="2"/>
              <w:ind w:left="37"/>
              <w:rPr>
                <w:sz w:val="11"/>
              </w:rPr>
            </w:pPr>
            <w:r>
              <w:rPr>
                <w:spacing w:val="-4"/>
                <w:sz w:val="11"/>
              </w:rPr>
              <w:t>2027</w:t>
            </w:r>
          </w:p>
        </w:tc>
        <w:tc>
          <w:tcPr>
            <w:tcW w:w="1147" w:type="dxa"/>
          </w:tcPr>
          <w:p w14:paraId="70D8AD4A" w14:textId="77777777" w:rsidR="00FA4395" w:rsidRDefault="00000000">
            <w:pPr>
              <w:pStyle w:val="TableParagraph"/>
              <w:spacing w:before="2"/>
              <w:ind w:left="38"/>
              <w:rPr>
                <w:sz w:val="11"/>
              </w:rPr>
            </w:pPr>
            <w:r>
              <w:rPr>
                <w:spacing w:val="-2"/>
                <w:sz w:val="11"/>
              </w:rPr>
              <w:t>0,000</w:t>
            </w:r>
          </w:p>
        </w:tc>
        <w:tc>
          <w:tcPr>
            <w:tcW w:w="948" w:type="dxa"/>
          </w:tcPr>
          <w:p w14:paraId="437CDABB" w14:textId="77777777" w:rsidR="00FA4395" w:rsidRDefault="00000000">
            <w:pPr>
              <w:pStyle w:val="TableParagraph"/>
              <w:spacing w:before="2"/>
              <w:ind w:left="37" w:right="1"/>
              <w:rPr>
                <w:sz w:val="11"/>
              </w:rPr>
            </w:pPr>
            <w:r>
              <w:rPr>
                <w:spacing w:val="-2"/>
                <w:sz w:val="11"/>
              </w:rPr>
              <w:t>0,000</w:t>
            </w:r>
          </w:p>
        </w:tc>
        <w:tc>
          <w:tcPr>
            <w:tcW w:w="1106" w:type="dxa"/>
          </w:tcPr>
          <w:p w14:paraId="27E012AC" w14:textId="77777777" w:rsidR="00FA4395" w:rsidRDefault="00000000">
            <w:pPr>
              <w:pStyle w:val="TableParagraph"/>
              <w:spacing w:before="2"/>
              <w:ind w:left="58" w:right="21"/>
              <w:rPr>
                <w:sz w:val="11"/>
              </w:rPr>
            </w:pPr>
            <w:r>
              <w:rPr>
                <w:spacing w:val="-2"/>
                <w:sz w:val="11"/>
              </w:rPr>
              <w:t>0,000</w:t>
            </w:r>
          </w:p>
        </w:tc>
        <w:tc>
          <w:tcPr>
            <w:tcW w:w="1180" w:type="dxa"/>
          </w:tcPr>
          <w:p w14:paraId="5A39290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DE8A605" w14:textId="77777777" w:rsidR="00FA4395" w:rsidRDefault="00FA4395">
            <w:pPr>
              <w:rPr>
                <w:sz w:val="2"/>
                <w:szCs w:val="2"/>
              </w:rPr>
            </w:pPr>
          </w:p>
        </w:tc>
        <w:tc>
          <w:tcPr>
            <w:tcW w:w="2412" w:type="dxa"/>
            <w:vMerge/>
            <w:tcBorders>
              <w:top w:val="nil"/>
            </w:tcBorders>
          </w:tcPr>
          <w:p w14:paraId="413606E7" w14:textId="77777777" w:rsidR="00FA4395" w:rsidRDefault="00FA4395">
            <w:pPr>
              <w:rPr>
                <w:sz w:val="2"/>
                <w:szCs w:val="2"/>
              </w:rPr>
            </w:pPr>
          </w:p>
        </w:tc>
      </w:tr>
      <w:tr w:rsidR="00FA4395" w14:paraId="5EEBD98B" w14:textId="77777777">
        <w:trPr>
          <w:trHeight w:val="220"/>
        </w:trPr>
        <w:tc>
          <w:tcPr>
            <w:tcW w:w="547" w:type="dxa"/>
            <w:vMerge w:val="restart"/>
          </w:tcPr>
          <w:p w14:paraId="1438F431" w14:textId="77777777" w:rsidR="00FA4395" w:rsidRDefault="00000000">
            <w:pPr>
              <w:pStyle w:val="TableParagraph"/>
              <w:spacing w:before="2"/>
              <w:ind w:left="23"/>
              <w:jc w:val="left"/>
              <w:rPr>
                <w:sz w:val="11"/>
              </w:rPr>
            </w:pPr>
            <w:r>
              <w:rPr>
                <w:spacing w:val="-2"/>
                <w:sz w:val="11"/>
              </w:rPr>
              <w:t>2.1.2.</w:t>
            </w:r>
          </w:p>
        </w:tc>
        <w:tc>
          <w:tcPr>
            <w:tcW w:w="3096" w:type="dxa"/>
            <w:vMerge w:val="restart"/>
          </w:tcPr>
          <w:p w14:paraId="67FCA66F" w14:textId="77777777" w:rsidR="00FA4395" w:rsidRDefault="00000000">
            <w:pPr>
              <w:pStyle w:val="TableParagraph"/>
              <w:spacing w:before="2" w:line="288" w:lineRule="auto"/>
              <w:ind w:left="23"/>
              <w:jc w:val="left"/>
              <w:rPr>
                <w:sz w:val="11"/>
              </w:rPr>
            </w:pPr>
            <w:r>
              <w:rPr>
                <w:sz w:val="11"/>
              </w:rPr>
              <w:t>Відновлення транспортно-логістичної інфраструктури та</w:t>
            </w:r>
            <w:r>
              <w:rPr>
                <w:spacing w:val="40"/>
                <w:sz w:val="11"/>
              </w:rPr>
              <w:t xml:space="preserve"> </w:t>
            </w:r>
            <w:r>
              <w:rPr>
                <w:sz w:val="11"/>
              </w:rPr>
              <w:t>покращання транспортного сполучення з урахуванням вимог</w:t>
            </w:r>
            <w:r>
              <w:rPr>
                <w:spacing w:val="40"/>
                <w:sz w:val="11"/>
              </w:rPr>
              <w:t xml:space="preserve"> </w:t>
            </w:r>
            <w:proofErr w:type="spellStart"/>
            <w:r>
              <w:rPr>
                <w:spacing w:val="-2"/>
                <w:sz w:val="11"/>
              </w:rPr>
              <w:t>інклюзивності</w:t>
            </w:r>
            <w:proofErr w:type="spellEnd"/>
          </w:p>
        </w:tc>
        <w:tc>
          <w:tcPr>
            <w:tcW w:w="2127" w:type="dxa"/>
            <w:vMerge w:val="restart"/>
          </w:tcPr>
          <w:p w14:paraId="6289D7B9" w14:textId="77777777" w:rsidR="00FA4395" w:rsidRDefault="00000000">
            <w:pPr>
              <w:pStyle w:val="TableParagraph"/>
              <w:spacing w:before="2" w:line="288" w:lineRule="auto"/>
              <w:ind w:left="24"/>
              <w:jc w:val="left"/>
              <w:rPr>
                <w:sz w:val="11"/>
              </w:rPr>
            </w:pPr>
            <w:r>
              <w:rPr>
                <w:sz w:val="11"/>
              </w:rPr>
              <w:t>сприяння</w:t>
            </w:r>
            <w:r>
              <w:rPr>
                <w:spacing w:val="-1"/>
                <w:sz w:val="11"/>
              </w:rPr>
              <w:t xml:space="preserve"> </w:t>
            </w:r>
            <w:r>
              <w:rPr>
                <w:sz w:val="11"/>
              </w:rPr>
              <w:t>відновленню</w:t>
            </w:r>
            <w:r>
              <w:rPr>
                <w:spacing w:val="-2"/>
                <w:sz w:val="11"/>
              </w:rPr>
              <w:t xml:space="preserve"> </w:t>
            </w:r>
            <w:r>
              <w:rPr>
                <w:sz w:val="11"/>
              </w:rPr>
              <w:t>об’єктів</w:t>
            </w:r>
            <w:r>
              <w:rPr>
                <w:spacing w:val="40"/>
                <w:sz w:val="11"/>
              </w:rPr>
              <w:t xml:space="preserve"> </w:t>
            </w:r>
            <w:r>
              <w:rPr>
                <w:sz w:val="11"/>
              </w:rPr>
              <w:t>автомобільного</w:t>
            </w:r>
            <w:r>
              <w:rPr>
                <w:spacing w:val="-7"/>
                <w:sz w:val="11"/>
              </w:rPr>
              <w:t xml:space="preserve"> </w:t>
            </w:r>
            <w:r>
              <w:rPr>
                <w:sz w:val="11"/>
              </w:rPr>
              <w:t>транспорту</w:t>
            </w:r>
          </w:p>
        </w:tc>
        <w:tc>
          <w:tcPr>
            <w:tcW w:w="948" w:type="dxa"/>
          </w:tcPr>
          <w:p w14:paraId="5D25C785" w14:textId="77777777" w:rsidR="00FA4395" w:rsidRDefault="00000000">
            <w:pPr>
              <w:pStyle w:val="TableParagraph"/>
              <w:spacing w:before="2"/>
              <w:ind w:left="37"/>
              <w:rPr>
                <w:sz w:val="11"/>
              </w:rPr>
            </w:pPr>
            <w:r>
              <w:rPr>
                <w:spacing w:val="-4"/>
                <w:sz w:val="11"/>
              </w:rPr>
              <w:t>2024</w:t>
            </w:r>
          </w:p>
        </w:tc>
        <w:tc>
          <w:tcPr>
            <w:tcW w:w="1147" w:type="dxa"/>
          </w:tcPr>
          <w:p w14:paraId="0D642810" w14:textId="77777777" w:rsidR="00FA4395" w:rsidRDefault="00000000">
            <w:pPr>
              <w:pStyle w:val="TableParagraph"/>
              <w:spacing w:before="2"/>
              <w:ind w:left="38"/>
              <w:rPr>
                <w:sz w:val="11"/>
              </w:rPr>
            </w:pPr>
            <w:r>
              <w:rPr>
                <w:spacing w:val="-2"/>
                <w:sz w:val="11"/>
              </w:rPr>
              <w:t>0,000</w:t>
            </w:r>
          </w:p>
        </w:tc>
        <w:tc>
          <w:tcPr>
            <w:tcW w:w="948" w:type="dxa"/>
          </w:tcPr>
          <w:p w14:paraId="5661B31F" w14:textId="77777777" w:rsidR="00FA4395" w:rsidRDefault="00000000">
            <w:pPr>
              <w:pStyle w:val="TableParagraph"/>
              <w:spacing w:before="2"/>
              <w:ind w:left="37" w:right="1"/>
              <w:rPr>
                <w:sz w:val="11"/>
              </w:rPr>
            </w:pPr>
            <w:r>
              <w:rPr>
                <w:spacing w:val="-2"/>
                <w:sz w:val="11"/>
              </w:rPr>
              <w:t>0,000</w:t>
            </w:r>
          </w:p>
        </w:tc>
        <w:tc>
          <w:tcPr>
            <w:tcW w:w="1106" w:type="dxa"/>
          </w:tcPr>
          <w:p w14:paraId="7D2186C6" w14:textId="77777777" w:rsidR="00FA4395" w:rsidRDefault="00000000">
            <w:pPr>
              <w:pStyle w:val="TableParagraph"/>
              <w:spacing w:before="2"/>
              <w:ind w:left="58" w:right="21"/>
              <w:rPr>
                <w:sz w:val="11"/>
              </w:rPr>
            </w:pPr>
            <w:r>
              <w:rPr>
                <w:spacing w:val="-2"/>
                <w:sz w:val="11"/>
              </w:rPr>
              <w:t>0,000</w:t>
            </w:r>
          </w:p>
        </w:tc>
        <w:tc>
          <w:tcPr>
            <w:tcW w:w="1180" w:type="dxa"/>
          </w:tcPr>
          <w:p w14:paraId="0A3C43F5" w14:textId="77777777" w:rsidR="00FA4395" w:rsidRDefault="00000000">
            <w:pPr>
              <w:pStyle w:val="TableParagraph"/>
              <w:spacing w:before="2"/>
              <w:ind w:left="40"/>
              <w:rPr>
                <w:sz w:val="11"/>
              </w:rPr>
            </w:pPr>
            <w:r>
              <w:rPr>
                <w:spacing w:val="-2"/>
                <w:sz w:val="11"/>
              </w:rPr>
              <w:t>0,000</w:t>
            </w:r>
          </w:p>
        </w:tc>
        <w:tc>
          <w:tcPr>
            <w:tcW w:w="2160" w:type="dxa"/>
            <w:vMerge w:val="restart"/>
          </w:tcPr>
          <w:p w14:paraId="4507C261" w14:textId="77777777" w:rsidR="00FA4395" w:rsidRDefault="00000000">
            <w:pPr>
              <w:pStyle w:val="TableParagraph"/>
              <w:spacing w:before="2" w:line="288" w:lineRule="auto"/>
              <w:ind w:left="26" w:right="194"/>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55B8DBCD" w14:textId="77777777" w:rsidR="00FA4395" w:rsidRDefault="00000000">
            <w:pPr>
              <w:pStyle w:val="TableParagraph"/>
              <w:spacing w:line="125" w:lineRule="exact"/>
              <w:ind w:left="26"/>
              <w:jc w:val="both"/>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2FD53C23" w14:textId="77777777" w:rsidR="00FA4395" w:rsidRDefault="00000000">
            <w:pPr>
              <w:pStyle w:val="TableParagraph"/>
              <w:spacing w:before="25" w:line="288" w:lineRule="auto"/>
              <w:ind w:left="26" w:right="39"/>
              <w:jc w:val="both"/>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p>
        </w:tc>
        <w:tc>
          <w:tcPr>
            <w:tcW w:w="2412" w:type="dxa"/>
            <w:vMerge w:val="restart"/>
          </w:tcPr>
          <w:p w14:paraId="2270DD70" w14:textId="77777777" w:rsidR="00FA4395" w:rsidRDefault="00000000">
            <w:pPr>
              <w:pStyle w:val="TableParagraph"/>
              <w:spacing w:before="2" w:line="288" w:lineRule="auto"/>
              <w:ind w:left="26" w:right="62"/>
              <w:jc w:val="left"/>
              <w:rPr>
                <w:sz w:val="11"/>
              </w:rPr>
            </w:pPr>
            <w:r>
              <w:rPr>
                <w:sz w:val="11"/>
              </w:rPr>
              <w:t>відновлення пасажирських перевезень на</w:t>
            </w:r>
            <w:r>
              <w:rPr>
                <w:spacing w:val="40"/>
                <w:sz w:val="11"/>
              </w:rPr>
              <w:t xml:space="preserve"> </w:t>
            </w:r>
            <w:r>
              <w:rPr>
                <w:sz w:val="11"/>
              </w:rPr>
              <w:t>міських, приміських і міжміських автобусних</w:t>
            </w:r>
            <w:r>
              <w:rPr>
                <w:spacing w:val="40"/>
                <w:sz w:val="11"/>
              </w:rPr>
              <w:t xml:space="preserve"> </w:t>
            </w:r>
            <w:r>
              <w:rPr>
                <w:sz w:val="11"/>
              </w:rPr>
              <w:t>маршрутах загального користування, з</w:t>
            </w:r>
            <w:r>
              <w:rPr>
                <w:spacing w:val="40"/>
                <w:sz w:val="11"/>
              </w:rPr>
              <w:t xml:space="preserve"> </w:t>
            </w:r>
            <w:r>
              <w:rPr>
                <w:sz w:val="11"/>
              </w:rPr>
              <w:t>урахуванням вимог</w:t>
            </w:r>
            <w:r>
              <w:rPr>
                <w:spacing w:val="-1"/>
                <w:sz w:val="11"/>
              </w:rPr>
              <w:t xml:space="preserve"> </w:t>
            </w:r>
            <w:proofErr w:type="spellStart"/>
            <w:r>
              <w:rPr>
                <w:sz w:val="11"/>
              </w:rPr>
              <w:t>інклюзивності</w:t>
            </w:r>
            <w:proofErr w:type="spellEnd"/>
            <w:r>
              <w:rPr>
                <w:sz w:val="11"/>
              </w:rPr>
              <w:t>. Збільшення</w:t>
            </w:r>
            <w:r>
              <w:rPr>
                <w:spacing w:val="40"/>
                <w:sz w:val="11"/>
              </w:rPr>
              <w:t xml:space="preserve"> </w:t>
            </w:r>
            <w:r>
              <w:rPr>
                <w:sz w:val="11"/>
              </w:rPr>
              <w:t>обсягів перевезень. Забезпечення безпеки</w:t>
            </w:r>
            <w:r>
              <w:rPr>
                <w:spacing w:val="40"/>
                <w:sz w:val="11"/>
              </w:rPr>
              <w:t xml:space="preserve"> </w:t>
            </w:r>
            <w:r>
              <w:rPr>
                <w:sz w:val="11"/>
              </w:rPr>
              <w:t>дорожнього</w:t>
            </w:r>
            <w:r>
              <w:rPr>
                <w:spacing w:val="-7"/>
                <w:sz w:val="11"/>
              </w:rPr>
              <w:t xml:space="preserve"> </w:t>
            </w:r>
            <w:r>
              <w:rPr>
                <w:sz w:val="11"/>
              </w:rPr>
              <w:t>руху.</w:t>
            </w:r>
          </w:p>
        </w:tc>
      </w:tr>
      <w:tr w:rsidR="00FA4395" w14:paraId="001D0E17" w14:textId="77777777">
        <w:trPr>
          <w:trHeight w:val="220"/>
        </w:trPr>
        <w:tc>
          <w:tcPr>
            <w:tcW w:w="547" w:type="dxa"/>
            <w:vMerge/>
            <w:tcBorders>
              <w:top w:val="nil"/>
            </w:tcBorders>
          </w:tcPr>
          <w:p w14:paraId="19058AC1" w14:textId="77777777" w:rsidR="00FA4395" w:rsidRDefault="00FA4395">
            <w:pPr>
              <w:rPr>
                <w:sz w:val="2"/>
                <w:szCs w:val="2"/>
              </w:rPr>
            </w:pPr>
          </w:p>
        </w:tc>
        <w:tc>
          <w:tcPr>
            <w:tcW w:w="3096" w:type="dxa"/>
            <w:vMerge/>
            <w:tcBorders>
              <w:top w:val="nil"/>
            </w:tcBorders>
          </w:tcPr>
          <w:p w14:paraId="04A8DF1D" w14:textId="77777777" w:rsidR="00FA4395" w:rsidRDefault="00FA4395">
            <w:pPr>
              <w:rPr>
                <w:sz w:val="2"/>
                <w:szCs w:val="2"/>
              </w:rPr>
            </w:pPr>
          </w:p>
        </w:tc>
        <w:tc>
          <w:tcPr>
            <w:tcW w:w="2127" w:type="dxa"/>
            <w:vMerge/>
            <w:tcBorders>
              <w:top w:val="nil"/>
            </w:tcBorders>
          </w:tcPr>
          <w:p w14:paraId="5D841C92" w14:textId="77777777" w:rsidR="00FA4395" w:rsidRDefault="00FA4395">
            <w:pPr>
              <w:rPr>
                <w:sz w:val="2"/>
                <w:szCs w:val="2"/>
              </w:rPr>
            </w:pPr>
          </w:p>
        </w:tc>
        <w:tc>
          <w:tcPr>
            <w:tcW w:w="948" w:type="dxa"/>
          </w:tcPr>
          <w:p w14:paraId="3049005B" w14:textId="77777777" w:rsidR="00FA4395" w:rsidRDefault="00000000">
            <w:pPr>
              <w:pStyle w:val="TableParagraph"/>
              <w:spacing w:before="2"/>
              <w:ind w:left="37"/>
              <w:rPr>
                <w:sz w:val="11"/>
              </w:rPr>
            </w:pPr>
            <w:r>
              <w:rPr>
                <w:spacing w:val="-4"/>
                <w:sz w:val="11"/>
              </w:rPr>
              <w:t>2025</w:t>
            </w:r>
          </w:p>
        </w:tc>
        <w:tc>
          <w:tcPr>
            <w:tcW w:w="1147" w:type="dxa"/>
          </w:tcPr>
          <w:p w14:paraId="7B9F6B70" w14:textId="77777777" w:rsidR="00FA4395" w:rsidRDefault="00000000">
            <w:pPr>
              <w:pStyle w:val="TableParagraph"/>
              <w:spacing w:before="2"/>
              <w:ind w:left="38"/>
              <w:rPr>
                <w:sz w:val="11"/>
              </w:rPr>
            </w:pPr>
            <w:r>
              <w:rPr>
                <w:spacing w:val="-2"/>
                <w:sz w:val="11"/>
              </w:rPr>
              <w:t>0,000</w:t>
            </w:r>
          </w:p>
        </w:tc>
        <w:tc>
          <w:tcPr>
            <w:tcW w:w="948" w:type="dxa"/>
          </w:tcPr>
          <w:p w14:paraId="2DE9935C" w14:textId="77777777" w:rsidR="00FA4395" w:rsidRDefault="00000000">
            <w:pPr>
              <w:pStyle w:val="TableParagraph"/>
              <w:spacing w:before="2"/>
              <w:ind w:left="37" w:right="1"/>
              <w:rPr>
                <w:sz w:val="11"/>
              </w:rPr>
            </w:pPr>
            <w:r>
              <w:rPr>
                <w:spacing w:val="-2"/>
                <w:sz w:val="11"/>
              </w:rPr>
              <w:t>0,000</w:t>
            </w:r>
          </w:p>
        </w:tc>
        <w:tc>
          <w:tcPr>
            <w:tcW w:w="1106" w:type="dxa"/>
          </w:tcPr>
          <w:p w14:paraId="74C70B02" w14:textId="77777777" w:rsidR="00FA4395" w:rsidRDefault="00000000">
            <w:pPr>
              <w:pStyle w:val="TableParagraph"/>
              <w:spacing w:before="2"/>
              <w:ind w:left="58" w:right="21"/>
              <w:rPr>
                <w:sz w:val="11"/>
              </w:rPr>
            </w:pPr>
            <w:r>
              <w:rPr>
                <w:spacing w:val="-2"/>
                <w:sz w:val="11"/>
              </w:rPr>
              <w:t>0,000</w:t>
            </w:r>
          </w:p>
        </w:tc>
        <w:tc>
          <w:tcPr>
            <w:tcW w:w="1180" w:type="dxa"/>
          </w:tcPr>
          <w:p w14:paraId="12FE3CB9"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E6C3563" w14:textId="77777777" w:rsidR="00FA4395" w:rsidRDefault="00FA4395">
            <w:pPr>
              <w:rPr>
                <w:sz w:val="2"/>
                <w:szCs w:val="2"/>
              </w:rPr>
            </w:pPr>
          </w:p>
        </w:tc>
        <w:tc>
          <w:tcPr>
            <w:tcW w:w="2412" w:type="dxa"/>
            <w:vMerge/>
            <w:tcBorders>
              <w:top w:val="nil"/>
            </w:tcBorders>
          </w:tcPr>
          <w:p w14:paraId="5848E8EF" w14:textId="77777777" w:rsidR="00FA4395" w:rsidRDefault="00FA4395">
            <w:pPr>
              <w:rPr>
                <w:sz w:val="2"/>
                <w:szCs w:val="2"/>
              </w:rPr>
            </w:pPr>
          </w:p>
        </w:tc>
      </w:tr>
      <w:tr w:rsidR="00FA4395" w14:paraId="428BFF4C" w14:textId="77777777">
        <w:trPr>
          <w:trHeight w:val="220"/>
        </w:trPr>
        <w:tc>
          <w:tcPr>
            <w:tcW w:w="547" w:type="dxa"/>
            <w:vMerge/>
            <w:tcBorders>
              <w:top w:val="nil"/>
            </w:tcBorders>
          </w:tcPr>
          <w:p w14:paraId="75B24618" w14:textId="77777777" w:rsidR="00FA4395" w:rsidRDefault="00FA4395">
            <w:pPr>
              <w:rPr>
                <w:sz w:val="2"/>
                <w:szCs w:val="2"/>
              </w:rPr>
            </w:pPr>
          </w:p>
        </w:tc>
        <w:tc>
          <w:tcPr>
            <w:tcW w:w="3096" w:type="dxa"/>
            <w:vMerge/>
            <w:tcBorders>
              <w:top w:val="nil"/>
            </w:tcBorders>
          </w:tcPr>
          <w:p w14:paraId="5337FA55" w14:textId="77777777" w:rsidR="00FA4395" w:rsidRDefault="00FA4395">
            <w:pPr>
              <w:rPr>
                <w:sz w:val="2"/>
                <w:szCs w:val="2"/>
              </w:rPr>
            </w:pPr>
          </w:p>
        </w:tc>
        <w:tc>
          <w:tcPr>
            <w:tcW w:w="2127" w:type="dxa"/>
            <w:vMerge/>
            <w:tcBorders>
              <w:top w:val="nil"/>
            </w:tcBorders>
          </w:tcPr>
          <w:p w14:paraId="258B8199" w14:textId="77777777" w:rsidR="00FA4395" w:rsidRDefault="00FA4395">
            <w:pPr>
              <w:rPr>
                <w:sz w:val="2"/>
                <w:szCs w:val="2"/>
              </w:rPr>
            </w:pPr>
          </w:p>
        </w:tc>
        <w:tc>
          <w:tcPr>
            <w:tcW w:w="948" w:type="dxa"/>
          </w:tcPr>
          <w:p w14:paraId="73F78194" w14:textId="77777777" w:rsidR="00FA4395" w:rsidRDefault="00000000">
            <w:pPr>
              <w:pStyle w:val="TableParagraph"/>
              <w:spacing w:before="2"/>
              <w:ind w:left="37"/>
              <w:rPr>
                <w:sz w:val="11"/>
              </w:rPr>
            </w:pPr>
            <w:r>
              <w:rPr>
                <w:spacing w:val="-4"/>
                <w:sz w:val="11"/>
              </w:rPr>
              <w:t>2026</w:t>
            </w:r>
          </w:p>
        </w:tc>
        <w:tc>
          <w:tcPr>
            <w:tcW w:w="1147" w:type="dxa"/>
          </w:tcPr>
          <w:p w14:paraId="7932F10A" w14:textId="77777777" w:rsidR="00FA4395" w:rsidRDefault="00000000">
            <w:pPr>
              <w:pStyle w:val="TableParagraph"/>
              <w:spacing w:before="2"/>
              <w:ind w:left="38"/>
              <w:rPr>
                <w:sz w:val="11"/>
              </w:rPr>
            </w:pPr>
            <w:r>
              <w:rPr>
                <w:spacing w:val="-2"/>
                <w:sz w:val="11"/>
              </w:rPr>
              <w:t>0,000</w:t>
            </w:r>
          </w:p>
        </w:tc>
        <w:tc>
          <w:tcPr>
            <w:tcW w:w="948" w:type="dxa"/>
          </w:tcPr>
          <w:p w14:paraId="32560A97" w14:textId="77777777" w:rsidR="00FA4395" w:rsidRDefault="00000000">
            <w:pPr>
              <w:pStyle w:val="TableParagraph"/>
              <w:spacing w:before="2"/>
              <w:ind w:left="37" w:right="1"/>
              <w:rPr>
                <w:sz w:val="11"/>
              </w:rPr>
            </w:pPr>
            <w:r>
              <w:rPr>
                <w:spacing w:val="-2"/>
                <w:sz w:val="11"/>
              </w:rPr>
              <w:t>0,000</w:t>
            </w:r>
          </w:p>
        </w:tc>
        <w:tc>
          <w:tcPr>
            <w:tcW w:w="1106" w:type="dxa"/>
          </w:tcPr>
          <w:p w14:paraId="29E1035F" w14:textId="77777777" w:rsidR="00FA4395" w:rsidRDefault="00000000">
            <w:pPr>
              <w:pStyle w:val="TableParagraph"/>
              <w:spacing w:before="2"/>
              <w:ind w:left="58" w:right="21"/>
              <w:rPr>
                <w:sz w:val="11"/>
              </w:rPr>
            </w:pPr>
            <w:r>
              <w:rPr>
                <w:spacing w:val="-2"/>
                <w:sz w:val="11"/>
              </w:rPr>
              <w:t>0,000</w:t>
            </w:r>
          </w:p>
        </w:tc>
        <w:tc>
          <w:tcPr>
            <w:tcW w:w="1180" w:type="dxa"/>
          </w:tcPr>
          <w:p w14:paraId="384B160D"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399AF97" w14:textId="77777777" w:rsidR="00FA4395" w:rsidRDefault="00FA4395">
            <w:pPr>
              <w:rPr>
                <w:sz w:val="2"/>
                <w:szCs w:val="2"/>
              </w:rPr>
            </w:pPr>
          </w:p>
        </w:tc>
        <w:tc>
          <w:tcPr>
            <w:tcW w:w="2412" w:type="dxa"/>
            <w:vMerge/>
            <w:tcBorders>
              <w:top w:val="nil"/>
            </w:tcBorders>
          </w:tcPr>
          <w:p w14:paraId="29F1F68B" w14:textId="77777777" w:rsidR="00FA4395" w:rsidRDefault="00FA4395">
            <w:pPr>
              <w:rPr>
                <w:sz w:val="2"/>
                <w:szCs w:val="2"/>
              </w:rPr>
            </w:pPr>
          </w:p>
        </w:tc>
      </w:tr>
      <w:tr w:rsidR="00FA4395" w14:paraId="55F8CC4A" w14:textId="77777777">
        <w:trPr>
          <w:trHeight w:val="220"/>
        </w:trPr>
        <w:tc>
          <w:tcPr>
            <w:tcW w:w="547" w:type="dxa"/>
            <w:vMerge/>
            <w:tcBorders>
              <w:top w:val="nil"/>
            </w:tcBorders>
          </w:tcPr>
          <w:p w14:paraId="0FCDE76C" w14:textId="77777777" w:rsidR="00FA4395" w:rsidRDefault="00FA4395">
            <w:pPr>
              <w:rPr>
                <w:sz w:val="2"/>
                <w:szCs w:val="2"/>
              </w:rPr>
            </w:pPr>
          </w:p>
        </w:tc>
        <w:tc>
          <w:tcPr>
            <w:tcW w:w="3096" w:type="dxa"/>
            <w:vMerge/>
            <w:tcBorders>
              <w:top w:val="nil"/>
            </w:tcBorders>
          </w:tcPr>
          <w:p w14:paraId="6933C16B" w14:textId="77777777" w:rsidR="00FA4395" w:rsidRDefault="00FA4395">
            <w:pPr>
              <w:rPr>
                <w:sz w:val="2"/>
                <w:szCs w:val="2"/>
              </w:rPr>
            </w:pPr>
          </w:p>
        </w:tc>
        <w:tc>
          <w:tcPr>
            <w:tcW w:w="2127" w:type="dxa"/>
            <w:vMerge/>
            <w:tcBorders>
              <w:top w:val="nil"/>
            </w:tcBorders>
          </w:tcPr>
          <w:p w14:paraId="01902601" w14:textId="77777777" w:rsidR="00FA4395" w:rsidRDefault="00FA4395">
            <w:pPr>
              <w:rPr>
                <w:sz w:val="2"/>
                <w:szCs w:val="2"/>
              </w:rPr>
            </w:pPr>
          </w:p>
        </w:tc>
        <w:tc>
          <w:tcPr>
            <w:tcW w:w="948" w:type="dxa"/>
          </w:tcPr>
          <w:p w14:paraId="120E98B5" w14:textId="77777777" w:rsidR="00FA4395" w:rsidRDefault="00000000">
            <w:pPr>
              <w:pStyle w:val="TableParagraph"/>
              <w:spacing w:before="2"/>
              <w:ind w:left="37"/>
              <w:rPr>
                <w:sz w:val="11"/>
              </w:rPr>
            </w:pPr>
            <w:r>
              <w:rPr>
                <w:spacing w:val="-4"/>
                <w:sz w:val="11"/>
              </w:rPr>
              <w:t>2027</w:t>
            </w:r>
          </w:p>
        </w:tc>
        <w:tc>
          <w:tcPr>
            <w:tcW w:w="1147" w:type="dxa"/>
          </w:tcPr>
          <w:p w14:paraId="55050EE7" w14:textId="77777777" w:rsidR="00FA4395" w:rsidRDefault="00000000">
            <w:pPr>
              <w:pStyle w:val="TableParagraph"/>
              <w:spacing w:before="2"/>
              <w:ind w:left="38"/>
              <w:rPr>
                <w:sz w:val="11"/>
              </w:rPr>
            </w:pPr>
            <w:r>
              <w:rPr>
                <w:spacing w:val="-2"/>
                <w:sz w:val="11"/>
              </w:rPr>
              <w:t>0,000</w:t>
            </w:r>
          </w:p>
        </w:tc>
        <w:tc>
          <w:tcPr>
            <w:tcW w:w="948" w:type="dxa"/>
          </w:tcPr>
          <w:p w14:paraId="3E198D45" w14:textId="77777777" w:rsidR="00FA4395" w:rsidRDefault="00000000">
            <w:pPr>
              <w:pStyle w:val="TableParagraph"/>
              <w:spacing w:before="2"/>
              <w:ind w:left="37" w:right="1"/>
              <w:rPr>
                <w:sz w:val="11"/>
              </w:rPr>
            </w:pPr>
            <w:r>
              <w:rPr>
                <w:spacing w:val="-2"/>
                <w:sz w:val="11"/>
              </w:rPr>
              <w:t>0,000</w:t>
            </w:r>
          </w:p>
        </w:tc>
        <w:tc>
          <w:tcPr>
            <w:tcW w:w="1106" w:type="dxa"/>
          </w:tcPr>
          <w:p w14:paraId="754D6E06" w14:textId="77777777" w:rsidR="00FA4395" w:rsidRDefault="00000000">
            <w:pPr>
              <w:pStyle w:val="TableParagraph"/>
              <w:spacing w:before="2"/>
              <w:ind w:left="58" w:right="21"/>
              <w:rPr>
                <w:sz w:val="11"/>
              </w:rPr>
            </w:pPr>
            <w:r>
              <w:rPr>
                <w:spacing w:val="-2"/>
                <w:sz w:val="11"/>
              </w:rPr>
              <w:t>0,000</w:t>
            </w:r>
          </w:p>
        </w:tc>
        <w:tc>
          <w:tcPr>
            <w:tcW w:w="1180" w:type="dxa"/>
          </w:tcPr>
          <w:p w14:paraId="3682D3D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405BC17" w14:textId="77777777" w:rsidR="00FA4395" w:rsidRDefault="00FA4395">
            <w:pPr>
              <w:rPr>
                <w:sz w:val="2"/>
                <w:szCs w:val="2"/>
              </w:rPr>
            </w:pPr>
          </w:p>
        </w:tc>
        <w:tc>
          <w:tcPr>
            <w:tcW w:w="2412" w:type="dxa"/>
            <w:vMerge/>
            <w:tcBorders>
              <w:top w:val="nil"/>
            </w:tcBorders>
          </w:tcPr>
          <w:p w14:paraId="7B0DA827" w14:textId="77777777" w:rsidR="00FA4395" w:rsidRDefault="00FA4395">
            <w:pPr>
              <w:rPr>
                <w:sz w:val="2"/>
                <w:szCs w:val="2"/>
              </w:rPr>
            </w:pPr>
          </w:p>
        </w:tc>
      </w:tr>
      <w:tr w:rsidR="00FA4395" w14:paraId="5FB387A6" w14:textId="77777777">
        <w:trPr>
          <w:trHeight w:val="220"/>
        </w:trPr>
        <w:tc>
          <w:tcPr>
            <w:tcW w:w="547" w:type="dxa"/>
            <w:vMerge/>
            <w:tcBorders>
              <w:top w:val="nil"/>
            </w:tcBorders>
          </w:tcPr>
          <w:p w14:paraId="44C210EB" w14:textId="77777777" w:rsidR="00FA4395" w:rsidRDefault="00FA4395">
            <w:pPr>
              <w:rPr>
                <w:sz w:val="2"/>
                <w:szCs w:val="2"/>
              </w:rPr>
            </w:pPr>
          </w:p>
        </w:tc>
        <w:tc>
          <w:tcPr>
            <w:tcW w:w="3096" w:type="dxa"/>
            <w:vMerge/>
            <w:tcBorders>
              <w:top w:val="nil"/>
            </w:tcBorders>
          </w:tcPr>
          <w:p w14:paraId="640FDFA2" w14:textId="77777777" w:rsidR="00FA4395" w:rsidRDefault="00FA4395">
            <w:pPr>
              <w:rPr>
                <w:sz w:val="2"/>
                <w:szCs w:val="2"/>
              </w:rPr>
            </w:pPr>
          </w:p>
        </w:tc>
        <w:tc>
          <w:tcPr>
            <w:tcW w:w="2127" w:type="dxa"/>
            <w:vMerge w:val="restart"/>
          </w:tcPr>
          <w:p w14:paraId="50034901" w14:textId="77777777" w:rsidR="00FA4395" w:rsidRDefault="00000000">
            <w:pPr>
              <w:pStyle w:val="TableParagraph"/>
              <w:spacing w:before="2" w:line="288" w:lineRule="auto"/>
              <w:ind w:left="24"/>
              <w:jc w:val="left"/>
              <w:rPr>
                <w:sz w:val="11"/>
              </w:rPr>
            </w:pPr>
            <w:r>
              <w:rPr>
                <w:sz w:val="11"/>
              </w:rPr>
              <w:t>сприяння</w:t>
            </w:r>
            <w:r>
              <w:rPr>
                <w:spacing w:val="-1"/>
                <w:sz w:val="11"/>
              </w:rPr>
              <w:t xml:space="preserve"> </w:t>
            </w:r>
            <w:r>
              <w:rPr>
                <w:sz w:val="11"/>
              </w:rPr>
              <w:t>відновленню</w:t>
            </w:r>
            <w:r>
              <w:rPr>
                <w:spacing w:val="-2"/>
                <w:sz w:val="11"/>
              </w:rPr>
              <w:t xml:space="preserve"> </w:t>
            </w:r>
            <w:r>
              <w:rPr>
                <w:sz w:val="11"/>
              </w:rPr>
              <w:t>інфраструктури</w:t>
            </w:r>
            <w:r>
              <w:rPr>
                <w:spacing w:val="40"/>
                <w:sz w:val="11"/>
              </w:rPr>
              <w:t xml:space="preserve"> </w:t>
            </w:r>
            <w:r>
              <w:rPr>
                <w:sz w:val="11"/>
              </w:rPr>
              <w:t>залізничного</w:t>
            </w:r>
            <w:r>
              <w:rPr>
                <w:spacing w:val="-7"/>
                <w:sz w:val="11"/>
              </w:rPr>
              <w:t xml:space="preserve"> </w:t>
            </w:r>
            <w:r>
              <w:rPr>
                <w:sz w:val="11"/>
              </w:rPr>
              <w:t>транспорту</w:t>
            </w:r>
          </w:p>
        </w:tc>
        <w:tc>
          <w:tcPr>
            <w:tcW w:w="948" w:type="dxa"/>
          </w:tcPr>
          <w:p w14:paraId="29148E92" w14:textId="77777777" w:rsidR="00FA4395" w:rsidRDefault="00000000">
            <w:pPr>
              <w:pStyle w:val="TableParagraph"/>
              <w:spacing w:before="2"/>
              <w:ind w:left="37"/>
              <w:rPr>
                <w:sz w:val="11"/>
              </w:rPr>
            </w:pPr>
            <w:r>
              <w:rPr>
                <w:spacing w:val="-4"/>
                <w:sz w:val="11"/>
              </w:rPr>
              <w:t>2024</w:t>
            </w:r>
          </w:p>
        </w:tc>
        <w:tc>
          <w:tcPr>
            <w:tcW w:w="1147" w:type="dxa"/>
          </w:tcPr>
          <w:p w14:paraId="14AE3D66" w14:textId="77777777" w:rsidR="00FA4395" w:rsidRDefault="00000000">
            <w:pPr>
              <w:pStyle w:val="TableParagraph"/>
              <w:spacing w:before="2"/>
              <w:ind w:left="38"/>
              <w:rPr>
                <w:sz w:val="11"/>
              </w:rPr>
            </w:pPr>
            <w:r>
              <w:rPr>
                <w:spacing w:val="-2"/>
                <w:sz w:val="11"/>
              </w:rPr>
              <w:t>0,000</w:t>
            </w:r>
          </w:p>
        </w:tc>
        <w:tc>
          <w:tcPr>
            <w:tcW w:w="948" w:type="dxa"/>
          </w:tcPr>
          <w:p w14:paraId="7B763B08" w14:textId="77777777" w:rsidR="00FA4395" w:rsidRDefault="00000000">
            <w:pPr>
              <w:pStyle w:val="TableParagraph"/>
              <w:spacing w:before="2"/>
              <w:ind w:left="37" w:right="1"/>
              <w:rPr>
                <w:sz w:val="11"/>
              </w:rPr>
            </w:pPr>
            <w:r>
              <w:rPr>
                <w:spacing w:val="-2"/>
                <w:sz w:val="11"/>
              </w:rPr>
              <w:t>0,000</w:t>
            </w:r>
          </w:p>
        </w:tc>
        <w:tc>
          <w:tcPr>
            <w:tcW w:w="1106" w:type="dxa"/>
          </w:tcPr>
          <w:p w14:paraId="01C39EF7" w14:textId="77777777" w:rsidR="00FA4395" w:rsidRDefault="00000000">
            <w:pPr>
              <w:pStyle w:val="TableParagraph"/>
              <w:spacing w:before="2"/>
              <w:ind w:left="58" w:right="21"/>
              <w:rPr>
                <w:sz w:val="11"/>
              </w:rPr>
            </w:pPr>
            <w:r>
              <w:rPr>
                <w:spacing w:val="-2"/>
                <w:sz w:val="11"/>
              </w:rPr>
              <w:t>0,000</w:t>
            </w:r>
          </w:p>
        </w:tc>
        <w:tc>
          <w:tcPr>
            <w:tcW w:w="1180" w:type="dxa"/>
          </w:tcPr>
          <w:p w14:paraId="48B6235A" w14:textId="77777777" w:rsidR="00FA4395" w:rsidRDefault="00000000">
            <w:pPr>
              <w:pStyle w:val="TableParagraph"/>
              <w:spacing w:before="2"/>
              <w:ind w:left="40"/>
              <w:rPr>
                <w:sz w:val="11"/>
              </w:rPr>
            </w:pPr>
            <w:r>
              <w:rPr>
                <w:spacing w:val="-2"/>
                <w:sz w:val="11"/>
              </w:rPr>
              <w:t>0,000</w:t>
            </w:r>
          </w:p>
        </w:tc>
        <w:tc>
          <w:tcPr>
            <w:tcW w:w="2160" w:type="dxa"/>
            <w:vMerge w:val="restart"/>
          </w:tcPr>
          <w:p w14:paraId="0E770154" w14:textId="77777777" w:rsidR="00FA4395" w:rsidRDefault="00000000">
            <w:pPr>
              <w:pStyle w:val="TableParagraph"/>
              <w:spacing w:before="2" w:line="288" w:lineRule="auto"/>
              <w:ind w:left="26" w:right="194"/>
              <w:jc w:val="both"/>
              <w:rPr>
                <w:sz w:val="11"/>
              </w:rPr>
            </w:pPr>
            <w:r>
              <w:rPr>
                <w:sz w:val="11"/>
              </w:rPr>
              <w:t>Відділ</w:t>
            </w:r>
            <w:r>
              <w:rPr>
                <w:spacing w:val="-7"/>
                <w:sz w:val="11"/>
              </w:rPr>
              <w:t xml:space="preserve"> </w:t>
            </w:r>
            <w:r>
              <w:rPr>
                <w:sz w:val="11"/>
              </w:rPr>
              <w:t>містобудування,</w:t>
            </w:r>
            <w:r>
              <w:rPr>
                <w:spacing w:val="-7"/>
                <w:sz w:val="11"/>
              </w:rPr>
              <w:t xml:space="preserve"> </w:t>
            </w:r>
            <w:r>
              <w:rPr>
                <w:sz w:val="11"/>
              </w:rPr>
              <w:t>інфраструктури,</w:t>
            </w:r>
            <w:r>
              <w:rPr>
                <w:spacing w:val="40"/>
                <w:sz w:val="11"/>
              </w:rPr>
              <w:t xml:space="preserve"> </w:t>
            </w:r>
            <w:r>
              <w:rPr>
                <w:sz w:val="11"/>
              </w:rPr>
              <w:t>житлово-комунального господарства та</w:t>
            </w:r>
            <w:r>
              <w:rPr>
                <w:spacing w:val="40"/>
                <w:sz w:val="11"/>
              </w:rPr>
              <w:t xml:space="preserve"> </w:t>
            </w:r>
            <w:r>
              <w:rPr>
                <w:sz w:val="11"/>
              </w:rPr>
              <w:t>екології, Управління соціально-</w:t>
            </w:r>
          </w:p>
          <w:p w14:paraId="067A9E87" w14:textId="77777777" w:rsidR="00FA4395" w:rsidRDefault="00000000">
            <w:pPr>
              <w:pStyle w:val="TableParagraph"/>
              <w:spacing w:line="125" w:lineRule="exact"/>
              <w:ind w:left="26"/>
              <w:jc w:val="both"/>
              <w:rPr>
                <w:sz w:val="11"/>
              </w:rPr>
            </w:pPr>
            <w:r>
              <w:rPr>
                <w:sz w:val="11"/>
              </w:rPr>
              <w:t>економічного</w:t>
            </w:r>
            <w:r>
              <w:rPr>
                <w:spacing w:val="12"/>
                <w:sz w:val="11"/>
              </w:rPr>
              <w:t xml:space="preserve"> </w:t>
            </w:r>
            <w:r>
              <w:rPr>
                <w:sz w:val="11"/>
              </w:rPr>
              <w:t>розвитку</w:t>
            </w:r>
            <w:r>
              <w:rPr>
                <w:spacing w:val="4"/>
                <w:sz w:val="11"/>
              </w:rPr>
              <w:t xml:space="preserve"> </w:t>
            </w:r>
            <w:r>
              <w:rPr>
                <w:sz w:val="11"/>
              </w:rPr>
              <w:t>територій</w:t>
            </w:r>
            <w:r>
              <w:rPr>
                <w:spacing w:val="10"/>
                <w:sz w:val="11"/>
              </w:rPr>
              <w:t xml:space="preserve"> </w:t>
            </w:r>
            <w:r>
              <w:rPr>
                <w:spacing w:val="-2"/>
                <w:sz w:val="11"/>
              </w:rPr>
              <w:t>(відділ</w:t>
            </w:r>
          </w:p>
          <w:p w14:paraId="29205E90" w14:textId="77777777" w:rsidR="00FA4395" w:rsidRDefault="00000000">
            <w:pPr>
              <w:pStyle w:val="TableParagraph"/>
              <w:spacing w:before="25" w:line="288" w:lineRule="auto"/>
              <w:ind w:left="26" w:right="39"/>
              <w:jc w:val="both"/>
              <w:rPr>
                <w:sz w:val="11"/>
              </w:rPr>
            </w:pPr>
            <w:r>
              <w:rPr>
                <w:sz w:val="11"/>
              </w:rPr>
              <w:t>економіки та агропромислового розвитку),</w:t>
            </w:r>
            <w:r>
              <w:rPr>
                <w:spacing w:val="40"/>
                <w:sz w:val="11"/>
              </w:rPr>
              <w:t xml:space="preserve"> </w:t>
            </w:r>
            <w:r>
              <w:rPr>
                <w:sz w:val="11"/>
              </w:rPr>
              <w:t>військові адміністрації населених пунктів</w:t>
            </w:r>
          </w:p>
        </w:tc>
        <w:tc>
          <w:tcPr>
            <w:tcW w:w="2412" w:type="dxa"/>
            <w:vMerge w:val="restart"/>
          </w:tcPr>
          <w:p w14:paraId="59D872A8" w14:textId="77777777" w:rsidR="00FA4395" w:rsidRDefault="00000000">
            <w:pPr>
              <w:pStyle w:val="TableParagraph"/>
              <w:spacing w:before="2"/>
              <w:ind w:left="26"/>
              <w:jc w:val="left"/>
              <w:rPr>
                <w:sz w:val="11"/>
              </w:rPr>
            </w:pPr>
            <w:r>
              <w:rPr>
                <w:sz w:val="11"/>
              </w:rPr>
              <w:t>відновлення</w:t>
            </w:r>
            <w:r>
              <w:rPr>
                <w:spacing w:val="6"/>
                <w:sz w:val="11"/>
              </w:rPr>
              <w:t xml:space="preserve"> </w:t>
            </w:r>
            <w:r>
              <w:rPr>
                <w:sz w:val="11"/>
              </w:rPr>
              <w:t>роботи</w:t>
            </w:r>
            <w:r>
              <w:rPr>
                <w:spacing w:val="6"/>
                <w:sz w:val="11"/>
              </w:rPr>
              <w:t xml:space="preserve"> </w:t>
            </w:r>
            <w:r>
              <w:rPr>
                <w:sz w:val="11"/>
              </w:rPr>
              <w:t>залізничного</w:t>
            </w:r>
            <w:r>
              <w:rPr>
                <w:spacing w:val="8"/>
                <w:sz w:val="11"/>
              </w:rPr>
              <w:t xml:space="preserve"> </w:t>
            </w:r>
            <w:r>
              <w:rPr>
                <w:spacing w:val="-2"/>
                <w:sz w:val="11"/>
              </w:rPr>
              <w:t>транспорту</w:t>
            </w:r>
          </w:p>
        </w:tc>
      </w:tr>
      <w:tr w:rsidR="00FA4395" w14:paraId="0AE75109" w14:textId="77777777">
        <w:trPr>
          <w:trHeight w:val="220"/>
        </w:trPr>
        <w:tc>
          <w:tcPr>
            <w:tcW w:w="547" w:type="dxa"/>
            <w:vMerge/>
            <w:tcBorders>
              <w:top w:val="nil"/>
            </w:tcBorders>
          </w:tcPr>
          <w:p w14:paraId="0567C55F" w14:textId="77777777" w:rsidR="00FA4395" w:rsidRDefault="00FA4395">
            <w:pPr>
              <w:rPr>
                <w:sz w:val="2"/>
                <w:szCs w:val="2"/>
              </w:rPr>
            </w:pPr>
          </w:p>
        </w:tc>
        <w:tc>
          <w:tcPr>
            <w:tcW w:w="3096" w:type="dxa"/>
            <w:vMerge/>
            <w:tcBorders>
              <w:top w:val="nil"/>
            </w:tcBorders>
          </w:tcPr>
          <w:p w14:paraId="790B8DB9" w14:textId="77777777" w:rsidR="00FA4395" w:rsidRDefault="00FA4395">
            <w:pPr>
              <w:rPr>
                <w:sz w:val="2"/>
                <w:szCs w:val="2"/>
              </w:rPr>
            </w:pPr>
          </w:p>
        </w:tc>
        <w:tc>
          <w:tcPr>
            <w:tcW w:w="2127" w:type="dxa"/>
            <w:vMerge/>
            <w:tcBorders>
              <w:top w:val="nil"/>
            </w:tcBorders>
          </w:tcPr>
          <w:p w14:paraId="4B48E599" w14:textId="77777777" w:rsidR="00FA4395" w:rsidRDefault="00FA4395">
            <w:pPr>
              <w:rPr>
                <w:sz w:val="2"/>
                <w:szCs w:val="2"/>
              </w:rPr>
            </w:pPr>
          </w:p>
        </w:tc>
        <w:tc>
          <w:tcPr>
            <w:tcW w:w="948" w:type="dxa"/>
          </w:tcPr>
          <w:p w14:paraId="469CEDEE" w14:textId="77777777" w:rsidR="00FA4395" w:rsidRDefault="00000000">
            <w:pPr>
              <w:pStyle w:val="TableParagraph"/>
              <w:spacing w:before="2"/>
              <w:ind w:left="37"/>
              <w:rPr>
                <w:sz w:val="11"/>
              </w:rPr>
            </w:pPr>
            <w:r>
              <w:rPr>
                <w:spacing w:val="-4"/>
                <w:sz w:val="11"/>
              </w:rPr>
              <w:t>2025</w:t>
            </w:r>
          </w:p>
        </w:tc>
        <w:tc>
          <w:tcPr>
            <w:tcW w:w="1147" w:type="dxa"/>
          </w:tcPr>
          <w:p w14:paraId="0D60AB04" w14:textId="77777777" w:rsidR="00FA4395" w:rsidRDefault="00000000">
            <w:pPr>
              <w:pStyle w:val="TableParagraph"/>
              <w:spacing w:before="2"/>
              <w:ind w:left="38"/>
              <w:rPr>
                <w:sz w:val="11"/>
              </w:rPr>
            </w:pPr>
            <w:r>
              <w:rPr>
                <w:spacing w:val="-2"/>
                <w:sz w:val="11"/>
              </w:rPr>
              <w:t>0,000</w:t>
            </w:r>
          </w:p>
        </w:tc>
        <w:tc>
          <w:tcPr>
            <w:tcW w:w="948" w:type="dxa"/>
          </w:tcPr>
          <w:p w14:paraId="508D6CFA" w14:textId="77777777" w:rsidR="00FA4395" w:rsidRDefault="00000000">
            <w:pPr>
              <w:pStyle w:val="TableParagraph"/>
              <w:spacing w:before="2"/>
              <w:ind w:left="37" w:right="1"/>
              <w:rPr>
                <w:sz w:val="11"/>
              </w:rPr>
            </w:pPr>
            <w:r>
              <w:rPr>
                <w:spacing w:val="-2"/>
                <w:sz w:val="11"/>
              </w:rPr>
              <w:t>0,000</w:t>
            </w:r>
          </w:p>
        </w:tc>
        <w:tc>
          <w:tcPr>
            <w:tcW w:w="1106" w:type="dxa"/>
          </w:tcPr>
          <w:p w14:paraId="5C9A9952" w14:textId="77777777" w:rsidR="00FA4395" w:rsidRDefault="00000000">
            <w:pPr>
              <w:pStyle w:val="TableParagraph"/>
              <w:spacing w:before="2"/>
              <w:ind w:left="58" w:right="21"/>
              <w:rPr>
                <w:sz w:val="11"/>
              </w:rPr>
            </w:pPr>
            <w:r>
              <w:rPr>
                <w:spacing w:val="-2"/>
                <w:sz w:val="11"/>
              </w:rPr>
              <w:t>0,000</w:t>
            </w:r>
          </w:p>
        </w:tc>
        <w:tc>
          <w:tcPr>
            <w:tcW w:w="1180" w:type="dxa"/>
          </w:tcPr>
          <w:p w14:paraId="31F8CB3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098AA17" w14:textId="77777777" w:rsidR="00FA4395" w:rsidRDefault="00FA4395">
            <w:pPr>
              <w:rPr>
                <w:sz w:val="2"/>
                <w:szCs w:val="2"/>
              </w:rPr>
            </w:pPr>
          </w:p>
        </w:tc>
        <w:tc>
          <w:tcPr>
            <w:tcW w:w="2412" w:type="dxa"/>
            <w:vMerge/>
            <w:tcBorders>
              <w:top w:val="nil"/>
            </w:tcBorders>
          </w:tcPr>
          <w:p w14:paraId="6BC1F52B" w14:textId="77777777" w:rsidR="00FA4395" w:rsidRDefault="00FA4395">
            <w:pPr>
              <w:rPr>
                <w:sz w:val="2"/>
                <w:szCs w:val="2"/>
              </w:rPr>
            </w:pPr>
          </w:p>
        </w:tc>
      </w:tr>
      <w:tr w:rsidR="00FA4395" w14:paraId="10E209B1" w14:textId="77777777">
        <w:trPr>
          <w:trHeight w:val="220"/>
        </w:trPr>
        <w:tc>
          <w:tcPr>
            <w:tcW w:w="547" w:type="dxa"/>
            <w:vMerge/>
            <w:tcBorders>
              <w:top w:val="nil"/>
            </w:tcBorders>
          </w:tcPr>
          <w:p w14:paraId="671C74A6" w14:textId="77777777" w:rsidR="00FA4395" w:rsidRDefault="00FA4395">
            <w:pPr>
              <w:rPr>
                <w:sz w:val="2"/>
                <w:szCs w:val="2"/>
              </w:rPr>
            </w:pPr>
          </w:p>
        </w:tc>
        <w:tc>
          <w:tcPr>
            <w:tcW w:w="3096" w:type="dxa"/>
            <w:vMerge/>
            <w:tcBorders>
              <w:top w:val="nil"/>
            </w:tcBorders>
          </w:tcPr>
          <w:p w14:paraId="49B3EEDA" w14:textId="77777777" w:rsidR="00FA4395" w:rsidRDefault="00FA4395">
            <w:pPr>
              <w:rPr>
                <w:sz w:val="2"/>
                <w:szCs w:val="2"/>
              </w:rPr>
            </w:pPr>
          </w:p>
        </w:tc>
        <w:tc>
          <w:tcPr>
            <w:tcW w:w="2127" w:type="dxa"/>
            <w:vMerge/>
            <w:tcBorders>
              <w:top w:val="nil"/>
            </w:tcBorders>
          </w:tcPr>
          <w:p w14:paraId="16DF0647" w14:textId="77777777" w:rsidR="00FA4395" w:rsidRDefault="00FA4395">
            <w:pPr>
              <w:rPr>
                <w:sz w:val="2"/>
                <w:szCs w:val="2"/>
              </w:rPr>
            </w:pPr>
          </w:p>
        </w:tc>
        <w:tc>
          <w:tcPr>
            <w:tcW w:w="948" w:type="dxa"/>
          </w:tcPr>
          <w:p w14:paraId="0500868C" w14:textId="77777777" w:rsidR="00FA4395" w:rsidRDefault="00000000">
            <w:pPr>
              <w:pStyle w:val="TableParagraph"/>
              <w:spacing w:before="2"/>
              <w:ind w:left="37"/>
              <w:rPr>
                <w:sz w:val="11"/>
              </w:rPr>
            </w:pPr>
            <w:r>
              <w:rPr>
                <w:spacing w:val="-4"/>
                <w:sz w:val="11"/>
              </w:rPr>
              <w:t>2026</w:t>
            </w:r>
          </w:p>
        </w:tc>
        <w:tc>
          <w:tcPr>
            <w:tcW w:w="1147" w:type="dxa"/>
          </w:tcPr>
          <w:p w14:paraId="0036578B" w14:textId="77777777" w:rsidR="00FA4395" w:rsidRDefault="00000000">
            <w:pPr>
              <w:pStyle w:val="TableParagraph"/>
              <w:spacing w:before="2"/>
              <w:ind w:left="38"/>
              <w:rPr>
                <w:sz w:val="11"/>
              </w:rPr>
            </w:pPr>
            <w:r>
              <w:rPr>
                <w:spacing w:val="-2"/>
                <w:sz w:val="11"/>
              </w:rPr>
              <w:t>0,000</w:t>
            </w:r>
          </w:p>
        </w:tc>
        <w:tc>
          <w:tcPr>
            <w:tcW w:w="948" w:type="dxa"/>
          </w:tcPr>
          <w:p w14:paraId="3FC92931" w14:textId="77777777" w:rsidR="00FA4395" w:rsidRDefault="00000000">
            <w:pPr>
              <w:pStyle w:val="TableParagraph"/>
              <w:spacing w:before="2"/>
              <w:ind w:left="37" w:right="1"/>
              <w:rPr>
                <w:sz w:val="11"/>
              </w:rPr>
            </w:pPr>
            <w:r>
              <w:rPr>
                <w:spacing w:val="-2"/>
                <w:sz w:val="11"/>
              </w:rPr>
              <w:t>0,000</w:t>
            </w:r>
          </w:p>
        </w:tc>
        <w:tc>
          <w:tcPr>
            <w:tcW w:w="1106" w:type="dxa"/>
          </w:tcPr>
          <w:p w14:paraId="233E1166" w14:textId="77777777" w:rsidR="00FA4395" w:rsidRDefault="00000000">
            <w:pPr>
              <w:pStyle w:val="TableParagraph"/>
              <w:spacing w:before="2"/>
              <w:ind w:left="58" w:right="21"/>
              <w:rPr>
                <w:sz w:val="11"/>
              </w:rPr>
            </w:pPr>
            <w:r>
              <w:rPr>
                <w:spacing w:val="-2"/>
                <w:sz w:val="11"/>
              </w:rPr>
              <w:t>0,000</w:t>
            </w:r>
          </w:p>
        </w:tc>
        <w:tc>
          <w:tcPr>
            <w:tcW w:w="1180" w:type="dxa"/>
          </w:tcPr>
          <w:p w14:paraId="1F2E3AB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B8E5A76" w14:textId="77777777" w:rsidR="00FA4395" w:rsidRDefault="00FA4395">
            <w:pPr>
              <w:rPr>
                <w:sz w:val="2"/>
                <w:szCs w:val="2"/>
              </w:rPr>
            </w:pPr>
          </w:p>
        </w:tc>
        <w:tc>
          <w:tcPr>
            <w:tcW w:w="2412" w:type="dxa"/>
            <w:vMerge/>
            <w:tcBorders>
              <w:top w:val="nil"/>
            </w:tcBorders>
          </w:tcPr>
          <w:p w14:paraId="2F31499E" w14:textId="77777777" w:rsidR="00FA4395" w:rsidRDefault="00FA4395">
            <w:pPr>
              <w:rPr>
                <w:sz w:val="2"/>
                <w:szCs w:val="2"/>
              </w:rPr>
            </w:pPr>
          </w:p>
        </w:tc>
      </w:tr>
      <w:tr w:rsidR="00FA4395" w14:paraId="11480262" w14:textId="77777777">
        <w:trPr>
          <w:trHeight w:val="220"/>
        </w:trPr>
        <w:tc>
          <w:tcPr>
            <w:tcW w:w="547" w:type="dxa"/>
            <w:vMerge/>
            <w:tcBorders>
              <w:top w:val="nil"/>
            </w:tcBorders>
          </w:tcPr>
          <w:p w14:paraId="4A9A963B" w14:textId="77777777" w:rsidR="00FA4395" w:rsidRDefault="00FA4395">
            <w:pPr>
              <w:rPr>
                <w:sz w:val="2"/>
                <w:szCs w:val="2"/>
              </w:rPr>
            </w:pPr>
          </w:p>
        </w:tc>
        <w:tc>
          <w:tcPr>
            <w:tcW w:w="3096" w:type="dxa"/>
            <w:vMerge/>
            <w:tcBorders>
              <w:top w:val="nil"/>
            </w:tcBorders>
          </w:tcPr>
          <w:p w14:paraId="2782217D" w14:textId="77777777" w:rsidR="00FA4395" w:rsidRDefault="00FA4395">
            <w:pPr>
              <w:rPr>
                <w:sz w:val="2"/>
                <w:szCs w:val="2"/>
              </w:rPr>
            </w:pPr>
          </w:p>
        </w:tc>
        <w:tc>
          <w:tcPr>
            <w:tcW w:w="2127" w:type="dxa"/>
            <w:vMerge/>
            <w:tcBorders>
              <w:top w:val="nil"/>
            </w:tcBorders>
          </w:tcPr>
          <w:p w14:paraId="464B79E6" w14:textId="77777777" w:rsidR="00FA4395" w:rsidRDefault="00FA4395">
            <w:pPr>
              <w:rPr>
                <w:sz w:val="2"/>
                <w:szCs w:val="2"/>
              </w:rPr>
            </w:pPr>
          </w:p>
        </w:tc>
        <w:tc>
          <w:tcPr>
            <w:tcW w:w="948" w:type="dxa"/>
          </w:tcPr>
          <w:p w14:paraId="58903CF4" w14:textId="77777777" w:rsidR="00FA4395" w:rsidRDefault="00000000">
            <w:pPr>
              <w:pStyle w:val="TableParagraph"/>
              <w:spacing w:before="2"/>
              <w:ind w:left="37"/>
              <w:rPr>
                <w:sz w:val="11"/>
              </w:rPr>
            </w:pPr>
            <w:r>
              <w:rPr>
                <w:spacing w:val="-4"/>
                <w:sz w:val="11"/>
              </w:rPr>
              <w:t>2027</w:t>
            </w:r>
          </w:p>
        </w:tc>
        <w:tc>
          <w:tcPr>
            <w:tcW w:w="1147" w:type="dxa"/>
          </w:tcPr>
          <w:p w14:paraId="307F32A9" w14:textId="77777777" w:rsidR="00FA4395" w:rsidRDefault="00000000">
            <w:pPr>
              <w:pStyle w:val="TableParagraph"/>
              <w:spacing w:before="2"/>
              <w:ind w:left="38"/>
              <w:rPr>
                <w:sz w:val="11"/>
              </w:rPr>
            </w:pPr>
            <w:r>
              <w:rPr>
                <w:spacing w:val="-2"/>
                <w:sz w:val="11"/>
              </w:rPr>
              <w:t>0,000</w:t>
            </w:r>
          </w:p>
        </w:tc>
        <w:tc>
          <w:tcPr>
            <w:tcW w:w="948" w:type="dxa"/>
          </w:tcPr>
          <w:p w14:paraId="1AC744F4" w14:textId="77777777" w:rsidR="00FA4395" w:rsidRDefault="00000000">
            <w:pPr>
              <w:pStyle w:val="TableParagraph"/>
              <w:spacing w:before="2"/>
              <w:ind w:left="37" w:right="1"/>
              <w:rPr>
                <w:sz w:val="11"/>
              </w:rPr>
            </w:pPr>
            <w:r>
              <w:rPr>
                <w:spacing w:val="-2"/>
                <w:sz w:val="11"/>
              </w:rPr>
              <w:t>0,000</w:t>
            </w:r>
          </w:p>
        </w:tc>
        <w:tc>
          <w:tcPr>
            <w:tcW w:w="1106" w:type="dxa"/>
          </w:tcPr>
          <w:p w14:paraId="69AD0A06" w14:textId="77777777" w:rsidR="00FA4395" w:rsidRDefault="00000000">
            <w:pPr>
              <w:pStyle w:val="TableParagraph"/>
              <w:spacing w:before="2"/>
              <w:ind w:left="58" w:right="21"/>
              <w:rPr>
                <w:sz w:val="11"/>
              </w:rPr>
            </w:pPr>
            <w:r>
              <w:rPr>
                <w:spacing w:val="-2"/>
                <w:sz w:val="11"/>
              </w:rPr>
              <w:t>0,000</w:t>
            </w:r>
          </w:p>
        </w:tc>
        <w:tc>
          <w:tcPr>
            <w:tcW w:w="1180" w:type="dxa"/>
          </w:tcPr>
          <w:p w14:paraId="2E6669AA"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9F05E4C" w14:textId="77777777" w:rsidR="00FA4395" w:rsidRDefault="00FA4395">
            <w:pPr>
              <w:rPr>
                <w:sz w:val="2"/>
                <w:szCs w:val="2"/>
              </w:rPr>
            </w:pPr>
          </w:p>
        </w:tc>
        <w:tc>
          <w:tcPr>
            <w:tcW w:w="2412" w:type="dxa"/>
            <w:vMerge/>
            <w:tcBorders>
              <w:top w:val="nil"/>
            </w:tcBorders>
          </w:tcPr>
          <w:p w14:paraId="055E64A7" w14:textId="77777777" w:rsidR="00FA4395" w:rsidRDefault="00FA4395">
            <w:pPr>
              <w:rPr>
                <w:sz w:val="2"/>
                <w:szCs w:val="2"/>
              </w:rPr>
            </w:pPr>
          </w:p>
        </w:tc>
      </w:tr>
      <w:tr w:rsidR="00FA4395" w14:paraId="2D96BB8E" w14:textId="77777777">
        <w:trPr>
          <w:trHeight w:val="220"/>
        </w:trPr>
        <w:tc>
          <w:tcPr>
            <w:tcW w:w="547" w:type="dxa"/>
            <w:vMerge/>
            <w:tcBorders>
              <w:top w:val="nil"/>
            </w:tcBorders>
          </w:tcPr>
          <w:p w14:paraId="1290276C" w14:textId="77777777" w:rsidR="00FA4395" w:rsidRDefault="00FA4395">
            <w:pPr>
              <w:rPr>
                <w:sz w:val="2"/>
                <w:szCs w:val="2"/>
              </w:rPr>
            </w:pPr>
          </w:p>
        </w:tc>
        <w:tc>
          <w:tcPr>
            <w:tcW w:w="3096" w:type="dxa"/>
            <w:vMerge/>
            <w:tcBorders>
              <w:top w:val="nil"/>
            </w:tcBorders>
          </w:tcPr>
          <w:p w14:paraId="3F450817" w14:textId="77777777" w:rsidR="00FA4395" w:rsidRDefault="00FA4395">
            <w:pPr>
              <w:rPr>
                <w:sz w:val="2"/>
                <w:szCs w:val="2"/>
              </w:rPr>
            </w:pPr>
          </w:p>
        </w:tc>
        <w:tc>
          <w:tcPr>
            <w:tcW w:w="2127" w:type="dxa"/>
            <w:vMerge w:val="restart"/>
          </w:tcPr>
          <w:p w14:paraId="56543A7D" w14:textId="77777777" w:rsidR="00FA4395" w:rsidRDefault="00000000">
            <w:pPr>
              <w:pStyle w:val="TableParagraph"/>
              <w:spacing w:before="2" w:line="288" w:lineRule="auto"/>
              <w:ind w:left="24"/>
              <w:jc w:val="left"/>
              <w:rPr>
                <w:sz w:val="11"/>
              </w:rPr>
            </w:pPr>
            <w:r>
              <w:rPr>
                <w:sz w:val="11"/>
              </w:rPr>
              <w:t>сприяння відновленню транспортного</w:t>
            </w:r>
            <w:r>
              <w:rPr>
                <w:spacing w:val="40"/>
                <w:sz w:val="11"/>
              </w:rPr>
              <w:t xml:space="preserve"> </w:t>
            </w:r>
            <w:r>
              <w:rPr>
                <w:sz w:val="11"/>
              </w:rPr>
              <w:t>зв’язку у населених пунктах, у тому числі</w:t>
            </w:r>
            <w:r>
              <w:rPr>
                <w:spacing w:val="40"/>
                <w:sz w:val="11"/>
              </w:rPr>
              <w:t xml:space="preserve"> </w:t>
            </w:r>
            <w:r>
              <w:rPr>
                <w:sz w:val="11"/>
              </w:rPr>
              <w:t>мостів, шляхопроводів та проїзної частини</w:t>
            </w:r>
            <w:r>
              <w:rPr>
                <w:spacing w:val="40"/>
                <w:sz w:val="11"/>
              </w:rPr>
              <w:t xml:space="preserve"> </w:t>
            </w:r>
            <w:r>
              <w:rPr>
                <w:sz w:val="11"/>
              </w:rPr>
              <w:t>вулиць i доріг комунальної власності</w:t>
            </w:r>
          </w:p>
        </w:tc>
        <w:tc>
          <w:tcPr>
            <w:tcW w:w="948" w:type="dxa"/>
          </w:tcPr>
          <w:p w14:paraId="7854A8F8" w14:textId="77777777" w:rsidR="00FA4395" w:rsidRDefault="00000000">
            <w:pPr>
              <w:pStyle w:val="TableParagraph"/>
              <w:spacing w:before="2"/>
              <w:ind w:left="37"/>
              <w:rPr>
                <w:sz w:val="11"/>
              </w:rPr>
            </w:pPr>
            <w:r>
              <w:rPr>
                <w:spacing w:val="-4"/>
                <w:sz w:val="11"/>
              </w:rPr>
              <w:t>2024</w:t>
            </w:r>
          </w:p>
        </w:tc>
        <w:tc>
          <w:tcPr>
            <w:tcW w:w="1147" w:type="dxa"/>
          </w:tcPr>
          <w:p w14:paraId="62E330F2" w14:textId="77777777" w:rsidR="00FA4395" w:rsidRDefault="00000000">
            <w:pPr>
              <w:pStyle w:val="TableParagraph"/>
              <w:spacing w:before="2"/>
              <w:ind w:left="38"/>
              <w:rPr>
                <w:sz w:val="11"/>
              </w:rPr>
            </w:pPr>
            <w:r>
              <w:rPr>
                <w:spacing w:val="-2"/>
                <w:sz w:val="11"/>
              </w:rPr>
              <w:t>0,000</w:t>
            </w:r>
          </w:p>
        </w:tc>
        <w:tc>
          <w:tcPr>
            <w:tcW w:w="948" w:type="dxa"/>
          </w:tcPr>
          <w:p w14:paraId="40D9A1AF" w14:textId="77777777" w:rsidR="00FA4395" w:rsidRDefault="00000000">
            <w:pPr>
              <w:pStyle w:val="TableParagraph"/>
              <w:spacing w:before="2"/>
              <w:ind w:left="37" w:right="1"/>
              <w:rPr>
                <w:sz w:val="11"/>
              </w:rPr>
            </w:pPr>
            <w:r>
              <w:rPr>
                <w:spacing w:val="-2"/>
                <w:sz w:val="11"/>
              </w:rPr>
              <w:t>0,000</w:t>
            </w:r>
          </w:p>
        </w:tc>
        <w:tc>
          <w:tcPr>
            <w:tcW w:w="1106" w:type="dxa"/>
          </w:tcPr>
          <w:p w14:paraId="781C9462" w14:textId="77777777" w:rsidR="00FA4395" w:rsidRDefault="00000000">
            <w:pPr>
              <w:pStyle w:val="TableParagraph"/>
              <w:spacing w:before="2"/>
              <w:ind w:left="58" w:right="21"/>
              <w:rPr>
                <w:sz w:val="11"/>
              </w:rPr>
            </w:pPr>
            <w:r>
              <w:rPr>
                <w:spacing w:val="-2"/>
                <w:sz w:val="11"/>
              </w:rPr>
              <w:t>0,000</w:t>
            </w:r>
          </w:p>
        </w:tc>
        <w:tc>
          <w:tcPr>
            <w:tcW w:w="1180" w:type="dxa"/>
          </w:tcPr>
          <w:p w14:paraId="7B755D52" w14:textId="77777777" w:rsidR="00FA4395" w:rsidRDefault="00000000">
            <w:pPr>
              <w:pStyle w:val="TableParagraph"/>
              <w:spacing w:before="2"/>
              <w:ind w:left="40"/>
              <w:rPr>
                <w:sz w:val="11"/>
              </w:rPr>
            </w:pPr>
            <w:r>
              <w:rPr>
                <w:spacing w:val="-2"/>
                <w:sz w:val="11"/>
              </w:rPr>
              <w:t>0,000</w:t>
            </w:r>
          </w:p>
        </w:tc>
        <w:tc>
          <w:tcPr>
            <w:tcW w:w="2160" w:type="dxa"/>
            <w:vMerge w:val="restart"/>
          </w:tcPr>
          <w:p w14:paraId="608A1E61" w14:textId="77777777" w:rsidR="00FA4395" w:rsidRDefault="00000000">
            <w:pPr>
              <w:pStyle w:val="TableParagraph"/>
              <w:spacing w:before="2" w:line="288" w:lineRule="auto"/>
              <w:ind w:left="26" w:right="72"/>
              <w:jc w:val="left"/>
              <w:rPr>
                <w:sz w:val="11"/>
              </w:rPr>
            </w:pPr>
            <w:r>
              <w:rPr>
                <w:sz w:val="11"/>
              </w:rPr>
              <w:t>військові адміністрації населених пунктів</w:t>
            </w:r>
            <w:r>
              <w:rPr>
                <w:spacing w:val="40"/>
                <w:sz w:val="11"/>
              </w:rPr>
              <w:t xml:space="preserve"> </w:t>
            </w:r>
            <w:r>
              <w:rPr>
                <w:sz w:val="11"/>
              </w:rPr>
              <w:t>району, органи місцевого самоврядування</w:t>
            </w:r>
            <w:r>
              <w:rPr>
                <w:spacing w:val="40"/>
                <w:sz w:val="11"/>
              </w:rPr>
              <w:t xml:space="preserve"> </w:t>
            </w:r>
            <w:r>
              <w:rPr>
                <w:sz w:val="11"/>
              </w:rPr>
              <w:t>(за</w:t>
            </w:r>
            <w:r>
              <w:rPr>
                <w:spacing w:val="-7"/>
                <w:sz w:val="11"/>
              </w:rPr>
              <w:t xml:space="preserve"> </w:t>
            </w:r>
            <w:r>
              <w:rPr>
                <w:sz w:val="11"/>
              </w:rPr>
              <w:t>згодою)</w:t>
            </w:r>
          </w:p>
        </w:tc>
        <w:tc>
          <w:tcPr>
            <w:tcW w:w="2412" w:type="dxa"/>
            <w:vMerge w:val="restart"/>
          </w:tcPr>
          <w:p w14:paraId="2DBC585D" w14:textId="77777777" w:rsidR="00FA4395" w:rsidRDefault="00000000">
            <w:pPr>
              <w:pStyle w:val="TableParagraph"/>
              <w:spacing w:before="2" w:line="288" w:lineRule="auto"/>
              <w:ind w:left="26" w:right="62"/>
              <w:jc w:val="left"/>
              <w:rPr>
                <w:sz w:val="11"/>
              </w:rPr>
            </w:pPr>
            <w:r>
              <w:rPr>
                <w:sz w:val="11"/>
              </w:rPr>
              <w:t>покращання транспортно- експлуатаційного</w:t>
            </w:r>
            <w:r>
              <w:rPr>
                <w:spacing w:val="40"/>
                <w:sz w:val="11"/>
              </w:rPr>
              <w:t xml:space="preserve"> </w:t>
            </w:r>
            <w:r>
              <w:rPr>
                <w:sz w:val="11"/>
              </w:rPr>
              <w:t>стану доріг у населених пунктах району</w:t>
            </w:r>
          </w:p>
        </w:tc>
      </w:tr>
      <w:tr w:rsidR="00FA4395" w14:paraId="2214F7AF" w14:textId="77777777">
        <w:trPr>
          <w:trHeight w:val="220"/>
        </w:trPr>
        <w:tc>
          <w:tcPr>
            <w:tcW w:w="547" w:type="dxa"/>
            <w:vMerge/>
            <w:tcBorders>
              <w:top w:val="nil"/>
            </w:tcBorders>
          </w:tcPr>
          <w:p w14:paraId="0AA61347" w14:textId="77777777" w:rsidR="00FA4395" w:rsidRDefault="00FA4395">
            <w:pPr>
              <w:rPr>
                <w:sz w:val="2"/>
                <w:szCs w:val="2"/>
              </w:rPr>
            </w:pPr>
          </w:p>
        </w:tc>
        <w:tc>
          <w:tcPr>
            <w:tcW w:w="3096" w:type="dxa"/>
            <w:vMerge/>
            <w:tcBorders>
              <w:top w:val="nil"/>
            </w:tcBorders>
          </w:tcPr>
          <w:p w14:paraId="203E325B" w14:textId="77777777" w:rsidR="00FA4395" w:rsidRDefault="00FA4395">
            <w:pPr>
              <w:rPr>
                <w:sz w:val="2"/>
                <w:szCs w:val="2"/>
              </w:rPr>
            </w:pPr>
          </w:p>
        </w:tc>
        <w:tc>
          <w:tcPr>
            <w:tcW w:w="2127" w:type="dxa"/>
            <w:vMerge/>
            <w:tcBorders>
              <w:top w:val="nil"/>
            </w:tcBorders>
          </w:tcPr>
          <w:p w14:paraId="0D1EA34E" w14:textId="77777777" w:rsidR="00FA4395" w:rsidRDefault="00FA4395">
            <w:pPr>
              <w:rPr>
                <w:sz w:val="2"/>
                <w:szCs w:val="2"/>
              </w:rPr>
            </w:pPr>
          </w:p>
        </w:tc>
        <w:tc>
          <w:tcPr>
            <w:tcW w:w="948" w:type="dxa"/>
          </w:tcPr>
          <w:p w14:paraId="6B6B9D6F" w14:textId="77777777" w:rsidR="00FA4395" w:rsidRDefault="00000000">
            <w:pPr>
              <w:pStyle w:val="TableParagraph"/>
              <w:spacing w:before="2"/>
              <w:ind w:left="37"/>
              <w:rPr>
                <w:sz w:val="11"/>
              </w:rPr>
            </w:pPr>
            <w:r>
              <w:rPr>
                <w:spacing w:val="-4"/>
                <w:sz w:val="11"/>
              </w:rPr>
              <w:t>2025</w:t>
            </w:r>
          </w:p>
        </w:tc>
        <w:tc>
          <w:tcPr>
            <w:tcW w:w="1147" w:type="dxa"/>
          </w:tcPr>
          <w:p w14:paraId="1A838AB6" w14:textId="77777777" w:rsidR="00FA4395" w:rsidRDefault="00000000">
            <w:pPr>
              <w:pStyle w:val="TableParagraph"/>
              <w:spacing w:before="2"/>
              <w:ind w:left="38"/>
              <w:rPr>
                <w:sz w:val="11"/>
              </w:rPr>
            </w:pPr>
            <w:r>
              <w:rPr>
                <w:spacing w:val="-2"/>
                <w:sz w:val="11"/>
              </w:rPr>
              <w:t>0,000</w:t>
            </w:r>
          </w:p>
        </w:tc>
        <w:tc>
          <w:tcPr>
            <w:tcW w:w="948" w:type="dxa"/>
          </w:tcPr>
          <w:p w14:paraId="436D246F" w14:textId="77777777" w:rsidR="00FA4395" w:rsidRDefault="00000000">
            <w:pPr>
              <w:pStyle w:val="TableParagraph"/>
              <w:spacing w:before="2"/>
              <w:ind w:left="37" w:right="1"/>
              <w:rPr>
                <w:sz w:val="11"/>
              </w:rPr>
            </w:pPr>
            <w:r>
              <w:rPr>
                <w:spacing w:val="-2"/>
                <w:sz w:val="11"/>
              </w:rPr>
              <w:t>0,000</w:t>
            </w:r>
          </w:p>
        </w:tc>
        <w:tc>
          <w:tcPr>
            <w:tcW w:w="1106" w:type="dxa"/>
          </w:tcPr>
          <w:p w14:paraId="4D1B98A1" w14:textId="77777777" w:rsidR="00FA4395" w:rsidRDefault="00000000">
            <w:pPr>
              <w:pStyle w:val="TableParagraph"/>
              <w:spacing w:before="2"/>
              <w:ind w:left="58" w:right="21"/>
              <w:rPr>
                <w:sz w:val="11"/>
              </w:rPr>
            </w:pPr>
            <w:r>
              <w:rPr>
                <w:spacing w:val="-2"/>
                <w:sz w:val="11"/>
              </w:rPr>
              <w:t>0,000</w:t>
            </w:r>
          </w:p>
        </w:tc>
        <w:tc>
          <w:tcPr>
            <w:tcW w:w="1180" w:type="dxa"/>
          </w:tcPr>
          <w:p w14:paraId="36BB3E5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8527D7F" w14:textId="77777777" w:rsidR="00FA4395" w:rsidRDefault="00FA4395">
            <w:pPr>
              <w:rPr>
                <w:sz w:val="2"/>
                <w:szCs w:val="2"/>
              </w:rPr>
            </w:pPr>
          </w:p>
        </w:tc>
        <w:tc>
          <w:tcPr>
            <w:tcW w:w="2412" w:type="dxa"/>
            <w:vMerge/>
            <w:tcBorders>
              <w:top w:val="nil"/>
            </w:tcBorders>
          </w:tcPr>
          <w:p w14:paraId="1FA54356" w14:textId="77777777" w:rsidR="00FA4395" w:rsidRDefault="00FA4395">
            <w:pPr>
              <w:rPr>
                <w:sz w:val="2"/>
                <w:szCs w:val="2"/>
              </w:rPr>
            </w:pPr>
          </w:p>
        </w:tc>
      </w:tr>
      <w:tr w:rsidR="00FA4395" w14:paraId="0456D625" w14:textId="77777777">
        <w:trPr>
          <w:trHeight w:val="220"/>
        </w:trPr>
        <w:tc>
          <w:tcPr>
            <w:tcW w:w="547" w:type="dxa"/>
            <w:vMerge/>
            <w:tcBorders>
              <w:top w:val="nil"/>
            </w:tcBorders>
          </w:tcPr>
          <w:p w14:paraId="196ECC51" w14:textId="77777777" w:rsidR="00FA4395" w:rsidRDefault="00FA4395">
            <w:pPr>
              <w:rPr>
                <w:sz w:val="2"/>
                <w:szCs w:val="2"/>
              </w:rPr>
            </w:pPr>
          </w:p>
        </w:tc>
        <w:tc>
          <w:tcPr>
            <w:tcW w:w="3096" w:type="dxa"/>
            <w:vMerge/>
            <w:tcBorders>
              <w:top w:val="nil"/>
            </w:tcBorders>
          </w:tcPr>
          <w:p w14:paraId="4AA10DCD" w14:textId="77777777" w:rsidR="00FA4395" w:rsidRDefault="00FA4395">
            <w:pPr>
              <w:rPr>
                <w:sz w:val="2"/>
                <w:szCs w:val="2"/>
              </w:rPr>
            </w:pPr>
          </w:p>
        </w:tc>
        <w:tc>
          <w:tcPr>
            <w:tcW w:w="2127" w:type="dxa"/>
            <w:vMerge/>
            <w:tcBorders>
              <w:top w:val="nil"/>
            </w:tcBorders>
          </w:tcPr>
          <w:p w14:paraId="1F9B4B2A" w14:textId="77777777" w:rsidR="00FA4395" w:rsidRDefault="00FA4395">
            <w:pPr>
              <w:rPr>
                <w:sz w:val="2"/>
                <w:szCs w:val="2"/>
              </w:rPr>
            </w:pPr>
          </w:p>
        </w:tc>
        <w:tc>
          <w:tcPr>
            <w:tcW w:w="948" w:type="dxa"/>
          </w:tcPr>
          <w:p w14:paraId="239F4DFF" w14:textId="77777777" w:rsidR="00FA4395" w:rsidRDefault="00000000">
            <w:pPr>
              <w:pStyle w:val="TableParagraph"/>
              <w:spacing w:before="2"/>
              <w:ind w:left="37"/>
              <w:rPr>
                <w:sz w:val="11"/>
              </w:rPr>
            </w:pPr>
            <w:r>
              <w:rPr>
                <w:spacing w:val="-4"/>
                <w:sz w:val="11"/>
              </w:rPr>
              <w:t>2026</w:t>
            </w:r>
          </w:p>
        </w:tc>
        <w:tc>
          <w:tcPr>
            <w:tcW w:w="1147" w:type="dxa"/>
          </w:tcPr>
          <w:p w14:paraId="317FEAE8" w14:textId="77777777" w:rsidR="00FA4395" w:rsidRDefault="00000000">
            <w:pPr>
              <w:pStyle w:val="TableParagraph"/>
              <w:spacing w:before="2"/>
              <w:ind w:left="38"/>
              <w:rPr>
                <w:sz w:val="11"/>
              </w:rPr>
            </w:pPr>
            <w:r>
              <w:rPr>
                <w:spacing w:val="-2"/>
                <w:sz w:val="11"/>
              </w:rPr>
              <w:t>0,000</w:t>
            </w:r>
          </w:p>
        </w:tc>
        <w:tc>
          <w:tcPr>
            <w:tcW w:w="948" w:type="dxa"/>
          </w:tcPr>
          <w:p w14:paraId="136393C3" w14:textId="77777777" w:rsidR="00FA4395" w:rsidRDefault="00000000">
            <w:pPr>
              <w:pStyle w:val="TableParagraph"/>
              <w:spacing w:before="2"/>
              <w:ind w:left="37" w:right="1"/>
              <w:rPr>
                <w:sz w:val="11"/>
              </w:rPr>
            </w:pPr>
            <w:r>
              <w:rPr>
                <w:spacing w:val="-2"/>
                <w:sz w:val="11"/>
              </w:rPr>
              <w:t>0,000</w:t>
            </w:r>
          </w:p>
        </w:tc>
        <w:tc>
          <w:tcPr>
            <w:tcW w:w="1106" w:type="dxa"/>
          </w:tcPr>
          <w:p w14:paraId="6E284C45" w14:textId="77777777" w:rsidR="00FA4395" w:rsidRDefault="00000000">
            <w:pPr>
              <w:pStyle w:val="TableParagraph"/>
              <w:spacing w:before="2"/>
              <w:ind w:left="58" w:right="21"/>
              <w:rPr>
                <w:sz w:val="11"/>
              </w:rPr>
            </w:pPr>
            <w:r>
              <w:rPr>
                <w:spacing w:val="-2"/>
                <w:sz w:val="11"/>
              </w:rPr>
              <w:t>0,000</w:t>
            </w:r>
          </w:p>
        </w:tc>
        <w:tc>
          <w:tcPr>
            <w:tcW w:w="1180" w:type="dxa"/>
          </w:tcPr>
          <w:p w14:paraId="1B02E84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994E2BF" w14:textId="77777777" w:rsidR="00FA4395" w:rsidRDefault="00FA4395">
            <w:pPr>
              <w:rPr>
                <w:sz w:val="2"/>
                <w:szCs w:val="2"/>
              </w:rPr>
            </w:pPr>
          </w:p>
        </w:tc>
        <w:tc>
          <w:tcPr>
            <w:tcW w:w="2412" w:type="dxa"/>
            <w:vMerge/>
            <w:tcBorders>
              <w:top w:val="nil"/>
            </w:tcBorders>
          </w:tcPr>
          <w:p w14:paraId="3FCBB11F" w14:textId="77777777" w:rsidR="00FA4395" w:rsidRDefault="00FA4395">
            <w:pPr>
              <w:rPr>
                <w:sz w:val="2"/>
                <w:szCs w:val="2"/>
              </w:rPr>
            </w:pPr>
          </w:p>
        </w:tc>
      </w:tr>
      <w:tr w:rsidR="00FA4395" w14:paraId="74BF1B83" w14:textId="77777777">
        <w:trPr>
          <w:trHeight w:val="220"/>
        </w:trPr>
        <w:tc>
          <w:tcPr>
            <w:tcW w:w="547" w:type="dxa"/>
            <w:vMerge/>
            <w:tcBorders>
              <w:top w:val="nil"/>
            </w:tcBorders>
          </w:tcPr>
          <w:p w14:paraId="126201CA" w14:textId="77777777" w:rsidR="00FA4395" w:rsidRDefault="00FA4395">
            <w:pPr>
              <w:rPr>
                <w:sz w:val="2"/>
                <w:szCs w:val="2"/>
              </w:rPr>
            </w:pPr>
          </w:p>
        </w:tc>
        <w:tc>
          <w:tcPr>
            <w:tcW w:w="3096" w:type="dxa"/>
            <w:vMerge/>
            <w:tcBorders>
              <w:top w:val="nil"/>
            </w:tcBorders>
          </w:tcPr>
          <w:p w14:paraId="54EB6CA3" w14:textId="77777777" w:rsidR="00FA4395" w:rsidRDefault="00FA4395">
            <w:pPr>
              <w:rPr>
                <w:sz w:val="2"/>
                <w:szCs w:val="2"/>
              </w:rPr>
            </w:pPr>
          </w:p>
        </w:tc>
        <w:tc>
          <w:tcPr>
            <w:tcW w:w="2127" w:type="dxa"/>
            <w:vMerge/>
            <w:tcBorders>
              <w:top w:val="nil"/>
            </w:tcBorders>
          </w:tcPr>
          <w:p w14:paraId="66B38347" w14:textId="77777777" w:rsidR="00FA4395" w:rsidRDefault="00FA4395">
            <w:pPr>
              <w:rPr>
                <w:sz w:val="2"/>
                <w:szCs w:val="2"/>
              </w:rPr>
            </w:pPr>
          </w:p>
        </w:tc>
        <w:tc>
          <w:tcPr>
            <w:tcW w:w="948" w:type="dxa"/>
          </w:tcPr>
          <w:p w14:paraId="0FC02160" w14:textId="77777777" w:rsidR="00FA4395" w:rsidRDefault="00000000">
            <w:pPr>
              <w:pStyle w:val="TableParagraph"/>
              <w:spacing w:before="2"/>
              <w:ind w:left="37"/>
              <w:rPr>
                <w:sz w:val="11"/>
              </w:rPr>
            </w:pPr>
            <w:r>
              <w:rPr>
                <w:spacing w:val="-4"/>
                <w:sz w:val="11"/>
              </w:rPr>
              <w:t>2027</w:t>
            </w:r>
          </w:p>
        </w:tc>
        <w:tc>
          <w:tcPr>
            <w:tcW w:w="1147" w:type="dxa"/>
          </w:tcPr>
          <w:p w14:paraId="58CD0689" w14:textId="77777777" w:rsidR="00FA4395" w:rsidRDefault="00000000">
            <w:pPr>
              <w:pStyle w:val="TableParagraph"/>
              <w:spacing w:before="2"/>
              <w:ind w:left="38"/>
              <w:rPr>
                <w:sz w:val="11"/>
              </w:rPr>
            </w:pPr>
            <w:r>
              <w:rPr>
                <w:spacing w:val="-2"/>
                <w:sz w:val="11"/>
              </w:rPr>
              <w:t>0,000</w:t>
            </w:r>
          </w:p>
        </w:tc>
        <w:tc>
          <w:tcPr>
            <w:tcW w:w="948" w:type="dxa"/>
          </w:tcPr>
          <w:p w14:paraId="4C80AB7B" w14:textId="77777777" w:rsidR="00FA4395" w:rsidRDefault="00000000">
            <w:pPr>
              <w:pStyle w:val="TableParagraph"/>
              <w:spacing w:before="2"/>
              <w:ind w:left="37" w:right="1"/>
              <w:rPr>
                <w:sz w:val="11"/>
              </w:rPr>
            </w:pPr>
            <w:r>
              <w:rPr>
                <w:spacing w:val="-2"/>
                <w:sz w:val="11"/>
              </w:rPr>
              <w:t>0,000</w:t>
            </w:r>
          </w:p>
        </w:tc>
        <w:tc>
          <w:tcPr>
            <w:tcW w:w="1106" w:type="dxa"/>
          </w:tcPr>
          <w:p w14:paraId="7F3F753B" w14:textId="77777777" w:rsidR="00FA4395" w:rsidRDefault="00000000">
            <w:pPr>
              <w:pStyle w:val="TableParagraph"/>
              <w:spacing w:before="2"/>
              <w:ind w:left="58" w:right="21"/>
              <w:rPr>
                <w:sz w:val="11"/>
              </w:rPr>
            </w:pPr>
            <w:r>
              <w:rPr>
                <w:spacing w:val="-2"/>
                <w:sz w:val="11"/>
              </w:rPr>
              <w:t>0,000</w:t>
            </w:r>
          </w:p>
        </w:tc>
        <w:tc>
          <w:tcPr>
            <w:tcW w:w="1180" w:type="dxa"/>
          </w:tcPr>
          <w:p w14:paraId="408159A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D5A7527" w14:textId="77777777" w:rsidR="00FA4395" w:rsidRDefault="00FA4395">
            <w:pPr>
              <w:rPr>
                <w:sz w:val="2"/>
                <w:szCs w:val="2"/>
              </w:rPr>
            </w:pPr>
          </w:p>
        </w:tc>
        <w:tc>
          <w:tcPr>
            <w:tcW w:w="2412" w:type="dxa"/>
            <w:vMerge/>
            <w:tcBorders>
              <w:top w:val="nil"/>
            </w:tcBorders>
          </w:tcPr>
          <w:p w14:paraId="524D2632" w14:textId="77777777" w:rsidR="00FA4395" w:rsidRDefault="00FA4395">
            <w:pPr>
              <w:rPr>
                <w:sz w:val="2"/>
                <w:szCs w:val="2"/>
              </w:rPr>
            </w:pPr>
          </w:p>
        </w:tc>
      </w:tr>
      <w:tr w:rsidR="00FA4395" w14:paraId="31557253" w14:textId="77777777">
        <w:trPr>
          <w:trHeight w:val="316"/>
        </w:trPr>
        <w:tc>
          <w:tcPr>
            <w:tcW w:w="547" w:type="dxa"/>
          </w:tcPr>
          <w:p w14:paraId="628F5824" w14:textId="77777777" w:rsidR="00FA4395" w:rsidRDefault="00000000">
            <w:pPr>
              <w:pStyle w:val="TableParagraph"/>
              <w:spacing w:before="5"/>
              <w:ind w:left="37" w:right="14"/>
              <w:rPr>
                <w:b/>
                <w:sz w:val="11"/>
              </w:rPr>
            </w:pPr>
            <w:r>
              <w:rPr>
                <w:b/>
                <w:spacing w:val="-4"/>
                <w:sz w:val="11"/>
              </w:rPr>
              <w:t>2.2.</w:t>
            </w:r>
          </w:p>
        </w:tc>
        <w:tc>
          <w:tcPr>
            <w:tcW w:w="3096" w:type="dxa"/>
          </w:tcPr>
          <w:p w14:paraId="3035381E" w14:textId="77777777" w:rsidR="00FA4395" w:rsidRDefault="00000000">
            <w:pPr>
              <w:pStyle w:val="TableParagraph"/>
              <w:spacing w:before="5"/>
              <w:ind w:left="27" w:right="4"/>
              <w:rPr>
                <w:b/>
                <w:sz w:val="11"/>
              </w:rPr>
            </w:pPr>
            <w:r>
              <w:rPr>
                <w:b/>
                <w:sz w:val="11"/>
              </w:rPr>
              <w:t>Відновлення</w:t>
            </w:r>
            <w:r>
              <w:rPr>
                <w:b/>
                <w:spacing w:val="6"/>
                <w:sz w:val="11"/>
              </w:rPr>
              <w:t xml:space="preserve"> </w:t>
            </w:r>
            <w:r>
              <w:rPr>
                <w:b/>
                <w:sz w:val="11"/>
              </w:rPr>
              <w:t>та</w:t>
            </w:r>
            <w:r>
              <w:rPr>
                <w:b/>
                <w:spacing w:val="8"/>
                <w:sz w:val="11"/>
              </w:rPr>
              <w:t xml:space="preserve"> </w:t>
            </w:r>
            <w:r>
              <w:rPr>
                <w:b/>
                <w:sz w:val="11"/>
              </w:rPr>
              <w:t>розвиток</w:t>
            </w:r>
            <w:r>
              <w:rPr>
                <w:b/>
                <w:spacing w:val="7"/>
                <w:sz w:val="11"/>
              </w:rPr>
              <w:t xml:space="preserve"> </w:t>
            </w:r>
            <w:r>
              <w:rPr>
                <w:b/>
                <w:sz w:val="11"/>
              </w:rPr>
              <w:t>системи</w:t>
            </w:r>
            <w:r>
              <w:rPr>
                <w:b/>
                <w:spacing w:val="8"/>
                <w:sz w:val="11"/>
              </w:rPr>
              <w:t xml:space="preserve"> </w:t>
            </w:r>
            <w:r>
              <w:rPr>
                <w:b/>
                <w:sz w:val="11"/>
              </w:rPr>
              <w:t>надання</w:t>
            </w:r>
            <w:r>
              <w:rPr>
                <w:b/>
                <w:spacing w:val="6"/>
                <w:sz w:val="11"/>
              </w:rPr>
              <w:t xml:space="preserve"> </w:t>
            </w:r>
            <w:r>
              <w:rPr>
                <w:b/>
                <w:spacing w:val="-2"/>
                <w:sz w:val="11"/>
              </w:rPr>
              <w:t>послуг</w:t>
            </w:r>
          </w:p>
          <w:p w14:paraId="04B6A4FA" w14:textId="77777777" w:rsidR="00FA4395" w:rsidRDefault="00000000">
            <w:pPr>
              <w:pStyle w:val="TableParagraph"/>
              <w:spacing w:before="25"/>
              <w:ind w:left="27" w:right="3"/>
              <w:rPr>
                <w:b/>
                <w:sz w:val="11"/>
              </w:rPr>
            </w:pPr>
            <w:r>
              <w:rPr>
                <w:b/>
                <w:spacing w:val="-2"/>
                <w:sz w:val="11"/>
              </w:rPr>
              <w:t>населенню</w:t>
            </w:r>
          </w:p>
        </w:tc>
        <w:tc>
          <w:tcPr>
            <w:tcW w:w="2127" w:type="dxa"/>
          </w:tcPr>
          <w:p w14:paraId="6DE3C8A2" w14:textId="77777777" w:rsidR="00FA4395" w:rsidRDefault="00FA4395">
            <w:pPr>
              <w:pStyle w:val="TableParagraph"/>
              <w:jc w:val="left"/>
              <w:rPr>
                <w:sz w:val="10"/>
              </w:rPr>
            </w:pPr>
          </w:p>
        </w:tc>
        <w:tc>
          <w:tcPr>
            <w:tcW w:w="948" w:type="dxa"/>
          </w:tcPr>
          <w:p w14:paraId="5694E96F" w14:textId="77777777" w:rsidR="00FA4395" w:rsidRDefault="00FA4395">
            <w:pPr>
              <w:pStyle w:val="TableParagraph"/>
              <w:jc w:val="left"/>
              <w:rPr>
                <w:sz w:val="10"/>
              </w:rPr>
            </w:pPr>
          </w:p>
        </w:tc>
        <w:tc>
          <w:tcPr>
            <w:tcW w:w="1147" w:type="dxa"/>
          </w:tcPr>
          <w:p w14:paraId="29CC2775" w14:textId="77777777" w:rsidR="00FA4395" w:rsidRDefault="00FA4395">
            <w:pPr>
              <w:pStyle w:val="TableParagraph"/>
              <w:jc w:val="left"/>
              <w:rPr>
                <w:sz w:val="10"/>
              </w:rPr>
            </w:pPr>
          </w:p>
        </w:tc>
        <w:tc>
          <w:tcPr>
            <w:tcW w:w="948" w:type="dxa"/>
          </w:tcPr>
          <w:p w14:paraId="18128F12" w14:textId="77777777" w:rsidR="00FA4395" w:rsidRDefault="00FA4395">
            <w:pPr>
              <w:pStyle w:val="TableParagraph"/>
              <w:jc w:val="left"/>
              <w:rPr>
                <w:sz w:val="10"/>
              </w:rPr>
            </w:pPr>
          </w:p>
        </w:tc>
        <w:tc>
          <w:tcPr>
            <w:tcW w:w="1106" w:type="dxa"/>
          </w:tcPr>
          <w:p w14:paraId="1B0757AB" w14:textId="77777777" w:rsidR="00FA4395" w:rsidRDefault="00FA4395">
            <w:pPr>
              <w:pStyle w:val="TableParagraph"/>
              <w:jc w:val="left"/>
              <w:rPr>
                <w:sz w:val="10"/>
              </w:rPr>
            </w:pPr>
          </w:p>
        </w:tc>
        <w:tc>
          <w:tcPr>
            <w:tcW w:w="1180" w:type="dxa"/>
          </w:tcPr>
          <w:p w14:paraId="03BB0275" w14:textId="77777777" w:rsidR="00FA4395" w:rsidRDefault="00FA4395">
            <w:pPr>
              <w:pStyle w:val="TableParagraph"/>
              <w:jc w:val="left"/>
              <w:rPr>
                <w:sz w:val="10"/>
              </w:rPr>
            </w:pPr>
          </w:p>
        </w:tc>
        <w:tc>
          <w:tcPr>
            <w:tcW w:w="2160" w:type="dxa"/>
          </w:tcPr>
          <w:p w14:paraId="3859F2FC" w14:textId="77777777" w:rsidR="00FA4395" w:rsidRDefault="00FA4395">
            <w:pPr>
              <w:pStyle w:val="TableParagraph"/>
              <w:jc w:val="left"/>
              <w:rPr>
                <w:sz w:val="10"/>
              </w:rPr>
            </w:pPr>
          </w:p>
        </w:tc>
        <w:tc>
          <w:tcPr>
            <w:tcW w:w="2412" w:type="dxa"/>
          </w:tcPr>
          <w:p w14:paraId="6DCB7507" w14:textId="77777777" w:rsidR="00FA4395" w:rsidRDefault="00FA4395">
            <w:pPr>
              <w:pStyle w:val="TableParagraph"/>
              <w:jc w:val="left"/>
              <w:rPr>
                <w:sz w:val="10"/>
              </w:rPr>
            </w:pPr>
          </w:p>
        </w:tc>
      </w:tr>
      <w:tr w:rsidR="00FA4395" w14:paraId="5A64E31F" w14:textId="77777777">
        <w:trPr>
          <w:trHeight w:val="220"/>
        </w:trPr>
        <w:tc>
          <w:tcPr>
            <w:tcW w:w="547" w:type="dxa"/>
            <w:vMerge w:val="restart"/>
            <w:tcBorders>
              <w:left w:val="nil"/>
              <w:bottom w:val="nil"/>
            </w:tcBorders>
          </w:tcPr>
          <w:p w14:paraId="360F9978" w14:textId="77777777" w:rsidR="00FA4395" w:rsidRDefault="00000000">
            <w:pPr>
              <w:pStyle w:val="TableParagraph"/>
              <w:spacing w:before="2"/>
              <w:ind w:left="33"/>
              <w:jc w:val="left"/>
              <w:rPr>
                <w:sz w:val="11"/>
              </w:rPr>
            </w:pPr>
            <w:r>
              <w:rPr>
                <w:spacing w:val="-2"/>
                <w:sz w:val="11"/>
              </w:rPr>
              <w:t>2.2.1.</w:t>
            </w:r>
          </w:p>
        </w:tc>
        <w:tc>
          <w:tcPr>
            <w:tcW w:w="3096" w:type="dxa"/>
            <w:vMerge w:val="restart"/>
            <w:tcBorders>
              <w:bottom w:val="nil"/>
            </w:tcBorders>
          </w:tcPr>
          <w:p w14:paraId="0F7F56BB" w14:textId="77777777" w:rsidR="00FA4395" w:rsidRDefault="00000000">
            <w:pPr>
              <w:pStyle w:val="TableParagraph"/>
              <w:spacing w:before="5" w:line="288" w:lineRule="auto"/>
              <w:ind w:left="23"/>
              <w:jc w:val="left"/>
              <w:rPr>
                <w:b/>
                <w:sz w:val="11"/>
              </w:rPr>
            </w:pPr>
            <w:r>
              <w:rPr>
                <w:b/>
                <w:sz w:val="11"/>
              </w:rPr>
              <w:t>Покращання доступу до якісних соціальних послуг на</w:t>
            </w:r>
            <w:r>
              <w:rPr>
                <w:b/>
                <w:spacing w:val="40"/>
                <w:sz w:val="11"/>
              </w:rPr>
              <w:t xml:space="preserve"> </w:t>
            </w:r>
            <w:r>
              <w:rPr>
                <w:b/>
                <w:sz w:val="11"/>
              </w:rPr>
              <w:t>території, прилеглій до зони розмежування з урахуванням</w:t>
            </w:r>
            <w:r>
              <w:rPr>
                <w:b/>
                <w:spacing w:val="40"/>
                <w:sz w:val="11"/>
              </w:rPr>
              <w:t xml:space="preserve"> </w:t>
            </w:r>
            <w:r>
              <w:rPr>
                <w:b/>
                <w:sz w:val="11"/>
              </w:rPr>
              <w:t>принципів недискримінації та ґендерної рівності</w:t>
            </w:r>
          </w:p>
        </w:tc>
        <w:tc>
          <w:tcPr>
            <w:tcW w:w="2127" w:type="dxa"/>
            <w:vMerge w:val="restart"/>
          </w:tcPr>
          <w:p w14:paraId="232EF803" w14:textId="77777777" w:rsidR="00FA4395" w:rsidRDefault="00000000">
            <w:pPr>
              <w:pStyle w:val="TableParagraph"/>
              <w:spacing w:before="2" w:line="288" w:lineRule="auto"/>
              <w:ind w:left="24"/>
              <w:jc w:val="left"/>
              <w:rPr>
                <w:sz w:val="11"/>
              </w:rPr>
            </w:pPr>
            <w:r>
              <w:rPr>
                <w:sz w:val="11"/>
              </w:rPr>
              <w:t>створення умов для підвищення якості</w:t>
            </w:r>
            <w:r>
              <w:rPr>
                <w:spacing w:val="-1"/>
                <w:sz w:val="11"/>
              </w:rPr>
              <w:t xml:space="preserve"> </w:t>
            </w:r>
            <w:r>
              <w:rPr>
                <w:sz w:val="11"/>
              </w:rPr>
              <w:t>та</w:t>
            </w:r>
            <w:r>
              <w:rPr>
                <w:spacing w:val="40"/>
                <w:sz w:val="11"/>
              </w:rPr>
              <w:t xml:space="preserve"> </w:t>
            </w:r>
            <w:r>
              <w:rPr>
                <w:sz w:val="11"/>
              </w:rPr>
              <w:t>доступності культурних послуг</w:t>
            </w:r>
          </w:p>
        </w:tc>
        <w:tc>
          <w:tcPr>
            <w:tcW w:w="948" w:type="dxa"/>
          </w:tcPr>
          <w:p w14:paraId="5BED47C8" w14:textId="77777777" w:rsidR="00FA4395" w:rsidRDefault="00000000">
            <w:pPr>
              <w:pStyle w:val="TableParagraph"/>
              <w:spacing w:before="2"/>
              <w:ind w:left="37"/>
              <w:rPr>
                <w:sz w:val="11"/>
              </w:rPr>
            </w:pPr>
            <w:r>
              <w:rPr>
                <w:spacing w:val="-4"/>
                <w:sz w:val="11"/>
              </w:rPr>
              <w:t>2024</w:t>
            </w:r>
          </w:p>
        </w:tc>
        <w:tc>
          <w:tcPr>
            <w:tcW w:w="1147" w:type="dxa"/>
          </w:tcPr>
          <w:p w14:paraId="38E7A271" w14:textId="77777777" w:rsidR="00FA4395" w:rsidRDefault="00000000">
            <w:pPr>
              <w:pStyle w:val="TableParagraph"/>
              <w:spacing w:before="2"/>
              <w:ind w:left="38"/>
              <w:rPr>
                <w:sz w:val="11"/>
              </w:rPr>
            </w:pPr>
            <w:r>
              <w:rPr>
                <w:spacing w:val="-2"/>
                <w:sz w:val="11"/>
              </w:rPr>
              <w:t>0,000</w:t>
            </w:r>
          </w:p>
        </w:tc>
        <w:tc>
          <w:tcPr>
            <w:tcW w:w="948" w:type="dxa"/>
          </w:tcPr>
          <w:p w14:paraId="294F9A46" w14:textId="77777777" w:rsidR="00FA4395" w:rsidRDefault="00000000">
            <w:pPr>
              <w:pStyle w:val="TableParagraph"/>
              <w:spacing w:before="2"/>
              <w:ind w:left="37" w:right="1"/>
              <w:rPr>
                <w:sz w:val="11"/>
              </w:rPr>
            </w:pPr>
            <w:r>
              <w:rPr>
                <w:spacing w:val="-2"/>
                <w:sz w:val="11"/>
              </w:rPr>
              <w:t>0,000</w:t>
            </w:r>
          </w:p>
        </w:tc>
        <w:tc>
          <w:tcPr>
            <w:tcW w:w="1106" w:type="dxa"/>
          </w:tcPr>
          <w:p w14:paraId="6DDE455F" w14:textId="77777777" w:rsidR="00FA4395" w:rsidRDefault="00000000">
            <w:pPr>
              <w:pStyle w:val="TableParagraph"/>
              <w:spacing w:before="2"/>
              <w:ind w:left="58" w:right="21"/>
              <w:rPr>
                <w:sz w:val="11"/>
              </w:rPr>
            </w:pPr>
            <w:r>
              <w:rPr>
                <w:spacing w:val="-2"/>
                <w:sz w:val="11"/>
              </w:rPr>
              <w:t>0,000</w:t>
            </w:r>
          </w:p>
        </w:tc>
        <w:tc>
          <w:tcPr>
            <w:tcW w:w="1180" w:type="dxa"/>
          </w:tcPr>
          <w:p w14:paraId="03183478" w14:textId="77777777" w:rsidR="00FA4395" w:rsidRDefault="00000000">
            <w:pPr>
              <w:pStyle w:val="TableParagraph"/>
              <w:spacing w:before="2"/>
              <w:ind w:left="40"/>
              <w:rPr>
                <w:sz w:val="11"/>
              </w:rPr>
            </w:pPr>
            <w:r>
              <w:rPr>
                <w:spacing w:val="-2"/>
                <w:sz w:val="11"/>
              </w:rPr>
              <w:t>0,000</w:t>
            </w:r>
          </w:p>
        </w:tc>
        <w:tc>
          <w:tcPr>
            <w:tcW w:w="2160" w:type="dxa"/>
            <w:vMerge w:val="restart"/>
            <w:tcBorders>
              <w:bottom w:val="nil"/>
            </w:tcBorders>
          </w:tcPr>
          <w:p w14:paraId="52A182E2" w14:textId="77777777" w:rsidR="00FA4395" w:rsidRDefault="00000000">
            <w:pPr>
              <w:pStyle w:val="TableParagraph"/>
              <w:spacing w:before="2" w:line="288" w:lineRule="auto"/>
              <w:ind w:left="26" w:right="38"/>
              <w:jc w:val="left"/>
              <w:rPr>
                <w:sz w:val="11"/>
              </w:rPr>
            </w:pPr>
            <w:r>
              <w:rPr>
                <w:sz w:val="11"/>
              </w:rPr>
              <w:t>військові адміністрації населених пунктів</w:t>
            </w:r>
            <w:r>
              <w:rPr>
                <w:spacing w:val="40"/>
                <w:sz w:val="11"/>
              </w:rPr>
              <w:t xml:space="preserve"> </w:t>
            </w:r>
            <w:r>
              <w:rPr>
                <w:sz w:val="11"/>
              </w:rPr>
              <w:t xml:space="preserve">району, </w:t>
            </w:r>
            <w:proofErr w:type="spellStart"/>
            <w:r>
              <w:rPr>
                <w:sz w:val="11"/>
              </w:rPr>
              <w:t>органаи</w:t>
            </w:r>
            <w:proofErr w:type="spellEnd"/>
            <w:r>
              <w:rPr>
                <w:sz w:val="11"/>
              </w:rPr>
              <w:t xml:space="preserve"> місцевого самоврядування</w:t>
            </w:r>
            <w:r>
              <w:rPr>
                <w:spacing w:val="40"/>
                <w:sz w:val="11"/>
              </w:rPr>
              <w:t xml:space="preserve"> </w:t>
            </w:r>
            <w:r>
              <w:rPr>
                <w:sz w:val="11"/>
              </w:rPr>
              <w:t>(за згодою), відділ освіти, охорони</w:t>
            </w:r>
            <w:r>
              <w:rPr>
                <w:spacing w:val="40"/>
                <w:sz w:val="11"/>
              </w:rPr>
              <w:t xml:space="preserve"> </w:t>
            </w:r>
            <w:r>
              <w:rPr>
                <w:sz w:val="11"/>
              </w:rPr>
              <w:t>здоров’я, культури та спорту</w:t>
            </w:r>
          </w:p>
          <w:p w14:paraId="19270726" w14:textId="77777777" w:rsidR="00FA4395" w:rsidRDefault="00000000">
            <w:pPr>
              <w:pStyle w:val="TableParagraph"/>
              <w:spacing w:line="124" w:lineRule="exact"/>
              <w:ind w:left="26"/>
              <w:jc w:val="left"/>
              <w:rPr>
                <w:sz w:val="11"/>
              </w:rPr>
            </w:pPr>
            <w:r>
              <w:rPr>
                <w:spacing w:val="-2"/>
                <w:sz w:val="11"/>
              </w:rPr>
              <w:t>райдержадміністрації</w:t>
            </w:r>
          </w:p>
        </w:tc>
        <w:tc>
          <w:tcPr>
            <w:tcW w:w="2412" w:type="dxa"/>
            <w:vMerge w:val="restart"/>
          </w:tcPr>
          <w:p w14:paraId="094A0EA1" w14:textId="77777777" w:rsidR="00FA4395" w:rsidRDefault="00000000">
            <w:pPr>
              <w:pStyle w:val="TableParagraph"/>
              <w:spacing w:before="2" w:line="288" w:lineRule="auto"/>
              <w:ind w:left="26"/>
              <w:jc w:val="left"/>
              <w:rPr>
                <w:sz w:val="11"/>
              </w:rPr>
            </w:pPr>
            <w:r>
              <w:rPr>
                <w:sz w:val="11"/>
              </w:rPr>
              <w:t>впровадження традицій української державності</w:t>
            </w:r>
            <w:r>
              <w:rPr>
                <w:spacing w:val="40"/>
                <w:sz w:val="11"/>
              </w:rPr>
              <w:t xml:space="preserve"> </w:t>
            </w:r>
            <w:r>
              <w:rPr>
                <w:sz w:val="11"/>
              </w:rPr>
              <w:t>на території для створення ефективних</w:t>
            </w:r>
          </w:p>
          <w:p w14:paraId="791FF773" w14:textId="77777777" w:rsidR="00FA4395" w:rsidRDefault="00000000">
            <w:pPr>
              <w:pStyle w:val="TableParagraph"/>
              <w:spacing w:line="288" w:lineRule="auto"/>
              <w:ind w:left="26" w:right="62"/>
              <w:jc w:val="left"/>
              <w:rPr>
                <w:sz w:val="11"/>
              </w:rPr>
            </w:pPr>
            <w:r>
              <w:rPr>
                <w:sz w:val="11"/>
              </w:rPr>
              <w:t>механізмів проведення культурно-масових</w:t>
            </w:r>
            <w:r>
              <w:rPr>
                <w:spacing w:val="40"/>
                <w:sz w:val="11"/>
              </w:rPr>
              <w:t xml:space="preserve"> </w:t>
            </w:r>
            <w:r>
              <w:rPr>
                <w:sz w:val="11"/>
              </w:rPr>
              <w:t>заходів в умовах воєнного стану</w:t>
            </w:r>
          </w:p>
        </w:tc>
      </w:tr>
      <w:tr w:rsidR="00FA4395" w14:paraId="35CF5AF1" w14:textId="77777777">
        <w:trPr>
          <w:trHeight w:val="220"/>
        </w:trPr>
        <w:tc>
          <w:tcPr>
            <w:tcW w:w="547" w:type="dxa"/>
            <w:vMerge/>
            <w:tcBorders>
              <w:top w:val="nil"/>
              <w:left w:val="nil"/>
              <w:bottom w:val="nil"/>
            </w:tcBorders>
          </w:tcPr>
          <w:p w14:paraId="6B6A0F46" w14:textId="77777777" w:rsidR="00FA4395" w:rsidRDefault="00FA4395">
            <w:pPr>
              <w:rPr>
                <w:sz w:val="2"/>
                <w:szCs w:val="2"/>
              </w:rPr>
            </w:pPr>
          </w:p>
        </w:tc>
        <w:tc>
          <w:tcPr>
            <w:tcW w:w="3096" w:type="dxa"/>
            <w:vMerge/>
            <w:tcBorders>
              <w:top w:val="nil"/>
              <w:bottom w:val="nil"/>
            </w:tcBorders>
          </w:tcPr>
          <w:p w14:paraId="5ED8E9AA" w14:textId="77777777" w:rsidR="00FA4395" w:rsidRDefault="00FA4395">
            <w:pPr>
              <w:rPr>
                <w:sz w:val="2"/>
                <w:szCs w:val="2"/>
              </w:rPr>
            </w:pPr>
          </w:p>
        </w:tc>
        <w:tc>
          <w:tcPr>
            <w:tcW w:w="2127" w:type="dxa"/>
            <w:vMerge/>
            <w:tcBorders>
              <w:top w:val="nil"/>
            </w:tcBorders>
          </w:tcPr>
          <w:p w14:paraId="4288F4B3" w14:textId="77777777" w:rsidR="00FA4395" w:rsidRDefault="00FA4395">
            <w:pPr>
              <w:rPr>
                <w:sz w:val="2"/>
                <w:szCs w:val="2"/>
              </w:rPr>
            </w:pPr>
          </w:p>
        </w:tc>
        <w:tc>
          <w:tcPr>
            <w:tcW w:w="948" w:type="dxa"/>
          </w:tcPr>
          <w:p w14:paraId="1B205DFB" w14:textId="77777777" w:rsidR="00FA4395" w:rsidRDefault="00000000">
            <w:pPr>
              <w:pStyle w:val="TableParagraph"/>
              <w:spacing w:before="2"/>
              <w:ind w:left="37"/>
              <w:rPr>
                <w:sz w:val="11"/>
              </w:rPr>
            </w:pPr>
            <w:r>
              <w:rPr>
                <w:spacing w:val="-4"/>
                <w:sz w:val="11"/>
              </w:rPr>
              <w:t>2025</w:t>
            </w:r>
          </w:p>
        </w:tc>
        <w:tc>
          <w:tcPr>
            <w:tcW w:w="1147" w:type="dxa"/>
          </w:tcPr>
          <w:p w14:paraId="43C22FB0" w14:textId="77777777" w:rsidR="00FA4395" w:rsidRDefault="00000000">
            <w:pPr>
              <w:pStyle w:val="TableParagraph"/>
              <w:spacing w:before="2"/>
              <w:ind w:left="38"/>
              <w:rPr>
                <w:sz w:val="11"/>
              </w:rPr>
            </w:pPr>
            <w:r>
              <w:rPr>
                <w:spacing w:val="-2"/>
                <w:sz w:val="11"/>
              </w:rPr>
              <w:t>0,000</w:t>
            </w:r>
          </w:p>
        </w:tc>
        <w:tc>
          <w:tcPr>
            <w:tcW w:w="948" w:type="dxa"/>
          </w:tcPr>
          <w:p w14:paraId="0BAC540C" w14:textId="77777777" w:rsidR="00FA4395" w:rsidRDefault="00000000">
            <w:pPr>
              <w:pStyle w:val="TableParagraph"/>
              <w:spacing w:before="2"/>
              <w:ind w:left="37" w:right="1"/>
              <w:rPr>
                <w:sz w:val="11"/>
              </w:rPr>
            </w:pPr>
            <w:r>
              <w:rPr>
                <w:spacing w:val="-2"/>
                <w:sz w:val="11"/>
              </w:rPr>
              <w:t>0,000</w:t>
            </w:r>
          </w:p>
        </w:tc>
        <w:tc>
          <w:tcPr>
            <w:tcW w:w="1106" w:type="dxa"/>
          </w:tcPr>
          <w:p w14:paraId="6D21136B" w14:textId="77777777" w:rsidR="00FA4395" w:rsidRDefault="00000000">
            <w:pPr>
              <w:pStyle w:val="TableParagraph"/>
              <w:spacing w:before="2"/>
              <w:ind w:left="58" w:right="21"/>
              <w:rPr>
                <w:sz w:val="11"/>
              </w:rPr>
            </w:pPr>
            <w:r>
              <w:rPr>
                <w:spacing w:val="-2"/>
                <w:sz w:val="11"/>
              </w:rPr>
              <w:t>0,000</w:t>
            </w:r>
          </w:p>
        </w:tc>
        <w:tc>
          <w:tcPr>
            <w:tcW w:w="1180" w:type="dxa"/>
          </w:tcPr>
          <w:p w14:paraId="28F2DF84"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0875974F" w14:textId="77777777" w:rsidR="00FA4395" w:rsidRDefault="00FA4395">
            <w:pPr>
              <w:rPr>
                <w:sz w:val="2"/>
                <w:szCs w:val="2"/>
              </w:rPr>
            </w:pPr>
          </w:p>
        </w:tc>
        <w:tc>
          <w:tcPr>
            <w:tcW w:w="2412" w:type="dxa"/>
            <w:vMerge/>
            <w:tcBorders>
              <w:top w:val="nil"/>
            </w:tcBorders>
          </w:tcPr>
          <w:p w14:paraId="223A68B3" w14:textId="77777777" w:rsidR="00FA4395" w:rsidRDefault="00FA4395">
            <w:pPr>
              <w:rPr>
                <w:sz w:val="2"/>
                <w:szCs w:val="2"/>
              </w:rPr>
            </w:pPr>
          </w:p>
        </w:tc>
      </w:tr>
      <w:tr w:rsidR="00FA4395" w14:paraId="487E125E" w14:textId="77777777">
        <w:trPr>
          <w:trHeight w:val="220"/>
        </w:trPr>
        <w:tc>
          <w:tcPr>
            <w:tcW w:w="547" w:type="dxa"/>
            <w:vMerge/>
            <w:tcBorders>
              <w:top w:val="nil"/>
              <w:left w:val="nil"/>
              <w:bottom w:val="nil"/>
            </w:tcBorders>
          </w:tcPr>
          <w:p w14:paraId="6EE0A711" w14:textId="77777777" w:rsidR="00FA4395" w:rsidRDefault="00FA4395">
            <w:pPr>
              <w:rPr>
                <w:sz w:val="2"/>
                <w:szCs w:val="2"/>
              </w:rPr>
            </w:pPr>
          </w:p>
        </w:tc>
        <w:tc>
          <w:tcPr>
            <w:tcW w:w="3096" w:type="dxa"/>
            <w:vMerge/>
            <w:tcBorders>
              <w:top w:val="nil"/>
              <w:bottom w:val="nil"/>
            </w:tcBorders>
          </w:tcPr>
          <w:p w14:paraId="3B761702" w14:textId="77777777" w:rsidR="00FA4395" w:rsidRDefault="00FA4395">
            <w:pPr>
              <w:rPr>
                <w:sz w:val="2"/>
                <w:szCs w:val="2"/>
              </w:rPr>
            </w:pPr>
          </w:p>
        </w:tc>
        <w:tc>
          <w:tcPr>
            <w:tcW w:w="2127" w:type="dxa"/>
            <w:vMerge/>
            <w:tcBorders>
              <w:top w:val="nil"/>
            </w:tcBorders>
          </w:tcPr>
          <w:p w14:paraId="3C5D8DDB" w14:textId="77777777" w:rsidR="00FA4395" w:rsidRDefault="00FA4395">
            <w:pPr>
              <w:rPr>
                <w:sz w:val="2"/>
                <w:szCs w:val="2"/>
              </w:rPr>
            </w:pPr>
          </w:p>
        </w:tc>
        <w:tc>
          <w:tcPr>
            <w:tcW w:w="948" w:type="dxa"/>
          </w:tcPr>
          <w:p w14:paraId="6C17D423" w14:textId="77777777" w:rsidR="00FA4395" w:rsidRDefault="00000000">
            <w:pPr>
              <w:pStyle w:val="TableParagraph"/>
              <w:spacing w:before="2"/>
              <w:ind w:left="37"/>
              <w:rPr>
                <w:sz w:val="11"/>
              </w:rPr>
            </w:pPr>
            <w:r>
              <w:rPr>
                <w:spacing w:val="-4"/>
                <w:sz w:val="11"/>
              </w:rPr>
              <w:t>2026</w:t>
            </w:r>
          </w:p>
        </w:tc>
        <w:tc>
          <w:tcPr>
            <w:tcW w:w="1147" w:type="dxa"/>
          </w:tcPr>
          <w:p w14:paraId="69322ACA" w14:textId="77777777" w:rsidR="00FA4395" w:rsidRDefault="00000000">
            <w:pPr>
              <w:pStyle w:val="TableParagraph"/>
              <w:spacing w:before="2"/>
              <w:ind w:left="38"/>
              <w:rPr>
                <w:sz w:val="11"/>
              </w:rPr>
            </w:pPr>
            <w:r>
              <w:rPr>
                <w:spacing w:val="-2"/>
                <w:sz w:val="11"/>
              </w:rPr>
              <w:t>0,000</w:t>
            </w:r>
          </w:p>
        </w:tc>
        <w:tc>
          <w:tcPr>
            <w:tcW w:w="948" w:type="dxa"/>
          </w:tcPr>
          <w:p w14:paraId="44A06CC3" w14:textId="77777777" w:rsidR="00FA4395" w:rsidRDefault="00000000">
            <w:pPr>
              <w:pStyle w:val="TableParagraph"/>
              <w:spacing w:before="2"/>
              <w:ind w:left="37" w:right="1"/>
              <w:rPr>
                <w:sz w:val="11"/>
              </w:rPr>
            </w:pPr>
            <w:r>
              <w:rPr>
                <w:spacing w:val="-2"/>
                <w:sz w:val="11"/>
              </w:rPr>
              <w:t>0,000</w:t>
            </w:r>
          </w:p>
        </w:tc>
        <w:tc>
          <w:tcPr>
            <w:tcW w:w="1106" w:type="dxa"/>
          </w:tcPr>
          <w:p w14:paraId="59794576" w14:textId="77777777" w:rsidR="00FA4395" w:rsidRDefault="00000000">
            <w:pPr>
              <w:pStyle w:val="TableParagraph"/>
              <w:spacing w:before="2"/>
              <w:ind w:left="58" w:right="21"/>
              <w:rPr>
                <w:sz w:val="11"/>
              </w:rPr>
            </w:pPr>
            <w:r>
              <w:rPr>
                <w:spacing w:val="-2"/>
                <w:sz w:val="11"/>
              </w:rPr>
              <w:t>0,000</w:t>
            </w:r>
          </w:p>
        </w:tc>
        <w:tc>
          <w:tcPr>
            <w:tcW w:w="1180" w:type="dxa"/>
          </w:tcPr>
          <w:p w14:paraId="1C6AAACB"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4326E8F1" w14:textId="77777777" w:rsidR="00FA4395" w:rsidRDefault="00FA4395">
            <w:pPr>
              <w:rPr>
                <w:sz w:val="2"/>
                <w:szCs w:val="2"/>
              </w:rPr>
            </w:pPr>
          </w:p>
        </w:tc>
        <w:tc>
          <w:tcPr>
            <w:tcW w:w="2412" w:type="dxa"/>
            <w:vMerge/>
            <w:tcBorders>
              <w:top w:val="nil"/>
            </w:tcBorders>
          </w:tcPr>
          <w:p w14:paraId="46C32C0F" w14:textId="77777777" w:rsidR="00FA4395" w:rsidRDefault="00FA4395">
            <w:pPr>
              <w:rPr>
                <w:sz w:val="2"/>
                <w:szCs w:val="2"/>
              </w:rPr>
            </w:pPr>
          </w:p>
        </w:tc>
      </w:tr>
      <w:tr w:rsidR="00FA4395" w14:paraId="1AF2F1E1" w14:textId="77777777">
        <w:trPr>
          <w:trHeight w:val="219"/>
        </w:trPr>
        <w:tc>
          <w:tcPr>
            <w:tcW w:w="547" w:type="dxa"/>
            <w:vMerge/>
            <w:tcBorders>
              <w:top w:val="nil"/>
              <w:left w:val="nil"/>
              <w:bottom w:val="nil"/>
            </w:tcBorders>
          </w:tcPr>
          <w:p w14:paraId="27936E9A" w14:textId="77777777" w:rsidR="00FA4395" w:rsidRDefault="00FA4395">
            <w:pPr>
              <w:rPr>
                <w:sz w:val="2"/>
                <w:szCs w:val="2"/>
              </w:rPr>
            </w:pPr>
          </w:p>
        </w:tc>
        <w:tc>
          <w:tcPr>
            <w:tcW w:w="3096" w:type="dxa"/>
            <w:vMerge/>
            <w:tcBorders>
              <w:top w:val="nil"/>
              <w:bottom w:val="nil"/>
            </w:tcBorders>
          </w:tcPr>
          <w:p w14:paraId="5E06C43D" w14:textId="77777777" w:rsidR="00FA4395" w:rsidRDefault="00FA4395">
            <w:pPr>
              <w:rPr>
                <w:sz w:val="2"/>
                <w:szCs w:val="2"/>
              </w:rPr>
            </w:pPr>
          </w:p>
        </w:tc>
        <w:tc>
          <w:tcPr>
            <w:tcW w:w="2127" w:type="dxa"/>
            <w:vMerge/>
            <w:tcBorders>
              <w:top w:val="nil"/>
            </w:tcBorders>
          </w:tcPr>
          <w:p w14:paraId="44A33E23" w14:textId="77777777" w:rsidR="00FA4395" w:rsidRDefault="00FA4395">
            <w:pPr>
              <w:rPr>
                <w:sz w:val="2"/>
                <w:szCs w:val="2"/>
              </w:rPr>
            </w:pPr>
          </w:p>
        </w:tc>
        <w:tc>
          <w:tcPr>
            <w:tcW w:w="948" w:type="dxa"/>
          </w:tcPr>
          <w:p w14:paraId="4593A6B9" w14:textId="77777777" w:rsidR="00FA4395" w:rsidRDefault="00000000">
            <w:pPr>
              <w:pStyle w:val="TableParagraph"/>
              <w:spacing w:before="2"/>
              <w:ind w:left="37"/>
              <w:rPr>
                <w:sz w:val="11"/>
              </w:rPr>
            </w:pPr>
            <w:r>
              <w:rPr>
                <w:spacing w:val="-4"/>
                <w:sz w:val="11"/>
              </w:rPr>
              <w:t>2027</w:t>
            </w:r>
          </w:p>
        </w:tc>
        <w:tc>
          <w:tcPr>
            <w:tcW w:w="1147" w:type="dxa"/>
          </w:tcPr>
          <w:p w14:paraId="4C6FD129" w14:textId="77777777" w:rsidR="00FA4395" w:rsidRDefault="00000000">
            <w:pPr>
              <w:pStyle w:val="TableParagraph"/>
              <w:spacing w:before="2"/>
              <w:ind w:left="38"/>
              <w:rPr>
                <w:sz w:val="11"/>
              </w:rPr>
            </w:pPr>
            <w:r>
              <w:rPr>
                <w:spacing w:val="-2"/>
                <w:sz w:val="11"/>
              </w:rPr>
              <w:t>0,000</w:t>
            </w:r>
          </w:p>
        </w:tc>
        <w:tc>
          <w:tcPr>
            <w:tcW w:w="948" w:type="dxa"/>
          </w:tcPr>
          <w:p w14:paraId="78B7F672" w14:textId="77777777" w:rsidR="00FA4395" w:rsidRDefault="00000000">
            <w:pPr>
              <w:pStyle w:val="TableParagraph"/>
              <w:spacing w:before="2"/>
              <w:ind w:left="37" w:right="1"/>
              <w:rPr>
                <w:sz w:val="11"/>
              </w:rPr>
            </w:pPr>
            <w:r>
              <w:rPr>
                <w:spacing w:val="-2"/>
                <w:sz w:val="11"/>
              </w:rPr>
              <w:t>0,000</w:t>
            </w:r>
          </w:p>
        </w:tc>
        <w:tc>
          <w:tcPr>
            <w:tcW w:w="1106" w:type="dxa"/>
          </w:tcPr>
          <w:p w14:paraId="44766A7A" w14:textId="77777777" w:rsidR="00FA4395" w:rsidRDefault="00000000">
            <w:pPr>
              <w:pStyle w:val="TableParagraph"/>
              <w:spacing w:before="2"/>
              <w:ind w:left="58" w:right="21"/>
              <w:rPr>
                <w:sz w:val="11"/>
              </w:rPr>
            </w:pPr>
            <w:r>
              <w:rPr>
                <w:spacing w:val="-2"/>
                <w:sz w:val="11"/>
              </w:rPr>
              <w:t>0,000</w:t>
            </w:r>
          </w:p>
        </w:tc>
        <w:tc>
          <w:tcPr>
            <w:tcW w:w="1180" w:type="dxa"/>
          </w:tcPr>
          <w:p w14:paraId="0DDF95ED"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55876323" w14:textId="77777777" w:rsidR="00FA4395" w:rsidRDefault="00FA4395">
            <w:pPr>
              <w:rPr>
                <w:sz w:val="2"/>
                <w:szCs w:val="2"/>
              </w:rPr>
            </w:pPr>
          </w:p>
        </w:tc>
        <w:tc>
          <w:tcPr>
            <w:tcW w:w="2412" w:type="dxa"/>
            <w:vMerge/>
            <w:tcBorders>
              <w:top w:val="nil"/>
            </w:tcBorders>
          </w:tcPr>
          <w:p w14:paraId="45F31ED7" w14:textId="77777777" w:rsidR="00FA4395" w:rsidRDefault="00FA4395">
            <w:pPr>
              <w:rPr>
                <w:sz w:val="2"/>
                <w:szCs w:val="2"/>
              </w:rPr>
            </w:pPr>
          </w:p>
        </w:tc>
      </w:tr>
      <w:tr w:rsidR="00FA4395" w14:paraId="5666AA82" w14:textId="77777777">
        <w:trPr>
          <w:trHeight w:val="220"/>
        </w:trPr>
        <w:tc>
          <w:tcPr>
            <w:tcW w:w="547" w:type="dxa"/>
            <w:vMerge/>
            <w:tcBorders>
              <w:top w:val="nil"/>
              <w:left w:val="nil"/>
              <w:bottom w:val="nil"/>
            </w:tcBorders>
          </w:tcPr>
          <w:p w14:paraId="7535FB0F" w14:textId="77777777" w:rsidR="00FA4395" w:rsidRDefault="00FA4395">
            <w:pPr>
              <w:rPr>
                <w:sz w:val="2"/>
                <w:szCs w:val="2"/>
              </w:rPr>
            </w:pPr>
          </w:p>
        </w:tc>
        <w:tc>
          <w:tcPr>
            <w:tcW w:w="3096" w:type="dxa"/>
            <w:vMerge/>
            <w:tcBorders>
              <w:top w:val="nil"/>
              <w:bottom w:val="nil"/>
            </w:tcBorders>
          </w:tcPr>
          <w:p w14:paraId="32ED62BD" w14:textId="77777777" w:rsidR="00FA4395" w:rsidRDefault="00FA4395">
            <w:pPr>
              <w:rPr>
                <w:sz w:val="2"/>
                <w:szCs w:val="2"/>
              </w:rPr>
            </w:pPr>
          </w:p>
        </w:tc>
        <w:tc>
          <w:tcPr>
            <w:tcW w:w="2127" w:type="dxa"/>
            <w:vMerge w:val="restart"/>
          </w:tcPr>
          <w:p w14:paraId="57F1C2E7" w14:textId="77777777" w:rsidR="00FA4395" w:rsidRDefault="00000000">
            <w:pPr>
              <w:pStyle w:val="TableParagraph"/>
              <w:spacing w:before="2"/>
              <w:ind w:left="24"/>
              <w:jc w:val="left"/>
              <w:rPr>
                <w:sz w:val="11"/>
              </w:rPr>
            </w:pPr>
            <w:r>
              <w:rPr>
                <w:sz w:val="11"/>
              </w:rPr>
              <w:t>створення</w:t>
            </w:r>
            <w:r>
              <w:rPr>
                <w:spacing w:val="4"/>
                <w:sz w:val="11"/>
              </w:rPr>
              <w:t xml:space="preserve"> </w:t>
            </w:r>
            <w:r>
              <w:rPr>
                <w:sz w:val="11"/>
              </w:rPr>
              <w:t>умов</w:t>
            </w:r>
            <w:r>
              <w:rPr>
                <w:spacing w:val="3"/>
                <w:sz w:val="11"/>
              </w:rPr>
              <w:t xml:space="preserve"> </w:t>
            </w:r>
            <w:r>
              <w:rPr>
                <w:sz w:val="11"/>
              </w:rPr>
              <w:t>для</w:t>
            </w:r>
            <w:r>
              <w:rPr>
                <w:spacing w:val="5"/>
                <w:sz w:val="11"/>
              </w:rPr>
              <w:t xml:space="preserve"> </w:t>
            </w:r>
            <w:r>
              <w:rPr>
                <w:spacing w:val="-2"/>
                <w:sz w:val="11"/>
              </w:rPr>
              <w:t>розбудови</w:t>
            </w:r>
          </w:p>
          <w:p w14:paraId="70CEF460" w14:textId="77777777" w:rsidR="00FA4395" w:rsidRDefault="00000000">
            <w:pPr>
              <w:pStyle w:val="TableParagraph"/>
              <w:spacing w:before="25" w:line="288" w:lineRule="auto"/>
              <w:ind w:left="24" w:right="86"/>
              <w:jc w:val="left"/>
              <w:rPr>
                <w:sz w:val="11"/>
              </w:rPr>
            </w:pPr>
            <w:r>
              <w:rPr>
                <w:sz w:val="11"/>
              </w:rPr>
              <w:t>національно-патріотичного</w:t>
            </w:r>
            <w:r>
              <w:rPr>
                <w:spacing w:val="-7"/>
                <w:sz w:val="11"/>
              </w:rPr>
              <w:t xml:space="preserve"> </w:t>
            </w:r>
            <w:r>
              <w:rPr>
                <w:sz w:val="11"/>
              </w:rPr>
              <w:t>виховання</w:t>
            </w:r>
            <w:r>
              <w:rPr>
                <w:spacing w:val="40"/>
                <w:sz w:val="11"/>
              </w:rPr>
              <w:t xml:space="preserve"> </w:t>
            </w:r>
            <w:r>
              <w:rPr>
                <w:sz w:val="11"/>
              </w:rPr>
              <w:t>дітей та молоді</w:t>
            </w:r>
          </w:p>
        </w:tc>
        <w:tc>
          <w:tcPr>
            <w:tcW w:w="948" w:type="dxa"/>
          </w:tcPr>
          <w:p w14:paraId="4E820C9F" w14:textId="77777777" w:rsidR="00FA4395" w:rsidRDefault="00000000">
            <w:pPr>
              <w:pStyle w:val="TableParagraph"/>
              <w:spacing w:before="2"/>
              <w:ind w:left="37"/>
              <w:rPr>
                <w:sz w:val="11"/>
              </w:rPr>
            </w:pPr>
            <w:r>
              <w:rPr>
                <w:spacing w:val="-4"/>
                <w:sz w:val="11"/>
              </w:rPr>
              <w:t>2024</w:t>
            </w:r>
          </w:p>
        </w:tc>
        <w:tc>
          <w:tcPr>
            <w:tcW w:w="1147" w:type="dxa"/>
          </w:tcPr>
          <w:p w14:paraId="6E2B1271" w14:textId="77777777" w:rsidR="00FA4395" w:rsidRDefault="00000000">
            <w:pPr>
              <w:pStyle w:val="TableParagraph"/>
              <w:spacing w:before="2"/>
              <w:ind w:left="38"/>
              <w:rPr>
                <w:sz w:val="11"/>
              </w:rPr>
            </w:pPr>
            <w:r>
              <w:rPr>
                <w:spacing w:val="-2"/>
                <w:sz w:val="11"/>
              </w:rPr>
              <w:t>0,000</w:t>
            </w:r>
          </w:p>
        </w:tc>
        <w:tc>
          <w:tcPr>
            <w:tcW w:w="948" w:type="dxa"/>
          </w:tcPr>
          <w:p w14:paraId="056F5B5C" w14:textId="77777777" w:rsidR="00FA4395" w:rsidRDefault="00000000">
            <w:pPr>
              <w:pStyle w:val="TableParagraph"/>
              <w:spacing w:before="2"/>
              <w:ind w:left="37" w:right="1"/>
              <w:rPr>
                <w:sz w:val="11"/>
              </w:rPr>
            </w:pPr>
            <w:r>
              <w:rPr>
                <w:spacing w:val="-2"/>
                <w:sz w:val="11"/>
              </w:rPr>
              <w:t>0,000</w:t>
            </w:r>
          </w:p>
        </w:tc>
        <w:tc>
          <w:tcPr>
            <w:tcW w:w="1106" w:type="dxa"/>
          </w:tcPr>
          <w:p w14:paraId="1C1097E3" w14:textId="77777777" w:rsidR="00FA4395" w:rsidRDefault="00000000">
            <w:pPr>
              <w:pStyle w:val="TableParagraph"/>
              <w:spacing w:before="2"/>
              <w:ind w:left="58" w:right="21"/>
              <w:rPr>
                <w:sz w:val="11"/>
              </w:rPr>
            </w:pPr>
            <w:r>
              <w:rPr>
                <w:spacing w:val="-2"/>
                <w:sz w:val="11"/>
              </w:rPr>
              <w:t>0,000</w:t>
            </w:r>
          </w:p>
        </w:tc>
        <w:tc>
          <w:tcPr>
            <w:tcW w:w="1180" w:type="dxa"/>
          </w:tcPr>
          <w:p w14:paraId="439FB389"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60B760F7" w14:textId="77777777" w:rsidR="00FA4395" w:rsidRDefault="00FA4395">
            <w:pPr>
              <w:rPr>
                <w:sz w:val="2"/>
                <w:szCs w:val="2"/>
              </w:rPr>
            </w:pPr>
          </w:p>
        </w:tc>
        <w:tc>
          <w:tcPr>
            <w:tcW w:w="2412" w:type="dxa"/>
            <w:vMerge w:val="restart"/>
          </w:tcPr>
          <w:p w14:paraId="760FC788" w14:textId="77777777" w:rsidR="00FA4395" w:rsidRDefault="00000000">
            <w:pPr>
              <w:pStyle w:val="TableParagraph"/>
              <w:spacing w:before="2" w:line="288" w:lineRule="auto"/>
              <w:ind w:left="26" w:right="62"/>
              <w:jc w:val="left"/>
              <w:rPr>
                <w:sz w:val="11"/>
              </w:rPr>
            </w:pPr>
            <w:r>
              <w:rPr>
                <w:sz w:val="11"/>
              </w:rPr>
              <w:t>формування у</w:t>
            </w:r>
            <w:r>
              <w:rPr>
                <w:spacing w:val="-3"/>
                <w:sz w:val="11"/>
              </w:rPr>
              <w:t xml:space="preserve"> </w:t>
            </w:r>
            <w:r>
              <w:rPr>
                <w:sz w:val="11"/>
              </w:rPr>
              <w:t>молодого покоління розвинутої</w:t>
            </w:r>
            <w:r>
              <w:rPr>
                <w:spacing w:val="40"/>
                <w:sz w:val="11"/>
              </w:rPr>
              <w:t xml:space="preserve"> </w:t>
            </w:r>
            <w:r>
              <w:rPr>
                <w:sz w:val="11"/>
              </w:rPr>
              <w:t>патріотичної свідомості і відповідальності,</w:t>
            </w:r>
            <w:r>
              <w:rPr>
                <w:spacing w:val="40"/>
                <w:sz w:val="11"/>
              </w:rPr>
              <w:t xml:space="preserve"> </w:t>
            </w:r>
            <w:r>
              <w:rPr>
                <w:sz w:val="11"/>
              </w:rPr>
              <w:t>почуття вірності, любові до Батьківщини,</w:t>
            </w:r>
            <w:r>
              <w:rPr>
                <w:spacing w:val="40"/>
                <w:sz w:val="11"/>
              </w:rPr>
              <w:t xml:space="preserve"> </w:t>
            </w:r>
            <w:r>
              <w:rPr>
                <w:sz w:val="11"/>
              </w:rPr>
              <w:t>турботи про спільне благо, збереження та</w:t>
            </w:r>
            <w:r>
              <w:rPr>
                <w:spacing w:val="40"/>
                <w:sz w:val="11"/>
              </w:rPr>
              <w:t xml:space="preserve"> </w:t>
            </w:r>
            <w:r>
              <w:rPr>
                <w:sz w:val="11"/>
              </w:rPr>
              <w:t>шанування національної пам’яті</w:t>
            </w:r>
          </w:p>
        </w:tc>
      </w:tr>
      <w:tr w:rsidR="00FA4395" w14:paraId="5BC9EDE4" w14:textId="77777777">
        <w:trPr>
          <w:trHeight w:val="220"/>
        </w:trPr>
        <w:tc>
          <w:tcPr>
            <w:tcW w:w="547" w:type="dxa"/>
            <w:vMerge/>
            <w:tcBorders>
              <w:top w:val="nil"/>
              <w:left w:val="nil"/>
              <w:bottom w:val="nil"/>
            </w:tcBorders>
          </w:tcPr>
          <w:p w14:paraId="3BA8320A" w14:textId="77777777" w:rsidR="00FA4395" w:rsidRDefault="00FA4395">
            <w:pPr>
              <w:rPr>
                <w:sz w:val="2"/>
                <w:szCs w:val="2"/>
              </w:rPr>
            </w:pPr>
          </w:p>
        </w:tc>
        <w:tc>
          <w:tcPr>
            <w:tcW w:w="3096" w:type="dxa"/>
            <w:vMerge/>
            <w:tcBorders>
              <w:top w:val="nil"/>
              <w:bottom w:val="nil"/>
            </w:tcBorders>
          </w:tcPr>
          <w:p w14:paraId="3E948A4A" w14:textId="77777777" w:rsidR="00FA4395" w:rsidRDefault="00FA4395">
            <w:pPr>
              <w:rPr>
                <w:sz w:val="2"/>
                <w:szCs w:val="2"/>
              </w:rPr>
            </w:pPr>
          </w:p>
        </w:tc>
        <w:tc>
          <w:tcPr>
            <w:tcW w:w="2127" w:type="dxa"/>
            <w:vMerge/>
            <w:tcBorders>
              <w:top w:val="nil"/>
            </w:tcBorders>
          </w:tcPr>
          <w:p w14:paraId="638A1EDC" w14:textId="77777777" w:rsidR="00FA4395" w:rsidRDefault="00FA4395">
            <w:pPr>
              <w:rPr>
                <w:sz w:val="2"/>
                <w:szCs w:val="2"/>
              </w:rPr>
            </w:pPr>
          </w:p>
        </w:tc>
        <w:tc>
          <w:tcPr>
            <w:tcW w:w="948" w:type="dxa"/>
          </w:tcPr>
          <w:p w14:paraId="44CEBFEE" w14:textId="77777777" w:rsidR="00FA4395" w:rsidRDefault="00000000">
            <w:pPr>
              <w:pStyle w:val="TableParagraph"/>
              <w:spacing w:before="2"/>
              <w:ind w:left="37"/>
              <w:rPr>
                <w:sz w:val="11"/>
              </w:rPr>
            </w:pPr>
            <w:r>
              <w:rPr>
                <w:spacing w:val="-4"/>
                <w:sz w:val="11"/>
              </w:rPr>
              <w:t>2025</w:t>
            </w:r>
          </w:p>
        </w:tc>
        <w:tc>
          <w:tcPr>
            <w:tcW w:w="1147" w:type="dxa"/>
          </w:tcPr>
          <w:p w14:paraId="4AA5D76A" w14:textId="77777777" w:rsidR="00FA4395" w:rsidRDefault="00000000">
            <w:pPr>
              <w:pStyle w:val="TableParagraph"/>
              <w:spacing w:before="2"/>
              <w:ind w:left="38"/>
              <w:rPr>
                <w:sz w:val="11"/>
              </w:rPr>
            </w:pPr>
            <w:r>
              <w:rPr>
                <w:spacing w:val="-2"/>
                <w:sz w:val="11"/>
              </w:rPr>
              <w:t>0,000</w:t>
            </w:r>
          </w:p>
        </w:tc>
        <w:tc>
          <w:tcPr>
            <w:tcW w:w="948" w:type="dxa"/>
          </w:tcPr>
          <w:p w14:paraId="5745E20F" w14:textId="77777777" w:rsidR="00FA4395" w:rsidRDefault="00000000">
            <w:pPr>
              <w:pStyle w:val="TableParagraph"/>
              <w:spacing w:before="2"/>
              <w:ind w:left="37" w:right="1"/>
              <w:rPr>
                <w:sz w:val="11"/>
              </w:rPr>
            </w:pPr>
            <w:r>
              <w:rPr>
                <w:spacing w:val="-2"/>
                <w:sz w:val="11"/>
              </w:rPr>
              <w:t>0,000</w:t>
            </w:r>
          </w:p>
        </w:tc>
        <w:tc>
          <w:tcPr>
            <w:tcW w:w="1106" w:type="dxa"/>
          </w:tcPr>
          <w:p w14:paraId="2EFE5083" w14:textId="77777777" w:rsidR="00FA4395" w:rsidRDefault="00000000">
            <w:pPr>
              <w:pStyle w:val="TableParagraph"/>
              <w:spacing w:before="2"/>
              <w:ind w:left="58" w:right="21"/>
              <w:rPr>
                <w:sz w:val="11"/>
              </w:rPr>
            </w:pPr>
            <w:r>
              <w:rPr>
                <w:spacing w:val="-2"/>
                <w:sz w:val="11"/>
              </w:rPr>
              <w:t>0,000</w:t>
            </w:r>
          </w:p>
        </w:tc>
        <w:tc>
          <w:tcPr>
            <w:tcW w:w="1180" w:type="dxa"/>
          </w:tcPr>
          <w:p w14:paraId="6D637D1D"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1CC3C556" w14:textId="77777777" w:rsidR="00FA4395" w:rsidRDefault="00FA4395">
            <w:pPr>
              <w:rPr>
                <w:sz w:val="2"/>
                <w:szCs w:val="2"/>
              </w:rPr>
            </w:pPr>
          </w:p>
        </w:tc>
        <w:tc>
          <w:tcPr>
            <w:tcW w:w="2412" w:type="dxa"/>
            <w:vMerge/>
            <w:tcBorders>
              <w:top w:val="nil"/>
            </w:tcBorders>
          </w:tcPr>
          <w:p w14:paraId="1D763B34" w14:textId="77777777" w:rsidR="00FA4395" w:rsidRDefault="00FA4395">
            <w:pPr>
              <w:rPr>
                <w:sz w:val="2"/>
                <w:szCs w:val="2"/>
              </w:rPr>
            </w:pPr>
          </w:p>
        </w:tc>
      </w:tr>
      <w:tr w:rsidR="00FA4395" w14:paraId="64334BF8" w14:textId="77777777">
        <w:trPr>
          <w:trHeight w:val="220"/>
        </w:trPr>
        <w:tc>
          <w:tcPr>
            <w:tcW w:w="547" w:type="dxa"/>
            <w:vMerge/>
            <w:tcBorders>
              <w:top w:val="nil"/>
              <w:left w:val="nil"/>
              <w:bottom w:val="nil"/>
            </w:tcBorders>
          </w:tcPr>
          <w:p w14:paraId="6CB81FEA" w14:textId="77777777" w:rsidR="00FA4395" w:rsidRDefault="00FA4395">
            <w:pPr>
              <w:rPr>
                <w:sz w:val="2"/>
                <w:szCs w:val="2"/>
              </w:rPr>
            </w:pPr>
          </w:p>
        </w:tc>
        <w:tc>
          <w:tcPr>
            <w:tcW w:w="3096" w:type="dxa"/>
            <w:vMerge/>
            <w:tcBorders>
              <w:top w:val="nil"/>
              <w:bottom w:val="nil"/>
            </w:tcBorders>
          </w:tcPr>
          <w:p w14:paraId="6EAD36E9" w14:textId="77777777" w:rsidR="00FA4395" w:rsidRDefault="00FA4395">
            <w:pPr>
              <w:rPr>
                <w:sz w:val="2"/>
                <w:szCs w:val="2"/>
              </w:rPr>
            </w:pPr>
          </w:p>
        </w:tc>
        <w:tc>
          <w:tcPr>
            <w:tcW w:w="2127" w:type="dxa"/>
            <w:vMerge/>
            <w:tcBorders>
              <w:top w:val="nil"/>
            </w:tcBorders>
          </w:tcPr>
          <w:p w14:paraId="06207FDC" w14:textId="77777777" w:rsidR="00FA4395" w:rsidRDefault="00FA4395">
            <w:pPr>
              <w:rPr>
                <w:sz w:val="2"/>
                <w:szCs w:val="2"/>
              </w:rPr>
            </w:pPr>
          </w:p>
        </w:tc>
        <w:tc>
          <w:tcPr>
            <w:tcW w:w="948" w:type="dxa"/>
          </w:tcPr>
          <w:p w14:paraId="27D5CE1A" w14:textId="77777777" w:rsidR="00FA4395" w:rsidRDefault="00000000">
            <w:pPr>
              <w:pStyle w:val="TableParagraph"/>
              <w:spacing w:before="2"/>
              <w:ind w:left="37"/>
              <w:rPr>
                <w:sz w:val="11"/>
              </w:rPr>
            </w:pPr>
            <w:r>
              <w:rPr>
                <w:spacing w:val="-4"/>
                <w:sz w:val="11"/>
              </w:rPr>
              <w:t>2026</w:t>
            </w:r>
          </w:p>
        </w:tc>
        <w:tc>
          <w:tcPr>
            <w:tcW w:w="1147" w:type="dxa"/>
          </w:tcPr>
          <w:p w14:paraId="5050713E" w14:textId="77777777" w:rsidR="00FA4395" w:rsidRDefault="00000000">
            <w:pPr>
              <w:pStyle w:val="TableParagraph"/>
              <w:spacing w:before="2"/>
              <w:ind w:left="38"/>
              <w:rPr>
                <w:sz w:val="11"/>
              </w:rPr>
            </w:pPr>
            <w:r>
              <w:rPr>
                <w:spacing w:val="-2"/>
                <w:sz w:val="11"/>
              </w:rPr>
              <w:t>0,000</w:t>
            </w:r>
          </w:p>
        </w:tc>
        <w:tc>
          <w:tcPr>
            <w:tcW w:w="948" w:type="dxa"/>
          </w:tcPr>
          <w:p w14:paraId="39154166" w14:textId="77777777" w:rsidR="00FA4395" w:rsidRDefault="00000000">
            <w:pPr>
              <w:pStyle w:val="TableParagraph"/>
              <w:spacing w:before="2"/>
              <w:ind w:left="37" w:right="1"/>
              <w:rPr>
                <w:sz w:val="11"/>
              </w:rPr>
            </w:pPr>
            <w:r>
              <w:rPr>
                <w:spacing w:val="-2"/>
                <w:sz w:val="11"/>
              </w:rPr>
              <w:t>0,000</w:t>
            </w:r>
          </w:p>
        </w:tc>
        <w:tc>
          <w:tcPr>
            <w:tcW w:w="1106" w:type="dxa"/>
          </w:tcPr>
          <w:p w14:paraId="7F7AB2C7" w14:textId="77777777" w:rsidR="00FA4395" w:rsidRDefault="00000000">
            <w:pPr>
              <w:pStyle w:val="TableParagraph"/>
              <w:spacing w:before="2"/>
              <w:ind w:left="58" w:right="21"/>
              <w:rPr>
                <w:sz w:val="11"/>
              </w:rPr>
            </w:pPr>
            <w:r>
              <w:rPr>
                <w:spacing w:val="-2"/>
                <w:sz w:val="11"/>
              </w:rPr>
              <w:t>0,000</w:t>
            </w:r>
          </w:p>
        </w:tc>
        <w:tc>
          <w:tcPr>
            <w:tcW w:w="1180" w:type="dxa"/>
          </w:tcPr>
          <w:p w14:paraId="21297C7F"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4F99E5E2" w14:textId="77777777" w:rsidR="00FA4395" w:rsidRDefault="00FA4395">
            <w:pPr>
              <w:rPr>
                <w:sz w:val="2"/>
                <w:szCs w:val="2"/>
              </w:rPr>
            </w:pPr>
          </w:p>
        </w:tc>
        <w:tc>
          <w:tcPr>
            <w:tcW w:w="2412" w:type="dxa"/>
            <w:vMerge/>
            <w:tcBorders>
              <w:top w:val="nil"/>
            </w:tcBorders>
          </w:tcPr>
          <w:p w14:paraId="5E14EF75" w14:textId="77777777" w:rsidR="00FA4395" w:rsidRDefault="00FA4395">
            <w:pPr>
              <w:rPr>
                <w:sz w:val="2"/>
                <w:szCs w:val="2"/>
              </w:rPr>
            </w:pPr>
          </w:p>
        </w:tc>
      </w:tr>
      <w:tr w:rsidR="00FA4395" w14:paraId="769795F3" w14:textId="77777777">
        <w:trPr>
          <w:trHeight w:val="220"/>
        </w:trPr>
        <w:tc>
          <w:tcPr>
            <w:tcW w:w="547" w:type="dxa"/>
            <w:vMerge/>
            <w:tcBorders>
              <w:top w:val="nil"/>
              <w:left w:val="nil"/>
              <w:bottom w:val="nil"/>
            </w:tcBorders>
          </w:tcPr>
          <w:p w14:paraId="1EF65B96" w14:textId="77777777" w:rsidR="00FA4395" w:rsidRDefault="00FA4395">
            <w:pPr>
              <w:rPr>
                <w:sz w:val="2"/>
                <w:szCs w:val="2"/>
              </w:rPr>
            </w:pPr>
          </w:p>
        </w:tc>
        <w:tc>
          <w:tcPr>
            <w:tcW w:w="3096" w:type="dxa"/>
            <w:vMerge/>
            <w:tcBorders>
              <w:top w:val="nil"/>
              <w:bottom w:val="nil"/>
            </w:tcBorders>
          </w:tcPr>
          <w:p w14:paraId="6C2451F2" w14:textId="77777777" w:rsidR="00FA4395" w:rsidRDefault="00FA4395">
            <w:pPr>
              <w:rPr>
                <w:sz w:val="2"/>
                <w:szCs w:val="2"/>
              </w:rPr>
            </w:pPr>
          </w:p>
        </w:tc>
        <w:tc>
          <w:tcPr>
            <w:tcW w:w="2127" w:type="dxa"/>
            <w:vMerge/>
            <w:tcBorders>
              <w:top w:val="nil"/>
            </w:tcBorders>
          </w:tcPr>
          <w:p w14:paraId="4868A38E" w14:textId="77777777" w:rsidR="00FA4395" w:rsidRDefault="00FA4395">
            <w:pPr>
              <w:rPr>
                <w:sz w:val="2"/>
                <w:szCs w:val="2"/>
              </w:rPr>
            </w:pPr>
          </w:p>
        </w:tc>
        <w:tc>
          <w:tcPr>
            <w:tcW w:w="948" w:type="dxa"/>
          </w:tcPr>
          <w:p w14:paraId="71575520" w14:textId="77777777" w:rsidR="00FA4395" w:rsidRDefault="00000000">
            <w:pPr>
              <w:pStyle w:val="TableParagraph"/>
              <w:spacing w:before="2"/>
              <w:ind w:left="37"/>
              <w:rPr>
                <w:sz w:val="11"/>
              </w:rPr>
            </w:pPr>
            <w:r>
              <w:rPr>
                <w:spacing w:val="-4"/>
                <w:sz w:val="11"/>
              </w:rPr>
              <w:t>2027</w:t>
            </w:r>
          </w:p>
        </w:tc>
        <w:tc>
          <w:tcPr>
            <w:tcW w:w="1147" w:type="dxa"/>
          </w:tcPr>
          <w:p w14:paraId="3E69A4F6" w14:textId="77777777" w:rsidR="00FA4395" w:rsidRDefault="00000000">
            <w:pPr>
              <w:pStyle w:val="TableParagraph"/>
              <w:spacing w:before="2"/>
              <w:ind w:left="38"/>
              <w:rPr>
                <w:sz w:val="11"/>
              </w:rPr>
            </w:pPr>
            <w:r>
              <w:rPr>
                <w:spacing w:val="-2"/>
                <w:sz w:val="11"/>
              </w:rPr>
              <w:t>0,000</w:t>
            </w:r>
          </w:p>
        </w:tc>
        <w:tc>
          <w:tcPr>
            <w:tcW w:w="948" w:type="dxa"/>
          </w:tcPr>
          <w:p w14:paraId="75EA406A" w14:textId="77777777" w:rsidR="00FA4395" w:rsidRDefault="00000000">
            <w:pPr>
              <w:pStyle w:val="TableParagraph"/>
              <w:spacing w:before="2"/>
              <w:ind w:left="37" w:right="1"/>
              <w:rPr>
                <w:sz w:val="11"/>
              </w:rPr>
            </w:pPr>
            <w:r>
              <w:rPr>
                <w:spacing w:val="-2"/>
                <w:sz w:val="11"/>
              </w:rPr>
              <w:t>0,000</w:t>
            </w:r>
          </w:p>
        </w:tc>
        <w:tc>
          <w:tcPr>
            <w:tcW w:w="1106" w:type="dxa"/>
          </w:tcPr>
          <w:p w14:paraId="36B6148D" w14:textId="77777777" w:rsidR="00FA4395" w:rsidRDefault="00000000">
            <w:pPr>
              <w:pStyle w:val="TableParagraph"/>
              <w:spacing w:before="2"/>
              <w:ind w:left="58" w:right="21"/>
              <w:rPr>
                <w:sz w:val="11"/>
              </w:rPr>
            </w:pPr>
            <w:r>
              <w:rPr>
                <w:spacing w:val="-2"/>
                <w:sz w:val="11"/>
              </w:rPr>
              <w:t>0,000</w:t>
            </w:r>
          </w:p>
        </w:tc>
        <w:tc>
          <w:tcPr>
            <w:tcW w:w="1180" w:type="dxa"/>
          </w:tcPr>
          <w:p w14:paraId="023F2A63"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4C49BE2E" w14:textId="77777777" w:rsidR="00FA4395" w:rsidRDefault="00FA4395">
            <w:pPr>
              <w:rPr>
                <w:sz w:val="2"/>
                <w:szCs w:val="2"/>
              </w:rPr>
            </w:pPr>
          </w:p>
        </w:tc>
        <w:tc>
          <w:tcPr>
            <w:tcW w:w="2412" w:type="dxa"/>
            <w:vMerge/>
            <w:tcBorders>
              <w:top w:val="nil"/>
            </w:tcBorders>
          </w:tcPr>
          <w:p w14:paraId="4411B69E" w14:textId="77777777" w:rsidR="00FA4395" w:rsidRDefault="00FA4395">
            <w:pPr>
              <w:rPr>
                <w:sz w:val="2"/>
                <w:szCs w:val="2"/>
              </w:rPr>
            </w:pPr>
          </w:p>
        </w:tc>
      </w:tr>
      <w:tr w:rsidR="00FA4395" w14:paraId="010314FE" w14:textId="77777777">
        <w:trPr>
          <w:trHeight w:val="220"/>
        </w:trPr>
        <w:tc>
          <w:tcPr>
            <w:tcW w:w="547" w:type="dxa"/>
            <w:vMerge/>
            <w:tcBorders>
              <w:top w:val="nil"/>
              <w:left w:val="nil"/>
              <w:bottom w:val="nil"/>
            </w:tcBorders>
          </w:tcPr>
          <w:p w14:paraId="30608137" w14:textId="77777777" w:rsidR="00FA4395" w:rsidRDefault="00FA4395">
            <w:pPr>
              <w:rPr>
                <w:sz w:val="2"/>
                <w:szCs w:val="2"/>
              </w:rPr>
            </w:pPr>
          </w:p>
        </w:tc>
        <w:tc>
          <w:tcPr>
            <w:tcW w:w="3096" w:type="dxa"/>
            <w:vMerge/>
            <w:tcBorders>
              <w:top w:val="nil"/>
              <w:bottom w:val="nil"/>
            </w:tcBorders>
          </w:tcPr>
          <w:p w14:paraId="0149F13A" w14:textId="77777777" w:rsidR="00FA4395" w:rsidRDefault="00FA4395">
            <w:pPr>
              <w:rPr>
                <w:sz w:val="2"/>
                <w:szCs w:val="2"/>
              </w:rPr>
            </w:pPr>
          </w:p>
        </w:tc>
        <w:tc>
          <w:tcPr>
            <w:tcW w:w="2127" w:type="dxa"/>
            <w:tcBorders>
              <w:bottom w:val="nil"/>
            </w:tcBorders>
          </w:tcPr>
          <w:p w14:paraId="0CB7F42C" w14:textId="77777777" w:rsidR="00FA4395" w:rsidRDefault="00000000">
            <w:pPr>
              <w:pStyle w:val="TableParagraph"/>
              <w:spacing w:before="2"/>
              <w:ind w:left="24"/>
              <w:jc w:val="left"/>
              <w:rPr>
                <w:sz w:val="11"/>
              </w:rPr>
            </w:pPr>
            <w:r>
              <w:rPr>
                <w:sz w:val="11"/>
              </w:rPr>
              <w:t>сприяння</w:t>
            </w:r>
            <w:r>
              <w:rPr>
                <w:spacing w:val="5"/>
                <w:sz w:val="11"/>
              </w:rPr>
              <w:t xml:space="preserve"> </w:t>
            </w:r>
            <w:r>
              <w:rPr>
                <w:sz w:val="11"/>
              </w:rPr>
              <w:t>оснащенню</w:t>
            </w:r>
            <w:r>
              <w:rPr>
                <w:spacing w:val="5"/>
                <w:sz w:val="11"/>
              </w:rPr>
              <w:t xml:space="preserve"> </w:t>
            </w:r>
            <w:r>
              <w:rPr>
                <w:sz w:val="11"/>
              </w:rPr>
              <w:t>закладів</w:t>
            </w:r>
            <w:r>
              <w:rPr>
                <w:spacing w:val="5"/>
                <w:sz w:val="11"/>
              </w:rPr>
              <w:t xml:space="preserve"> </w:t>
            </w:r>
            <w:r>
              <w:rPr>
                <w:spacing w:val="-2"/>
                <w:sz w:val="11"/>
              </w:rPr>
              <w:t>загальної</w:t>
            </w:r>
          </w:p>
          <w:p w14:paraId="081EF502" w14:textId="77777777" w:rsidR="00FA4395" w:rsidRDefault="00000000">
            <w:pPr>
              <w:pStyle w:val="TableParagraph"/>
              <w:spacing w:before="25" w:line="46" w:lineRule="exact"/>
              <w:ind w:left="24"/>
              <w:jc w:val="left"/>
              <w:rPr>
                <w:sz w:val="11"/>
              </w:rPr>
            </w:pPr>
            <w:r>
              <w:rPr>
                <w:sz w:val="11"/>
              </w:rPr>
              <w:t>середньої</w:t>
            </w:r>
            <w:r>
              <w:rPr>
                <w:spacing w:val="6"/>
                <w:sz w:val="11"/>
              </w:rPr>
              <w:t xml:space="preserve"> </w:t>
            </w:r>
            <w:r>
              <w:rPr>
                <w:sz w:val="11"/>
              </w:rPr>
              <w:t>освіти</w:t>
            </w:r>
            <w:r>
              <w:rPr>
                <w:spacing w:val="10"/>
                <w:sz w:val="11"/>
              </w:rPr>
              <w:t xml:space="preserve"> </w:t>
            </w:r>
            <w:r>
              <w:rPr>
                <w:sz w:val="11"/>
              </w:rPr>
              <w:t>комп’ютерною</w:t>
            </w:r>
            <w:r>
              <w:rPr>
                <w:spacing w:val="9"/>
                <w:sz w:val="11"/>
              </w:rPr>
              <w:t xml:space="preserve"> </w:t>
            </w:r>
            <w:r>
              <w:rPr>
                <w:spacing w:val="-2"/>
                <w:sz w:val="11"/>
              </w:rPr>
              <w:t>технікою</w:t>
            </w:r>
          </w:p>
        </w:tc>
        <w:tc>
          <w:tcPr>
            <w:tcW w:w="948" w:type="dxa"/>
          </w:tcPr>
          <w:p w14:paraId="26AA1579" w14:textId="77777777" w:rsidR="00FA4395" w:rsidRDefault="00000000">
            <w:pPr>
              <w:pStyle w:val="TableParagraph"/>
              <w:spacing w:before="2"/>
              <w:ind w:left="37"/>
              <w:rPr>
                <w:sz w:val="11"/>
              </w:rPr>
            </w:pPr>
            <w:r>
              <w:rPr>
                <w:spacing w:val="-4"/>
                <w:sz w:val="11"/>
              </w:rPr>
              <w:t>2024</w:t>
            </w:r>
          </w:p>
        </w:tc>
        <w:tc>
          <w:tcPr>
            <w:tcW w:w="1147" w:type="dxa"/>
          </w:tcPr>
          <w:p w14:paraId="66068694" w14:textId="77777777" w:rsidR="00FA4395" w:rsidRDefault="00000000">
            <w:pPr>
              <w:pStyle w:val="TableParagraph"/>
              <w:spacing w:before="2"/>
              <w:ind w:left="38"/>
              <w:rPr>
                <w:sz w:val="11"/>
              </w:rPr>
            </w:pPr>
            <w:r>
              <w:rPr>
                <w:spacing w:val="-2"/>
                <w:sz w:val="11"/>
              </w:rPr>
              <w:t>0,000</w:t>
            </w:r>
          </w:p>
        </w:tc>
        <w:tc>
          <w:tcPr>
            <w:tcW w:w="948" w:type="dxa"/>
          </w:tcPr>
          <w:p w14:paraId="2365C621" w14:textId="77777777" w:rsidR="00FA4395" w:rsidRDefault="00000000">
            <w:pPr>
              <w:pStyle w:val="TableParagraph"/>
              <w:spacing w:before="2"/>
              <w:ind w:left="37" w:right="1"/>
              <w:rPr>
                <w:sz w:val="11"/>
              </w:rPr>
            </w:pPr>
            <w:r>
              <w:rPr>
                <w:spacing w:val="-2"/>
                <w:sz w:val="11"/>
              </w:rPr>
              <w:t>0,000</w:t>
            </w:r>
          </w:p>
        </w:tc>
        <w:tc>
          <w:tcPr>
            <w:tcW w:w="1106" w:type="dxa"/>
          </w:tcPr>
          <w:p w14:paraId="126EA06E" w14:textId="77777777" w:rsidR="00FA4395" w:rsidRDefault="00000000">
            <w:pPr>
              <w:pStyle w:val="TableParagraph"/>
              <w:spacing w:before="2"/>
              <w:ind w:left="58" w:right="21"/>
              <w:rPr>
                <w:sz w:val="11"/>
              </w:rPr>
            </w:pPr>
            <w:r>
              <w:rPr>
                <w:spacing w:val="-2"/>
                <w:sz w:val="11"/>
              </w:rPr>
              <w:t>0,000</w:t>
            </w:r>
          </w:p>
        </w:tc>
        <w:tc>
          <w:tcPr>
            <w:tcW w:w="1180" w:type="dxa"/>
          </w:tcPr>
          <w:p w14:paraId="390D5788"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4FE3BF64" w14:textId="77777777" w:rsidR="00FA4395" w:rsidRDefault="00FA4395">
            <w:pPr>
              <w:rPr>
                <w:sz w:val="2"/>
                <w:szCs w:val="2"/>
              </w:rPr>
            </w:pPr>
          </w:p>
        </w:tc>
        <w:tc>
          <w:tcPr>
            <w:tcW w:w="2412" w:type="dxa"/>
            <w:tcBorders>
              <w:bottom w:val="nil"/>
            </w:tcBorders>
          </w:tcPr>
          <w:p w14:paraId="6F324800" w14:textId="77777777" w:rsidR="00FA4395" w:rsidRDefault="00000000">
            <w:pPr>
              <w:pStyle w:val="TableParagraph"/>
              <w:spacing w:before="2"/>
              <w:ind w:left="26"/>
              <w:jc w:val="left"/>
              <w:rPr>
                <w:sz w:val="11"/>
              </w:rPr>
            </w:pPr>
            <w:r>
              <w:rPr>
                <w:sz w:val="11"/>
              </w:rPr>
              <w:t>забезпечення</w:t>
            </w:r>
            <w:r>
              <w:rPr>
                <w:spacing w:val="14"/>
                <w:sz w:val="11"/>
              </w:rPr>
              <w:t xml:space="preserve"> </w:t>
            </w:r>
            <w:r>
              <w:rPr>
                <w:sz w:val="11"/>
              </w:rPr>
              <w:t>безперешкодного</w:t>
            </w:r>
            <w:r>
              <w:rPr>
                <w:spacing w:val="15"/>
                <w:sz w:val="11"/>
              </w:rPr>
              <w:t xml:space="preserve"> </w:t>
            </w:r>
            <w:proofErr w:type="spellStart"/>
            <w:r>
              <w:rPr>
                <w:spacing w:val="-2"/>
                <w:sz w:val="11"/>
              </w:rPr>
              <w:t>достуту</w:t>
            </w:r>
            <w:proofErr w:type="spellEnd"/>
          </w:p>
          <w:p w14:paraId="77011EAF" w14:textId="77777777" w:rsidR="00FA4395" w:rsidRDefault="00000000">
            <w:pPr>
              <w:pStyle w:val="TableParagraph"/>
              <w:spacing w:before="25" w:line="46" w:lineRule="exact"/>
              <w:ind w:left="26"/>
              <w:jc w:val="left"/>
              <w:rPr>
                <w:sz w:val="11"/>
              </w:rPr>
            </w:pPr>
            <w:r>
              <w:rPr>
                <w:sz w:val="11"/>
              </w:rPr>
              <w:t>здобувачів</w:t>
            </w:r>
            <w:r>
              <w:rPr>
                <w:spacing w:val="2"/>
                <w:sz w:val="11"/>
              </w:rPr>
              <w:t xml:space="preserve"> </w:t>
            </w:r>
            <w:r>
              <w:rPr>
                <w:sz w:val="11"/>
              </w:rPr>
              <w:t>освіти</w:t>
            </w:r>
            <w:r>
              <w:rPr>
                <w:spacing w:val="2"/>
                <w:sz w:val="11"/>
              </w:rPr>
              <w:t xml:space="preserve"> </w:t>
            </w:r>
            <w:r>
              <w:rPr>
                <w:sz w:val="11"/>
              </w:rPr>
              <w:t>до</w:t>
            </w:r>
            <w:r>
              <w:rPr>
                <w:spacing w:val="4"/>
                <w:sz w:val="11"/>
              </w:rPr>
              <w:t xml:space="preserve"> </w:t>
            </w:r>
            <w:r>
              <w:rPr>
                <w:sz w:val="11"/>
              </w:rPr>
              <w:t>якісних</w:t>
            </w:r>
            <w:r>
              <w:rPr>
                <w:spacing w:val="1"/>
                <w:sz w:val="11"/>
              </w:rPr>
              <w:t xml:space="preserve"> </w:t>
            </w:r>
            <w:r>
              <w:rPr>
                <w:sz w:val="11"/>
              </w:rPr>
              <w:t>освітніх</w:t>
            </w:r>
            <w:r>
              <w:rPr>
                <w:spacing w:val="1"/>
                <w:sz w:val="11"/>
              </w:rPr>
              <w:t xml:space="preserve"> </w:t>
            </w:r>
            <w:r>
              <w:rPr>
                <w:sz w:val="11"/>
              </w:rPr>
              <w:t>послуг</w:t>
            </w:r>
            <w:r>
              <w:rPr>
                <w:spacing w:val="2"/>
                <w:sz w:val="11"/>
              </w:rPr>
              <w:t xml:space="preserve"> </w:t>
            </w:r>
            <w:r>
              <w:rPr>
                <w:spacing w:val="-10"/>
                <w:sz w:val="11"/>
              </w:rPr>
              <w:t>у</w:t>
            </w:r>
          </w:p>
        </w:tc>
      </w:tr>
    </w:tbl>
    <w:p w14:paraId="6E48F9A9" w14:textId="77777777" w:rsidR="00FA4395" w:rsidRDefault="00FA4395">
      <w:pPr>
        <w:spacing w:line="46" w:lineRule="exact"/>
        <w:rPr>
          <w:sz w:val="11"/>
        </w:rPr>
        <w:sectPr w:rsidR="00FA4395">
          <w:headerReference w:type="default" r:id="rId94"/>
          <w:pgSz w:w="16840" w:h="11910" w:orient="landscape"/>
          <w:pgMar w:top="540" w:right="480" w:bottom="280" w:left="460" w:header="0" w:footer="0" w:gutter="0"/>
          <w:cols w:space="720"/>
        </w:sect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3096"/>
        <w:gridCol w:w="2127"/>
        <w:gridCol w:w="948"/>
        <w:gridCol w:w="1147"/>
        <w:gridCol w:w="948"/>
        <w:gridCol w:w="1106"/>
        <w:gridCol w:w="1180"/>
        <w:gridCol w:w="2160"/>
        <w:gridCol w:w="2412"/>
      </w:tblGrid>
      <w:tr w:rsidR="00FA4395" w14:paraId="4710888E" w14:textId="77777777">
        <w:trPr>
          <w:trHeight w:val="220"/>
        </w:trPr>
        <w:tc>
          <w:tcPr>
            <w:tcW w:w="547" w:type="dxa"/>
            <w:vMerge w:val="restart"/>
            <w:tcBorders>
              <w:top w:val="nil"/>
              <w:left w:val="nil"/>
            </w:tcBorders>
          </w:tcPr>
          <w:p w14:paraId="009EBABE" w14:textId="77777777" w:rsidR="00FA4395" w:rsidRDefault="00FA4395">
            <w:pPr>
              <w:pStyle w:val="TableParagraph"/>
              <w:jc w:val="left"/>
              <w:rPr>
                <w:sz w:val="10"/>
              </w:rPr>
            </w:pPr>
          </w:p>
        </w:tc>
        <w:tc>
          <w:tcPr>
            <w:tcW w:w="3096" w:type="dxa"/>
            <w:vMerge w:val="restart"/>
            <w:tcBorders>
              <w:top w:val="nil"/>
            </w:tcBorders>
          </w:tcPr>
          <w:p w14:paraId="646EAAB7" w14:textId="77777777" w:rsidR="00FA4395" w:rsidRDefault="00FA4395">
            <w:pPr>
              <w:pStyle w:val="TableParagraph"/>
              <w:jc w:val="left"/>
              <w:rPr>
                <w:sz w:val="10"/>
              </w:rPr>
            </w:pPr>
          </w:p>
        </w:tc>
        <w:tc>
          <w:tcPr>
            <w:tcW w:w="2127" w:type="dxa"/>
            <w:vMerge w:val="restart"/>
            <w:tcBorders>
              <w:top w:val="nil"/>
            </w:tcBorders>
          </w:tcPr>
          <w:p w14:paraId="04982852" w14:textId="77777777" w:rsidR="00FA4395" w:rsidRDefault="00FA4395">
            <w:pPr>
              <w:pStyle w:val="TableParagraph"/>
              <w:jc w:val="left"/>
              <w:rPr>
                <w:sz w:val="10"/>
              </w:rPr>
            </w:pPr>
          </w:p>
        </w:tc>
        <w:tc>
          <w:tcPr>
            <w:tcW w:w="948" w:type="dxa"/>
          </w:tcPr>
          <w:p w14:paraId="5C4F77B4" w14:textId="77777777" w:rsidR="00FA4395" w:rsidRDefault="00000000">
            <w:pPr>
              <w:pStyle w:val="TableParagraph"/>
              <w:spacing w:before="2"/>
              <w:ind w:left="37"/>
              <w:rPr>
                <w:sz w:val="11"/>
              </w:rPr>
            </w:pPr>
            <w:r>
              <w:rPr>
                <w:spacing w:val="-4"/>
                <w:sz w:val="11"/>
              </w:rPr>
              <w:t>2025</w:t>
            </w:r>
          </w:p>
        </w:tc>
        <w:tc>
          <w:tcPr>
            <w:tcW w:w="1147" w:type="dxa"/>
          </w:tcPr>
          <w:p w14:paraId="6FB00AC8" w14:textId="77777777" w:rsidR="00FA4395" w:rsidRDefault="00000000">
            <w:pPr>
              <w:pStyle w:val="TableParagraph"/>
              <w:spacing w:before="2"/>
              <w:ind w:left="38"/>
              <w:rPr>
                <w:sz w:val="11"/>
              </w:rPr>
            </w:pPr>
            <w:r>
              <w:rPr>
                <w:spacing w:val="-2"/>
                <w:sz w:val="11"/>
              </w:rPr>
              <w:t>0,000</w:t>
            </w:r>
          </w:p>
        </w:tc>
        <w:tc>
          <w:tcPr>
            <w:tcW w:w="948" w:type="dxa"/>
          </w:tcPr>
          <w:p w14:paraId="4F9A850E" w14:textId="77777777" w:rsidR="00FA4395" w:rsidRDefault="00000000">
            <w:pPr>
              <w:pStyle w:val="TableParagraph"/>
              <w:spacing w:before="2"/>
              <w:ind w:left="37" w:right="1"/>
              <w:rPr>
                <w:sz w:val="11"/>
              </w:rPr>
            </w:pPr>
            <w:r>
              <w:rPr>
                <w:spacing w:val="-2"/>
                <w:sz w:val="11"/>
              </w:rPr>
              <w:t>0,000</w:t>
            </w:r>
          </w:p>
        </w:tc>
        <w:tc>
          <w:tcPr>
            <w:tcW w:w="1106" w:type="dxa"/>
          </w:tcPr>
          <w:p w14:paraId="75EF4139" w14:textId="77777777" w:rsidR="00FA4395" w:rsidRDefault="00000000">
            <w:pPr>
              <w:pStyle w:val="TableParagraph"/>
              <w:spacing w:before="2"/>
              <w:ind w:left="58" w:right="21"/>
              <w:rPr>
                <w:sz w:val="11"/>
              </w:rPr>
            </w:pPr>
            <w:r>
              <w:rPr>
                <w:spacing w:val="-2"/>
                <w:sz w:val="11"/>
              </w:rPr>
              <w:t>0,000</w:t>
            </w:r>
          </w:p>
        </w:tc>
        <w:tc>
          <w:tcPr>
            <w:tcW w:w="1180" w:type="dxa"/>
          </w:tcPr>
          <w:p w14:paraId="76A6316C" w14:textId="77777777" w:rsidR="00FA4395" w:rsidRDefault="00000000">
            <w:pPr>
              <w:pStyle w:val="TableParagraph"/>
              <w:spacing w:before="2"/>
              <w:ind w:left="40"/>
              <w:rPr>
                <w:sz w:val="11"/>
              </w:rPr>
            </w:pPr>
            <w:r>
              <w:rPr>
                <w:spacing w:val="-2"/>
                <w:sz w:val="11"/>
              </w:rPr>
              <w:t>0,000</w:t>
            </w:r>
          </w:p>
        </w:tc>
        <w:tc>
          <w:tcPr>
            <w:tcW w:w="2160" w:type="dxa"/>
            <w:vMerge w:val="restart"/>
            <w:tcBorders>
              <w:top w:val="nil"/>
            </w:tcBorders>
          </w:tcPr>
          <w:p w14:paraId="60C2F70A" w14:textId="77777777" w:rsidR="00FA4395" w:rsidRDefault="00FA4395">
            <w:pPr>
              <w:pStyle w:val="TableParagraph"/>
              <w:jc w:val="left"/>
              <w:rPr>
                <w:sz w:val="10"/>
              </w:rPr>
            </w:pPr>
          </w:p>
        </w:tc>
        <w:tc>
          <w:tcPr>
            <w:tcW w:w="2412" w:type="dxa"/>
            <w:vMerge w:val="restart"/>
            <w:tcBorders>
              <w:top w:val="nil"/>
            </w:tcBorders>
          </w:tcPr>
          <w:p w14:paraId="328C2FBF" w14:textId="77777777" w:rsidR="00FA4395" w:rsidRDefault="00000000">
            <w:pPr>
              <w:pStyle w:val="TableParagraph"/>
              <w:spacing w:before="65"/>
              <w:ind w:left="26"/>
              <w:jc w:val="left"/>
              <w:rPr>
                <w:sz w:val="11"/>
              </w:rPr>
            </w:pPr>
            <w:r>
              <w:rPr>
                <w:sz w:val="11"/>
              </w:rPr>
              <w:t>форматі</w:t>
            </w:r>
            <w:r>
              <w:rPr>
                <w:spacing w:val="5"/>
                <w:sz w:val="11"/>
              </w:rPr>
              <w:t xml:space="preserve"> </w:t>
            </w:r>
            <w:r>
              <w:rPr>
                <w:sz w:val="11"/>
              </w:rPr>
              <w:t>дистанційного</w:t>
            </w:r>
            <w:r>
              <w:rPr>
                <w:spacing w:val="10"/>
                <w:sz w:val="11"/>
              </w:rPr>
              <w:t xml:space="preserve"> </w:t>
            </w:r>
            <w:r>
              <w:rPr>
                <w:spacing w:val="-2"/>
                <w:sz w:val="11"/>
              </w:rPr>
              <w:t>навчання</w:t>
            </w:r>
          </w:p>
        </w:tc>
      </w:tr>
      <w:tr w:rsidR="00FA4395" w14:paraId="216BC9AF" w14:textId="77777777">
        <w:trPr>
          <w:trHeight w:val="220"/>
        </w:trPr>
        <w:tc>
          <w:tcPr>
            <w:tcW w:w="547" w:type="dxa"/>
            <w:vMerge/>
            <w:tcBorders>
              <w:top w:val="nil"/>
              <w:left w:val="nil"/>
            </w:tcBorders>
          </w:tcPr>
          <w:p w14:paraId="60538514" w14:textId="77777777" w:rsidR="00FA4395" w:rsidRDefault="00FA4395">
            <w:pPr>
              <w:rPr>
                <w:sz w:val="2"/>
                <w:szCs w:val="2"/>
              </w:rPr>
            </w:pPr>
          </w:p>
        </w:tc>
        <w:tc>
          <w:tcPr>
            <w:tcW w:w="3096" w:type="dxa"/>
            <w:vMerge/>
            <w:tcBorders>
              <w:top w:val="nil"/>
            </w:tcBorders>
          </w:tcPr>
          <w:p w14:paraId="7F2533C4" w14:textId="77777777" w:rsidR="00FA4395" w:rsidRDefault="00FA4395">
            <w:pPr>
              <w:rPr>
                <w:sz w:val="2"/>
                <w:szCs w:val="2"/>
              </w:rPr>
            </w:pPr>
          </w:p>
        </w:tc>
        <w:tc>
          <w:tcPr>
            <w:tcW w:w="2127" w:type="dxa"/>
            <w:vMerge/>
            <w:tcBorders>
              <w:top w:val="nil"/>
            </w:tcBorders>
          </w:tcPr>
          <w:p w14:paraId="513FEECC" w14:textId="77777777" w:rsidR="00FA4395" w:rsidRDefault="00FA4395">
            <w:pPr>
              <w:rPr>
                <w:sz w:val="2"/>
                <w:szCs w:val="2"/>
              </w:rPr>
            </w:pPr>
          </w:p>
        </w:tc>
        <w:tc>
          <w:tcPr>
            <w:tcW w:w="948" w:type="dxa"/>
          </w:tcPr>
          <w:p w14:paraId="1CB8E70C" w14:textId="77777777" w:rsidR="00FA4395" w:rsidRDefault="00000000">
            <w:pPr>
              <w:pStyle w:val="TableParagraph"/>
              <w:spacing w:before="2"/>
              <w:ind w:left="37"/>
              <w:rPr>
                <w:sz w:val="11"/>
              </w:rPr>
            </w:pPr>
            <w:r>
              <w:rPr>
                <w:spacing w:val="-4"/>
                <w:sz w:val="11"/>
              </w:rPr>
              <w:t>2026</w:t>
            </w:r>
          </w:p>
        </w:tc>
        <w:tc>
          <w:tcPr>
            <w:tcW w:w="1147" w:type="dxa"/>
          </w:tcPr>
          <w:p w14:paraId="7C847027" w14:textId="77777777" w:rsidR="00FA4395" w:rsidRDefault="00000000">
            <w:pPr>
              <w:pStyle w:val="TableParagraph"/>
              <w:spacing w:before="2"/>
              <w:ind w:left="38"/>
              <w:rPr>
                <w:sz w:val="11"/>
              </w:rPr>
            </w:pPr>
            <w:r>
              <w:rPr>
                <w:spacing w:val="-2"/>
                <w:sz w:val="11"/>
              </w:rPr>
              <w:t>0,000</w:t>
            </w:r>
          </w:p>
        </w:tc>
        <w:tc>
          <w:tcPr>
            <w:tcW w:w="948" w:type="dxa"/>
          </w:tcPr>
          <w:p w14:paraId="7FCF7C3A" w14:textId="77777777" w:rsidR="00FA4395" w:rsidRDefault="00000000">
            <w:pPr>
              <w:pStyle w:val="TableParagraph"/>
              <w:spacing w:before="2"/>
              <w:ind w:left="37" w:right="1"/>
              <w:rPr>
                <w:sz w:val="11"/>
              </w:rPr>
            </w:pPr>
            <w:r>
              <w:rPr>
                <w:spacing w:val="-2"/>
                <w:sz w:val="11"/>
              </w:rPr>
              <w:t>0,000</w:t>
            </w:r>
          </w:p>
        </w:tc>
        <w:tc>
          <w:tcPr>
            <w:tcW w:w="1106" w:type="dxa"/>
          </w:tcPr>
          <w:p w14:paraId="55DDCB35" w14:textId="77777777" w:rsidR="00FA4395" w:rsidRDefault="00000000">
            <w:pPr>
              <w:pStyle w:val="TableParagraph"/>
              <w:spacing w:before="2"/>
              <w:ind w:left="58" w:right="21"/>
              <w:rPr>
                <w:sz w:val="11"/>
              </w:rPr>
            </w:pPr>
            <w:r>
              <w:rPr>
                <w:spacing w:val="-2"/>
                <w:sz w:val="11"/>
              </w:rPr>
              <w:t>0,000</w:t>
            </w:r>
          </w:p>
        </w:tc>
        <w:tc>
          <w:tcPr>
            <w:tcW w:w="1180" w:type="dxa"/>
          </w:tcPr>
          <w:p w14:paraId="38C9A01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A10A65F" w14:textId="77777777" w:rsidR="00FA4395" w:rsidRDefault="00FA4395">
            <w:pPr>
              <w:rPr>
                <w:sz w:val="2"/>
                <w:szCs w:val="2"/>
              </w:rPr>
            </w:pPr>
          </w:p>
        </w:tc>
        <w:tc>
          <w:tcPr>
            <w:tcW w:w="2412" w:type="dxa"/>
            <w:vMerge/>
            <w:tcBorders>
              <w:top w:val="nil"/>
            </w:tcBorders>
          </w:tcPr>
          <w:p w14:paraId="5BCB4D92" w14:textId="77777777" w:rsidR="00FA4395" w:rsidRDefault="00FA4395">
            <w:pPr>
              <w:rPr>
                <w:sz w:val="2"/>
                <w:szCs w:val="2"/>
              </w:rPr>
            </w:pPr>
          </w:p>
        </w:tc>
      </w:tr>
      <w:tr w:rsidR="00FA4395" w14:paraId="5F75A532" w14:textId="77777777">
        <w:trPr>
          <w:trHeight w:val="220"/>
        </w:trPr>
        <w:tc>
          <w:tcPr>
            <w:tcW w:w="547" w:type="dxa"/>
            <w:vMerge/>
            <w:tcBorders>
              <w:top w:val="nil"/>
              <w:left w:val="nil"/>
            </w:tcBorders>
          </w:tcPr>
          <w:p w14:paraId="3F250AC7" w14:textId="77777777" w:rsidR="00FA4395" w:rsidRDefault="00FA4395">
            <w:pPr>
              <w:rPr>
                <w:sz w:val="2"/>
                <w:szCs w:val="2"/>
              </w:rPr>
            </w:pPr>
          </w:p>
        </w:tc>
        <w:tc>
          <w:tcPr>
            <w:tcW w:w="3096" w:type="dxa"/>
            <w:vMerge/>
            <w:tcBorders>
              <w:top w:val="nil"/>
            </w:tcBorders>
          </w:tcPr>
          <w:p w14:paraId="0B1B43B8" w14:textId="77777777" w:rsidR="00FA4395" w:rsidRDefault="00FA4395">
            <w:pPr>
              <w:rPr>
                <w:sz w:val="2"/>
                <w:szCs w:val="2"/>
              </w:rPr>
            </w:pPr>
          </w:p>
        </w:tc>
        <w:tc>
          <w:tcPr>
            <w:tcW w:w="2127" w:type="dxa"/>
            <w:vMerge/>
            <w:tcBorders>
              <w:top w:val="nil"/>
            </w:tcBorders>
          </w:tcPr>
          <w:p w14:paraId="3001B200" w14:textId="77777777" w:rsidR="00FA4395" w:rsidRDefault="00FA4395">
            <w:pPr>
              <w:rPr>
                <w:sz w:val="2"/>
                <w:szCs w:val="2"/>
              </w:rPr>
            </w:pPr>
          </w:p>
        </w:tc>
        <w:tc>
          <w:tcPr>
            <w:tcW w:w="948" w:type="dxa"/>
          </w:tcPr>
          <w:p w14:paraId="4C1680C4" w14:textId="77777777" w:rsidR="00FA4395" w:rsidRDefault="00000000">
            <w:pPr>
              <w:pStyle w:val="TableParagraph"/>
              <w:spacing w:before="2"/>
              <w:ind w:left="37"/>
              <w:rPr>
                <w:sz w:val="11"/>
              </w:rPr>
            </w:pPr>
            <w:r>
              <w:rPr>
                <w:spacing w:val="-4"/>
                <w:sz w:val="11"/>
              </w:rPr>
              <w:t>2027</w:t>
            </w:r>
          </w:p>
        </w:tc>
        <w:tc>
          <w:tcPr>
            <w:tcW w:w="1147" w:type="dxa"/>
          </w:tcPr>
          <w:p w14:paraId="1656C615" w14:textId="77777777" w:rsidR="00FA4395" w:rsidRDefault="00000000">
            <w:pPr>
              <w:pStyle w:val="TableParagraph"/>
              <w:spacing w:before="2"/>
              <w:ind w:left="38"/>
              <w:rPr>
                <w:sz w:val="11"/>
              </w:rPr>
            </w:pPr>
            <w:r>
              <w:rPr>
                <w:spacing w:val="-2"/>
                <w:sz w:val="11"/>
              </w:rPr>
              <w:t>0,000</w:t>
            </w:r>
          </w:p>
        </w:tc>
        <w:tc>
          <w:tcPr>
            <w:tcW w:w="948" w:type="dxa"/>
          </w:tcPr>
          <w:p w14:paraId="19F9D62B" w14:textId="77777777" w:rsidR="00FA4395" w:rsidRDefault="00000000">
            <w:pPr>
              <w:pStyle w:val="TableParagraph"/>
              <w:spacing w:before="2"/>
              <w:ind w:left="37" w:right="1"/>
              <w:rPr>
                <w:sz w:val="11"/>
              </w:rPr>
            </w:pPr>
            <w:r>
              <w:rPr>
                <w:spacing w:val="-2"/>
                <w:sz w:val="11"/>
              </w:rPr>
              <w:t>0,000</w:t>
            </w:r>
          </w:p>
        </w:tc>
        <w:tc>
          <w:tcPr>
            <w:tcW w:w="1106" w:type="dxa"/>
          </w:tcPr>
          <w:p w14:paraId="2099EE7D" w14:textId="77777777" w:rsidR="00FA4395" w:rsidRDefault="00000000">
            <w:pPr>
              <w:pStyle w:val="TableParagraph"/>
              <w:spacing w:before="2"/>
              <w:ind w:left="58" w:right="21"/>
              <w:rPr>
                <w:sz w:val="11"/>
              </w:rPr>
            </w:pPr>
            <w:r>
              <w:rPr>
                <w:spacing w:val="-2"/>
                <w:sz w:val="11"/>
              </w:rPr>
              <w:t>0,000</w:t>
            </w:r>
          </w:p>
        </w:tc>
        <w:tc>
          <w:tcPr>
            <w:tcW w:w="1180" w:type="dxa"/>
          </w:tcPr>
          <w:p w14:paraId="4C5EF419"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1C72FE1" w14:textId="77777777" w:rsidR="00FA4395" w:rsidRDefault="00FA4395">
            <w:pPr>
              <w:rPr>
                <w:sz w:val="2"/>
                <w:szCs w:val="2"/>
              </w:rPr>
            </w:pPr>
          </w:p>
        </w:tc>
        <w:tc>
          <w:tcPr>
            <w:tcW w:w="2412" w:type="dxa"/>
            <w:vMerge/>
            <w:tcBorders>
              <w:top w:val="nil"/>
            </w:tcBorders>
          </w:tcPr>
          <w:p w14:paraId="0184D1EA" w14:textId="77777777" w:rsidR="00FA4395" w:rsidRDefault="00FA4395">
            <w:pPr>
              <w:rPr>
                <w:sz w:val="2"/>
                <w:szCs w:val="2"/>
              </w:rPr>
            </w:pPr>
          </w:p>
        </w:tc>
      </w:tr>
      <w:tr w:rsidR="00FA4395" w14:paraId="6D38EAD9" w14:textId="77777777">
        <w:trPr>
          <w:trHeight w:val="220"/>
        </w:trPr>
        <w:tc>
          <w:tcPr>
            <w:tcW w:w="547" w:type="dxa"/>
            <w:vMerge/>
            <w:tcBorders>
              <w:top w:val="nil"/>
              <w:left w:val="nil"/>
            </w:tcBorders>
          </w:tcPr>
          <w:p w14:paraId="3F4F48EE" w14:textId="77777777" w:rsidR="00FA4395" w:rsidRDefault="00FA4395">
            <w:pPr>
              <w:rPr>
                <w:sz w:val="2"/>
                <w:szCs w:val="2"/>
              </w:rPr>
            </w:pPr>
          </w:p>
        </w:tc>
        <w:tc>
          <w:tcPr>
            <w:tcW w:w="3096" w:type="dxa"/>
            <w:vMerge/>
            <w:tcBorders>
              <w:top w:val="nil"/>
            </w:tcBorders>
          </w:tcPr>
          <w:p w14:paraId="5FADA8A0" w14:textId="77777777" w:rsidR="00FA4395" w:rsidRDefault="00FA4395">
            <w:pPr>
              <w:rPr>
                <w:sz w:val="2"/>
                <w:szCs w:val="2"/>
              </w:rPr>
            </w:pPr>
          </w:p>
        </w:tc>
        <w:tc>
          <w:tcPr>
            <w:tcW w:w="2127" w:type="dxa"/>
            <w:vMerge w:val="restart"/>
          </w:tcPr>
          <w:p w14:paraId="242AFDFC" w14:textId="77777777" w:rsidR="00FA4395" w:rsidRDefault="00000000">
            <w:pPr>
              <w:pStyle w:val="TableParagraph"/>
              <w:spacing w:before="2" w:line="288" w:lineRule="auto"/>
              <w:ind w:left="24"/>
              <w:jc w:val="left"/>
              <w:rPr>
                <w:sz w:val="11"/>
              </w:rPr>
            </w:pPr>
            <w:r>
              <w:rPr>
                <w:sz w:val="11"/>
              </w:rPr>
              <w:t>організаційно-методичний</w:t>
            </w:r>
            <w:r>
              <w:rPr>
                <w:spacing w:val="-7"/>
                <w:sz w:val="11"/>
              </w:rPr>
              <w:t xml:space="preserve"> </w:t>
            </w:r>
            <w:r>
              <w:rPr>
                <w:sz w:val="11"/>
              </w:rPr>
              <w:t>супровід</w:t>
            </w:r>
            <w:r>
              <w:rPr>
                <w:spacing w:val="40"/>
                <w:sz w:val="11"/>
              </w:rPr>
              <w:t xml:space="preserve"> </w:t>
            </w:r>
            <w:r>
              <w:rPr>
                <w:sz w:val="11"/>
              </w:rPr>
              <w:t>створення інклюзивних</w:t>
            </w:r>
            <w:r>
              <w:rPr>
                <w:spacing w:val="-1"/>
                <w:sz w:val="11"/>
              </w:rPr>
              <w:t xml:space="preserve"> </w:t>
            </w:r>
            <w:r>
              <w:rPr>
                <w:sz w:val="11"/>
              </w:rPr>
              <w:t>груп, інклюзивних</w:t>
            </w:r>
            <w:r>
              <w:rPr>
                <w:spacing w:val="40"/>
                <w:sz w:val="11"/>
              </w:rPr>
              <w:t xml:space="preserve"> </w:t>
            </w:r>
            <w:r>
              <w:rPr>
                <w:sz w:val="11"/>
              </w:rPr>
              <w:t>класів у закладах</w:t>
            </w:r>
            <w:r>
              <w:rPr>
                <w:spacing w:val="40"/>
                <w:sz w:val="11"/>
              </w:rPr>
              <w:t xml:space="preserve"> </w:t>
            </w:r>
            <w:r>
              <w:rPr>
                <w:sz w:val="11"/>
              </w:rPr>
              <w:t>дошкільної та загальної</w:t>
            </w:r>
            <w:r>
              <w:rPr>
                <w:spacing w:val="40"/>
                <w:sz w:val="11"/>
              </w:rPr>
              <w:t xml:space="preserve"> </w:t>
            </w:r>
            <w:r>
              <w:rPr>
                <w:sz w:val="11"/>
              </w:rPr>
              <w:t>середньої</w:t>
            </w:r>
            <w:r>
              <w:rPr>
                <w:spacing w:val="-7"/>
                <w:sz w:val="11"/>
              </w:rPr>
              <w:t xml:space="preserve"> </w:t>
            </w:r>
            <w:r>
              <w:rPr>
                <w:sz w:val="11"/>
              </w:rPr>
              <w:t>освіти</w:t>
            </w:r>
          </w:p>
        </w:tc>
        <w:tc>
          <w:tcPr>
            <w:tcW w:w="948" w:type="dxa"/>
          </w:tcPr>
          <w:p w14:paraId="205E69B1" w14:textId="77777777" w:rsidR="00FA4395" w:rsidRDefault="00000000">
            <w:pPr>
              <w:pStyle w:val="TableParagraph"/>
              <w:spacing w:before="2"/>
              <w:ind w:left="37"/>
              <w:rPr>
                <w:sz w:val="11"/>
              </w:rPr>
            </w:pPr>
            <w:r>
              <w:rPr>
                <w:spacing w:val="-4"/>
                <w:sz w:val="11"/>
              </w:rPr>
              <w:t>2024</w:t>
            </w:r>
          </w:p>
        </w:tc>
        <w:tc>
          <w:tcPr>
            <w:tcW w:w="1147" w:type="dxa"/>
          </w:tcPr>
          <w:p w14:paraId="6109672B" w14:textId="77777777" w:rsidR="00FA4395" w:rsidRDefault="00000000">
            <w:pPr>
              <w:pStyle w:val="TableParagraph"/>
              <w:spacing w:before="2"/>
              <w:ind w:left="38"/>
              <w:rPr>
                <w:sz w:val="11"/>
              </w:rPr>
            </w:pPr>
            <w:r>
              <w:rPr>
                <w:spacing w:val="-2"/>
                <w:sz w:val="11"/>
              </w:rPr>
              <w:t>0,000</w:t>
            </w:r>
          </w:p>
        </w:tc>
        <w:tc>
          <w:tcPr>
            <w:tcW w:w="948" w:type="dxa"/>
          </w:tcPr>
          <w:p w14:paraId="40C7BB7B" w14:textId="77777777" w:rsidR="00FA4395" w:rsidRDefault="00000000">
            <w:pPr>
              <w:pStyle w:val="TableParagraph"/>
              <w:spacing w:before="2"/>
              <w:ind w:left="37" w:right="1"/>
              <w:rPr>
                <w:sz w:val="11"/>
              </w:rPr>
            </w:pPr>
            <w:r>
              <w:rPr>
                <w:spacing w:val="-2"/>
                <w:sz w:val="11"/>
              </w:rPr>
              <w:t>0,000</w:t>
            </w:r>
          </w:p>
        </w:tc>
        <w:tc>
          <w:tcPr>
            <w:tcW w:w="1106" w:type="dxa"/>
          </w:tcPr>
          <w:p w14:paraId="497035E0" w14:textId="77777777" w:rsidR="00FA4395" w:rsidRDefault="00000000">
            <w:pPr>
              <w:pStyle w:val="TableParagraph"/>
              <w:spacing w:before="2"/>
              <w:ind w:left="58" w:right="21"/>
              <w:rPr>
                <w:sz w:val="11"/>
              </w:rPr>
            </w:pPr>
            <w:r>
              <w:rPr>
                <w:spacing w:val="-2"/>
                <w:sz w:val="11"/>
              </w:rPr>
              <w:t>0,000</w:t>
            </w:r>
          </w:p>
        </w:tc>
        <w:tc>
          <w:tcPr>
            <w:tcW w:w="1180" w:type="dxa"/>
          </w:tcPr>
          <w:p w14:paraId="70CFA43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8DAF97D" w14:textId="77777777" w:rsidR="00FA4395" w:rsidRDefault="00FA4395">
            <w:pPr>
              <w:rPr>
                <w:sz w:val="2"/>
                <w:szCs w:val="2"/>
              </w:rPr>
            </w:pPr>
          </w:p>
        </w:tc>
        <w:tc>
          <w:tcPr>
            <w:tcW w:w="2412" w:type="dxa"/>
            <w:vMerge w:val="restart"/>
          </w:tcPr>
          <w:p w14:paraId="33A21CD5" w14:textId="77777777" w:rsidR="00FA4395" w:rsidRDefault="00000000">
            <w:pPr>
              <w:pStyle w:val="TableParagraph"/>
              <w:spacing w:before="2" w:line="288" w:lineRule="auto"/>
              <w:ind w:left="26"/>
              <w:jc w:val="left"/>
              <w:rPr>
                <w:sz w:val="11"/>
              </w:rPr>
            </w:pPr>
            <w:r>
              <w:rPr>
                <w:sz w:val="11"/>
              </w:rPr>
              <w:t>забезпечення рівного доступу</w:t>
            </w:r>
            <w:r>
              <w:rPr>
                <w:spacing w:val="-3"/>
                <w:sz w:val="11"/>
              </w:rPr>
              <w:t xml:space="preserve"> </w:t>
            </w:r>
            <w:r>
              <w:rPr>
                <w:sz w:val="11"/>
              </w:rPr>
              <w:t>до якісної освіти</w:t>
            </w:r>
            <w:r>
              <w:rPr>
                <w:spacing w:val="40"/>
                <w:sz w:val="11"/>
              </w:rPr>
              <w:t xml:space="preserve"> </w:t>
            </w:r>
            <w:r>
              <w:rPr>
                <w:sz w:val="11"/>
              </w:rPr>
              <w:t>дітей з особливими освітніми потребами</w:t>
            </w:r>
          </w:p>
        </w:tc>
      </w:tr>
      <w:tr w:rsidR="00FA4395" w14:paraId="62314222" w14:textId="77777777">
        <w:trPr>
          <w:trHeight w:val="220"/>
        </w:trPr>
        <w:tc>
          <w:tcPr>
            <w:tcW w:w="547" w:type="dxa"/>
            <w:vMerge/>
            <w:tcBorders>
              <w:top w:val="nil"/>
              <w:left w:val="nil"/>
            </w:tcBorders>
          </w:tcPr>
          <w:p w14:paraId="3B966E02" w14:textId="77777777" w:rsidR="00FA4395" w:rsidRDefault="00FA4395">
            <w:pPr>
              <w:rPr>
                <w:sz w:val="2"/>
                <w:szCs w:val="2"/>
              </w:rPr>
            </w:pPr>
          </w:p>
        </w:tc>
        <w:tc>
          <w:tcPr>
            <w:tcW w:w="3096" w:type="dxa"/>
            <w:vMerge/>
            <w:tcBorders>
              <w:top w:val="nil"/>
            </w:tcBorders>
          </w:tcPr>
          <w:p w14:paraId="15072137" w14:textId="77777777" w:rsidR="00FA4395" w:rsidRDefault="00FA4395">
            <w:pPr>
              <w:rPr>
                <w:sz w:val="2"/>
                <w:szCs w:val="2"/>
              </w:rPr>
            </w:pPr>
          </w:p>
        </w:tc>
        <w:tc>
          <w:tcPr>
            <w:tcW w:w="2127" w:type="dxa"/>
            <w:vMerge/>
            <w:tcBorders>
              <w:top w:val="nil"/>
            </w:tcBorders>
          </w:tcPr>
          <w:p w14:paraId="4D91F054" w14:textId="77777777" w:rsidR="00FA4395" w:rsidRDefault="00FA4395">
            <w:pPr>
              <w:rPr>
                <w:sz w:val="2"/>
                <w:szCs w:val="2"/>
              </w:rPr>
            </w:pPr>
          </w:p>
        </w:tc>
        <w:tc>
          <w:tcPr>
            <w:tcW w:w="948" w:type="dxa"/>
          </w:tcPr>
          <w:p w14:paraId="72BDACF1" w14:textId="77777777" w:rsidR="00FA4395" w:rsidRDefault="00000000">
            <w:pPr>
              <w:pStyle w:val="TableParagraph"/>
              <w:spacing w:before="2"/>
              <w:ind w:left="37"/>
              <w:rPr>
                <w:sz w:val="11"/>
              </w:rPr>
            </w:pPr>
            <w:r>
              <w:rPr>
                <w:spacing w:val="-4"/>
                <w:sz w:val="11"/>
              </w:rPr>
              <w:t>2025</w:t>
            </w:r>
          </w:p>
        </w:tc>
        <w:tc>
          <w:tcPr>
            <w:tcW w:w="1147" w:type="dxa"/>
          </w:tcPr>
          <w:p w14:paraId="71A07F00" w14:textId="77777777" w:rsidR="00FA4395" w:rsidRDefault="00000000">
            <w:pPr>
              <w:pStyle w:val="TableParagraph"/>
              <w:spacing w:before="2"/>
              <w:ind w:left="38"/>
              <w:rPr>
                <w:sz w:val="11"/>
              </w:rPr>
            </w:pPr>
            <w:r>
              <w:rPr>
                <w:spacing w:val="-2"/>
                <w:sz w:val="11"/>
              </w:rPr>
              <w:t>0,000</w:t>
            </w:r>
          </w:p>
        </w:tc>
        <w:tc>
          <w:tcPr>
            <w:tcW w:w="948" w:type="dxa"/>
          </w:tcPr>
          <w:p w14:paraId="3535211B" w14:textId="77777777" w:rsidR="00FA4395" w:rsidRDefault="00000000">
            <w:pPr>
              <w:pStyle w:val="TableParagraph"/>
              <w:spacing w:before="2"/>
              <w:ind w:left="37" w:right="1"/>
              <w:rPr>
                <w:sz w:val="11"/>
              </w:rPr>
            </w:pPr>
            <w:r>
              <w:rPr>
                <w:spacing w:val="-2"/>
                <w:sz w:val="11"/>
              </w:rPr>
              <w:t>0,000</w:t>
            </w:r>
          </w:p>
        </w:tc>
        <w:tc>
          <w:tcPr>
            <w:tcW w:w="1106" w:type="dxa"/>
          </w:tcPr>
          <w:p w14:paraId="5243D742" w14:textId="77777777" w:rsidR="00FA4395" w:rsidRDefault="00000000">
            <w:pPr>
              <w:pStyle w:val="TableParagraph"/>
              <w:spacing w:before="2"/>
              <w:ind w:left="58" w:right="21"/>
              <w:rPr>
                <w:sz w:val="11"/>
              </w:rPr>
            </w:pPr>
            <w:r>
              <w:rPr>
                <w:spacing w:val="-2"/>
                <w:sz w:val="11"/>
              </w:rPr>
              <w:t>0,000</w:t>
            </w:r>
          </w:p>
        </w:tc>
        <w:tc>
          <w:tcPr>
            <w:tcW w:w="1180" w:type="dxa"/>
          </w:tcPr>
          <w:p w14:paraId="0FA5DFA3"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9812FD4" w14:textId="77777777" w:rsidR="00FA4395" w:rsidRDefault="00FA4395">
            <w:pPr>
              <w:rPr>
                <w:sz w:val="2"/>
                <w:szCs w:val="2"/>
              </w:rPr>
            </w:pPr>
          </w:p>
        </w:tc>
        <w:tc>
          <w:tcPr>
            <w:tcW w:w="2412" w:type="dxa"/>
            <w:vMerge/>
            <w:tcBorders>
              <w:top w:val="nil"/>
            </w:tcBorders>
          </w:tcPr>
          <w:p w14:paraId="1C14BA06" w14:textId="77777777" w:rsidR="00FA4395" w:rsidRDefault="00FA4395">
            <w:pPr>
              <w:rPr>
                <w:sz w:val="2"/>
                <w:szCs w:val="2"/>
              </w:rPr>
            </w:pPr>
          </w:p>
        </w:tc>
      </w:tr>
      <w:tr w:rsidR="00FA4395" w14:paraId="4AA4AF15" w14:textId="77777777">
        <w:trPr>
          <w:trHeight w:val="220"/>
        </w:trPr>
        <w:tc>
          <w:tcPr>
            <w:tcW w:w="547" w:type="dxa"/>
            <w:vMerge/>
            <w:tcBorders>
              <w:top w:val="nil"/>
              <w:left w:val="nil"/>
            </w:tcBorders>
          </w:tcPr>
          <w:p w14:paraId="16C2F6E8" w14:textId="77777777" w:rsidR="00FA4395" w:rsidRDefault="00FA4395">
            <w:pPr>
              <w:rPr>
                <w:sz w:val="2"/>
                <w:szCs w:val="2"/>
              </w:rPr>
            </w:pPr>
          </w:p>
        </w:tc>
        <w:tc>
          <w:tcPr>
            <w:tcW w:w="3096" w:type="dxa"/>
            <w:vMerge/>
            <w:tcBorders>
              <w:top w:val="nil"/>
            </w:tcBorders>
          </w:tcPr>
          <w:p w14:paraId="5086F2FA" w14:textId="77777777" w:rsidR="00FA4395" w:rsidRDefault="00FA4395">
            <w:pPr>
              <w:rPr>
                <w:sz w:val="2"/>
                <w:szCs w:val="2"/>
              </w:rPr>
            </w:pPr>
          </w:p>
        </w:tc>
        <w:tc>
          <w:tcPr>
            <w:tcW w:w="2127" w:type="dxa"/>
            <w:vMerge/>
            <w:tcBorders>
              <w:top w:val="nil"/>
            </w:tcBorders>
          </w:tcPr>
          <w:p w14:paraId="642452B6" w14:textId="77777777" w:rsidR="00FA4395" w:rsidRDefault="00FA4395">
            <w:pPr>
              <w:rPr>
                <w:sz w:val="2"/>
                <w:szCs w:val="2"/>
              </w:rPr>
            </w:pPr>
          </w:p>
        </w:tc>
        <w:tc>
          <w:tcPr>
            <w:tcW w:w="948" w:type="dxa"/>
          </w:tcPr>
          <w:p w14:paraId="6085ED8D" w14:textId="77777777" w:rsidR="00FA4395" w:rsidRDefault="00000000">
            <w:pPr>
              <w:pStyle w:val="TableParagraph"/>
              <w:spacing w:before="2"/>
              <w:ind w:left="37"/>
              <w:rPr>
                <w:sz w:val="11"/>
              </w:rPr>
            </w:pPr>
            <w:r>
              <w:rPr>
                <w:spacing w:val="-4"/>
                <w:sz w:val="11"/>
              </w:rPr>
              <w:t>2026</w:t>
            </w:r>
          </w:p>
        </w:tc>
        <w:tc>
          <w:tcPr>
            <w:tcW w:w="1147" w:type="dxa"/>
          </w:tcPr>
          <w:p w14:paraId="0CF72779" w14:textId="77777777" w:rsidR="00FA4395" w:rsidRDefault="00000000">
            <w:pPr>
              <w:pStyle w:val="TableParagraph"/>
              <w:spacing w:before="2"/>
              <w:ind w:left="38"/>
              <w:rPr>
                <w:sz w:val="11"/>
              </w:rPr>
            </w:pPr>
            <w:r>
              <w:rPr>
                <w:spacing w:val="-2"/>
                <w:sz w:val="11"/>
              </w:rPr>
              <w:t>0,000</w:t>
            </w:r>
          </w:p>
        </w:tc>
        <w:tc>
          <w:tcPr>
            <w:tcW w:w="948" w:type="dxa"/>
          </w:tcPr>
          <w:p w14:paraId="00B1F9FE" w14:textId="77777777" w:rsidR="00FA4395" w:rsidRDefault="00000000">
            <w:pPr>
              <w:pStyle w:val="TableParagraph"/>
              <w:spacing w:before="2"/>
              <w:ind w:left="37" w:right="1"/>
              <w:rPr>
                <w:sz w:val="11"/>
              </w:rPr>
            </w:pPr>
            <w:r>
              <w:rPr>
                <w:spacing w:val="-2"/>
                <w:sz w:val="11"/>
              </w:rPr>
              <w:t>0,000</w:t>
            </w:r>
          </w:p>
        </w:tc>
        <w:tc>
          <w:tcPr>
            <w:tcW w:w="1106" w:type="dxa"/>
          </w:tcPr>
          <w:p w14:paraId="46D03F1E" w14:textId="77777777" w:rsidR="00FA4395" w:rsidRDefault="00000000">
            <w:pPr>
              <w:pStyle w:val="TableParagraph"/>
              <w:spacing w:before="2"/>
              <w:ind w:left="58" w:right="21"/>
              <w:rPr>
                <w:sz w:val="11"/>
              </w:rPr>
            </w:pPr>
            <w:r>
              <w:rPr>
                <w:spacing w:val="-2"/>
                <w:sz w:val="11"/>
              </w:rPr>
              <w:t>0,000</w:t>
            </w:r>
          </w:p>
        </w:tc>
        <w:tc>
          <w:tcPr>
            <w:tcW w:w="1180" w:type="dxa"/>
          </w:tcPr>
          <w:p w14:paraId="3E12446E"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DD80FCB" w14:textId="77777777" w:rsidR="00FA4395" w:rsidRDefault="00FA4395">
            <w:pPr>
              <w:rPr>
                <w:sz w:val="2"/>
                <w:szCs w:val="2"/>
              </w:rPr>
            </w:pPr>
          </w:p>
        </w:tc>
        <w:tc>
          <w:tcPr>
            <w:tcW w:w="2412" w:type="dxa"/>
            <w:vMerge/>
            <w:tcBorders>
              <w:top w:val="nil"/>
            </w:tcBorders>
          </w:tcPr>
          <w:p w14:paraId="44E2C4CC" w14:textId="77777777" w:rsidR="00FA4395" w:rsidRDefault="00FA4395">
            <w:pPr>
              <w:rPr>
                <w:sz w:val="2"/>
                <w:szCs w:val="2"/>
              </w:rPr>
            </w:pPr>
          </w:p>
        </w:tc>
      </w:tr>
      <w:tr w:rsidR="00FA4395" w14:paraId="06F07490" w14:textId="77777777">
        <w:trPr>
          <w:trHeight w:val="220"/>
        </w:trPr>
        <w:tc>
          <w:tcPr>
            <w:tcW w:w="547" w:type="dxa"/>
            <w:vMerge/>
            <w:tcBorders>
              <w:top w:val="nil"/>
              <w:left w:val="nil"/>
            </w:tcBorders>
          </w:tcPr>
          <w:p w14:paraId="2ADDA4D4" w14:textId="77777777" w:rsidR="00FA4395" w:rsidRDefault="00FA4395">
            <w:pPr>
              <w:rPr>
                <w:sz w:val="2"/>
                <w:szCs w:val="2"/>
              </w:rPr>
            </w:pPr>
          </w:p>
        </w:tc>
        <w:tc>
          <w:tcPr>
            <w:tcW w:w="3096" w:type="dxa"/>
            <w:vMerge/>
            <w:tcBorders>
              <w:top w:val="nil"/>
            </w:tcBorders>
          </w:tcPr>
          <w:p w14:paraId="14091795" w14:textId="77777777" w:rsidR="00FA4395" w:rsidRDefault="00FA4395">
            <w:pPr>
              <w:rPr>
                <w:sz w:val="2"/>
                <w:szCs w:val="2"/>
              </w:rPr>
            </w:pPr>
          </w:p>
        </w:tc>
        <w:tc>
          <w:tcPr>
            <w:tcW w:w="2127" w:type="dxa"/>
            <w:vMerge/>
            <w:tcBorders>
              <w:top w:val="nil"/>
            </w:tcBorders>
          </w:tcPr>
          <w:p w14:paraId="3BDA7C4E" w14:textId="77777777" w:rsidR="00FA4395" w:rsidRDefault="00FA4395">
            <w:pPr>
              <w:rPr>
                <w:sz w:val="2"/>
                <w:szCs w:val="2"/>
              </w:rPr>
            </w:pPr>
          </w:p>
        </w:tc>
        <w:tc>
          <w:tcPr>
            <w:tcW w:w="948" w:type="dxa"/>
          </w:tcPr>
          <w:p w14:paraId="47DF999F" w14:textId="77777777" w:rsidR="00FA4395" w:rsidRDefault="00000000">
            <w:pPr>
              <w:pStyle w:val="TableParagraph"/>
              <w:spacing w:before="2"/>
              <w:ind w:left="37"/>
              <w:rPr>
                <w:sz w:val="11"/>
              </w:rPr>
            </w:pPr>
            <w:r>
              <w:rPr>
                <w:spacing w:val="-4"/>
                <w:sz w:val="11"/>
              </w:rPr>
              <w:t>2027</w:t>
            </w:r>
          </w:p>
        </w:tc>
        <w:tc>
          <w:tcPr>
            <w:tcW w:w="1147" w:type="dxa"/>
          </w:tcPr>
          <w:p w14:paraId="68154812" w14:textId="77777777" w:rsidR="00FA4395" w:rsidRDefault="00000000">
            <w:pPr>
              <w:pStyle w:val="TableParagraph"/>
              <w:spacing w:before="2"/>
              <w:ind w:left="38"/>
              <w:rPr>
                <w:sz w:val="11"/>
              </w:rPr>
            </w:pPr>
            <w:r>
              <w:rPr>
                <w:spacing w:val="-2"/>
                <w:sz w:val="11"/>
              </w:rPr>
              <w:t>0,000</w:t>
            </w:r>
          </w:p>
        </w:tc>
        <w:tc>
          <w:tcPr>
            <w:tcW w:w="948" w:type="dxa"/>
          </w:tcPr>
          <w:p w14:paraId="137AB62E" w14:textId="77777777" w:rsidR="00FA4395" w:rsidRDefault="00000000">
            <w:pPr>
              <w:pStyle w:val="TableParagraph"/>
              <w:spacing w:before="2"/>
              <w:ind w:left="37" w:right="1"/>
              <w:rPr>
                <w:sz w:val="11"/>
              </w:rPr>
            </w:pPr>
            <w:r>
              <w:rPr>
                <w:spacing w:val="-2"/>
                <w:sz w:val="11"/>
              </w:rPr>
              <w:t>0,000</w:t>
            </w:r>
          </w:p>
        </w:tc>
        <w:tc>
          <w:tcPr>
            <w:tcW w:w="1106" w:type="dxa"/>
          </w:tcPr>
          <w:p w14:paraId="65ABBBCE" w14:textId="77777777" w:rsidR="00FA4395" w:rsidRDefault="00000000">
            <w:pPr>
              <w:pStyle w:val="TableParagraph"/>
              <w:spacing w:before="2"/>
              <w:ind w:left="58" w:right="21"/>
              <w:rPr>
                <w:sz w:val="11"/>
              </w:rPr>
            </w:pPr>
            <w:r>
              <w:rPr>
                <w:spacing w:val="-2"/>
                <w:sz w:val="11"/>
              </w:rPr>
              <w:t>0,000</w:t>
            </w:r>
          </w:p>
        </w:tc>
        <w:tc>
          <w:tcPr>
            <w:tcW w:w="1180" w:type="dxa"/>
          </w:tcPr>
          <w:p w14:paraId="0850B76A"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B990E5D" w14:textId="77777777" w:rsidR="00FA4395" w:rsidRDefault="00FA4395">
            <w:pPr>
              <w:rPr>
                <w:sz w:val="2"/>
                <w:szCs w:val="2"/>
              </w:rPr>
            </w:pPr>
          </w:p>
        </w:tc>
        <w:tc>
          <w:tcPr>
            <w:tcW w:w="2412" w:type="dxa"/>
            <w:vMerge/>
            <w:tcBorders>
              <w:top w:val="nil"/>
            </w:tcBorders>
          </w:tcPr>
          <w:p w14:paraId="59C8C9BE" w14:textId="77777777" w:rsidR="00FA4395" w:rsidRDefault="00FA4395">
            <w:pPr>
              <w:rPr>
                <w:sz w:val="2"/>
                <w:szCs w:val="2"/>
              </w:rPr>
            </w:pPr>
          </w:p>
        </w:tc>
      </w:tr>
      <w:tr w:rsidR="00FA4395" w14:paraId="06B6F4F4" w14:textId="77777777">
        <w:trPr>
          <w:trHeight w:val="220"/>
        </w:trPr>
        <w:tc>
          <w:tcPr>
            <w:tcW w:w="547" w:type="dxa"/>
            <w:vMerge/>
            <w:tcBorders>
              <w:top w:val="nil"/>
              <w:left w:val="nil"/>
            </w:tcBorders>
          </w:tcPr>
          <w:p w14:paraId="51B4796D" w14:textId="77777777" w:rsidR="00FA4395" w:rsidRDefault="00FA4395">
            <w:pPr>
              <w:rPr>
                <w:sz w:val="2"/>
                <w:szCs w:val="2"/>
              </w:rPr>
            </w:pPr>
          </w:p>
        </w:tc>
        <w:tc>
          <w:tcPr>
            <w:tcW w:w="3096" w:type="dxa"/>
            <w:vMerge/>
            <w:tcBorders>
              <w:top w:val="nil"/>
            </w:tcBorders>
          </w:tcPr>
          <w:p w14:paraId="13A31E85" w14:textId="77777777" w:rsidR="00FA4395" w:rsidRDefault="00FA4395">
            <w:pPr>
              <w:rPr>
                <w:sz w:val="2"/>
                <w:szCs w:val="2"/>
              </w:rPr>
            </w:pPr>
          </w:p>
        </w:tc>
        <w:tc>
          <w:tcPr>
            <w:tcW w:w="2127" w:type="dxa"/>
            <w:vMerge w:val="restart"/>
          </w:tcPr>
          <w:p w14:paraId="73D69893" w14:textId="77777777" w:rsidR="00FA4395" w:rsidRDefault="00000000">
            <w:pPr>
              <w:pStyle w:val="TableParagraph"/>
              <w:spacing w:before="2" w:line="288" w:lineRule="auto"/>
              <w:ind w:left="33"/>
              <w:jc w:val="left"/>
              <w:rPr>
                <w:sz w:val="11"/>
              </w:rPr>
            </w:pPr>
            <w:r>
              <w:rPr>
                <w:sz w:val="11"/>
              </w:rPr>
              <w:t>проведення в закладах освіти заходів</w:t>
            </w:r>
            <w:r>
              <w:rPr>
                <w:spacing w:val="40"/>
                <w:sz w:val="11"/>
              </w:rPr>
              <w:t xml:space="preserve"> </w:t>
            </w:r>
            <w:proofErr w:type="spellStart"/>
            <w:r>
              <w:rPr>
                <w:sz w:val="11"/>
              </w:rPr>
              <w:t>правопросвітницького</w:t>
            </w:r>
            <w:proofErr w:type="spellEnd"/>
            <w:r>
              <w:rPr>
                <w:spacing w:val="-7"/>
                <w:sz w:val="11"/>
              </w:rPr>
              <w:t xml:space="preserve"> </w:t>
            </w:r>
            <w:r>
              <w:rPr>
                <w:sz w:val="11"/>
              </w:rPr>
              <w:t>характеру,</w:t>
            </w:r>
            <w:r>
              <w:rPr>
                <w:spacing w:val="40"/>
                <w:sz w:val="11"/>
              </w:rPr>
              <w:t xml:space="preserve"> </w:t>
            </w:r>
            <w:r>
              <w:rPr>
                <w:sz w:val="11"/>
              </w:rPr>
              <w:t>спрямованих на попередження</w:t>
            </w:r>
            <w:r>
              <w:rPr>
                <w:spacing w:val="40"/>
                <w:sz w:val="11"/>
              </w:rPr>
              <w:t xml:space="preserve"> </w:t>
            </w:r>
            <w:r>
              <w:rPr>
                <w:sz w:val="11"/>
              </w:rPr>
              <w:t xml:space="preserve">правопорушень, запобігання </w:t>
            </w:r>
            <w:proofErr w:type="spellStart"/>
            <w:r>
              <w:rPr>
                <w:sz w:val="11"/>
              </w:rPr>
              <w:t>булінгу</w:t>
            </w:r>
            <w:proofErr w:type="spellEnd"/>
            <w:r>
              <w:rPr>
                <w:sz w:val="11"/>
              </w:rPr>
              <w:t>,</w:t>
            </w:r>
            <w:r>
              <w:rPr>
                <w:spacing w:val="40"/>
                <w:sz w:val="11"/>
              </w:rPr>
              <w:t xml:space="preserve"> </w:t>
            </w:r>
            <w:r>
              <w:rPr>
                <w:spacing w:val="-2"/>
                <w:sz w:val="11"/>
              </w:rPr>
              <w:t>домашньому</w:t>
            </w:r>
          </w:p>
          <w:p w14:paraId="0AA82B74" w14:textId="77777777" w:rsidR="00FA4395" w:rsidRDefault="00000000">
            <w:pPr>
              <w:pStyle w:val="TableParagraph"/>
              <w:spacing w:line="124" w:lineRule="exact"/>
              <w:ind w:left="33"/>
              <w:jc w:val="left"/>
              <w:rPr>
                <w:sz w:val="11"/>
              </w:rPr>
            </w:pPr>
            <w:r>
              <w:rPr>
                <w:spacing w:val="-2"/>
                <w:sz w:val="11"/>
              </w:rPr>
              <w:t>насильству</w:t>
            </w:r>
          </w:p>
        </w:tc>
        <w:tc>
          <w:tcPr>
            <w:tcW w:w="948" w:type="dxa"/>
          </w:tcPr>
          <w:p w14:paraId="7097B1EB" w14:textId="77777777" w:rsidR="00FA4395" w:rsidRDefault="00000000">
            <w:pPr>
              <w:pStyle w:val="TableParagraph"/>
              <w:spacing w:before="2"/>
              <w:ind w:left="37"/>
              <w:rPr>
                <w:sz w:val="11"/>
              </w:rPr>
            </w:pPr>
            <w:r>
              <w:rPr>
                <w:spacing w:val="-4"/>
                <w:sz w:val="11"/>
              </w:rPr>
              <w:t>2024</w:t>
            </w:r>
          </w:p>
        </w:tc>
        <w:tc>
          <w:tcPr>
            <w:tcW w:w="1147" w:type="dxa"/>
          </w:tcPr>
          <w:p w14:paraId="069167BB" w14:textId="77777777" w:rsidR="00FA4395" w:rsidRDefault="00000000">
            <w:pPr>
              <w:pStyle w:val="TableParagraph"/>
              <w:spacing w:before="2"/>
              <w:ind w:left="38"/>
              <w:rPr>
                <w:sz w:val="11"/>
              </w:rPr>
            </w:pPr>
            <w:r>
              <w:rPr>
                <w:spacing w:val="-2"/>
                <w:sz w:val="11"/>
              </w:rPr>
              <w:t>0,000</w:t>
            </w:r>
          </w:p>
        </w:tc>
        <w:tc>
          <w:tcPr>
            <w:tcW w:w="948" w:type="dxa"/>
          </w:tcPr>
          <w:p w14:paraId="13451F04" w14:textId="77777777" w:rsidR="00FA4395" w:rsidRDefault="00000000">
            <w:pPr>
              <w:pStyle w:val="TableParagraph"/>
              <w:spacing w:before="2"/>
              <w:ind w:left="37" w:right="1"/>
              <w:rPr>
                <w:sz w:val="11"/>
              </w:rPr>
            </w:pPr>
            <w:r>
              <w:rPr>
                <w:spacing w:val="-2"/>
                <w:sz w:val="11"/>
              </w:rPr>
              <w:t>0,000</w:t>
            </w:r>
          </w:p>
        </w:tc>
        <w:tc>
          <w:tcPr>
            <w:tcW w:w="1106" w:type="dxa"/>
          </w:tcPr>
          <w:p w14:paraId="5DC3AB20" w14:textId="77777777" w:rsidR="00FA4395" w:rsidRDefault="00000000">
            <w:pPr>
              <w:pStyle w:val="TableParagraph"/>
              <w:spacing w:before="2"/>
              <w:ind w:left="58" w:right="21"/>
              <w:rPr>
                <w:sz w:val="11"/>
              </w:rPr>
            </w:pPr>
            <w:r>
              <w:rPr>
                <w:spacing w:val="-2"/>
                <w:sz w:val="11"/>
              </w:rPr>
              <w:t>0,000</w:t>
            </w:r>
          </w:p>
        </w:tc>
        <w:tc>
          <w:tcPr>
            <w:tcW w:w="1180" w:type="dxa"/>
          </w:tcPr>
          <w:p w14:paraId="3688E030"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C0D6B0D" w14:textId="77777777" w:rsidR="00FA4395" w:rsidRDefault="00FA4395">
            <w:pPr>
              <w:rPr>
                <w:sz w:val="2"/>
                <w:szCs w:val="2"/>
              </w:rPr>
            </w:pPr>
          </w:p>
        </w:tc>
        <w:tc>
          <w:tcPr>
            <w:tcW w:w="2412" w:type="dxa"/>
            <w:vMerge w:val="restart"/>
          </w:tcPr>
          <w:p w14:paraId="69D0B4DA" w14:textId="77777777" w:rsidR="00FA4395" w:rsidRDefault="00000000">
            <w:pPr>
              <w:pStyle w:val="TableParagraph"/>
              <w:spacing w:before="2" w:line="288" w:lineRule="auto"/>
              <w:ind w:left="26"/>
              <w:jc w:val="left"/>
              <w:rPr>
                <w:sz w:val="11"/>
              </w:rPr>
            </w:pPr>
            <w:r>
              <w:rPr>
                <w:sz w:val="11"/>
              </w:rPr>
              <w:t>зростання рівня правової обізнаності учасників</w:t>
            </w:r>
            <w:r>
              <w:rPr>
                <w:spacing w:val="40"/>
                <w:sz w:val="11"/>
              </w:rPr>
              <w:t xml:space="preserve"> </w:t>
            </w:r>
            <w:r>
              <w:rPr>
                <w:sz w:val="11"/>
              </w:rPr>
              <w:t>освітнього</w:t>
            </w:r>
            <w:r>
              <w:rPr>
                <w:spacing w:val="-7"/>
                <w:sz w:val="11"/>
              </w:rPr>
              <w:t xml:space="preserve"> </w:t>
            </w:r>
            <w:r>
              <w:rPr>
                <w:sz w:val="11"/>
              </w:rPr>
              <w:t>процесу</w:t>
            </w:r>
          </w:p>
        </w:tc>
      </w:tr>
      <w:tr w:rsidR="00FA4395" w14:paraId="4511B1E1" w14:textId="77777777">
        <w:trPr>
          <w:trHeight w:val="219"/>
        </w:trPr>
        <w:tc>
          <w:tcPr>
            <w:tcW w:w="547" w:type="dxa"/>
            <w:vMerge/>
            <w:tcBorders>
              <w:top w:val="nil"/>
              <w:left w:val="nil"/>
            </w:tcBorders>
          </w:tcPr>
          <w:p w14:paraId="33DFDB61" w14:textId="77777777" w:rsidR="00FA4395" w:rsidRDefault="00FA4395">
            <w:pPr>
              <w:rPr>
                <w:sz w:val="2"/>
                <w:szCs w:val="2"/>
              </w:rPr>
            </w:pPr>
          </w:p>
        </w:tc>
        <w:tc>
          <w:tcPr>
            <w:tcW w:w="3096" w:type="dxa"/>
            <w:vMerge/>
            <w:tcBorders>
              <w:top w:val="nil"/>
            </w:tcBorders>
          </w:tcPr>
          <w:p w14:paraId="2DEFEE8F" w14:textId="77777777" w:rsidR="00FA4395" w:rsidRDefault="00FA4395">
            <w:pPr>
              <w:rPr>
                <w:sz w:val="2"/>
                <w:szCs w:val="2"/>
              </w:rPr>
            </w:pPr>
          </w:p>
        </w:tc>
        <w:tc>
          <w:tcPr>
            <w:tcW w:w="2127" w:type="dxa"/>
            <w:vMerge/>
            <w:tcBorders>
              <w:top w:val="nil"/>
            </w:tcBorders>
          </w:tcPr>
          <w:p w14:paraId="689FA103" w14:textId="77777777" w:rsidR="00FA4395" w:rsidRDefault="00FA4395">
            <w:pPr>
              <w:rPr>
                <w:sz w:val="2"/>
                <w:szCs w:val="2"/>
              </w:rPr>
            </w:pPr>
          </w:p>
        </w:tc>
        <w:tc>
          <w:tcPr>
            <w:tcW w:w="948" w:type="dxa"/>
          </w:tcPr>
          <w:p w14:paraId="4EF0F1B7" w14:textId="77777777" w:rsidR="00FA4395" w:rsidRDefault="00000000">
            <w:pPr>
              <w:pStyle w:val="TableParagraph"/>
              <w:spacing w:before="2"/>
              <w:ind w:left="37"/>
              <w:rPr>
                <w:sz w:val="11"/>
              </w:rPr>
            </w:pPr>
            <w:r>
              <w:rPr>
                <w:spacing w:val="-4"/>
                <w:sz w:val="11"/>
              </w:rPr>
              <w:t>2025</w:t>
            </w:r>
          </w:p>
        </w:tc>
        <w:tc>
          <w:tcPr>
            <w:tcW w:w="1147" w:type="dxa"/>
          </w:tcPr>
          <w:p w14:paraId="0C75DC77" w14:textId="77777777" w:rsidR="00FA4395" w:rsidRDefault="00000000">
            <w:pPr>
              <w:pStyle w:val="TableParagraph"/>
              <w:spacing w:before="2"/>
              <w:ind w:left="38"/>
              <w:rPr>
                <w:sz w:val="11"/>
              </w:rPr>
            </w:pPr>
            <w:r>
              <w:rPr>
                <w:spacing w:val="-2"/>
                <w:sz w:val="11"/>
              </w:rPr>
              <w:t>0,000</w:t>
            </w:r>
          </w:p>
        </w:tc>
        <w:tc>
          <w:tcPr>
            <w:tcW w:w="948" w:type="dxa"/>
          </w:tcPr>
          <w:p w14:paraId="209772AF" w14:textId="77777777" w:rsidR="00FA4395" w:rsidRDefault="00000000">
            <w:pPr>
              <w:pStyle w:val="TableParagraph"/>
              <w:spacing w:before="2"/>
              <w:ind w:left="37" w:right="1"/>
              <w:rPr>
                <w:sz w:val="11"/>
              </w:rPr>
            </w:pPr>
            <w:r>
              <w:rPr>
                <w:spacing w:val="-2"/>
                <w:sz w:val="11"/>
              </w:rPr>
              <w:t>0,000</w:t>
            </w:r>
          </w:p>
        </w:tc>
        <w:tc>
          <w:tcPr>
            <w:tcW w:w="1106" w:type="dxa"/>
          </w:tcPr>
          <w:p w14:paraId="6D1778EA" w14:textId="77777777" w:rsidR="00FA4395" w:rsidRDefault="00000000">
            <w:pPr>
              <w:pStyle w:val="TableParagraph"/>
              <w:spacing w:before="2"/>
              <w:ind w:left="58" w:right="21"/>
              <w:rPr>
                <w:sz w:val="11"/>
              </w:rPr>
            </w:pPr>
            <w:r>
              <w:rPr>
                <w:spacing w:val="-2"/>
                <w:sz w:val="11"/>
              </w:rPr>
              <w:t>0,000</w:t>
            </w:r>
          </w:p>
        </w:tc>
        <w:tc>
          <w:tcPr>
            <w:tcW w:w="1180" w:type="dxa"/>
          </w:tcPr>
          <w:p w14:paraId="3886A4F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07275D0" w14:textId="77777777" w:rsidR="00FA4395" w:rsidRDefault="00FA4395">
            <w:pPr>
              <w:rPr>
                <w:sz w:val="2"/>
                <w:szCs w:val="2"/>
              </w:rPr>
            </w:pPr>
          </w:p>
        </w:tc>
        <w:tc>
          <w:tcPr>
            <w:tcW w:w="2412" w:type="dxa"/>
            <w:vMerge/>
            <w:tcBorders>
              <w:top w:val="nil"/>
            </w:tcBorders>
          </w:tcPr>
          <w:p w14:paraId="621E723E" w14:textId="77777777" w:rsidR="00FA4395" w:rsidRDefault="00FA4395">
            <w:pPr>
              <w:rPr>
                <w:sz w:val="2"/>
                <w:szCs w:val="2"/>
              </w:rPr>
            </w:pPr>
          </w:p>
        </w:tc>
      </w:tr>
      <w:tr w:rsidR="00FA4395" w14:paraId="1ADEF812" w14:textId="77777777">
        <w:trPr>
          <w:trHeight w:val="220"/>
        </w:trPr>
        <w:tc>
          <w:tcPr>
            <w:tcW w:w="547" w:type="dxa"/>
            <w:vMerge/>
            <w:tcBorders>
              <w:top w:val="nil"/>
              <w:left w:val="nil"/>
            </w:tcBorders>
          </w:tcPr>
          <w:p w14:paraId="52E1DA28" w14:textId="77777777" w:rsidR="00FA4395" w:rsidRDefault="00FA4395">
            <w:pPr>
              <w:rPr>
                <w:sz w:val="2"/>
                <w:szCs w:val="2"/>
              </w:rPr>
            </w:pPr>
          </w:p>
        </w:tc>
        <w:tc>
          <w:tcPr>
            <w:tcW w:w="3096" w:type="dxa"/>
            <w:vMerge/>
            <w:tcBorders>
              <w:top w:val="nil"/>
            </w:tcBorders>
          </w:tcPr>
          <w:p w14:paraId="3D7B0D11" w14:textId="77777777" w:rsidR="00FA4395" w:rsidRDefault="00FA4395">
            <w:pPr>
              <w:rPr>
                <w:sz w:val="2"/>
                <w:szCs w:val="2"/>
              </w:rPr>
            </w:pPr>
          </w:p>
        </w:tc>
        <w:tc>
          <w:tcPr>
            <w:tcW w:w="2127" w:type="dxa"/>
            <w:vMerge/>
            <w:tcBorders>
              <w:top w:val="nil"/>
            </w:tcBorders>
          </w:tcPr>
          <w:p w14:paraId="34B12B87" w14:textId="77777777" w:rsidR="00FA4395" w:rsidRDefault="00FA4395">
            <w:pPr>
              <w:rPr>
                <w:sz w:val="2"/>
                <w:szCs w:val="2"/>
              </w:rPr>
            </w:pPr>
          </w:p>
        </w:tc>
        <w:tc>
          <w:tcPr>
            <w:tcW w:w="948" w:type="dxa"/>
          </w:tcPr>
          <w:p w14:paraId="0BDFB888" w14:textId="77777777" w:rsidR="00FA4395" w:rsidRDefault="00000000">
            <w:pPr>
              <w:pStyle w:val="TableParagraph"/>
              <w:spacing w:before="2"/>
              <w:ind w:left="37"/>
              <w:rPr>
                <w:sz w:val="11"/>
              </w:rPr>
            </w:pPr>
            <w:r>
              <w:rPr>
                <w:spacing w:val="-4"/>
                <w:sz w:val="11"/>
              </w:rPr>
              <w:t>2026</w:t>
            </w:r>
          </w:p>
        </w:tc>
        <w:tc>
          <w:tcPr>
            <w:tcW w:w="1147" w:type="dxa"/>
          </w:tcPr>
          <w:p w14:paraId="20B6EEC2" w14:textId="77777777" w:rsidR="00FA4395" w:rsidRDefault="00000000">
            <w:pPr>
              <w:pStyle w:val="TableParagraph"/>
              <w:spacing w:before="2"/>
              <w:ind w:left="38"/>
              <w:rPr>
                <w:sz w:val="11"/>
              </w:rPr>
            </w:pPr>
            <w:r>
              <w:rPr>
                <w:spacing w:val="-2"/>
                <w:sz w:val="11"/>
              </w:rPr>
              <w:t>0,000</w:t>
            </w:r>
          </w:p>
        </w:tc>
        <w:tc>
          <w:tcPr>
            <w:tcW w:w="948" w:type="dxa"/>
          </w:tcPr>
          <w:p w14:paraId="24F2488B" w14:textId="77777777" w:rsidR="00FA4395" w:rsidRDefault="00000000">
            <w:pPr>
              <w:pStyle w:val="TableParagraph"/>
              <w:spacing w:before="2"/>
              <w:ind w:left="37" w:right="1"/>
              <w:rPr>
                <w:sz w:val="11"/>
              </w:rPr>
            </w:pPr>
            <w:r>
              <w:rPr>
                <w:spacing w:val="-2"/>
                <w:sz w:val="11"/>
              </w:rPr>
              <w:t>0,000</w:t>
            </w:r>
          </w:p>
        </w:tc>
        <w:tc>
          <w:tcPr>
            <w:tcW w:w="1106" w:type="dxa"/>
          </w:tcPr>
          <w:p w14:paraId="7DD5BB95" w14:textId="77777777" w:rsidR="00FA4395" w:rsidRDefault="00000000">
            <w:pPr>
              <w:pStyle w:val="TableParagraph"/>
              <w:spacing w:before="2"/>
              <w:ind w:left="58" w:right="21"/>
              <w:rPr>
                <w:sz w:val="11"/>
              </w:rPr>
            </w:pPr>
            <w:r>
              <w:rPr>
                <w:spacing w:val="-2"/>
                <w:sz w:val="11"/>
              </w:rPr>
              <w:t>0,000</w:t>
            </w:r>
          </w:p>
        </w:tc>
        <w:tc>
          <w:tcPr>
            <w:tcW w:w="1180" w:type="dxa"/>
          </w:tcPr>
          <w:p w14:paraId="0B8A411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1EFA981" w14:textId="77777777" w:rsidR="00FA4395" w:rsidRDefault="00FA4395">
            <w:pPr>
              <w:rPr>
                <w:sz w:val="2"/>
                <w:szCs w:val="2"/>
              </w:rPr>
            </w:pPr>
          </w:p>
        </w:tc>
        <w:tc>
          <w:tcPr>
            <w:tcW w:w="2412" w:type="dxa"/>
            <w:vMerge/>
            <w:tcBorders>
              <w:top w:val="nil"/>
            </w:tcBorders>
          </w:tcPr>
          <w:p w14:paraId="7246A2C3" w14:textId="77777777" w:rsidR="00FA4395" w:rsidRDefault="00FA4395">
            <w:pPr>
              <w:rPr>
                <w:sz w:val="2"/>
                <w:szCs w:val="2"/>
              </w:rPr>
            </w:pPr>
          </w:p>
        </w:tc>
      </w:tr>
      <w:tr w:rsidR="00FA4395" w14:paraId="3ACCB210" w14:textId="77777777">
        <w:trPr>
          <w:trHeight w:val="220"/>
        </w:trPr>
        <w:tc>
          <w:tcPr>
            <w:tcW w:w="547" w:type="dxa"/>
            <w:vMerge/>
            <w:tcBorders>
              <w:top w:val="nil"/>
              <w:left w:val="nil"/>
            </w:tcBorders>
          </w:tcPr>
          <w:p w14:paraId="76DF8D4C" w14:textId="77777777" w:rsidR="00FA4395" w:rsidRDefault="00FA4395">
            <w:pPr>
              <w:rPr>
                <w:sz w:val="2"/>
                <w:szCs w:val="2"/>
              </w:rPr>
            </w:pPr>
          </w:p>
        </w:tc>
        <w:tc>
          <w:tcPr>
            <w:tcW w:w="3096" w:type="dxa"/>
            <w:vMerge/>
            <w:tcBorders>
              <w:top w:val="nil"/>
            </w:tcBorders>
          </w:tcPr>
          <w:p w14:paraId="793C96BD" w14:textId="77777777" w:rsidR="00FA4395" w:rsidRDefault="00FA4395">
            <w:pPr>
              <w:rPr>
                <w:sz w:val="2"/>
                <w:szCs w:val="2"/>
              </w:rPr>
            </w:pPr>
          </w:p>
        </w:tc>
        <w:tc>
          <w:tcPr>
            <w:tcW w:w="2127" w:type="dxa"/>
            <w:vMerge/>
            <w:tcBorders>
              <w:top w:val="nil"/>
            </w:tcBorders>
          </w:tcPr>
          <w:p w14:paraId="246FD3DD" w14:textId="77777777" w:rsidR="00FA4395" w:rsidRDefault="00FA4395">
            <w:pPr>
              <w:rPr>
                <w:sz w:val="2"/>
                <w:szCs w:val="2"/>
              </w:rPr>
            </w:pPr>
          </w:p>
        </w:tc>
        <w:tc>
          <w:tcPr>
            <w:tcW w:w="948" w:type="dxa"/>
          </w:tcPr>
          <w:p w14:paraId="711F7ADB" w14:textId="77777777" w:rsidR="00FA4395" w:rsidRDefault="00000000">
            <w:pPr>
              <w:pStyle w:val="TableParagraph"/>
              <w:spacing w:before="2"/>
              <w:ind w:left="37"/>
              <w:rPr>
                <w:sz w:val="11"/>
              </w:rPr>
            </w:pPr>
            <w:r>
              <w:rPr>
                <w:spacing w:val="-4"/>
                <w:sz w:val="11"/>
              </w:rPr>
              <w:t>2027</w:t>
            </w:r>
          </w:p>
        </w:tc>
        <w:tc>
          <w:tcPr>
            <w:tcW w:w="1147" w:type="dxa"/>
          </w:tcPr>
          <w:p w14:paraId="5FB91EE4" w14:textId="77777777" w:rsidR="00FA4395" w:rsidRDefault="00000000">
            <w:pPr>
              <w:pStyle w:val="TableParagraph"/>
              <w:spacing w:before="2"/>
              <w:ind w:left="38"/>
              <w:rPr>
                <w:sz w:val="11"/>
              </w:rPr>
            </w:pPr>
            <w:r>
              <w:rPr>
                <w:spacing w:val="-2"/>
                <w:sz w:val="11"/>
              </w:rPr>
              <w:t>0,000</w:t>
            </w:r>
          </w:p>
        </w:tc>
        <w:tc>
          <w:tcPr>
            <w:tcW w:w="948" w:type="dxa"/>
          </w:tcPr>
          <w:p w14:paraId="5BE2EA11" w14:textId="77777777" w:rsidR="00FA4395" w:rsidRDefault="00000000">
            <w:pPr>
              <w:pStyle w:val="TableParagraph"/>
              <w:spacing w:before="2"/>
              <w:ind w:left="37" w:right="1"/>
              <w:rPr>
                <w:sz w:val="11"/>
              </w:rPr>
            </w:pPr>
            <w:r>
              <w:rPr>
                <w:spacing w:val="-2"/>
                <w:sz w:val="11"/>
              </w:rPr>
              <w:t>0,000</w:t>
            </w:r>
          </w:p>
        </w:tc>
        <w:tc>
          <w:tcPr>
            <w:tcW w:w="1106" w:type="dxa"/>
          </w:tcPr>
          <w:p w14:paraId="2B3A74D4" w14:textId="77777777" w:rsidR="00FA4395" w:rsidRDefault="00000000">
            <w:pPr>
              <w:pStyle w:val="TableParagraph"/>
              <w:spacing w:before="2"/>
              <w:ind w:left="58" w:right="21"/>
              <w:rPr>
                <w:sz w:val="11"/>
              </w:rPr>
            </w:pPr>
            <w:r>
              <w:rPr>
                <w:spacing w:val="-2"/>
                <w:sz w:val="11"/>
              </w:rPr>
              <w:t>0,000</w:t>
            </w:r>
          </w:p>
        </w:tc>
        <w:tc>
          <w:tcPr>
            <w:tcW w:w="1180" w:type="dxa"/>
          </w:tcPr>
          <w:p w14:paraId="7CA0BD0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D7FE751" w14:textId="77777777" w:rsidR="00FA4395" w:rsidRDefault="00FA4395">
            <w:pPr>
              <w:rPr>
                <w:sz w:val="2"/>
                <w:szCs w:val="2"/>
              </w:rPr>
            </w:pPr>
          </w:p>
        </w:tc>
        <w:tc>
          <w:tcPr>
            <w:tcW w:w="2412" w:type="dxa"/>
            <w:vMerge/>
            <w:tcBorders>
              <w:top w:val="nil"/>
            </w:tcBorders>
          </w:tcPr>
          <w:p w14:paraId="6ED9F659" w14:textId="77777777" w:rsidR="00FA4395" w:rsidRDefault="00FA4395">
            <w:pPr>
              <w:rPr>
                <w:sz w:val="2"/>
                <w:szCs w:val="2"/>
              </w:rPr>
            </w:pPr>
          </w:p>
        </w:tc>
      </w:tr>
      <w:tr w:rsidR="00FA4395" w14:paraId="37CDEE62" w14:textId="77777777">
        <w:trPr>
          <w:trHeight w:val="220"/>
        </w:trPr>
        <w:tc>
          <w:tcPr>
            <w:tcW w:w="547" w:type="dxa"/>
            <w:vMerge/>
            <w:tcBorders>
              <w:top w:val="nil"/>
              <w:left w:val="nil"/>
            </w:tcBorders>
          </w:tcPr>
          <w:p w14:paraId="59D7E1DC" w14:textId="77777777" w:rsidR="00FA4395" w:rsidRDefault="00FA4395">
            <w:pPr>
              <w:rPr>
                <w:sz w:val="2"/>
                <w:szCs w:val="2"/>
              </w:rPr>
            </w:pPr>
          </w:p>
        </w:tc>
        <w:tc>
          <w:tcPr>
            <w:tcW w:w="3096" w:type="dxa"/>
            <w:vMerge/>
            <w:tcBorders>
              <w:top w:val="nil"/>
            </w:tcBorders>
          </w:tcPr>
          <w:p w14:paraId="4A008ACA" w14:textId="77777777" w:rsidR="00FA4395" w:rsidRDefault="00FA4395">
            <w:pPr>
              <w:rPr>
                <w:sz w:val="2"/>
                <w:szCs w:val="2"/>
              </w:rPr>
            </w:pPr>
          </w:p>
        </w:tc>
        <w:tc>
          <w:tcPr>
            <w:tcW w:w="2127" w:type="dxa"/>
            <w:vMerge w:val="restart"/>
          </w:tcPr>
          <w:p w14:paraId="11D9475E" w14:textId="77777777" w:rsidR="00FA4395" w:rsidRDefault="00000000">
            <w:pPr>
              <w:pStyle w:val="TableParagraph"/>
              <w:spacing w:before="2" w:line="288" w:lineRule="auto"/>
              <w:ind w:left="24"/>
              <w:jc w:val="left"/>
              <w:rPr>
                <w:sz w:val="11"/>
              </w:rPr>
            </w:pPr>
            <w:r>
              <w:rPr>
                <w:sz w:val="11"/>
              </w:rPr>
              <w:t>створення умов для забезпечення надання</w:t>
            </w:r>
            <w:r>
              <w:rPr>
                <w:spacing w:val="40"/>
                <w:sz w:val="11"/>
              </w:rPr>
              <w:t xml:space="preserve"> </w:t>
            </w:r>
            <w:r>
              <w:rPr>
                <w:sz w:val="11"/>
              </w:rPr>
              <w:t>якісних культурних послуг населенню,</w:t>
            </w:r>
            <w:r>
              <w:rPr>
                <w:spacing w:val="40"/>
                <w:sz w:val="11"/>
              </w:rPr>
              <w:t xml:space="preserve"> </w:t>
            </w:r>
            <w:r>
              <w:rPr>
                <w:sz w:val="11"/>
              </w:rPr>
              <w:t>розвитку творчого потенціалу та</w:t>
            </w:r>
            <w:r>
              <w:rPr>
                <w:spacing w:val="40"/>
                <w:sz w:val="11"/>
              </w:rPr>
              <w:t xml:space="preserve"> </w:t>
            </w:r>
            <w:r>
              <w:rPr>
                <w:sz w:val="11"/>
              </w:rPr>
              <w:t>культурного простору</w:t>
            </w:r>
            <w:r>
              <w:rPr>
                <w:spacing w:val="-4"/>
                <w:sz w:val="11"/>
              </w:rPr>
              <w:t xml:space="preserve"> </w:t>
            </w:r>
            <w:r>
              <w:rPr>
                <w:sz w:val="11"/>
              </w:rPr>
              <w:t>району, збереження</w:t>
            </w:r>
            <w:r>
              <w:rPr>
                <w:spacing w:val="40"/>
                <w:sz w:val="11"/>
              </w:rPr>
              <w:t xml:space="preserve"> </w:t>
            </w:r>
            <w:r>
              <w:rPr>
                <w:sz w:val="11"/>
              </w:rPr>
              <w:t>національних традицій та звичаїв</w:t>
            </w:r>
          </w:p>
        </w:tc>
        <w:tc>
          <w:tcPr>
            <w:tcW w:w="948" w:type="dxa"/>
          </w:tcPr>
          <w:p w14:paraId="5793AEC6" w14:textId="77777777" w:rsidR="00FA4395" w:rsidRDefault="00000000">
            <w:pPr>
              <w:pStyle w:val="TableParagraph"/>
              <w:spacing w:before="2"/>
              <w:ind w:left="37"/>
              <w:rPr>
                <w:sz w:val="11"/>
              </w:rPr>
            </w:pPr>
            <w:r>
              <w:rPr>
                <w:spacing w:val="-4"/>
                <w:sz w:val="11"/>
              </w:rPr>
              <w:t>2024</w:t>
            </w:r>
          </w:p>
        </w:tc>
        <w:tc>
          <w:tcPr>
            <w:tcW w:w="1147" w:type="dxa"/>
          </w:tcPr>
          <w:p w14:paraId="57A4C2A9" w14:textId="77777777" w:rsidR="00FA4395" w:rsidRDefault="00000000">
            <w:pPr>
              <w:pStyle w:val="TableParagraph"/>
              <w:spacing w:before="2"/>
              <w:ind w:left="38"/>
              <w:rPr>
                <w:sz w:val="11"/>
              </w:rPr>
            </w:pPr>
            <w:r>
              <w:rPr>
                <w:spacing w:val="-2"/>
                <w:sz w:val="11"/>
              </w:rPr>
              <w:t>0,000</w:t>
            </w:r>
          </w:p>
        </w:tc>
        <w:tc>
          <w:tcPr>
            <w:tcW w:w="948" w:type="dxa"/>
          </w:tcPr>
          <w:p w14:paraId="66CCBA57" w14:textId="77777777" w:rsidR="00FA4395" w:rsidRDefault="00000000">
            <w:pPr>
              <w:pStyle w:val="TableParagraph"/>
              <w:spacing w:before="2"/>
              <w:ind w:left="37" w:right="1"/>
              <w:rPr>
                <w:sz w:val="11"/>
              </w:rPr>
            </w:pPr>
            <w:r>
              <w:rPr>
                <w:spacing w:val="-2"/>
                <w:sz w:val="11"/>
              </w:rPr>
              <w:t>0,000</w:t>
            </w:r>
          </w:p>
        </w:tc>
        <w:tc>
          <w:tcPr>
            <w:tcW w:w="1106" w:type="dxa"/>
          </w:tcPr>
          <w:p w14:paraId="5715797D" w14:textId="77777777" w:rsidR="00FA4395" w:rsidRDefault="00000000">
            <w:pPr>
              <w:pStyle w:val="TableParagraph"/>
              <w:spacing w:before="2"/>
              <w:ind w:left="58" w:right="21"/>
              <w:rPr>
                <w:sz w:val="11"/>
              </w:rPr>
            </w:pPr>
            <w:r>
              <w:rPr>
                <w:spacing w:val="-2"/>
                <w:sz w:val="11"/>
              </w:rPr>
              <w:t>0,000</w:t>
            </w:r>
          </w:p>
        </w:tc>
        <w:tc>
          <w:tcPr>
            <w:tcW w:w="1180" w:type="dxa"/>
          </w:tcPr>
          <w:p w14:paraId="6DE2A11A" w14:textId="77777777" w:rsidR="00FA4395" w:rsidRDefault="00000000">
            <w:pPr>
              <w:pStyle w:val="TableParagraph"/>
              <w:spacing w:before="2"/>
              <w:ind w:left="40"/>
              <w:rPr>
                <w:sz w:val="11"/>
              </w:rPr>
            </w:pPr>
            <w:r>
              <w:rPr>
                <w:spacing w:val="-2"/>
                <w:sz w:val="11"/>
              </w:rPr>
              <w:t>0,000</w:t>
            </w:r>
          </w:p>
        </w:tc>
        <w:tc>
          <w:tcPr>
            <w:tcW w:w="2160" w:type="dxa"/>
            <w:vMerge w:val="restart"/>
          </w:tcPr>
          <w:p w14:paraId="2A4B437B" w14:textId="77777777" w:rsidR="00FA4395" w:rsidRDefault="00000000">
            <w:pPr>
              <w:pStyle w:val="TableParagraph"/>
              <w:spacing w:before="2" w:line="288" w:lineRule="auto"/>
              <w:ind w:left="26" w:right="72"/>
              <w:jc w:val="left"/>
              <w:rPr>
                <w:sz w:val="11"/>
              </w:rPr>
            </w:pPr>
            <w:r>
              <w:rPr>
                <w:sz w:val="11"/>
              </w:rPr>
              <w:t>відділ освіти, охорони здоров’я, культури</w:t>
            </w:r>
            <w:r>
              <w:rPr>
                <w:spacing w:val="40"/>
                <w:sz w:val="11"/>
              </w:rPr>
              <w:t xml:space="preserve"> </w:t>
            </w:r>
            <w:r>
              <w:rPr>
                <w:sz w:val="11"/>
              </w:rPr>
              <w:t>та спорту</w:t>
            </w:r>
            <w:r>
              <w:rPr>
                <w:spacing w:val="-3"/>
                <w:sz w:val="11"/>
              </w:rPr>
              <w:t xml:space="preserve"> </w:t>
            </w:r>
            <w:r>
              <w:rPr>
                <w:sz w:val="11"/>
              </w:rPr>
              <w:t>райдержадміністрації, військові</w:t>
            </w:r>
            <w:r>
              <w:rPr>
                <w:spacing w:val="40"/>
                <w:sz w:val="11"/>
              </w:rPr>
              <w:t xml:space="preserve"> </w:t>
            </w:r>
            <w:r>
              <w:rPr>
                <w:sz w:val="11"/>
              </w:rPr>
              <w:t>адміністрації населених пунктів району,</w:t>
            </w:r>
            <w:r>
              <w:rPr>
                <w:spacing w:val="40"/>
                <w:sz w:val="11"/>
              </w:rPr>
              <w:t xml:space="preserve"> </w:t>
            </w:r>
            <w:proofErr w:type="spellStart"/>
            <w:r>
              <w:rPr>
                <w:sz w:val="11"/>
              </w:rPr>
              <w:t>органаи</w:t>
            </w:r>
            <w:proofErr w:type="spellEnd"/>
            <w:r>
              <w:rPr>
                <w:sz w:val="11"/>
              </w:rPr>
              <w:t xml:space="preserve"> місцевого самоврядування (за</w:t>
            </w:r>
            <w:r>
              <w:rPr>
                <w:spacing w:val="40"/>
                <w:sz w:val="11"/>
              </w:rPr>
              <w:t xml:space="preserve"> </w:t>
            </w:r>
            <w:r>
              <w:rPr>
                <w:spacing w:val="-2"/>
                <w:sz w:val="11"/>
              </w:rPr>
              <w:t>згодою)</w:t>
            </w:r>
          </w:p>
        </w:tc>
        <w:tc>
          <w:tcPr>
            <w:tcW w:w="2412" w:type="dxa"/>
            <w:vMerge w:val="restart"/>
          </w:tcPr>
          <w:p w14:paraId="246881DA" w14:textId="77777777" w:rsidR="00FA4395" w:rsidRDefault="00000000">
            <w:pPr>
              <w:pStyle w:val="TableParagraph"/>
              <w:spacing w:before="2" w:line="288" w:lineRule="auto"/>
              <w:ind w:left="26"/>
              <w:jc w:val="left"/>
              <w:rPr>
                <w:sz w:val="11"/>
              </w:rPr>
            </w:pPr>
            <w:r>
              <w:rPr>
                <w:sz w:val="11"/>
              </w:rPr>
              <w:t>надання культурних</w:t>
            </w:r>
            <w:r>
              <w:rPr>
                <w:spacing w:val="-1"/>
                <w:sz w:val="11"/>
              </w:rPr>
              <w:t xml:space="preserve"> </w:t>
            </w:r>
            <w:r>
              <w:rPr>
                <w:sz w:val="11"/>
              </w:rPr>
              <w:t>послуг мешканцям району</w:t>
            </w:r>
            <w:r>
              <w:rPr>
                <w:spacing w:val="40"/>
                <w:sz w:val="11"/>
              </w:rPr>
              <w:t xml:space="preserve"> </w:t>
            </w:r>
            <w:r>
              <w:rPr>
                <w:sz w:val="11"/>
              </w:rPr>
              <w:t>(проведення фестивалів, творчих конкурсів,</w:t>
            </w:r>
          </w:p>
          <w:p w14:paraId="584A5C90" w14:textId="77777777" w:rsidR="00FA4395" w:rsidRDefault="00000000">
            <w:pPr>
              <w:pStyle w:val="TableParagraph"/>
              <w:spacing w:line="288" w:lineRule="auto"/>
              <w:ind w:left="26" w:right="62"/>
              <w:jc w:val="left"/>
              <w:rPr>
                <w:sz w:val="11"/>
              </w:rPr>
            </w:pPr>
            <w:r>
              <w:rPr>
                <w:sz w:val="11"/>
              </w:rPr>
              <w:t>свят, інших заходів); залучення дітей до</w:t>
            </w:r>
            <w:r>
              <w:rPr>
                <w:spacing w:val="40"/>
                <w:sz w:val="11"/>
              </w:rPr>
              <w:t xml:space="preserve"> </w:t>
            </w:r>
            <w:r>
              <w:rPr>
                <w:sz w:val="11"/>
              </w:rPr>
              <w:t>вивчення та опанування традицій народної</w:t>
            </w:r>
            <w:r>
              <w:rPr>
                <w:spacing w:val="40"/>
                <w:sz w:val="11"/>
              </w:rPr>
              <w:t xml:space="preserve"> </w:t>
            </w:r>
            <w:r>
              <w:rPr>
                <w:sz w:val="11"/>
              </w:rPr>
              <w:t>творчості, розвитку їх творчих здібностей</w:t>
            </w:r>
          </w:p>
        </w:tc>
      </w:tr>
      <w:tr w:rsidR="00FA4395" w14:paraId="6EEB971B" w14:textId="77777777">
        <w:trPr>
          <w:trHeight w:val="220"/>
        </w:trPr>
        <w:tc>
          <w:tcPr>
            <w:tcW w:w="547" w:type="dxa"/>
            <w:vMerge/>
            <w:tcBorders>
              <w:top w:val="nil"/>
              <w:left w:val="nil"/>
            </w:tcBorders>
          </w:tcPr>
          <w:p w14:paraId="723EF8EB" w14:textId="77777777" w:rsidR="00FA4395" w:rsidRDefault="00FA4395">
            <w:pPr>
              <w:rPr>
                <w:sz w:val="2"/>
                <w:szCs w:val="2"/>
              </w:rPr>
            </w:pPr>
          </w:p>
        </w:tc>
        <w:tc>
          <w:tcPr>
            <w:tcW w:w="3096" w:type="dxa"/>
            <w:vMerge/>
            <w:tcBorders>
              <w:top w:val="nil"/>
            </w:tcBorders>
          </w:tcPr>
          <w:p w14:paraId="74E04EF9" w14:textId="77777777" w:rsidR="00FA4395" w:rsidRDefault="00FA4395">
            <w:pPr>
              <w:rPr>
                <w:sz w:val="2"/>
                <w:szCs w:val="2"/>
              </w:rPr>
            </w:pPr>
          </w:p>
        </w:tc>
        <w:tc>
          <w:tcPr>
            <w:tcW w:w="2127" w:type="dxa"/>
            <w:vMerge/>
            <w:tcBorders>
              <w:top w:val="nil"/>
            </w:tcBorders>
          </w:tcPr>
          <w:p w14:paraId="5C428D2F" w14:textId="77777777" w:rsidR="00FA4395" w:rsidRDefault="00FA4395">
            <w:pPr>
              <w:rPr>
                <w:sz w:val="2"/>
                <w:szCs w:val="2"/>
              </w:rPr>
            </w:pPr>
          </w:p>
        </w:tc>
        <w:tc>
          <w:tcPr>
            <w:tcW w:w="948" w:type="dxa"/>
          </w:tcPr>
          <w:p w14:paraId="002F1F1E" w14:textId="77777777" w:rsidR="00FA4395" w:rsidRDefault="00000000">
            <w:pPr>
              <w:pStyle w:val="TableParagraph"/>
              <w:spacing w:before="2"/>
              <w:ind w:left="37"/>
              <w:rPr>
                <w:sz w:val="11"/>
              </w:rPr>
            </w:pPr>
            <w:r>
              <w:rPr>
                <w:spacing w:val="-4"/>
                <w:sz w:val="11"/>
              </w:rPr>
              <w:t>2025</w:t>
            </w:r>
          </w:p>
        </w:tc>
        <w:tc>
          <w:tcPr>
            <w:tcW w:w="1147" w:type="dxa"/>
          </w:tcPr>
          <w:p w14:paraId="2AC9699D" w14:textId="77777777" w:rsidR="00FA4395" w:rsidRDefault="00000000">
            <w:pPr>
              <w:pStyle w:val="TableParagraph"/>
              <w:spacing w:before="2"/>
              <w:ind w:left="38"/>
              <w:rPr>
                <w:sz w:val="11"/>
              </w:rPr>
            </w:pPr>
            <w:r>
              <w:rPr>
                <w:spacing w:val="-2"/>
                <w:sz w:val="11"/>
              </w:rPr>
              <w:t>0,000</w:t>
            </w:r>
          </w:p>
        </w:tc>
        <w:tc>
          <w:tcPr>
            <w:tcW w:w="948" w:type="dxa"/>
          </w:tcPr>
          <w:p w14:paraId="0BE569DB" w14:textId="77777777" w:rsidR="00FA4395" w:rsidRDefault="00000000">
            <w:pPr>
              <w:pStyle w:val="TableParagraph"/>
              <w:spacing w:before="2"/>
              <w:ind w:left="37" w:right="1"/>
              <w:rPr>
                <w:sz w:val="11"/>
              </w:rPr>
            </w:pPr>
            <w:r>
              <w:rPr>
                <w:spacing w:val="-2"/>
                <w:sz w:val="11"/>
              </w:rPr>
              <w:t>0,000</w:t>
            </w:r>
          </w:p>
        </w:tc>
        <w:tc>
          <w:tcPr>
            <w:tcW w:w="1106" w:type="dxa"/>
          </w:tcPr>
          <w:p w14:paraId="7B1AB2CC" w14:textId="77777777" w:rsidR="00FA4395" w:rsidRDefault="00000000">
            <w:pPr>
              <w:pStyle w:val="TableParagraph"/>
              <w:spacing w:before="2"/>
              <w:ind w:left="58" w:right="21"/>
              <w:rPr>
                <w:sz w:val="11"/>
              </w:rPr>
            </w:pPr>
            <w:r>
              <w:rPr>
                <w:spacing w:val="-2"/>
                <w:sz w:val="11"/>
              </w:rPr>
              <w:t>0,000</w:t>
            </w:r>
          </w:p>
        </w:tc>
        <w:tc>
          <w:tcPr>
            <w:tcW w:w="1180" w:type="dxa"/>
          </w:tcPr>
          <w:p w14:paraId="4A4A3DC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D32183A" w14:textId="77777777" w:rsidR="00FA4395" w:rsidRDefault="00FA4395">
            <w:pPr>
              <w:rPr>
                <w:sz w:val="2"/>
                <w:szCs w:val="2"/>
              </w:rPr>
            </w:pPr>
          </w:p>
        </w:tc>
        <w:tc>
          <w:tcPr>
            <w:tcW w:w="2412" w:type="dxa"/>
            <w:vMerge/>
            <w:tcBorders>
              <w:top w:val="nil"/>
            </w:tcBorders>
          </w:tcPr>
          <w:p w14:paraId="25D81D5F" w14:textId="77777777" w:rsidR="00FA4395" w:rsidRDefault="00FA4395">
            <w:pPr>
              <w:rPr>
                <w:sz w:val="2"/>
                <w:szCs w:val="2"/>
              </w:rPr>
            </w:pPr>
          </w:p>
        </w:tc>
      </w:tr>
      <w:tr w:rsidR="00FA4395" w14:paraId="7A0CE259" w14:textId="77777777">
        <w:trPr>
          <w:trHeight w:val="220"/>
        </w:trPr>
        <w:tc>
          <w:tcPr>
            <w:tcW w:w="547" w:type="dxa"/>
            <w:vMerge/>
            <w:tcBorders>
              <w:top w:val="nil"/>
              <w:left w:val="nil"/>
            </w:tcBorders>
          </w:tcPr>
          <w:p w14:paraId="5F10DF97" w14:textId="77777777" w:rsidR="00FA4395" w:rsidRDefault="00FA4395">
            <w:pPr>
              <w:rPr>
                <w:sz w:val="2"/>
                <w:szCs w:val="2"/>
              </w:rPr>
            </w:pPr>
          </w:p>
        </w:tc>
        <w:tc>
          <w:tcPr>
            <w:tcW w:w="3096" w:type="dxa"/>
            <w:vMerge/>
            <w:tcBorders>
              <w:top w:val="nil"/>
            </w:tcBorders>
          </w:tcPr>
          <w:p w14:paraId="255E9C91" w14:textId="77777777" w:rsidR="00FA4395" w:rsidRDefault="00FA4395">
            <w:pPr>
              <w:rPr>
                <w:sz w:val="2"/>
                <w:szCs w:val="2"/>
              </w:rPr>
            </w:pPr>
          </w:p>
        </w:tc>
        <w:tc>
          <w:tcPr>
            <w:tcW w:w="2127" w:type="dxa"/>
            <w:vMerge/>
            <w:tcBorders>
              <w:top w:val="nil"/>
            </w:tcBorders>
          </w:tcPr>
          <w:p w14:paraId="39A9320E" w14:textId="77777777" w:rsidR="00FA4395" w:rsidRDefault="00FA4395">
            <w:pPr>
              <w:rPr>
                <w:sz w:val="2"/>
                <w:szCs w:val="2"/>
              </w:rPr>
            </w:pPr>
          </w:p>
        </w:tc>
        <w:tc>
          <w:tcPr>
            <w:tcW w:w="948" w:type="dxa"/>
          </w:tcPr>
          <w:p w14:paraId="2AF21296" w14:textId="77777777" w:rsidR="00FA4395" w:rsidRDefault="00000000">
            <w:pPr>
              <w:pStyle w:val="TableParagraph"/>
              <w:spacing w:before="3"/>
              <w:ind w:left="37"/>
              <w:rPr>
                <w:sz w:val="11"/>
              </w:rPr>
            </w:pPr>
            <w:r>
              <w:rPr>
                <w:spacing w:val="-4"/>
                <w:sz w:val="11"/>
              </w:rPr>
              <w:t>2026</w:t>
            </w:r>
          </w:p>
        </w:tc>
        <w:tc>
          <w:tcPr>
            <w:tcW w:w="1147" w:type="dxa"/>
          </w:tcPr>
          <w:p w14:paraId="23BFD39E" w14:textId="77777777" w:rsidR="00FA4395" w:rsidRDefault="00000000">
            <w:pPr>
              <w:pStyle w:val="TableParagraph"/>
              <w:spacing w:before="3"/>
              <w:ind w:left="38"/>
              <w:rPr>
                <w:sz w:val="11"/>
              </w:rPr>
            </w:pPr>
            <w:r>
              <w:rPr>
                <w:spacing w:val="-2"/>
                <w:sz w:val="11"/>
              </w:rPr>
              <w:t>0,000</w:t>
            </w:r>
          </w:p>
        </w:tc>
        <w:tc>
          <w:tcPr>
            <w:tcW w:w="948" w:type="dxa"/>
          </w:tcPr>
          <w:p w14:paraId="1126270C" w14:textId="77777777" w:rsidR="00FA4395" w:rsidRDefault="00000000">
            <w:pPr>
              <w:pStyle w:val="TableParagraph"/>
              <w:spacing w:before="3"/>
              <w:ind w:left="37" w:right="1"/>
              <w:rPr>
                <w:sz w:val="11"/>
              </w:rPr>
            </w:pPr>
            <w:r>
              <w:rPr>
                <w:spacing w:val="-2"/>
                <w:sz w:val="11"/>
              </w:rPr>
              <w:t>0,000</w:t>
            </w:r>
          </w:p>
        </w:tc>
        <w:tc>
          <w:tcPr>
            <w:tcW w:w="1106" w:type="dxa"/>
          </w:tcPr>
          <w:p w14:paraId="7FB4B83E" w14:textId="77777777" w:rsidR="00FA4395" w:rsidRDefault="00000000">
            <w:pPr>
              <w:pStyle w:val="TableParagraph"/>
              <w:spacing w:before="3"/>
              <w:ind w:left="58" w:right="21"/>
              <w:rPr>
                <w:sz w:val="11"/>
              </w:rPr>
            </w:pPr>
            <w:r>
              <w:rPr>
                <w:spacing w:val="-2"/>
                <w:sz w:val="11"/>
              </w:rPr>
              <w:t>0,000</w:t>
            </w:r>
          </w:p>
        </w:tc>
        <w:tc>
          <w:tcPr>
            <w:tcW w:w="1180" w:type="dxa"/>
          </w:tcPr>
          <w:p w14:paraId="530D2E44" w14:textId="77777777" w:rsidR="00FA4395" w:rsidRDefault="00000000">
            <w:pPr>
              <w:pStyle w:val="TableParagraph"/>
              <w:spacing w:before="3"/>
              <w:ind w:left="40"/>
              <w:rPr>
                <w:sz w:val="11"/>
              </w:rPr>
            </w:pPr>
            <w:r>
              <w:rPr>
                <w:spacing w:val="-2"/>
                <w:sz w:val="11"/>
              </w:rPr>
              <w:t>0,000</w:t>
            </w:r>
          </w:p>
        </w:tc>
        <w:tc>
          <w:tcPr>
            <w:tcW w:w="2160" w:type="dxa"/>
            <w:vMerge/>
            <w:tcBorders>
              <w:top w:val="nil"/>
            </w:tcBorders>
          </w:tcPr>
          <w:p w14:paraId="3BB4B767" w14:textId="77777777" w:rsidR="00FA4395" w:rsidRDefault="00FA4395">
            <w:pPr>
              <w:rPr>
                <w:sz w:val="2"/>
                <w:szCs w:val="2"/>
              </w:rPr>
            </w:pPr>
          </w:p>
        </w:tc>
        <w:tc>
          <w:tcPr>
            <w:tcW w:w="2412" w:type="dxa"/>
            <w:vMerge/>
            <w:tcBorders>
              <w:top w:val="nil"/>
            </w:tcBorders>
          </w:tcPr>
          <w:p w14:paraId="1EECB5F3" w14:textId="77777777" w:rsidR="00FA4395" w:rsidRDefault="00FA4395">
            <w:pPr>
              <w:rPr>
                <w:sz w:val="2"/>
                <w:szCs w:val="2"/>
              </w:rPr>
            </w:pPr>
          </w:p>
        </w:tc>
      </w:tr>
      <w:tr w:rsidR="00FA4395" w14:paraId="4368206D" w14:textId="77777777">
        <w:trPr>
          <w:trHeight w:val="220"/>
        </w:trPr>
        <w:tc>
          <w:tcPr>
            <w:tcW w:w="547" w:type="dxa"/>
            <w:vMerge/>
            <w:tcBorders>
              <w:top w:val="nil"/>
              <w:left w:val="nil"/>
            </w:tcBorders>
          </w:tcPr>
          <w:p w14:paraId="5B545D93" w14:textId="77777777" w:rsidR="00FA4395" w:rsidRDefault="00FA4395">
            <w:pPr>
              <w:rPr>
                <w:sz w:val="2"/>
                <w:szCs w:val="2"/>
              </w:rPr>
            </w:pPr>
          </w:p>
        </w:tc>
        <w:tc>
          <w:tcPr>
            <w:tcW w:w="3096" w:type="dxa"/>
            <w:vMerge/>
            <w:tcBorders>
              <w:top w:val="nil"/>
            </w:tcBorders>
          </w:tcPr>
          <w:p w14:paraId="4E96CA4F" w14:textId="77777777" w:rsidR="00FA4395" w:rsidRDefault="00FA4395">
            <w:pPr>
              <w:rPr>
                <w:sz w:val="2"/>
                <w:szCs w:val="2"/>
              </w:rPr>
            </w:pPr>
          </w:p>
        </w:tc>
        <w:tc>
          <w:tcPr>
            <w:tcW w:w="2127" w:type="dxa"/>
            <w:vMerge/>
            <w:tcBorders>
              <w:top w:val="nil"/>
            </w:tcBorders>
          </w:tcPr>
          <w:p w14:paraId="09DC26D9" w14:textId="77777777" w:rsidR="00FA4395" w:rsidRDefault="00FA4395">
            <w:pPr>
              <w:rPr>
                <w:sz w:val="2"/>
                <w:szCs w:val="2"/>
              </w:rPr>
            </w:pPr>
          </w:p>
        </w:tc>
        <w:tc>
          <w:tcPr>
            <w:tcW w:w="948" w:type="dxa"/>
          </w:tcPr>
          <w:p w14:paraId="5DCB06C1" w14:textId="77777777" w:rsidR="00FA4395" w:rsidRDefault="00000000">
            <w:pPr>
              <w:pStyle w:val="TableParagraph"/>
              <w:spacing w:before="2"/>
              <w:ind w:left="37"/>
              <w:rPr>
                <w:sz w:val="11"/>
              </w:rPr>
            </w:pPr>
            <w:r>
              <w:rPr>
                <w:spacing w:val="-4"/>
                <w:sz w:val="11"/>
              </w:rPr>
              <w:t>2027</w:t>
            </w:r>
          </w:p>
        </w:tc>
        <w:tc>
          <w:tcPr>
            <w:tcW w:w="1147" w:type="dxa"/>
          </w:tcPr>
          <w:p w14:paraId="50CF1598" w14:textId="77777777" w:rsidR="00FA4395" w:rsidRDefault="00000000">
            <w:pPr>
              <w:pStyle w:val="TableParagraph"/>
              <w:spacing w:before="2"/>
              <w:ind w:left="38"/>
              <w:rPr>
                <w:sz w:val="11"/>
              </w:rPr>
            </w:pPr>
            <w:r>
              <w:rPr>
                <w:spacing w:val="-2"/>
                <w:sz w:val="11"/>
              </w:rPr>
              <w:t>0,000</w:t>
            </w:r>
          </w:p>
        </w:tc>
        <w:tc>
          <w:tcPr>
            <w:tcW w:w="948" w:type="dxa"/>
          </w:tcPr>
          <w:p w14:paraId="337C4F3F" w14:textId="77777777" w:rsidR="00FA4395" w:rsidRDefault="00000000">
            <w:pPr>
              <w:pStyle w:val="TableParagraph"/>
              <w:spacing w:before="2"/>
              <w:ind w:left="37" w:right="1"/>
              <w:rPr>
                <w:sz w:val="11"/>
              </w:rPr>
            </w:pPr>
            <w:r>
              <w:rPr>
                <w:spacing w:val="-2"/>
                <w:sz w:val="11"/>
              </w:rPr>
              <w:t>0,000</w:t>
            </w:r>
          </w:p>
        </w:tc>
        <w:tc>
          <w:tcPr>
            <w:tcW w:w="1106" w:type="dxa"/>
          </w:tcPr>
          <w:p w14:paraId="42F8F45C" w14:textId="77777777" w:rsidR="00FA4395" w:rsidRDefault="00000000">
            <w:pPr>
              <w:pStyle w:val="TableParagraph"/>
              <w:spacing w:before="2"/>
              <w:ind w:left="58" w:right="21"/>
              <w:rPr>
                <w:sz w:val="11"/>
              </w:rPr>
            </w:pPr>
            <w:r>
              <w:rPr>
                <w:spacing w:val="-2"/>
                <w:sz w:val="11"/>
              </w:rPr>
              <w:t>0,000</w:t>
            </w:r>
          </w:p>
        </w:tc>
        <w:tc>
          <w:tcPr>
            <w:tcW w:w="1180" w:type="dxa"/>
          </w:tcPr>
          <w:p w14:paraId="63C34A68"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60A6194" w14:textId="77777777" w:rsidR="00FA4395" w:rsidRDefault="00FA4395">
            <w:pPr>
              <w:rPr>
                <w:sz w:val="2"/>
                <w:szCs w:val="2"/>
              </w:rPr>
            </w:pPr>
          </w:p>
        </w:tc>
        <w:tc>
          <w:tcPr>
            <w:tcW w:w="2412" w:type="dxa"/>
            <w:vMerge/>
            <w:tcBorders>
              <w:top w:val="nil"/>
            </w:tcBorders>
          </w:tcPr>
          <w:p w14:paraId="674E56E3" w14:textId="77777777" w:rsidR="00FA4395" w:rsidRDefault="00FA4395">
            <w:pPr>
              <w:rPr>
                <w:sz w:val="2"/>
                <w:szCs w:val="2"/>
              </w:rPr>
            </w:pPr>
          </w:p>
        </w:tc>
      </w:tr>
      <w:tr w:rsidR="00FA4395" w14:paraId="078E3FD0" w14:textId="77777777">
        <w:trPr>
          <w:trHeight w:val="220"/>
        </w:trPr>
        <w:tc>
          <w:tcPr>
            <w:tcW w:w="547" w:type="dxa"/>
            <w:vMerge/>
            <w:tcBorders>
              <w:top w:val="nil"/>
              <w:left w:val="nil"/>
            </w:tcBorders>
          </w:tcPr>
          <w:p w14:paraId="0CB0C6E6" w14:textId="77777777" w:rsidR="00FA4395" w:rsidRDefault="00FA4395">
            <w:pPr>
              <w:rPr>
                <w:sz w:val="2"/>
                <w:szCs w:val="2"/>
              </w:rPr>
            </w:pPr>
          </w:p>
        </w:tc>
        <w:tc>
          <w:tcPr>
            <w:tcW w:w="3096" w:type="dxa"/>
            <w:vMerge/>
            <w:tcBorders>
              <w:top w:val="nil"/>
            </w:tcBorders>
          </w:tcPr>
          <w:p w14:paraId="74CB1C19" w14:textId="77777777" w:rsidR="00FA4395" w:rsidRDefault="00FA4395">
            <w:pPr>
              <w:rPr>
                <w:sz w:val="2"/>
                <w:szCs w:val="2"/>
              </w:rPr>
            </w:pPr>
          </w:p>
        </w:tc>
        <w:tc>
          <w:tcPr>
            <w:tcW w:w="2127" w:type="dxa"/>
            <w:vMerge w:val="restart"/>
          </w:tcPr>
          <w:p w14:paraId="2F01F447" w14:textId="77777777" w:rsidR="00FA4395" w:rsidRDefault="00000000">
            <w:pPr>
              <w:pStyle w:val="TableParagraph"/>
              <w:spacing w:before="2"/>
              <w:ind w:left="24"/>
              <w:jc w:val="left"/>
              <w:rPr>
                <w:sz w:val="11"/>
              </w:rPr>
            </w:pPr>
            <w:r>
              <w:rPr>
                <w:sz w:val="11"/>
              </w:rPr>
              <w:t>створення</w:t>
            </w:r>
            <w:r>
              <w:rPr>
                <w:spacing w:val="7"/>
                <w:sz w:val="11"/>
              </w:rPr>
              <w:t xml:space="preserve"> </w:t>
            </w:r>
            <w:r>
              <w:rPr>
                <w:sz w:val="11"/>
              </w:rPr>
              <w:t>молодіжних</w:t>
            </w:r>
            <w:r>
              <w:rPr>
                <w:spacing w:val="5"/>
                <w:sz w:val="11"/>
              </w:rPr>
              <w:t xml:space="preserve"> </w:t>
            </w:r>
            <w:r>
              <w:rPr>
                <w:spacing w:val="-2"/>
                <w:sz w:val="11"/>
              </w:rPr>
              <w:t>центрів</w:t>
            </w:r>
          </w:p>
        </w:tc>
        <w:tc>
          <w:tcPr>
            <w:tcW w:w="948" w:type="dxa"/>
          </w:tcPr>
          <w:p w14:paraId="790511BE" w14:textId="77777777" w:rsidR="00FA4395" w:rsidRDefault="00000000">
            <w:pPr>
              <w:pStyle w:val="TableParagraph"/>
              <w:spacing w:before="2"/>
              <w:ind w:left="37"/>
              <w:rPr>
                <w:sz w:val="11"/>
              </w:rPr>
            </w:pPr>
            <w:r>
              <w:rPr>
                <w:spacing w:val="-4"/>
                <w:sz w:val="11"/>
              </w:rPr>
              <w:t>2024</w:t>
            </w:r>
          </w:p>
        </w:tc>
        <w:tc>
          <w:tcPr>
            <w:tcW w:w="1147" w:type="dxa"/>
          </w:tcPr>
          <w:p w14:paraId="5286B0F1" w14:textId="77777777" w:rsidR="00FA4395" w:rsidRDefault="00000000">
            <w:pPr>
              <w:pStyle w:val="TableParagraph"/>
              <w:spacing w:before="2"/>
              <w:ind w:left="38"/>
              <w:rPr>
                <w:sz w:val="11"/>
              </w:rPr>
            </w:pPr>
            <w:r>
              <w:rPr>
                <w:spacing w:val="-2"/>
                <w:sz w:val="11"/>
              </w:rPr>
              <w:t>0,000</w:t>
            </w:r>
          </w:p>
        </w:tc>
        <w:tc>
          <w:tcPr>
            <w:tcW w:w="948" w:type="dxa"/>
          </w:tcPr>
          <w:p w14:paraId="143EDE67" w14:textId="77777777" w:rsidR="00FA4395" w:rsidRDefault="00000000">
            <w:pPr>
              <w:pStyle w:val="TableParagraph"/>
              <w:spacing w:before="2"/>
              <w:ind w:left="37" w:right="1"/>
              <w:rPr>
                <w:sz w:val="11"/>
              </w:rPr>
            </w:pPr>
            <w:r>
              <w:rPr>
                <w:spacing w:val="-2"/>
                <w:sz w:val="11"/>
              </w:rPr>
              <w:t>0,000</w:t>
            </w:r>
          </w:p>
        </w:tc>
        <w:tc>
          <w:tcPr>
            <w:tcW w:w="1106" w:type="dxa"/>
          </w:tcPr>
          <w:p w14:paraId="4AE6C885" w14:textId="77777777" w:rsidR="00FA4395" w:rsidRDefault="00000000">
            <w:pPr>
              <w:pStyle w:val="TableParagraph"/>
              <w:spacing w:before="2"/>
              <w:ind w:left="58" w:right="21"/>
              <w:rPr>
                <w:sz w:val="11"/>
              </w:rPr>
            </w:pPr>
            <w:r>
              <w:rPr>
                <w:spacing w:val="-2"/>
                <w:sz w:val="11"/>
              </w:rPr>
              <w:t>0,000</w:t>
            </w:r>
          </w:p>
        </w:tc>
        <w:tc>
          <w:tcPr>
            <w:tcW w:w="1180" w:type="dxa"/>
          </w:tcPr>
          <w:p w14:paraId="12A76B83"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BD44839" w14:textId="77777777" w:rsidR="00FA4395" w:rsidRDefault="00FA4395">
            <w:pPr>
              <w:rPr>
                <w:sz w:val="2"/>
                <w:szCs w:val="2"/>
              </w:rPr>
            </w:pPr>
          </w:p>
        </w:tc>
        <w:tc>
          <w:tcPr>
            <w:tcW w:w="2412" w:type="dxa"/>
            <w:vMerge w:val="restart"/>
          </w:tcPr>
          <w:p w14:paraId="59E37F0F" w14:textId="77777777" w:rsidR="00FA4395" w:rsidRDefault="00000000">
            <w:pPr>
              <w:pStyle w:val="TableParagraph"/>
              <w:spacing w:before="2" w:line="288" w:lineRule="auto"/>
              <w:ind w:left="26"/>
              <w:jc w:val="left"/>
              <w:rPr>
                <w:sz w:val="11"/>
              </w:rPr>
            </w:pPr>
            <w:r>
              <w:rPr>
                <w:sz w:val="11"/>
              </w:rPr>
              <w:t>збільшення кількості молодіжних центрів у</w:t>
            </w:r>
            <w:r>
              <w:rPr>
                <w:spacing w:val="40"/>
                <w:sz w:val="11"/>
              </w:rPr>
              <w:t xml:space="preserve"> </w:t>
            </w:r>
            <w:r>
              <w:rPr>
                <w:sz w:val="11"/>
              </w:rPr>
              <w:t>районі; залучення молоді до участі в соціально-</w:t>
            </w:r>
            <w:r>
              <w:rPr>
                <w:spacing w:val="40"/>
                <w:sz w:val="11"/>
              </w:rPr>
              <w:t xml:space="preserve"> </w:t>
            </w:r>
            <w:r>
              <w:rPr>
                <w:sz w:val="11"/>
              </w:rPr>
              <w:t>економічному, політичному</w:t>
            </w:r>
            <w:r>
              <w:rPr>
                <w:spacing w:val="-4"/>
                <w:sz w:val="11"/>
              </w:rPr>
              <w:t xml:space="preserve"> </w:t>
            </w:r>
            <w:r>
              <w:rPr>
                <w:sz w:val="11"/>
              </w:rPr>
              <w:t>і</w:t>
            </w:r>
            <w:r>
              <w:rPr>
                <w:spacing w:val="-1"/>
                <w:sz w:val="11"/>
              </w:rPr>
              <w:t xml:space="preserve"> </w:t>
            </w:r>
            <w:r>
              <w:rPr>
                <w:sz w:val="11"/>
              </w:rPr>
              <w:t>культурному</w:t>
            </w:r>
            <w:r>
              <w:rPr>
                <w:spacing w:val="-4"/>
                <w:sz w:val="11"/>
              </w:rPr>
              <w:t xml:space="preserve"> </w:t>
            </w:r>
            <w:r>
              <w:rPr>
                <w:sz w:val="11"/>
              </w:rPr>
              <w:t>житті</w:t>
            </w:r>
            <w:r>
              <w:rPr>
                <w:spacing w:val="40"/>
                <w:sz w:val="11"/>
              </w:rPr>
              <w:t xml:space="preserve"> </w:t>
            </w:r>
            <w:r>
              <w:rPr>
                <w:sz w:val="11"/>
              </w:rPr>
              <w:t>громад</w:t>
            </w:r>
            <w:r>
              <w:rPr>
                <w:spacing w:val="-7"/>
                <w:sz w:val="11"/>
              </w:rPr>
              <w:t xml:space="preserve"> </w:t>
            </w:r>
            <w:r>
              <w:rPr>
                <w:sz w:val="11"/>
              </w:rPr>
              <w:t>району</w:t>
            </w:r>
          </w:p>
        </w:tc>
      </w:tr>
      <w:tr w:rsidR="00FA4395" w14:paraId="00EFC2F6" w14:textId="77777777">
        <w:trPr>
          <w:trHeight w:val="220"/>
        </w:trPr>
        <w:tc>
          <w:tcPr>
            <w:tcW w:w="547" w:type="dxa"/>
            <w:vMerge/>
            <w:tcBorders>
              <w:top w:val="nil"/>
              <w:left w:val="nil"/>
            </w:tcBorders>
          </w:tcPr>
          <w:p w14:paraId="7732CE79" w14:textId="77777777" w:rsidR="00FA4395" w:rsidRDefault="00FA4395">
            <w:pPr>
              <w:rPr>
                <w:sz w:val="2"/>
                <w:szCs w:val="2"/>
              </w:rPr>
            </w:pPr>
          </w:p>
        </w:tc>
        <w:tc>
          <w:tcPr>
            <w:tcW w:w="3096" w:type="dxa"/>
            <w:vMerge/>
            <w:tcBorders>
              <w:top w:val="nil"/>
            </w:tcBorders>
          </w:tcPr>
          <w:p w14:paraId="7327F5D5" w14:textId="77777777" w:rsidR="00FA4395" w:rsidRDefault="00FA4395">
            <w:pPr>
              <w:rPr>
                <w:sz w:val="2"/>
                <w:szCs w:val="2"/>
              </w:rPr>
            </w:pPr>
          </w:p>
        </w:tc>
        <w:tc>
          <w:tcPr>
            <w:tcW w:w="2127" w:type="dxa"/>
            <w:vMerge/>
            <w:tcBorders>
              <w:top w:val="nil"/>
            </w:tcBorders>
          </w:tcPr>
          <w:p w14:paraId="5F0EF293" w14:textId="77777777" w:rsidR="00FA4395" w:rsidRDefault="00FA4395">
            <w:pPr>
              <w:rPr>
                <w:sz w:val="2"/>
                <w:szCs w:val="2"/>
              </w:rPr>
            </w:pPr>
          </w:p>
        </w:tc>
        <w:tc>
          <w:tcPr>
            <w:tcW w:w="948" w:type="dxa"/>
          </w:tcPr>
          <w:p w14:paraId="5B7CD787" w14:textId="77777777" w:rsidR="00FA4395" w:rsidRDefault="00000000">
            <w:pPr>
              <w:pStyle w:val="TableParagraph"/>
              <w:spacing w:before="2"/>
              <w:ind w:left="37"/>
              <w:rPr>
                <w:sz w:val="11"/>
              </w:rPr>
            </w:pPr>
            <w:r>
              <w:rPr>
                <w:spacing w:val="-4"/>
                <w:sz w:val="11"/>
              </w:rPr>
              <w:t>2025</w:t>
            </w:r>
          </w:p>
        </w:tc>
        <w:tc>
          <w:tcPr>
            <w:tcW w:w="1147" w:type="dxa"/>
          </w:tcPr>
          <w:p w14:paraId="5F6545FC" w14:textId="77777777" w:rsidR="00FA4395" w:rsidRDefault="00000000">
            <w:pPr>
              <w:pStyle w:val="TableParagraph"/>
              <w:spacing w:before="2"/>
              <w:ind w:left="38"/>
              <w:rPr>
                <w:sz w:val="11"/>
              </w:rPr>
            </w:pPr>
            <w:r>
              <w:rPr>
                <w:spacing w:val="-2"/>
                <w:sz w:val="11"/>
              </w:rPr>
              <w:t>0,000</w:t>
            </w:r>
          </w:p>
        </w:tc>
        <w:tc>
          <w:tcPr>
            <w:tcW w:w="948" w:type="dxa"/>
          </w:tcPr>
          <w:p w14:paraId="4B3ABC9F" w14:textId="77777777" w:rsidR="00FA4395" w:rsidRDefault="00000000">
            <w:pPr>
              <w:pStyle w:val="TableParagraph"/>
              <w:spacing w:before="2"/>
              <w:ind w:left="37" w:right="1"/>
              <w:rPr>
                <w:sz w:val="11"/>
              </w:rPr>
            </w:pPr>
            <w:r>
              <w:rPr>
                <w:spacing w:val="-2"/>
                <w:sz w:val="11"/>
              </w:rPr>
              <w:t>0,000</w:t>
            </w:r>
          </w:p>
        </w:tc>
        <w:tc>
          <w:tcPr>
            <w:tcW w:w="1106" w:type="dxa"/>
          </w:tcPr>
          <w:p w14:paraId="27630511" w14:textId="77777777" w:rsidR="00FA4395" w:rsidRDefault="00000000">
            <w:pPr>
              <w:pStyle w:val="TableParagraph"/>
              <w:spacing w:before="2"/>
              <w:ind w:left="58" w:right="21"/>
              <w:rPr>
                <w:sz w:val="11"/>
              </w:rPr>
            </w:pPr>
            <w:r>
              <w:rPr>
                <w:spacing w:val="-2"/>
                <w:sz w:val="11"/>
              </w:rPr>
              <w:t>0,000</w:t>
            </w:r>
          </w:p>
        </w:tc>
        <w:tc>
          <w:tcPr>
            <w:tcW w:w="1180" w:type="dxa"/>
          </w:tcPr>
          <w:p w14:paraId="1CC626D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8CC820E" w14:textId="77777777" w:rsidR="00FA4395" w:rsidRDefault="00FA4395">
            <w:pPr>
              <w:rPr>
                <w:sz w:val="2"/>
                <w:szCs w:val="2"/>
              </w:rPr>
            </w:pPr>
          </w:p>
        </w:tc>
        <w:tc>
          <w:tcPr>
            <w:tcW w:w="2412" w:type="dxa"/>
            <w:vMerge/>
            <w:tcBorders>
              <w:top w:val="nil"/>
            </w:tcBorders>
          </w:tcPr>
          <w:p w14:paraId="58A65AA1" w14:textId="77777777" w:rsidR="00FA4395" w:rsidRDefault="00FA4395">
            <w:pPr>
              <w:rPr>
                <w:sz w:val="2"/>
                <w:szCs w:val="2"/>
              </w:rPr>
            </w:pPr>
          </w:p>
        </w:tc>
      </w:tr>
      <w:tr w:rsidR="00FA4395" w14:paraId="7F1BF8AE" w14:textId="77777777">
        <w:trPr>
          <w:trHeight w:val="220"/>
        </w:trPr>
        <w:tc>
          <w:tcPr>
            <w:tcW w:w="547" w:type="dxa"/>
            <w:vMerge/>
            <w:tcBorders>
              <w:top w:val="nil"/>
              <w:left w:val="nil"/>
            </w:tcBorders>
          </w:tcPr>
          <w:p w14:paraId="0916FD22" w14:textId="77777777" w:rsidR="00FA4395" w:rsidRDefault="00FA4395">
            <w:pPr>
              <w:rPr>
                <w:sz w:val="2"/>
                <w:szCs w:val="2"/>
              </w:rPr>
            </w:pPr>
          </w:p>
        </w:tc>
        <w:tc>
          <w:tcPr>
            <w:tcW w:w="3096" w:type="dxa"/>
            <w:vMerge/>
            <w:tcBorders>
              <w:top w:val="nil"/>
            </w:tcBorders>
          </w:tcPr>
          <w:p w14:paraId="51F9C9CF" w14:textId="77777777" w:rsidR="00FA4395" w:rsidRDefault="00FA4395">
            <w:pPr>
              <w:rPr>
                <w:sz w:val="2"/>
                <w:szCs w:val="2"/>
              </w:rPr>
            </w:pPr>
          </w:p>
        </w:tc>
        <w:tc>
          <w:tcPr>
            <w:tcW w:w="2127" w:type="dxa"/>
            <w:vMerge/>
            <w:tcBorders>
              <w:top w:val="nil"/>
            </w:tcBorders>
          </w:tcPr>
          <w:p w14:paraId="76BFE1FA" w14:textId="77777777" w:rsidR="00FA4395" w:rsidRDefault="00FA4395">
            <w:pPr>
              <w:rPr>
                <w:sz w:val="2"/>
                <w:szCs w:val="2"/>
              </w:rPr>
            </w:pPr>
          </w:p>
        </w:tc>
        <w:tc>
          <w:tcPr>
            <w:tcW w:w="948" w:type="dxa"/>
          </w:tcPr>
          <w:p w14:paraId="3A4D18D3" w14:textId="77777777" w:rsidR="00FA4395" w:rsidRDefault="00000000">
            <w:pPr>
              <w:pStyle w:val="TableParagraph"/>
              <w:spacing w:before="2"/>
              <w:ind w:left="37"/>
              <w:rPr>
                <w:sz w:val="11"/>
              </w:rPr>
            </w:pPr>
            <w:r>
              <w:rPr>
                <w:spacing w:val="-4"/>
                <w:sz w:val="11"/>
              </w:rPr>
              <w:t>2026</w:t>
            </w:r>
          </w:p>
        </w:tc>
        <w:tc>
          <w:tcPr>
            <w:tcW w:w="1147" w:type="dxa"/>
          </w:tcPr>
          <w:p w14:paraId="3ABE2ACC" w14:textId="77777777" w:rsidR="00FA4395" w:rsidRDefault="00000000">
            <w:pPr>
              <w:pStyle w:val="TableParagraph"/>
              <w:spacing w:before="2"/>
              <w:ind w:left="38"/>
              <w:rPr>
                <w:sz w:val="11"/>
              </w:rPr>
            </w:pPr>
            <w:r>
              <w:rPr>
                <w:spacing w:val="-2"/>
                <w:sz w:val="11"/>
              </w:rPr>
              <w:t>0,000</w:t>
            </w:r>
          </w:p>
        </w:tc>
        <w:tc>
          <w:tcPr>
            <w:tcW w:w="948" w:type="dxa"/>
          </w:tcPr>
          <w:p w14:paraId="2C7CAD47" w14:textId="77777777" w:rsidR="00FA4395" w:rsidRDefault="00000000">
            <w:pPr>
              <w:pStyle w:val="TableParagraph"/>
              <w:spacing w:before="2"/>
              <w:ind w:left="37" w:right="1"/>
              <w:rPr>
                <w:sz w:val="11"/>
              </w:rPr>
            </w:pPr>
            <w:r>
              <w:rPr>
                <w:spacing w:val="-2"/>
                <w:sz w:val="11"/>
              </w:rPr>
              <w:t>0,000</w:t>
            </w:r>
          </w:p>
        </w:tc>
        <w:tc>
          <w:tcPr>
            <w:tcW w:w="1106" w:type="dxa"/>
          </w:tcPr>
          <w:p w14:paraId="4610361D" w14:textId="77777777" w:rsidR="00FA4395" w:rsidRDefault="00000000">
            <w:pPr>
              <w:pStyle w:val="TableParagraph"/>
              <w:spacing w:before="2"/>
              <w:ind w:left="58" w:right="21"/>
              <w:rPr>
                <w:sz w:val="11"/>
              </w:rPr>
            </w:pPr>
            <w:r>
              <w:rPr>
                <w:spacing w:val="-2"/>
                <w:sz w:val="11"/>
              </w:rPr>
              <w:t>0,000</w:t>
            </w:r>
          </w:p>
        </w:tc>
        <w:tc>
          <w:tcPr>
            <w:tcW w:w="1180" w:type="dxa"/>
          </w:tcPr>
          <w:p w14:paraId="76F8CEA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21CA786" w14:textId="77777777" w:rsidR="00FA4395" w:rsidRDefault="00FA4395">
            <w:pPr>
              <w:rPr>
                <w:sz w:val="2"/>
                <w:szCs w:val="2"/>
              </w:rPr>
            </w:pPr>
          </w:p>
        </w:tc>
        <w:tc>
          <w:tcPr>
            <w:tcW w:w="2412" w:type="dxa"/>
            <w:vMerge/>
            <w:tcBorders>
              <w:top w:val="nil"/>
            </w:tcBorders>
          </w:tcPr>
          <w:p w14:paraId="605384D6" w14:textId="77777777" w:rsidR="00FA4395" w:rsidRDefault="00FA4395">
            <w:pPr>
              <w:rPr>
                <w:sz w:val="2"/>
                <w:szCs w:val="2"/>
              </w:rPr>
            </w:pPr>
          </w:p>
        </w:tc>
      </w:tr>
      <w:tr w:rsidR="00FA4395" w14:paraId="16EBD8B9" w14:textId="77777777">
        <w:trPr>
          <w:trHeight w:val="220"/>
        </w:trPr>
        <w:tc>
          <w:tcPr>
            <w:tcW w:w="547" w:type="dxa"/>
            <w:vMerge/>
            <w:tcBorders>
              <w:top w:val="nil"/>
              <w:left w:val="nil"/>
            </w:tcBorders>
          </w:tcPr>
          <w:p w14:paraId="6F201D79" w14:textId="77777777" w:rsidR="00FA4395" w:rsidRDefault="00FA4395">
            <w:pPr>
              <w:rPr>
                <w:sz w:val="2"/>
                <w:szCs w:val="2"/>
              </w:rPr>
            </w:pPr>
          </w:p>
        </w:tc>
        <w:tc>
          <w:tcPr>
            <w:tcW w:w="3096" w:type="dxa"/>
            <w:vMerge/>
            <w:tcBorders>
              <w:top w:val="nil"/>
            </w:tcBorders>
          </w:tcPr>
          <w:p w14:paraId="3E17AB4F" w14:textId="77777777" w:rsidR="00FA4395" w:rsidRDefault="00FA4395">
            <w:pPr>
              <w:rPr>
                <w:sz w:val="2"/>
                <w:szCs w:val="2"/>
              </w:rPr>
            </w:pPr>
          </w:p>
        </w:tc>
        <w:tc>
          <w:tcPr>
            <w:tcW w:w="2127" w:type="dxa"/>
            <w:vMerge/>
            <w:tcBorders>
              <w:top w:val="nil"/>
            </w:tcBorders>
          </w:tcPr>
          <w:p w14:paraId="2D13D562" w14:textId="77777777" w:rsidR="00FA4395" w:rsidRDefault="00FA4395">
            <w:pPr>
              <w:rPr>
                <w:sz w:val="2"/>
                <w:szCs w:val="2"/>
              </w:rPr>
            </w:pPr>
          </w:p>
        </w:tc>
        <w:tc>
          <w:tcPr>
            <w:tcW w:w="948" w:type="dxa"/>
          </w:tcPr>
          <w:p w14:paraId="6CEDE8B7" w14:textId="77777777" w:rsidR="00FA4395" w:rsidRDefault="00000000">
            <w:pPr>
              <w:pStyle w:val="TableParagraph"/>
              <w:spacing w:before="2"/>
              <w:ind w:left="37"/>
              <w:rPr>
                <w:sz w:val="11"/>
              </w:rPr>
            </w:pPr>
            <w:r>
              <w:rPr>
                <w:spacing w:val="-4"/>
                <w:sz w:val="11"/>
              </w:rPr>
              <w:t>2027</w:t>
            </w:r>
          </w:p>
        </w:tc>
        <w:tc>
          <w:tcPr>
            <w:tcW w:w="1147" w:type="dxa"/>
          </w:tcPr>
          <w:p w14:paraId="7E05A5B2" w14:textId="77777777" w:rsidR="00FA4395" w:rsidRDefault="00000000">
            <w:pPr>
              <w:pStyle w:val="TableParagraph"/>
              <w:spacing w:before="2"/>
              <w:ind w:left="38"/>
              <w:rPr>
                <w:sz w:val="11"/>
              </w:rPr>
            </w:pPr>
            <w:r>
              <w:rPr>
                <w:spacing w:val="-2"/>
                <w:sz w:val="11"/>
              </w:rPr>
              <w:t>0,000</w:t>
            </w:r>
          </w:p>
        </w:tc>
        <w:tc>
          <w:tcPr>
            <w:tcW w:w="948" w:type="dxa"/>
          </w:tcPr>
          <w:p w14:paraId="39B28930" w14:textId="77777777" w:rsidR="00FA4395" w:rsidRDefault="00000000">
            <w:pPr>
              <w:pStyle w:val="TableParagraph"/>
              <w:spacing w:before="2"/>
              <w:ind w:left="37" w:right="1"/>
              <w:rPr>
                <w:sz w:val="11"/>
              </w:rPr>
            </w:pPr>
            <w:r>
              <w:rPr>
                <w:spacing w:val="-2"/>
                <w:sz w:val="11"/>
              </w:rPr>
              <w:t>0,000</w:t>
            </w:r>
          </w:p>
        </w:tc>
        <w:tc>
          <w:tcPr>
            <w:tcW w:w="1106" w:type="dxa"/>
          </w:tcPr>
          <w:p w14:paraId="1145C318" w14:textId="77777777" w:rsidR="00FA4395" w:rsidRDefault="00000000">
            <w:pPr>
              <w:pStyle w:val="TableParagraph"/>
              <w:spacing w:before="2"/>
              <w:ind w:left="58" w:right="21"/>
              <w:rPr>
                <w:sz w:val="11"/>
              </w:rPr>
            </w:pPr>
            <w:r>
              <w:rPr>
                <w:spacing w:val="-2"/>
                <w:sz w:val="11"/>
              </w:rPr>
              <w:t>0,000</w:t>
            </w:r>
          </w:p>
        </w:tc>
        <w:tc>
          <w:tcPr>
            <w:tcW w:w="1180" w:type="dxa"/>
          </w:tcPr>
          <w:p w14:paraId="3C5A1C3A"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7F9B2DC" w14:textId="77777777" w:rsidR="00FA4395" w:rsidRDefault="00FA4395">
            <w:pPr>
              <w:rPr>
                <w:sz w:val="2"/>
                <w:szCs w:val="2"/>
              </w:rPr>
            </w:pPr>
          </w:p>
        </w:tc>
        <w:tc>
          <w:tcPr>
            <w:tcW w:w="2412" w:type="dxa"/>
            <w:vMerge/>
            <w:tcBorders>
              <w:top w:val="nil"/>
            </w:tcBorders>
          </w:tcPr>
          <w:p w14:paraId="714FA14C" w14:textId="77777777" w:rsidR="00FA4395" w:rsidRDefault="00FA4395">
            <w:pPr>
              <w:rPr>
                <w:sz w:val="2"/>
                <w:szCs w:val="2"/>
              </w:rPr>
            </w:pPr>
          </w:p>
        </w:tc>
      </w:tr>
      <w:tr w:rsidR="00FA4395" w14:paraId="36AEDABB" w14:textId="77777777">
        <w:trPr>
          <w:trHeight w:val="220"/>
        </w:trPr>
        <w:tc>
          <w:tcPr>
            <w:tcW w:w="547" w:type="dxa"/>
            <w:vMerge/>
            <w:tcBorders>
              <w:top w:val="nil"/>
              <w:left w:val="nil"/>
            </w:tcBorders>
          </w:tcPr>
          <w:p w14:paraId="70E5EB46" w14:textId="77777777" w:rsidR="00FA4395" w:rsidRDefault="00FA4395">
            <w:pPr>
              <w:rPr>
                <w:sz w:val="2"/>
                <w:szCs w:val="2"/>
              </w:rPr>
            </w:pPr>
          </w:p>
        </w:tc>
        <w:tc>
          <w:tcPr>
            <w:tcW w:w="3096" w:type="dxa"/>
            <w:vMerge/>
            <w:tcBorders>
              <w:top w:val="nil"/>
            </w:tcBorders>
          </w:tcPr>
          <w:p w14:paraId="3F7FD3DE" w14:textId="77777777" w:rsidR="00FA4395" w:rsidRDefault="00FA4395">
            <w:pPr>
              <w:rPr>
                <w:sz w:val="2"/>
                <w:szCs w:val="2"/>
              </w:rPr>
            </w:pPr>
          </w:p>
        </w:tc>
        <w:tc>
          <w:tcPr>
            <w:tcW w:w="2127" w:type="dxa"/>
            <w:vMerge w:val="restart"/>
          </w:tcPr>
          <w:p w14:paraId="25EFB3CE" w14:textId="77777777" w:rsidR="00FA4395" w:rsidRDefault="00000000">
            <w:pPr>
              <w:pStyle w:val="TableParagraph"/>
              <w:spacing w:before="2" w:line="288" w:lineRule="auto"/>
              <w:ind w:left="33" w:right="86"/>
              <w:jc w:val="left"/>
              <w:rPr>
                <w:sz w:val="11"/>
              </w:rPr>
            </w:pPr>
            <w:r>
              <w:rPr>
                <w:sz w:val="11"/>
              </w:rPr>
              <w:t>формування системи надання соціальних</w:t>
            </w:r>
            <w:r>
              <w:rPr>
                <w:spacing w:val="40"/>
                <w:sz w:val="11"/>
              </w:rPr>
              <w:t xml:space="preserve"> </w:t>
            </w:r>
            <w:r>
              <w:rPr>
                <w:sz w:val="11"/>
              </w:rPr>
              <w:t>послуг жінкам, чоловікам та дітям, які</w:t>
            </w:r>
            <w:r>
              <w:rPr>
                <w:spacing w:val="40"/>
                <w:sz w:val="11"/>
              </w:rPr>
              <w:t xml:space="preserve"> </w:t>
            </w:r>
            <w:r>
              <w:rPr>
                <w:sz w:val="11"/>
              </w:rPr>
              <w:t>постраждали від</w:t>
            </w:r>
            <w:r>
              <w:rPr>
                <w:spacing w:val="40"/>
                <w:sz w:val="11"/>
              </w:rPr>
              <w:t xml:space="preserve"> </w:t>
            </w:r>
            <w:r>
              <w:rPr>
                <w:sz w:val="11"/>
              </w:rPr>
              <w:t>насильства шляхом</w:t>
            </w:r>
            <w:r>
              <w:rPr>
                <w:spacing w:val="40"/>
                <w:sz w:val="11"/>
              </w:rPr>
              <w:t xml:space="preserve"> </w:t>
            </w:r>
            <w:r>
              <w:rPr>
                <w:sz w:val="11"/>
              </w:rPr>
              <w:t>утворення спеціалізованих притулків,</w:t>
            </w:r>
            <w:r>
              <w:rPr>
                <w:spacing w:val="40"/>
                <w:sz w:val="11"/>
              </w:rPr>
              <w:t xml:space="preserve"> </w:t>
            </w:r>
            <w:r>
              <w:rPr>
                <w:sz w:val="11"/>
              </w:rPr>
              <w:t>кризових кімнат, мобільних бригад</w:t>
            </w:r>
            <w:r>
              <w:rPr>
                <w:spacing w:val="40"/>
                <w:sz w:val="11"/>
              </w:rPr>
              <w:t xml:space="preserve"> </w:t>
            </w:r>
            <w:r>
              <w:rPr>
                <w:spacing w:val="-2"/>
                <w:sz w:val="11"/>
              </w:rPr>
              <w:t>соціально-психологічної</w:t>
            </w:r>
          </w:p>
        </w:tc>
        <w:tc>
          <w:tcPr>
            <w:tcW w:w="948" w:type="dxa"/>
          </w:tcPr>
          <w:p w14:paraId="77D1BC9A" w14:textId="77777777" w:rsidR="00FA4395" w:rsidRDefault="00000000">
            <w:pPr>
              <w:pStyle w:val="TableParagraph"/>
              <w:spacing w:before="2"/>
              <w:ind w:left="37"/>
              <w:rPr>
                <w:sz w:val="11"/>
              </w:rPr>
            </w:pPr>
            <w:r>
              <w:rPr>
                <w:spacing w:val="-4"/>
                <w:sz w:val="11"/>
              </w:rPr>
              <w:t>2024</w:t>
            </w:r>
          </w:p>
        </w:tc>
        <w:tc>
          <w:tcPr>
            <w:tcW w:w="1147" w:type="dxa"/>
          </w:tcPr>
          <w:p w14:paraId="443D46D2" w14:textId="77777777" w:rsidR="00FA4395" w:rsidRDefault="00000000">
            <w:pPr>
              <w:pStyle w:val="TableParagraph"/>
              <w:spacing w:before="2"/>
              <w:ind w:left="38"/>
              <w:rPr>
                <w:sz w:val="11"/>
              </w:rPr>
            </w:pPr>
            <w:r>
              <w:rPr>
                <w:spacing w:val="-2"/>
                <w:sz w:val="11"/>
              </w:rPr>
              <w:t>0,000</w:t>
            </w:r>
          </w:p>
        </w:tc>
        <w:tc>
          <w:tcPr>
            <w:tcW w:w="948" w:type="dxa"/>
          </w:tcPr>
          <w:p w14:paraId="7DD2CF43" w14:textId="77777777" w:rsidR="00FA4395" w:rsidRDefault="00000000">
            <w:pPr>
              <w:pStyle w:val="TableParagraph"/>
              <w:spacing w:before="2"/>
              <w:ind w:left="37" w:right="1"/>
              <w:rPr>
                <w:sz w:val="11"/>
              </w:rPr>
            </w:pPr>
            <w:r>
              <w:rPr>
                <w:spacing w:val="-2"/>
                <w:sz w:val="11"/>
              </w:rPr>
              <w:t>0,000</w:t>
            </w:r>
          </w:p>
        </w:tc>
        <w:tc>
          <w:tcPr>
            <w:tcW w:w="1106" w:type="dxa"/>
          </w:tcPr>
          <w:p w14:paraId="1B66298A" w14:textId="77777777" w:rsidR="00FA4395" w:rsidRDefault="00000000">
            <w:pPr>
              <w:pStyle w:val="TableParagraph"/>
              <w:spacing w:before="2"/>
              <w:ind w:left="58" w:right="21"/>
              <w:rPr>
                <w:sz w:val="11"/>
              </w:rPr>
            </w:pPr>
            <w:r>
              <w:rPr>
                <w:spacing w:val="-2"/>
                <w:sz w:val="11"/>
              </w:rPr>
              <w:t>0,000</w:t>
            </w:r>
          </w:p>
        </w:tc>
        <w:tc>
          <w:tcPr>
            <w:tcW w:w="1180" w:type="dxa"/>
          </w:tcPr>
          <w:p w14:paraId="395451B3" w14:textId="77777777" w:rsidR="00FA4395" w:rsidRDefault="00000000">
            <w:pPr>
              <w:pStyle w:val="TableParagraph"/>
              <w:spacing w:before="2"/>
              <w:ind w:left="40"/>
              <w:rPr>
                <w:sz w:val="11"/>
              </w:rPr>
            </w:pPr>
            <w:r>
              <w:rPr>
                <w:spacing w:val="-2"/>
                <w:sz w:val="11"/>
              </w:rPr>
              <w:t>0,000</w:t>
            </w:r>
          </w:p>
        </w:tc>
        <w:tc>
          <w:tcPr>
            <w:tcW w:w="2160" w:type="dxa"/>
            <w:vMerge w:val="restart"/>
          </w:tcPr>
          <w:p w14:paraId="72CF0D33" w14:textId="77777777" w:rsidR="00FA4395" w:rsidRDefault="00000000">
            <w:pPr>
              <w:pStyle w:val="TableParagraph"/>
              <w:spacing w:before="2" w:line="288" w:lineRule="auto"/>
              <w:ind w:left="26" w:right="39"/>
              <w:jc w:val="left"/>
              <w:rPr>
                <w:sz w:val="11"/>
              </w:rPr>
            </w:pPr>
            <w:r>
              <w:rPr>
                <w:sz w:val="11"/>
              </w:rPr>
              <w:t>військові адміністрації населених пунктів</w:t>
            </w:r>
            <w:r>
              <w:rPr>
                <w:spacing w:val="40"/>
                <w:sz w:val="11"/>
              </w:rPr>
              <w:t xml:space="preserve"> </w:t>
            </w:r>
            <w:r>
              <w:rPr>
                <w:sz w:val="11"/>
              </w:rPr>
              <w:t xml:space="preserve">району, </w:t>
            </w:r>
            <w:proofErr w:type="spellStart"/>
            <w:r>
              <w:rPr>
                <w:sz w:val="11"/>
              </w:rPr>
              <w:t>органаи</w:t>
            </w:r>
            <w:proofErr w:type="spellEnd"/>
            <w:r>
              <w:rPr>
                <w:sz w:val="11"/>
              </w:rPr>
              <w:t xml:space="preserve"> місцевого самоврядування</w:t>
            </w:r>
            <w:r>
              <w:rPr>
                <w:spacing w:val="40"/>
                <w:sz w:val="11"/>
              </w:rPr>
              <w:t xml:space="preserve"> </w:t>
            </w:r>
            <w:r>
              <w:rPr>
                <w:sz w:val="11"/>
              </w:rPr>
              <w:t>(за згодою), управління соціального</w:t>
            </w:r>
            <w:r>
              <w:rPr>
                <w:spacing w:val="80"/>
                <w:sz w:val="11"/>
              </w:rPr>
              <w:t xml:space="preserve"> </w:t>
            </w:r>
            <w:r>
              <w:rPr>
                <w:sz w:val="11"/>
              </w:rPr>
              <w:t>захисту</w:t>
            </w:r>
            <w:r>
              <w:rPr>
                <w:spacing w:val="-1"/>
                <w:sz w:val="11"/>
              </w:rPr>
              <w:t xml:space="preserve"> </w:t>
            </w:r>
            <w:r>
              <w:rPr>
                <w:sz w:val="11"/>
              </w:rPr>
              <w:t>населення райдержадміністрації</w:t>
            </w:r>
          </w:p>
        </w:tc>
        <w:tc>
          <w:tcPr>
            <w:tcW w:w="2412" w:type="dxa"/>
            <w:vMerge w:val="restart"/>
          </w:tcPr>
          <w:p w14:paraId="0C3A612E" w14:textId="77777777" w:rsidR="00FA4395" w:rsidRDefault="00000000">
            <w:pPr>
              <w:pStyle w:val="TableParagraph"/>
              <w:spacing w:before="2" w:line="288" w:lineRule="auto"/>
              <w:ind w:left="26"/>
              <w:jc w:val="left"/>
              <w:rPr>
                <w:sz w:val="11"/>
              </w:rPr>
            </w:pPr>
            <w:r>
              <w:rPr>
                <w:sz w:val="11"/>
              </w:rPr>
              <w:t>наявність послуги забезпечення тимчасового</w:t>
            </w:r>
            <w:r>
              <w:rPr>
                <w:spacing w:val="40"/>
                <w:sz w:val="11"/>
              </w:rPr>
              <w:t xml:space="preserve"> </w:t>
            </w:r>
            <w:r>
              <w:rPr>
                <w:sz w:val="11"/>
              </w:rPr>
              <w:t>перебування</w:t>
            </w:r>
            <w:r>
              <w:rPr>
                <w:spacing w:val="19"/>
                <w:sz w:val="11"/>
              </w:rPr>
              <w:t xml:space="preserve"> </w:t>
            </w:r>
            <w:r>
              <w:rPr>
                <w:sz w:val="11"/>
              </w:rPr>
              <w:t>в</w:t>
            </w:r>
            <w:r>
              <w:rPr>
                <w:spacing w:val="17"/>
                <w:sz w:val="11"/>
              </w:rPr>
              <w:t xml:space="preserve"> </w:t>
            </w:r>
            <w:r>
              <w:rPr>
                <w:sz w:val="11"/>
              </w:rPr>
              <w:t>умовах</w:t>
            </w:r>
            <w:r>
              <w:rPr>
                <w:spacing w:val="17"/>
                <w:sz w:val="11"/>
              </w:rPr>
              <w:t xml:space="preserve"> </w:t>
            </w:r>
            <w:r>
              <w:rPr>
                <w:sz w:val="11"/>
              </w:rPr>
              <w:t>цілодобового</w:t>
            </w:r>
            <w:r>
              <w:rPr>
                <w:spacing w:val="21"/>
                <w:sz w:val="11"/>
              </w:rPr>
              <w:t xml:space="preserve"> </w:t>
            </w:r>
            <w:r>
              <w:rPr>
                <w:sz w:val="11"/>
              </w:rPr>
              <w:t>стаціонару</w:t>
            </w:r>
            <w:r>
              <w:rPr>
                <w:spacing w:val="40"/>
                <w:sz w:val="11"/>
              </w:rPr>
              <w:t xml:space="preserve"> </w:t>
            </w:r>
            <w:r>
              <w:rPr>
                <w:sz w:val="11"/>
              </w:rPr>
              <w:t>та соціально- психологічної допомоги для жінок,</w:t>
            </w:r>
            <w:r>
              <w:rPr>
                <w:spacing w:val="40"/>
                <w:sz w:val="11"/>
              </w:rPr>
              <w:t xml:space="preserve"> </w:t>
            </w:r>
            <w:r>
              <w:rPr>
                <w:sz w:val="11"/>
              </w:rPr>
              <w:t>чоловіків та дітей, постраждалих від насильства,</w:t>
            </w:r>
            <w:r>
              <w:rPr>
                <w:spacing w:val="40"/>
                <w:sz w:val="11"/>
              </w:rPr>
              <w:t xml:space="preserve"> </w:t>
            </w:r>
            <w:r>
              <w:rPr>
                <w:sz w:val="11"/>
              </w:rPr>
              <w:t>які перебувають у кризовому стані</w:t>
            </w:r>
          </w:p>
        </w:tc>
      </w:tr>
      <w:tr w:rsidR="00FA4395" w14:paraId="3F081A90" w14:textId="77777777">
        <w:trPr>
          <w:trHeight w:val="220"/>
        </w:trPr>
        <w:tc>
          <w:tcPr>
            <w:tcW w:w="547" w:type="dxa"/>
            <w:vMerge/>
            <w:tcBorders>
              <w:top w:val="nil"/>
              <w:left w:val="nil"/>
            </w:tcBorders>
          </w:tcPr>
          <w:p w14:paraId="6D0A1A89" w14:textId="77777777" w:rsidR="00FA4395" w:rsidRDefault="00FA4395">
            <w:pPr>
              <w:rPr>
                <w:sz w:val="2"/>
                <w:szCs w:val="2"/>
              </w:rPr>
            </w:pPr>
          </w:p>
        </w:tc>
        <w:tc>
          <w:tcPr>
            <w:tcW w:w="3096" w:type="dxa"/>
            <w:vMerge/>
            <w:tcBorders>
              <w:top w:val="nil"/>
            </w:tcBorders>
          </w:tcPr>
          <w:p w14:paraId="37A8FB79" w14:textId="77777777" w:rsidR="00FA4395" w:rsidRDefault="00FA4395">
            <w:pPr>
              <w:rPr>
                <w:sz w:val="2"/>
                <w:szCs w:val="2"/>
              </w:rPr>
            </w:pPr>
          </w:p>
        </w:tc>
        <w:tc>
          <w:tcPr>
            <w:tcW w:w="2127" w:type="dxa"/>
            <w:vMerge/>
            <w:tcBorders>
              <w:top w:val="nil"/>
            </w:tcBorders>
          </w:tcPr>
          <w:p w14:paraId="68C4149D" w14:textId="77777777" w:rsidR="00FA4395" w:rsidRDefault="00FA4395">
            <w:pPr>
              <w:rPr>
                <w:sz w:val="2"/>
                <w:szCs w:val="2"/>
              </w:rPr>
            </w:pPr>
          </w:p>
        </w:tc>
        <w:tc>
          <w:tcPr>
            <w:tcW w:w="948" w:type="dxa"/>
          </w:tcPr>
          <w:p w14:paraId="4557CC10" w14:textId="77777777" w:rsidR="00FA4395" w:rsidRDefault="00000000">
            <w:pPr>
              <w:pStyle w:val="TableParagraph"/>
              <w:spacing w:before="2"/>
              <w:ind w:left="37"/>
              <w:rPr>
                <w:sz w:val="11"/>
              </w:rPr>
            </w:pPr>
            <w:r>
              <w:rPr>
                <w:spacing w:val="-4"/>
                <w:sz w:val="11"/>
              </w:rPr>
              <w:t>2025</w:t>
            </w:r>
          </w:p>
        </w:tc>
        <w:tc>
          <w:tcPr>
            <w:tcW w:w="1147" w:type="dxa"/>
          </w:tcPr>
          <w:p w14:paraId="543C5369" w14:textId="77777777" w:rsidR="00FA4395" w:rsidRDefault="00000000">
            <w:pPr>
              <w:pStyle w:val="TableParagraph"/>
              <w:spacing w:before="2"/>
              <w:ind w:left="38"/>
              <w:rPr>
                <w:sz w:val="11"/>
              </w:rPr>
            </w:pPr>
            <w:r>
              <w:rPr>
                <w:spacing w:val="-2"/>
                <w:sz w:val="11"/>
              </w:rPr>
              <w:t>0,000</w:t>
            </w:r>
          </w:p>
        </w:tc>
        <w:tc>
          <w:tcPr>
            <w:tcW w:w="948" w:type="dxa"/>
          </w:tcPr>
          <w:p w14:paraId="2958B591" w14:textId="77777777" w:rsidR="00FA4395" w:rsidRDefault="00000000">
            <w:pPr>
              <w:pStyle w:val="TableParagraph"/>
              <w:spacing w:before="2"/>
              <w:ind w:left="37" w:right="1"/>
              <w:rPr>
                <w:sz w:val="11"/>
              </w:rPr>
            </w:pPr>
            <w:r>
              <w:rPr>
                <w:spacing w:val="-2"/>
                <w:sz w:val="11"/>
              </w:rPr>
              <w:t>0,000</w:t>
            </w:r>
          </w:p>
        </w:tc>
        <w:tc>
          <w:tcPr>
            <w:tcW w:w="1106" w:type="dxa"/>
          </w:tcPr>
          <w:p w14:paraId="4B3A4E06" w14:textId="77777777" w:rsidR="00FA4395" w:rsidRDefault="00000000">
            <w:pPr>
              <w:pStyle w:val="TableParagraph"/>
              <w:spacing w:before="2"/>
              <w:ind w:left="58" w:right="21"/>
              <w:rPr>
                <w:sz w:val="11"/>
              </w:rPr>
            </w:pPr>
            <w:r>
              <w:rPr>
                <w:spacing w:val="-2"/>
                <w:sz w:val="11"/>
              </w:rPr>
              <w:t>0,000</w:t>
            </w:r>
          </w:p>
        </w:tc>
        <w:tc>
          <w:tcPr>
            <w:tcW w:w="1180" w:type="dxa"/>
          </w:tcPr>
          <w:p w14:paraId="16D0078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5BEC873" w14:textId="77777777" w:rsidR="00FA4395" w:rsidRDefault="00FA4395">
            <w:pPr>
              <w:rPr>
                <w:sz w:val="2"/>
                <w:szCs w:val="2"/>
              </w:rPr>
            </w:pPr>
          </w:p>
        </w:tc>
        <w:tc>
          <w:tcPr>
            <w:tcW w:w="2412" w:type="dxa"/>
            <w:vMerge/>
            <w:tcBorders>
              <w:top w:val="nil"/>
            </w:tcBorders>
          </w:tcPr>
          <w:p w14:paraId="431CB2E7" w14:textId="77777777" w:rsidR="00FA4395" w:rsidRDefault="00FA4395">
            <w:pPr>
              <w:rPr>
                <w:sz w:val="2"/>
                <w:szCs w:val="2"/>
              </w:rPr>
            </w:pPr>
          </w:p>
        </w:tc>
      </w:tr>
      <w:tr w:rsidR="00FA4395" w14:paraId="25DA7BEF" w14:textId="77777777">
        <w:trPr>
          <w:trHeight w:val="220"/>
        </w:trPr>
        <w:tc>
          <w:tcPr>
            <w:tcW w:w="547" w:type="dxa"/>
            <w:vMerge/>
            <w:tcBorders>
              <w:top w:val="nil"/>
              <w:left w:val="nil"/>
            </w:tcBorders>
          </w:tcPr>
          <w:p w14:paraId="34EFED91" w14:textId="77777777" w:rsidR="00FA4395" w:rsidRDefault="00FA4395">
            <w:pPr>
              <w:rPr>
                <w:sz w:val="2"/>
                <w:szCs w:val="2"/>
              </w:rPr>
            </w:pPr>
          </w:p>
        </w:tc>
        <w:tc>
          <w:tcPr>
            <w:tcW w:w="3096" w:type="dxa"/>
            <w:vMerge/>
            <w:tcBorders>
              <w:top w:val="nil"/>
            </w:tcBorders>
          </w:tcPr>
          <w:p w14:paraId="737992B0" w14:textId="77777777" w:rsidR="00FA4395" w:rsidRDefault="00FA4395">
            <w:pPr>
              <w:rPr>
                <w:sz w:val="2"/>
                <w:szCs w:val="2"/>
              </w:rPr>
            </w:pPr>
          </w:p>
        </w:tc>
        <w:tc>
          <w:tcPr>
            <w:tcW w:w="2127" w:type="dxa"/>
            <w:vMerge/>
            <w:tcBorders>
              <w:top w:val="nil"/>
            </w:tcBorders>
          </w:tcPr>
          <w:p w14:paraId="19FD60ED" w14:textId="77777777" w:rsidR="00FA4395" w:rsidRDefault="00FA4395">
            <w:pPr>
              <w:rPr>
                <w:sz w:val="2"/>
                <w:szCs w:val="2"/>
              </w:rPr>
            </w:pPr>
          </w:p>
        </w:tc>
        <w:tc>
          <w:tcPr>
            <w:tcW w:w="948" w:type="dxa"/>
          </w:tcPr>
          <w:p w14:paraId="287C28A9" w14:textId="77777777" w:rsidR="00FA4395" w:rsidRDefault="00000000">
            <w:pPr>
              <w:pStyle w:val="TableParagraph"/>
              <w:spacing w:before="2"/>
              <w:ind w:left="37"/>
              <w:rPr>
                <w:sz w:val="11"/>
              </w:rPr>
            </w:pPr>
            <w:r>
              <w:rPr>
                <w:spacing w:val="-4"/>
                <w:sz w:val="11"/>
              </w:rPr>
              <w:t>2026</w:t>
            </w:r>
          </w:p>
        </w:tc>
        <w:tc>
          <w:tcPr>
            <w:tcW w:w="1147" w:type="dxa"/>
          </w:tcPr>
          <w:p w14:paraId="3E309697" w14:textId="77777777" w:rsidR="00FA4395" w:rsidRDefault="00000000">
            <w:pPr>
              <w:pStyle w:val="TableParagraph"/>
              <w:spacing w:before="2"/>
              <w:ind w:left="38"/>
              <w:rPr>
                <w:sz w:val="11"/>
              </w:rPr>
            </w:pPr>
            <w:r>
              <w:rPr>
                <w:spacing w:val="-2"/>
                <w:sz w:val="11"/>
              </w:rPr>
              <w:t>0,000</w:t>
            </w:r>
          </w:p>
        </w:tc>
        <w:tc>
          <w:tcPr>
            <w:tcW w:w="948" w:type="dxa"/>
          </w:tcPr>
          <w:p w14:paraId="690DE55C" w14:textId="77777777" w:rsidR="00FA4395" w:rsidRDefault="00000000">
            <w:pPr>
              <w:pStyle w:val="TableParagraph"/>
              <w:spacing w:before="2"/>
              <w:ind w:left="37" w:right="1"/>
              <w:rPr>
                <w:sz w:val="11"/>
              </w:rPr>
            </w:pPr>
            <w:r>
              <w:rPr>
                <w:spacing w:val="-2"/>
                <w:sz w:val="11"/>
              </w:rPr>
              <w:t>0,000</w:t>
            </w:r>
          </w:p>
        </w:tc>
        <w:tc>
          <w:tcPr>
            <w:tcW w:w="1106" w:type="dxa"/>
          </w:tcPr>
          <w:p w14:paraId="5524F7B3" w14:textId="77777777" w:rsidR="00FA4395" w:rsidRDefault="00000000">
            <w:pPr>
              <w:pStyle w:val="TableParagraph"/>
              <w:spacing w:before="2"/>
              <w:ind w:left="58" w:right="21"/>
              <w:rPr>
                <w:sz w:val="11"/>
              </w:rPr>
            </w:pPr>
            <w:r>
              <w:rPr>
                <w:spacing w:val="-2"/>
                <w:sz w:val="11"/>
              </w:rPr>
              <w:t>0,000</w:t>
            </w:r>
          </w:p>
        </w:tc>
        <w:tc>
          <w:tcPr>
            <w:tcW w:w="1180" w:type="dxa"/>
          </w:tcPr>
          <w:p w14:paraId="063F82D8"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D8B52C3" w14:textId="77777777" w:rsidR="00FA4395" w:rsidRDefault="00FA4395">
            <w:pPr>
              <w:rPr>
                <w:sz w:val="2"/>
                <w:szCs w:val="2"/>
              </w:rPr>
            </w:pPr>
          </w:p>
        </w:tc>
        <w:tc>
          <w:tcPr>
            <w:tcW w:w="2412" w:type="dxa"/>
            <w:vMerge/>
            <w:tcBorders>
              <w:top w:val="nil"/>
            </w:tcBorders>
          </w:tcPr>
          <w:p w14:paraId="74F2E8D0" w14:textId="77777777" w:rsidR="00FA4395" w:rsidRDefault="00FA4395">
            <w:pPr>
              <w:rPr>
                <w:sz w:val="2"/>
                <w:szCs w:val="2"/>
              </w:rPr>
            </w:pPr>
          </w:p>
        </w:tc>
      </w:tr>
      <w:tr w:rsidR="00FA4395" w14:paraId="7317672E" w14:textId="77777777">
        <w:trPr>
          <w:trHeight w:val="220"/>
        </w:trPr>
        <w:tc>
          <w:tcPr>
            <w:tcW w:w="547" w:type="dxa"/>
            <w:vMerge/>
            <w:tcBorders>
              <w:top w:val="nil"/>
              <w:left w:val="nil"/>
            </w:tcBorders>
          </w:tcPr>
          <w:p w14:paraId="49D149C7" w14:textId="77777777" w:rsidR="00FA4395" w:rsidRDefault="00FA4395">
            <w:pPr>
              <w:rPr>
                <w:sz w:val="2"/>
                <w:szCs w:val="2"/>
              </w:rPr>
            </w:pPr>
          </w:p>
        </w:tc>
        <w:tc>
          <w:tcPr>
            <w:tcW w:w="3096" w:type="dxa"/>
            <w:vMerge/>
            <w:tcBorders>
              <w:top w:val="nil"/>
            </w:tcBorders>
          </w:tcPr>
          <w:p w14:paraId="7D083BD8" w14:textId="77777777" w:rsidR="00FA4395" w:rsidRDefault="00FA4395">
            <w:pPr>
              <w:rPr>
                <w:sz w:val="2"/>
                <w:szCs w:val="2"/>
              </w:rPr>
            </w:pPr>
          </w:p>
        </w:tc>
        <w:tc>
          <w:tcPr>
            <w:tcW w:w="2127" w:type="dxa"/>
            <w:vMerge/>
            <w:tcBorders>
              <w:top w:val="nil"/>
            </w:tcBorders>
          </w:tcPr>
          <w:p w14:paraId="3FECC488" w14:textId="77777777" w:rsidR="00FA4395" w:rsidRDefault="00FA4395">
            <w:pPr>
              <w:rPr>
                <w:sz w:val="2"/>
                <w:szCs w:val="2"/>
              </w:rPr>
            </w:pPr>
          </w:p>
        </w:tc>
        <w:tc>
          <w:tcPr>
            <w:tcW w:w="948" w:type="dxa"/>
          </w:tcPr>
          <w:p w14:paraId="793C6101" w14:textId="77777777" w:rsidR="00FA4395" w:rsidRDefault="00000000">
            <w:pPr>
              <w:pStyle w:val="TableParagraph"/>
              <w:spacing w:before="2"/>
              <w:ind w:left="37"/>
              <w:rPr>
                <w:sz w:val="11"/>
              </w:rPr>
            </w:pPr>
            <w:r>
              <w:rPr>
                <w:spacing w:val="-4"/>
                <w:sz w:val="11"/>
              </w:rPr>
              <w:t>2027</w:t>
            </w:r>
          </w:p>
        </w:tc>
        <w:tc>
          <w:tcPr>
            <w:tcW w:w="1147" w:type="dxa"/>
          </w:tcPr>
          <w:p w14:paraId="1C626E22" w14:textId="77777777" w:rsidR="00FA4395" w:rsidRDefault="00000000">
            <w:pPr>
              <w:pStyle w:val="TableParagraph"/>
              <w:spacing w:before="2"/>
              <w:ind w:left="38"/>
              <w:rPr>
                <w:sz w:val="11"/>
              </w:rPr>
            </w:pPr>
            <w:r>
              <w:rPr>
                <w:spacing w:val="-2"/>
                <w:sz w:val="11"/>
              </w:rPr>
              <w:t>0,000</w:t>
            </w:r>
          </w:p>
        </w:tc>
        <w:tc>
          <w:tcPr>
            <w:tcW w:w="948" w:type="dxa"/>
          </w:tcPr>
          <w:p w14:paraId="0727D11E" w14:textId="77777777" w:rsidR="00FA4395" w:rsidRDefault="00000000">
            <w:pPr>
              <w:pStyle w:val="TableParagraph"/>
              <w:spacing w:before="2"/>
              <w:ind w:left="37" w:right="1"/>
              <w:rPr>
                <w:sz w:val="11"/>
              </w:rPr>
            </w:pPr>
            <w:r>
              <w:rPr>
                <w:spacing w:val="-2"/>
                <w:sz w:val="11"/>
              </w:rPr>
              <w:t>0,000</w:t>
            </w:r>
          </w:p>
        </w:tc>
        <w:tc>
          <w:tcPr>
            <w:tcW w:w="1106" w:type="dxa"/>
          </w:tcPr>
          <w:p w14:paraId="1D8E194F" w14:textId="77777777" w:rsidR="00FA4395" w:rsidRDefault="00000000">
            <w:pPr>
              <w:pStyle w:val="TableParagraph"/>
              <w:spacing w:before="2"/>
              <w:ind w:left="58" w:right="21"/>
              <w:rPr>
                <w:sz w:val="11"/>
              </w:rPr>
            </w:pPr>
            <w:r>
              <w:rPr>
                <w:spacing w:val="-2"/>
                <w:sz w:val="11"/>
              </w:rPr>
              <w:t>0,000</w:t>
            </w:r>
          </w:p>
        </w:tc>
        <w:tc>
          <w:tcPr>
            <w:tcW w:w="1180" w:type="dxa"/>
          </w:tcPr>
          <w:p w14:paraId="6F6DA20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BED8E1B" w14:textId="77777777" w:rsidR="00FA4395" w:rsidRDefault="00FA4395">
            <w:pPr>
              <w:rPr>
                <w:sz w:val="2"/>
                <w:szCs w:val="2"/>
              </w:rPr>
            </w:pPr>
          </w:p>
        </w:tc>
        <w:tc>
          <w:tcPr>
            <w:tcW w:w="2412" w:type="dxa"/>
            <w:vMerge/>
            <w:tcBorders>
              <w:top w:val="nil"/>
            </w:tcBorders>
          </w:tcPr>
          <w:p w14:paraId="4371780D" w14:textId="77777777" w:rsidR="00FA4395" w:rsidRDefault="00FA4395">
            <w:pPr>
              <w:rPr>
                <w:sz w:val="2"/>
                <w:szCs w:val="2"/>
              </w:rPr>
            </w:pPr>
          </w:p>
        </w:tc>
      </w:tr>
      <w:tr w:rsidR="00FA4395" w14:paraId="12A725A3" w14:textId="77777777">
        <w:trPr>
          <w:trHeight w:val="220"/>
        </w:trPr>
        <w:tc>
          <w:tcPr>
            <w:tcW w:w="547" w:type="dxa"/>
            <w:vMerge/>
            <w:tcBorders>
              <w:top w:val="nil"/>
              <w:left w:val="nil"/>
            </w:tcBorders>
          </w:tcPr>
          <w:p w14:paraId="63DE5575" w14:textId="77777777" w:rsidR="00FA4395" w:rsidRDefault="00FA4395">
            <w:pPr>
              <w:rPr>
                <w:sz w:val="2"/>
                <w:szCs w:val="2"/>
              </w:rPr>
            </w:pPr>
          </w:p>
        </w:tc>
        <w:tc>
          <w:tcPr>
            <w:tcW w:w="3096" w:type="dxa"/>
            <w:vMerge/>
            <w:tcBorders>
              <w:top w:val="nil"/>
            </w:tcBorders>
          </w:tcPr>
          <w:p w14:paraId="63814C2F" w14:textId="77777777" w:rsidR="00FA4395" w:rsidRDefault="00FA4395">
            <w:pPr>
              <w:rPr>
                <w:sz w:val="2"/>
                <w:szCs w:val="2"/>
              </w:rPr>
            </w:pPr>
          </w:p>
        </w:tc>
        <w:tc>
          <w:tcPr>
            <w:tcW w:w="2127" w:type="dxa"/>
            <w:vMerge w:val="restart"/>
          </w:tcPr>
          <w:p w14:paraId="72548961" w14:textId="77777777" w:rsidR="00FA4395" w:rsidRDefault="00000000">
            <w:pPr>
              <w:pStyle w:val="TableParagraph"/>
              <w:spacing w:before="2" w:line="288" w:lineRule="auto"/>
              <w:ind w:left="24"/>
              <w:jc w:val="left"/>
              <w:rPr>
                <w:sz w:val="11"/>
              </w:rPr>
            </w:pPr>
            <w:r>
              <w:rPr>
                <w:sz w:val="11"/>
              </w:rPr>
              <w:t>забезпечення оздоровлення та відпочинку</w:t>
            </w:r>
            <w:r>
              <w:rPr>
                <w:spacing w:val="40"/>
                <w:sz w:val="11"/>
              </w:rPr>
              <w:t xml:space="preserve"> </w:t>
            </w:r>
            <w:r>
              <w:rPr>
                <w:spacing w:val="-2"/>
                <w:sz w:val="11"/>
              </w:rPr>
              <w:t>дітей</w:t>
            </w:r>
          </w:p>
        </w:tc>
        <w:tc>
          <w:tcPr>
            <w:tcW w:w="948" w:type="dxa"/>
          </w:tcPr>
          <w:p w14:paraId="30273411" w14:textId="77777777" w:rsidR="00FA4395" w:rsidRDefault="00000000">
            <w:pPr>
              <w:pStyle w:val="TableParagraph"/>
              <w:spacing w:before="2"/>
              <w:ind w:left="37"/>
              <w:rPr>
                <w:sz w:val="11"/>
              </w:rPr>
            </w:pPr>
            <w:r>
              <w:rPr>
                <w:spacing w:val="-4"/>
                <w:sz w:val="11"/>
              </w:rPr>
              <w:t>2024</w:t>
            </w:r>
          </w:p>
        </w:tc>
        <w:tc>
          <w:tcPr>
            <w:tcW w:w="1147" w:type="dxa"/>
          </w:tcPr>
          <w:p w14:paraId="6B054451" w14:textId="77777777" w:rsidR="00FA4395" w:rsidRDefault="00000000">
            <w:pPr>
              <w:pStyle w:val="TableParagraph"/>
              <w:spacing w:before="2"/>
              <w:ind w:left="38"/>
              <w:rPr>
                <w:sz w:val="11"/>
              </w:rPr>
            </w:pPr>
            <w:r>
              <w:rPr>
                <w:spacing w:val="-2"/>
                <w:sz w:val="11"/>
              </w:rPr>
              <w:t>0,000</w:t>
            </w:r>
          </w:p>
        </w:tc>
        <w:tc>
          <w:tcPr>
            <w:tcW w:w="948" w:type="dxa"/>
          </w:tcPr>
          <w:p w14:paraId="441AD6F4" w14:textId="77777777" w:rsidR="00FA4395" w:rsidRDefault="00000000">
            <w:pPr>
              <w:pStyle w:val="TableParagraph"/>
              <w:spacing w:before="2"/>
              <w:ind w:left="37" w:right="1"/>
              <w:rPr>
                <w:sz w:val="11"/>
              </w:rPr>
            </w:pPr>
            <w:r>
              <w:rPr>
                <w:spacing w:val="-2"/>
                <w:sz w:val="11"/>
              </w:rPr>
              <w:t>0,000</w:t>
            </w:r>
          </w:p>
        </w:tc>
        <w:tc>
          <w:tcPr>
            <w:tcW w:w="1106" w:type="dxa"/>
          </w:tcPr>
          <w:p w14:paraId="54B52E79" w14:textId="77777777" w:rsidR="00FA4395" w:rsidRDefault="00000000">
            <w:pPr>
              <w:pStyle w:val="TableParagraph"/>
              <w:spacing w:before="2"/>
              <w:ind w:left="58" w:right="21"/>
              <w:rPr>
                <w:sz w:val="11"/>
              </w:rPr>
            </w:pPr>
            <w:r>
              <w:rPr>
                <w:spacing w:val="-2"/>
                <w:sz w:val="11"/>
              </w:rPr>
              <w:t>0,000</w:t>
            </w:r>
          </w:p>
        </w:tc>
        <w:tc>
          <w:tcPr>
            <w:tcW w:w="1180" w:type="dxa"/>
          </w:tcPr>
          <w:p w14:paraId="45C4BE0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7BA3BB4" w14:textId="77777777" w:rsidR="00FA4395" w:rsidRDefault="00FA4395">
            <w:pPr>
              <w:rPr>
                <w:sz w:val="2"/>
                <w:szCs w:val="2"/>
              </w:rPr>
            </w:pPr>
          </w:p>
        </w:tc>
        <w:tc>
          <w:tcPr>
            <w:tcW w:w="2412" w:type="dxa"/>
            <w:vMerge w:val="restart"/>
          </w:tcPr>
          <w:p w14:paraId="2E912E3A" w14:textId="77777777" w:rsidR="00FA4395" w:rsidRDefault="00000000">
            <w:pPr>
              <w:pStyle w:val="TableParagraph"/>
              <w:spacing w:before="2" w:line="288" w:lineRule="auto"/>
              <w:ind w:left="26"/>
              <w:jc w:val="left"/>
              <w:rPr>
                <w:sz w:val="11"/>
              </w:rPr>
            </w:pPr>
            <w:r>
              <w:rPr>
                <w:sz w:val="11"/>
              </w:rPr>
              <w:t>соціальна</w:t>
            </w:r>
            <w:r>
              <w:rPr>
                <w:spacing w:val="-1"/>
                <w:sz w:val="11"/>
              </w:rPr>
              <w:t xml:space="preserve"> </w:t>
            </w:r>
            <w:r>
              <w:rPr>
                <w:sz w:val="11"/>
              </w:rPr>
              <w:t>підтримка</w:t>
            </w:r>
            <w:r>
              <w:rPr>
                <w:spacing w:val="-1"/>
                <w:sz w:val="11"/>
              </w:rPr>
              <w:t xml:space="preserve"> </w:t>
            </w:r>
            <w:r>
              <w:rPr>
                <w:sz w:val="11"/>
              </w:rPr>
              <w:t>дітей</w:t>
            </w:r>
            <w:r>
              <w:rPr>
                <w:spacing w:val="-1"/>
                <w:sz w:val="11"/>
              </w:rPr>
              <w:t xml:space="preserve"> </w:t>
            </w:r>
            <w:r>
              <w:rPr>
                <w:sz w:val="11"/>
              </w:rPr>
              <w:t>із соціально</w:t>
            </w:r>
            <w:r>
              <w:rPr>
                <w:spacing w:val="40"/>
                <w:sz w:val="11"/>
              </w:rPr>
              <w:t xml:space="preserve"> </w:t>
            </w:r>
            <w:r>
              <w:rPr>
                <w:sz w:val="11"/>
              </w:rPr>
              <w:t>незахищених</w:t>
            </w:r>
            <w:r>
              <w:rPr>
                <w:spacing w:val="-7"/>
                <w:sz w:val="11"/>
              </w:rPr>
              <w:t xml:space="preserve"> </w:t>
            </w:r>
            <w:r>
              <w:rPr>
                <w:sz w:val="11"/>
              </w:rPr>
              <w:t>категорій</w:t>
            </w:r>
          </w:p>
        </w:tc>
      </w:tr>
      <w:tr w:rsidR="00FA4395" w14:paraId="1467105C" w14:textId="77777777">
        <w:trPr>
          <w:trHeight w:val="220"/>
        </w:trPr>
        <w:tc>
          <w:tcPr>
            <w:tcW w:w="547" w:type="dxa"/>
            <w:vMerge/>
            <w:tcBorders>
              <w:top w:val="nil"/>
              <w:left w:val="nil"/>
            </w:tcBorders>
          </w:tcPr>
          <w:p w14:paraId="315BAB64" w14:textId="77777777" w:rsidR="00FA4395" w:rsidRDefault="00FA4395">
            <w:pPr>
              <w:rPr>
                <w:sz w:val="2"/>
                <w:szCs w:val="2"/>
              </w:rPr>
            </w:pPr>
          </w:p>
        </w:tc>
        <w:tc>
          <w:tcPr>
            <w:tcW w:w="3096" w:type="dxa"/>
            <w:vMerge/>
            <w:tcBorders>
              <w:top w:val="nil"/>
            </w:tcBorders>
          </w:tcPr>
          <w:p w14:paraId="24CAF89E" w14:textId="77777777" w:rsidR="00FA4395" w:rsidRDefault="00FA4395">
            <w:pPr>
              <w:rPr>
                <w:sz w:val="2"/>
                <w:szCs w:val="2"/>
              </w:rPr>
            </w:pPr>
          </w:p>
        </w:tc>
        <w:tc>
          <w:tcPr>
            <w:tcW w:w="2127" w:type="dxa"/>
            <w:vMerge/>
            <w:tcBorders>
              <w:top w:val="nil"/>
            </w:tcBorders>
          </w:tcPr>
          <w:p w14:paraId="19B07E59" w14:textId="77777777" w:rsidR="00FA4395" w:rsidRDefault="00FA4395">
            <w:pPr>
              <w:rPr>
                <w:sz w:val="2"/>
                <w:szCs w:val="2"/>
              </w:rPr>
            </w:pPr>
          </w:p>
        </w:tc>
        <w:tc>
          <w:tcPr>
            <w:tcW w:w="948" w:type="dxa"/>
          </w:tcPr>
          <w:p w14:paraId="22EBD19C" w14:textId="77777777" w:rsidR="00FA4395" w:rsidRDefault="00000000">
            <w:pPr>
              <w:pStyle w:val="TableParagraph"/>
              <w:spacing w:before="2"/>
              <w:ind w:left="37"/>
              <w:rPr>
                <w:sz w:val="11"/>
              </w:rPr>
            </w:pPr>
            <w:r>
              <w:rPr>
                <w:spacing w:val="-4"/>
                <w:sz w:val="11"/>
              </w:rPr>
              <w:t>2025</w:t>
            </w:r>
          </w:p>
        </w:tc>
        <w:tc>
          <w:tcPr>
            <w:tcW w:w="1147" w:type="dxa"/>
          </w:tcPr>
          <w:p w14:paraId="4BD506C4" w14:textId="77777777" w:rsidR="00FA4395" w:rsidRDefault="00000000">
            <w:pPr>
              <w:pStyle w:val="TableParagraph"/>
              <w:spacing w:before="2"/>
              <w:ind w:left="38"/>
              <w:rPr>
                <w:sz w:val="11"/>
              </w:rPr>
            </w:pPr>
            <w:r>
              <w:rPr>
                <w:spacing w:val="-2"/>
                <w:sz w:val="11"/>
              </w:rPr>
              <w:t>0,000</w:t>
            </w:r>
          </w:p>
        </w:tc>
        <w:tc>
          <w:tcPr>
            <w:tcW w:w="948" w:type="dxa"/>
          </w:tcPr>
          <w:p w14:paraId="467176C7" w14:textId="77777777" w:rsidR="00FA4395" w:rsidRDefault="00000000">
            <w:pPr>
              <w:pStyle w:val="TableParagraph"/>
              <w:spacing w:before="2"/>
              <w:ind w:left="37" w:right="1"/>
              <w:rPr>
                <w:sz w:val="11"/>
              </w:rPr>
            </w:pPr>
            <w:r>
              <w:rPr>
                <w:spacing w:val="-2"/>
                <w:sz w:val="11"/>
              </w:rPr>
              <w:t>0,000</w:t>
            </w:r>
          </w:p>
        </w:tc>
        <w:tc>
          <w:tcPr>
            <w:tcW w:w="1106" w:type="dxa"/>
          </w:tcPr>
          <w:p w14:paraId="09E68783" w14:textId="77777777" w:rsidR="00FA4395" w:rsidRDefault="00000000">
            <w:pPr>
              <w:pStyle w:val="TableParagraph"/>
              <w:spacing w:before="2"/>
              <w:ind w:left="58" w:right="21"/>
              <w:rPr>
                <w:sz w:val="11"/>
              </w:rPr>
            </w:pPr>
            <w:r>
              <w:rPr>
                <w:spacing w:val="-2"/>
                <w:sz w:val="11"/>
              </w:rPr>
              <w:t>0,000</w:t>
            </w:r>
          </w:p>
        </w:tc>
        <w:tc>
          <w:tcPr>
            <w:tcW w:w="1180" w:type="dxa"/>
          </w:tcPr>
          <w:p w14:paraId="6BE9708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58FA165" w14:textId="77777777" w:rsidR="00FA4395" w:rsidRDefault="00FA4395">
            <w:pPr>
              <w:rPr>
                <w:sz w:val="2"/>
                <w:szCs w:val="2"/>
              </w:rPr>
            </w:pPr>
          </w:p>
        </w:tc>
        <w:tc>
          <w:tcPr>
            <w:tcW w:w="2412" w:type="dxa"/>
            <w:vMerge/>
            <w:tcBorders>
              <w:top w:val="nil"/>
            </w:tcBorders>
          </w:tcPr>
          <w:p w14:paraId="222F8752" w14:textId="77777777" w:rsidR="00FA4395" w:rsidRDefault="00FA4395">
            <w:pPr>
              <w:rPr>
                <w:sz w:val="2"/>
                <w:szCs w:val="2"/>
              </w:rPr>
            </w:pPr>
          </w:p>
        </w:tc>
      </w:tr>
      <w:tr w:rsidR="00FA4395" w14:paraId="2FAB97BE" w14:textId="77777777">
        <w:trPr>
          <w:trHeight w:val="220"/>
        </w:trPr>
        <w:tc>
          <w:tcPr>
            <w:tcW w:w="547" w:type="dxa"/>
            <w:vMerge/>
            <w:tcBorders>
              <w:top w:val="nil"/>
              <w:left w:val="nil"/>
            </w:tcBorders>
          </w:tcPr>
          <w:p w14:paraId="50EB5C68" w14:textId="77777777" w:rsidR="00FA4395" w:rsidRDefault="00FA4395">
            <w:pPr>
              <w:rPr>
                <w:sz w:val="2"/>
                <w:szCs w:val="2"/>
              </w:rPr>
            </w:pPr>
          </w:p>
        </w:tc>
        <w:tc>
          <w:tcPr>
            <w:tcW w:w="3096" w:type="dxa"/>
            <w:vMerge/>
            <w:tcBorders>
              <w:top w:val="nil"/>
            </w:tcBorders>
          </w:tcPr>
          <w:p w14:paraId="7044EA74" w14:textId="77777777" w:rsidR="00FA4395" w:rsidRDefault="00FA4395">
            <w:pPr>
              <w:rPr>
                <w:sz w:val="2"/>
                <w:szCs w:val="2"/>
              </w:rPr>
            </w:pPr>
          </w:p>
        </w:tc>
        <w:tc>
          <w:tcPr>
            <w:tcW w:w="2127" w:type="dxa"/>
            <w:vMerge/>
            <w:tcBorders>
              <w:top w:val="nil"/>
            </w:tcBorders>
          </w:tcPr>
          <w:p w14:paraId="1EE35AD4" w14:textId="77777777" w:rsidR="00FA4395" w:rsidRDefault="00FA4395">
            <w:pPr>
              <w:rPr>
                <w:sz w:val="2"/>
                <w:szCs w:val="2"/>
              </w:rPr>
            </w:pPr>
          </w:p>
        </w:tc>
        <w:tc>
          <w:tcPr>
            <w:tcW w:w="948" w:type="dxa"/>
          </w:tcPr>
          <w:p w14:paraId="13204611" w14:textId="77777777" w:rsidR="00FA4395" w:rsidRDefault="00000000">
            <w:pPr>
              <w:pStyle w:val="TableParagraph"/>
              <w:spacing w:before="2"/>
              <w:ind w:left="37"/>
              <w:rPr>
                <w:sz w:val="11"/>
              </w:rPr>
            </w:pPr>
            <w:r>
              <w:rPr>
                <w:spacing w:val="-4"/>
                <w:sz w:val="11"/>
              </w:rPr>
              <w:t>2026</w:t>
            </w:r>
          </w:p>
        </w:tc>
        <w:tc>
          <w:tcPr>
            <w:tcW w:w="1147" w:type="dxa"/>
          </w:tcPr>
          <w:p w14:paraId="582CC5DA" w14:textId="77777777" w:rsidR="00FA4395" w:rsidRDefault="00000000">
            <w:pPr>
              <w:pStyle w:val="TableParagraph"/>
              <w:spacing w:before="2"/>
              <w:ind w:left="38"/>
              <w:rPr>
                <w:sz w:val="11"/>
              </w:rPr>
            </w:pPr>
            <w:r>
              <w:rPr>
                <w:spacing w:val="-2"/>
                <w:sz w:val="11"/>
              </w:rPr>
              <w:t>0,000</w:t>
            </w:r>
          </w:p>
        </w:tc>
        <w:tc>
          <w:tcPr>
            <w:tcW w:w="948" w:type="dxa"/>
          </w:tcPr>
          <w:p w14:paraId="48AF2791" w14:textId="77777777" w:rsidR="00FA4395" w:rsidRDefault="00000000">
            <w:pPr>
              <w:pStyle w:val="TableParagraph"/>
              <w:spacing w:before="2"/>
              <w:ind w:left="37" w:right="1"/>
              <w:rPr>
                <w:sz w:val="11"/>
              </w:rPr>
            </w:pPr>
            <w:r>
              <w:rPr>
                <w:spacing w:val="-2"/>
                <w:sz w:val="11"/>
              </w:rPr>
              <w:t>0,000</w:t>
            </w:r>
          </w:p>
        </w:tc>
        <w:tc>
          <w:tcPr>
            <w:tcW w:w="1106" w:type="dxa"/>
          </w:tcPr>
          <w:p w14:paraId="028DCAAF" w14:textId="77777777" w:rsidR="00FA4395" w:rsidRDefault="00000000">
            <w:pPr>
              <w:pStyle w:val="TableParagraph"/>
              <w:spacing w:before="2"/>
              <w:ind w:left="58" w:right="21"/>
              <w:rPr>
                <w:sz w:val="11"/>
              </w:rPr>
            </w:pPr>
            <w:r>
              <w:rPr>
                <w:spacing w:val="-2"/>
                <w:sz w:val="11"/>
              </w:rPr>
              <w:t>0,000</w:t>
            </w:r>
          </w:p>
        </w:tc>
        <w:tc>
          <w:tcPr>
            <w:tcW w:w="1180" w:type="dxa"/>
          </w:tcPr>
          <w:p w14:paraId="14A5495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3FC013A" w14:textId="77777777" w:rsidR="00FA4395" w:rsidRDefault="00FA4395">
            <w:pPr>
              <w:rPr>
                <w:sz w:val="2"/>
                <w:szCs w:val="2"/>
              </w:rPr>
            </w:pPr>
          </w:p>
        </w:tc>
        <w:tc>
          <w:tcPr>
            <w:tcW w:w="2412" w:type="dxa"/>
            <w:vMerge/>
            <w:tcBorders>
              <w:top w:val="nil"/>
            </w:tcBorders>
          </w:tcPr>
          <w:p w14:paraId="15C7DE65" w14:textId="77777777" w:rsidR="00FA4395" w:rsidRDefault="00FA4395">
            <w:pPr>
              <w:rPr>
                <w:sz w:val="2"/>
                <w:szCs w:val="2"/>
              </w:rPr>
            </w:pPr>
          </w:p>
        </w:tc>
      </w:tr>
      <w:tr w:rsidR="00FA4395" w14:paraId="5C24EB0F" w14:textId="77777777">
        <w:trPr>
          <w:trHeight w:val="220"/>
        </w:trPr>
        <w:tc>
          <w:tcPr>
            <w:tcW w:w="547" w:type="dxa"/>
            <w:vMerge/>
            <w:tcBorders>
              <w:top w:val="nil"/>
              <w:left w:val="nil"/>
            </w:tcBorders>
          </w:tcPr>
          <w:p w14:paraId="64E91FB3" w14:textId="77777777" w:rsidR="00FA4395" w:rsidRDefault="00FA4395">
            <w:pPr>
              <w:rPr>
                <w:sz w:val="2"/>
                <w:szCs w:val="2"/>
              </w:rPr>
            </w:pPr>
          </w:p>
        </w:tc>
        <w:tc>
          <w:tcPr>
            <w:tcW w:w="3096" w:type="dxa"/>
            <w:vMerge/>
            <w:tcBorders>
              <w:top w:val="nil"/>
            </w:tcBorders>
          </w:tcPr>
          <w:p w14:paraId="5E720166" w14:textId="77777777" w:rsidR="00FA4395" w:rsidRDefault="00FA4395">
            <w:pPr>
              <w:rPr>
                <w:sz w:val="2"/>
                <w:szCs w:val="2"/>
              </w:rPr>
            </w:pPr>
          </w:p>
        </w:tc>
        <w:tc>
          <w:tcPr>
            <w:tcW w:w="2127" w:type="dxa"/>
            <w:vMerge/>
            <w:tcBorders>
              <w:top w:val="nil"/>
            </w:tcBorders>
          </w:tcPr>
          <w:p w14:paraId="56AC8B0F" w14:textId="77777777" w:rsidR="00FA4395" w:rsidRDefault="00FA4395">
            <w:pPr>
              <w:rPr>
                <w:sz w:val="2"/>
                <w:szCs w:val="2"/>
              </w:rPr>
            </w:pPr>
          </w:p>
        </w:tc>
        <w:tc>
          <w:tcPr>
            <w:tcW w:w="948" w:type="dxa"/>
          </w:tcPr>
          <w:p w14:paraId="345F9298" w14:textId="77777777" w:rsidR="00FA4395" w:rsidRDefault="00000000">
            <w:pPr>
              <w:pStyle w:val="TableParagraph"/>
              <w:spacing w:before="2"/>
              <w:ind w:left="37"/>
              <w:rPr>
                <w:sz w:val="11"/>
              </w:rPr>
            </w:pPr>
            <w:r>
              <w:rPr>
                <w:spacing w:val="-4"/>
                <w:sz w:val="11"/>
              </w:rPr>
              <w:t>2027</w:t>
            </w:r>
          </w:p>
        </w:tc>
        <w:tc>
          <w:tcPr>
            <w:tcW w:w="1147" w:type="dxa"/>
          </w:tcPr>
          <w:p w14:paraId="5187AA62" w14:textId="77777777" w:rsidR="00FA4395" w:rsidRDefault="00000000">
            <w:pPr>
              <w:pStyle w:val="TableParagraph"/>
              <w:spacing w:before="2"/>
              <w:ind w:left="38"/>
              <w:rPr>
                <w:sz w:val="11"/>
              </w:rPr>
            </w:pPr>
            <w:r>
              <w:rPr>
                <w:spacing w:val="-2"/>
                <w:sz w:val="11"/>
              </w:rPr>
              <w:t>0,000</w:t>
            </w:r>
          </w:p>
        </w:tc>
        <w:tc>
          <w:tcPr>
            <w:tcW w:w="948" w:type="dxa"/>
          </w:tcPr>
          <w:p w14:paraId="5CA05149" w14:textId="77777777" w:rsidR="00FA4395" w:rsidRDefault="00000000">
            <w:pPr>
              <w:pStyle w:val="TableParagraph"/>
              <w:spacing w:before="2"/>
              <w:ind w:left="37" w:right="1"/>
              <w:rPr>
                <w:sz w:val="11"/>
              </w:rPr>
            </w:pPr>
            <w:r>
              <w:rPr>
                <w:spacing w:val="-2"/>
                <w:sz w:val="11"/>
              </w:rPr>
              <w:t>0,000</w:t>
            </w:r>
          </w:p>
        </w:tc>
        <w:tc>
          <w:tcPr>
            <w:tcW w:w="1106" w:type="dxa"/>
          </w:tcPr>
          <w:p w14:paraId="0D5B35A3" w14:textId="77777777" w:rsidR="00FA4395" w:rsidRDefault="00000000">
            <w:pPr>
              <w:pStyle w:val="TableParagraph"/>
              <w:spacing w:before="2"/>
              <w:ind w:left="58" w:right="21"/>
              <w:rPr>
                <w:sz w:val="11"/>
              </w:rPr>
            </w:pPr>
            <w:r>
              <w:rPr>
                <w:spacing w:val="-2"/>
                <w:sz w:val="11"/>
              </w:rPr>
              <w:t>0,000</w:t>
            </w:r>
          </w:p>
        </w:tc>
        <w:tc>
          <w:tcPr>
            <w:tcW w:w="1180" w:type="dxa"/>
          </w:tcPr>
          <w:p w14:paraId="7F25791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BA26C9F" w14:textId="77777777" w:rsidR="00FA4395" w:rsidRDefault="00FA4395">
            <w:pPr>
              <w:rPr>
                <w:sz w:val="2"/>
                <w:szCs w:val="2"/>
              </w:rPr>
            </w:pPr>
          </w:p>
        </w:tc>
        <w:tc>
          <w:tcPr>
            <w:tcW w:w="2412" w:type="dxa"/>
            <w:vMerge/>
            <w:tcBorders>
              <w:top w:val="nil"/>
            </w:tcBorders>
          </w:tcPr>
          <w:p w14:paraId="012DFBE3" w14:textId="77777777" w:rsidR="00FA4395" w:rsidRDefault="00FA4395">
            <w:pPr>
              <w:rPr>
                <w:sz w:val="2"/>
                <w:szCs w:val="2"/>
              </w:rPr>
            </w:pPr>
          </w:p>
        </w:tc>
      </w:tr>
      <w:tr w:rsidR="00FA4395" w14:paraId="21303C08" w14:textId="77777777">
        <w:trPr>
          <w:trHeight w:val="220"/>
        </w:trPr>
        <w:tc>
          <w:tcPr>
            <w:tcW w:w="3643" w:type="dxa"/>
            <w:gridSpan w:val="2"/>
            <w:vMerge w:val="restart"/>
            <w:shd w:val="clear" w:color="auto" w:fill="BEBEBE"/>
          </w:tcPr>
          <w:p w14:paraId="0F5A961D" w14:textId="77777777" w:rsidR="00FA4395" w:rsidRDefault="00000000">
            <w:pPr>
              <w:pStyle w:val="TableParagraph"/>
              <w:spacing w:before="5"/>
              <w:ind w:left="4"/>
              <w:rPr>
                <w:b/>
                <w:i/>
                <w:sz w:val="11"/>
              </w:rPr>
            </w:pPr>
            <w:r>
              <w:rPr>
                <w:b/>
                <w:i/>
                <w:sz w:val="11"/>
              </w:rPr>
              <w:t>Всього</w:t>
            </w:r>
            <w:r>
              <w:rPr>
                <w:b/>
                <w:i/>
                <w:spacing w:val="4"/>
                <w:sz w:val="11"/>
              </w:rPr>
              <w:t xml:space="preserve"> </w:t>
            </w:r>
            <w:r>
              <w:rPr>
                <w:b/>
                <w:i/>
                <w:sz w:val="11"/>
              </w:rPr>
              <w:t>за</w:t>
            </w:r>
            <w:r>
              <w:rPr>
                <w:b/>
                <w:i/>
                <w:spacing w:val="5"/>
                <w:sz w:val="11"/>
              </w:rPr>
              <w:t xml:space="preserve"> </w:t>
            </w:r>
            <w:r>
              <w:rPr>
                <w:b/>
                <w:i/>
                <w:spacing w:val="-2"/>
                <w:sz w:val="11"/>
              </w:rPr>
              <w:t>розділом:</w:t>
            </w:r>
          </w:p>
        </w:tc>
        <w:tc>
          <w:tcPr>
            <w:tcW w:w="2127" w:type="dxa"/>
            <w:vMerge w:val="restart"/>
            <w:shd w:val="clear" w:color="auto" w:fill="BEBEBE"/>
          </w:tcPr>
          <w:p w14:paraId="213D988D" w14:textId="77777777" w:rsidR="00FA4395" w:rsidRDefault="00FA4395">
            <w:pPr>
              <w:pStyle w:val="TableParagraph"/>
              <w:jc w:val="left"/>
              <w:rPr>
                <w:sz w:val="10"/>
              </w:rPr>
            </w:pPr>
          </w:p>
        </w:tc>
        <w:tc>
          <w:tcPr>
            <w:tcW w:w="948" w:type="dxa"/>
            <w:shd w:val="clear" w:color="auto" w:fill="BEBEBE"/>
          </w:tcPr>
          <w:p w14:paraId="53120DAC" w14:textId="77777777" w:rsidR="00FA4395" w:rsidRDefault="00000000">
            <w:pPr>
              <w:pStyle w:val="TableParagraph"/>
              <w:spacing w:before="2"/>
              <w:ind w:left="37" w:right="19"/>
              <w:rPr>
                <w:b/>
                <w:i/>
                <w:sz w:val="11"/>
              </w:rPr>
            </w:pPr>
            <w:r>
              <w:rPr>
                <w:b/>
                <w:i/>
                <w:spacing w:val="-4"/>
                <w:sz w:val="11"/>
              </w:rPr>
              <w:t>2024</w:t>
            </w:r>
          </w:p>
        </w:tc>
        <w:tc>
          <w:tcPr>
            <w:tcW w:w="1147" w:type="dxa"/>
            <w:shd w:val="clear" w:color="auto" w:fill="BEBEBE"/>
          </w:tcPr>
          <w:p w14:paraId="76A35F04"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74810CFE"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15DC65E3" w14:textId="77777777" w:rsidR="00FA4395" w:rsidRDefault="00000000">
            <w:pPr>
              <w:pStyle w:val="TableParagraph"/>
              <w:spacing w:before="2"/>
              <w:ind w:left="58" w:right="40"/>
              <w:rPr>
                <w:b/>
                <w:i/>
                <w:sz w:val="11"/>
              </w:rPr>
            </w:pPr>
            <w:r>
              <w:rPr>
                <w:b/>
                <w:i/>
                <w:spacing w:val="-2"/>
                <w:sz w:val="11"/>
              </w:rPr>
              <w:t>0,000</w:t>
            </w:r>
          </w:p>
        </w:tc>
        <w:tc>
          <w:tcPr>
            <w:tcW w:w="1180" w:type="dxa"/>
            <w:shd w:val="clear" w:color="auto" w:fill="BEBEBE"/>
          </w:tcPr>
          <w:p w14:paraId="433D6173" w14:textId="77777777" w:rsidR="00FA4395" w:rsidRDefault="00000000">
            <w:pPr>
              <w:pStyle w:val="TableParagraph"/>
              <w:spacing w:before="2"/>
              <w:ind w:left="40" w:right="19"/>
              <w:rPr>
                <w:b/>
                <w:i/>
                <w:sz w:val="11"/>
              </w:rPr>
            </w:pPr>
            <w:r>
              <w:rPr>
                <w:b/>
                <w:i/>
                <w:spacing w:val="-2"/>
                <w:sz w:val="11"/>
              </w:rPr>
              <w:t>0,000</w:t>
            </w:r>
          </w:p>
        </w:tc>
        <w:tc>
          <w:tcPr>
            <w:tcW w:w="2160" w:type="dxa"/>
            <w:vMerge w:val="restart"/>
            <w:shd w:val="clear" w:color="auto" w:fill="BEBEBE"/>
          </w:tcPr>
          <w:p w14:paraId="24D04428" w14:textId="77777777" w:rsidR="00FA4395" w:rsidRDefault="00FA4395">
            <w:pPr>
              <w:pStyle w:val="TableParagraph"/>
              <w:jc w:val="left"/>
              <w:rPr>
                <w:sz w:val="10"/>
              </w:rPr>
            </w:pPr>
          </w:p>
        </w:tc>
        <w:tc>
          <w:tcPr>
            <w:tcW w:w="2412" w:type="dxa"/>
            <w:vMerge w:val="restart"/>
            <w:shd w:val="clear" w:color="auto" w:fill="BEBEBE"/>
          </w:tcPr>
          <w:p w14:paraId="64D38207" w14:textId="77777777" w:rsidR="00FA4395" w:rsidRDefault="00FA4395">
            <w:pPr>
              <w:pStyle w:val="TableParagraph"/>
              <w:jc w:val="left"/>
              <w:rPr>
                <w:sz w:val="10"/>
              </w:rPr>
            </w:pPr>
          </w:p>
        </w:tc>
      </w:tr>
      <w:tr w:rsidR="00FA4395" w14:paraId="6C65A473" w14:textId="77777777">
        <w:trPr>
          <w:trHeight w:val="220"/>
        </w:trPr>
        <w:tc>
          <w:tcPr>
            <w:tcW w:w="3643" w:type="dxa"/>
            <w:gridSpan w:val="2"/>
            <w:vMerge/>
            <w:tcBorders>
              <w:top w:val="nil"/>
            </w:tcBorders>
            <w:shd w:val="clear" w:color="auto" w:fill="BEBEBE"/>
          </w:tcPr>
          <w:p w14:paraId="527BD18D" w14:textId="77777777" w:rsidR="00FA4395" w:rsidRDefault="00FA4395">
            <w:pPr>
              <w:rPr>
                <w:sz w:val="2"/>
                <w:szCs w:val="2"/>
              </w:rPr>
            </w:pPr>
          </w:p>
        </w:tc>
        <w:tc>
          <w:tcPr>
            <w:tcW w:w="2127" w:type="dxa"/>
            <w:vMerge/>
            <w:tcBorders>
              <w:top w:val="nil"/>
            </w:tcBorders>
            <w:shd w:val="clear" w:color="auto" w:fill="BEBEBE"/>
          </w:tcPr>
          <w:p w14:paraId="7322F579" w14:textId="77777777" w:rsidR="00FA4395" w:rsidRDefault="00FA4395">
            <w:pPr>
              <w:rPr>
                <w:sz w:val="2"/>
                <w:szCs w:val="2"/>
              </w:rPr>
            </w:pPr>
          </w:p>
        </w:tc>
        <w:tc>
          <w:tcPr>
            <w:tcW w:w="948" w:type="dxa"/>
            <w:shd w:val="clear" w:color="auto" w:fill="BEBEBE"/>
          </w:tcPr>
          <w:p w14:paraId="1F300856" w14:textId="77777777" w:rsidR="00FA4395" w:rsidRDefault="00000000">
            <w:pPr>
              <w:pStyle w:val="TableParagraph"/>
              <w:spacing w:before="2"/>
              <w:ind w:left="37" w:right="19"/>
              <w:rPr>
                <w:b/>
                <w:i/>
                <w:sz w:val="11"/>
              </w:rPr>
            </w:pPr>
            <w:r>
              <w:rPr>
                <w:b/>
                <w:i/>
                <w:spacing w:val="-4"/>
                <w:sz w:val="11"/>
              </w:rPr>
              <w:t>2025</w:t>
            </w:r>
          </w:p>
        </w:tc>
        <w:tc>
          <w:tcPr>
            <w:tcW w:w="1147" w:type="dxa"/>
            <w:shd w:val="clear" w:color="auto" w:fill="BEBEBE"/>
          </w:tcPr>
          <w:p w14:paraId="10BC9BF1"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2EB73814"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45EF34B3" w14:textId="77777777" w:rsidR="00FA4395" w:rsidRDefault="00000000">
            <w:pPr>
              <w:pStyle w:val="TableParagraph"/>
              <w:spacing w:before="2"/>
              <w:ind w:left="58" w:right="40"/>
              <w:rPr>
                <w:b/>
                <w:i/>
                <w:sz w:val="11"/>
              </w:rPr>
            </w:pPr>
            <w:r>
              <w:rPr>
                <w:b/>
                <w:i/>
                <w:spacing w:val="-2"/>
                <w:sz w:val="11"/>
              </w:rPr>
              <w:t>0,000</w:t>
            </w:r>
          </w:p>
        </w:tc>
        <w:tc>
          <w:tcPr>
            <w:tcW w:w="1180" w:type="dxa"/>
            <w:shd w:val="clear" w:color="auto" w:fill="BEBEBE"/>
          </w:tcPr>
          <w:p w14:paraId="04C5A447"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2D3BE4D4" w14:textId="77777777" w:rsidR="00FA4395" w:rsidRDefault="00FA4395">
            <w:pPr>
              <w:rPr>
                <w:sz w:val="2"/>
                <w:szCs w:val="2"/>
              </w:rPr>
            </w:pPr>
          </w:p>
        </w:tc>
        <w:tc>
          <w:tcPr>
            <w:tcW w:w="2412" w:type="dxa"/>
            <w:vMerge/>
            <w:tcBorders>
              <w:top w:val="nil"/>
            </w:tcBorders>
            <w:shd w:val="clear" w:color="auto" w:fill="BEBEBE"/>
          </w:tcPr>
          <w:p w14:paraId="6DC652DC" w14:textId="77777777" w:rsidR="00FA4395" w:rsidRDefault="00FA4395">
            <w:pPr>
              <w:rPr>
                <w:sz w:val="2"/>
                <w:szCs w:val="2"/>
              </w:rPr>
            </w:pPr>
          </w:p>
        </w:tc>
      </w:tr>
      <w:tr w:rsidR="00FA4395" w14:paraId="1B98E531" w14:textId="77777777">
        <w:trPr>
          <w:trHeight w:val="220"/>
        </w:trPr>
        <w:tc>
          <w:tcPr>
            <w:tcW w:w="3643" w:type="dxa"/>
            <w:gridSpan w:val="2"/>
            <w:vMerge/>
            <w:tcBorders>
              <w:top w:val="nil"/>
            </w:tcBorders>
            <w:shd w:val="clear" w:color="auto" w:fill="BEBEBE"/>
          </w:tcPr>
          <w:p w14:paraId="1262CA97" w14:textId="77777777" w:rsidR="00FA4395" w:rsidRDefault="00FA4395">
            <w:pPr>
              <w:rPr>
                <w:sz w:val="2"/>
                <w:szCs w:val="2"/>
              </w:rPr>
            </w:pPr>
          </w:p>
        </w:tc>
        <w:tc>
          <w:tcPr>
            <w:tcW w:w="2127" w:type="dxa"/>
            <w:vMerge/>
            <w:tcBorders>
              <w:top w:val="nil"/>
            </w:tcBorders>
            <w:shd w:val="clear" w:color="auto" w:fill="BEBEBE"/>
          </w:tcPr>
          <w:p w14:paraId="7302AB3D" w14:textId="77777777" w:rsidR="00FA4395" w:rsidRDefault="00FA4395">
            <w:pPr>
              <w:rPr>
                <w:sz w:val="2"/>
                <w:szCs w:val="2"/>
              </w:rPr>
            </w:pPr>
          </w:p>
        </w:tc>
        <w:tc>
          <w:tcPr>
            <w:tcW w:w="948" w:type="dxa"/>
            <w:shd w:val="clear" w:color="auto" w:fill="BEBEBE"/>
          </w:tcPr>
          <w:p w14:paraId="48703FB1" w14:textId="77777777" w:rsidR="00FA4395" w:rsidRDefault="00000000">
            <w:pPr>
              <w:pStyle w:val="TableParagraph"/>
              <w:spacing w:before="2"/>
              <w:ind w:left="37" w:right="19"/>
              <w:rPr>
                <w:b/>
                <w:i/>
                <w:sz w:val="11"/>
              </w:rPr>
            </w:pPr>
            <w:r>
              <w:rPr>
                <w:b/>
                <w:i/>
                <w:spacing w:val="-4"/>
                <w:sz w:val="11"/>
              </w:rPr>
              <w:t>2026</w:t>
            </w:r>
          </w:p>
        </w:tc>
        <w:tc>
          <w:tcPr>
            <w:tcW w:w="1147" w:type="dxa"/>
            <w:shd w:val="clear" w:color="auto" w:fill="BEBEBE"/>
          </w:tcPr>
          <w:p w14:paraId="15483EF2"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0FA394FF"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1197AE44" w14:textId="77777777" w:rsidR="00FA4395" w:rsidRDefault="00000000">
            <w:pPr>
              <w:pStyle w:val="TableParagraph"/>
              <w:spacing w:before="2"/>
              <w:ind w:left="58" w:right="40"/>
              <w:rPr>
                <w:b/>
                <w:i/>
                <w:sz w:val="11"/>
              </w:rPr>
            </w:pPr>
            <w:r>
              <w:rPr>
                <w:b/>
                <w:i/>
                <w:spacing w:val="-2"/>
                <w:sz w:val="11"/>
              </w:rPr>
              <w:t>0,000</w:t>
            </w:r>
          </w:p>
        </w:tc>
        <w:tc>
          <w:tcPr>
            <w:tcW w:w="1180" w:type="dxa"/>
            <w:shd w:val="clear" w:color="auto" w:fill="BEBEBE"/>
          </w:tcPr>
          <w:p w14:paraId="03051FF4"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76A77E6C" w14:textId="77777777" w:rsidR="00FA4395" w:rsidRDefault="00FA4395">
            <w:pPr>
              <w:rPr>
                <w:sz w:val="2"/>
                <w:szCs w:val="2"/>
              </w:rPr>
            </w:pPr>
          </w:p>
        </w:tc>
        <w:tc>
          <w:tcPr>
            <w:tcW w:w="2412" w:type="dxa"/>
            <w:vMerge/>
            <w:tcBorders>
              <w:top w:val="nil"/>
            </w:tcBorders>
            <w:shd w:val="clear" w:color="auto" w:fill="BEBEBE"/>
          </w:tcPr>
          <w:p w14:paraId="12A9EA94" w14:textId="77777777" w:rsidR="00FA4395" w:rsidRDefault="00FA4395">
            <w:pPr>
              <w:rPr>
                <w:sz w:val="2"/>
                <w:szCs w:val="2"/>
              </w:rPr>
            </w:pPr>
          </w:p>
        </w:tc>
      </w:tr>
      <w:tr w:rsidR="00FA4395" w14:paraId="0816434D" w14:textId="77777777">
        <w:trPr>
          <w:trHeight w:val="220"/>
        </w:trPr>
        <w:tc>
          <w:tcPr>
            <w:tcW w:w="3643" w:type="dxa"/>
            <w:gridSpan w:val="2"/>
            <w:vMerge/>
            <w:tcBorders>
              <w:top w:val="nil"/>
            </w:tcBorders>
            <w:shd w:val="clear" w:color="auto" w:fill="BEBEBE"/>
          </w:tcPr>
          <w:p w14:paraId="539D4FD5" w14:textId="77777777" w:rsidR="00FA4395" w:rsidRDefault="00FA4395">
            <w:pPr>
              <w:rPr>
                <w:sz w:val="2"/>
                <w:szCs w:val="2"/>
              </w:rPr>
            </w:pPr>
          </w:p>
        </w:tc>
        <w:tc>
          <w:tcPr>
            <w:tcW w:w="2127" w:type="dxa"/>
            <w:vMerge/>
            <w:tcBorders>
              <w:top w:val="nil"/>
            </w:tcBorders>
            <w:shd w:val="clear" w:color="auto" w:fill="BEBEBE"/>
          </w:tcPr>
          <w:p w14:paraId="550C7FB6" w14:textId="77777777" w:rsidR="00FA4395" w:rsidRDefault="00FA4395">
            <w:pPr>
              <w:rPr>
                <w:sz w:val="2"/>
                <w:szCs w:val="2"/>
              </w:rPr>
            </w:pPr>
          </w:p>
        </w:tc>
        <w:tc>
          <w:tcPr>
            <w:tcW w:w="948" w:type="dxa"/>
            <w:shd w:val="clear" w:color="auto" w:fill="BEBEBE"/>
          </w:tcPr>
          <w:p w14:paraId="5B8C4115" w14:textId="77777777" w:rsidR="00FA4395" w:rsidRDefault="00000000">
            <w:pPr>
              <w:pStyle w:val="TableParagraph"/>
              <w:spacing w:before="2"/>
              <w:ind w:left="37" w:right="19"/>
              <w:rPr>
                <w:b/>
                <w:i/>
                <w:sz w:val="11"/>
              </w:rPr>
            </w:pPr>
            <w:r>
              <w:rPr>
                <w:b/>
                <w:i/>
                <w:spacing w:val="-4"/>
                <w:sz w:val="11"/>
              </w:rPr>
              <w:t>2027</w:t>
            </w:r>
          </w:p>
        </w:tc>
        <w:tc>
          <w:tcPr>
            <w:tcW w:w="1147" w:type="dxa"/>
            <w:shd w:val="clear" w:color="auto" w:fill="BEBEBE"/>
          </w:tcPr>
          <w:p w14:paraId="2EA9A5E9"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3D4EA8F9"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0DB51D52" w14:textId="77777777" w:rsidR="00FA4395" w:rsidRDefault="00000000">
            <w:pPr>
              <w:pStyle w:val="TableParagraph"/>
              <w:spacing w:before="2"/>
              <w:ind w:left="58" w:right="40"/>
              <w:rPr>
                <w:b/>
                <w:i/>
                <w:sz w:val="11"/>
              </w:rPr>
            </w:pPr>
            <w:r>
              <w:rPr>
                <w:b/>
                <w:i/>
                <w:spacing w:val="-2"/>
                <w:sz w:val="11"/>
              </w:rPr>
              <w:t>0,000</w:t>
            </w:r>
          </w:p>
        </w:tc>
        <w:tc>
          <w:tcPr>
            <w:tcW w:w="1180" w:type="dxa"/>
            <w:shd w:val="clear" w:color="auto" w:fill="BEBEBE"/>
          </w:tcPr>
          <w:p w14:paraId="7832837D"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44EB5529" w14:textId="77777777" w:rsidR="00FA4395" w:rsidRDefault="00FA4395">
            <w:pPr>
              <w:rPr>
                <w:sz w:val="2"/>
                <w:szCs w:val="2"/>
              </w:rPr>
            </w:pPr>
          </w:p>
        </w:tc>
        <w:tc>
          <w:tcPr>
            <w:tcW w:w="2412" w:type="dxa"/>
            <w:vMerge/>
            <w:tcBorders>
              <w:top w:val="nil"/>
            </w:tcBorders>
            <w:shd w:val="clear" w:color="auto" w:fill="BEBEBE"/>
          </w:tcPr>
          <w:p w14:paraId="132EDE63" w14:textId="77777777" w:rsidR="00FA4395" w:rsidRDefault="00FA4395">
            <w:pPr>
              <w:rPr>
                <w:sz w:val="2"/>
                <w:szCs w:val="2"/>
              </w:rPr>
            </w:pPr>
          </w:p>
        </w:tc>
      </w:tr>
      <w:tr w:rsidR="00FA4395" w14:paraId="5178D69F" w14:textId="77777777">
        <w:trPr>
          <w:trHeight w:val="220"/>
        </w:trPr>
        <w:tc>
          <w:tcPr>
            <w:tcW w:w="15671" w:type="dxa"/>
            <w:gridSpan w:val="10"/>
          </w:tcPr>
          <w:p w14:paraId="59209173" w14:textId="77777777" w:rsidR="00FA4395" w:rsidRDefault="00000000">
            <w:pPr>
              <w:pStyle w:val="TableParagraph"/>
              <w:spacing w:before="5"/>
              <w:ind w:left="5165"/>
              <w:jc w:val="left"/>
              <w:rPr>
                <w:b/>
                <w:sz w:val="11"/>
              </w:rPr>
            </w:pPr>
            <w:r>
              <w:rPr>
                <w:b/>
                <w:sz w:val="11"/>
              </w:rPr>
              <w:t>3.</w:t>
            </w:r>
            <w:r>
              <w:rPr>
                <w:b/>
                <w:spacing w:val="9"/>
                <w:sz w:val="11"/>
              </w:rPr>
              <w:t xml:space="preserve"> </w:t>
            </w:r>
            <w:r>
              <w:rPr>
                <w:b/>
                <w:sz w:val="11"/>
              </w:rPr>
              <w:t>ЕФЕКТИВНЕ</w:t>
            </w:r>
            <w:r>
              <w:rPr>
                <w:b/>
                <w:spacing w:val="7"/>
                <w:sz w:val="11"/>
              </w:rPr>
              <w:t xml:space="preserve"> </w:t>
            </w:r>
            <w:r>
              <w:rPr>
                <w:b/>
                <w:sz w:val="11"/>
              </w:rPr>
              <w:t>УПРАВЛІННЯ,</w:t>
            </w:r>
            <w:r>
              <w:rPr>
                <w:b/>
                <w:spacing w:val="9"/>
                <w:sz w:val="11"/>
              </w:rPr>
              <w:t xml:space="preserve"> </w:t>
            </w:r>
            <w:r>
              <w:rPr>
                <w:b/>
                <w:sz w:val="11"/>
              </w:rPr>
              <w:t>ОРІЄНТОВАНЕ</w:t>
            </w:r>
            <w:r>
              <w:rPr>
                <w:b/>
                <w:spacing w:val="8"/>
                <w:sz w:val="11"/>
              </w:rPr>
              <w:t xml:space="preserve"> </w:t>
            </w:r>
            <w:r>
              <w:rPr>
                <w:b/>
                <w:sz w:val="11"/>
              </w:rPr>
              <w:t>НА</w:t>
            </w:r>
            <w:r>
              <w:rPr>
                <w:b/>
                <w:spacing w:val="9"/>
                <w:sz w:val="11"/>
              </w:rPr>
              <w:t xml:space="preserve"> </w:t>
            </w:r>
            <w:r>
              <w:rPr>
                <w:b/>
                <w:spacing w:val="-2"/>
                <w:sz w:val="11"/>
              </w:rPr>
              <w:t>ЛЮДИНУ</w:t>
            </w:r>
          </w:p>
        </w:tc>
      </w:tr>
      <w:tr w:rsidR="00FA4395" w14:paraId="51295DE6" w14:textId="77777777">
        <w:trPr>
          <w:trHeight w:val="220"/>
        </w:trPr>
        <w:tc>
          <w:tcPr>
            <w:tcW w:w="547" w:type="dxa"/>
          </w:tcPr>
          <w:p w14:paraId="23CE768B" w14:textId="77777777" w:rsidR="00FA4395" w:rsidRDefault="00000000">
            <w:pPr>
              <w:pStyle w:val="TableParagraph"/>
              <w:spacing w:before="5"/>
              <w:ind w:left="189"/>
              <w:jc w:val="left"/>
              <w:rPr>
                <w:b/>
                <w:sz w:val="11"/>
              </w:rPr>
            </w:pPr>
            <w:r>
              <w:rPr>
                <w:b/>
                <w:spacing w:val="-4"/>
                <w:sz w:val="11"/>
              </w:rPr>
              <w:t>3.1.</w:t>
            </w:r>
          </w:p>
        </w:tc>
        <w:tc>
          <w:tcPr>
            <w:tcW w:w="3096" w:type="dxa"/>
          </w:tcPr>
          <w:p w14:paraId="42A671BC" w14:textId="77777777" w:rsidR="00FA4395" w:rsidRDefault="00000000">
            <w:pPr>
              <w:pStyle w:val="TableParagraph"/>
              <w:spacing w:before="5"/>
              <w:ind w:left="227"/>
              <w:jc w:val="left"/>
              <w:rPr>
                <w:b/>
                <w:sz w:val="11"/>
              </w:rPr>
            </w:pPr>
            <w:r>
              <w:rPr>
                <w:b/>
                <w:sz w:val="11"/>
              </w:rPr>
              <w:t>Ефективне</w:t>
            </w:r>
            <w:r>
              <w:rPr>
                <w:b/>
                <w:spacing w:val="6"/>
                <w:sz w:val="11"/>
              </w:rPr>
              <w:t xml:space="preserve"> </w:t>
            </w:r>
            <w:r>
              <w:rPr>
                <w:b/>
                <w:sz w:val="11"/>
              </w:rPr>
              <w:t>управління,</w:t>
            </w:r>
            <w:r>
              <w:rPr>
                <w:b/>
                <w:spacing w:val="6"/>
                <w:sz w:val="11"/>
              </w:rPr>
              <w:t xml:space="preserve"> </w:t>
            </w:r>
            <w:r>
              <w:rPr>
                <w:b/>
                <w:sz w:val="11"/>
              </w:rPr>
              <w:t>комунікації</w:t>
            </w:r>
            <w:r>
              <w:rPr>
                <w:b/>
                <w:spacing w:val="5"/>
                <w:sz w:val="11"/>
              </w:rPr>
              <w:t xml:space="preserve"> </w:t>
            </w:r>
            <w:r>
              <w:rPr>
                <w:b/>
                <w:sz w:val="11"/>
              </w:rPr>
              <w:t>та</w:t>
            </w:r>
            <w:r>
              <w:rPr>
                <w:b/>
                <w:spacing w:val="7"/>
                <w:sz w:val="11"/>
              </w:rPr>
              <w:t xml:space="preserve"> </w:t>
            </w:r>
            <w:r>
              <w:rPr>
                <w:b/>
                <w:spacing w:val="-2"/>
                <w:sz w:val="11"/>
              </w:rPr>
              <w:t>партнерства</w:t>
            </w:r>
          </w:p>
        </w:tc>
        <w:tc>
          <w:tcPr>
            <w:tcW w:w="2127" w:type="dxa"/>
          </w:tcPr>
          <w:p w14:paraId="06661ED4" w14:textId="77777777" w:rsidR="00FA4395" w:rsidRDefault="00FA4395">
            <w:pPr>
              <w:pStyle w:val="TableParagraph"/>
              <w:jc w:val="left"/>
              <w:rPr>
                <w:sz w:val="10"/>
              </w:rPr>
            </w:pPr>
          </w:p>
        </w:tc>
        <w:tc>
          <w:tcPr>
            <w:tcW w:w="948" w:type="dxa"/>
          </w:tcPr>
          <w:p w14:paraId="16B96337" w14:textId="77777777" w:rsidR="00FA4395" w:rsidRDefault="00FA4395">
            <w:pPr>
              <w:pStyle w:val="TableParagraph"/>
              <w:jc w:val="left"/>
              <w:rPr>
                <w:sz w:val="10"/>
              </w:rPr>
            </w:pPr>
          </w:p>
        </w:tc>
        <w:tc>
          <w:tcPr>
            <w:tcW w:w="1147" w:type="dxa"/>
          </w:tcPr>
          <w:p w14:paraId="611FF14C" w14:textId="77777777" w:rsidR="00FA4395" w:rsidRDefault="00FA4395">
            <w:pPr>
              <w:pStyle w:val="TableParagraph"/>
              <w:jc w:val="left"/>
              <w:rPr>
                <w:sz w:val="10"/>
              </w:rPr>
            </w:pPr>
          </w:p>
        </w:tc>
        <w:tc>
          <w:tcPr>
            <w:tcW w:w="948" w:type="dxa"/>
          </w:tcPr>
          <w:p w14:paraId="2178D2EB" w14:textId="77777777" w:rsidR="00FA4395" w:rsidRDefault="00FA4395">
            <w:pPr>
              <w:pStyle w:val="TableParagraph"/>
              <w:jc w:val="left"/>
              <w:rPr>
                <w:sz w:val="10"/>
              </w:rPr>
            </w:pPr>
          </w:p>
        </w:tc>
        <w:tc>
          <w:tcPr>
            <w:tcW w:w="1106" w:type="dxa"/>
          </w:tcPr>
          <w:p w14:paraId="334040D6" w14:textId="77777777" w:rsidR="00FA4395" w:rsidRDefault="00FA4395">
            <w:pPr>
              <w:pStyle w:val="TableParagraph"/>
              <w:jc w:val="left"/>
              <w:rPr>
                <w:sz w:val="10"/>
              </w:rPr>
            </w:pPr>
          </w:p>
        </w:tc>
        <w:tc>
          <w:tcPr>
            <w:tcW w:w="1180" w:type="dxa"/>
          </w:tcPr>
          <w:p w14:paraId="430425D0" w14:textId="77777777" w:rsidR="00FA4395" w:rsidRDefault="00FA4395">
            <w:pPr>
              <w:pStyle w:val="TableParagraph"/>
              <w:jc w:val="left"/>
              <w:rPr>
                <w:sz w:val="10"/>
              </w:rPr>
            </w:pPr>
          </w:p>
        </w:tc>
        <w:tc>
          <w:tcPr>
            <w:tcW w:w="2160" w:type="dxa"/>
          </w:tcPr>
          <w:p w14:paraId="112B6EC3" w14:textId="77777777" w:rsidR="00FA4395" w:rsidRDefault="00FA4395">
            <w:pPr>
              <w:pStyle w:val="TableParagraph"/>
              <w:jc w:val="left"/>
              <w:rPr>
                <w:sz w:val="10"/>
              </w:rPr>
            </w:pPr>
          </w:p>
        </w:tc>
        <w:tc>
          <w:tcPr>
            <w:tcW w:w="2412" w:type="dxa"/>
          </w:tcPr>
          <w:p w14:paraId="4A44EC48" w14:textId="77777777" w:rsidR="00FA4395" w:rsidRDefault="00FA4395">
            <w:pPr>
              <w:pStyle w:val="TableParagraph"/>
              <w:jc w:val="left"/>
              <w:rPr>
                <w:sz w:val="10"/>
              </w:rPr>
            </w:pPr>
          </w:p>
        </w:tc>
      </w:tr>
      <w:tr w:rsidR="00FA4395" w14:paraId="67195FBA" w14:textId="77777777">
        <w:trPr>
          <w:trHeight w:val="220"/>
        </w:trPr>
        <w:tc>
          <w:tcPr>
            <w:tcW w:w="547" w:type="dxa"/>
            <w:vMerge w:val="restart"/>
            <w:tcBorders>
              <w:left w:val="nil"/>
              <w:bottom w:val="nil"/>
            </w:tcBorders>
          </w:tcPr>
          <w:p w14:paraId="3B040EEE" w14:textId="77777777" w:rsidR="00FA4395" w:rsidRDefault="00000000">
            <w:pPr>
              <w:pStyle w:val="TableParagraph"/>
              <w:spacing w:before="2"/>
              <w:ind w:left="33"/>
              <w:jc w:val="left"/>
              <w:rPr>
                <w:sz w:val="11"/>
              </w:rPr>
            </w:pPr>
            <w:r>
              <w:rPr>
                <w:spacing w:val="-2"/>
                <w:sz w:val="11"/>
              </w:rPr>
              <w:t>3.1.1.</w:t>
            </w:r>
          </w:p>
        </w:tc>
        <w:tc>
          <w:tcPr>
            <w:tcW w:w="3096" w:type="dxa"/>
            <w:vMerge w:val="restart"/>
            <w:tcBorders>
              <w:bottom w:val="nil"/>
            </w:tcBorders>
          </w:tcPr>
          <w:p w14:paraId="25BD9A27" w14:textId="77777777" w:rsidR="00FA4395" w:rsidRDefault="00000000">
            <w:pPr>
              <w:pStyle w:val="TableParagraph"/>
              <w:spacing w:before="5" w:line="288" w:lineRule="auto"/>
              <w:ind w:left="23"/>
              <w:jc w:val="left"/>
              <w:rPr>
                <w:b/>
                <w:sz w:val="11"/>
              </w:rPr>
            </w:pPr>
            <w:r>
              <w:rPr>
                <w:b/>
                <w:sz w:val="11"/>
              </w:rPr>
              <w:t xml:space="preserve">Удосконалення управління </w:t>
            </w:r>
            <w:proofErr w:type="spellStart"/>
            <w:r>
              <w:rPr>
                <w:b/>
                <w:sz w:val="11"/>
              </w:rPr>
              <w:t>раойнним</w:t>
            </w:r>
            <w:proofErr w:type="spellEnd"/>
            <w:r>
              <w:rPr>
                <w:b/>
                <w:sz w:val="11"/>
              </w:rPr>
              <w:t xml:space="preserve"> розвитком з</w:t>
            </w:r>
            <w:r>
              <w:rPr>
                <w:b/>
                <w:spacing w:val="40"/>
                <w:sz w:val="11"/>
              </w:rPr>
              <w:t xml:space="preserve"> </w:t>
            </w:r>
            <w:r>
              <w:rPr>
                <w:b/>
                <w:sz w:val="11"/>
              </w:rPr>
              <w:t>урахуванням принципів недискримінації та гендерної</w:t>
            </w:r>
            <w:r>
              <w:rPr>
                <w:b/>
                <w:spacing w:val="40"/>
                <w:sz w:val="11"/>
              </w:rPr>
              <w:t xml:space="preserve"> </w:t>
            </w:r>
            <w:r>
              <w:rPr>
                <w:b/>
                <w:spacing w:val="-2"/>
                <w:sz w:val="11"/>
              </w:rPr>
              <w:t>рівності</w:t>
            </w:r>
          </w:p>
        </w:tc>
        <w:tc>
          <w:tcPr>
            <w:tcW w:w="2127" w:type="dxa"/>
            <w:vMerge w:val="restart"/>
          </w:tcPr>
          <w:p w14:paraId="75CF8DE6" w14:textId="77777777" w:rsidR="00FA4395" w:rsidRDefault="00000000">
            <w:pPr>
              <w:pStyle w:val="TableParagraph"/>
              <w:spacing w:before="2"/>
              <w:ind w:left="24"/>
              <w:jc w:val="left"/>
              <w:rPr>
                <w:sz w:val="11"/>
              </w:rPr>
            </w:pPr>
            <w:r>
              <w:rPr>
                <w:sz w:val="11"/>
              </w:rPr>
              <w:t>реалізація</w:t>
            </w:r>
            <w:r>
              <w:rPr>
                <w:spacing w:val="4"/>
                <w:sz w:val="11"/>
              </w:rPr>
              <w:t xml:space="preserve"> </w:t>
            </w:r>
            <w:r>
              <w:rPr>
                <w:sz w:val="11"/>
              </w:rPr>
              <w:t>заходів,</w:t>
            </w:r>
            <w:r>
              <w:rPr>
                <w:spacing w:val="4"/>
                <w:sz w:val="11"/>
              </w:rPr>
              <w:t xml:space="preserve"> </w:t>
            </w:r>
            <w:r>
              <w:rPr>
                <w:sz w:val="11"/>
              </w:rPr>
              <w:t>пов’язаних</w:t>
            </w:r>
            <w:r>
              <w:rPr>
                <w:spacing w:val="2"/>
                <w:sz w:val="11"/>
              </w:rPr>
              <w:t xml:space="preserve"> </w:t>
            </w:r>
            <w:r>
              <w:rPr>
                <w:sz w:val="11"/>
              </w:rPr>
              <w:t>з</w:t>
            </w:r>
            <w:r>
              <w:rPr>
                <w:spacing w:val="6"/>
                <w:sz w:val="11"/>
              </w:rPr>
              <w:t xml:space="preserve"> </w:t>
            </w:r>
            <w:r>
              <w:rPr>
                <w:spacing w:val="-4"/>
                <w:sz w:val="11"/>
              </w:rPr>
              <w:t>іншою</w:t>
            </w:r>
          </w:p>
          <w:p w14:paraId="3683B88D" w14:textId="77777777" w:rsidR="00FA4395" w:rsidRDefault="00000000">
            <w:pPr>
              <w:pStyle w:val="TableParagraph"/>
              <w:spacing w:before="25"/>
              <w:ind w:left="24"/>
              <w:jc w:val="left"/>
              <w:rPr>
                <w:sz w:val="11"/>
              </w:rPr>
            </w:pPr>
            <w:r>
              <w:rPr>
                <w:sz w:val="11"/>
              </w:rPr>
              <w:t>діяльністю</w:t>
            </w:r>
            <w:r>
              <w:rPr>
                <w:spacing w:val="3"/>
                <w:sz w:val="11"/>
              </w:rPr>
              <w:t xml:space="preserve"> </w:t>
            </w:r>
            <w:r>
              <w:rPr>
                <w:sz w:val="11"/>
              </w:rPr>
              <w:t>у</w:t>
            </w:r>
            <w:r>
              <w:rPr>
                <w:spacing w:val="-2"/>
                <w:sz w:val="11"/>
              </w:rPr>
              <w:t xml:space="preserve"> </w:t>
            </w:r>
            <w:r>
              <w:rPr>
                <w:sz w:val="11"/>
              </w:rPr>
              <w:t>сфері</w:t>
            </w:r>
            <w:r>
              <w:rPr>
                <w:spacing w:val="1"/>
                <w:sz w:val="11"/>
              </w:rPr>
              <w:t xml:space="preserve"> </w:t>
            </w:r>
            <w:r>
              <w:rPr>
                <w:sz w:val="11"/>
              </w:rPr>
              <w:t>державного</w:t>
            </w:r>
            <w:r>
              <w:rPr>
                <w:spacing w:val="6"/>
                <w:sz w:val="11"/>
              </w:rPr>
              <w:t xml:space="preserve"> </w:t>
            </w:r>
            <w:r>
              <w:rPr>
                <w:spacing w:val="-2"/>
                <w:sz w:val="11"/>
              </w:rPr>
              <w:t>управління</w:t>
            </w:r>
          </w:p>
        </w:tc>
        <w:tc>
          <w:tcPr>
            <w:tcW w:w="948" w:type="dxa"/>
          </w:tcPr>
          <w:p w14:paraId="764BC6C5" w14:textId="77777777" w:rsidR="00FA4395" w:rsidRDefault="00000000">
            <w:pPr>
              <w:pStyle w:val="TableParagraph"/>
              <w:spacing w:before="2"/>
              <w:ind w:left="37"/>
              <w:rPr>
                <w:sz w:val="11"/>
              </w:rPr>
            </w:pPr>
            <w:r>
              <w:rPr>
                <w:spacing w:val="-4"/>
                <w:sz w:val="11"/>
              </w:rPr>
              <w:t>2024</w:t>
            </w:r>
          </w:p>
        </w:tc>
        <w:tc>
          <w:tcPr>
            <w:tcW w:w="1147" w:type="dxa"/>
          </w:tcPr>
          <w:p w14:paraId="541573B1" w14:textId="77777777" w:rsidR="00FA4395" w:rsidRDefault="00000000">
            <w:pPr>
              <w:pStyle w:val="TableParagraph"/>
              <w:spacing w:before="2"/>
              <w:ind w:left="38"/>
              <w:rPr>
                <w:sz w:val="11"/>
              </w:rPr>
            </w:pPr>
            <w:r>
              <w:rPr>
                <w:spacing w:val="-2"/>
                <w:sz w:val="11"/>
              </w:rPr>
              <w:t>0,000</w:t>
            </w:r>
          </w:p>
        </w:tc>
        <w:tc>
          <w:tcPr>
            <w:tcW w:w="948" w:type="dxa"/>
          </w:tcPr>
          <w:p w14:paraId="56043E84" w14:textId="77777777" w:rsidR="00FA4395" w:rsidRDefault="00000000">
            <w:pPr>
              <w:pStyle w:val="TableParagraph"/>
              <w:spacing w:before="2"/>
              <w:ind w:left="37" w:right="1"/>
              <w:rPr>
                <w:sz w:val="11"/>
              </w:rPr>
            </w:pPr>
            <w:r>
              <w:rPr>
                <w:spacing w:val="-2"/>
                <w:sz w:val="11"/>
              </w:rPr>
              <w:t>0,000</w:t>
            </w:r>
          </w:p>
        </w:tc>
        <w:tc>
          <w:tcPr>
            <w:tcW w:w="1106" w:type="dxa"/>
          </w:tcPr>
          <w:p w14:paraId="7BDF3966" w14:textId="77777777" w:rsidR="00FA4395" w:rsidRDefault="00000000">
            <w:pPr>
              <w:pStyle w:val="TableParagraph"/>
              <w:spacing w:before="2"/>
              <w:ind w:left="58" w:right="21"/>
              <w:rPr>
                <w:sz w:val="11"/>
              </w:rPr>
            </w:pPr>
            <w:r>
              <w:rPr>
                <w:spacing w:val="-2"/>
                <w:sz w:val="11"/>
              </w:rPr>
              <w:t>0,000</w:t>
            </w:r>
          </w:p>
        </w:tc>
        <w:tc>
          <w:tcPr>
            <w:tcW w:w="1180" w:type="dxa"/>
          </w:tcPr>
          <w:p w14:paraId="3DA9EA07" w14:textId="77777777" w:rsidR="00FA4395" w:rsidRDefault="00000000">
            <w:pPr>
              <w:pStyle w:val="TableParagraph"/>
              <w:spacing w:before="2"/>
              <w:ind w:left="40"/>
              <w:rPr>
                <w:sz w:val="11"/>
              </w:rPr>
            </w:pPr>
            <w:r>
              <w:rPr>
                <w:spacing w:val="-2"/>
                <w:sz w:val="11"/>
              </w:rPr>
              <w:t>0,000</w:t>
            </w:r>
          </w:p>
        </w:tc>
        <w:tc>
          <w:tcPr>
            <w:tcW w:w="2160" w:type="dxa"/>
            <w:vMerge w:val="restart"/>
          </w:tcPr>
          <w:p w14:paraId="3A83DEA4" w14:textId="77777777" w:rsidR="00FA4395" w:rsidRDefault="00000000">
            <w:pPr>
              <w:pStyle w:val="TableParagraph"/>
              <w:spacing w:before="2" w:line="288" w:lineRule="auto"/>
              <w:ind w:left="26"/>
              <w:jc w:val="left"/>
              <w:rPr>
                <w:sz w:val="11"/>
              </w:rPr>
            </w:pPr>
            <w:r>
              <w:rPr>
                <w:sz w:val="11"/>
              </w:rPr>
              <w:t>Старобільська райдержадміністрація та</w:t>
            </w:r>
            <w:r>
              <w:rPr>
                <w:spacing w:val="40"/>
                <w:sz w:val="11"/>
              </w:rPr>
              <w:t xml:space="preserve"> </w:t>
            </w:r>
            <w:r>
              <w:rPr>
                <w:sz w:val="11"/>
              </w:rPr>
              <w:t>структурні</w:t>
            </w:r>
            <w:r>
              <w:rPr>
                <w:spacing w:val="-7"/>
                <w:sz w:val="11"/>
              </w:rPr>
              <w:t xml:space="preserve"> </w:t>
            </w:r>
            <w:r>
              <w:rPr>
                <w:sz w:val="11"/>
              </w:rPr>
              <w:t>підрозділи</w:t>
            </w:r>
          </w:p>
        </w:tc>
        <w:tc>
          <w:tcPr>
            <w:tcW w:w="2412" w:type="dxa"/>
            <w:vMerge w:val="restart"/>
          </w:tcPr>
          <w:p w14:paraId="70011A15" w14:textId="77777777" w:rsidR="00FA4395" w:rsidRDefault="00000000">
            <w:pPr>
              <w:pStyle w:val="TableParagraph"/>
              <w:spacing w:before="2" w:line="288" w:lineRule="auto"/>
              <w:ind w:left="26" w:right="53"/>
              <w:jc w:val="both"/>
              <w:rPr>
                <w:sz w:val="11"/>
              </w:rPr>
            </w:pPr>
            <w:r>
              <w:rPr>
                <w:sz w:val="11"/>
              </w:rPr>
              <w:t>проведення нагородження військовослужбовців</w:t>
            </w:r>
            <w:r>
              <w:rPr>
                <w:spacing w:val="40"/>
                <w:sz w:val="11"/>
              </w:rPr>
              <w:t xml:space="preserve"> </w:t>
            </w:r>
            <w:r>
              <w:rPr>
                <w:sz w:val="11"/>
              </w:rPr>
              <w:t>та кращих працівників районними відзнаками з</w:t>
            </w:r>
            <w:r>
              <w:rPr>
                <w:spacing w:val="40"/>
                <w:sz w:val="11"/>
              </w:rPr>
              <w:t xml:space="preserve"> </w:t>
            </w:r>
            <w:r>
              <w:rPr>
                <w:sz w:val="11"/>
              </w:rPr>
              <w:t>нагоди державних та професійних свят.</w:t>
            </w:r>
          </w:p>
          <w:p w14:paraId="75529608" w14:textId="77777777" w:rsidR="00FA4395" w:rsidRDefault="00000000">
            <w:pPr>
              <w:pStyle w:val="TableParagraph"/>
              <w:spacing w:line="288" w:lineRule="auto"/>
              <w:ind w:left="26" w:right="14"/>
              <w:jc w:val="both"/>
              <w:rPr>
                <w:sz w:val="11"/>
              </w:rPr>
            </w:pPr>
            <w:r>
              <w:rPr>
                <w:sz w:val="11"/>
              </w:rPr>
              <w:t>Вручення вітальних листівок до державних свят,</w:t>
            </w:r>
            <w:r>
              <w:rPr>
                <w:spacing w:val="40"/>
                <w:sz w:val="11"/>
              </w:rPr>
              <w:t xml:space="preserve"> </w:t>
            </w:r>
            <w:r>
              <w:rPr>
                <w:sz w:val="11"/>
              </w:rPr>
              <w:t>ювілеїв та днів народження для налагодження</w:t>
            </w:r>
          </w:p>
          <w:p w14:paraId="7C529B3A" w14:textId="77777777" w:rsidR="00FA4395" w:rsidRDefault="00000000">
            <w:pPr>
              <w:pStyle w:val="TableParagraph"/>
              <w:spacing w:line="125" w:lineRule="exact"/>
              <w:ind w:left="26"/>
              <w:jc w:val="both"/>
              <w:rPr>
                <w:sz w:val="11"/>
              </w:rPr>
            </w:pPr>
            <w:r>
              <w:rPr>
                <w:sz w:val="11"/>
              </w:rPr>
              <w:t>ефективної</w:t>
            </w:r>
            <w:r>
              <w:rPr>
                <w:spacing w:val="32"/>
                <w:sz w:val="11"/>
              </w:rPr>
              <w:t xml:space="preserve"> </w:t>
            </w:r>
            <w:r>
              <w:rPr>
                <w:sz w:val="11"/>
              </w:rPr>
              <w:t>комунікації</w:t>
            </w:r>
            <w:r>
              <w:rPr>
                <w:spacing w:val="1"/>
                <w:sz w:val="11"/>
              </w:rPr>
              <w:t xml:space="preserve"> </w:t>
            </w:r>
            <w:r>
              <w:rPr>
                <w:sz w:val="11"/>
              </w:rPr>
              <w:t>з</w:t>
            </w:r>
            <w:r>
              <w:rPr>
                <w:spacing w:val="6"/>
                <w:sz w:val="11"/>
              </w:rPr>
              <w:t xml:space="preserve"> </w:t>
            </w:r>
            <w:r>
              <w:rPr>
                <w:sz w:val="11"/>
              </w:rPr>
              <w:t>метою</w:t>
            </w:r>
            <w:r>
              <w:rPr>
                <w:spacing w:val="3"/>
                <w:sz w:val="11"/>
              </w:rPr>
              <w:t xml:space="preserve"> </w:t>
            </w:r>
            <w:r>
              <w:rPr>
                <w:spacing w:val="-2"/>
                <w:sz w:val="11"/>
              </w:rPr>
              <w:t>подальшої</w:t>
            </w:r>
          </w:p>
          <w:p w14:paraId="0819F6AF" w14:textId="77777777" w:rsidR="00FA4395" w:rsidRDefault="00000000">
            <w:pPr>
              <w:pStyle w:val="TableParagraph"/>
              <w:spacing w:before="24" w:line="118" w:lineRule="exact"/>
              <w:ind w:left="26"/>
              <w:jc w:val="both"/>
              <w:rPr>
                <w:sz w:val="11"/>
              </w:rPr>
            </w:pPr>
            <w:r>
              <w:rPr>
                <w:sz w:val="11"/>
              </w:rPr>
              <w:t>діяльності та</w:t>
            </w:r>
            <w:r>
              <w:rPr>
                <w:spacing w:val="4"/>
                <w:sz w:val="11"/>
              </w:rPr>
              <w:t xml:space="preserve"> </w:t>
            </w:r>
            <w:r>
              <w:rPr>
                <w:sz w:val="11"/>
              </w:rPr>
              <w:t>зміцнення</w:t>
            </w:r>
            <w:r>
              <w:rPr>
                <w:spacing w:val="4"/>
                <w:sz w:val="11"/>
              </w:rPr>
              <w:t xml:space="preserve"> </w:t>
            </w:r>
            <w:r>
              <w:rPr>
                <w:spacing w:val="-2"/>
                <w:sz w:val="11"/>
              </w:rPr>
              <w:t>встановлених</w:t>
            </w:r>
          </w:p>
        </w:tc>
      </w:tr>
      <w:tr w:rsidR="00FA4395" w14:paraId="2DEE7ECC" w14:textId="77777777">
        <w:trPr>
          <w:trHeight w:val="220"/>
        </w:trPr>
        <w:tc>
          <w:tcPr>
            <w:tcW w:w="547" w:type="dxa"/>
            <w:vMerge/>
            <w:tcBorders>
              <w:top w:val="nil"/>
              <w:left w:val="nil"/>
              <w:bottom w:val="nil"/>
            </w:tcBorders>
          </w:tcPr>
          <w:p w14:paraId="537A5FB3" w14:textId="77777777" w:rsidR="00FA4395" w:rsidRDefault="00FA4395">
            <w:pPr>
              <w:rPr>
                <w:sz w:val="2"/>
                <w:szCs w:val="2"/>
              </w:rPr>
            </w:pPr>
          </w:p>
        </w:tc>
        <w:tc>
          <w:tcPr>
            <w:tcW w:w="3096" w:type="dxa"/>
            <w:vMerge/>
            <w:tcBorders>
              <w:top w:val="nil"/>
              <w:bottom w:val="nil"/>
            </w:tcBorders>
          </w:tcPr>
          <w:p w14:paraId="18B63CE8" w14:textId="77777777" w:rsidR="00FA4395" w:rsidRDefault="00FA4395">
            <w:pPr>
              <w:rPr>
                <w:sz w:val="2"/>
                <w:szCs w:val="2"/>
              </w:rPr>
            </w:pPr>
          </w:p>
        </w:tc>
        <w:tc>
          <w:tcPr>
            <w:tcW w:w="2127" w:type="dxa"/>
            <w:vMerge/>
            <w:tcBorders>
              <w:top w:val="nil"/>
            </w:tcBorders>
          </w:tcPr>
          <w:p w14:paraId="224B52D2" w14:textId="77777777" w:rsidR="00FA4395" w:rsidRDefault="00FA4395">
            <w:pPr>
              <w:rPr>
                <w:sz w:val="2"/>
                <w:szCs w:val="2"/>
              </w:rPr>
            </w:pPr>
          </w:p>
        </w:tc>
        <w:tc>
          <w:tcPr>
            <w:tcW w:w="948" w:type="dxa"/>
          </w:tcPr>
          <w:p w14:paraId="3EB50128" w14:textId="77777777" w:rsidR="00FA4395" w:rsidRDefault="00000000">
            <w:pPr>
              <w:pStyle w:val="TableParagraph"/>
              <w:spacing w:before="3"/>
              <w:ind w:left="37"/>
              <w:rPr>
                <w:sz w:val="11"/>
              </w:rPr>
            </w:pPr>
            <w:r>
              <w:rPr>
                <w:spacing w:val="-4"/>
                <w:sz w:val="11"/>
              </w:rPr>
              <w:t>2025</w:t>
            </w:r>
          </w:p>
        </w:tc>
        <w:tc>
          <w:tcPr>
            <w:tcW w:w="1147" w:type="dxa"/>
          </w:tcPr>
          <w:p w14:paraId="40FA1E38" w14:textId="77777777" w:rsidR="00FA4395" w:rsidRDefault="00000000">
            <w:pPr>
              <w:pStyle w:val="TableParagraph"/>
              <w:spacing w:before="3"/>
              <w:ind w:left="38"/>
              <w:rPr>
                <w:sz w:val="11"/>
              </w:rPr>
            </w:pPr>
            <w:r>
              <w:rPr>
                <w:spacing w:val="-2"/>
                <w:sz w:val="11"/>
              </w:rPr>
              <w:t>0,000</w:t>
            </w:r>
          </w:p>
        </w:tc>
        <w:tc>
          <w:tcPr>
            <w:tcW w:w="948" w:type="dxa"/>
          </w:tcPr>
          <w:p w14:paraId="56661725" w14:textId="77777777" w:rsidR="00FA4395" w:rsidRDefault="00000000">
            <w:pPr>
              <w:pStyle w:val="TableParagraph"/>
              <w:spacing w:before="3"/>
              <w:ind w:left="37" w:right="1"/>
              <w:rPr>
                <w:sz w:val="11"/>
              </w:rPr>
            </w:pPr>
            <w:r>
              <w:rPr>
                <w:spacing w:val="-2"/>
                <w:sz w:val="11"/>
              </w:rPr>
              <w:t>0,000</w:t>
            </w:r>
          </w:p>
        </w:tc>
        <w:tc>
          <w:tcPr>
            <w:tcW w:w="1106" w:type="dxa"/>
          </w:tcPr>
          <w:p w14:paraId="2592C740" w14:textId="77777777" w:rsidR="00FA4395" w:rsidRDefault="00000000">
            <w:pPr>
              <w:pStyle w:val="TableParagraph"/>
              <w:spacing w:before="3"/>
              <w:ind w:left="58" w:right="21"/>
              <w:rPr>
                <w:sz w:val="11"/>
              </w:rPr>
            </w:pPr>
            <w:r>
              <w:rPr>
                <w:spacing w:val="-2"/>
                <w:sz w:val="11"/>
              </w:rPr>
              <w:t>0,000</w:t>
            </w:r>
          </w:p>
        </w:tc>
        <w:tc>
          <w:tcPr>
            <w:tcW w:w="1180" w:type="dxa"/>
          </w:tcPr>
          <w:p w14:paraId="0AF2AFCE" w14:textId="77777777" w:rsidR="00FA4395" w:rsidRDefault="00000000">
            <w:pPr>
              <w:pStyle w:val="TableParagraph"/>
              <w:spacing w:before="3"/>
              <w:ind w:left="40"/>
              <w:rPr>
                <w:sz w:val="11"/>
              </w:rPr>
            </w:pPr>
            <w:r>
              <w:rPr>
                <w:spacing w:val="-2"/>
                <w:sz w:val="11"/>
              </w:rPr>
              <w:t>0,000</w:t>
            </w:r>
          </w:p>
        </w:tc>
        <w:tc>
          <w:tcPr>
            <w:tcW w:w="2160" w:type="dxa"/>
            <w:vMerge/>
            <w:tcBorders>
              <w:top w:val="nil"/>
            </w:tcBorders>
          </w:tcPr>
          <w:p w14:paraId="1B4F253D" w14:textId="77777777" w:rsidR="00FA4395" w:rsidRDefault="00FA4395">
            <w:pPr>
              <w:rPr>
                <w:sz w:val="2"/>
                <w:szCs w:val="2"/>
              </w:rPr>
            </w:pPr>
          </w:p>
        </w:tc>
        <w:tc>
          <w:tcPr>
            <w:tcW w:w="2412" w:type="dxa"/>
            <w:vMerge/>
            <w:tcBorders>
              <w:top w:val="nil"/>
            </w:tcBorders>
          </w:tcPr>
          <w:p w14:paraId="46545FDD" w14:textId="77777777" w:rsidR="00FA4395" w:rsidRDefault="00FA4395">
            <w:pPr>
              <w:rPr>
                <w:sz w:val="2"/>
                <w:szCs w:val="2"/>
              </w:rPr>
            </w:pPr>
          </w:p>
        </w:tc>
      </w:tr>
      <w:tr w:rsidR="00FA4395" w14:paraId="14591FBA" w14:textId="77777777">
        <w:trPr>
          <w:trHeight w:val="220"/>
        </w:trPr>
        <w:tc>
          <w:tcPr>
            <w:tcW w:w="547" w:type="dxa"/>
            <w:vMerge/>
            <w:tcBorders>
              <w:top w:val="nil"/>
              <w:left w:val="nil"/>
              <w:bottom w:val="nil"/>
            </w:tcBorders>
          </w:tcPr>
          <w:p w14:paraId="318325F6" w14:textId="77777777" w:rsidR="00FA4395" w:rsidRDefault="00FA4395">
            <w:pPr>
              <w:rPr>
                <w:sz w:val="2"/>
                <w:szCs w:val="2"/>
              </w:rPr>
            </w:pPr>
          </w:p>
        </w:tc>
        <w:tc>
          <w:tcPr>
            <w:tcW w:w="3096" w:type="dxa"/>
            <w:vMerge/>
            <w:tcBorders>
              <w:top w:val="nil"/>
              <w:bottom w:val="nil"/>
            </w:tcBorders>
          </w:tcPr>
          <w:p w14:paraId="0F541DA5" w14:textId="77777777" w:rsidR="00FA4395" w:rsidRDefault="00FA4395">
            <w:pPr>
              <w:rPr>
                <w:sz w:val="2"/>
                <w:szCs w:val="2"/>
              </w:rPr>
            </w:pPr>
          </w:p>
        </w:tc>
        <w:tc>
          <w:tcPr>
            <w:tcW w:w="2127" w:type="dxa"/>
            <w:vMerge/>
            <w:tcBorders>
              <w:top w:val="nil"/>
            </w:tcBorders>
          </w:tcPr>
          <w:p w14:paraId="2901FD2A" w14:textId="77777777" w:rsidR="00FA4395" w:rsidRDefault="00FA4395">
            <w:pPr>
              <w:rPr>
                <w:sz w:val="2"/>
                <w:szCs w:val="2"/>
              </w:rPr>
            </w:pPr>
          </w:p>
        </w:tc>
        <w:tc>
          <w:tcPr>
            <w:tcW w:w="948" w:type="dxa"/>
          </w:tcPr>
          <w:p w14:paraId="4C59ECE7" w14:textId="77777777" w:rsidR="00FA4395" w:rsidRDefault="00000000">
            <w:pPr>
              <w:pStyle w:val="TableParagraph"/>
              <w:spacing w:before="2"/>
              <w:ind w:left="37"/>
              <w:rPr>
                <w:sz w:val="11"/>
              </w:rPr>
            </w:pPr>
            <w:r>
              <w:rPr>
                <w:spacing w:val="-4"/>
                <w:sz w:val="11"/>
              </w:rPr>
              <w:t>2026</w:t>
            </w:r>
          </w:p>
        </w:tc>
        <w:tc>
          <w:tcPr>
            <w:tcW w:w="1147" w:type="dxa"/>
          </w:tcPr>
          <w:p w14:paraId="30E2400C" w14:textId="77777777" w:rsidR="00FA4395" w:rsidRDefault="00000000">
            <w:pPr>
              <w:pStyle w:val="TableParagraph"/>
              <w:spacing w:before="2"/>
              <w:ind w:left="38"/>
              <w:rPr>
                <w:sz w:val="11"/>
              </w:rPr>
            </w:pPr>
            <w:r>
              <w:rPr>
                <w:spacing w:val="-2"/>
                <w:sz w:val="11"/>
              </w:rPr>
              <w:t>0,000</w:t>
            </w:r>
          </w:p>
        </w:tc>
        <w:tc>
          <w:tcPr>
            <w:tcW w:w="948" w:type="dxa"/>
          </w:tcPr>
          <w:p w14:paraId="72BFD5F0" w14:textId="77777777" w:rsidR="00FA4395" w:rsidRDefault="00000000">
            <w:pPr>
              <w:pStyle w:val="TableParagraph"/>
              <w:spacing w:before="2"/>
              <w:ind w:left="37" w:right="1"/>
              <w:rPr>
                <w:sz w:val="11"/>
              </w:rPr>
            </w:pPr>
            <w:r>
              <w:rPr>
                <w:spacing w:val="-2"/>
                <w:sz w:val="11"/>
              </w:rPr>
              <w:t>0,000</w:t>
            </w:r>
          </w:p>
        </w:tc>
        <w:tc>
          <w:tcPr>
            <w:tcW w:w="1106" w:type="dxa"/>
          </w:tcPr>
          <w:p w14:paraId="447F4043" w14:textId="77777777" w:rsidR="00FA4395" w:rsidRDefault="00000000">
            <w:pPr>
              <w:pStyle w:val="TableParagraph"/>
              <w:spacing w:before="2"/>
              <w:ind w:left="58" w:right="21"/>
              <w:rPr>
                <w:sz w:val="11"/>
              </w:rPr>
            </w:pPr>
            <w:r>
              <w:rPr>
                <w:spacing w:val="-2"/>
                <w:sz w:val="11"/>
              </w:rPr>
              <w:t>0,000</w:t>
            </w:r>
          </w:p>
        </w:tc>
        <w:tc>
          <w:tcPr>
            <w:tcW w:w="1180" w:type="dxa"/>
          </w:tcPr>
          <w:p w14:paraId="60D12FB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4207677" w14:textId="77777777" w:rsidR="00FA4395" w:rsidRDefault="00FA4395">
            <w:pPr>
              <w:rPr>
                <w:sz w:val="2"/>
                <w:szCs w:val="2"/>
              </w:rPr>
            </w:pPr>
          </w:p>
        </w:tc>
        <w:tc>
          <w:tcPr>
            <w:tcW w:w="2412" w:type="dxa"/>
            <w:vMerge/>
            <w:tcBorders>
              <w:top w:val="nil"/>
            </w:tcBorders>
          </w:tcPr>
          <w:p w14:paraId="7C6D9E26" w14:textId="77777777" w:rsidR="00FA4395" w:rsidRDefault="00FA4395">
            <w:pPr>
              <w:rPr>
                <w:sz w:val="2"/>
                <w:szCs w:val="2"/>
              </w:rPr>
            </w:pPr>
          </w:p>
        </w:tc>
      </w:tr>
      <w:tr w:rsidR="00FA4395" w14:paraId="6F21A567" w14:textId="77777777">
        <w:trPr>
          <w:trHeight w:val="327"/>
        </w:trPr>
        <w:tc>
          <w:tcPr>
            <w:tcW w:w="547" w:type="dxa"/>
            <w:vMerge/>
            <w:tcBorders>
              <w:top w:val="nil"/>
              <w:left w:val="nil"/>
              <w:bottom w:val="nil"/>
            </w:tcBorders>
          </w:tcPr>
          <w:p w14:paraId="3A22E93A" w14:textId="77777777" w:rsidR="00FA4395" w:rsidRDefault="00FA4395">
            <w:pPr>
              <w:rPr>
                <w:sz w:val="2"/>
                <w:szCs w:val="2"/>
              </w:rPr>
            </w:pPr>
          </w:p>
        </w:tc>
        <w:tc>
          <w:tcPr>
            <w:tcW w:w="3096" w:type="dxa"/>
            <w:vMerge/>
            <w:tcBorders>
              <w:top w:val="nil"/>
              <w:bottom w:val="nil"/>
            </w:tcBorders>
          </w:tcPr>
          <w:p w14:paraId="685A3AEC" w14:textId="77777777" w:rsidR="00FA4395" w:rsidRDefault="00FA4395">
            <w:pPr>
              <w:rPr>
                <w:sz w:val="2"/>
                <w:szCs w:val="2"/>
              </w:rPr>
            </w:pPr>
          </w:p>
        </w:tc>
        <w:tc>
          <w:tcPr>
            <w:tcW w:w="2127" w:type="dxa"/>
            <w:vMerge/>
            <w:tcBorders>
              <w:top w:val="nil"/>
            </w:tcBorders>
          </w:tcPr>
          <w:p w14:paraId="68935C4E" w14:textId="77777777" w:rsidR="00FA4395" w:rsidRDefault="00FA4395">
            <w:pPr>
              <w:rPr>
                <w:sz w:val="2"/>
                <w:szCs w:val="2"/>
              </w:rPr>
            </w:pPr>
          </w:p>
        </w:tc>
        <w:tc>
          <w:tcPr>
            <w:tcW w:w="948" w:type="dxa"/>
          </w:tcPr>
          <w:p w14:paraId="7848FDBD" w14:textId="77777777" w:rsidR="00FA4395" w:rsidRDefault="00000000">
            <w:pPr>
              <w:pStyle w:val="TableParagraph"/>
              <w:spacing w:before="2"/>
              <w:ind w:left="37"/>
              <w:rPr>
                <w:sz w:val="11"/>
              </w:rPr>
            </w:pPr>
            <w:r>
              <w:rPr>
                <w:spacing w:val="-4"/>
                <w:sz w:val="11"/>
              </w:rPr>
              <w:t>2027</w:t>
            </w:r>
          </w:p>
        </w:tc>
        <w:tc>
          <w:tcPr>
            <w:tcW w:w="1147" w:type="dxa"/>
          </w:tcPr>
          <w:p w14:paraId="233B40F6" w14:textId="77777777" w:rsidR="00FA4395" w:rsidRDefault="00000000">
            <w:pPr>
              <w:pStyle w:val="TableParagraph"/>
              <w:spacing w:before="2"/>
              <w:ind w:left="38"/>
              <w:rPr>
                <w:sz w:val="11"/>
              </w:rPr>
            </w:pPr>
            <w:r>
              <w:rPr>
                <w:spacing w:val="-2"/>
                <w:sz w:val="11"/>
              </w:rPr>
              <w:t>0,000</w:t>
            </w:r>
          </w:p>
        </w:tc>
        <w:tc>
          <w:tcPr>
            <w:tcW w:w="948" w:type="dxa"/>
          </w:tcPr>
          <w:p w14:paraId="3337D63D" w14:textId="77777777" w:rsidR="00FA4395" w:rsidRDefault="00000000">
            <w:pPr>
              <w:pStyle w:val="TableParagraph"/>
              <w:spacing w:before="2"/>
              <w:ind w:left="37" w:right="1"/>
              <w:rPr>
                <w:sz w:val="11"/>
              </w:rPr>
            </w:pPr>
            <w:r>
              <w:rPr>
                <w:spacing w:val="-2"/>
                <w:sz w:val="11"/>
              </w:rPr>
              <w:t>0,000</w:t>
            </w:r>
          </w:p>
        </w:tc>
        <w:tc>
          <w:tcPr>
            <w:tcW w:w="1106" w:type="dxa"/>
          </w:tcPr>
          <w:p w14:paraId="0022B6D5" w14:textId="77777777" w:rsidR="00FA4395" w:rsidRDefault="00000000">
            <w:pPr>
              <w:pStyle w:val="TableParagraph"/>
              <w:spacing w:before="2"/>
              <w:ind w:left="58" w:right="21"/>
              <w:rPr>
                <w:sz w:val="11"/>
              </w:rPr>
            </w:pPr>
            <w:r>
              <w:rPr>
                <w:spacing w:val="-2"/>
                <w:sz w:val="11"/>
              </w:rPr>
              <w:t>0,000</w:t>
            </w:r>
          </w:p>
        </w:tc>
        <w:tc>
          <w:tcPr>
            <w:tcW w:w="1180" w:type="dxa"/>
          </w:tcPr>
          <w:p w14:paraId="4ECCC698"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0EB9E6C" w14:textId="77777777" w:rsidR="00FA4395" w:rsidRDefault="00FA4395">
            <w:pPr>
              <w:rPr>
                <w:sz w:val="2"/>
                <w:szCs w:val="2"/>
              </w:rPr>
            </w:pPr>
          </w:p>
        </w:tc>
        <w:tc>
          <w:tcPr>
            <w:tcW w:w="2412" w:type="dxa"/>
            <w:vMerge/>
            <w:tcBorders>
              <w:top w:val="nil"/>
            </w:tcBorders>
          </w:tcPr>
          <w:p w14:paraId="0A295800" w14:textId="77777777" w:rsidR="00FA4395" w:rsidRDefault="00FA4395">
            <w:pPr>
              <w:rPr>
                <w:sz w:val="2"/>
                <w:szCs w:val="2"/>
              </w:rPr>
            </w:pPr>
          </w:p>
        </w:tc>
      </w:tr>
      <w:tr w:rsidR="00FA4395" w14:paraId="0CAA6A56" w14:textId="77777777">
        <w:trPr>
          <w:trHeight w:val="220"/>
        </w:trPr>
        <w:tc>
          <w:tcPr>
            <w:tcW w:w="547" w:type="dxa"/>
            <w:vMerge/>
            <w:tcBorders>
              <w:top w:val="nil"/>
              <w:left w:val="nil"/>
              <w:bottom w:val="nil"/>
            </w:tcBorders>
          </w:tcPr>
          <w:p w14:paraId="78D36377" w14:textId="77777777" w:rsidR="00FA4395" w:rsidRDefault="00FA4395">
            <w:pPr>
              <w:rPr>
                <w:sz w:val="2"/>
                <w:szCs w:val="2"/>
              </w:rPr>
            </w:pPr>
          </w:p>
        </w:tc>
        <w:tc>
          <w:tcPr>
            <w:tcW w:w="3096" w:type="dxa"/>
            <w:vMerge/>
            <w:tcBorders>
              <w:top w:val="nil"/>
              <w:bottom w:val="nil"/>
            </w:tcBorders>
          </w:tcPr>
          <w:p w14:paraId="609BC098" w14:textId="77777777" w:rsidR="00FA4395" w:rsidRDefault="00FA4395">
            <w:pPr>
              <w:rPr>
                <w:sz w:val="2"/>
                <w:szCs w:val="2"/>
              </w:rPr>
            </w:pPr>
          </w:p>
        </w:tc>
        <w:tc>
          <w:tcPr>
            <w:tcW w:w="2127" w:type="dxa"/>
            <w:vMerge w:val="restart"/>
          </w:tcPr>
          <w:p w14:paraId="52386481" w14:textId="77777777" w:rsidR="00FA4395" w:rsidRDefault="00000000">
            <w:pPr>
              <w:pStyle w:val="TableParagraph"/>
              <w:spacing w:before="2"/>
              <w:ind w:left="24"/>
              <w:jc w:val="left"/>
              <w:rPr>
                <w:sz w:val="11"/>
              </w:rPr>
            </w:pPr>
            <w:r>
              <w:rPr>
                <w:sz w:val="11"/>
              </w:rPr>
              <w:t>субвенція</w:t>
            </w:r>
            <w:r>
              <w:rPr>
                <w:spacing w:val="34"/>
                <w:sz w:val="11"/>
              </w:rPr>
              <w:t xml:space="preserve"> </w:t>
            </w:r>
            <w:r>
              <w:rPr>
                <w:sz w:val="11"/>
              </w:rPr>
              <w:t>з</w:t>
            </w:r>
            <w:r>
              <w:rPr>
                <w:spacing w:val="5"/>
                <w:sz w:val="11"/>
              </w:rPr>
              <w:t xml:space="preserve"> </w:t>
            </w:r>
            <w:r>
              <w:rPr>
                <w:sz w:val="11"/>
              </w:rPr>
              <w:t>державного</w:t>
            </w:r>
            <w:r>
              <w:rPr>
                <w:spacing w:val="4"/>
                <w:sz w:val="11"/>
              </w:rPr>
              <w:t xml:space="preserve"> </w:t>
            </w:r>
            <w:r>
              <w:rPr>
                <w:sz w:val="11"/>
              </w:rPr>
              <w:t>бюджету</w:t>
            </w:r>
            <w:r>
              <w:rPr>
                <w:spacing w:val="-3"/>
                <w:sz w:val="11"/>
              </w:rPr>
              <w:t xml:space="preserve"> </w:t>
            </w:r>
            <w:r>
              <w:rPr>
                <w:spacing w:val="-5"/>
                <w:sz w:val="11"/>
              </w:rPr>
              <w:t>на</w:t>
            </w:r>
          </w:p>
          <w:p w14:paraId="5874882C" w14:textId="77777777" w:rsidR="00FA4395" w:rsidRDefault="00000000">
            <w:pPr>
              <w:pStyle w:val="TableParagraph"/>
              <w:spacing w:before="25" w:line="288" w:lineRule="auto"/>
              <w:ind w:left="24"/>
              <w:jc w:val="left"/>
              <w:rPr>
                <w:sz w:val="11"/>
              </w:rPr>
            </w:pPr>
            <w:r>
              <w:rPr>
                <w:sz w:val="11"/>
              </w:rPr>
              <w:t>забезпечення окремих видатків районних</w:t>
            </w:r>
            <w:r>
              <w:rPr>
                <w:spacing w:val="40"/>
                <w:sz w:val="11"/>
              </w:rPr>
              <w:t xml:space="preserve"> </w:t>
            </w:r>
            <w:r>
              <w:rPr>
                <w:sz w:val="11"/>
              </w:rPr>
              <w:t>рад, спрямованих на виконання їх</w:t>
            </w:r>
            <w:r>
              <w:rPr>
                <w:spacing w:val="40"/>
                <w:sz w:val="11"/>
              </w:rPr>
              <w:t xml:space="preserve"> </w:t>
            </w:r>
            <w:r>
              <w:rPr>
                <w:spacing w:val="-2"/>
                <w:sz w:val="11"/>
              </w:rPr>
              <w:t>повноважень</w:t>
            </w:r>
          </w:p>
        </w:tc>
        <w:tc>
          <w:tcPr>
            <w:tcW w:w="948" w:type="dxa"/>
          </w:tcPr>
          <w:p w14:paraId="0998DBA0" w14:textId="77777777" w:rsidR="00FA4395" w:rsidRDefault="00000000">
            <w:pPr>
              <w:pStyle w:val="TableParagraph"/>
              <w:spacing w:before="2"/>
              <w:ind w:left="37"/>
              <w:rPr>
                <w:sz w:val="11"/>
              </w:rPr>
            </w:pPr>
            <w:r>
              <w:rPr>
                <w:spacing w:val="-4"/>
                <w:sz w:val="11"/>
              </w:rPr>
              <w:t>2024</w:t>
            </w:r>
          </w:p>
        </w:tc>
        <w:tc>
          <w:tcPr>
            <w:tcW w:w="1147" w:type="dxa"/>
          </w:tcPr>
          <w:p w14:paraId="482E4238" w14:textId="77777777" w:rsidR="00FA4395" w:rsidRDefault="00000000">
            <w:pPr>
              <w:pStyle w:val="TableParagraph"/>
              <w:spacing w:before="2"/>
              <w:ind w:left="38"/>
              <w:rPr>
                <w:sz w:val="11"/>
              </w:rPr>
            </w:pPr>
            <w:r>
              <w:rPr>
                <w:spacing w:val="-2"/>
                <w:sz w:val="11"/>
              </w:rPr>
              <w:t>0,000</w:t>
            </w:r>
          </w:p>
        </w:tc>
        <w:tc>
          <w:tcPr>
            <w:tcW w:w="948" w:type="dxa"/>
          </w:tcPr>
          <w:p w14:paraId="31AF47EB" w14:textId="77777777" w:rsidR="00FA4395" w:rsidRDefault="00000000">
            <w:pPr>
              <w:pStyle w:val="TableParagraph"/>
              <w:spacing w:before="2"/>
              <w:ind w:left="37" w:right="2"/>
              <w:rPr>
                <w:sz w:val="11"/>
              </w:rPr>
            </w:pPr>
            <w:r>
              <w:rPr>
                <w:spacing w:val="-2"/>
                <w:sz w:val="11"/>
              </w:rPr>
              <w:t>1449,400</w:t>
            </w:r>
          </w:p>
        </w:tc>
        <w:tc>
          <w:tcPr>
            <w:tcW w:w="1106" w:type="dxa"/>
          </w:tcPr>
          <w:p w14:paraId="2C66D997" w14:textId="77777777" w:rsidR="00FA4395" w:rsidRDefault="00000000">
            <w:pPr>
              <w:pStyle w:val="TableParagraph"/>
              <w:spacing w:before="2"/>
              <w:ind w:left="58" w:right="21"/>
              <w:rPr>
                <w:sz w:val="11"/>
              </w:rPr>
            </w:pPr>
            <w:r>
              <w:rPr>
                <w:spacing w:val="-2"/>
                <w:sz w:val="11"/>
              </w:rPr>
              <w:t>0,000</w:t>
            </w:r>
          </w:p>
        </w:tc>
        <w:tc>
          <w:tcPr>
            <w:tcW w:w="1180" w:type="dxa"/>
          </w:tcPr>
          <w:p w14:paraId="00B639D2" w14:textId="77777777" w:rsidR="00FA4395" w:rsidRDefault="00000000">
            <w:pPr>
              <w:pStyle w:val="TableParagraph"/>
              <w:spacing w:before="2"/>
              <w:ind w:left="40"/>
              <w:rPr>
                <w:sz w:val="11"/>
              </w:rPr>
            </w:pPr>
            <w:r>
              <w:rPr>
                <w:spacing w:val="-2"/>
                <w:sz w:val="11"/>
              </w:rPr>
              <w:t>0,000</w:t>
            </w:r>
          </w:p>
        </w:tc>
        <w:tc>
          <w:tcPr>
            <w:tcW w:w="2160" w:type="dxa"/>
            <w:vMerge w:val="restart"/>
          </w:tcPr>
          <w:p w14:paraId="69D4D719" w14:textId="77777777" w:rsidR="00FA4395" w:rsidRDefault="00000000">
            <w:pPr>
              <w:pStyle w:val="TableParagraph"/>
              <w:spacing w:before="2"/>
              <w:ind w:left="26"/>
              <w:jc w:val="left"/>
              <w:rPr>
                <w:sz w:val="11"/>
              </w:rPr>
            </w:pPr>
            <w:r>
              <w:rPr>
                <w:sz w:val="11"/>
              </w:rPr>
              <w:t>Відділ</w:t>
            </w:r>
            <w:r>
              <w:rPr>
                <w:spacing w:val="-1"/>
                <w:sz w:val="11"/>
              </w:rPr>
              <w:t xml:space="preserve"> </w:t>
            </w:r>
            <w:r>
              <w:rPr>
                <w:sz w:val="11"/>
              </w:rPr>
              <w:t>фінансів</w:t>
            </w:r>
            <w:r>
              <w:rPr>
                <w:spacing w:val="-1"/>
                <w:sz w:val="11"/>
              </w:rPr>
              <w:t xml:space="preserve"> </w:t>
            </w:r>
            <w:r>
              <w:rPr>
                <w:spacing w:val="-2"/>
                <w:sz w:val="11"/>
              </w:rPr>
              <w:t>райдержадміністрації</w:t>
            </w:r>
          </w:p>
        </w:tc>
        <w:tc>
          <w:tcPr>
            <w:tcW w:w="2412" w:type="dxa"/>
            <w:vMerge w:val="restart"/>
          </w:tcPr>
          <w:p w14:paraId="254CC190" w14:textId="77777777" w:rsidR="00FA4395" w:rsidRDefault="00000000">
            <w:pPr>
              <w:pStyle w:val="TableParagraph"/>
              <w:spacing w:before="2" w:line="288" w:lineRule="auto"/>
              <w:ind w:left="26"/>
              <w:jc w:val="left"/>
              <w:rPr>
                <w:sz w:val="11"/>
              </w:rPr>
            </w:pPr>
            <w:r>
              <w:rPr>
                <w:sz w:val="11"/>
              </w:rPr>
              <w:t>здійснення виконавчої влади на районному</w:t>
            </w:r>
            <w:r>
              <w:rPr>
                <w:spacing w:val="-1"/>
                <w:sz w:val="11"/>
              </w:rPr>
              <w:t xml:space="preserve"> </w:t>
            </w:r>
            <w:r>
              <w:rPr>
                <w:sz w:val="11"/>
              </w:rPr>
              <w:t>рівні,</w:t>
            </w:r>
            <w:r>
              <w:rPr>
                <w:spacing w:val="40"/>
                <w:sz w:val="11"/>
              </w:rPr>
              <w:t xml:space="preserve"> </w:t>
            </w:r>
            <w:r>
              <w:rPr>
                <w:sz w:val="11"/>
              </w:rPr>
              <w:t>забезпечення виконання Конституції, законів</w:t>
            </w:r>
            <w:r>
              <w:rPr>
                <w:spacing w:val="40"/>
                <w:sz w:val="11"/>
              </w:rPr>
              <w:t xml:space="preserve"> </w:t>
            </w:r>
            <w:r>
              <w:rPr>
                <w:sz w:val="11"/>
              </w:rPr>
              <w:t>України, актів Президента України, Кабінету</w:t>
            </w:r>
            <w:r>
              <w:rPr>
                <w:spacing w:val="40"/>
                <w:sz w:val="11"/>
              </w:rPr>
              <w:t xml:space="preserve"> </w:t>
            </w:r>
            <w:r>
              <w:rPr>
                <w:sz w:val="11"/>
              </w:rPr>
              <w:t>Міністрів</w:t>
            </w:r>
            <w:r>
              <w:rPr>
                <w:spacing w:val="-7"/>
                <w:sz w:val="11"/>
              </w:rPr>
              <w:t xml:space="preserve"> </w:t>
            </w:r>
            <w:r>
              <w:rPr>
                <w:sz w:val="11"/>
              </w:rPr>
              <w:t>України</w:t>
            </w:r>
          </w:p>
        </w:tc>
      </w:tr>
      <w:tr w:rsidR="00FA4395" w14:paraId="597FB236" w14:textId="77777777">
        <w:trPr>
          <w:trHeight w:val="219"/>
        </w:trPr>
        <w:tc>
          <w:tcPr>
            <w:tcW w:w="547" w:type="dxa"/>
            <w:vMerge/>
            <w:tcBorders>
              <w:top w:val="nil"/>
              <w:left w:val="nil"/>
              <w:bottom w:val="nil"/>
            </w:tcBorders>
          </w:tcPr>
          <w:p w14:paraId="00BE217D" w14:textId="77777777" w:rsidR="00FA4395" w:rsidRDefault="00FA4395">
            <w:pPr>
              <w:rPr>
                <w:sz w:val="2"/>
                <w:szCs w:val="2"/>
              </w:rPr>
            </w:pPr>
          </w:p>
        </w:tc>
        <w:tc>
          <w:tcPr>
            <w:tcW w:w="3096" w:type="dxa"/>
            <w:vMerge/>
            <w:tcBorders>
              <w:top w:val="nil"/>
              <w:bottom w:val="nil"/>
            </w:tcBorders>
          </w:tcPr>
          <w:p w14:paraId="19176D63" w14:textId="77777777" w:rsidR="00FA4395" w:rsidRDefault="00FA4395">
            <w:pPr>
              <w:rPr>
                <w:sz w:val="2"/>
                <w:szCs w:val="2"/>
              </w:rPr>
            </w:pPr>
          </w:p>
        </w:tc>
        <w:tc>
          <w:tcPr>
            <w:tcW w:w="2127" w:type="dxa"/>
            <w:vMerge/>
            <w:tcBorders>
              <w:top w:val="nil"/>
            </w:tcBorders>
          </w:tcPr>
          <w:p w14:paraId="32CC328D" w14:textId="77777777" w:rsidR="00FA4395" w:rsidRDefault="00FA4395">
            <w:pPr>
              <w:rPr>
                <w:sz w:val="2"/>
                <w:szCs w:val="2"/>
              </w:rPr>
            </w:pPr>
          </w:p>
        </w:tc>
        <w:tc>
          <w:tcPr>
            <w:tcW w:w="948" w:type="dxa"/>
          </w:tcPr>
          <w:p w14:paraId="5EBC2A6B" w14:textId="77777777" w:rsidR="00FA4395" w:rsidRDefault="00000000">
            <w:pPr>
              <w:pStyle w:val="TableParagraph"/>
              <w:spacing w:before="2"/>
              <w:ind w:left="37"/>
              <w:rPr>
                <w:sz w:val="11"/>
              </w:rPr>
            </w:pPr>
            <w:r>
              <w:rPr>
                <w:spacing w:val="-4"/>
                <w:sz w:val="11"/>
              </w:rPr>
              <w:t>2025</w:t>
            </w:r>
          </w:p>
        </w:tc>
        <w:tc>
          <w:tcPr>
            <w:tcW w:w="1147" w:type="dxa"/>
          </w:tcPr>
          <w:p w14:paraId="73B42F3C" w14:textId="77777777" w:rsidR="00FA4395" w:rsidRDefault="00000000">
            <w:pPr>
              <w:pStyle w:val="TableParagraph"/>
              <w:spacing w:before="2"/>
              <w:ind w:left="38"/>
              <w:rPr>
                <w:sz w:val="11"/>
              </w:rPr>
            </w:pPr>
            <w:r>
              <w:rPr>
                <w:spacing w:val="-2"/>
                <w:sz w:val="11"/>
              </w:rPr>
              <w:t>0,000</w:t>
            </w:r>
          </w:p>
        </w:tc>
        <w:tc>
          <w:tcPr>
            <w:tcW w:w="948" w:type="dxa"/>
          </w:tcPr>
          <w:p w14:paraId="62850994" w14:textId="77777777" w:rsidR="00FA4395" w:rsidRDefault="00000000">
            <w:pPr>
              <w:pStyle w:val="TableParagraph"/>
              <w:spacing w:before="2"/>
              <w:ind w:left="37" w:right="1"/>
              <w:rPr>
                <w:sz w:val="11"/>
              </w:rPr>
            </w:pPr>
            <w:r>
              <w:rPr>
                <w:spacing w:val="-2"/>
                <w:sz w:val="11"/>
              </w:rPr>
              <w:t>0,000</w:t>
            </w:r>
          </w:p>
        </w:tc>
        <w:tc>
          <w:tcPr>
            <w:tcW w:w="1106" w:type="dxa"/>
          </w:tcPr>
          <w:p w14:paraId="24CD6B7A" w14:textId="77777777" w:rsidR="00FA4395" w:rsidRDefault="00000000">
            <w:pPr>
              <w:pStyle w:val="TableParagraph"/>
              <w:spacing w:before="2"/>
              <w:ind w:left="58" w:right="21"/>
              <w:rPr>
                <w:sz w:val="11"/>
              </w:rPr>
            </w:pPr>
            <w:r>
              <w:rPr>
                <w:spacing w:val="-2"/>
                <w:sz w:val="11"/>
              </w:rPr>
              <w:t>0,000</w:t>
            </w:r>
          </w:p>
        </w:tc>
        <w:tc>
          <w:tcPr>
            <w:tcW w:w="1180" w:type="dxa"/>
          </w:tcPr>
          <w:p w14:paraId="77A0F2B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48B8C86" w14:textId="77777777" w:rsidR="00FA4395" w:rsidRDefault="00FA4395">
            <w:pPr>
              <w:rPr>
                <w:sz w:val="2"/>
                <w:szCs w:val="2"/>
              </w:rPr>
            </w:pPr>
          </w:p>
        </w:tc>
        <w:tc>
          <w:tcPr>
            <w:tcW w:w="2412" w:type="dxa"/>
            <w:vMerge/>
            <w:tcBorders>
              <w:top w:val="nil"/>
            </w:tcBorders>
          </w:tcPr>
          <w:p w14:paraId="289AE63E" w14:textId="77777777" w:rsidR="00FA4395" w:rsidRDefault="00FA4395">
            <w:pPr>
              <w:rPr>
                <w:sz w:val="2"/>
                <w:szCs w:val="2"/>
              </w:rPr>
            </w:pPr>
          </w:p>
        </w:tc>
      </w:tr>
      <w:tr w:rsidR="00FA4395" w14:paraId="4D8E2F90" w14:textId="77777777">
        <w:trPr>
          <w:trHeight w:val="219"/>
        </w:trPr>
        <w:tc>
          <w:tcPr>
            <w:tcW w:w="547" w:type="dxa"/>
            <w:vMerge/>
            <w:tcBorders>
              <w:top w:val="nil"/>
              <w:left w:val="nil"/>
              <w:bottom w:val="nil"/>
            </w:tcBorders>
          </w:tcPr>
          <w:p w14:paraId="12E4ABB8" w14:textId="77777777" w:rsidR="00FA4395" w:rsidRDefault="00FA4395">
            <w:pPr>
              <w:rPr>
                <w:sz w:val="2"/>
                <w:szCs w:val="2"/>
              </w:rPr>
            </w:pPr>
          </w:p>
        </w:tc>
        <w:tc>
          <w:tcPr>
            <w:tcW w:w="3096" w:type="dxa"/>
            <w:vMerge/>
            <w:tcBorders>
              <w:top w:val="nil"/>
              <w:bottom w:val="nil"/>
            </w:tcBorders>
          </w:tcPr>
          <w:p w14:paraId="699C6D1C" w14:textId="77777777" w:rsidR="00FA4395" w:rsidRDefault="00FA4395">
            <w:pPr>
              <w:rPr>
                <w:sz w:val="2"/>
                <w:szCs w:val="2"/>
              </w:rPr>
            </w:pPr>
          </w:p>
        </w:tc>
        <w:tc>
          <w:tcPr>
            <w:tcW w:w="2127" w:type="dxa"/>
            <w:vMerge/>
            <w:tcBorders>
              <w:top w:val="nil"/>
            </w:tcBorders>
          </w:tcPr>
          <w:p w14:paraId="3112BF03" w14:textId="77777777" w:rsidR="00FA4395" w:rsidRDefault="00FA4395">
            <w:pPr>
              <w:rPr>
                <w:sz w:val="2"/>
                <w:szCs w:val="2"/>
              </w:rPr>
            </w:pPr>
          </w:p>
        </w:tc>
        <w:tc>
          <w:tcPr>
            <w:tcW w:w="948" w:type="dxa"/>
          </w:tcPr>
          <w:p w14:paraId="3736A8E3" w14:textId="77777777" w:rsidR="00FA4395" w:rsidRDefault="00000000">
            <w:pPr>
              <w:pStyle w:val="TableParagraph"/>
              <w:spacing w:before="2"/>
              <w:ind w:left="37"/>
              <w:rPr>
                <w:sz w:val="11"/>
              </w:rPr>
            </w:pPr>
            <w:r>
              <w:rPr>
                <w:spacing w:val="-4"/>
                <w:sz w:val="11"/>
              </w:rPr>
              <w:t>2026</w:t>
            </w:r>
          </w:p>
        </w:tc>
        <w:tc>
          <w:tcPr>
            <w:tcW w:w="1147" w:type="dxa"/>
          </w:tcPr>
          <w:p w14:paraId="46F9DB4A" w14:textId="77777777" w:rsidR="00FA4395" w:rsidRDefault="00000000">
            <w:pPr>
              <w:pStyle w:val="TableParagraph"/>
              <w:spacing w:before="2"/>
              <w:ind w:left="38"/>
              <w:rPr>
                <w:sz w:val="11"/>
              </w:rPr>
            </w:pPr>
            <w:r>
              <w:rPr>
                <w:spacing w:val="-2"/>
                <w:sz w:val="11"/>
              </w:rPr>
              <w:t>0,000</w:t>
            </w:r>
          </w:p>
        </w:tc>
        <w:tc>
          <w:tcPr>
            <w:tcW w:w="948" w:type="dxa"/>
          </w:tcPr>
          <w:p w14:paraId="7A5E8304" w14:textId="77777777" w:rsidR="00FA4395" w:rsidRDefault="00000000">
            <w:pPr>
              <w:pStyle w:val="TableParagraph"/>
              <w:spacing w:before="2"/>
              <w:ind w:left="37" w:right="1"/>
              <w:rPr>
                <w:sz w:val="11"/>
              </w:rPr>
            </w:pPr>
            <w:r>
              <w:rPr>
                <w:spacing w:val="-2"/>
                <w:sz w:val="11"/>
              </w:rPr>
              <w:t>0,000</w:t>
            </w:r>
          </w:p>
        </w:tc>
        <w:tc>
          <w:tcPr>
            <w:tcW w:w="1106" w:type="dxa"/>
          </w:tcPr>
          <w:p w14:paraId="16D52831" w14:textId="77777777" w:rsidR="00FA4395" w:rsidRDefault="00000000">
            <w:pPr>
              <w:pStyle w:val="TableParagraph"/>
              <w:spacing w:before="2"/>
              <w:ind w:left="58" w:right="21"/>
              <w:rPr>
                <w:sz w:val="11"/>
              </w:rPr>
            </w:pPr>
            <w:r>
              <w:rPr>
                <w:spacing w:val="-2"/>
                <w:sz w:val="11"/>
              </w:rPr>
              <w:t>0,000</w:t>
            </w:r>
          </w:p>
        </w:tc>
        <w:tc>
          <w:tcPr>
            <w:tcW w:w="1180" w:type="dxa"/>
          </w:tcPr>
          <w:p w14:paraId="0A739D78"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06CCAE1" w14:textId="77777777" w:rsidR="00FA4395" w:rsidRDefault="00FA4395">
            <w:pPr>
              <w:rPr>
                <w:sz w:val="2"/>
                <w:szCs w:val="2"/>
              </w:rPr>
            </w:pPr>
          </w:p>
        </w:tc>
        <w:tc>
          <w:tcPr>
            <w:tcW w:w="2412" w:type="dxa"/>
            <w:vMerge/>
            <w:tcBorders>
              <w:top w:val="nil"/>
            </w:tcBorders>
          </w:tcPr>
          <w:p w14:paraId="38AFDBC0" w14:textId="77777777" w:rsidR="00FA4395" w:rsidRDefault="00FA4395">
            <w:pPr>
              <w:rPr>
                <w:sz w:val="2"/>
                <w:szCs w:val="2"/>
              </w:rPr>
            </w:pPr>
          </w:p>
        </w:tc>
      </w:tr>
      <w:tr w:rsidR="00FA4395" w14:paraId="3FB424B8" w14:textId="77777777">
        <w:trPr>
          <w:trHeight w:val="220"/>
        </w:trPr>
        <w:tc>
          <w:tcPr>
            <w:tcW w:w="547" w:type="dxa"/>
            <w:vMerge/>
            <w:tcBorders>
              <w:top w:val="nil"/>
              <w:left w:val="nil"/>
              <w:bottom w:val="nil"/>
            </w:tcBorders>
          </w:tcPr>
          <w:p w14:paraId="62C386D8" w14:textId="77777777" w:rsidR="00FA4395" w:rsidRDefault="00FA4395">
            <w:pPr>
              <w:rPr>
                <w:sz w:val="2"/>
                <w:szCs w:val="2"/>
              </w:rPr>
            </w:pPr>
          </w:p>
        </w:tc>
        <w:tc>
          <w:tcPr>
            <w:tcW w:w="3096" w:type="dxa"/>
            <w:vMerge/>
            <w:tcBorders>
              <w:top w:val="nil"/>
              <w:bottom w:val="nil"/>
            </w:tcBorders>
          </w:tcPr>
          <w:p w14:paraId="0218FD04" w14:textId="77777777" w:rsidR="00FA4395" w:rsidRDefault="00FA4395">
            <w:pPr>
              <w:rPr>
                <w:sz w:val="2"/>
                <w:szCs w:val="2"/>
              </w:rPr>
            </w:pPr>
          </w:p>
        </w:tc>
        <w:tc>
          <w:tcPr>
            <w:tcW w:w="2127" w:type="dxa"/>
            <w:vMerge/>
            <w:tcBorders>
              <w:top w:val="nil"/>
            </w:tcBorders>
          </w:tcPr>
          <w:p w14:paraId="13AF2F30" w14:textId="77777777" w:rsidR="00FA4395" w:rsidRDefault="00FA4395">
            <w:pPr>
              <w:rPr>
                <w:sz w:val="2"/>
                <w:szCs w:val="2"/>
              </w:rPr>
            </w:pPr>
          </w:p>
        </w:tc>
        <w:tc>
          <w:tcPr>
            <w:tcW w:w="948" w:type="dxa"/>
          </w:tcPr>
          <w:p w14:paraId="42B208C6" w14:textId="77777777" w:rsidR="00FA4395" w:rsidRDefault="00000000">
            <w:pPr>
              <w:pStyle w:val="TableParagraph"/>
              <w:spacing w:before="2"/>
              <w:ind w:left="37"/>
              <w:rPr>
                <w:sz w:val="11"/>
              </w:rPr>
            </w:pPr>
            <w:r>
              <w:rPr>
                <w:spacing w:val="-4"/>
                <w:sz w:val="11"/>
              </w:rPr>
              <w:t>2027</w:t>
            </w:r>
          </w:p>
        </w:tc>
        <w:tc>
          <w:tcPr>
            <w:tcW w:w="1147" w:type="dxa"/>
          </w:tcPr>
          <w:p w14:paraId="43077796" w14:textId="77777777" w:rsidR="00FA4395" w:rsidRDefault="00000000">
            <w:pPr>
              <w:pStyle w:val="TableParagraph"/>
              <w:spacing w:before="2"/>
              <w:ind w:left="38"/>
              <w:rPr>
                <w:sz w:val="11"/>
              </w:rPr>
            </w:pPr>
            <w:r>
              <w:rPr>
                <w:spacing w:val="-2"/>
                <w:sz w:val="11"/>
              </w:rPr>
              <w:t>0,000</w:t>
            </w:r>
          </w:p>
        </w:tc>
        <w:tc>
          <w:tcPr>
            <w:tcW w:w="948" w:type="dxa"/>
          </w:tcPr>
          <w:p w14:paraId="10837F4D" w14:textId="77777777" w:rsidR="00FA4395" w:rsidRDefault="00000000">
            <w:pPr>
              <w:pStyle w:val="TableParagraph"/>
              <w:spacing w:before="2"/>
              <w:ind w:left="37" w:right="1"/>
              <w:rPr>
                <w:sz w:val="11"/>
              </w:rPr>
            </w:pPr>
            <w:r>
              <w:rPr>
                <w:spacing w:val="-2"/>
                <w:sz w:val="11"/>
              </w:rPr>
              <w:t>0,000</w:t>
            </w:r>
          </w:p>
        </w:tc>
        <w:tc>
          <w:tcPr>
            <w:tcW w:w="1106" w:type="dxa"/>
          </w:tcPr>
          <w:p w14:paraId="1FB75D3B" w14:textId="77777777" w:rsidR="00FA4395" w:rsidRDefault="00000000">
            <w:pPr>
              <w:pStyle w:val="TableParagraph"/>
              <w:spacing w:before="2"/>
              <w:ind w:left="58" w:right="21"/>
              <w:rPr>
                <w:sz w:val="11"/>
              </w:rPr>
            </w:pPr>
            <w:r>
              <w:rPr>
                <w:spacing w:val="-2"/>
                <w:sz w:val="11"/>
              </w:rPr>
              <w:t>0,000</w:t>
            </w:r>
          </w:p>
        </w:tc>
        <w:tc>
          <w:tcPr>
            <w:tcW w:w="1180" w:type="dxa"/>
          </w:tcPr>
          <w:p w14:paraId="5880530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DFD64DE" w14:textId="77777777" w:rsidR="00FA4395" w:rsidRDefault="00FA4395">
            <w:pPr>
              <w:rPr>
                <w:sz w:val="2"/>
                <w:szCs w:val="2"/>
              </w:rPr>
            </w:pPr>
          </w:p>
        </w:tc>
        <w:tc>
          <w:tcPr>
            <w:tcW w:w="2412" w:type="dxa"/>
            <w:vMerge/>
            <w:tcBorders>
              <w:top w:val="nil"/>
            </w:tcBorders>
          </w:tcPr>
          <w:p w14:paraId="0D137D21" w14:textId="77777777" w:rsidR="00FA4395" w:rsidRDefault="00FA4395">
            <w:pPr>
              <w:rPr>
                <w:sz w:val="2"/>
                <w:szCs w:val="2"/>
              </w:rPr>
            </w:pPr>
          </w:p>
        </w:tc>
      </w:tr>
      <w:tr w:rsidR="00FA4395" w14:paraId="0638CCA7" w14:textId="77777777">
        <w:trPr>
          <w:trHeight w:val="220"/>
        </w:trPr>
        <w:tc>
          <w:tcPr>
            <w:tcW w:w="547" w:type="dxa"/>
            <w:vMerge/>
            <w:tcBorders>
              <w:top w:val="nil"/>
              <w:left w:val="nil"/>
              <w:bottom w:val="nil"/>
            </w:tcBorders>
          </w:tcPr>
          <w:p w14:paraId="7CF1767D" w14:textId="77777777" w:rsidR="00FA4395" w:rsidRDefault="00FA4395">
            <w:pPr>
              <w:rPr>
                <w:sz w:val="2"/>
                <w:szCs w:val="2"/>
              </w:rPr>
            </w:pPr>
          </w:p>
        </w:tc>
        <w:tc>
          <w:tcPr>
            <w:tcW w:w="3096" w:type="dxa"/>
            <w:vMerge/>
            <w:tcBorders>
              <w:top w:val="nil"/>
              <w:bottom w:val="nil"/>
            </w:tcBorders>
          </w:tcPr>
          <w:p w14:paraId="565B9CD5" w14:textId="77777777" w:rsidR="00FA4395" w:rsidRDefault="00FA4395">
            <w:pPr>
              <w:rPr>
                <w:sz w:val="2"/>
                <w:szCs w:val="2"/>
              </w:rPr>
            </w:pPr>
          </w:p>
        </w:tc>
        <w:tc>
          <w:tcPr>
            <w:tcW w:w="2127" w:type="dxa"/>
            <w:vMerge w:val="restart"/>
            <w:tcBorders>
              <w:bottom w:val="nil"/>
            </w:tcBorders>
          </w:tcPr>
          <w:p w14:paraId="139C884D" w14:textId="77777777" w:rsidR="00FA4395" w:rsidRDefault="00000000">
            <w:pPr>
              <w:pStyle w:val="TableParagraph"/>
              <w:spacing w:before="2" w:line="288" w:lineRule="auto"/>
              <w:ind w:left="24"/>
              <w:jc w:val="left"/>
              <w:rPr>
                <w:sz w:val="11"/>
              </w:rPr>
            </w:pPr>
            <w:r>
              <w:rPr>
                <w:sz w:val="11"/>
              </w:rPr>
              <w:t>реалізація заходів, пов’язаних</w:t>
            </w:r>
            <w:r>
              <w:rPr>
                <w:spacing w:val="-2"/>
                <w:sz w:val="11"/>
              </w:rPr>
              <w:t xml:space="preserve"> </w:t>
            </w:r>
            <w:r>
              <w:rPr>
                <w:sz w:val="11"/>
              </w:rPr>
              <w:t>з</w:t>
            </w:r>
            <w:r>
              <w:rPr>
                <w:spacing w:val="40"/>
                <w:sz w:val="11"/>
              </w:rPr>
              <w:t xml:space="preserve"> </w:t>
            </w:r>
            <w:r>
              <w:rPr>
                <w:sz w:val="11"/>
              </w:rPr>
              <w:t>економічною</w:t>
            </w:r>
            <w:r>
              <w:rPr>
                <w:spacing w:val="-7"/>
                <w:sz w:val="11"/>
              </w:rPr>
              <w:t xml:space="preserve"> </w:t>
            </w:r>
            <w:r>
              <w:rPr>
                <w:sz w:val="11"/>
              </w:rPr>
              <w:t>діяльністю</w:t>
            </w:r>
          </w:p>
        </w:tc>
        <w:tc>
          <w:tcPr>
            <w:tcW w:w="948" w:type="dxa"/>
          </w:tcPr>
          <w:p w14:paraId="77259B2E" w14:textId="77777777" w:rsidR="00FA4395" w:rsidRDefault="00000000">
            <w:pPr>
              <w:pStyle w:val="TableParagraph"/>
              <w:spacing w:before="2"/>
              <w:ind w:left="37"/>
              <w:rPr>
                <w:sz w:val="11"/>
              </w:rPr>
            </w:pPr>
            <w:r>
              <w:rPr>
                <w:spacing w:val="-4"/>
                <w:sz w:val="11"/>
              </w:rPr>
              <w:t>2024</w:t>
            </w:r>
          </w:p>
        </w:tc>
        <w:tc>
          <w:tcPr>
            <w:tcW w:w="1147" w:type="dxa"/>
          </w:tcPr>
          <w:p w14:paraId="78BF302A" w14:textId="77777777" w:rsidR="00FA4395" w:rsidRDefault="00000000">
            <w:pPr>
              <w:pStyle w:val="TableParagraph"/>
              <w:spacing w:before="2"/>
              <w:ind w:left="38"/>
              <w:rPr>
                <w:sz w:val="11"/>
              </w:rPr>
            </w:pPr>
            <w:r>
              <w:rPr>
                <w:spacing w:val="-2"/>
                <w:sz w:val="11"/>
              </w:rPr>
              <w:t>0,000</w:t>
            </w:r>
          </w:p>
        </w:tc>
        <w:tc>
          <w:tcPr>
            <w:tcW w:w="948" w:type="dxa"/>
          </w:tcPr>
          <w:p w14:paraId="59A7B038" w14:textId="77777777" w:rsidR="00FA4395" w:rsidRDefault="00000000">
            <w:pPr>
              <w:pStyle w:val="TableParagraph"/>
              <w:spacing w:before="2"/>
              <w:ind w:left="37" w:right="1"/>
              <w:rPr>
                <w:sz w:val="11"/>
              </w:rPr>
            </w:pPr>
            <w:r>
              <w:rPr>
                <w:spacing w:val="-2"/>
                <w:sz w:val="11"/>
              </w:rPr>
              <w:t>0,000</w:t>
            </w:r>
          </w:p>
        </w:tc>
        <w:tc>
          <w:tcPr>
            <w:tcW w:w="1106" w:type="dxa"/>
          </w:tcPr>
          <w:p w14:paraId="11204304" w14:textId="77777777" w:rsidR="00FA4395" w:rsidRDefault="00000000">
            <w:pPr>
              <w:pStyle w:val="TableParagraph"/>
              <w:spacing w:before="2"/>
              <w:ind w:left="58" w:right="21"/>
              <w:rPr>
                <w:sz w:val="11"/>
              </w:rPr>
            </w:pPr>
            <w:r>
              <w:rPr>
                <w:spacing w:val="-2"/>
                <w:sz w:val="11"/>
              </w:rPr>
              <w:t>0,000</w:t>
            </w:r>
          </w:p>
        </w:tc>
        <w:tc>
          <w:tcPr>
            <w:tcW w:w="1180" w:type="dxa"/>
          </w:tcPr>
          <w:p w14:paraId="1DB7AECC" w14:textId="77777777" w:rsidR="00FA4395" w:rsidRDefault="00000000">
            <w:pPr>
              <w:pStyle w:val="TableParagraph"/>
              <w:spacing w:before="2"/>
              <w:ind w:left="40"/>
              <w:rPr>
                <w:sz w:val="11"/>
              </w:rPr>
            </w:pPr>
            <w:r>
              <w:rPr>
                <w:spacing w:val="-2"/>
                <w:sz w:val="11"/>
              </w:rPr>
              <w:t>0,000</w:t>
            </w:r>
          </w:p>
        </w:tc>
        <w:tc>
          <w:tcPr>
            <w:tcW w:w="2160" w:type="dxa"/>
            <w:vMerge w:val="restart"/>
            <w:tcBorders>
              <w:bottom w:val="nil"/>
            </w:tcBorders>
          </w:tcPr>
          <w:p w14:paraId="2AB98062" w14:textId="77777777" w:rsidR="00FA4395" w:rsidRDefault="00000000">
            <w:pPr>
              <w:pStyle w:val="TableParagraph"/>
              <w:spacing w:before="2" w:line="288" w:lineRule="auto"/>
              <w:ind w:left="26" w:right="72"/>
              <w:jc w:val="left"/>
              <w:rPr>
                <w:sz w:val="11"/>
              </w:rPr>
            </w:pPr>
            <w:r>
              <w:rPr>
                <w:sz w:val="11"/>
              </w:rPr>
              <w:t>Управління</w:t>
            </w:r>
            <w:r>
              <w:rPr>
                <w:spacing w:val="-7"/>
                <w:sz w:val="11"/>
              </w:rPr>
              <w:t xml:space="preserve"> </w:t>
            </w:r>
            <w:r>
              <w:rPr>
                <w:sz w:val="11"/>
              </w:rPr>
              <w:t>соціально-економічного</w:t>
            </w:r>
            <w:r>
              <w:rPr>
                <w:spacing w:val="40"/>
                <w:sz w:val="11"/>
              </w:rPr>
              <w:t xml:space="preserve"> </w:t>
            </w:r>
            <w:r>
              <w:rPr>
                <w:sz w:val="11"/>
              </w:rPr>
              <w:t>розвитку</w:t>
            </w:r>
            <w:r>
              <w:rPr>
                <w:spacing w:val="-3"/>
                <w:sz w:val="11"/>
              </w:rPr>
              <w:t xml:space="preserve"> </w:t>
            </w:r>
            <w:r>
              <w:rPr>
                <w:sz w:val="11"/>
              </w:rPr>
              <w:t>територій (відділ економіки та</w:t>
            </w:r>
            <w:r>
              <w:rPr>
                <w:spacing w:val="40"/>
                <w:sz w:val="11"/>
              </w:rPr>
              <w:t xml:space="preserve"> </w:t>
            </w:r>
            <w:r>
              <w:rPr>
                <w:sz w:val="11"/>
              </w:rPr>
              <w:t>агропромислового розвитку),</w:t>
            </w:r>
            <w:r>
              <w:rPr>
                <w:spacing w:val="40"/>
                <w:sz w:val="11"/>
              </w:rPr>
              <w:t xml:space="preserve"> </w:t>
            </w:r>
            <w:r>
              <w:rPr>
                <w:sz w:val="11"/>
              </w:rPr>
              <w:t>військові</w:t>
            </w:r>
            <w:r>
              <w:rPr>
                <w:spacing w:val="40"/>
                <w:sz w:val="11"/>
              </w:rPr>
              <w:t xml:space="preserve"> </w:t>
            </w:r>
            <w:r>
              <w:rPr>
                <w:sz w:val="11"/>
              </w:rPr>
              <w:t>адміністрації</w:t>
            </w:r>
            <w:r>
              <w:rPr>
                <w:spacing w:val="-1"/>
                <w:sz w:val="11"/>
              </w:rPr>
              <w:t xml:space="preserve"> </w:t>
            </w:r>
            <w:r>
              <w:rPr>
                <w:sz w:val="11"/>
              </w:rPr>
              <w:t>населених</w:t>
            </w:r>
            <w:r>
              <w:rPr>
                <w:spacing w:val="1"/>
                <w:sz w:val="11"/>
              </w:rPr>
              <w:t xml:space="preserve"> </w:t>
            </w:r>
            <w:r>
              <w:rPr>
                <w:sz w:val="11"/>
              </w:rPr>
              <w:t>пунктів</w:t>
            </w:r>
            <w:r>
              <w:rPr>
                <w:spacing w:val="3"/>
                <w:sz w:val="11"/>
              </w:rPr>
              <w:t xml:space="preserve"> </w:t>
            </w:r>
            <w:r>
              <w:rPr>
                <w:spacing w:val="-2"/>
                <w:sz w:val="11"/>
              </w:rPr>
              <w:t>району</w:t>
            </w:r>
          </w:p>
        </w:tc>
        <w:tc>
          <w:tcPr>
            <w:tcW w:w="2412" w:type="dxa"/>
            <w:vMerge w:val="restart"/>
            <w:tcBorders>
              <w:bottom w:val="nil"/>
            </w:tcBorders>
          </w:tcPr>
          <w:p w14:paraId="297EF2E4" w14:textId="77777777" w:rsidR="00FA4395" w:rsidRDefault="00000000">
            <w:pPr>
              <w:pStyle w:val="TableParagraph"/>
              <w:spacing w:before="2"/>
              <w:ind w:left="26"/>
              <w:jc w:val="left"/>
              <w:rPr>
                <w:sz w:val="11"/>
              </w:rPr>
            </w:pPr>
            <w:r>
              <w:rPr>
                <w:sz w:val="11"/>
              </w:rPr>
              <w:t>стабільна</w:t>
            </w:r>
            <w:r>
              <w:rPr>
                <w:spacing w:val="6"/>
                <w:sz w:val="11"/>
              </w:rPr>
              <w:t xml:space="preserve"> </w:t>
            </w:r>
            <w:r>
              <w:rPr>
                <w:sz w:val="11"/>
              </w:rPr>
              <w:t>робота</w:t>
            </w:r>
            <w:r>
              <w:rPr>
                <w:spacing w:val="7"/>
                <w:sz w:val="11"/>
              </w:rPr>
              <w:t xml:space="preserve"> </w:t>
            </w:r>
            <w:r>
              <w:rPr>
                <w:sz w:val="11"/>
              </w:rPr>
              <w:t>галузевої</w:t>
            </w:r>
            <w:r>
              <w:rPr>
                <w:spacing w:val="3"/>
                <w:sz w:val="11"/>
              </w:rPr>
              <w:t xml:space="preserve"> </w:t>
            </w:r>
            <w:r>
              <w:rPr>
                <w:sz w:val="11"/>
              </w:rPr>
              <w:t>економіки</w:t>
            </w:r>
            <w:r>
              <w:rPr>
                <w:spacing w:val="5"/>
                <w:sz w:val="11"/>
              </w:rPr>
              <w:t xml:space="preserve"> </w:t>
            </w:r>
            <w:r>
              <w:rPr>
                <w:spacing w:val="-2"/>
                <w:sz w:val="11"/>
              </w:rPr>
              <w:t>району</w:t>
            </w:r>
          </w:p>
        </w:tc>
      </w:tr>
      <w:tr w:rsidR="00FA4395" w14:paraId="74779D06" w14:textId="77777777">
        <w:trPr>
          <w:trHeight w:val="220"/>
        </w:trPr>
        <w:tc>
          <w:tcPr>
            <w:tcW w:w="547" w:type="dxa"/>
            <w:vMerge/>
            <w:tcBorders>
              <w:top w:val="nil"/>
              <w:left w:val="nil"/>
              <w:bottom w:val="nil"/>
            </w:tcBorders>
          </w:tcPr>
          <w:p w14:paraId="4C0FE282" w14:textId="77777777" w:rsidR="00FA4395" w:rsidRDefault="00FA4395">
            <w:pPr>
              <w:rPr>
                <w:sz w:val="2"/>
                <w:szCs w:val="2"/>
              </w:rPr>
            </w:pPr>
          </w:p>
        </w:tc>
        <w:tc>
          <w:tcPr>
            <w:tcW w:w="3096" w:type="dxa"/>
            <w:vMerge/>
            <w:tcBorders>
              <w:top w:val="nil"/>
              <w:bottom w:val="nil"/>
            </w:tcBorders>
          </w:tcPr>
          <w:p w14:paraId="187165C7" w14:textId="77777777" w:rsidR="00FA4395" w:rsidRDefault="00FA4395">
            <w:pPr>
              <w:rPr>
                <w:sz w:val="2"/>
                <w:szCs w:val="2"/>
              </w:rPr>
            </w:pPr>
          </w:p>
        </w:tc>
        <w:tc>
          <w:tcPr>
            <w:tcW w:w="2127" w:type="dxa"/>
            <w:vMerge/>
            <w:tcBorders>
              <w:top w:val="nil"/>
              <w:bottom w:val="nil"/>
            </w:tcBorders>
          </w:tcPr>
          <w:p w14:paraId="515A40E2" w14:textId="77777777" w:rsidR="00FA4395" w:rsidRDefault="00FA4395">
            <w:pPr>
              <w:rPr>
                <w:sz w:val="2"/>
                <w:szCs w:val="2"/>
              </w:rPr>
            </w:pPr>
          </w:p>
        </w:tc>
        <w:tc>
          <w:tcPr>
            <w:tcW w:w="948" w:type="dxa"/>
          </w:tcPr>
          <w:p w14:paraId="0E7803C8" w14:textId="77777777" w:rsidR="00FA4395" w:rsidRDefault="00000000">
            <w:pPr>
              <w:pStyle w:val="TableParagraph"/>
              <w:spacing w:before="2"/>
              <w:ind w:left="37"/>
              <w:rPr>
                <w:sz w:val="11"/>
              </w:rPr>
            </w:pPr>
            <w:r>
              <w:rPr>
                <w:spacing w:val="-4"/>
                <w:sz w:val="11"/>
              </w:rPr>
              <w:t>2025</w:t>
            </w:r>
          </w:p>
        </w:tc>
        <w:tc>
          <w:tcPr>
            <w:tcW w:w="1147" w:type="dxa"/>
          </w:tcPr>
          <w:p w14:paraId="2D35D5CA" w14:textId="77777777" w:rsidR="00FA4395" w:rsidRDefault="00000000">
            <w:pPr>
              <w:pStyle w:val="TableParagraph"/>
              <w:spacing w:before="2"/>
              <w:ind w:left="38"/>
              <w:rPr>
                <w:sz w:val="11"/>
              </w:rPr>
            </w:pPr>
            <w:r>
              <w:rPr>
                <w:spacing w:val="-2"/>
                <w:sz w:val="11"/>
              </w:rPr>
              <w:t>0,000</w:t>
            </w:r>
          </w:p>
        </w:tc>
        <w:tc>
          <w:tcPr>
            <w:tcW w:w="948" w:type="dxa"/>
          </w:tcPr>
          <w:p w14:paraId="055780D3" w14:textId="77777777" w:rsidR="00FA4395" w:rsidRDefault="00000000">
            <w:pPr>
              <w:pStyle w:val="TableParagraph"/>
              <w:spacing w:before="2"/>
              <w:ind w:left="37" w:right="1"/>
              <w:rPr>
                <w:sz w:val="11"/>
              </w:rPr>
            </w:pPr>
            <w:r>
              <w:rPr>
                <w:spacing w:val="-2"/>
                <w:sz w:val="11"/>
              </w:rPr>
              <w:t>0,000</w:t>
            </w:r>
          </w:p>
        </w:tc>
        <w:tc>
          <w:tcPr>
            <w:tcW w:w="1106" w:type="dxa"/>
          </w:tcPr>
          <w:p w14:paraId="08F5DB59" w14:textId="77777777" w:rsidR="00FA4395" w:rsidRDefault="00000000">
            <w:pPr>
              <w:pStyle w:val="TableParagraph"/>
              <w:spacing w:before="2"/>
              <w:ind w:left="58" w:right="21"/>
              <w:rPr>
                <w:sz w:val="11"/>
              </w:rPr>
            </w:pPr>
            <w:r>
              <w:rPr>
                <w:spacing w:val="-2"/>
                <w:sz w:val="11"/>
              </w:rPr>
              <w:t>0,000</w:t>
            </w:r>
          </w:p>
        </w:tc>
        <w:tc>
          <w:tcPr>
            <w:tcW w:w="1180" w:type="dxa"/>
          </w:tcPr>
          <w:p w14:paraId="5AEC9DC0"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426CC656" w14:textId="77777777" w:rsidR="00FA4395" w:rsidRDefault="00FA4395">
            <w:pPr>
              <w:rPr>
                <w:sz w:val="2"/>
                <w:szCs w:val="2"/>
              </w:rPr>
            </w:pPr>
          </w:p>
        </w:tc>
        <w:tc>
          <w:tcPr>
            <w:tcW w:w="2412" w:type="dxa"/>
            <w:vMerge/>
            <w:tcBorders>
              <w:top w:val="nil"/>
              <w:bottom w:val="nil"/>
            </w:tcBorders>
          </w:tcPr>
          <w:p w14:paraId="6201A72F" w14:textId="77777777" w:rsidR="00FA4395" w:rsidRDefault="00FA4395">
            <w:pPr>
              <w:rPr>
                <w:sz w:val="2"/>
                <w:szCs w:val="2"/>
              </w:rPr>
            </w:pPr>
          </w:p>
        </w:tc>
      </w:tr>
      <w:tr w:rsidR="00FA4395" w14:paraId="2778812C" w14:textId="77777777">
        <w:trPr>
          <w:trHeight w:val="220"/>
        </w:trPr>
        <w:tc>
          <w:tcPr>
            <w:tcW w:w="547" w:type="dxa"/>
            <w:vMerge/>
            <w:tcBorders>
              <w:top w:val="nil"/>
              <w:left w:val="nil"/>
              <w:bottom w:val="nil"/>
            </w:tcBorders>
          </w:tcPr>
          <w:p w14:paraId="2BCFDF0D" w14:textId="77777777" w:rsidR="00FA4395" w:rsidRDefault="00FA4395">
            <w:pPr>
              <w:rPr>
                <w:sz w:val="2"/>
                <w:szCs w:val="2"/>
              </w:rPr>
            </w:pPr>
          </w:p>
        </w:tc>
        <w:tc>
          <w:tcPr>
            <w:tcW w:w="3096" w:type="dxa"/>
            <w:vMerge/>
            <w:tcBorders>
              <w:top w:val="nil"/>
              <w:bottom w:val="nil"/>
            </w:tcBorders>
          </w:tcPr>
          <w:p w14:paraId="60ACB08A" w14:textId="77777777" w:rsidR="00FA4395" w:rsidRDefault="00FA4395">
            <w:pPr>
              <w:rPr>
                <w:sz w:val="2"/>
                <w:szCs w:val="2"/>
              </w:rPr>
            </w:pPr>
          </w:p>
        </w:tc>
        <w:tc>
          <w:tcPr>
            <w:tcW w:w="2127" w:type="dxa"/>
            <w:vMerge/>
            <w:tcBorders>
              <w:top w:val="nil"/>
              <w:bottom w:val="nil"/>
            </w:tcBorders>
          </w:tcPr>
          <w:p w14:paraId="5BFD8E86" w14:textId="77777777" w:rsidR="00FA4395" w:rsidRDefault="00FA4395">
            <w:pPr>
              <w:rPr>
                <w:sz w:val="2"/>
                <w:szCs w:val="2"/>
              </w:rPr>
            </w:pPr>
          </w:p>
        </w:tc>
        <w:tc>
          <w:tcPr>
            <w:tcW w:w="948" w:type="dxa"/>
          </w:tcPr>
          <w:p w14:paraId="29519634" w14:textId="77777777" w:rsidR="00FA4395" w:rsidRDefault="00000000">
            <w:pPr>
              <w:pStyle w:val="TableParagraph"/>
              <w:spacing w:before="2"/>
              <w:ind w:left="37"/>
              <w:rPr>
                <w:sz w:val="11"/>
              </w:rPr>
            </w:pPr>
            <w:r>
              <w:rPr>
                <w:spacing w:val="-4"/>
                <w:sz w:val="11"/>
              </w:rPr>
              <w:t>2026</w:t>
            </w:r>
          </w:p>
        </w:tc>
        <w:tc>
          <w:tcPr>
            <w:tcW w:w="1147" w:type="dxa"/>
          </w:tcPr>
          <w:p w14:paraId="39FC1578" w14:textId="77777777" w:rsidR="00FA4395" w:rsidRDefault="00000000">
            <w:pPr>
              <w:pStyle w:val="TableParagraph"/>
              <w:spacing w:before="2"/>
              <w:ind w:left="38"/>
              <w:rPr>
                <w:sz w:val="11"/>
              </w:rPr>
            </w:pPr>
            <w:r>
              <w:rPr>
                <w:spacing w:val="-2"/>
                <w:sz w:val="11"/>
              </w:rPr>
              <w:t>0,000</w:t>
            </w:r>
          </w:p>
        </w:tc>
        <w:tc>
          <w:tcPr>
            <w:tcW w:w="948" w:type="dxa"/>
          </w:tcPr>
          <w:p w14:paraId="16D06880" w14:textId="77777777" w:rsidR="00FA4395" w:rsidRDefault="00000000">
            <w:pPr>
              <w:pStyle w:val="TableParagraph"/>
              <w:spacing w:before="2"/>
              <w:ind w:left="37" w:right="1"/>
              <w:rPr>
                <w:sz w:val="11"/>
              </w:rPr>
            </w:pPr>
            <w:r>
              <w:rPr>
                <w:spacing w:val="-2"/>
                <w:sz w:val="11"/>
              </w:rPr>
              <w:t>0,000</w:t>
            </w:r>
          </w:p>
        </w:tc>
        <w:tc>
          <w:tcPr>
            <w:tcW w:w="1106" w:type="dxa"/>
          </w:tcPr>
          <w:p w14:paraId="5445AA0D" w14:textId="77777777" w:rsidR="00FA4395" w:rsidRDefault="00000000">
            <w:pPr>
              <w:pStyle w:val="TableParagraph"/>
              <w:spacing w:before="2"/>
              <w:ind w:left="58" w:right="21"/>
              <w:rPr>
                <w:sz w:val="11"/>
              </w:rPr>
            </w:pPr>
            <w:r>
              <w:rPr>
                <w:spacing w:val="-2"/>
                <w:sz w:val="11"/>
              </w:rPr>
              <w:t>0,000</w:t>
            </w:r>
          </w:p>
        </w:tc>
        <w:tc>
          <w:tcPr>
            <w:tcW w:w="1180" w:type="dxa"/>
          </w:tcPr>
          <w:p w14:paraId="0F998D5E"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10D0FE0F" w14:textId="77777777" w:rsidR="00FA4395" w:rsidRDefault="00FA4395">
            <w:pPr>
              <w:rPr>
                <w:sz w:val="2"/>
                <w:szCs w:val="2"/>
              </w:rPr>
            </w:pPr>
          </w:p>
        </w:tc>
        <w:tc>
          <w:tcPr>
            <w:tcW w:w="2412" w:type="dxa"/>
            <w:vMerge/>
            <w:tcBorders>
              <w:top w:val="nil"/>
              <w:bottom w:val="nil"/>
            </w:tcBorders>
          </w:tcPr>
          <w:p w14:paraId="3CAF2DB0" w14:textId="77777777" w:rsidR="00FA4395" w:rsidRDefault="00FA4395">
            <w:pPr>
              <w:rPr>
                <w:sz w:val="2"/>
                <w:szCs w:val="2"/>
              </w:rPr>
            </w:pPr>
          </w:p>
        </w:tc>
      </w:tr>
    </w:tbl>
    <w:p w14:paraId="55002C5B" w14:textId="77777777" w:rsidR="00FA4395" w:rsidRDefault="00FA4395">
      <w:pPr>
        <w:rPr>
          <w:sz w:val="2"/>
          <w:szCs w:val="2"/>
        </w:rPr>
        <w:sectPr w:rsidR="00FA4395">
          <w:headerReference w:type="default" r:id="rId95"/>
          <w:pgSz w:w="16840" w:h="11910" w:orient="landscape"/>
          <w:pgMar w:top="540" w:right="480" w:bottom="280" w:left="460" w:header="0" w:footer="0" w:gutter="0"/>
          <w:cols w:space="720"/>
        </w:sect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3096"/>
        <w:gridCol w:w="2127"/>
        <w:gridCol w:w="948"/>
        <w:gridCol w:w="1147"/>
        <w:gridCol w:w="948"/>
        <w:gridCol w:w="1106"/>
        <w:gridCol w:w="1180"/>
        <w:gridCol w:w="2160"/>
        <w:gridCol w:w="2412"/>
      </w:tblGrid>
      <w:tr w:rsidR="00FA4395" w14:paraId="4FD3F24C" w14:textId="77777777">
        <w:trPr>
          <w:trHeight w:val="220"/>
        </w:trPr>
        <w:tc>
          <w:tcPr>
            <w:tcW w:w="547" w:type="dxa"/>
            <w:vMerge w:val="restart"/>
            <w:tcBorders>
              <w:top w:val="nil"/>
              <w:left w:val="nil"/>
            </w:tcBorders>
          </w:tcPr>
          <w:p w14:paraId="02B281D1" w14:textId="77777777" w:rsidR="00FA4395" w:rsidRDefault="00FA4395">
            <w:pPr>
              <w:pStyle w:val="TableParagraph"/>
              <w:jc w:val="left"/>
              <w:rPr>
                <w:sz w:val="10"/>
              </w:rPr>
            </w:pPr>
          </w:p>
        </w:tc>
        <w:tc>
          <w:tcPr>
            <w:tcW w:w="3096" w:type="dxa"/>
            <w:vMerge w:val="restart"/>
            <w:tcBorders>
              <w:top w:val="nil"/>
            </w:tcBorders>
          </w:tcPr>
          <w:p w14:paraId="152AF1D7" w14:textId="77777777" w:rsidR="00FA4395" w:rsidRDefault="00FA4395">
            <w:pPr>
              <w:pStyle w:val="TableParagraph"/>
              <w:jc w:val="left"/>
              <w:rPr>
                <w:sz w:val="10"/>
              </w:rPr>
            </w:pPr>
          </w:p>
        </w:tc>
        <w:tc>
          <w:tcPr>
            <w:tcW w:w="2127" w:type="dxa"/>
            <w:tcBorders>
              <w:top w:val="nil"/>
            </w:tcBorders>
          </w:tcPr>
          <w:p w14:paraId="2B8C8074" w14:textId="77777777" w:rsidR="00FA4395" w:rsidRDefault="00FA4395">
            <w:pPr>
              <w:pStyle w:val="TableParagraph"/>
              <w:jc w:val="left"/>
              <w:rPr>
                <w:sz w:val="10"/>
              </w:rPr>
            </w:pPr>
          </w:p>
        </w:tc>
        <w:tc>
          <w:tcPr>
            <w:tcW w:w="948" w:type="dxa"/>
          </w:tcPr>
          <w:p w14:paraId="4828A739" w14:textId="77777777" w:rsidR="00FA4395" w:rsidRDefault="00000000">
            <w:pPr>
              <w:pStyle w:val="TableParagraph"/>
              <w:spacing w:before="2"/>
              <w:ind w:left="37"/>
              <w:rPr>
                <w:sz w:val="11"/>
              </w:rPr>
            </w:pPr>
            <w:r>
              <w:rPr>
                <w:spacing w:val="-4"/>
                <w:sz w:val="11"/>
              </w:rPr>
              <w:t>2027</w:t>
            </w:r>
          </w:p>
        </w:tc>
        <w:tc>
          <w:tcPr>
            <w:tcW w:w="1147" w:type="dxa"/>
          </w:tcPr>
          <w:p w14:paraId="5AA421AD" w14:textId="77777777" w:rsidR="00FA4395" w:rsidRDefault="00000000">
            <w:pPr>
              <w:pStyle w:val="TableParagraph"/>
              <w:spacing w:before="2"/>
              <w:ind w:left="38"/>
              <w:rPr>
                <w:sz w:val="11"/>
              </w:rPr>
            </w:pPr>
            <w:r>
              <w:rPr>
                <w:spacing w:val="-2"/>
                <w:sz w:val="11"/>
              </w:rPr>
              <w:t>0,000</w:t>
            </w:r>
          </w:p>
        </w:tc>
        <w:tc>
          <w:tcPr>
            <w:tcW w:w="948" w:type="dxa"/>
          </w:tcPr>
          <w:p w14:paraId="65ACE03B" w14:textId="77777777" w:rsidR="00FA4395" w:rsidRDefault="00000000">
            <w:pPr>
              <w:pStyle w:val="TableParagraph"/>
              <w:spacing w:before="2"/>
              <w:ind w:left="37" w:right="1"/>
              <w:rPr>
                <w:sz w:val="11"/>
              </w:rPr>
            </w:pPr>
            <w:r>
              <w:rPr>
                <w:spacing w:val="-2"/>
                <w:sz w:val="11"/>
              </w:rPr>
              <w:t>0,000</w:t>
            </w:r>
          </w:p>
        </w:tc>
        <w:tc>
          <w:tcPr>
            <w:tcW w:w="1106" w:type="dxa"/>
          </w:tcPr>
          <w:p w14:paraId="34233756" w14:textId="77777777" w:rsidR="00FA4395" w:rsidRDefault="00000000">
            <w:pPr>
              <w:pStyle w:val="TableParagraph"/>
              <w:spacing w:before="2"/>
              <w:ind w:left="58" w:right="21"/>
              <w:rPr>
                <w:sz w:val="11"/>
              </w:rPr>
            </w:pPr>
            <w:r>
              <w:rPr>
                <w:spacing w:val="-2"/>
                <w:sz w:val="11"/>
              </w:rPr>
              <w:t>0,000</w:t>
            </w:r>
          </w:p>
        </w:tc>
        <w:tc>
          <w:tcPr>
            <w:tcW w:w="1180" w:type="dxa"/>
          </w:tcPr>
          <w:p w14:paraId="460EBA67" w14:textId="77777777" w:rsidR="00FA4395" w:rsidRDefault="00000000">
            <w:pPr>
              <w:pStyle w:val="TableParagraph"/>
              <w:spacing w:before="2"/>
              <w:ind w:left="40"/>
              <w:rPr>
                <w:sz w:val="11"/>
              </w:rPr>
            </w:pPr>
            <w:r>
              <w:rPr>
                <w:spacing w:val="-2"/>
                <w:sz w:val="11"/>
              </w:rPr>
              <w:t>0,000</w:t>
            </w:r>
          </w:p>
        </w:tc>
        <w:tc>
          <w:tcPr>
            <w:tcW w:w="2160" w:type="dxa"/>
            <w:tcBorders>
              <w:top w:val="nil"/>
            </w:tcBorders>
          </w:tcPr>
          <w:p w14:paraId="3E11EB4B" w14:textId="77777777" w:rsidR="00FA4395" w:rsidRDefault="00FA4395">
            <w:pPr>
              <w:pStyle w:val="TableParagraph"/>
              <w:jc w:val="left"/>
              <w:rPr>
                <w:sz w:val="10"/>
              </w:rPr>
            </w:pPr>
          </w:p>
        </w:tc>
        <w:tc>
          <w:tcPr>
            <w:tcW w:w="2412" w:type="dxa"/>
            <w:tcBorders>
              <w:top w:val="nil"/>
            </w:tcBorders>
          </w:tcPr>
          <w:p w14:paraId="507C68F9" w14:textId="77777777" w:rsidR="00FA4395" w:rsidRDefault="00FA4395">
            <w:pPr>
              <w:pStyle w:val="TableParagraph"/>
              <w:jc w:val="left"/>
              <w:rPr>
                <w:sz w:val="10"/>
              </w:rPr>
            </w:pPr>
          </w:p>
        </w:tc>
      </w:tr>
      <w:tr w:rsidR="00FA4395" w14:paraId="34050064" w14:textId="77777777">
        <w:trPr>
          <w:trHeight w:val="220"/>
        </w:trPr>
        <w:tc>
          <w:tcPr>
            <w:tcW w:w="547" w:type="dxa"/>
            <w:vMerge/>
            <w:tcBorders>
              <w:top w:val="nil"/>
              <w:left w:val="nil"/>
            </w:tcBorders>
          </w:tcPr>
          <w:p w14:paraId="11031F49" w14:textId="77777777" w:rsidR="00FA4395" w:rsidRDefault="00FA4395">
            <w:pPr>
              <w:rPr>
                <w:sz w:val="2"/>
                <w:szCs w:val="2"/>
              </w:rPr>
            </w:pPr>
          </w:p>
        </w:tc>
        <w:tc>
          <w:tcPr>
            <w:tcW w:w="3096" w:type="dxa"/>
            <w:vMerge/>
            <w:tcBorders>
              <w:top w:val="nil"/>
            </w:tcBorders>
          </w:tcPr>
          <w:p w14:paraId="3FD3E68C" w14:textId="77777777" w:rsidR="00FA4395" w:rsidRDefault="00FA4395">
            <w:pPr>
              <w:rPr>
                <w:sz w:val="2"/>
                <w:szCs w:val="2"/>
              </w:rPr>
            </w:pPr>
          </w:p>
        </w:tc>
        <w:tc>
          <w:tcPr>
            <w:tcW w:w="2127" w:type="dxa"/>
            <w:vMerge w:val="restart"/>
          </w:tcPr>
          <w:p w14:paraId="3F405716" w14:textId="77777777" w:rsidR="00FA4395" w:rsidRDefault="00000000">
            <w:pPr>
              <w:pStyle w:val="TableParagraph"/>
              <w:spacing w:before="2" w:line="288" w:lineRule="auto"/>
              <w:ind w:left="24"/>
              <w:jc w:val="left"/>
              <w:rPr>
                <w:sz w:val="11"/>
              </w:rPr>
            </w:pPr>
            <w:r>
              <w:rPr>
                <w:sz w:val="11"/>
              </w:rPr>
              <w:t>реалізація</w:t>
            </w:r>
            <w:r>
              <w:rPr>
                <w:spacing w:val="-4"/>
                <w:sz w:val="11"/>
              </w:rPr>
              <w:t xml:space="preserve"> </w:t>
            </w:r>
            <w:r>
              <w:rPr>
                <w:sz w:val="11"/>
              </w:rPr>
              <w:t>заходів</w:t>
            </w:r>
            <w:r>
              <w:rPr>
                <w:spacing w:val="-4"/>
                <w:sz w:val="11"/>
              </w:rPr>
              <w:t xml:space="preserve"> </w:t>
            </w:r>
            <w:r>
              <w:rPr>
                <w:sz w:val="11"/>
              </w:rPr>
              <w:t>у</w:t>
            </w:r>
            <w:r>
              <w:rPr>
                <w:spacing w:val="-7"/>
                <w:sz w:val="11"/>
              </w:rPr>
              <w:t xml:space="preserve"> </w:t>
            </w:r>
            <w:r>
              <w:rPr>
                <w:sz w:val="11"/>
              </w:rPr>
              <w:t>галузі</w:t>
            </w:r>
            <w:r>
              <w:rPr>
                <w:spacing w:val="-6"/>
                <w:sz w:val="11"/>
              </w:rPr>
              <w:t xml:space="preserve"> </w:t>
            </w:r>
            <w:r>
              <w:rPr>
                <w:sz w:val="11"/>
              </w:rPr>
              <w:t>культури</w:t>
            </w:r>
            <w:r>
              <w:rPr>
                <w:spacing w:val="-4"/>
                <w:sz w:val="11"/>
              </w:rPr>
              <w:t xml:space="preserve"> </w:t>
            </w:r>
            <w:r>
              <w:rPr>
                <w:sz w:val="11"/>
              </w:rPr>
              <w:t>і</w:t>
            </w:r>
            <w:r>
              <w:rPr>
                <w:spacing w:val="40"/>
                <w:sz w:val="11"/>
              </w:rPr>
              <w:t xml:space="preserve"> </w:t>
            </w:r>
            <w:r>
              <w:rPr>
                <w:spacing w:val="-2"/>
                <w:sz w:val="11"/>
              </w:rPr>
              <w:t>мистецтва</w:t>
            </w:r>
          </w:p>
        </w:tc>
        <w:tc>
          <w:tcPr>
            <w:tcW w:w="948" w:type="dxa"/>
          </w:tcPr>
          <w:p w14:paraId="2259B2BF" w14:textId="77777777" w:rsidR="00FA4395" w:rsidRDefault="00000000">
            <w:pPr>
              <w:pStyle w:val="TableParagraph"/>
              <w:spacing w:before="2"/>
              <w:ind w:left="37"/>
              <w:rPr>
                <w:sz w:val="11"/>
              </w:rPr>
            </w:pPr>
            <w:r>
              <w:rPr>
                <w:spacing w:val="-4"/>
                <w:sz w:val="11"/>
              </w:rPr>
              <w:t>2024</w:t>
            </w:r>
          </w:p>
        </w:tc>
        <w:tc>
          <w:tcPr>
            <w:tcW w:w="1147" w:type="dxa"/>
          </w:tcPr>
          <w:p w14:paraId="662B155D" w14:textId="77777777" w:rsidR="00FA4395" w:rsidRDefault="00000000">
            <w:pPr>
              <w:pStyle w:val="TableParagraph"/>
              <w:spacing w:before="2"/>
              <w:ind w:left="38"/>
              <w:rPr>
                <w:sz w:val="11"/>
              </w:rPr>
            </w:pPr>
            <w:r>
              <w:rPr>
                <w:spacing w:val="-2"/>
                <w:sz w:val="11"/>
              </w:rPr>
              <w:t>0,000</w:t>
            </w:r>
          </w:p>
        </w:tc>
        <w:tc>
          <w:tcPr>
            <w:tcW w:w="948" w:type="dxa"/>
          </w:tcPr>
          <w:p w14:paraId="1DDF71AB" w14:textId="77777777" w:rsidR="00FA4395" w:rsidRDefault="00000000">
            <w:pPr>
              <w:pStyle w:val="TableParagraph"/>
              <w:spacing w:before="2"/>
              <w:ind w:left="37" w:right="1"/>
              <w:rPr>
                <w:sz w:val="11"/>
              </w:rPr>
            </w:pPr>
            <w:r>
              <w:rPr>
                <w:spacing w:val="-2"/>
                <w:sz w:val="11"/>
              </w:rPr>
              <w:t>0,000</w:t>
            </w:r>
          </w:p>
        </w:tc>
        <w:tc>
          <w:tcPr>
            <w:tcW w:w="1106" w:type="dxa"/>
          </w:tcPr>
          <w:p w14:paraId="201881A4" w14:textId="77777777" w:rsidR="00FA4395" w:rsidRDefault="00000000">
            <w:pPr>
              <w:pStyle w:val="TableParagraph"/>
              <w:spacing w:before="2"/>
              <w:ind w:left="58" w:right="21"/>
              <w:rPr>
                <w:sz w:val="11"/>
              </w:rPr>
            </w:pPr>
            <w:r>
              <w:rPr>
                <w:spacing w:val="-2"/>
                <w:sz w:val="11"/>
              </w:rPr>
              <w:t>0,000</w:t>
            </w:r>
          </w:p>
        </w:tc>
        <w:tc>
          <w:tcPr>
            <w:tcW w:w="1180" w:type="dxa"/>
          </w:tcPr>
          <w:p w14:paraId="67324638" w14:textId="77777777" w:rsidR="00FA4395" w:rsidRDefault="00000000">
            <w:pPr>
              <w:pStyle w:val="TableParagraph"/>
              <w:spacing w:before="2"/>
              <w:ind w:left="40"/>
              <w:rPr>
                <w:sz w:val="11"/>
              </w:rPr>
            </w:pPr>
            <w:r>
              <w:rPr>
                <w:spacing w:val="-2"/>
                <w:sz w:val="11"/>
              </w:rPr>
              <w:t>0,000</w:t>
            </w:r>
          </w:p>
        </w:tc>
        <w:tc>
          <w:tcPr>
            <w:tcW w:w="2160" w:type="dxa"/>
            <w:vMerge w:val="restart"/>
          </w:tcPr>
          <w:p w14:paraId="0EBCC3CA" w14:textId="77777777" w:rsidR="00FA4395" w:rsidRDefault="00000000">
            <w:pPr>
              <w:pStyle w:val="TableParagraph"/>
              <w:spacing w:before="2" w:line="288" w:lineRule="auto"/>
              <w:ind w:left="26" w:right="72"/>
              <w:jc w:val="left"/>
              <w:rPr>
                <w:sz w:val="11"/>
              </w:rPr>
            </w:pPr>
            <w:r>
              <w:rPr>
                <w:sz w:val="11"/>
              </w:rPr>
              <w:t>Відділ освіти, охорони здоров'я, культури</w:t>
            </w:r>
            <w:r>
              <w:rPr>
                <w:spacing w:val="40"/>
                <w:sz w:val="11"/>
              </w:rPr>
              <w:t xml:space="preserve"> </w:t>
            </w:r>
            <w:r>
              <w:rPr>
                <w:sz w:val="11"/>
              </w:rPr>
              <w:t>та спорту райдержадміністрації, відділ</w:t>
            </w:r>
            <w:r>
              <w:rPr>
                <w:spacing w:val="40"/>
                <w:sz w:val="11"/>
              </w:rPr>
              <w:t xml:space="preserve"> </w:t>
            </w:r>
            <w:proofErr w:type="spellStart"/>
            <w:r>
              <w:rPr>
                <w:sz w:val="11"/>
              </w:rPr>
              <w:t>цифровізації</w:t>
            </w:r>
            <w:proofErr w:type="spellEnd"/>
            <w:r>
              <w:rPr>
                <w:sz w:val="11"/>
              </w:rPr>
              <w:t xml:space="preserve"> та комунікацій з</w:t>
            </w:r>
          </w:p>
          <w:p w14:paraId="7AAFD001" w14:textId="77777777" w:rsidR="00FA4395" w:rsidRDefault="00000000">
            <w:pPr>
              <w:pStyle w:val="TableParagraph"/>
              <w:spacing w:line="125" w:lineRule="exact"/>
              <w:ind w:left="26"/>
              <w:jc w:val="left"/>
              <w:rPr>
                <w:sz w:val="11"/>
              </w:rPr>
            </w:pPr>
            <w:r>
              <w:rPr>
                <w:spacing w:val="-2"/>
                <w:sz w:val="11"/>
              </w:rPr>
              <w:t>громадськістю</w:t>
            </w:r>
          </w:p>
        </w:tc>
        <w:tc>
          <w:tcPr>
            <w:tcW w:w="2412" w:type="dxa"/>
            <w:vMerge w:val="restart"/>
          </w:tcPr>
          <w:p w14:paraId="45CBBC56" w14:textId="77777777" w:rsidR="00FA4395" w:rsidRDefault="00000000">
            <w:pPr>
              <w:pStyle w:val="TableParagraph"/>
              <w:spacing w:before="2" w:line="288" w:lineRule="auto"/>
              <w:ind w:left="26"/>
              <w:jc w:val="left"/>
              <w:rPr>
                <w:sz w:val="11"/>
              </w:rPr>
            </w:pPr>
            <w:r>
              <w:rPr>
                <w:sz w:val="11"/>
              </w:rPr>
              <w:t>проведення заходів пов'язаних з державними</w:t>
            </w:r>
            <w:r>
              <w:rPr>
                <w:spacing w:val="40"/>
                <w:sz w:val="11"/>
              </w:rPr>
              <w:t xml:space="preserve"> </w:t>
            </w:r>
            <w:r>
              <w:rPr>
                <w:spacing w:val="-2"/>
                <w:sz w:val="11"/>
              </w:rPr>
              <w:t>святами</w:t>
            </w:r>
          </w:p>
        </w:tc>
      </w:tr>
      <w:tr w:rsidR="00FA4395" w14:paraId="342560F4" w14:textId="77777777">
        <w:trPr>
          <w:trHeight w:val="220"/>
        </w:trPr>
        <w:tc>
          <w:tcPr>
            <w:tcW w:w="547" w:type="dxa"/>
            <w:vMerge/>
            <w:tcBorders>
              <w:top w:val="nil"/>
              <w:left w:val="nil"/>
            </w:tcBorders>
          </w:tcPr>
          <w:p w14:paraId="3EECCB4E" w14:textId="77777777" w:rsidR="00FA4395" w:rsidRDefault="00FA4395">
            <w:pPr>
              <w:rPr>
                <w:sz w:val="2"/>
                <w:szCs w:val="2"/>
              </w:rPr>
            </w:pPr>
          </w:p>
        </w:tc>
        <w:tc>
          <w:tcPr>
            <w:tcW w:w="3096" w:type="dxa"/>
            <w:vMerge/>
            <w:tcBorders>
              <w:top w:val="nil"/>
            </w:tcBorders>
          </w:tcPr>
          <w:p w14:paraId="1D40340C" w14:textId="77777777" w:rsidR="00FA4395" w:rsidRDefault="00FA4395">
            <w:pPr>
              <w:rPr>
                <w:sz w:val="2"/>
                <w:szCs w:val="2"/>
              </w:rPr>
            </w:pPr>
          </w:p>
        </w:tc>
        <w:tc>
          <w:tcPr>
            <w:tcW w:w="2127" w:type="dxa"/>
            <w:vMerge/>
            <w:tcBorders>
              <w:top w:val="nil"/>
            </w:tcBorders>
          </w:tcPr>
          <w:p w14:paraId="4319797D" w14:textId="77777777" w:rsidR="00FA4395" w:rsidRDefault="00FA4395">
            <w:pPr>
              <w:rPr>
                <w:sz w:val="2"/>
                <w:szCs w:val="2"/>
              </w:rPr>
            </w:pPr>
          </w:p>
        </w:tc>
        <w:tc>
          <w:tcPr>
            <w:tcW w:w="948" w:type="dxa"/>
          </w:tcPr>
          <w:p w14:paraId="4356950A" w14:textId="77777777" w:rsidR="00FA4395" w:rsidRDefault="00000000">
            <w:pPr>
              <w:pStyle w:val="TableParagraph"/>
              <w:spacing w:before="2"/>
              <w:ind w:left="37"/>
              <w:rPr>
                <w:sz w:val="11"/>
              </w:rPr>
            </w:pPr>
            <w:r>
              <w:rPr>
                <w:spacing w:val="-4"/>
                <w:sz w:val="11"/>
              </w:rPr>
              <w:t>2025</w:t>
            </w:r>
          </w:p>
        </w:tc>
        <w:tc>
          <w:tcPr>
            <w:tcW w:w="1147" w:type="dxa"/>
          </w:tcPr>
          <w:p w14:paraId="6BA0784C" w14:textId="77777777" w:rsidR="00FA4395" w:rsidRDefault="00000000">
            <w:pPr>
              <w:pStyle w:val="TableParagraph"/>
              <w:spacing w:before="2"/>
              <w:ind w:left="38"/>
              <w:rPr>
                <w:sz w:val="11"/>
              </w:rPr>
            </w:pPr>
            <w:r>
              <w:rPr>
                <w:spacing w:val="-2"/>
                <w:sz w:val="11"/>
              </w:rPr>
              <w:t>0,000</w:t>
            </w:r>
          </w:p>
        </w:tc>
        <w:tc>
          <w:tcPr>
            <w:tcW w:w="948" w:type="dxa"/>
          </w:tcPr>
          <w:p w14:paraId="0633E962" w14:textId="77777777" w:rsidR="00FA4395" w:rsidRDefault="00000000">
            <w:pPr>
              <w:pStyle w:val="TableParagraph"/>
              <w:spacing w:before="2"/>
              <w:ind w:left="37" w:right="1"/>
              <w:rPr>
                <w:sz w:val="11"/>
              </w:rPr>
            </w:pPr>
            <w:r>
              <w:rPr>
                <w:spacing w:val="-2"/>
                <w:sz w:val="11"/>
              </w:rPr>
              <w:t>0,000</w:t>
            </w:r>
          </w:p>
        </w:tc>
        <w:tc>
          <w:tcPr>
            <w:tcW w:w="1106" w:type="dxa"/>
          </w:tcPr>
          <w:p w14:paraId="108D0C20" w14:textId="77777777" w:rsidR="00FA4395" w:rsidRDefault="00000000">
            <w:pPr>
              <w:pStyle w:val="TableParagraph"/>
              <w:spacing w:before="2"/>
              <w:ind w:left="58" w:right="21"/>
              <w:rPr>
                <w:sz w:val="11"/>
              </w:rPr>
            </w:pPr>
            <w:r>
              <w:rPr>
                <w:spacing w:val="-2"/>
                <w:sz w:val="11"/>
              </w:rPr>
              <w:t>0,000</w:t>
            </w:r>
          </w:p>
        </w:tc>
        <w:tc>
          <w:tcPr>
            <w:tcW w:w="1180" w:type="dxa"/>
          </w:tcPr>
          <w:p w14:paraId="0E16F1F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14CFEAD" w14:textId="77777777" w:rsidR="00FA4395" w:rsidRDefault="00FA4395">
            <w:pPr>
              <w:rPr>
                <w:sz w:val="2"/>
                <w:szCs w:val="2"/>
              </w:rPr>
            </w:pPr>
          </w:p>
        </w:tc>
        <w:tc>
          <w:tcPr>
            <w:tcW w:w="2412" w:type="dxa"/>
            <w:vMerge/>
            <w:tcBorders>
              <w:top w:val="nil"/>
            </w:tcBorders>
          </w:tcPr>
          <w:p w14:paraId="21D2EEF1" w14:textId="77777777" w:rsidR="00FA4395" w:rsidRDefault="00FA4395">
            <w:pPr>
              <w:rPr>
                <w:sz w:val="2"/>
                <w:szCs w:val="2"/>
              </w:rPr>
            </w:pPr>
          </w:p>
        </w:tc>
      </w:tr>
      <w:tr w:rsidR="00FA4395" w14:paraId="45C7C55A" w14:textId="77777777">
        <w:trPr>
          <w:trHeight w:val="220"/>
        </w:trPr>
        <w:tc>
          <w:tcPr>
            <w:tcW w:w="547" w:type="dxa"/>
            <w:vMerge/>
            <w:tcBorders>
              <w:top w:val="nil"/>
              <w:left w:val="nil"/>
            </w:tcBorders>
          </w:tcPr>
          <w:p w14:paraId="19053C79" w14:textId="77777777" w:rsidR="00FA4395" w:rsidRDefault="00FA4395">
            <w:pPr>
              <w:rPr>
                <w:sz w:val="2"/>
                <w:szCs w:val="2"/>
              </w:rPr>
            </w:pPr>
          </w:p>
        </w:tc>
        <w:tc>
          <w:tcPr>
            <w:tcW w:w="3096" w:type="dxa"/>
            <w:vMerge/>
            <w:tcBorders>
              <w:top w:val="nil"/>
            </w:tcBorders>
          </w:tcPr>
          <w:p w14:paraId="78ED9A89" w14:textId="77777777" w:rsidR="00FA4395" w:rsidRDefault="00FA4395">
            <w:pPr>
              <w:rPr>
                <w:sz w:val="2"/>
                <w:szCs w:val="2"/>
              </w:rPr>
            </w:pPr>
          </w:p>
        </w:tc>
        <w:tc>
          <w:tcPr>
            <w:tcW w:w="2127" w:type="dxa"/>
            <w:vMerge/>
            <w:tcBorders>
              <w:top w:val="nil"/>
            </w:tcBorders>
          </w:tcPr>
          <w:p w14:paraId="4E4E7CE5" w14:textId="77777777" w:rsidR="00FA4395" w:rsidRDefault="00FA4395">
            <w:pPr>
              <w:rPr>
                <w:sz w:val="2"/>
                <w:szCs w:val="2"/>
              </w:rPr>
            </w:pPr>
          </w:p>
        </w:tc>
        <w:tc>
          <w:tcPr>
            <w:tcW w:w="948" w:type="dxa"/>
          </w:tcPr>
          <w:p w14:paraId="341A323C" w14:textId="77777777" w:rsidR="00FA4395" w:rsidRDefault="00000000">
            <w:pPr>
              <w:pStyle w:val="TableParagraph"/>
              <w:spacing w:before="2"/>
              <w:ind w:left="37"/>
              <w:rPr>
                <w:sz w:val="11"/>
              </w:rPr>
            </w:pPr>
            <w:r>
              <w:rPr>
                <w:spacing w:val="-4"/>
                <w:sz w:val="11"/>
              </w:rPr>
              <w:t>2026</w:t>
            </w:r>
          </w:p>
        </w:tc>
        <w:tc>
          <w:tcPr>
            <w:tcW w:w="1147" w:type="dxa"/>
          </w:tcPr>
          <w:p w14:paraId="6C0607DA" w14:textId="77777777" w:rsidR="00FA4395" w:rsidRDefault="00000000">
            <w:pPr>
              <w:pStyle w:val="TableParagraph"/>
              <w:spacing w:before="2"/>
              <w:ind w:left="38"/>
              <w:rPr>
                <w:sz w:val="11"/>
              </w:rPr>
            </w:pPr>
            <w:r>
              <w:rPr>
                <w:spacing w:val="-2"/>
                <w:sz w:val="11"/>
              </w:rPr>
              <w:t>0,000</w:t>
            </w:r>
          </w:p>
        </w:tc>
        <w:tc>
          <w:tcPr>
            <w:tcW w:w="948" w:type="dxa"/>
          </w:tcPr>
          <w:p w14:paraId="3E683127" w14:textId="77777777" w:rsidR="00FA4395" w:rsidRDefault="00000000">
            <w:pPr>
              <w:pStyle w:val="TableParagraph"/>
              <w:spacing w:before="2"/>
              <w:ind w:left="37" w:right="1"/>
              <w:rPr>
                <w:sz w:val="11"/>
              </w:rPr>
            </w:pPr>
            <w:r>
              <w:rPr>
                <w:spacing w:val="-2"/>
                <w:sz w:val="11"/>
              </w:rPr>
              <w:t>0,000</w:t>
            </w:r>
          </w:p>
        </w:tc>
        <w:tc>
          <w:tcPr>
            <w:tcW w:w="1106" w:type="dxa"/>
          </w:tcPr>
          <w:p w14:paraId="3E3281DB" w14:textId="77777777" w:rsidR="00FA4395" w:rsidRDefault="00000000">
            <w:pPr>
              <w:pStyle w:val="TableParagraph"/>
              <w:spacing w:before="2"/>
              <w:ind w:left="58" w:right="21"/>
              <w:rPr>
                <w:sz w:val="11"/>
              </w:rPr>
            </w:pPr>
            <w:r>
              <w:rPr>
                <w:spacing w:val="-2"/>
                <w:sz w:val="11"/>
              </w:rPr>
              <w:t>0,000</w:t>
            </w:r>
          </w:p>
        </w:tc>
        <w:tc>
          <w:tcPr>
            <w:tcW w:w="1180" w:type="dxa"/>
          </w:tcPr>
          <w:p w14:paraId="32AC7C7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E30774B" w14:textId="77777777" w:rsidR="00FA4395" w:rsidRDefault="00FA4395">
            <w:pPr>
              <w:rPr>
                <w:sz w:val="2"/>
                <w:szCs w:val="2"/>
              </w:rPr>
            </w:pPr>
          </w:p>
        </w:tc>
        <w:tc>
          <w:tcPr>
            <w:tcW w:w="2412" w:type="dxa"/>
            <w:vMerge/>
            <w:tcBorders>
              <w:top w:val="nil"/>
            </w:tcBorders>
          </w:tcPr>
          <w:p w14:paraId="445D2E58" w14:textId="77777777" w:rsidR="00FA4395" w:rsidRDefault="00FA4395">
            <w:pPr>
              <w:rPr>
                <w:sz w:val="2"/>
                <w:szCs w:val="2"/>
              </w:rPr>
            </w:pPr>
          </w:p>
        </w:tc>
      </w:tr>
      <w:tr w:rsidR="00FA4395" w14:paraId="35D0AAE1" w14:textId="77777777">
        <w:trPr>
          <w:trHeight w:val="220"/>
        </w:trPr>
        <w:tc>
          <w:tcPr>
            <w:tcW w:w="547" w:type="dxa"/>
            <w:vMerge/>
            <w:tcBorders>
              <w:top w:val="nil"/>
              <w:left w:val="nil"/>
            </w:tcBorders>
          </w:tcPr>
          <w:p w14:paraId="1BEAF04E" w14:textId="77777777" w:rsidR="00FA4395" w:rsidRDefault="00FA4395">
            <w:pPr>
              <w:rPr>
                <w:sz w:val="2"/>
                <w:szCs w:val="2"/>
              </w:rPr>
            </w:pPr>
          </w:p>
        </w:tc>
        <w:tc>
          <w:tcPr>
            <w:tcW w:w="3096" w:type="dxa"/>
            <w:vMerge/>
            <w:tcBorders>
              <w:top w:val="nil"/>
            </w:tcBorders>
          </w:tcPr>
          <w:p w14:paraId="1F119550" w14:textId="77777777" w:rsidR="00FA4395" w:rsidRDefault="00FA4395">
            <w:pPr>
              <w:rPr>
                <w:sz w:val="2"/>
                <w:szCs w:val="2"/>
              </w:rPr>
            </w:pPr>
          </w:p>
        </w:tc>
        <w:tc>
          <w:tcPr>
            <w:tcW w:w="2127" w:type="dxa"/>
            <w:vMerge/>
            <w:tcBorders>
              <w:top w:val="nil"/>
            </w:tcBorders>
          </w:tcPr>
          <w:p w14:paraId="0099E1A7" w14:textId="77777777" w:rsidR="00FA4395" w:rsidRDefault="00FA4395">
            <w:pPr>
              <w:rPr>
                <w:sz w:val="2"/>
                <w:szCs w:val="2"/>
              </w:rPr>
            </w:pPr>
          </w:p>
        </w:tc>
        <w:tc>
          <w:tcPr>
            <w:tcW w:w="948" w:type="dxa"/>
          </w:tcPr>
          <w:p w14:paraId="2A727100" w14:textId="77777777" w:rsidR="00FA4395" w:rsidRDefault="00000000">
            <w:pPr>
              <w:pStyle w:val="TableParagraph"/>
              <w:spacing w:before="2"/>
              <w:ind w:left="37"/>
              <w:rPr>
                <w:sz w:val="11"/>
              </w:rPr>
            </w:pPr>
            <w:r>
              <w:rPr>
                <w:spacing w:val="-4"/>
                <w:sz w:val="11"/>
              </w:rPr>
              <w:t>2027</w:t>
            </w:r>
          </w:p>
        </w:tc>
        <w:tc>
          <w:tcPr>
            <w:tcW w:w="1147" w:type="dxa"/>
          </w:tcPr>
          <w:p w14:paraId="0365E2B9" w14:textId="77777777" w:rsidR="00FA4395" w:rsidRDefault="00000000">
            <w:pPr>
              <w:pStyle w:val="TableParagraph"/>
              <w:spacing w:before="2"/>
              <w:ind w:left="38"/>
              <w:rPr>
                <w:sz w:val="11"/>
              </w:rPr>
            </w:pPr>
            <w:r>
              <w:rPr>
                <w:spacing w:val="-2"/>
                <w:sz w:val="11"/>
              </w:rPr>
              <w:t>0,000</w:t>
            </w:r>
          </w:p>
        </w:tc>
        <w:tc>
          <w:tcPr>
            <w:tcW w:w="948" w:type="dxa"/>
          </w:tcPr>
          <w:p w14:paraId="76B78A64" w14:textId="77777777" w:rsidR="00FA4395" w:rsidRDefault="00000000">
            <w:pPr>
              <w:pStyle w:val="TableParagraph"/>
              <w:spacing w:before="2"/>
              <w:ind w:left="37" w:right="1"/>
              <w:rPr>
                <w:sz w:val="11"/>
              </w:rPr>
            </w:pPr>
            <w:r>
              <w:rPr>
                <w:spacing w:val="-2"/>
                <w:sz w:val="11"/>
              </w:rPr>
              <w:t>0,000</w:t>
            </w:r>
          </w:p>
        </w:tc>
        <w:tc>
          <w:tcPr>
            <w:tcW w:w="1106" w:type="dxa"/>
          </w:tcPr>
          <w:p w14:paraId="7A4502D7" w14:textId="77777777" w:rsidR="00FA4395" w:rsidRDefault="00000000">
            <w:pPr>
              <w:pStyle w:val="TableParagraph"/>
              <w:spacing w:before="2"/>
              <w:ind w:left="58" w:right="21"/>
              <w:rPr>
                <w:sz w:val="11"/>
              </w:rPr>
            </w:pPr>
            <w:r>
              <w:rPr>
                <w:spacing w:val="-2"/>
                <w:sz w:val="11"/>
              </w:rPr>
              <w:t>0,000</w:t>
            </w:r>
          </w:p>
        </w:tc>
        <w:tc>
          <w:tcPr>
            <w:tcW w:w="1180" w:type="dxa"/>
          </w:tcPr>
          <w:p w14:paraId="448AF8E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27B8711" w14:textId="77777777" w:rsidR="00FA4395" w:rsidRDefault="00FA4395">
            <w:pPr>
              <w:rPr>
                <w:sz w:val="2"/>
                <w:szCs w:val="2"/>
              </w:rPr>
            </w:pPr>
          </w:p>
        </w:tc>
        <w:tc>
          <w:tcPr>
            <w:tcW w:w="2412" w:type="dxa"/>
            <w:vMerge/>
            <w:tcBorders>
              <w:top w:val="nil"/>
            </w:tcBorders>
          </w:tcPr>
          <w:p w14:paraId="77F96626" w14:textId="77777777" w:rsidR="00FA4395" w:rsidRDefault="00FA4395">
            <w:pPr>
              <w:rPr>
                <w:sz w:val="2"/>
                <w:szCs w:val="2"/>
              </w:rPr>
            </w:pPr>
          </w:p>
        </w:tc>
      </w:tr>
      <w:tr w:rsidR="00FA4395" w14:paraId="7D725F76" w14:textId="77777777">
        <w:trPr>
          <w:trHeight w:val="220"/>
        </w:trPr>
        <w:tc>
          <w:tcPr>
            <w:tcW w:w="547" w:type="dxa"/>
            <w:vMerge/>
            <w:tcBorders>
              <w:top w:val="nil"/>
              <w:left w:val="nil"/>
            </w:tcBorders>
          </w:tcPr>
          <w:p w14:paraId="213842F2" w14:textId="77777777" w:rsidR="00FA4395" w:rsidRDefault="00FA4395">
            <w:pPr>
              <w:rPr>
                <w:sz w:val="2"/>
                <w:szCs w:val="2"/>
              </w:rPr>
            </w:pPr>
          </w:p>
        </w:tc>
        <w:tc>
          <w:tcPr>
            <w:tcW w:w="3096" w:type="dxa"/>
            <w:vMerge/>
            <w:tcBorders>
              <w:top w:val="nil"/>
            </w:tcBorders>
          </w:tcPr>
          <w:p w14:paraId="066D0327" w14:textId="77777777" w:rsidR="00FA4395" w:rsidRDefault="00FA4395">
            <w:pPr>
              <w:rPr>
                <w:sz w:val="2"/>
                <w:szCs w:val="2"/>
              </w:rPr>
            </w:pPr>
          </w:p>
        </w:tc>
        <w:tc>
          <w:tcPr>
            <w:tcW w:w="2127" w:type="dxa"/>
            <w:vMerge w:val="restart"/>
          </w:tcPr>
          <w:p w14:paraId="1F1E9C5A" w14:textId="77777777" w:rsidR="00FA4395" w:rsidRDefault="00000000">
            <w:pPr>
              <w:pStyle w:val="TableParagraph"/>
              <w:spacing w:before="2" w:line="288" w:lineRule="auto"/>
              <w:ind w:left="24" w:right="86"/>
              <w:jc w:val="left"/>
              <w:rPr>
                <w:sz w:val="11"/>
              </w:rPr>
            </w:pPr>
            <w:r>
              <w:rPr>
                <w:sz w:val="11"/>
              </w:rPr>
              <w:t>сприяння у</w:t>
            </w:r>
            <w:r>
              <w:rPr>
                <w:spacing w:val="-4"/>
                <w:sz w:val="11"/>
              </w:rPr>
              <w:t xml:space="preserve"> </w:t>
            </w:r>
            <w:r>
              <w:rPr>
                <w:sz w:val="11"/>
              </w:rPr>
              <w:t>розробленні</w:t>
            </w:r>
            <w:r>
              <w:rPr>
                <w:spacing w:val="-1"/>
                <w:sz w:val="11"/>
              </w:rPr>
              <w:t xml:space="preserve"> </w:t>
            </w:r>
            <w:r>
              <w:rPr>
                <w:sz w:val="11"/>
              </w:rPr>
              <w:t>містобудівної</w:t>
            </w:r>
            <w:r>
              <w:rPr>
                <w:spacing w:val="40"/>
                <w:sz w:val="11"/>
              </w:rPr>
              <w:t xml:space="preserve"> </w:t>
            </w:r>
            <w:r>
              <w:rPr>
                <w:sz w:val="11"/>
              </w:rPr>
              <w:t>документації: комплексних планів</w:t>
            </w:r>
            <w:r>
              <w:rPr>
                <w:spacing w:val="40"/>
                <w:sz w:val="11"/>
              </w:rPr>
              <w:t xml:space="preserve"> </w:t>
            </w:r>
            <w:r>
              <w:rPr>
                <w:sz w:val="11"/>
              </w:rPr>
              <w:t>просторового розвитку територій</w:t>
            </w:r>
            <w:r>
              <w:rPr>
                <w:spacing w:val="40"/>
                <w:sz w:val="11"/>
              </w:rPr>
              <w:t xml:space="preserve"> </w:t>
            </w:r>
            <w:r>
              <w:rPr>
                <w:sz w:val="11"/>
              </w:rPr>
              <w:t>територіальних громад, генеральних</w:t>
            </w:r>
            <w:r>
              <w:rPr>
                <w:spacing w:val="40"/>
                <w:sz w:val="11"/>
              </w:rPr>
              <w:t xml:space="preserve"> </w:t>
            </w:r>
            <w:r>
              <w:rPr>
                <w:sz w:val="11"/>
              </w:rPr>
              <w:t>планів з планами зонування</w:t>
            </w:r>
          </w:p>
        </w:tc>
        <w:tc>
          <w:tcPr>
            <w:tcW w:w="948" w:type="dxa"/>
          </w:tcPr>
          <w:p w14:paraId="7460F079" w14:textId="77777777" w:rsidR="00FA4395" w:rsidRDefault="00000000">
            <w:pPr>
              <w:pStyle w:val="TableParagraph"/>
              <w:spacing w:before="2"/>
              <w:ind w:left="37"/>
              <w:rPr>
                <w:sz w:val="11"/>
              </w:rPr>
            </w:pPr>
            <w:r>
              <w:rPr>
                <w:spacing w:val="-4"/>
                <w:sz w:val="11"/>
              </w:rPr>
              <w:t>2024</w:t>
            </w:r>
          </w:p>
        </w:tc>
        <w:tc>
          <w:tcPr>
            <w:tcW w:w="1147" w:type="dxa"/>
          </w:tcPr>
          <w:p w14:paraId="45F6529C" w14:textId="77777777" w:rsidR="00FA4395" w:rsidRDefault="00000000">
            <w:pPr>
              <w:pStyle w:val="TableParagraph"/>
              <w:spacing w:before="2"/>
              <w:ind w:left="38"/>
              <w:rPr>
                <w:sz w:val="11"/>
              </w:rPr>
            </w:pPr>
            <w:r>
              <w:rPr>
                <w:spacing w:val="-2"/>
                <w:sz w:val="11"/>
              </w:rPr>
              <w:t>0,000</w:t>
            </w:r>
          </w:p>
        </w:tc>
        <w:tc>
          <w:tcPr>
            <w:tcW w:w="948" w:type="dxa"/>
          </w:tcPr>
          <w:p w14:paraId="15CBFFDE" w14:textId="77777777" w:rsidR="00FA4395" w:rsidRDefault="00000000">
            <w:pPr>
              <w:pStyle w:val="TableParagraph"/>
              <w:spacing w:before="2"/>
              <w:ind w:left="37" w:right="1"/>
              <w:rPr>
                <w:sz w:val="11"/>
              </w:rPr>
            </w:pPr>
            <w:r>
              <w:rPr>
                <w:spacing w:val="-2"/>
                <w:sz w:val="11"/>
              </w:rPr>
              <w:t>0,000</w:t>
            </w:r>
          </w:p>
        </w:tc>
        <w:tc>
          <w:tcPr>
            <w:tcW w:w="1106" w:type="dxa"/>
          </w:tcPr>
          <w:p w14:paraId="4E23AF48" w14:textId="77777777" w:rsidR="00FA4395" w:rsidRDefault="00000000">
            <w:pPr>
              <w:pStyle w:val="TableParagraph"/>
              <w:spacing w:before="2"/>
              <w:ind w:left="58" w:right="21"/>
              <w:rPr>
                <w:sz w:val="11"/>
              </w:rPr>
            </w:pPr>
            <w:r>
              <w:rPr>
                <w:spacing w:val="-2"/>
                <w:sz w:val="11"/>
              </w:rPr>
              <w:t>0,000</w:t>
            </w:r>
          </w:p>
        </w:tc>
        <w:tc>
          <w:tcPr>
            <w:tcW w:w="1180" w:type="dxa"/>
          </w:tcPr>
          <w:p w14:paraId="4A082982" w14:textId="77777777" w:rsidR="00FA4395" w:rsidRDefault="00000000">
            <w:pPr>
              <w:pStyle w:val="TableParagraph"/>
              <w:spacing w:before="2"/>
              <w:ind w:left="40"/>
              <w:rPr>
                <w:sz w:val="11"/>
              </w:rPr>
            </w:pPr>
            <w:r>
              <w:rPr>
                <w:spacing w:val="-2"/>
                <w:sz w:val="11"/>
              </w:rPr>
              <w:t>0,000</w:t>
            </w:r>
          </w:p>
        </w:tc>
        <w:tc>
          <w:tcPr>
            <w:tcW w:w="2160" w:type="dxa"/>
            <w:vMerge w:val="restart"/>
          </w:tcPr>
          <w:p w14:paraId="362D3D97" w14:textId="77777777" w:rsidR="00FA4395" w:rsidRDefault="00000000">
            <w:pPr>
              <w:pStyle w:val="TableParagraph"/>
              <w:spacing w:before="2" w:line="288" w:lineRule="auto"/>
              <w:ind w:left="26" w:right="72"/>
              <w:jc w:val="left"/>
              <w:rPr>
                <w:sz w:val="11"/>
              </w:rPr>
            </w:pPr>
            <w:r>
              <w:rPr>
                <w:sz w:val="11"/>
              </w:rPr>
              <w:t>військові адміністрації населених пунктів</w:t>
            </w:r>
            <w:r>
              <w:rPr>
                <w:spacing w:val="40"/>
                <w:sz w:val="11"/>
              </w:rPr>
              <w:t xml:space="preserve"> </w:t>
            </w:r>
            <w:r>
              <w:rPr>
                <w:sz w:val="11"/>
              </w:rPr>
              <w:t>району, органи місцевого самоврядування</w:t>
            </w:r>
            <w:r>
              <w:rPr>
                <w:spacing w:val="40"/>
                <w:sz w:val="11"/>
              </w:rPr>
              <w:t xml:space="preserve"> </w:t>
            </w:r>
            <w:r>
              <w:rPr>
                <w:sz w:val="11"/>
              </w:rPr>
              <w:t>(за згодою), відділ інфраструктури,</w:t>
            </w:r>
            <w:r>
              <w:rPr>
                <w:spacing w:val="40"/>
                <w:sz w:val="11"/>
              </w:rPr>
              <w:t xml:space="preserve"> </w:t>
            </w:r>
            <w:r>
              <w:rPr>
                <w:sz w:val="11"/>
              </w:rPr>
              <w:t>містобудування та архітектури, ЖКГ,</w:t>
            </w:r>
          </w:p>
          <w:p w14:paraId="00A089C6" w14:textId="77777777" w:rsidR="00FA4395" w:rsidRDefault="00000000">
            <w:pPr>
              <w:pStyle w:val="TableParagraph"/>
              <w:spacing w:line="288" w:lineRule="auto"/>
              <w:ind w:left="26"/>
              <w:jc w:val="left"/>
              <w:rPr>
                <w:sz w:val="11"/>
              </w:rPr>
            </w:pPr>
            <w:r>
              <w:rPr>
                <w:sz w:val="11"/>
              </w:rPr>
              <w:t>екології, економіки та агропромислового</w:t>
            </w:r>
            <w:r>
              <w:rPr>
                <w:spacing w:val="40"/>
                <w:sz w:val="11"/>
              </w:rPr>
              <w:t xml:space="preserve"> </w:t>
            </w:r>
            <w:r>
              <w:rPr>
                <w:sz w:val="11"/>
              </w:rPr>
              <w:t>розвитку</w:t>
            </w:r>
            <w:r>
              <w:rPr>
                <w:spacing w:val="-7"/>
                <w:sz w:val="11"/>
              </w:rPr>
              <w:t xml:space="preserve"> </w:t>
            </w:r>
            <w:r>
              <w:rPr>
                <w:sz w:val="11"/>
              </w:rPr>
              <w:t>райдержадміністрації</w:t>
            </w:r>
          </w:p>
        </w:tc>
        <w:tc>
          <w:tcPr>
            <w:tcW w:w="2412" w:type="dxa"/>
            <w:vMerge w:val="restart"/>
          </w:tcPr>
          <w:p w14:paraId="29D22216" w14:textId="77777777" w:rsidR="00FA4395" w:rsidRDefault="00000000">
            <w:pPr>
              <w:pStyle w:val="TableParagraph"/>
              <w:spacing w:before="2" w:line="288" w:lineRule="auto"/>
              <w:ind w:left="26"/>
              <w:jc w:val="left"/>
              <w:rPr>
                <w:sz w:val="11"/>
              </w:rPr>
            </w:pPr>
            <w:r>
              <w:rPr>
                <w:sz w:val="11"/>
              </w:rPr>
              <w:t>розроблення містобудівної</w:t>
            </w:r>
            <w:r>
              <w:rPr>
                <w:spacing w:val="-1"/>
                <w:sz w:val="11"/>
              </w:rPr>
              <w:t xml:space="preserve"> </w:t>
            </w:r>
            <w:r>
              <w:rPr>
                <w:sz w:val="11"/>
              </w:rPr>
              <w:t>документації</w:t>
            </w:r>
            <w:r>
              <w:rPr>
                <w:spacing w:val="40"/>
                <w:sz w:val="11"/>
              </w:rPr>
              <w:t xml:space="preserve"> </w:t>
            </w:r>
            <w:r>
              <w:rPr>
                <w:sz w:val="11"/>
              </w:rPr>
              <w:t>територіальних громад району</w:t>
            </w:r>
          </w:p>
        </w:tc>
      </w:tr>
      <w:tr w:rsidR="00FA4395" w14:paraId="55F357C1" w14:textId="77777777">
        <w:trPr>
          <w:trHeight w:val="220"/>
        </w:trPr>
        <w:tc>
          <w:tcPr>
            <w:tcW w:w="547" w:type="dxa"/>
            <w:vMerge/>
            <w:tcBorders>
              <w:top w:val="nil"/>
              <w:left w:val="nil"/>
            </w:tcBorders>
          </w:tcPr>
          <w:p w14:paraId="27C5236C" w14:textId="77777777" w:rsidR="00FA4395" w:rsidRDefault="00FA4395">
            <w:pPr>
              <w:rPr>
                <w:sz w:val="2"/>
                <w:szCs w:val="2"/>
              </w:rPr>
            </w:pPr>
          </w:p>
        </w:tc>
        <w:tc>
          <w:tcPr>
            <w:tcW w:w="3096" w:type="dxa"/>
            <w:vMerge/>
            <w:tcBorders>
              <w:top w:val="nil"/>
            </w:tcBorders>
          </w:tcPr>
          <w:p w14:paraId="50ECB788" w14:textId="77777777" w:rsidR="00FA4395" w:rsidRDefault="00FA4395">
            <w:pPr>
              <w:rPr>
                <w:sz w:val="2"/>
                <w:szCs w:val="2"/>
              </w:rPr>
            </w:pPr>
          </w:p>
        </w:tc>
        <w:tc>
          <w:tcPr>
            <w:tcW w:w="2127" w:type="dxa"/>
            <w:vMerge/>
            <w:tcBorders>
              <w:top w:val="nil"/>
            </w:tcBorders>
          </w:tcPr>
          <w:p w14:paraId="2449B952" w14:textId="77777777" w:rsidR="00FA4395" w:rsidRDefault="00FA4395">
            <w:pPr>
              <w:rPr>
                <w:sz w:val="2"/>
                <w:szCs w:val="2"/>
              </w:rPr>
            </w:pPr>
          </w:p>
        </w:tc>
        <w:tc>
          <w:tcPr>
            <w:tcW w:w="948" w:type="dxa"/>
          </w:tcPr>
          <w:p w14:paraId="3B573B42" w14:textId="77777777" w:rsidR="00FA4395" w:rsidRDefault="00000000">
            <w:pPr>
              <w:pStyle w:val="TableParagraph"/>
              <w:spacing w:before="2"/>
              <w:ind w:left="37"/>
              <w:rPr>
                <w:sz w:val="11"/>
              </w:rPr>
            </w:pPr>
            <w:r>
              <w:rPr>
                <w:spacing w:val="-4"/>
                <w:sz w:val="11"/>
              </w:rPr>
              <w:t>2025</w:t>
            </w:r>
          </w:p>
        </w:tc>
        <w:tc>
          <w:tcPr>
            <w:tcW w:w="1147" w:type="dxa"/>
          </w:tcPr>
          <w:p w14:paraId="1C891CDC" w14:textId="77777777" w:rsidR="00FA4395" w:rsidRDefault="00000000">
            <w:pPr>
              <w:pStyle w:val="TableParagraph"/>
              <w:spacing w:before="2"/>
              <w:ind w:left="38"/>
              <w:rPr>
                <w:sz w:val="11"/>
              </w:rPr>
            </w:pPr>
            <w:r>
              <w:rPr>
                <w:spacing w:val="-2"/>
                <w:sz w:val="11"/>
              </w:rPr>
              <w:t>0,000</w:t>
            </w:r>
          </w:p>
        </w:tc>
        <w:tc>
          <w:tcPr>
            <w:tcW w:w="948" w:type="dxa"/>
          </w:tcPr>
          <w:p w14:paraId="5324DB25" w14:textId="77777777" w:rsidR="00FA4395" w:rsidRDefault="00000000">
            <w:pPr>
              <w:pStyle w:val="TableParagraph"/>
              <w:spacing w:before="2"/>
              <w:ind w:left="37" w:right="1"/>
              <w:rPr>
                <w:sz w:val="11"/>
              </w:rPr>
            </w:pPr>
            <w:r>
              <w:rPr>
                <w:spacing w:val="-2"/>
                <w:sz w:val="11"/>
              </w:rPr>
              <w:t>0,000</w:t>
            </w:r>
          </w:p>
        </w:tc>
        <w:tc>
          <w:tcPr>
            <w:tcW w:w="1106" w:type="dxa"/>
          </w:tcPr>
          <w:p w14:paraId="47F7EF43" w14:textId="77777777" w:rsidR="00FA4395" w:rsidRDefault="00000000">
            <w:pPr>
              <w:pStyle w:val="TableParagraph"/>
              <w:spacing w:before="2"/>
              <w:ind w:left="58" w:right="21"/>
              <w:rPr>
                <w:sz w:val="11"/>
              </w:rPr>
            </w:pPr>
            <w:r>
              <w:rPr>
                <w:spacing w:val="-2"/>
                <w:sz w:val="11"/>
              </w:rPr>
              <w:t>0,000</w:t>
            </w:r>
          </w:p>
        </w:tc>
        <w:tc>
          <w:tcPr>
            <w:tcW w:w="1180" w:type="dxa"/>
          </w:tcPr>
          <w:p w14:paraId="0DA2A87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426CABB" w14:textId="77777777" w:rsidR="00FA4395" w:rsidRDefault="00FA4395">
            <w:pPr>
              <w:rPr>
                <w:sz w:val="2"/>
                <w:szCs w:val="2"/>
              </w:rPr>
            </w:pPr>
          </w:p>
        </w:tc>
        <w:tc>
          <w:tcPr>
            <w:tcW w:w="2412" w:type="dxa"/>
            <w:vMerge/>
            <w:tcBorders>
              <w:top w:val="nil"/>
            </w:tcBorders>
          </w:tcPr>
          <w:p w14:paraId="4F3C436C" w14:textId="77777777" w:rsidR="00FA4395" w:rsidRDefault="00FA4395">
            <w:pPr>
              <w:rPr>
                <w:sz w:val="2"/>
                <w:szCs w:val="2"/>
              </w:rPr>
            </w:pPr>
          </w:p>
        </w:tc>
      </w:tr>
      <w:tr w:rsidR="00FA4395" w14:paraId="11A5B87B" w14:textId="77777777">
        <w:trPr>
          <w:trHeight w:val="220"/>
        </w:trPr>
        <w:tc>
          <w:tcPr>
            <w:tcW w:w="547" w:type="dxa"/>
            <w:vMerge/>
            <w:tcBorders>
              <w:top w:val="nil"/>
              <w:left w:val="nil"/>
            </w:tcBorders>
          </w:tcPr>
          <w:p w14:paraId="737A78ED" w14:textId="77777777" w:rsidR="00FA4395" w:rsidRDefault="00FA4395">
            <w:pPr>
              <w:rPr>
                <w:sz w:val="2"/>
                <w:szCs w:val="2"/>
              </w:rPr>
            </w:pPr>
          </w:p>
        </w:tc>
        <w:tc>
          <w:tcPr>
            <w:tcW w:w="3096" w:type="dxa"/>
            <w:vMerge/>
            <w:tcBorders>
              <w:top w:val="nil"/>
            </w:tcBorders>
          </w:tcPr>
          <w:p w14:paraId="3C7E18EE" w14:textId="77777777" w:rsidR="00FA4395" w:rsidRDefault="00FA4395">
            <w:pPr>
              <w:rPr>
                <w:sz w:val="2"/>
                <w:szCs w:val="2"/>
              </w:rPr>
            </w:pPr>
          </w:p>
        </w:tc>
        <w:tc>
          <w:tcPr>
            <w:tcW w:w="2127" w:type="dxa"/>
            <w:vMerge/>
            <w:tcBorders>
              <w:top w:val="nil"/>
            </w:tcBorders>
          </w:tcPr>
          <w:p w14:paraId="4C8F2D9D" w14:textId="77777777" w:rsidR="00FA4395" w:rsidRDefault="00FA4395">
            <w:pPr>
              <w:rPr>
                <w:sz w:val="2"/>
                <w:szCs w:val="2"/>
              </w:rPr>
            </w:pPr>
          </w:p>
        </w:tc>
        <w:tc>
          <w:tcPr>
            <w:tcW w:w="948" w:type="dxa"/>
          </w:tcPr>
          <w:p w14:paraId="2BD5C0FE" w14:textId="77777777" w:rsidR="00FA4395" w:rsidRDefault="00000000">
            <w:pPr>
              <w:pStyle w:val="TableParagraph"/>
              <w:spacing w:before="2"/>
              <w:ind w:left="37"/>
              <w:rPr>
                <w:sz w:val="11"/>
              </w:rPr>
            </w:pPr>
            <w:r>
              <w:rPr>
                <w:spacing w:val="-4"/>
                <w:sz w:val="11"/>
              </w:rPr>
              <w:t>2026</w:t>
            </w:r>
          </w:p>
        </w:tc>
        <w:tc>
          <w:tcPr>
            <w:tcW w:w="1147" w:type="dxa"/>
          </w:tcPr>
          <w:p w14:paraId="4259ABC3" w14:textId="77777777" w:rsidR="00FA4395" w:rsidRDefault="00000000">
            <w:pPr>
              <w:pStyle w:val="TableParagraph"/>
              <w:spacing w:before="2"/>
              <w:ind w:left="38"/>
              <w:rPr>
                <w:sz w:val="11"/>
              </w:rPr>
            </w:pPr>
            <w:r>
              <w:rPr>
                <w:spacing w:val="-2"/>
                <w:sz w:val="11"/>
              </w:rPr>
              <w:t>0,000</w:t>
            </w:r>
          </w:p>
        </w:tc>
        <w:tc>
          <w:tcPr>
            <w:tcW w:w="948" w:type="dxa"/>
          </w:tcPr>
          <w:p w14:paraId="051F295E" w14:textId="77777777" w:rsidR="00FA4395" w:rsidRDefault="00000000">
            <w:pPr>
              <w:pStyle w:val="TableParagraph"/>
              <w:spacing w:before="2"/>
              <w:ind w:left="37" w:right="1"/>
              <w:rPr>
                <w:sz w:val="11"/>
              </w:rPr>
            </w:pPr>
            <w:r>
              <w:rPr>
                <w:spacing w:val="-2"/>
                <w:sz w:val="11"/>
              </w:rPr>
              <w:t>0,000</w:t>
            </w:r>
          </w:p>
        </w:tc>
        <w:tc>
          <w:tcPr>
            <w:tcW w:w="1106" w:type="dxa"/>
          </w:tcPr>
          <w:p w14:paraId="1782A03E" w14:textId="77777777" w:rsidR="00FA4395" w:rsidRDefault="00000000">
            <w:pPr>
              <w:pStyle w:val="TableParagraph"/>
              <w:spacing w:before="2"/>
              <w:ind w:left="58" w:right="21"/>
              <w:rPr>
                <w:sz w:val="11"/>
              </w:rPr>
            </w:pPr>
            <w:r>
              <w:rPr>
                <w:spacing w:val="-2"/>
                <w:sz w:val="11"/>
              </w:rPr>
              <w:t>0,000</w:t>
            </w:r>
          </w:p>
        </w:tc>
        <w:tc>
          <w:tcPr>
            <w:tcW w:w="1180" w:type="dxa"/>
          </w:tcPr>
          <w:p w14:paraId="094A1AA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AEC5D7D" w14:textId="77777777" w:rsidR="00FA4395" w:rsidRDefault="00FA4395">
            <w:pPr>
              <w:rPr>
                <w:sz w:val="2"/>
                <w:szCs w:val="2"/>
              </w:rPr>
            </w:pPr>
          </w:p>
        </w:tc>
        <w:tc>
          <w:tcPr>
            <w:tcW w:w="2412" w:type="dxa"/>
            <w:vMerge/>
            <w:tcBorders>
              <w:top w:val="nil"/>
            </w:tcBorders>
          </w:tcPr>
          <w:p w14:paraId="58CB7DCB" w14:textId="77777777" w:rsidR="00FA4395" w:rsidRDefault="00FA4395">
            <w:pPr>
              <w:rPr>
                <w:sz w:val="2"/>
                <w:szCs w:val="2"/>
              </w:rPr>
            </w:pPr>
          </w:p>
        </w:tc>
      </w:tr>
      <w:tr w:rsidR="00FA4395" w14:paraId="0EA4966F" w14:textId="77777777">
        <w:trPr>
          <w:trHeight w:val="219"/>
        </w:trPr>
        <w:tc>
          <w:tcPr>
            <w:tcW w:w="547" w:type="dxa"/>
            <w:vMerge/>
            <w:tcBorders>
              <w:top w:val="nil"/>
              <w:left w:val="nil"/>
            </w:tcBorders>
          </w:tcPr>
          <w:p w14:paraId="1DA2F118" w14:textId="77777777" w:rsidR="00FA4395" w:rsidRDefault="00FA4395">
            <w:pPr>
              <w:rPr>
                <w:sz w:val="2"/>
                <w:szCs w:val="2"/>
              </w:rPr>
            </w:pPr>
          </w:p>
        </w:tc>
        <w:tc>
          <w:tcPr>
            <w:tcW w:w="3096" w:type="dxa"/>
            <w:vMerge/>
            <w:tcBorders>
              <w:top w:val="nil"/>
            </w:tcBorders>
          </w:tcPr>
          <w:p w14:paraId="0F07F838" w14:textId="77777777" w:rsidR="00FA4395" w:rsidRDefault="00FA4395">
            <w:pPr>
              <w:rPr>
                <w:sz w:val="2"/>
                <w:szCs w:val="2"/>
              </w:rPr>
            </w:pPr>
          </w:p>
        </w:tc>
        <w:tc>
          <w:tcPr>
            <w:tcW w:w="2127" w:type="dxa"/>
            <w:vMerge/>
            <w:tcBorders>
              <w:top w:val="nil"/>
            </w:tcBorders>
          </w:tcPr>
          <w:p w14:paraId="3FCA2F4C" w14:textId="77777777" w:rsidR="00FA4395" w:rsidRDefault="00FA4395">
            <w:pPr>
              <w:rPr>
                <w:sz w:val="2"/>
                <w:szCs w:val="2"/>
              </w:rPr>
            </w:pPr>
          </w:p>
        </w:tc>
        <w:tc>
          <w:tcPr>
            <w:tcW w:w="948" w:type="dxa"/>
          </w:tcPr>
          <w:p w14:paraId="4A853DDE" w14:textId="77777777" w:rsidR="00FA4395" w:rsidRDefault="00000000">
            <w:pPr>
              <w:pStyle w:val="TableParagraph"/>
              <w:spacing w:before="2"/>
              <w:ind w:left="37"/>
              <w:rPr>
                <w:sz w:val="11"/>
              </w:rPr>
            </w:pPr>
            <w:r>
              <w:rPr>
                <w:spacing w:val="-4"/>
                <w:sz w:val="11"/>
              </w:rPr>
              <w:t>2027</w:t>
            </w:r>
          </w:p>
        </w:tc>
        <w:tc>
          <w:tcPr>
            <w:tcW w:w="1147" w:type="dxa"/>
          </w:tcPr>
          <w:p w14:paraId="74A33D85" w14:textId="77777777" w:rsidR="00FA4395" w:rsidRDefault="00000000">
            <w:pPr>
              <w:pStyle w:val="TableParagraph"/>
              <w:spacing w:before="2"/>
              <w:ind w:left="38"/>
              <w:rPr>
                <w:sz w:val="11"/>
              </w:rPr>
            </w:pPr>
            <w:r>
              <w:rPr>
                <w:spacing w:val="-2"/>
                <w:sz w:val="11"/>
              </w:rPr>
              <w:t>0,000</w:t>
            </w:r>
          </w:p>
        </w:tc>
        <w:tc>
          <w:tcPr>
            <w:tcW w:w="948" w:type="dxa"/>
          </w:tcPr>
          <w:p w14:paraId="357C0949" w14:textId="77777777" w:rsidR="00FA4395" w:rsidRDefault="00000000">
            <w:pPr>
              <w:pStyle w:val="TableParagraph"/>
              <w:spacing w:before="2"/>
              <w:ind w:left="37" w:right="1"/>
              <w:rPr>
                <w:sz w:val="11"/>
              </w:rPr>
            </w:pPr>
            <w:r>
              <w:rPr>
                <w:spacing w:val="-2"/>
                <w:sz w:val="11"/>
              </w:rPr>
              <w:t>0,000</w:t>
            </w:r>
          </w:p>
        </w:tc>
        <w:tc>
          <w:tcPr>
            <w:tcW w:w="1106" w:type="dxa"/>
          </w:tcPr>
          <w:p w14:paraId="727CF3A2" w14:textId="77777777" w:rsidR="00FA4395" w:rsidRDefault="00000000">
            <w:pPr>
              <w:pStyle w:val="TableParagraph"/>
              <w:spacing w:before="2"/>
              <w:ind w:left="58" w:right="21"/>
              <w:rPr>
                <w:sz w:val="11"/>
              </w:rPr>
            </w:pPr>
            <w:r>
              <w:rPr>
                <w:spacing w:val="-2"/>
                <w:sz w:val="11"/>
              </w:rPr>
              <w:t>0,000</w:t>
            </w:r>
          </w:p>
        </w:tc>
        <w:tc>
          <w:tcPr>
            <w:tcW w:w="1180" w:type="dxa"/>
          </w:tcPr>
          <w:p w14:paraId="3E9B7DF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E3B7C8F" w14:textId="77777777" w:rsidR="00FA4395" w:rsidRDefault="00FA4395">
            <w:pPr>
              <w:rPr>
                <w:sz w:val="2"/>
                <w:szCs w:val="2"/>
              </w:rPr>
            </w:pPr>
          </w:p>
        </w:tc>
        <w:tc>
          <w:tcPr>
            <w:tcW w:w="2412" w:type="dxa"/>
            <w:vMerge/>
            <w:tcBorders>
              <w:top w:val="nil"/>
            </w:tcBorders>
          </w:tcPr>
          <w:p w14:paraId="7B267D5F" w14:textId="77777777" w:rsidR="00FA4395" w:rsidRDefault="00FA4395">
            <w:pPr>
              <w:rPr>
                <w:sz w:val="2"/>
                <w:szCs w:val="2"/>
              </w:rPr>
            </w:pPr>
          </w:p>
        </w:tc>
      </w:tr>
      <w:tr w:rsidR="00FA4395" w14:paraId="4A790F17" w14:textId="77777777">
        <w:trPr>
          <w:trHeight w:val="1089"/>
        </w:trPr>
        <w:tc>
          <w:tcPr>
            <w:tcW w:w="547" w:type="dxa"/>
            <w:vMerge w:val="restart"/>
          </w:tcPr>
          <w:p w14:paraId="5B2BC99C" w14:textId="77777777" w:rsidR="00FA4395" w:rsidRDefault="00FA4395">
            <w:pPr>
              <w:pStyle w:val="TableParagraph"/>
              <w:jc w:val="left"/>
              <w:rPr>
                <w:sz w:val="10"/>
              </w:rPr>
            </w:pPr>
          </w:p>
        </w:tc>
        <w:tc>
          <w:tcPr>
            <w:tcW w:w="3096" w:type="dxa"/>
            <w:vMerge w:val="restart"/>
          </w:tcPr>
          <w:p w14:paraId="39E242BC" w14:textId="77777777" w:rsidR="00FA4395" w:rsidRDefault="00FA4395">
            <w:pPr>
              <w:pStyle w:val="TableParagraph"/>
              <w:jc w:val="left"/>
              <w:rPr>
                <w:sz w:val="10"/>
              </w:rPr>
            </w:pPr>
          </w:p>
        </w:tc>
        <w:tc>
          <w:tcPr>
            <w:tcW w:w="2127" w:type="dxa"/>
            <w:vMerge w:val="restart"/>
          </w:tcPr>
          <w:p w14:paraId="3826F0B4" w14:textId="77777777" w:rsidR="00FA4395" w:rsidRDefault="00000000">
            <w:pPr>
              <w:pStyle w:val="TableParagraph"/>
              <w:spacing w:before="2"/>
              <w:ind w:left="24"/>
              <w:jc w:val="left"/>
              <w:rPr>
                <w:sz w:val="11"/>
              </w:rPr>
            </w:pPr>
            <w:r>
              <w:rPr>
                <w:sz w:val="11"/>
              </w:rPr>
              <w:t>субвенція</w:t>
            </w:r>
            <w:r>
              <w:rPr>
                <w:spacing w:val="1"/>
                <w:sz w:val="11"/>
              </w:rPr>
              <w:t xml:space="preserve"> </w:t>
            </w:r>
            <w:r>
              <w:rPr>
                <w:sz w:val="11"/>
              </w:rPr>
              <w:t>з</w:t>
            </w:r>
            <w:r>
              <w:rPr>
                <w:spacing w:val="2"/>
                <w:sz w:val="11"/>
              </w:rPr>
              <w:t xml:space="preserve"> </w:t>
            </w:r>
            <w:r>
              <w:rPr>
                <w:sz w:val="11"/>
              </w:rPr>
              <w:t>місцевого</w:t>
            </w:r>
            <w:r>
              <w:rPr>
                <w:spacing w:val="3"/>
                <w:sz w:val="11"/>
              </w:rPr>
              <w:t xml:space="preserve"> </w:t>
            </w:r>
            <w:r>
              <w:rPr>
                <w:spacing w:val="-2"/>
                <w:sz w:val="11"/>
              </w:rPr>
              <w:t>бюджету</w:t>
            </w:r>
          </w:p>
          <w:p w14:paraId="48ECEB07" w14:textId="77777777" w:rsidR="00FA4395" w:rsidRDefault="00000000">
            <w:pPr>
              <w:pStyle w:val="TableParagraph"/>
              <w:spacing w:before="25" w:line="288" w:lineRule="auto"/>
              <w:ind w:left="24"/>
              <w:jc w:val="left"/>
              <w:rPr>
                <w:sz w:val="11"/>
              </w:rPr>
            </w:pPr>
            <w:r>
              <w:rPr>
                <w:sz w:val="11"/>
              </w:rPr>
              <w:t>державному</w:t>
            </w:r>
            <w:r>
              <w:rPr>
                <w:spacing w:val="-6"/>
                <w:sz w:val="11"/>
              </w:rPr>
              <w:t xml:space="preserve"> </w:t>
            </w:r>
            <w:r>
              <w:rPr>
                <w:sz w:val="11"/>
              </w:rPr>
              <w:t>бюджету</w:t>
            </w:r>
            <w:r>
              <w:rPr>
                <w:spacing w:val="-6"/>
                <w:sz w:val="11"/>
              </w:rPr>
              <w:t xml:space="preserve"> </w:t>
            </w:r>
            <w:r>
              <w:rPr>
                <w:sz w:val="11"/>
              </w:rPr>
              <w:t>на фінансування</w:t>
            </w:r>
            <w:r>
              <w:rPr>
                <w:spacing w:val="40"/>
                <w:sz w:val="11"/>
              </w:rPr>
              <w:t xml:space="preserve"> </w:t>
            </w:r>
            <w:r>
              <w:rPr>
                <w:sz w:val="11"/>
              </w:rPr>
              <w:t>діяльності</w:t>
            </w:r>
            <w:r>
              <w:rPr>
                <w:spacing w:val="1"/>
                <w:sz w:val="11"/>
              </w:rPr>
              <w:t xml:space="preserve"> </w:t>
            </w:r>
            <w:r>
              <w:rPr>
                <w:sz w:val="11"/>
              </w:rPr>
              <w:t>військових</w:t>
            </w:r>
            <w:r>
              <w:rPr>
                <w:spacing w:val="3"/>
                <w:sz w:val="11"/>
              </w:rPr>
              <w:t xml:space="preserve"> </w:t>
            </w:r>
            <w:r>
              <w:rPr>
                <w:sz w:val="11"/>
              </w:rPr>
              <w:t>адміністрацій</w:t>
            </w:r>
            <w:r>
              <w:rPr>
                <w:spacing w:val="4"/>
                <w:sz w:val="11"/>
              </w:rPr>
              <w:t xml:space="preserve"> </w:t>
            </w:r>
            <w:r>
              <w:rPr>
                <w:spacing w:val="-5"/>
                <w:sz w:val="11"/>
              </w:rPr>
              <w:t>із</w:t>
            </w:r>
          </w:p>
          <w:p w14:paraId="440149E1" w14:textId="77777777" w:rsidR="00FA4395" w:rsidRDefault="00000000">
            <w:pPr>
              <w:pStyle w:val="TableParagraph"/>
              <w:spacing w:line="288" w:lineRule="auto"/>
              <w:ind w:left="24"/>
              <w:jc w:val="left"/>
              <w:rPr>
                <w:sz w:val="11"/>
              </w:rPr>
            </w:pPr>
            <w:r>
              <w:rPr>
                <w:sz w:val="11"/>
              </w:rPr>
              <w:t>виконання повноважень органів місцевого</w:t>
            </w:r>
            <w:r>
              <w:rPr>
                <w:spacing w:val="40"/>
                <w:sz w:val="11"/>
              </w:rPr>
              <w:t xml:space="preserve"> </w:t>
            </w:r>
            <w:r>
              <w:rPr>
                <w:spacing w:val="-2"/>
                <w:sz w:val="11"/>
              </w:rPr>
              <w:t>самоврядування</w:t>
            </w:r>
          </w:p>
        </w:tc>
        <w:tc>
          <w:tcPr>
            <w:tcW w:w="948" w:type="dxa"/>
          </w:tcPr>
          <w:p w14:paraId="007C0A85" w14:textId="77777777" w:rsidR="00FA4395" w:rsidRDefault="00000000">
            <w:pPr>
              <w:pStyle w:val="TableParagraph"/>
              <w:spacing w:before="2"/>
              <w:ind w:left="37"/>
              <w:rPr>
                <w:sz w:val="11"/>
              </w:rPr>
            </w:pPr>
            <w:r>
              <w:rPr>
                <w:spacing w:val="-4"/>
                <w:sz w:val="11"/>
              </w:rPr>
              <w:t>2024</w:t>
            </w:r>
          </w:p>
        </w:tc>
        <w:tc>
          <w:tcPr>
            <w:tcW w:w="1147" w:type="dxa"/>
          </w:tcPr>
          <w:p w14:paraId="31AC3243" w14:textId="77777777" w:rsidR="00FA4395" w:rsidRDefault="00000000">
            <w:pPr>
              <w:pStyle w:val="TableParagraph"/>
              <w:spacing w:before="2"/>
              <w:ind w:left="38"/>
              <w:rPr>
                <w:sz w:val="11"/>
              </w:rPr>
            </w:pPr>
            <w:r>
              <w:rPr>
                <w:spacing w:val="-4"/>
                <w:sz w:val="11"/>
              </w:rPr>
              <w:t>0,00</w:t>
            </w:r>
          </w:p>
        </w:tc>
        <w:tc>
          <w:tcPr>
            <w:tcW w:w="948" w:type="dxa"/>
          </w:tcPr>
          <w:p w14:paraId="3610F2AF" w14:textId="77777777" w:rsidR="00FA4395" w:rsidRDefault="00000000">
            <w:pPr>
              <w:pStyle w:val="TableParagraph"/>
              <w:spacing w:before="2"/>
              <w:ind w:left="37" w:right="1"/>
              <w:rPr>
                <w:sz w:val="11"/>
              </w:rPr>
            </w:pPr>
            <w:r>
              <w:rPr>
                <w:spacing w:val="-4"/>
                <w:sz w:val="11"/>
              </w:rPr>
              <w:t>0,00</w:t>
            </w:r>
          </w:p>
        </w:tc>
        <w:tc>
          <w:tcPr>
            <w:tcW w:w="1106" w:type="dxa"/>
          </w:tcPr>
          <w:p w14:paraId="433AE759" w14:textId="77777777" w:rsidR="00FA4395" w:rsidRDefault="00000000">
            <w:pPr>
              <w:pStyle w:val="TableParagraph"/>
              <w:spacing w:before="2" w:line="288" w:lineRule="auto"/>
              <w:ind w:left="24"/>
              <w:jc w:val="left"/>
              <w:rPr>
                <w:sz w:val="11"/>
              </w:rPr>
            </w:pPr>
            <w:r>
              <w:rPr>
                <w:sz w:val="11"/>
              </w:rPr>
              <w:t>в</w:t>
            </w:r>
            <w:r>
              <w:rPr>
                <w:spacing w:val="-6"/>
                <w:sz w:val="11"/>
              </w:rPr>
              <w:t xml:space="preserve"> </w:t>
            </w:r>
            <w:r>
              <w:rPr>
                <w:sz w:val="11"/>
              </w:rPr>
              <w:t>обсягах,</w:t>
            </w:r>
            <w:r>
              <w:rPr>
                <w:spacing w:val="-5"/>
                <w:sz w:val="11"/>
              </w:rPr>
              <w:t xml:space="preserve"> </w:t>
            </w:r>
            <w:r>
              <w:rPr>
                <w:sz w:val="11"/>
              </w:rPr>
              <w:t>визначених</w:t>
            </w:r>
            <w:r>
              <w:rPr>
                <w:spacing w:val="40"/>
                <w:sz w:val="11"/>
              </w:rPr>
              <w:t xml:space="preserve"> </w:t>
            </w:r>
            <w:r>
              <w:rPr>
                <w:spacing w:val="-2"/>
                <w:sz w:val="11"/>
              </w:rPr>
              <w:t>розпорядженнями</w:t>
            </w:r>
            <w:r>
              <w:rPr>
                <w:spacing w:val="40"/>
                <w:sz w:val="11"/>
              </w:rPr>
              <w:t xml:space="preserve"> </w:t>
            </w:r>
            <w:r>
              <w:rPr>
                <w:sz w:val="11"/>
              </w:rPr>
              <w:t>голови</w:t>
            </w:r>
            <w:r>
              <w:rPr>
                <w:spacing w:val="-7"/>
                <w:sz w:val="11"/>
              </w:rPr>
              <w:t xml:space="preserve"> </w:t>
            </w:r>
            <w:r>
              <w:rPr>
                <w:sz w:val="11"/>
              </w:rPr>
              <w:t>районної</w:t>
            </w:r>
          </w:p>
          <w:p w14:paraId="45CA134E" w14:textId="77777777" w:rsidR="00FA4395" w:rsidRDefault="00000000">
            <w:pPr>
              <w:pStyle w:val="TableParagraph"/>
              <w:spacing w:line="125" w:lineRule="exact"/>
              <w:ind w:left="24"/>
              <w:jc w:val="left"/>
              <w:rPr>
                <w:sz w:val="11"/>
              </w:rPr>
            </w:pPr>
            <w:r>
              <w:rPr>
                <w:spacing w:val="-2"/>
                <w:sz w:val="11"/>
              </w:rPr>
              <w:t>державної</w:t>
            </w:r>
          </w:p>
          <w:p w14:paraId="7453663C" w14:textId="77777777" w:rsidR="00FA4395" w:rsidRDefault="00000000">
            <w:pPr>
              <w:pStyle w:val="TableParagraph"/>
              <w:spacing w:before="25"/>
              <w:ind w:left="24"/>
              <w:jc w:val="left"/>
              <w:rPr>
                <w:sz w:val="11"/>
              </w:rPr>
            </w:pPr>
            <w:r>
              <w:rPr>
                <w:sz w:val="11"/>
              </w:rPr>
              <w:t>адміністрації</w:t>
            </w:r>
            <w:r>
              <w:rPr>
                <w:spacing w:val="2"/>
                <w:sz w:val="11"/>
              </w:rPr>
              <w:t xml:space="preserve"> </w:t>
            </w:r>
            <w:r>
              <w:rPr>
                <w:spacing w:val="-10"/>
                <w:sz w:val="11"/>
              </w:rPr>
              <w:t>-</w:t>
            </w:r>
          </w:p>
          <w:p w14:paraId="3E85EFE7" w14:textId="77777777" w:rsidR="00FA4395" w:rsidRDefault="00000000">
            <w:pPr>
              <w:pStyle w:val="TableParagraph"/>
              <w:spacing w:before="25" w:line="288" w:lineRule="auto"/>
              <w:ind w:left="24"/>
              <w:jc w:val="left"/>
              <w:rPr>
                <w:sz w:val="11"/>
              </w:rPr>
            </w:pPr>
            <w:r>
              <w:rPr>
                <w:sz w:val="11"/>
              </w:rPr>
              <w:t>начальника</w:t>
            </w:r>
            <w:r>
              <w:rPr>
                <w:spacing w:val="-7"/>
                <w:sz w:val="11"/>
              </w:rPr>
              <w:t xml:space="preserve"> </w:t>
            </w:r>
            <w:r>
              <w:rPr>
                <w:sz w:val="11"/>
              </w:rPr>
              <w:t>районної</w:t>
            </w:r>
            <w:r>
              <w:rPr>
                <w:spacing w:val="40"/>
                <w:sz w:val="11"/>
              </w:rPr>
              <w:t xml:space="preserve"> </w:t>
            </w:r>
            <w:r>
              <w:rPr>
                <w:spacing w:val="-2"/>
                <w:sz w:val="11"/>
              </w:rPr>
              <w:t>військової</w:t>
            </w:r>
          </w:p>
        </w:tc>
        <w:tc>
          <w:tcPr>
            <w:tcW w:w="1180" w:type="dxa"/>
          </w:tcPr>
          <w:p w14:paraId="33513E2C" w14:textId="77777777" w:rsidR="00FA4395" w:rsidRDefault="00000000">
            <w:pPr>
              <w:pStyle w:val="TableParagraph"/>
              <w:spacing w:before="2"/>
              <w:ind w:left="40"/>
              <w:rPr>
                <w:sz w:val="11"/>
              </w:rPr>
            </w:pPr>
            <w:r>
              <w:rPr>
                <w:spacing w:val="-4"/>
                <w:sz w:val="11"/>
              </w:rPr>
              <w:t>0,00</w:t>
            </w:r>
          </w:p>
        </w:tc>
        <w:tc>
          <w:tcPr>
            <w:tcW w:w="2160" w:type="dxa"/>
            <w:vMerge w:val="restart"/>
          </w:tcPr>
          <w:p w14:paraId="4ECADBE0" w14:textId="77777777" w:rsidR="00FA4395" w:rsidRDefault="00000000">
            <w:pPr>
              <w:pStyle w:val="TableParagraph"/>
              <w:spacing w:before="2" w:line="288" w:lineRule="auto"/>
              <w:ind w:left="26" w:right="72"/>
              <w:jc w:val="left"/>
              <w:rPr>
                <w:sz w:val="11"/>
              </w:rPr>
            </w:pPr>
            <w:r>
              <w:rPr>
                <w:sz w:val="11"/>
              </w:rPr>
              <w:t>апарат, структурні підрозділи</w:t>
            </w:r>
            <w:r>
              <w:rPr>
                <w:spacing w:val="40"/>
                <w:sz w:val="11"/>
              </w:rPr>
              <w:t xml:space="preserve"> </w:t>
            </w:r>
            <w:r>
              <w:rPr>
                <w:sz w:val="11"/>
              </w:rPr>
              <w:t>Старобільської</w:t>
            </w:r>
            <w:r>
              <w:rPr>
                <w:spacing w:val="-7"/>
                <w:sz w:val="11"/>
              </w:rPr>
              <w:t xml:space="preserve"> </w:t>
            </w:r>
            <w:r>
              <w:rPr>
                <w:sz w:val="11"/>
              </w:rPr>
              <w:t>райдержадміністрації</w:t>
            </w:r>
          </w:p>
        </w:tc>
        <w:tc>
          <w:tcPr>
            <w:tcW w:w="2412" w:type="dxa"/>
            <w:vMerge w:val="restart"/>
          </w:tcPr>
          <w:p w14:paraId="5761FB90" w14:textId="77777777" w:rsidR="00FA4395" w:rsidRDefault="00000000">
            <w:pPr>
              <w:pStyle w:val="TableParagraph"/>
              <w:spacing w:before="2"/>
              <w:ind w:left="26"/>
              <w:jc w:val="both"/>
              <w:rPr>
                <w:sz w:val="11"/>
              </w:rPr>
            </w:pPr>
            <w:r>
              <w:rPr>
                <w:sz w:val="11"/>
              </w:rPr>
              <w:t>здійснення</w:t>
            </w:r>
            <w:r>
              <w:rPr>
                <w:spacing w:val="4"/>
                <w:sz w:val="11"/>
              </w:rPr>
              <w:t xml:space="preserve"> </w:t>
            </w:r>
            <w:r>
              <w:rPr>
                <w:sz w:val="11"/>
              </w:rPr>
              <w:t>виконавчої</w:t>
            </w:r>
            <w:r>
              <w:rPr>
                <w:spacing w:val="2"/>
                <w:sz w:val="11"/>
              </w:rPr>
              <w:t xml:space="preserve"> </w:t>
            </w:r>
            <w:r>
              <w:rPr>
                <w:sz w:val="11"/>
              </w:rPr>
              <w:t>влади</w:t>
            </w:r>
            <w:r>
              <w:rPr>
                <w:spacing w:val="3"/>
                <w:sz w:val="11"/>
              </w:rPr>
              <w:t xml:space="preserve"> </w:t>
            </w:r>
            <w:r>
              <w:rPr>
                <w:sz w:val="11"/>
              </w:rPr>
              <w:t>в</w:t>
            </w:r>
            <w:r>
              <w:rPr>
                <w:spacing w:val="4"/>
                <w:sz w:val="11"/>
              </w:rPr>
              <w:t xml:space="preserve"> </w:t>
            </w:r>
            <w:r>
              <w:rPr>
                <w:spacing w:val="-2"/>
                <w:sz w:val="11"/>
              </w:rPr>
              <w:t>районі,</w:t>
            </w:r>
          </w:p>
          <w:p w14:paraId="64FC9F53" w14:textId="77777777" w:rsidR="00FA4395" w:rsidRDefault="00000000">
            <w:pPr>
              <w:pStyle w:val="TableParagraph"/>
              <w:spacing w:before="25" w:line="288" w:lineRule="auto"/>
              <w:ind w:left="26" w:right="178"/>
              <w:jc w:val="both"/>
              <w:rPr>
                <w:sz w:val="11"/>
              </w:rPr>
            </w:pPr>
            <w:r>
              <w:rPr>
                <w:sz w:val="11"/>
              </w:rPr>
              <w:t>забезпечення виконання Конституції, законів</w:t>
            </w:r>
            <w:r>
              <w:rPr>
                <w:spacing w:val="40"/>
                <w:sz w:val="11"/>
              </w:rPr>
              <w:t xml:space="preserve"> </w:t>
            </w:r>
            <w:r>
              <w:rPr>
                <w:sz w:val="11"/>
              </w:rPr>
              <w:t>України, актів Президента України, Кабінету</w:t>
            </w:r>
            <w:r>
              <w:rPr>
                <w:spacing w:val="40"/>
                <w:sz w:val="11"/>
              </w:rPr>
              <w:t xml:space="preserve"> </w:t>
            </w:r>
            <w:r>
              <w:rPr>
                <w:sz w:val="11"/>
              </w:rPr>
              <w:t>Міністрів</w:t>
            </w:r>
            <w:r>
              <w:rPr>
                <w:spacing w:val="-7"/>
                <w:sz w:val="11"/>
              </w:rPr>
              <w:t xml:space="preserve"> </w:t>
            </w:r>
            <w:r>
              <w:rPr>
                <w:sz w:val="11"/>
              </w:rPr>
              <w:t>України</w:t>
            </w:r>
          </w:p>
        </w:tc>
      </w:tr>
      <w:tr w:rsidR="00FA4395" w14:paraId="19996A51" w14:textId="77777777">
        <w:trPr>
          <w:trHeight w:val="119"/>
        </w:trPr>
        <w:tc>
          <w:tcPr>
            <w:tcW w:w="547" w:type="dxa"/>
            <w:vMerge/>
            <w:tcBorders>
              <w:top w:val="nil"/>
            </w:tcBorders>
          </w:tcPr>
          <w:p w14:paraId="2144BA54" w14:textId="77777777" w:rsidR="00FA4395" w:rsidRDefault="00FA4395">
            <w:pPr>
              <w:rPr>
                <w:sz w:val="2"/>
                <w:szCs w:val="2"/>
              </w:rPr>
            </w:pPr>
          </w:p>
        </w:tc>
        <w:tc>
          <w:tcPr>
            <w:tcW w:w="3096" w:type="dxa"/>
            <w:vMerge/>
            <w:tcBorders>
              <w:top w:val="nil"/>
            </w:tcBorders>
          </w:tcPr>
          <w:p w14:paraId="64ACDB3D" w14:textId="77777777" w:rsidR="00FA4395" w:rsidRDefault="00FA4395">
            <w:pPr>
              <w:rPr>
                <w:sz w:val="2"/>
                <w:szCs w:val="2"/>
              </w:rPr>
            </w:pPr>
          </w:p>
        </w:tc>
        <w:tc>
          <w:tcPr>
            <w:tcW w:w="2127" w:type="dxa"/>
            <w:vMerge/>
            <w:tcBorders>
              <w:top w:val="nil"/>
            </w:tcBorders>
          </w:tcPr>
          <w:p w14:paraId="5663B23D" w14:textId="77777777" w:rsidR="00FA4395" w:rsidRDefault="00FA4395">
            <w:pPr>
              <w:rPr>
                <w:sz w:val="2"/>
                <w:szCs w:val="2"/>
              </w:rPr>
            </w:pPr>
          </w:p>
        </w:tc>
        <w:tc>
          <w:tcPr>
            <w:tcW w:w="948" w:type="dxa"/>
          </w:tcPr>
          <w:p w14:paraId="49B9AA66" w14:textId="77777777" w:rsidR="00FA4395" w:rsidRDefault="00000000">
            <w:pPr>
              <w:pStyle w:val="TableParagraph"/>
              <w:spacing w:before="2" w:line="97" w:lineRule="exact"/>
              <w:ind w:left="37"/>
              <w:rPr>
                <w:sz w:val="11"/>
              </w:rPr>
            </w:pPr>
            <w:r>
              <w:rPr>
                <w:spacing w:val="-4"/>
                <w:sz w:val="11"/>
              </w:rPr>
              <w:t>2025</w:t>
            </w:r>
          </w:p>
        </w:tc>
        <w:tc>
          <w:tcPr>
            <w:tcW w:w="1147" w:type="dxa"/>
          </w:tcPr>
          <w:p w14:paraId="72CAD588" w14:textId="77777777" w:rsidR="00FA4395" w:rsidRDefault="00000000">
            <w:pPr>
              <w:pStyle w:val="TableParagraph"/>
              <w:spacing w:before="2" w:line="97" w:lineRule="exact"/>
              <w:ind w:left="38"/>
              <w:rPr>
                <w:sz w:val="11"/>
              </w:rPr>
            </w:pPr>
            <w:r>
              <w:rPr>
                <w:spacing w:val="-4"/>
                <w:sz w:val="11"/>
              </w:rPr>
              <w:t>0,00</w:t>
            </w:r>
          </w:p>
        </w:tc>
        <w:tc>
          <w:tcPr>
            <w:tcW w:w="948" w:type="dxa"/>
          </w:tcPr>
          <w:p w14:paraId="6A6EB15F"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33978A2A"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579C4260" w14:textId="77777777" w:rsidR="00FA4395" w:rsidRDefault="00000000">
            <w:pPr>
              <w:pStyle w:val="TableParagraph"/>
              <w:spacing w:before="2" w:line="97" w:lineRule="exact"/>
              <w:ind w:left="40"/>
              <w:rPr>
                <w:sz w:val="11"/>
              </w:rPr>
            </w:pPr>
            <w:r>
              <w:rPr>
                <w:spacing w:val="-4"/>
                <w:sz w:val="11"/>
              </w:rPr>
              <w:t>0,00</w:t>
            </w:r>
          </w:p>
        </w:tc>
        <w:tc>
          <w:tcPr>
            <w:tcW w:w="2160" w:type="dxa"/>
            <w:vMerge/>
            <w:tcBorders>
              <w:top w:val="nil"/>
            </w:tcBorders>
          </w:tcPr>
          <w:p w14:paraId="20AB43E7" w14:textId="77777777" w:rsidR="00FA4395" w:rsidRDefault="00FA4395">
            <w:pPr>
              <w:rPr>
                <w:sz w:val="2"/>
                <w:szCs w:val="2"/>
              </w:rPr>
            </w:pPr>
          </w:p>
        </w:tc>
        <w:tc>
          <w:tcPr>
            <w:tcW w:w="2412" w:type="dxa"/>
            <w:vMerge/>
            <w:tcBorders>
              <w:top w:val="nil"/>
            </w:tcBorders>
          </w:tcPr>
          <w:p w14:paraId="6558C564" w14:textId="77777777" w:rsidR="00FA4395" w:rsidRDefault="00FA4395">
            <w:pPr>
              <w:rPr>
                <w:sz w:val="2"/>
                <w:szCs w:val="2"/>
              </w:rPr>
            </w:pPr>
          </w:p>
        </w:tc>
      </w:tr>
      <w:tr w:rsidR="00FA4395" w14:paraId="191C14E5" w14:textId="77777777">
        <w:trPr>
          <w:trHeight w:val="119"/>
        </w:trPr>
        <w:tc>
          <w:tcPr>
            <w:tcW w:w="547" w:type="dxa"/>
            <w:vMerge/>
            <w:tcBorders>
              <w:top w:val="nil"/>
            </w:tcBorders>
          </w:tcPr>
          <w:p w14:paraId="2D9068DD" w14:textId="77777777" w:rsidR="00FA4395" w:rsidRDefault="00FA4395">
            <w:pPr>
              <w:rPr>
                <w:sz w:val="2"/>
                <w:szCs w:val="2"/>
              </w:rPr>
            </w:pPr>
          </w:p>
        </w:tc>
        <w:tc>
          <w:tcPr>
            <w:tcW w:w="3096" w:type="dxa"/>
            <w:vMerge/>
            <w:tcBorders>
              <w:top w:val="nil"/>
            </w:tcBorders>
          </w:tcPr>
          <w:p w14:paraId="1813AC0C" w14:textId="77777777" w:rsidR="00FA4395" w:rsidRDefault="00FA4395">
            <w:pPr>
              <w:rPr>
                <w:sz w:val="2"/>
                <w:szCs w:val="2"/>
              </w:rPr>
            </w:pPr>
          </w:p>
        </w:tc>
        <w:tc>
          <w:tcPr>
            <w:tcW w:w="2127" w:type="dxa"/>
            <w:vMerge/>
            <w:tcBorders>
              <w:top w:val="nil"/>
            </w:tcBorders>
          </w:tcPr>
          <w:p w14:paraId="45BBFFF5" w14:textId="77777777" w:rsidR="00FA4395" w:rsidRDefault="00FA4395">
            <w:pPr>
              <w:rPr>
                <w:sz w:val="2"/>
                <w:szCs w:val="2"/>
              </w:rPr>
            </w:pPr>
          </w:p>
        </w:tc>
        <w:tc>
          <w:tcPr>
            <w:tcW w:w="948" w:type="dxa"/>
          </w:tcPr>
          <w:p w14:paraId="58572B4D" w14:textId="77777777" w:rsidR="00FA4395" w:rsidRDefault="00000000">
            <w:pPr>
              <w:pStyle w:val="TableParagraph"/>
              <w:spacing w:before="2" w:line="97" w:lineRule="exact"/>
              <w:ind w:left="37"/>
              <w:rPr>
                <w:sz w:val="11"/>
              </w:rPr>
            </w:pPr>
            <w:r>
              <w:rPr>
                <w:spacing w:val="-4"/>
                <w:sz w:val="11"/>
              </w:rPr>
              <w:t>2026</w:t>
            </w:r>
          </w:p>
        </w:tc>
        <w:tc>
          <w:tcPr>
            <w:tcW w:w="1147" w:type="dxa"/>
          </w:tcPr>
          <w:p w14:paraId="232505E3" w14:textId="77777777" w:rsidR="00FA4395" w:rsidRDefault="00000000">
            <w:pPr>
              <w:pStyle w:val="TableParagraph"/>
              <w:spacing w:before="2" w:line="97" w:lineRule="exact"/>
              <w:ind w:left="38"/>
              <w:rPr>
                <w:sz w:val="11"/>
              </w:rPr>
            </w:pPr>
            <w:r>
              <w:rPr>
                <w:spacing w:val="-4"/>
                <w:sz w:val="11"/>
              </w:rPr>
              <w:t>0,00</w:t>
            </w:r>
          </w:p>
        </w:tc>
        <w:tc>
          <w:tcPr>
            <w:tcW w:w="948" w:type="dxa"/>
          </w:tcPr>
          <w:p w14:paraId="5E5F91EE"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136E47B5"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08C1A1FB" w14:textId="77777777" w:rsidR="00FA4395" w:rsidRDefault="00000000">
            <w:pPr>
              <w:pStyle w:val="TableParagraph"/>
              <w:spacing w:before="2" w:line="97" w:lineRule="exact"/>
              <w:ind w:left="40"/>
              <w:rPr>
                <w:sz w:val="11"/>
              </w:rPr>
            </w:pPr>
            <w:r>
              <w:rPr>
                <w:spacing w:val="-4"/>
                <w:sz w:val="11"/>
              </w:rPr>
              <w:t>0,00</w:t>
            </w:r>
          </w:p>
        </w:tc>
        <w:tc>
          <w:tcPr>
            <w:tcW w:w="2160" w:type="dxa"/>
            <w:vMerge/>
            <w:tcBorders>
              <w:top w:val="nil"/>
            </w:tcBorders>
          </w:tcPr>
          <w:p w14:paraId="076FC8A5" w14:textId="77777777" w:rsidR="00FA4395" w:rsidRDefault="00FA4395">
            <w:pPr>
              <w:rPr>
                <w:sz w:val="2"/>
                <w:szCs w:val="2"/>
              </w:rPr>
            </w:pPr>
          </w:p>
        </w:tc>
        <w:tc>
          <w:tcPr>
            <w:tcW w:w="2412" w:type="dxa"/>
            <w:vMerge/>
            <w:tcBorders>
              <w:top w:val="nil"/>
            </w:tcBorders>
          </w:tcPr>
          <w:p w14:paraId="667106BB" w14:textId="77777777" w:rsidR="00FA4395" w:rsidRDefault="00FA4395">
            <w:pPr>
              <w:rPr>
                <w:sz w:val="2"/>
                <w:szCs w:val="2"/>
              </w:rPr>
            </w:pPr>
          </w:p>
        </w:tc>
      </w:tr>
      <w:tr w:rsidR="00FA4395" w14:paraId="6297101B" w14:textId="77777777">
        <w:trPr>
          <w:trHeight w:val="119"/>
        </w:trPr>
        <w:tc>
          <w:tcPr>
            <w:tcW w:w="547" w:type="dxa"/>
            <w:vMerge/>
            <w:tcBorders>
              <w:top w:val="nil"/>
            </w:tcBorders>
          </w:tcPr>
          <w:p w14:paraId="655A4A50" w14:textId="77777777" w:rsidR="00FA4395" w:rsidRDefault="00FA4395">
            <w:pPr>
              <w:rPr>
                <w:sz w:val="2"/>
                <w:szCs w:val="2"/>
              </w:rPr>
            </w:pPr>
          </w:p>
        </w:tc>
        <w:tc>
          <w:tcPr>
            <w:tcW w:w="3096" w:type="dxa"/>
            <w:vMerge/>
            <w:tcBorders>
              <w:top w:val="nil"/>
            </w:tcBorders>
          </w:tcPr>
          <w:p w14:paraId="53E1D6F2" w14:textId="77777777" w:rsidR="00FA4395" w:rsidRDefault="00FA4395">
            <w:pPr>
              <w:rPr>
                <w:sz w:val="2"/>
                <w:szCs w:val="2"/>
              </w:rPr>
            </w:pPr>
          </w:p>
        </w:tc>
        <w:tc>
          <w:tcPr>
            <w:tcW w:w="2127" w:type="dxa"/>
            <w:vMerge/>
            <w:tcBorders>
              <w:top w:val="nil"/>
            </w:tcBorders>
          </w:tcPr>
          <w:p w14:paraId="19FFF3BC" w14:textId="77777777" w:rsidR="00FA4395" w:rsidRDefault="00FA4395">
            <w:pPr>
              <w:rPr>
                <w:sz w:val="2"/>
                <w:szCs w:val="2"/>
              </w:rPr>
            </w:pPr>
          </w:p>
        </w:tc>
        <w:tc>
          <w:tcPr>
            <w:tcW w:w="948" w:type="dxa"/>
          </w:tcPr>
          <w:p w14:paraId="0B362368" w14:textId="77777777" w:rsidR="00FA4395" w:rsidRDefault="00000000">
            <w:pPr>
              <w:pStyle w:val="TableParagraph"/>
              <w:spacing w:before="2" w:line="97" w:lineRule="exact"/>
              <w:ind w:left="37"/>
              <w:rPr>
                <w:sz w:val="11"/>
              </w:rPr>
            </w:pPr>
            <w:r>
              <w:rPr>
                <w:spacing w:val="-4"/>
                <w:sz w:val="11"/>
              </w:rPr>
              <w:t>2027</w:t>
            </w:r>
          </w:p>
        </w:tc>
        <w:tc>
          <w:tcPr>
            <w:tcW w:w="1147" w:type="dxa"/>
          </w:tcPr>
          <w:p w14:paraId="36F8F16C" w14:textId="77777777" w:rsidR="00FA4395" w:rsidRDefault="00000000">
            <w:pPr>
              <w:pStyle w:val="TableParagraph"/>
              <w:spacing w:before="2" w:line="97" w:lineRule="exact"/>
              <w:ind w:left="38"/>
              <w:rPr>
                <w:sz w:val="11"/>
              </w:rPr>
            </w:pPr>
            <w:r>
              <w:rPr>
                <w:spacing w:val="-4"/>
                <w:sz w:val="11"/>
              </w:rPr>
              <w:t>0,00</w:t>
            </w:r>
          </w:p>
        </w:tc>
        <w:tc>
          <w:tcPr>
            <w:tcW w:w="948" w:type="dxa"/>
          </w:tcPr>
          <w:p w14:paraId="07528F42"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054E9459"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329DC4BE" w14:textId="77777777" w:rsidR="00FA4395" w:rsidRDefault="00000000">
            <w:pPr>
              <w:pStyle w:val="TableParagraph"/>
              <w:spacing w:before="2" w:line="97" w:lineRule="exact"/>
              <w:ind w:left="40"/>
              <w:rPr>
                <w:sz w:val="11"/>
              </w:rPr>
            </w:pPr>
            <w:r>
              <w:rPr>
                <w:spacing w:val="-4"/>
                <w:sz w:val="11"/>
              </w:rPr>
              <w:t>0,00</w:t>
            </w:r>
          </w:p>
        </w:tc>
        <w:tc>
          <w:tcPr>
            <w:tcW w:w="2160" w:type="dxa"/>
            <w:vMerge/>
            <w:tcBorders>
              <w:top w:val="nil"/>
            </w:tcBorders>
          </w:tcPr>
          <w:p w14:paraId="69917F84" w14:textId="77777777" w:rsidR="00FA4395" w:rsidRDefault="00FA4395">
            <w:pPr>
              <w:rPr>
                <w:sz w:val="2"/>
                <w:szCs w:val="2"/>
              </w:rPr>
            </w:pPr>
          </w:p>
        </w:tc>
        <w:tc>
          <w:tcPr>
            <w:tcW w:w="2412" w:type="dxa"/>
            <w:vMerge/>
            <w:tcBorders>
              <w:top w:val="nil"/>
            </w:tcBorders>
          </w:tcPr>
          <w:p w14:paraId="0DD5EAA2" w14:textId="77777777" w:rsidR="00FA4395" w:rsidRDefault="00FA4395">
            <w:pPr>
              <w:rPr>
                <w:sz w:val="2"/>
                <w:szCs w:val="2"/>
              </w:rPr>
            </w:pPr>
          </w:p>
        </w:tc>
      </w:tr>
      <w:tr w:rsidR="00FA4395" w14:paraId="0FB89797" w14:textId="77777777">
        <w:trPr>
          <w:trHeight w:val="1249"/>
        </w:trPr>
        <w:tc>
          <w:tcPr>
            <w:tcW w:w="547" w:type="dxa"/>
            <w:vMerge w:val="restart"/>
          </w:tcPr>
          <w:p w14:paraId="5851D20B" w14:textId="77777777" w:rsidR="00FA4395" w:rsidRDefault="00FA4395">
            <w:pPr>
              <w:pStyle w:val="TableParagraph"/>
              <w:jc w:val="left"/>
              <w:rPr>
                <w:sz w:val="10"/>
              </w:rPr>
            </w:pPr>
          </w:p>
        </w:tc>
        <w:tc>
          <w:tcPr>
            <w:tcW w:w="3096" w:type="dxa"/>
            <w:vMerge w:val="restart"/>
          </w:tcPr>
          <w:p w14:paraId="55F3E1F6" w14:textId="77777777" w:rsidR="00FA4395" w:rsidRDefault="00FA4395">
            <w:pPr>
              <w:pStyle w:val="TableParagraph"/>
              <w:jc w:val="left"/>
              <w:rPr>
                <w:sz w:val="10"/>
              </w:rPr>
            </w:pPr>
          </w:p>
        </w:tc>
        <w:tc>
          <w:tcPr>
            <w:tcW w:w="2127" w:type="dxa"/>
            <w:vMerge w:val="restart"/>
          </w:tcPr>
          <w:p w14:paraId="08307EC6" w14:textId="77777777" w:rsidR="00FA4395" w:rsidRDefault="00000000">
            <w:pPr>
              <w:pStyle w:val="TableParagraph"/>
              <w:spacing w:before="2"/>
              <w:ind w:left="24"/>
              <w:jc w:val="left"/>
              <w:rPr>
                <w:sz w:val="11"/>
              </w:rPr>
            </w:pPr>
            <w:r>
              <w:rPr>
                <w:sz w:val="11"/>
              </w:rPr>
              <w:t>інші</w:t>
            </w:r>
            <w:r>
              <w:rPr>
                <w:spacing w:val="-2"/>
                <w:sz w:val="11"/>
              </w:rPr>
              <w:t xml:space="preserve"> </w:t>
            </w:r>
            <w:r>
              <w:rPr>
                <w:sz w:val="11"/>
              </w:rPr>
              <w:t>субвенції</w:t>
            </w:r>
            <w:r>
              <w:rPr>
                <w:spacing w:val="-2"/>
                <w:sz w:val="11"/>
              </w:rPr>
              <w:t xml:space="preserve"> </w:t>
            </w:r>
            <w:r>
              <w:rPr>
                <w:sz w:val="11"/>
              </w:rPr>
              <w:t>з</w:t>
            </w:r>
            <w:r>
              <w:rPr>
                <w:spacing w:val="2"/>
                <w:sz w:val="11"/>
              </w:rPr>
              <w:t xml:space="preserve"> </w:t>
            </w:r>
            <w:r>
              <w:rPr>
                <w:sz w:val="11"/>
              </w:rPr>
              <w:t>місцевого</w:t>
            </w:r>
            <w:r>
              <w:rPr>
                <w:spacing w:val="2"/>
                <w:sz w:val="11"/>
              </w:rPr>
              <w:t xml:space="preserve"> </w:t>
            </w:r>
            <w:r>
              <w:rPr>
                <w:spacing w:val="-2"/>
                <w:sz w:val="11"/>
              </w:rPr>
              <w:t>бюджету</w:t>
            </w:r>
          </w:p>
        </w:tc>
        <w:tc>
          <w:tcPr>
            <w:tcW w:w="948" w:type="dxa"/>
          </w:tcPr>
          <w:p w14:paraId="477C34B1" w14:textId="77777777" w:rsidR="00FA4395" w:rsidRDefault="00000000">
            <w:pPr>
              <w:pStyle w:val="TableParagraph"/>
              <w:spacing w:before="2"/>
              <w:ind w:left="37"/>
              <w:rPr>
                <w:sz w:val="11"/>
              </w:rPr>
            </w:pPr>
            <w:r>
              <w:rPr>
                <w:spacing w:val="-4"/>
                <w:sz w:val="11"/>
              </w:rPr>
              <w:t>2024</w:t>
            </w:r>
          </w:p>
        </w:tc>
        <w:tc>
          <w:tcPr>
            <w:tcW w:w="1147" w:type="dxa"/>
          </w:tcPr>
          <w:p w14:paraId="02FE3E13" w14:textId="77777777" w:rsidR="00FA4395" w:rsidRDefault="00000000">
            <w:pPr>
              <w:pStyle w:val="TableParagraph"/>
              <w:spacing w:before="2"/>
              <w:ind w:left="38"/>
              <w:rPr>
                <w:sz w:val="11"/>
              </w:rPr>
            </w:pPr>
            <w:r>
              <w:rPr>
                <w:spacing w:val="-4"/>
                <w:sz w:val="11"/>
              </w:rPr>
              <w:t>0,00</w:t>
            </w:r>
          </w:p>
        </w:tc>
        <w:tc>
          <w:tcPr>
            <w:tcW w:w="948" w:type="dxa"/>
          </w:tcPr>
          <w:p w14:paraId="6EA01539" w14:textId="77777777" w:rsidR="00FA4395" w:rsidRDefault="00000000">
            <w:pPr>
              <w:pStyle w:val="TableParagraph"/>
              <w:spacing w:before="2"/>
              <w:ind w:left="37" w:right="1"/>
              <w:rPr>
                <w:sz w:val="11"/>
              </w:rPr>
            </w:pPr>
            <w:r>
              <w:rPr>
                <w:spacing w:val="-4"/>
                <w:sz w:val="11"/>
              </w:rPr>
              <w:t>0,00</w:t>
            </w:r>
          </w:p>
        </w:tc>
        <w:tc>
          <w:tcPr>
            <w:tcW w:w="1106" w:type="dxa"/>
          </w:tcPr>
          <w:p w14:paraId="0E5B2000" w14:textId="77777777" w:rsidR="00FA4395" w:rsidRDefault="00000000">
            <w:pPr>
              <w:pStyle w:val="TableParagraph"/>
              <w:spacing w:before="2" w:line="288" w:lineRule="auto"/>
              <w:ind w:left="24"/>
              <w:jc w:val="left"/>
              <w:rPr>
                <w:sz w:val="11"/>
              </w:rPr>
            </w:pPr>
            <w:r>
              <w:rPr>
                <w:sz w:val="11"/>
              </w:rPr>
              <w:t>в</w:t>
            </w:r>
            <w:r>
              <w:rPr>
                <w:spacing w:val="-6"/>
                <w:sz w:val="11"/>
              </w:rPr>
              <w:t xml:space="preserve"> </w:t>
            </w:r>
            <w:r>
              <w:rPr>
                <w:sz w:val="11"/>
              </w:rPr>
              <w:t>обсягах,</w:t>
            </w:r>
            <w:r>
              <w:rPr>
                <w:spacing w:val="-5"/>
                <w:sz w:val="11"/>
              </w:rPr>
              <w:t xml:space="preserve"> </w:t>
            </w:r>
            <w:r>
              <w:rPr>
                <w:sz w:val="11"/>
              </w:rPr>
              <w:t>визначених</w:t>
            </w:r>
            <w:r>
              <w:rPr>
                <w:spacing w:val="40"/>
                <w:sz w:val="11"/>
              </w:rPr>
              <w:t xml:space="preserve"> </w:t>
            </w:r>
            <w:r>
              <w:rPr>
                <w:spacing w:val="-2"/>
                <w:sz w:val="11"/>
              </w:rPr>
              <w:t>розпорядженнями</w:t>
            </w:r>
            <w:r>
              <w:rPr>
                <w:spacing w:val="40"/>
                <w:sz w:val="11"/>
              </w:rPr>
              <w:t xml:space="preserve"> </w:t>
            </w:r>
            <w:r>
              <w:rPr>
                <w:sz w:val="11"/>
              </w:rPr>
              <w:t>голови</w:t>
            </w:r>
            <w:r>
              <w:rPr>
                <w:spacing w:val="-7"/>
                <w:sz w:val="11"/>
              </w:rPr>
              <w:t xml:space="preserve"> </w:t>
            </w:r>
            <w:r>
              <w:rPr>
                <w:sz w:val="11"/>
              </w:rPr>
              <w:t>районної</w:t>
            </w:r>
          </w:p>
          <w:p w14:paraId="58E766F5" w14:textId="77777777" w:rsidR="00FA4395" w:rsidRDefault="00000000">
            <w:pPr>
              <w:pStyle w:val="TableParagraph"/>
              <w:spacing w:line="125" w:lineRule="exact"/>
              <w:ind w:left="24"/>
              <w:jc w:val="left"/>
              <w:rPr>
                <w:sz w:val="11"/>
              </w:rPr>
            </w:pPr>
            <w:r>
              <w:rPr>
                <w:spacing w:val="-2"/>
                <w:sz w:val="11"/>
              </w:rPr>
              <w:t>державної</w:t>
            </w:r>
          </w:p>
          <w:p w14:paraId="40659F5E" w14:textId="77777777" w:rsidR="00FA4395" w:rsidRDefault="00000000">
            <w:pPr>
              <w:pStyle w:val="TableParagraph"/>
              <w:spacing w:before="25"/>
              <w:ind w:left="24"/>
              <w:jc w:val="left"/>
              <w:rPr>
                <w:sz w:val="11"/>
              </w:rPr>
            </w:pPr>
            <w:r>
              <w:rPr>
                <w:sz w:val="11"/>
              </w:rPr>
              <w:t>адміністрації</w:t>
            </w:r>
            <w:r>
              <w:rPr>
                <w:spacing w:val="2"/>
                <w:sz w:val="11"/>
              </w:rPr>
              <w:t xml:space="preserve"> </w:t>
            </w:r>
            <w:r>
              <w:rPr>
                <w:spacing w:val="-10"/>
                <w:sz w:val="11"/>
              </w:rPr>
              <w:t>-</w:t>
            </w:r>
          </w:p>
          <w:p w14:paraId="159FB53D" w14:textId="77777777" w:rsidR="00FA4395" w:rsidRDefault="00000000">
            <w:pPr>
              <w:pStyle w:val="TableParagraph"/>
              <w:spacing w:before="25" w:line="288" w:lineRule="auto"/>
              <w:ind w:left="24"/>
              <w:jc w:val="left"/>
              <w:rPr>
                <w:sz w:val="11"/>
              </w:rPr>
            </w:pPr>
            <w:r>
              <w:rPr>
                <w:sz w:val="11"/>
              </w:rPr>
              <w:t>начальника</w:t>
            </w:r>
            <w:r>
              <w:rPr>
                <w:spacing w:val="-7"/>
                <w:sz w:val="11"/>
              </w:rPr>
              <w:t xml:space="preserve"> </w:t>
            </w:r>
            <w:r>
              <w:rPr>
                <w:sz w:val="11"/>
              </w:rPr>
              <w:t>районної</w:t>
            </w:r>
            <w:r>
              <w:rPr>
                <w:spacing w:val="40"/>
                <w:sz w:val="11"/>
              </w:rPr>
              <w:t xml:space="preserve"> </w:t>
            </w:r>
            <w:r>
              <w:rPr>
                <w:spacing w:val="-2"/>
                <w:sz w:val="11"/>
              </w:rPr>
              <w:t>військової</w:t>
            </w:r>
          </w:p>
          <w:p w14:paraId="2AF8A1B4" w14:textId="77777777" w:rsidR="00FA4395" w:rsidRDefault="00000000">
            <w:pPr>
              <w:pStyle w:val="TableParagraph"/>
              <w:spacing w:line="125" w:lineRule="exact"/>
              <w:ind w:left="24"/>
              <w:jc w:val="left"/>
              <w:rPr>
                <w:sz w:val="11"/>
              </w:rPr>
            </w:pPr>
            <w:r>
              <w:rPr>
                <w:sz w:val="11"/>
              </w:rPr>
              <w:t>адміністрації</w:t>
            </w:r>
            <w:r>
              <w:rPr>
                <w:spacing w:val="30"/>
                <w:sz w:val="11"/>
              </w:rPr>
              <w:t xml:space="preserve"> </w:t>
            </w:r>
            <w:r>
              <w:rPr>
                <w:spacing w:val="-5"/>
                <w:sz w:val="11"/>
              </w:rPr>
              <w:t>про</w:t>
            </w:r>
          </w:p>
        </w:tc>
        <w:tc>
          <w:tcPr>
            <w:tcW w:w="1180" w:type="dxa"/>
          </w:tcPr>
          <w:p w14:paraId="1F60473E" w14:textId="77777777" w:rsidR="00FA4395" w:rsidRDefault="00000000">
            <w:pPr>
              <w:pStyle w:val="TableParagraph"/>
              <w:spacing w:before="2"/>
              <w:ind w:left="40"/>
              <w:rPr>
                <w:sz w:val="11"/>
              </w:rPr>
            </w:pPr>
            <w:r>
              <w:rPr>
                <w:spacing w:val="-4"/>
                <w:sz w:val="11"/>
              </w:rPr>
              <w:t>0,00</w:t>
            </w:r>
          </w:p>
        </w:tc>
        <w:tc>
          <w:tcPr>
            <w:tcW w:w="2160" w:type="dxa"/>
            <w:vMerge w:val="restart"/>
          </w:tcPr>
          <w:p w14:paraId="4B99C8A0" w14:textId="77777777" w:rsidR="00FA4395" w:rsidRDefault="00000000">
            <w:pPr>
              <w:pStyle w:val="TableParagraph"/>
              <w:spacing w:before="2" w:line="288" w:lineRule="auto"/>
              <w:ind w:left="26" w:right="72"/>
              <w:jc w:val="left"/>
              <w:rPr>
                <w:sz w:val="11"/>
              </w:rPr>
            </w:pPr>
            <w:r>
              <w:rPr>
                <w:sz w:val="11"/>
              </w:rPr>
              <w:t>апарат, структурні підрозділи</w:t>
            </w:r>
            <w:r>
              <w:rPr>
                <w:spacing w:val="40"/>
                <w:sz w:val="11"/>
              </w:rPr>
              <w:t xml:space="preserve"> </w:t>
            </w:r>
            <w:r>
              <w:rPr>
                <w:sz w:val="11"/>
              </w:rPr>
              <w:t>Старобільської</w:t>
            </w:r>
            <w:r>
              <w:rPr>
                <w:spacing w:val="-7"/>
                <w:sz w:val="11"/>
              </w:rPr>
              <w:t xml:space="preserve"> </w:t>
            </w:r>
            <w:r>
              <w:rPr>
                <w:sz w:val="11"/>
              </w:rPr>
              <w:t>райдержадміністрації</w:t>
            </w:r>
          </w:p>
        </w:tc>
        <w:tc>
          <w:tcPr>
            <w:tcW w:w="2412" w:type="dxa"/>
            <w:vMerge w:val="restart"/>
          </w:tcPr>
          <w:p w14:paraId="65B27751" w14:textId="77777777" w:rsidR="00FA4395" w:rsidRDefault="00000000">
            <w:pPr>
              <w:pStyle w:val="TableParagraph"/>
              <w:spacing w:before="2"/>
              <w:ind w:left="26"/>
              <w:jc w:val="both"/>
              <w:rPr>
                <w:sz w:val="11"/>
              </w:rPr>
            </w:pPr>
            <w:r>
              <w:rPr>
                <w:sz w:val="11"/>
              </w:rPr>
              <w:t>здійснення</w:t>
            </w:r>
            <w:r>
              <w:rPr>
                <w:spacing w:val="4"/>
                <w:sz w:val="11"/>
              </w:rPr>
              <w:t xml:space="preserve"> </w:t>
            </w:r>
            <w:r>
              <w:rPr>
                <w:sz w:val="11"/>
              </w:rPr>
              <w:t>виконавчої</w:t>
            </w:r>
            <w:r>
              <w:rPr>
                <w:spacing w:val="2"/>
                <w:sz w:val="11"/>
              </w:rPr>
              <w:t xml:space="preserve"> </w:t>
            </w:r>
            <w:r>
              <w:rPr>
                <w:sz w:val="11"/>
              </w:rPr>
              <w:t>влади</w:t>
            </w:r>
            <w:r>
              <w:rPr>
                <w:spacing w:val="3"/>
                <w:sz w:val="11"/>
              </w:rPr>
              <w:t xml:space="preserve"> </w:t>
            </w:r>
            <w:r>
              <w:rPr>
                <w:sz w:val="11"/>
              </w:rPr>
              <w:t>в</w:t>
            </w:r>
            <w:r>
              <w:rPr>
                <w:spacing w:val="4"/>
                <w:sz w:val="11"/>
              </w:rPr>
              <w:t xml:space="preserve"> </w:t>
            </w:r>
            <w:r>
              <w:rPr>
                <w:spacing w:val="-2"/>
                <w:sz w:val="11"/>
              </w:rPr>
              <w:t>районі,</w:t>
            </w:r>
          </w:p>
          <w:p w14:paraId="0A984C6D" w14:textId="77777777" w:rsidR="00FA4395" w:rsidRDefault="00000000">
            <w:pPr>
              <w:pStyle w:val="TableParagraph"/>
              <w:spacing w:before="25" w:line="288" w:lineRule="auto"/>
              <w:ind w:left="26" w:right="178"/>
              <w:jc w:val="both"/>
              <w:rPr>
                <w:sz w:val="11"/>
              </w:rPr>
            </w:pPr>
            <w:r>
              <w:rPr>
                <w:sz w:val="11"/>
              </w:rPr>
              <w:t>забезпечення виконання Конституції, законів</w:t>
            </w:r>
            <w:r>
              <w:rPr>
                <w:spacing w:val="40"/>
                <w:sz w:val="11"/>
              </w:rPr>
              <w:t xml:space="preserve"> </w:t>
            </w:r>
            <w:r>
              <w:rPr>
                <w:sz w:val="11"/>
              </w:rPr>
              <w:t>України, актів Президента України, Кабінету</w:t>
            </w:r>
            <w:r>
              <w:rPr>
                <w:spacing w:val="40"/>
                <w:sz w:val="11"/>
              </w:rPr>
              <w:t xml:space="preserve"> </w:t>
            </w:r>
            <w:r>
              <w:rPr>
                <w:sz w:val="11"/>
              </w:rPr>
              <w:t>Міністрів</w:t>
            </w:r>
            <w:r>
              <w:rPr>
                <w:spacing w:val="-7"/>
                <w:sz w:val="11"/>
              </w:rPr>
              <w:t xml:space="preserve"> </w:t>
            </w:r>
            <w:r>
              <w:rPr>
                <w:sz w:val="11"/>
              </w:rPr>
              <w:t>України</w:t>
            </w:r>
          </w:p>
        </w:tc>
      </w:tr>
      <w:tr w:rsidR="00FA4395" w14:paraId="6ACC24E0" w14:textId="77777777">
        <w:trPr>
          <w:trHeight w:val="119"/>
        </w:trPr>
        <w:tc>
          <w:tcPr>
            <w:tcW w:w="547" w:type="dxa"/>
            <w:vMerge/>
            <w:tcBorders>
              <w:top w:val="nil"/>
            </w:tcBorders>
          </w:tcPr>
          <w:p w14:paraId="379C32DB" w14:textId="77777777" w:rsidR="00FA4395" w:rsidRDefault="00FA4395">
            <w:pPr>
              <w:rPr>
                <w:sz w:val="2"/>
                <w:szCs w:val="2"/>
              </w:rPr>
            </w:pPr>
          </w:p>
        </w:tc>
        <w:tc>
          <w:tcPr>
            <w:tcW w:w="3096" w:type="dxa"/>
            <w:vMerge/>
            <w:tcBorders>
              <w:top w:val="nil"/>
            </w:tcBorders>
          </w:tcPr>
          <w:p w14:paraId="7E57BB78" w14:textId="77777777" w:rsidR="00FA4395" w:rsidRDefault="00FA4395">
            <w:pPr>
              <w:rPr>
                <w:sz w:val="2"/>
                <w:szCs w:val="2"/>
              </w:rPr>
            </w:pPr>
          </w:p>
        </w:tc>
        <w:tc>
          <w:tcPr>
            <w:tcW w:w="2127" w:type="dxa"/>
            <w:vMerge/>
            <w:tcBorders>
              <w:top w:val="nil"/>
            </w:tcBorders>
          </w:tcPr>
          <w:p w14:paraId="06BFE87A" w14:textId="77777777" w:rsidR="00FA4395" w:rsidRDefault="00FA4395">
            <w:pPr>
              <w:rPr>
                <w:sz w:val="2"/>
                <w:szCs w:val="2"/>
              </w:rPr>
            </w:pPr>
          </w:p>
        </w:tc>
        <w:tc>
          <w:tcPr>
            <w:tcW w:w="948" w:type="dxa"/>
          </w:tcPr>
          <w:p w14:paraId="0B4649CB" w14:textId="77777777" w:rsidR="00FA4395" w:rsidRDefault="00000000">
            <w:pPr>
              <w:pStyle w:val="TableParagraph"/>
              <w:spacing w:before="2" w:line="97" w:lineRule="exact"/>
              <w:ind w:left="37"/>
              <w:rPr>
                <w:sz w:val="11"/>
              </w:rPr>
            </w:pPr>
            <w:r>
              <w:rPr>
                <w:spacing w:val="-4"/>
                <w:sz w:val="11"/>
              </w:rPr>
              <w:t>2025</w:t>
            </w:r>
          </w:p>
        </w:tc>
        <w:tc>
          <w:tcPr>
            <w:tcW w:w="1147" w:type="dxa"/>
          </w:tcPr>
          <w:p w14:paraId="2289B070" w14:textId="77777777" w:rsidR="00FA4395" w:rsidRDefault="00000000">
            <w:pPr>
              <w:pStyle w:val="TableParagraph"/>
              <w:spacing w:before="2" w:line="97" w:lineRule="exact"/>
              <w:ind w:left="38"/>
              <w:rPr>
                <w:sz w:val="11"/>
              </w:rPr>
            </w:pPr>
            <w:r>
              <w:rPr>
                <w:spacing w:val="-4"/>
                <w:sz w:val="11"/>
              </w:rPr>
              <w:t>0,00</w:t>
            </w:r>
          </w:p>
        </w:tc>
        <w:tc>
          <w:tcPr>
            <w:tcW w:w="948" w:type="dxa"/>
          </w:tcPr>
          <w:p w14:paraId="17427B4D"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6C80FECE"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2BBC09C4" w14:textId="77777777" w:rsidR="00FA4395" w:rsidRDefault="00000000">
            <w:pPr>
              <w:pStyle w:val="TableParagraph"/>
              <w:spacing w:before="2" w:line="97" w:lineRule="exact"/>
              <w:ind w:left="40"/>
              <w:rPr>
                <w:sz w:val="11"/>
              </w:rPr>
            </w:pPr>
            <w:r>
              <w:rPr>
                <w:spacing w:val="-4"/>
                <w:sz w:val="11"/>
              </w:rPr>
              <w:t>0,00</w:t>
            </w:r>
          </w:p>
        </w:tc>
        <w:tc>
          <w:tcPr>
            <w:tcW w:w="2160" w:type="dxa"/>
            <w:vMerge/>
            <w:tcBorders>
              <w:top w:val="nil"/>
            </w:tcBorders>
          </w:tcPr>
          <w:p w14:paraId="67CF7174" w14:textId="77777777" w:rsidR="00FA4395" w:rsidRDefault="00FA4395">
            <w:pPr>
              <w:rPr>
                <w:sz w:val="2"/>
                <w:szCs w:val="2"/>
              </w:rPr>
            </w:pPr>
          </w:p>
        </w:tc>
        <w:tc>
          <w:tcPr>
            <w:tcW w:w="2412" w:type="dxa"/>
            <w:vMerge/>
            <w:tcBorders>
              <w:top w:val="nil"/>
            </w:tcBorders>
          </w:tcPr>
          <w:p w14:paraId="1C405366" w14:textId="77777777" w:rsidR="00FA4395" w:rsidRDefault="00FA4395">
            <w:pPr>
              <w:rPr>
                <w:sz w:val="2"/>
                <w:szCs w:val="2"/>
              </w:rPr>
            </w:pPr>
          </w:p>
        </w:tc>
      </w:tr>
      <w:tr w:rsidR="00FA4395" w14:paraId="37BE5755" w14:textId="77777777">
        <w:trPr>
          <w:trHeight w:val="119"/>
        </w:trPr>
        <w:tc>
          <w:tcPr>
            <w:tcW w:w="547" w:type="dxa"/>
            <w:vMerge w:val="restart"/>
          </w:tcPr>
          <w:p w14:paraId="34AFA7C0" w14:textId="77777777" w:rsidR="00FA4395" w:rsidRDefault="00FA4395">
            <w:pPr>
              <w:pStyle w:val="TableParagraph"/>
              <w:jc w:val="left"/>
              <w:rPr>
                <w:sz w:val="10"/>
              </w:rPr>
            </w:pPr>
          </w:p>
        </w:tc>
        <w:tc>
          <w:tcPr>
            <w:tcW w:w="3096" w:type="dxa"/>
            <w:vMerge w:val="restart"/>
          </w:tcPr>
          <w:p w14:paraId="51C34CB0" w14:textId="77777777" w:rsidR="00FA4395" w:rsidRDefault="00FA4395">
            <w:pPr>
              <w:pStyle w:val="TableParagraph"/>
              <w:jc w:val="left"/>
              <w:rPr>
                <w:sz w:val="10"/>
              </w:rPr>
            </w:pPr>
          </w:p>
        </w:tc>
        <w:tc>
          <w:tcPr>
            <w:tcW w:w="2127" w:type="dxa"/>
            <w:vMerge w:val="restart"/>
          </w:tcPr>
          <w:p w14:paraId="4C61D0E8" w14:textId="77777777" w:rsidR="00FA4395" w:rsidRDefault="00FA4395">
            <w:pPr>
              <w:pStyle w:val="TableParagraph"/>
              <w:jc w:val="left"/>
              <w:rPr>
                <w:sz w:val="10"/>
              </w:rPr>
            </w:pPr>
          </w:p>
        </w:tc>
        <w:tc>
          <w:tcPr>
            <w:tcW w:w="948" w:type="dxa"/>
          </w:tcPr>
          <w:p w14:paraId="5F982D5F" w14:textId="77777777" w:rsidR="00FA4395" w:rsidRDefault="00000000">
            <w:pPr>
              <w:pStyle w:val="TableParagraph"/>
              <w:spacing w:before="2" w:line="97" w:lineRule="exact"/>
              <w:ind w:left="37"/>
              <w:rPr>
                <w:sz w:val="11"/>
              </w:rPr>
            </w:pPr>
            <w:r>
              <w:rPr>
                <w:spacing w:val="-4"/>
                <w:sz w:val="11"/>
              </w:rPr>
              <w:t>2026</w:t>
            </w:r>
          </w:p>
        </w:tc>
        <w:tc>
          <w:tcPr>
            <w:tcW w:w="1147" w:type="dxa"/>
          </w:tcPr>
          <w:p w14:paraId="6C116E39" w14:textId="77777777" w:rsidR="00FA4395" w:rsidRDefault="00000000">
            <w:pPr>
              <w:pStyle w:val="TableParagraph"/>
              <w:spacing w:before="2" w:line="97" w:lineRule="exact"/>
              <w:ind w:left="38"/>
              <w:rPr>
                <w:sz w:val="11"/>
              </w:rPr>
            </w:pPr>
            <w:r>
              <w:rPr>
                <w:spacing w:val="-4"/>
                <w:sz w:val="11"/>
              </w:rPr>
              <w:t>0,00</w:t>
            </w:r>
          </w:p>
        </w:tc>
        <w:tc>
          <w:tcPr>
            <w:tcW w:w="948" w:type="dxa"/>
          </w:tcPr>
          <w:p w14:paraId="73BE834E"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6EC03840"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5F3AE543" w14:textId="77777777" w:rsidR="00FA4395" w:rsidRDefault="00000000">
            <w:pPr>
              <w:pStyle w:val="TableParagraph"/>
              <w:spacing w:before="2" w:line="97" w:lineRule="exact"/>
              <w:ind w:left="40"/>
              <w:rPr>
                <w:sz w:val="11"/>
              </w:rPr>
            </w:pPr>
            <w:r>
              <w:rPr>
                <w:spacing w:val="-4"/>
                <w:sz w:val="11"/>
              </w:rPr>
              <w:t>0,00</w:t>
            </w:r>
          </w:p>
        </w:tc>
        <w:tc>
          <w:tcPr>
            <w:tcW w:w="2160" w:type="dxa"/>
            <w:vMerge w:val="restart"/>
          </w:tcPr>
          <w:p w14:paraId="717A1879" w14:textId="77777777" w:rsidR="00FA4395" w:rsidRDefault="00FA4395">
            <w:pPr>
              <w:pStyle w:val="TableParagraph"/>
              <w:jc w:val="left"/>
              <w:rPr>
                <w:sz w:val="10"/>
              </w:rPr>
            </w:pPr>
          </w:p>
        </w:tc>
        <w:tc>
          <w:tcPr>
            <w:tcW w:w="2412" w:type="dxa"/>
            <w:vMerge w:val="restart"/>
          </w:tcPr>
          <w:p w14:paraId="7409D1B1" w14:textId="77777777" w:rsidR="00FA4395" w:rsidRDefault="00FA4395">
            <w:pPr>
              <w:pStyle w:val="TableParagraph"/>
              <w:jc w:val="left"/>
              <w:rPr>
                <w:sz w:val="10"/>
              </w:rPr>
            </w:pPr>
          </w:p>
        </w:tc>
      </w:tr>
      <w:tr w:rsidR="00FA4395" w14:paraId="0BE39EA3" w14:textId="77777777">
        <w:trPr>
          <w:trHeight w:val="119"/>
        </w:trPr>
        <w:tc>
          <w:tcPr>
            <w:tcW w:w="547" w:type="dxa"/>
            <w:vMerge/>
            <w:tcBorders>
              <w:top w:val="nil"/>
            </w:tcBorders>
          </w:tcPr>
          <w:p w14:paraId="1C291E3D" w14:textId="77777777" w:rsidR="00FA4395" w:rsidRDefault="00FA4395">
            <w:pPr>
              <w:rPr>
                <w:sz w:val="2"/>
                <w:szCs w:val="2"/>
              </w:rPr>
            </w:pPr>
          </w:p>
        </w:tc>
        <w:tc>
          <w:tcPr>
            <w:tcW w:w="3096" w:type="dxa"/>
            <w:vMerge/>
            <w:tcBorders>
              <w:top w:val="nil"/>
            </w:tcBorders>
          </w:tcPr>
          <w:p w14:paraId="7079D323" w14:textId="77777777" w:rsidR="00FA4395" w:rsidRDefault="00FA4395">
            <w:pPr>
              <w:rPr>
                <w:sz w:val="2"/>
                <w:szCs w:val="2"/>
              </w:rPr>
            </w:pPr>
          </w:p>
        </w:tc>
        <w:tc>
          <w:tcPr>
            <w:tcW w:w="2127" w:type="dxa"/>
            <w:vMerge/>
            <w:tcBorders>
              <w:top w:val="nil"/>
            </w:tcBorders>
          </w:tcPr>
          <w:p w14:paraId="0CA5E2C6" w14:textId="77777777" w:rsidR="00FA4395" w:rsidRDefault="00FA4395">
            <w:pPr>
              <w:rPr>
                <w:sz w:val="2"/>
                <w:szCs w:val="2"/>
              </w:rPr>
            </w:pPr>
          </w:p>
        </w:tc>
        <w:tc>
          <w:tcPr>
            <w:tcW w:w="948" w:type="dxa"/>
          </w:tcPr>
          <w:p w14:paraId="52F97F8C" w14:textId="77777777" w:rsidR="00FA4395" w:rsidRDefault="00000000">
            <w:pPr>
              <w:pStyle w:val="TableParagraph"/>
              <w:spacing w:before="2" w:line="97" w:lineRule="exact"/>
              <w:ind w:left="37"/>
              <w:rPr>
                <w:sz w:val="11"/>
              </w:rPr>
            </w:pPr>
            <w:r>
              <w:rPr>
                <w:spacing w:val="-4"/>
                <w:sz w:val="11"/>
              </w:rPr>
              <w:t>2027</w:t>
            </w:r>
          </w:p>
        </w:tc>
        <w:tc>
          <w:tcPr>
            <w:tcW w:w="1147" w:type="dxa"/>
          </w:tcPr>
          <w:p w14:paraId="489F11D9" w14:textId="77777777" w:rsidR="00FA4395" w:rsidRDefault="00000000">
            <w:pPr>
              <w:pStyle w:val="TableParagraph"/>
              <w:spacing w:before="2" w:line="97" w:lineRule="exact"/>
              <w:ind w:left="38"/>
              <w:rPr>
                <w:sz w:val="11"/>
              </w:rPr>
            </w:pPr>
            <w:r>
              <w:rPr>
                <w:spacing w:val="-4"/>
                <w:sz w:val="11"/>
              </w:rPr>
              <w:t>0,00</w:t>
            </w:r>
          </w:p>
        </w:tc>
        <w:tc>
          <w:tcPr>
            <w:tcW w:w="948" w:type="dxa"/>
          </w:tcPr>
          <w:p w14:paraId="197C9291"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5B0F8B42"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7E5E40DC" w14:textId="77777777" w:rsidR="00FA4395" w:rsidRDefault="00000000">
            <w:pPr>
              <w:pStyle w:val="TableParagraph"/>
              <w:spacing w:before="2" w:line="97" w:lineRule="exact"/>
              <w:ind w:left="40"/>
              <w:rPr>
                <w:sz w:val="11"/>
              </w:rPr>
            </w:pPr>
            <w:r>
              <w:rPr>
                <w:spacing w:val="-4"/>
                <w:sz w:val="11"/>
              </w:rPr>
              <w:t>0,00</w:t>
            </w:r>
          </w:p>
        </w:tc>
        <w:tc>
          <w:tcPr>
            <w:tcW w:w="2160" w:type="dxa"/>
            <w:vMerge/>
            <w:tcBorders>
              <w:top w:val="nil"/>
            </w:tcBorders>
          </w:tcPr>
          <w:p w14:paraId="00EB289E" w14:textId="77777777" w:rsidR="00FA4395" w:rsidRDefault="00FA4395">
            <w:pPr>
              <w:rPr>
                <w:sz w:val="2"/>
                <w:szCs w:val="2"/>
              </w:rPr>
            </w:pPr>
          </w:p>
        </w:tc>
        <w:tc>
          <w:tcPr>
            <w:tcW w:w="2412" w:type="dxa"/>
            <w:vMerge/>
            <w:tcBorders>
              <w:top w:val="nil"/>
            </w:tcBorders>
          </w:tcPr>
          <w:p w14:paraId="5881F011" w14:textId="77777777" w:rsidR="00FA4395" w:rsidRDefault="00FA4395">
            <w:pPr>
              <w:rPr>
                <w:sz w:val="2"/>
                <w:szCs w:val="2"/>
              </w:rPr>
            </w:pPr>
          </w:p>
        </w:tc>
      </w:tr>
      <w:tr w:rsidR="00FA4395" w14:paraId="2C9243F6" w14:textId="77777777">
        <w:trPr>
          <w:trHeight w:val="1737"/>
        </w:trPr>
        <w:tc>
          <w:tcPr>
            <w:tcW w:w="547" w:type="dxa"/>
          </w:tcPr>
          <w:p w14:paraId="364985B8" w14:textId="77777777" w:rsidR="00FA4395" w:rsidRDefault="00FA4395">
            <w:pPr>
              <w:pStyle w:val="TableParagraph"/>
              <w:jc w:val="left"/>
              <w:rPr>
                <w:sz w:val="10"/>
              </w:rPr>
            </w:pPr>
          </w:p>
        </w:tc>
        <w:tc>
          <w:tcPr>
            <w:tcW w:w="3096" w:type="dxa"/>
          </w:tcPr>
          <w:p w14:paraId="3D9BA7A8" w14:textId="77777777" w:rsidR="00FA4395" w:rsidRDefault="00FA4395">
            <w:pPr>
              <w:pStyle w:val="TableParagraph"/>
              <w:jc w:val="left"/>
              <w:rPr>
                <w:sz w:val="10"/>
              </w:rPr>
            </w:pPr>
          </w:p>
        </w:tc>
        <w:tc>
          <w:tcPr>
            <w:tcW w:w="2127" w:type="dxa"/>
          </w:tcPr>
          <w:p w14:paraId="177B9A45" w14:textId="77777777" w:rsidR="00FA4395" w:rsidRDefault="00000000">
            <w:pPr>
              <w:pStyle w:val="TableParagraph"/>
              <w:spacing w:before="2"/>
              <w:ind w:left="24"/>
              <w:jc w:val="left"/>
              <w:rPr>
                <w:sz w:val="11"/>
              </w:rPr>
            </w:pPr>
            <w:r>
              <w:rPr>
                <w:sz w:val="11"/>
              </w:rPr>
              <w:t>інші дотації</w:t>
            </w:r>
            <w:r>
              <w:rPr>
                <w:spacing w:val="1"/>
                <w:sz w:val="11"/>
              </w:rPr>
              <w:t xml:space="preserve"> </w:t>
            </w:r>
            <w:r>
              <w:rPr>
                <w:sz w:val="11"/>
              </w:rPr>
              <w:t>з</w:t>
            </w:r>
            <w:r>
              <w:rPr>
                <w:spacing w:val="4"/>
                <w:sz w:val="11"/>
              </w:rPr>
              <w:t xml:space="preserve"> </w:t>
            </w:r>
            <w:r>
              <w:rPr>
                <w:sz w:val="11"/>
              </w:rPr>
              <w:t>місцевого</w:t>
            </w:r>
            <w:r>
              <w:rPr>
                <w:spacing w:val="5"/>
                <w:sz w:val="11"/>
              </w:rPr>
              <w:t xml:space="preserve"> </w:t>
            </w:r>
            <w:r>
              <w:rPr>
                <w:spacing w:val="-2"/>
                <w:sz w:val="11"/>
              </w:rPr>
              <w:t>бюджету</w:t>
            </w:r>
          </w:p>
        </w:tc>
        <w:tc>
          <w:tcPr>
            <w:tcW w:w="948" w:type="dxa"/>
          </w:tcPr>
          <w:p w14:paraId="7BDA126B" w14:textId="77777777" w:rsidR="00FA4395" w:rsidRDefault="00000000">
            <w:pPr>
              <w:pStyle w:val="TableParagraph"/>
              <w:spacing w:before="2"/>
              <w:ind w:left="37"/>
              <w:rPr>
                <w:sz w:val="11"/>
              </w:rPr>
            </w:pPr>
            <w:r>
              <w:rPr>
                <w:spacing w:val="-4"/>
                <w:sz w:val="11"/>
              </w:rPr>
              <w:t>2024</w:t>
            </w:r>
          </w:p>
        </w:tc>
        <w:tc>
          <w:tcPr>
            <w:tcW w:w="1147" w:type="dxa"/>
          </w:tcPr>
          <w:p w14:paraId="78018C67" w14:textId="77777777" w:rsidR="00FA4395" w:rsidRDefault="00000000">
            <w:pPr>
              <w:pStyle w:val="TableParagraph"/>
              <w:spacing w:before="2"/>
              <w:ind w:left="38"/>
              <w:rPr>
                <w:sz w:val="11"/>
              </w:rPr>
            </w:pPr>
            <w:r>
              <w:rPr>
                <w:spacing w:val="-4"/>
                <w:sz w:val="11"/>
              </w:rPr>
              <w:t>0,00</w:t>
            </w:r>
          </w:p>
        </w:tc>
        <w:tc>
          <w:tcPr>
            <w:tcW w:w="948" w:type="dxa"/>
          </w:tcPr>
          <w:p w14:paraId="6E743D3B" w14:textId="77777777" w:rsidR="00FA4395" w:rsidRDefault="00000000">
            <w:pPr>
              <w:pStyle w:val="TableParagraph"/>
              <w:spacing w:before="2"/>
              <w:ind w:left="37" w:right="1"/>
              <w:rPr>
                <w:sz w:val="11"/>
              </w:rPr>
            </w:pPr>
            <w:r>
              <w:rPr>
                <w:spacing w:val="-4"/>
                <w:sz w:val="11"/>
              </w:rPr>
              <w:t>0,00</w:t>
            </w:r>
          </w:p>
        </w:tc>
        <w:tc>
          <w:tcPr>
            <w:tcW w:w="1106" w:type="dxa"/>
          </w:tcPr>
          <w:p w14:paraId="7C5DFD56" w14:textId="77777777" w:rsidR="00FA4395" w:rsidRDefault="00000000">
            <w:pPr>
              <w:pStyle w:val="TableParagraph"/>
              <w:spacing w:before="2" w:line="288" w:lineRule="auto"/>
              <w:ind w:left="24"/>
              <w:jc w:val="left"/>
              <w:rPr>
                <w:sz w:val="11"/>
              </w:rPr>
            </w:pPr>
            <w:r>
              <w:rPr>
                <w:sz w:val="11"/>
              </w:rPr>
              <w:t>в</w:t>
            </w:r>
            <w:r>
              <w:rPr>
                <w:spacing w:val="-6"/>
                <w:sz w:val="11"/>
              </w:rPr>
              <w:t xml:space="preserve"> </w:t>
            </w:r>
            <w:r>
              <w:rPr>
                <w:sz w:val="11"/>
              </w:rPr>
              <w:t>обсягах,</w:t>
            </w:r>
            <w:r>
              <w:rPr>
                <w:spacing w:val="-5"/>
                <w:sz w:val="11"/>
              </w:rPr>
              <w:t xml:space="preserve"> </w:t>
            </w:r>
            <w:r>
              <w:rPr>
                <w:sz w:val="11"/>
              </w:rPr>
              <w:t>визначених</w:t>
            </w:r>
            <w:r>
              <w:rPr>
                <w:spacing w:val="40"/>
                <w:sz w:val="11"/>
              </w:rPr>
              <w:t xml:space="preserve"> </w:t>
            </w:r>
            <w:r>
              <w:rPr>
                <w:spacing w:val="-2"/>
                <w:sz w:val="11"/>
              </w:rPr>
              <w:t>розпорядженнями</w:t>
            </w:r>
            <w:r>
              <w:rPr>
                <w:spacing w:val="40"/>
                <w:sz w:val="11"/>
              </w:rPr>
              <w:t xml:space="preserve"> </w:t>
            </w:r>
            <w:r>
              <w:rPr>
                <w:sz w:val="11"/>
              </w:rPr>
              <w:t>голови</w:t>
            </w:r>
            <w:r>
              <w:rPr>
                <w:spacing w:val="-7"/>
                <w:sz w:val="11"/>
              </w:rPr>
              <w:t xml:space="preserve"> </w:t>
            </w:r>
            <w:r>
              <w:rPr>
                <w:sz w:val="11"/>
              </w:rPr>
              <w:t>районної</w:t>
            </w:r>
          </w:p>
          <w:p w14:paraId="3CCCC4A7" w14:textId="77777777" w:rsidR="00FA4395" w:rsidRDefault="00000000">
            <w:pPr>
              <w:pStyle w:val="TableParagraph"/>
              <w:spacing w:line="125" w:lineRule="exact"/>
              <w:ind w:left="24"/>
              <w:jc w:val="left"/>
              <w:rPr>
                <w:sz w:val="11"/>
              </w:rPr>
            </w:pPr>
            <w:r>
              <w:rPr>
                <w:spacing w:val="-2"/>
                <w:sz w:val="11"/>
              </w:rPr>
              <w:t>державної</w:t>
            </w:r>
          </w:p>
          <w:p w14:paraId="16A1109D" w14:textId="77777777" w:rsidR="00FA4395" w:rsidRDefault="00000000">
            <w:pPr>
              <w:pStyle w:val="TableParagraph"/>
              <w:spacing w:before="25"/>
              <w:ind w:left="24"/>
              <w:jc w:val="left"/>
              <w:rPr>
                <w:sz w:val="11"/>
              </w:rPr>
            </w:pPr>
            <w:r>
              <w:rPr>
                <w:sz w:val="11"/>
              </w:rPr>
              <w:t>адміністрації</w:t>
            </w:r>
            <w:r>
              <w:rPr>
                <w:spacing w:val="2"/>
                <w:sz w:val="11"/>
              </w:rPr>
              <w:t xml:space="preserve"> </w:t>
            </w:r>
            <w:r>
              <w:rPr>
                <w:spacing w:val="-10"/>
                <w:sz w:val="11"/>
              </w:rPr>
              <w:t>-</w:t>
            </w:r>
          </w:p>
          <w:p w14:paraId="3C0717A0" w14:textId="77777777" w:rsidR="00FA4395" w:rsidRDefault="00000000">
            <w:pPr>
              <w:pStyle w:val="TableParagraph"/>
              <w:spacing w:before="25" w:line="288" w:lineRule="auto"/>
              <w:ind w:left="24"/>
              <w:jc w:val="left"/>
              <w:rPr>
                <w:sz w:val="11"/>
              </w:rPr>
            </w:pPr>
            <w:r>
              <w:rPr>
                <w:sz w:val="11"/>
              </w:rPr>
              <w:t>начальника</w:t>
            </w:r>
            <w:r>
              <w:rPr>
                <w:spacing w:val="-7"/>
                <w:sz w:val="11"/>
              </w:rPr>
              <w:t xml:space="preserve"> </w:t>
            </w:r>
            <w:r>
              <w:rPr>
                <w:sz w:val="11"/>
              </w:rPr>
              <w:t>районної</w:t>
            </w:r>
            <w:r>
              <w:rPr>
                <w:spacing w:val="40"/>
                <w:sz w:val="11"/>
              </w:rPr>
              <w:t xml:space="preserve"> </w:t>
            </w:r>
            <w:r>
              <w:rPr>
                <w:spacing w:val="-2"/>
                <w:sz w:val="11"/>
              </w:rPr>
              <w:t>військової</w:t>
            </w:r>
          </w:p>
          <w:p w14:paraId="77221EA0" w14:textId="77777777" w:rsidR="00FA4395" w:rsidRDefault="00000000">
            <w:pPr>
              <w:pStyle w:val="TableParagraph"/>
              <w:spacing w:line="288" w:lineRule="auto"/>
              <w:ind w:left="24"/>
              <w:jc w:val="left"/>
              <w:rPr>
                <w:sz w:val="11"/>
              </w:rPr>
            </w:pPr>
            <w:r>
              <w:rPr>
                <w:sz w:val="11"/>
              </w:rPr>
              <w:t>адміністрації</w:t>
            </w:r>
            <w:r>
              <w:rPr>
                <w:spacing w:val="-7"/>
                <w:sz w:val="11"/>
              </w:rPr>
              <w:t xml:space="preserve"> </w:t>
            </w:r>
            <w:r>
              <w:rPr>
                <w:sz w:val="11"/>
              </w:rPr>
              <w:t>про</w:t>
            </w:r>
            <w:r>
              <w:rPr>
                <w:spacing w:val="40"/>
                <w:sz w:val="11"/>
              </w:rPr>
              <w:t xml:space="preserve"> </w:t>
            </w:r>
            <w:r>
              <w:rPr>
                <w:sz w:val="11"/>
              </w:rPr>
              <w:t>районний</w:t>
            </w:r>
            <w:r>
              <w:rPr>
                <w:spacing w:val="8"/>
                <w:sz w:val="11"/>
              </w:rPr>
              <w:t xml:space="preserve"> </w:t>
            </w:r>
            <w:r>
              <w:rPr>
                <w:spacing w:val="-2"/>
                <w:sz w:val="11"/>
              </w:rPr>
              <w:t>бюджет</w:t>
            </w:r>
          </w:p>
        </w:tc>
        <w:tc>
          <w:tcPr>
            <w:tcW w:w="1180" w:type="dxa"/>
          </w:tcPr>
          <w:p w14:paraId="72FDE798" w14:textId="77777777" w:rsidR="00FA4395" w:rsidRDefault="00000000">
            <w:pPr>
              <w:pStyle w:val="TableParagraph"/>
              <w:spacing w:before="2"/>
              <w:ind w:left="40"/>
              <w:rPr>
                <w:sz w:val="11"/>
              </w:rPr>
            </w:pPr>
            <w:r>
              <w:rPr>
                <w:spacing w:val="-4"/>
                <w:sz w:val="11"/>
              </w:rPr>
              <w:t>0,00</w:t>
            </w:r>
          </w:p>
        </w:tc>
        <w:tc>
          <w:tcPr>
            <w:tcW w:w="2160" w:type="dxa"/>
          </w:tcPr>
          <w:p w14:paraId="11AA9BA5" w14:textId="77777777" w:rsidR="00FA4395" w:rsidRDefault="00000000">
            <w:pPr>
              <w:pStyle w:val="TableParagraph"/>
              <w:spacing w:before="2" w:line="288" w:lineRule="auto"/>
              <w:ind w:left="26" w:right="72"/>
              <w:jc w:val="left"/>
              <w:rPr>
                <w:sz w:val="11"/>
              </w:rPr>
            </w:pPr>
            <w:r>
              <w:rPr>
                <w:sz w:val="11"/>
              </w:rPr>
              <w:t>апарат, структурні підрозділи</w:t>
            </w:r>
            <w:r>
              <w:rPr>
                <w:spacing w:val="40"/>
                <w:sz w:val="11"/>
              </w:rPr>
              <w:t xml:space="preserve"> </w:t>
            </w:r>
            <w:r>
              <w:rPr>
                <w:sz w:val="11"/>
              </w:rPr>
              <w:t>Старобільської</w:t>
            </w:r>
            <w:r>
              <w:rPr>
                <w:spacing w:val="-7"/>
                <w:sz w:val="11"/>
              </w:rPr>
              <w:t xml:space="preserve"> </w:t>
            </w:r>
            <w:r>
              <w:rPr>
                <w:sz w:val="11"/>
              </w:rPr>
              <w:t>райдержадміністрації</w:t>
            </w:r>
          </w:p>
        </w:tc>
        <w:tc>
          <w:tcPr>
            <w:tcW w:w="2412" w:type="dxa"/>
          </w:tcPr>
          <w:p w14:paraId="5921D24C" w14:textId="77777777" w:rsidR="00FA4395" w:rsidRDefault="00000000">
            <w:pPr>
              <w:pStyle w:val="TableParagraph"/>
              <w:spacing w:before="2"/>
              <w:ind w:left="26"/>
              <w:jc w:val="both"/>
              <w:rPr>
                <w:sz w:val="11"/>
              </w:rPr>
            </w:pPr>
            <w:r>
              <w:rPr>
                <w:sz w:val="11"/>
              </w:rPr>
              <w:t>здійснення</w:t>
            </w:r>
            <w:r>
              <w:rPr>
                <w:spacing w:val="4"/>
                <w:sz w:val="11"/>
              </w:rPr>
              <w:t xml:space="preserve"> </w:t>
            </w:r>
            <w:r>
              <w:rPr>
                <w:sz w:val="11"/>
              </w:rPr>
              <w:t>виконавчої</w:t>
            </w:r>
            <w:r>
              <w:rPr>
                <w:spacing w:val="2"/>
                <w:sz w:val="11"/>
              </w:rPr>
              <w:t xml:space="preserve"> </w:t>
            </w:r>
            <w:r>
              <w:rPr>
                <w:sz w:val="11"/>
              </w:rPr>
              <w:t>влади</w:t>
            </w:r>
            <w:r>
              <w:rPr>
                <w:spacing w:val="3"/>
                <w:sz w:val="11"/>
              </w:rPr>
              <w:t xml:space="preserve"> </w:t>
            </w:r>
            <w:r>
              <w:rPr>
                <w:sz w:val="11"/>
              </w:rPr>
              <w:t>в</w:t>
            </w:r>
            <w:r>
              <w:rPr>
                <w:spacing w:val="4"/>
                <w:sz w:val="11"/>
              </w:rPr>
              <w:t xml:space="preserve"> </w:t>
            </w:r>
            <w:r>
              <w:rPr>
                <w:spacing w:val="-2"/>
                <w:sz w:val="11"/>
              </w:rPr>
              <w:t>районі,</w:t>
            </w:r>
          </w:p>
          <w:p w14:paraId="018D80C9" w14:textId="77777777" w:rsidR="00FA4395" w:rsidRDefault="00000000">
            <w:pPr>
              <w:pStyle w:val="TableParagraph"/>
              <w:spacing w:before="25" w:line="288" w:lineRule="auto"/>
              <w:ind w:left="26" w:right="178"/>
              <w:jc w:val="both"/>
              <w:rPr>
                <w:sz w:val="11"/>
              </w:rPr>
            </w:pPr>
            <w:r>
              <w:rPr>
                <w:sz w:val="11"/>
              </w:rPr>
              <w:t>забезпечення виконання Конституції, законів</w:t>
            </w:r>
            <w:r>
              <w:rPr>
                <w:spacing w:val="40"/>
                <w:sz w:val="11"/>
              </w:rPr>
              <w:t xml:space="preserve"> </w:t>
            </w:r>
            <w:r>
              <w:rPr>
                <w:sz w:val="11"/>
              </w:rPr>
              <w:t>України, актів Президента України, Кабінету</w:t>
            </w:r>
            <w:r>
              <w:rPr>
                <w:spacing w:val="40"/>
                <w:sz w:val="11"/>
              </w:rPr>
              <w:t xml:space="preserve"> </w:t>
            </w:r>
            <w:r>
              <w:rPr>
                <w:sz w:val="11"/>
              </w:rPr>
              <w:t>Міністрів</w:t>
            </w:r>
            <w:r>
              <w:rPr>
                <w:spacing w:val="-7"/>
                <w:sz w:val="11"/>
              </w:rPr>
              <w:t xml:space="preserve"> </w:t>
            </w:r>
            <w:r>
              <w:rPr>
                <w:sz w:val="11"/>
              </w:rPr>
              <w:t>України</w:t>
            </w:r>
          </w:p>
        </w:tc>
      </w:tr>
      <w:tr w:rsidR="00FA4395" w14:paraId="6008C41F" w14:textId="77777777">
        <w:trPr>
          <w:trHeight w:val="119"/>
        </w:trPr>
        <w:tc>
          <w:tcPr>
            <w:tcW w:w="547" w:type="dxa"/>
          </w:tcPr>
          <w:p w14:paraId="0245FCE7" w14:textId="77777777" w:rsidR="00FA4395" w:rsidRDefault="00FA4395">
            <w:pPr>
              <w:pStyle w:val="TableParagraph"/>
              <w:jc w:val="left"/>
              <w:rPr>
                <w:sz w:val="6"/>
              </w:rPr>
            </w:pPr>
          </w:p>
        </w:tc>
        <w:tc>
          <w:tcPr>
            <w:tcW w:w="3096" w:type="dxa"/>
          </w:tcPr>
          <w:p w14:paraId="5203E24D" w14:textId="77777777" w:rsidR="00FA4395" w:rsidRDefault="00FA4395">
            <w:pPr>
              <w:pStyle w:val="TableParagraph"/>
              <w:jc w:val="left"/>
              <w:rPr>
                <w:sz w:val="6"/>
              </w:rPr>
            </w:pPr>
          </w:p>
        </w:tc>
        <w:tc>
          <w:tcPr>
            <w:tcW w:w="2127" w:type="dxa"/>
          </w:tcPr>
          <w:p w14:paraId="7A0D84E4" w14:textId="77777777" w:rsidR="00FA4395" w:rsidRDefault="00FA4395">
            <w:pPr>
              <w:pStyle w:val="TableParagraph"/>
              <w:jc w:val="left"/>
              <w:rPr>
                <w:sz w:val="6"/>
              </w:rPr>
            </w:pPr>
          </w:p>
        </w:tc>
        <w:tc>
          <w:tcPr>
            <w:tcW w:w="948" w:type="dxa"/>
          </w:tcPr>
          <w:p w14:paraId="73B020FA" w14:textId="77777777" w:rsidR="00FA4395" w:rsidRDefault="00000000">
            <w:pPr>
              <w:pStyle w:val="TableParagraph"/>
              <w:spacing w:before="2" w:line="97" w:lineRule="exact"/>
              <w:ind w:left="37"/>
              <w:rPr>
                <w:sz w:val="11"/>
              </w:rPr>
            </w:pPr>
            <w:r>
              <w:rPr>
                <w:spacing w:val="-4"/>
                <w:sz w:val="11"/>
              </w:rPr>
              <w:t>2025</w:t>
            </w:r>
          </w:p>
        </w:tc>
        <w:tc>
          <w:tcPr>
            <w:tcW w:w="1147" w:type="dxa"/>
          </w:tcPr>
          <w:p w14:paraId="46EE044A" w14:textId="77777777" w:rsidR="00FA4395" w:rsidRDefault="00000000">
            <w:pPr>
              <w:pStyle w:val="TableParagraph"/>
              <w:spacing w:before="2" w:line="97" w:lineRule="exact"/>
              <w:ind w:left="38"/>
              <w:rPr>
                <w:sz w:val="11"/>
              </w:rPr>
            </w:pPr>
            <w:r>
              <w:rPr>
                <w:spacing w:val="-4"/>
                <w:sz w:val="11"/>
              </w:rPr>
              <w:t>0,00</w:t>
            </w:r>
          </w:p>
        </w:tc>
        <w:tc>
          <w:tcPr>
            <w:tcW w:w="948" w:type="dxa"/>
          </w:tcPr>
          <w:p w14:paraId="34277342"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687D85CA"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328275EB" w14:textId="77777777" w:rsidR="00FA4395" w:rsidRDefault="00000000">
            <w:pPr>
              <w:pStyle w:val="TableParagraph"/>
              <w:spacing w:before="2" w:line="97" w:lineRule="exact"/>
              <w:ind w:left="40"/>
              <w:rPr>
                <w:sz w:val="11"/>
              </w:rPr>
            </w:pPr>
            <w:r>
              <w:rPr>
                <w:spacing w:val="-4"/>
                <w:sz w:val="11"/>
              </w:rPr>
              <w:t>0,00</w:t>
            </w:r>
          </w:p>
        </w:tc>
        <w:tc>
          <w:tcPr>
            <w:tcW w:w="2160" w:type="dxa"/>
          </w:tcPr>
          <w:p w14:paraId="51F2828D" w14:textId="77777777" w:rsidR="00FA4395" w:rsidRDefault="00FA4395">
            <w:pPr>
              <w:pStyle w:val="TableParagraph"/>
              <w:jc w:val="left"/>
              <w:rPr>
                <w:sz w:val="6"/>
              </w:rPr>
            </w:pPr>
          </w:p>
        </w:tc>
        <w:tc>
          <w:tcPr>
            <w:tcW w:w="2412" w:type="dxa"/>
          </w:tcPr>
          <w:p w14:paraId="5F872E51" w14:textId="77777777" w:rsidR="00FA4395" w:rsidRDefault="00FA4395">
            <w:pPr>
              <w:pStyle w:val="TableParagraph"/>
              <w:jc w:val="left"/>
              <w:rPr>
                <w:sz w:val="6"/>
              </w:rPr>
            </w:pPr>
          </w:p>
        </w:tc>
      </w:tr>
      <w:tr w:rsidR="00FA4395" w14:paraId="56DB4090" w14:textId="77777777">
        <w:trPr>
          <w:trHeight w:val="119"/>
        </w:trPr>
        <w:tc>
          <w:tcPr>
            <w:tcW w:w="547" w:type="dxa"/>
          </w:tcPr>
          <w:p w14:paraId="4B58CC47" w14:textId="77777777" w:rsidR="00FA4395" w:rsidRDefault="00FA4395">
            <w:pPr>
              <w:pStyle w:val="TableParagraph"/>
              <w:jc w:val="left"/>
              <w:rPr>
                <w:sz w:val="6"/>
              </w:rPr>
            </w:pPr>
          </w:p>
        </w:tc>
        <w:tc>
          <w:tcPr>
            <w:tcW w:w="3096" w:type="dxa"/>
          </w:tcPr>
          <w:p w14:paraId="28A192AA" w14:textId="77777777" w:rsidR="00FA4395" w:rsidRDefault="00FA4395">
            <w:pPr>
              <w:pStyle w:val="TableParagraph"/>
              <w:jc w:val="left"/>
              <w:rPr>
                <w:sz w:val="6"/>
              </w:rPr>
            </w:pPr>
          </w:p>
        </w:tc>
        <w:tc>
          <w:tcPr>
            <w:tcW w:w="2127" w:type="dxa"/>
          </w:tcPr>
          <w:p w14:paraId="5984598D" w14:textId="77777777" w:rsidR="00FA4395" w:rsidRDefault="00FA4395">
            <w:pPr>
              <w:pStyle w:val="TableParagraph"/>
              <w:jc w:val="left"/>
              <w:rPr>
                <w:sz w:val="6"/>
              </w:rPr>
            </w:pPr>
          </w:p>
        </w:tc>
        <w:tc>
          <w:tcPr>
            <w:tcW w:w="948" w:type="dxa"/>
          </w:tcPr>
          <w:p w14:paraId="456C4F3D" w14:textId="77777777" w:rsidR="00FA4395" w:rsidRDefault="00000000">
            <w:pPr>
              <w:pStyle w:val="TableParagraph"/>
              <w:spacing w:before="2" w:line="97" w:lineRule="exact"/>
              <w:ind w:left="37"/>
              <w:rPr>
                <w:sz w:val="11"/>
              </w:rPr>
            </w:pPr>
            <w:r>
              <w:rPr>
                <w:spacing w:val="-4"/>
                <w:sz w:val="11"/>
              </w:rPr>
              <w:t>2026</w:t>
            </w:r>
          </w:p>
        </w:tc>
        <w:tc>
          <w:tcPr>
            <w:tcW w:w="1147" w:type="dxa"/>
          </w:tcPr>
          <w:p w14:paraId="6728A8E8" w14:textId="77777777" w:rsidR="00FA4395" w:rsidRDefault="00000000">
            <w:pPr>
              <w:pStyle w:val="TableParagraph"/>
              <w:spacing w:before="2" w:line="97" w:lineRule="exact"/>
              <w:ind w:left="38"/>
              <w:rPr>
                <w:sz w:val="11"/>
              </w:rPr>
            </w:pPr>
            <w:r>
              <w:rPr>
                <w:spacing w:val="-4"/>
                <w:sz w:val="11"/>
              </w:rPr>
              <w:t>0,00</w:t>
            </w:r>
          </w:p>
        </w:tc>
        <w:tc>
          <w:tcPr>
            <w:tcW w:w="948" w:type="dxa"/>
          </w:tcPr>
          <w:p w14:paraId="1DE4ACA4"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68BFD9AE"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230EDAB4" w14:textId="77777777" w:rsidR="00FA4395" w:rsidRDefault="00000000">
            <w:pPr>
              <w:pStyle w:val="TableParagraph"/>
              <w:spacing w:before="2" w:line="97" w:lineRule="exact"/>
              <w:ind w:left="40"/>
              <w:rPr>
                <w:sz w:val="11"/>
              </w:rPr>
            </w:pPr>
            <w:r>
              <w:rPr>
                <w:spacing w:val="-4"/>
                <w:sz w:val="11"/>
              </w:rPr>
              <w:t>0,00</w:t>
            </w:r>
          </w:p>
        </w:tc>
        <w:tc>
          <w:tcPr>
            <w:tcW w:w="2160" w:type="dxa"/>
          </w:tcPr>
          <w:p w14:paraId="0BE8F3DA" w14:textId="77777777" w:rsidR="00FA4395" w:rsidRDefault="00FA4395">
            <w:pPr>
              <w:pStyle w:val="TableParagraph"/>
              <w:jc w:val="left"/>
              <w:rPr>
                <w:sz w:val="6"/>
              </w:rPr>
            </w:pPr>
          </w:p>
        </w:tc>
        <w:tc>
          <w:tcPr>
            <w:tcW w:w="2412" w:type="dxa"/>
          </w:tcPr>
          <w:p w14:paraId="02DF981D" w14:textId="77777777" w:rsidR="00FA4395" w:rsidRDefault="00FA4395">
            <w:pPr>
              <w:pStyle w:val="TableParagraph"/>
              <w:jc w:val="left"/>
              <w:rPr>
                <w:sz w:val="6"/>
              </w:rPr>
            </w:pPr>
          </w:p>
        </w:tc>
      </w:tr>
      <w:tr w:rsidR="00FA4395" w14:paraId="6BD3CA4A" w14:textId="77777777">
        <w:trPr>
          <w:trHeight w:val="119"/>
        </w:trPr>
        <w:tc>
          <w:tcPr>
            <w:tcW w:w="547" w:type="dxa"/>
          </w:tcPr>
          <w:p w14:paraId="3448BEB7" w14:textId="77777777" w:rsidR="00FA4395" w:rsidRDefault="00FA4395">
            <w:pPr>
              <w:pStyle w:val="TableParagraph"/>
              <w:jc w:val="left"/>
              <w:rPr>
                <w:sz w:val="6"/>
              </w:rPr>
            </w:pPr>
          </w:p>
        </w:tc>
        <w:tc>
          <w:tcPr>
            <w:tcW w:w="3096" w:type="dxa"/>
          </w:tcPr>
          <w:p w14:paraId="65C93A43" w14:textId="77777777" w:rsidR="00FA4395" w:rsidRDefault="00FA4395">
            <w:pPr>
              <w:pStyle w:val="TableParagraph"/>
              <w:jc w:val="left"/>
              <w:rPr>
                <w:sz w:val="6"/>
              </w:rPr>
            </w:pPr>
          </w:p>
        </w:tc>
        <w:tc>
          <w:tcPr>
            <w:tcW w:w="2127" w:type="dxa"/>
          </w:tcPr>
          <w:p w14:paraId="73CCF6A0" w14:textId="77777777" w:rsidR="00FA4395" w:rsidRDefault="00FA4395">
            <w:pPr>
              <w:pStyle w:val="TableParagraph"/>
              <w:jc w:val="left"/>
              <w:rPr>
                <w:sz w:val="6"/>
              </w:rPr>
            </w:pPr>
          </w:p>
        </w:tc>
        <w:tc>
          <w:tcPr>
            <w:tcW w:w="948" w:type="dxa"/>
          </w:tcPr>
          <w:p w14:paraId="191E539C" w14:textId="77777777" w:rsidR="00FA4395" w:rsidRDefault="00000000">
            <w:pPr>
              <w:pStyle w:val="TableParagraph"/>
              <w:spacing w:before="2" w:line="97" w:lineRule="exact"/>
              <w:ind w:left="37"/>
              <w:rPr>
                <w:sz w:val="11"/>
              </w:rPr>
            </w:pPr>
            <w:r>
              <w:rPr>
                <w:spacing w:val="-4"/>
                <w:sz w:val="11"/>
              </w:rPr>
              <w:t>2027</w:t>
            </w:r>
          </w:p>
        </w:tc>
        <w:tc>
          <w:tcPr>
            <w:tcW w:w="1147" w:type="dxa"/>
          </w:tcPr>
          <w:p w14:paraId="3B7A4856" w14:textId="77777777" w:rsidR="00FA4395" w:rsidRDefault="00000000">
            <w:pPr>
              <w:pStyle w:val="TableParagraph"/>
              <w:spacing w:before="2" w:line="97" w:lineRule="exact"/>
              <w:ind w:left="38"/>
              <w:rPr>
                <w:sz w:val="11"/>
              </w:rPr>
            </w:pPr>
            <w:r>
              <w:rPr>
                <w:spacing w:val="-4"/>
                <w:sz w:val="11"/>
              </w:rPr>
              <w:t>0,00</w:t>
            </w:r>
          </w:p>
        </w:tc>
        <w:tc>
          <w:tcPr>
            <w:tcW w:w="948" w:type="dxa"/>
          </w:tcPr>
          <w:p w14:paraId="5D35DBB7" w14:textId="77777777" w:rsidR="00FA4395" w:rsidRDefault="00000000">
            <w:pPr>
              <w:pStyle w:val="TableParagraph"/>
              <w:spacing w:before="2" w:line="97" w:lineRule="exact"/>
              <w:ind w:left="37" w:right="1"/>
              <w:rPr>
                <w:sz w:val="11"/>
              </w:rPr>
            </w:pPr>
            <w:r>
              <w:rPr>
                <w:spacing w:val="-4"/>
                <w:sz w:val="11"/>
              </w:rPr>
              <w:t>0,00</w:t>
            </w:r>
          </w:p>
        </w:tc>
        <w:tc>
          <w:tcPr>
            <w:tcW w:w="1106" w:type="dxa"/>
          </w:tcPr>
          <w:p w14:paraId="763AD877" w14:textId="77777777" w:rsidR="00FA4395" w:rsidRDefault="00000000">
            <w:pPr>
              <w:pStyle w:val="TableParagraph"/>
              <w:spacing w:before="2" w:line="97" w:lineRule="exact"/>
              <w:ind w:left="58" w:right="21"/>
              <w:rPr>
                <w:sz w:val="11"/>
              </w:rPr>
            </w:pPr>
            <w:r>
              <w:rPr>
                <w:spacing w:val="-4"/>
                <w:sz w:val="11"/>
              </w:rPr>
              <w:t>0,00</w:t>
            </w:r>
          </w:p>
        </w:tc>
        <w:tc>
          <w:tcPr>
            <w:tcW w:w="1180" w:type="dxa"/>
          </w:tcPr>
          <w:p w14:paraId="4A8F3707" w14:textId="77777777" w:rsidR="00FA4395" w:rsidRDefault="00000000">
            <w:pPr>
              <w:pStyle w:val="TableParagraph"/>
              <w:spacing w:before="2" w:line="97" w:lineRule="exact"/>
              <w:ind w:left="40"/>
              <w:rPr>
                <w:sz w:val="11"/>
              </w:rPr>
            </w:pPr>
            <w:r>
              <w:rPr>
                <w:spacing w:val="-4"/>
                <w:sz w:val="11"/>
              </w:rPr>
              <w:t>0,00</w:t>
            </w:r>
          </w:p>
        </w:tc>
        <w:tc>
          <w:tcPr>
            <w:tcW w:w="2160" w:type="dxa"/>
          </w:tcPr>
          <w:p w14:paraId="733EF3A9" w14:textId="77777777" w:rsidR="00FA4395" w:rsidRDefault="00FA4395">
            <w:pPr>
              <w:pStyle w:val="TableParagraph"/>
              <w:jc w:val="left"/>
              <w:rPr>
                <w:sz w:val="6"/>
              </w:rPr>
            </w:pPr>
          </w:p>
        </w:tc>
        <w:tc>
          <w:tcPr>
            <w:tcW w:w="2412" w:type="dxa"/>
          </w:tcPr>
          <w:p w14:paraId="51169EB8" w14:textId="77777777" w:rsidR="00FA4395" w:rsidRDefault="00FA4395">
            <w:pPr>
              <w:pStyle w:val="TableParagraph"/>
              <w:jc w:val="left"/>
              <w:rPr>
                <w:sz w:val="6"/>
              </w:rPr>
            </w:pPr>
          </w:p>
        </w:tc>
      </w:tr>
      <w:tr w:rsidR="00FA4395" w14:paraId="6ED52EDB" w14:textId="77777777">
        <w:trPr>
          <w:trHeight w:val="220"/>
        </w:trPr>
        <w:tc>
          <w:tcPr>
            <w:tcW w:w="547" w:type="dxa"/>
            <w:vMerge w:val="restart"/>
          </w:tcPr>
          <w:p w14:paraId="370463BB" w14:textId="77777777" w:rsidR="00FA4395" w:rsidRDefault="00000000">
            <w:pPr>
              <w:pStyle w:val="TableParagraph"/>
              <w:spacing w:before="2"/>
              <w:ind w:left="23"/>
              <w:jc w:val="left"/>
              <w:rPr>
                <w:sz w:val="11"/>
              </w:rPr>
            </w:pPr>
            <w:r>
              <w:rPr>
                <w:spacing w:val="-2"/>
                <w:sz w:val="11"/>
              </w:rPr>
              <w:t>3.1.2.</w:t>
            </w:r>
          </w:p>
        </w:tc>
        <w:tc>
          <w:tcPr>
            <w:tcW w:w="3096" w:type="dxa"/>
            <w:vMerge w:val="restart"/>
          </w:tcPr>
          <w:p w14:paraId="3E72D7AC" w14:textId="77777777" w:rsidR="00FA4395" w:rsidRDefault="00000000">
            <w:pPr>
              <w:pStyle w:val="TableParagraph"/>
              <w:spacing w:before="2" w:line="288" w:lineRule="auto"/>
              <w:ind w:left="23"/>
              <w:jc w:val="left"/>
              <w:rPr>
                <w:sz w:val="11"/>
              </w:rPr>
            </w:pPr>
            <w:r>
              <w:rPr>
                <w:sz w:val="11"/>
              </w:rPr>
              <w:t>Сприяння розвитку демократичних інструментів в системі</w:t>
            </w:r>
            <w:r>
              <w:rPr>
                <w:spacing w:val="40"/>
                <w:sz w:val="11"/>
              </w:rPr>
              <w:t xml:space="preserve"> </w:t>
            </w:r>
            <w:r>
              <w:rPr>
                <w:sz w:val="11"/>
              </w:rPr>
              <w:t>управління з урахуванням принципів недискримінації та</w:t>
            </w:r>
            <w:r>
              <w:rPr>
                <w:spacing w:val="40"/>
                <w:sz w:val="11"/>
              </w:rPr>
              <w:t xml:space="preserve"> </w:t>
            </w:r>
            <w:r>
              <w:rPr>
                <w:sz w:val="11"/>
              </w:rPr>
              <w:t>гендерної</w:t>
            </w:r>
            <w:r>
              <w:rPr>
                <w:spacing w:val="-7"/>
                <w:sz w:val="11"/>
              </w:rPr>
              <w:t xml:space="preserve"> </w:t>
            </w:r>
            <w:r>
              <w:rPr>
                <w:sz w:val="11"/>
              </w:rPr>
              <w:t>рівності</w:t>
            </w:r>
          </w:p>
        </w:tc>
        <w:tc>
          <w:tcPr>
            <w:tcW w:w="2127" w:type="dxa"/>
            <w:vMerge w:val="restart"/>
          </w:tcPr>
          <w:p w14:paraId="56C8BA0C" w14:textId="77777777" w:rsidR="00FA4395" w:rsidRDefault="00000000">
            <w:pPr>
              <w:pStyle w:val="TableParagraph"/>
              <w:spacing w:before="2" w:line="288" w:lineRule="auto"/>
              <w:ind w:left="24"/>
              <w:jc w:val="left"/>
              <w:rPr>
                <w:sz w:val="11"/>
              </w:rPr>
            </w:pPr>
            <w:r>
              <w:rPr>
                <w:sz w:val="11"/>
              </w:rPr>
              <w:t>створення діалогових майданчиків з</w:t>
            </w:r>
            <w:r>
              <w:rPr>
                <w:spacing w:val="40"/>
                <w:sz w:val="11"/>
              </w:rPr>
              <w:t xml:space="preserve"> </w:t>
            </w:r>
            <w:r>
              <w:rPr>
                <w:sz w:val="11"/>
              </w:rPr>
              <w:t>громадськими</w:t>
            </w:r>
            <w:r>
              <w:rPr>
                <w:spacing w:val="-7"/>
                <w:sz w:val="11"/>
              </w:rPr>
              <w:t xml:space="preserve"> </w:t>
            </w:r>
            <w:r>
              <w:rPr>
                <w:sz w:val="11"/>
              </w:rPr>
              <w:t>організаціями</w:t>
            </w:r>
          </w:p>
        </w:tc>
        <w:tc>
          <w:tcPr>
            <w:tcW w:w="948" w:type="dxa"/>
          </w:tcPr>
          <w:p w14:paraId="6D965305" w14:textId="77777777" w:rsidR="00FA4395" w:rsidRDefault="00000000">
            <w:pPr>
              <w:pStyle w:val="TableParagraph"/>
              <w:spacing w:before="2"/>
              <w:ind w:left="37"/>
              <w:rPr>
                <w:sz w:val="11"/>
              </w:rPr>
            </w:pPr>
            <w:r>
              <w:rPr>
                <w:spacing w:val="-4"/>
                <w:sz w:val="11"/>
              </w:rPr>
              <w:t>2024</w:t>
            </w:r>
          </w:p>
        </w:tc>
        <w:tc>
          <w:tcPr>
            <w:tcW w:w="1147" w:type="dxa"/>
          </w:tcPr>
          <w:p w14:paraId="3AFBDFE7" w14:textId="77777777" w:rsidR="00FA4395" w:rsidRDefault="00000000">
            <w:pPr>
              <w:pStyle w:val="TableParagraph"/>
              <w:spacing w:before="2"/>
              <w:ind w:left="38"/>
              <w:rPr>
                <w:sz w:val="11"/>
              </w:rPr>
            </w:pPr>
            <w:r>
              <w:rPr>
                <w:spacing w:val="-2"/>
                <w:sz w:val="11"/>
              </w:rPr>
              <w:t>0,000</w:t>
            </w:r>
          </w:p>
        </w:tc>
        <w:tc>
          <w:tcPr>
            <w:tcW w:w="948" w:type="dxa"/>
          </w:tcPr>
          <w:p w14:paraId="6BC968C6" w14:textId="77777777" w:rsidR="00FA4395" w:rsidRDefault="00000000">
            <w:pPr>
              <w:pStyle w:val="TableParagraph"/>
              <w:spacing w:before="2"/>
              <w:ind w:left="37" w:right="1"/>
              <w:rPr>
                <w:sz w:val="11"/>
              </w:rPr>
            </w:pPr>
            <w:r>
              <w:rPr>
                <w:spacing w:val="-2"/>
                <w:sz w:val="11"/>
              </w:rPr>
              <w:t>0,000</w:t>
            </w:r>
          </w:p>
        </w:tc>
        <w:tc>
          <w:tcPr>
            <w:tcW w:w="1106" w:type="dxa"/>
          </w:tcPr>
          <w:p w14:paraId="28C55530" w14:textId="77777777" w:rsidR="00FA4395" w:rsidRDefault="00000000">
            <w:pPr>
              <w:pStyle w:val="TableParagraph"/>
              <w:spacing w:before="2"/>
              <w:ind w:left="58" w:right="21"/>
              <w:rPr>
                <w:sz w:val="11"/>
              </w:rPr>
            </w:pPr>
            <w:r>
              <w:rPr>
                <w:spacing w:val="-2"/>
                <w:sz w:val="11"/>
              </w:rPr>
              <w:t>0,000</w:t>
            </w:r>
          </w:p>
        </w:tc>
        <w:tc>
          <w:tcPr>
            <w:tcW w:w="1180" w:type="dxa"/>
          </w:tcPr>
          <w:p w14:paraId="3561E396" w14:textId="77777777" w:rsidR="00FA4395" w:rsidRDefault="00000000">
            <w:pPr>
              <w:pStyle w:val="TableParagraph"/>
              <w:spacing w:before="2"/>
              <w:ind w:left="40"/>
              <w:rPr>
                <w:sz w:val="11"/>
              </w:rPr>
            </w:pPr>
            <w:r>
              <w:rPr>
                <w:spacing w:val="-2"/>
                <w:sz w:val="11"/>
              </w:rPr>
              <w:t>0,000</w:t>
            </w:r>
          </w:p>
        </w:tc>
        <w:tc>
          <w:tcPr>
            <w:tcW w:w="2160" w:type="dxa"/>
            <w:vMerge w:val="restart"/>
          </w:tcPr>
          <w:p w14:paraId="0764C078" w14:textId="77777777" w:rsidR="00FA4395" w:rsidRDefault="00000000">
            <w:pPr>
              <w:pStyle w:val="TableParagraph"/>
              <w:spacing w:before="2" w:line="288" w:lineRule="auto"/>
              <w:ind w:left="35"/>
              <w:jc w:val="left"/>
              <w:rPr>
                <w:sz w:val="11"/>
              </w:rPr>
            </w:pPr>
            <w:r>
              <w:rPr>
                <w:sz w:val="11"/>
              </w:rPr>
              <w:t>відділу</w:t>
            </w:r>
            <w:r>
              <w:rPr>
                <w:spacing w:val="-7"/>
                <w:sz w:val="11"/>
              </w:rPr>
              <w:t xml:space="preserve"> </w:t>
            </w:r>
            <w:r>
              <w:rPr>
                <w:sz w:val="11"/>
              </w:rPr>
              <w:t>інформаційної</w:t>
            </w:r>
            <w:r>
              <w:rPr>
                <w:spacing w:val="-4"/>
                <w:sz w:val="11"/>
              </w:rPr>
              <w:t xml:space="preserve"> </w:t>
            </w:r>
            <w:r>
              <w:rPr>
                <w:sz w:val="11"/>
              </w:rPr>
              <w:t>діяльності</w:t>
            </w:r>
            <w:r>
              <w:rPr>
                <w:spacing w:val="-5"/>
                <w:sz w:val="11"/>
              </w:rPr>
              <w:t xml:space="preserve"> </w:t>
            </w:r>
            <w:r>
              <w:rPr>
                <w:sz w:val="11"/>
              </w:rPr>
              <w:t>та</w:t>
            </w:r>
            <w:r>
              <w:rPr>
                <w:spacing w:val="40"/>
                <w:sz w:val="11"/>
              </w:rPr>
              <w:t xml:space="preserve"> </w:t>
            </w:r>
            <w:r>
              <w:rPr>
                <w:sz w:val="11"/>
              </w:rPr>
              <w:t>комунікацій з громадськістю,</w:t>
            </w:r>
          </w:p>
          <w:p w14:paraId="3F38804E" w14:textId="77777777" w:rsidR="00FA4395" w:rsidRDefault="00000000">
            <w:pPr>
              <w:pStyle w:val="TableParagraph"/>
              <w:spacing w:line="288" w:lineRule="auto"/>
              <w:ind w:left="35"/>
              <w:jc w:val="left"/>
              <w:rPr>
                <w:sz w:val="11"/>
              </w:rPr>
            </w:pPr>
            <w:r>
              <w:rPr>
                <w:sz w:val="11"/>
              </w:rPr>
              <w:t>організаційної роботи і документообігу</w:t>
            </w:r>
            <w:r>
              <w:rPr>
                <w:spacing w:val="40"/>
                <w:sz w:val="11"/>
              </w:rPr>
              <w:t xml:space="preserve"> </w:t>
            </w:r>
            <w:r>
              <w:rPr>
                <w:spacing w:val="-2"/>
                <w:sz w:val="11"/>
              </w:rPr>
              <w:t>райдержадміністрації</w:t>
            </w:r>
          </w:p>
        </w:tc>
        <w:tc>
          <w:tcPr>
            <w:tcW w:w="2412" w:type="dxa"/>
            <w:vMerge w:val="restart"/>
          </w:tcPr>
          <w:p w14:paraId="759EF977" w14:textId="77777777" w:rsidR="00FA4395" w:rsidRDefault="00000000">
            <w:pPr>
              <w:pStyle w:val="TableParagraph"/>
              <w:spacing w:before="2" w:line="288" w:lineRule="auto"/>
              <w:ind w:left="26"/>
              <w:jc w:val="left"/>
              <w:rPr>
                <w:sz w:val="11"/>
              </w:rPr>
            </w:pPr>
            <w:r>
              <w:rPr>
                <w:sz w:val="11"/>
              </w:rPr>
              <w:t>втілення демократичних принципів при побудові</w:t>
            </w:r>
            <w:r>
              <w:rPr>
                <w:spacing w:val="40"/>
                <w:sz w:val="11"/>
              </w:rPr>
              <w:t xml:space="preserve"> </w:t>
            </w:r>
            <w:r>
              <w:rPr>
                <w:sz w:val="11"/>
              </w:rPr>
              <w:t>громадянського</w:t>
            </w:r>
            <w:r>
              <w:rPr>
                <w:spacing w:val="-7"/>
                <w:sz w:val="11"/>
              </w:rPr>
              <w:t xml:space="preserve"> </w:t>
            </w:r>
            <w:r>
              <w:rPr>
                <w:sz w:val="11"/>
              </w:rPr>
              <w:t>суспільства</w:t>
            </w:r>
          </w:p>
        </w:tc>
      </w:tr>
      <w:tr w:rsidR="00FA4395" w14:paraId="65CC92B0" w14:textId="77777777">
        <w:trPr>
          <w:trHeight w:val="220"/>
        </w:trPr>
        <w:tc>
          <w:tcPr>
            <w:tcW w:w="547" w:type="dxa"/>
            <w:vMerge/>
            <w:tcBorders>
              <w:top w:val="nil"/>
            </w:tcBorders>
          </w:tcPr>
          <w:p w14:paraId="037385AB" w14:textId="77777777" w:rsidR="00FA4395" w:rsidRDefault="00FA4395">
            <w:pPr>
              <w:rPr>
                <w:sz w:val="2"/>
                <w:szCs w:val="2"/>
              </w:rPr>
            </w:pPr>
          </w:p>
        </w:tc>
        <w:tc>
          <w:tcPr>
            <w:tcW w:w="3096" w:type="dxa"/>
            <w:vMerge/>
            <w:tcBorders>
              <w:top w:val="nil"/>
            </w:tcBorders>
          </w:tcPr>
          <w:p w14:paraId="01DB9936" w14:textId="77777777" w:rsidR="00FA4395" w:rsidRDefault="00FA4395">
            <w:pPr>
              <w:rPr>
                <w:sz w:val="2"/>
                <w:szCs w:val="2"/>
              </w:rPr>
            </w:pPr>
          </w:p>
        </w:tc>
        <w:tc>
          <w:tcPr>
            <w:tcW w:w="2127" w:type="dxa"/>
            <w:vMerge/>
            <w:tcBorders>
              <w:top w:val="nil"/>
            </w:tcBorders>
          </w:tcPr>
          <w:p w14:paraId="609166E9" w14:textId="77777777" w:rsidR="00FA4395" w:rsidRDefault="00FA4395">
            <w:pPr>
              <w:rPr>
                <w:sz w:val="2"/>
                <w:szCs w:val="2"/>
              </w:rPr>
            </w:pPr>
          </w:p>
        </w:tc>
        <w:tc>
          <w:tcPr>
            <w:tcW w:w="948" w:type="dxa"/>
          </w:tcPr>
          <w:p w14:paraId="4525DEA0" w14:textId="77777777" w:rsidR="00FA4395" w:rsidRDefault="00000000">
            <w:pPr>
              <w:pStyle w:val="TableParagraph"/>
              <w:spacing w:before="2"/>
              <w:ind w:left="37"/>
              <w:rPr>
                <w:sz w:val="11"/>
              </w:rPr>
            </w:pPr>
            <w:r>
              <w:rPr>
                <w:spacing w:val="-4"/>
                <w:sz w:val="11"/>
              </w:rPr>
              <w:t>2025</w:t>
            </w:r>
          </w:p>
        </w:tc>
        <w:tc>
          <w:tcPr>
            <w:tcW w:w="1147" w:type="dxa"/>
          </w:tcPr>
          <w:p w14:paraId="58DA72C5" w14:textId="77777777" w:rsidR="00FA4395" w:rsidRDefault="00000000">
            <w:pPr>
              <w:pStyle w:val="TableParagraph"/>
              <w:spacing w:before="2"/>
              <w:ind w:left="38"/>
              <w:rPr>
                <w:sz w:val="11"/>
              </w:rPr>
            </w:pPr>
            <w:r>
              <w:rPr>
                <w:spacing w:val="-2"/>
                <w:sz w:val="11"/>
              </w:rPr>
              <w:t>0,000</w:t>
            </w:r>
          </w:p>
        </w:tc>
        <w:tc>
          <w:tcPr>
            <w:tcW w:w="948" w:type="dxa"/>
          </w:tcPr>
          <w:p w14:paraId="4F71D6D1" w14:textId="77777777" w:rsidR="00FA4395" w:rsidRDefault="00000000">
            <w:pPr>
              <w:pStyle w:val="TableParagraph"/>
              <w:spacing w:before="2"/>
              <w:ind w:left="37" w:right="1"/>
              <w:rPr>
                <w:sz w:val="11"/>
              </w:rPr>
            </w:pPr>
            <w:r>
              <w:rPr>
                <w:spacing w:val="-2"/>
                <w:sz w:val="11"/>
              </w:rPr>
              <w:t>0,000</w:t>
            </w:r>
          </w:p>
        </w:tc>
        <w:tc>
          <w:tcPr>
            <w:tcW w:w="1106" w:type="dxa"/>
          </w:tcPr>
          <w:p w14:paraId="5D4AF54D" w14:textId="77777777" w:rsidR="00FA4395" w:rsidRDefault="00000000">
            <w:pPr>
              <w:pStyle w:val="TableParagraph"/>
              <w:spacing w:before="2"/>
              <w:ind w:left="58" w:right="21"/>
              <w:rPr>
                <w:sz w:val="11"/>
              </w:rPr>
            </w:pPr>
            <w:r>
              <w:rPr>
                <w:spacing w:val="-2"/>
                <w:sz w:val="11"/>
              </w:rPr>
              <w:t>0,000</w:t>
            </w:r>
          </w:p>
        </w:tc>
        <w:tc>
          <w:tcPr>
            <w:tcW w:w="1180" w:type="dxa"/>
          </w:tcPr>
          <w:p w14:paraId="1FB181F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7D37EEC" w14:textId="77777777" w:rsidR="00FA4395" w:rsidRDefault="00FA4395">
            <w:pPr>
              <w:rPr>
                <w:sz w:val="2"/>
                <w:szCs w:val="2"/>
              </w:rPr>
            </w:pPr>
          </w:p>
        </w:tc>
        <w:tc>
          <w:tcPr>
            <w:tcW w:w="2412" w:type="dxa"/>
            <w:vMerge/>
            <w:tcBorders>
              <w:top w:val="nil"/>
            </w:tcBorders>
          </w:tcPr>
          <w:p w14:paraId="07B92BA8" w14:textId="77777777" w:rsidR="00FA4395" w:rsidRDefault="00FA4395">
            <w:pPr>
              <w:rPr>
                <w:sz w:val="2"/>
                <w:szCs w:val="2"/>
              </w:rPr>
            </w:pPr>
          </w:p>
        </w:tc>
      </w:tr>
      <w:tr w:rsidR="00FA4395" w14:paraId="05D9FE2A" w14:textId="77777777">
        <w:trPr>
          <w:trHeight w:val="220"/>
        </w:trPr>
        <w:tc>
          <w:tcPr>
            <w:tcW w:w="547" w:type="dxa"/>
            <w:vMerge/>
            <w:tcBorders>
              <w:top w:val="nil"/>
            </w:tcBorders>
          </w:tcPr>
          <w:p w14:paraId="74244ECA" w14:textId="77777777" w:rsidR="00FA4395" w:rsidRDefault="00FA4395">
            <w:pPr>
              <w:rPr>
                <w:sz w:val="2"/>
                <w:szCs w:val="2"/>
              </w:rPr>
            </w:pPr>
          </w:p>
        </w:tc>
        <w:tc>
          <w:tcPr>
            <w:tcW w:w="3096" w:type="dxa"/>
            <w:vMerge/>
            <w:tcBorders>
              <w:top w:val="nil"/>
            </w:tcBorders>
          </w:tcPr>
          <w:p w14:paraId="2FEF87F5" w14:textId="77777777" w:rsidR="00FA4395" w:rsidRDefault="00FA4395">
            <w:pPr>
              <w:rPr>
                <w:sz w:val="2"/>
                <w:szCs w:val="2"/>
              </w:rPr>
            </w:pPr>
          </w:p>
        </w:tc>
        <w:tc>
          <w:tcPr>
            <w:tcW w:w="2127" w:type="dxa"/>
            <w:vMerge/>
            <w:tcBorders>
              <w:top w:val="nil"/>
            </w:tcBorders>
          </w:tcPr>
          <w:p w14:paraId="133F7D20" w14:textId="77777777" w:rsidR="00FA4395" w:rsidRDefault="00FA4395">
            <w:pPr>
              <w:rPr>
                <w:sz w:val="2"/>
                <w:szCs w:val="2"/>
              </w:rPr>
            </w:pPr>
          </w:p>
        </w:tc>
        <w:tc>
          <w:tcPr>
            <w:tcW w:w="948" w:type="dxa"/>
          </w:tcPr>
          <w:p w14:paraId="05AFF42B" w14:textId="77777777" w:rsidR="00FA4395" w:rsidRDefault="00000000">
            <w:pPr>
              <w:pStyle w:val="TableParagraph"/>
              <w:spacing w:before="2"/>
              <w:ind w:left="37"/>
              <w:rPr>
                <w:sz w:val="11"/>
              </w:rPr>
            </w:pPr>
            <w:r>
              <w:rPr>
                <w:spacing w:val="-4"/>
                <w:sz w:val="11"/>
              </w:rPr>
              <w:t>2026</w:t>
            </w:r>
          </w:p>
        </w:tc>
        <w:tc>
          <w:tcPr>
            <w:tcW w:w="1147" w:type="dxa"/>
          </w:tcPr>
          <w:p w14:paraId="4A36CA4C" w14:textId="77777777" w:rsidR="00FA4395" w:rsidRDefault="00000000">
            <w:pPr>
              <w:pStyle w:val="TableParagraph"/>
              <w:spacing w:before="2"/>
              <w:ind w:left="38"/>
              <w:rPr>
                <w:sz w:val="11"/>
              </w:rPr>
            </w:pPr>
            <w:r>
              <w:rPr>
                <w:spacing w:val="-2"/>
                <w:sz w:val="11"/>
              </w:rPr>
              <w:t>0,000</w:t>
            </w:r>
          </w:p>
        </w:tc>
        <w:tc>
          <w:tcPr>
            <w:tcW w:w="948" w:type="dxa"/>
          </w:tcPr>
          <w:p w14:paraId="32FB93B0" w14:textId="77777777" w:rsidR="00FA4395" w:rsidRDefault="00000000">
            <w:pPr>
              <w:pStyle w:val="TableParagraph"/>
              <w:spacing w:before="2"/>
              <w:ind w:left="37" w:right="1"/>
              <w:rPr>
                <w:sz w:val="11"/>
              </w:rPr>
            </w:pPr>
            <w:r>
              <w:rPr>
                <w:spacing w:val="-2"/>
                <w:sz w:val="11"/>
              </w:rPr>
              <w:t>0,000</w:t>
            </w:r>
          </w:p>
        </w:tc>
        <w:tc>
          <w:tcPr>
            <w:tcW w:w="1106" w:type="dxa"/>
          </w:tcPr>
          <w:p w14:paraId="785D84C0" w14:textId="77777777" w:rsidR="00FA4395" w:rsidRDefault="00000000">
            <w:pPr>
              <w:pStyle w:val="TableParagraph"/>
              <w:spacing w:before="2"/>
              <w:ind w:left="58" w:right="21"/>
              <w:rPr>
                <w:sz w:val="11"/>
              </w:rPr>
            </w:pPr>
            <w:r>
              <w:rPr>
                <w:spacing w:val="-2"/>
                <w:sz w:val="11"/>
              </w:rPr>
              <w:t>0,000</w:t>
            </w:r>
          </w:p>
        </w:tc>
        <w:tc>
          <w:tcPr>
            <w:tcW w:w="1180" w:type="dxa"/>
          </w:tcPr>
          <w:p w14:paraId="36BAB45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3A50103" w14:textId="77777777" w:rsidR="00FA4395" w:rsidRDefault="00FA4395">
            <w:pPr>
              <w:rPr>
                <w:sz w:val="2"/>
                <w:szCs w:val="2"/>
              </w:rPr>
            </w:pPr>
          </w:p>
        </w:tc>
        <w:tc>
          <w:tcPr>
            <w:tcW w:w="2412" w:type="dxa"/>
            <w:vMerge/>
            <w:tcBorders>
              <w:top w:val="nil"/>
            </w:tcBorders>
          </w:tcPr>
          <w:p w14:paraId="5C24ABA7" w14:textId="77777777" w:rsidR="00FA4395" w:rsidRDefault="00FA4395">
            <w:pPr>
              <w:rPr>
                <w:sz w:val="2"/>
                <w:szCs w:val="2"/>
              </w:rPr>
            </w:pPr>
          </w:p>
        </w:tc>
      </w:tr>
      <w:tr w:rsidR="00FA4395" w14:paraId="596BE6CC" w14:textId="77777777">
        <w:trPr>
          <w:trHeight w:val="220"/>
        </w:trPr>
        <w:tc>
          <w:tcPr>
            <w:tcW w:w="547" w:type="dxa"/>
            <w:vMerge/>
            <w:tcBorders>
              <w:top w:val="nil"/>
            </w:tcBorders>
          </w:tcPr>
          <w:p w14:paraId="16F8323B" w14:textId="77777777" w:rsidR="00FA4395" w:rsidRDefault="00FA4395">
            <w:pPr>
              <w:rPr>
                <w:sz w:val="2"/>
                <w:szCs w:val="2"/>
              </w:rPr>
            </w:pPr>
          </w:p>
        </w:tc>
        <w:tc>
          <w:tcPr>
            <w:tcW w:w="3096" w:type="dxa"/>
            <w:vMerge/>
            <w:tcBorders>
              <w:top w:val="nil"/>
            </w:tcBorders>
          </w:tcPr>
          <w:p w14:paraId="4AABB1E9" w14:textId="77777777" w:rsidR="00FA4395" w:rsidRDefault="00FA4395">
            <w:pPr>
              <w:rPr>
                <w:sz w:val="2"/>
                <w:szCs w:val="2"/>
              </w:rPr>
            </w:pPr>
          </w:p>
        </w:tc>
        <w:tc>
          <w:tcPr>
            <w:tcW w:w="2127" w:type="dxa"/>
            <w:vMerge/>
            <w:tcBorders>
              <w:top w:val="nil"/>
            </w:tcBorders>
          </w:tcPr>
          <w:p w14:paraId="37D5257D" w14:textId="77777777" w:rsidR="00FA4395" w:rsidRDefault="00FA4395">
            <w:pPr>
              <w:rPr>
                <w:sz w:val="2"/>
                <w:szCs w:val="2"/>
              </w:rPr>
            </w:pPr>
          </w:p>
        </w:tc>
        <w:tc>
          <w:tcPr>
            <w:tcW w:w="948" w:type="dxa"/>
          </w:tcPr>
          <w:p w14:paraId="070C1131" w14:textId="77777777" w:rsidR="00FA4395" w:rsidRDefault="00000000">
            <w:pPr>
              <w:pStyle w:val="TableParagraph"/>
              <w:spacing w:before="2"/>
              <w:ind w:left="37"/>
              <w:rPr>
                <w:sz w:val="11"/>
              </w:rPr>
            </w:pPr>
            <w:r>
              <w:rPr>
                <w:spacing w:val="-4"/>
                <w:sz w:val="11"/>
              </w:rPr>
              <w:t>2027</w:t>
            </w:r>
          </w:p>
        </w:tc>
        <w:tc>
          <w:tcPr>
            <w:tcW w:w="1147" w:type="dxa"/>
          </w:tcPr>
          <w:p w14:paraId="74FC440A" w14:textId="77777777" w:rsidR="00FA4395" w:rsidRDefault="00000000">
            <w:pPr>
              <w:pStyle w:val="TableParagraph"/>
              <w:spacing w:before="2"/>
              <w:ind w:left="38"/>
              <w:rPr>
                <w:sz w:val="11"/>
              </w:rPr>
            </w:pPr>
            <w:r>
              <w:rPr>
                <w:spacing w:val="-2"/>
                <w:sz w:val="11"/>
              </w:rPr>
              <w:t>0,000</w:t>
            </w:r>
          </w:p>
        </w:tc>
        <w:tc>
          <w:tcPr>
            <w:tcW w:w="948" w:type="dxa"/>
          </w:tcPr>
          <w:p w14:paraId="0CCB192A" w14:textId="77777777" w:rsidR="00FA4395" w:rsidRDefault="00000000">
            <w:pPr>
              <w:pStyle w:val="TableParagraph"/>
              <w:spacing w:before="2"/>
              <w:ind w:left="37" w:right="1"/>
              <w:rPr>
                <w:sz w:val="11"/>
              </w:rPr>
            </w:pPr>
            <w:r>
              <w:rPr>
                <w:spacing w:val="-2"/>
                <w:sz w:val="11"/>
              </w:rPr>
              <w:t>0,000</w:t>
            </w:r>
          </w:p>
        </w:tc>
        <w:tc>
          <w:tcPr>
            <w:tcW w:w="1106" w:type="dxa"/>
          </w:tcPr>
          <w:p w14:paraId="66911887" w14:textId="77777777" w:rsidR="00FA4395" w:rsidRDefault="00000000">
            <w:pPr>
              <w:pStyle w:val="TableParagraph"/>
              <w:spacing w:before="2"/>
              <w:ind w:left="58" w:right="21"/>
              <w:rPr>
                <w:sz w:val="11"/>
              </w:rPr>
            </w:pPr>
            <w:r>
              <w:rPr>
                <w:spacing w:val="-2"/>
                <w:sz w:val="11"/>
              </w:rPr>
              <w:t>0,000</w:t>
            </w:r>
          </w:p>
        </w:tc>
        <w:tc>
          <w:tcPr>
            <w:tcW w:w="1180" w:type="dxa"/>
          </w:tcPr>
          <w:p w14:paraId="6766DCB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02D507C" w14:textId="77777777" w:rsidR="00FA4395" w:rsidRDefault="00FA4395">
            <w:pPr>
              <w:rPr>
                <w:sz w:val="2"/>
                <w:szCs w:val="2"/>
              </w:rPr>
            </w:pPr>
          </w:p>
        </w:tc>
        <w:tc>
          <w:tcPr>
            <w:tcW w:w="2412" w:type="dxa"/>
            <w:vMerge/>
            <w:tcBorders>
              <w:top w:val="nil"/>
            </w:tcBorders>
          </w:tcPr>
          <w:p w14:paraId="15758B41" w14:textId="77777777" w:rsidR="00FA4395" w:rsidRDefault="00FA4395">
            <w:pPr>
              <w:rPr>
                <w:sz w:val="2"/>
                <w:szCs w:val="2"/>
              </w:rPr>
            </w:pPr>
          </w:p>
        </w:tc>
      </w:tr>
      <w:tr w:rsidR="00FA4395" w14:paraId="14FF6E4F" w14:textId="77777777">
        <w:trPr>
          <w:trHeight w:val="220"/>
        </w:trPr>
        <w:tc>
          <w:tcPr>
            <w:tcW w:w="547" w:type="dxa"/>
            <w:vMerge w:val="restart"/>
          </w:tcPr>
          <w:p w14:paraId="1B820411" w14:textId="77777777" w:rsidR="00FA4395" w:rsidRDefault="00000000">
            <w:pPr>
              <w:pStyle w:val="TableParagraph"/>
              <w:spacing w:before="2"/>
              <w:ind w:left="23"/>
              <w:jc w:val="left"/>
              <w:rPr>
                <w:sz w:val="11"/>
              </w:rPr>
            </w:pPr>
            <w:r>
              <w:rPr>
                <w:spacing w:val="-2"/>
                <w:sz w:val="11"/>
              </w:rPr>
              <w:t>3.1.3.</w:t>
            </w:r>
          </w:p>
        </w:tc>
        <w:tc>
          <w:tcPr>
            <w:tcW w:w="3096" w:type="dxa"/>
            <w:vMerge w:val="restart"/>
          </w:tcPr>
          <w:p w14:paraId="65E2BF7D" w14:textId="77777777" w:rsidR="00FA4395" w:rsidRDefault="00000000">
            <w:pPr>
              <w:pStyle w:val="TableParagraph"/>
              <w:spacing w:before="2" w:line="288" w:lineRule="auto"/>
              <w:ind w:left="23"/>
              <w:jc w:val="left"/>
              <w:rPr>
                <w:sz w:val="11"/>
              </w:rPr>
            </w:pPr>
            <w:r>
              <w:rPr>
                <w:sz w:val="11"/>
              </w:rPr>
              <w:t>Сприяння формуванню ефективної системи міжрегіонального</w:t>
            </w:r>
            <w:r>
              <w:rPr>
                <w:spacing w:val="40"/>
                <w:sz w:val="11"/>
              </w:rPr>
              <w:t xml:space="preserve"> </w:t>
            </w:r>
            <w:r>
              <w:rPr>
                <w:spacing w:val="-2"/>
                <w:sz w:val="11"/>
              </w:rPr>
              <w:t>партнерства</w:t>
            </w:r>
          </w:p>
        </w:tc>
        <w:tc>
          <w:tcPr>
            <w:tcW w:w="2127" w:type="dxa"/>
            <w:vMerge w:val="restart"/>
          </w:tcPr>
          <w:p w14:paraId="46D90AE8" w14:textId="77777777" w:rsidR="00FA4395" w:rsidRDefault="00000000">
            <w:pPr>
              <w:pStyle w:val="TableParagraph"/>
              <w:spacing w:before="2" w:line="288" w:lineRule="auto"/>
              <w:ind w:left="24"/>
              <w:jc w:val="left"/>
              <w:rPr>
                <w:sz w:val="11"/>
              </w:rPr>
            </w:pPr>
            <w:r>
              <w:rPr>
                <w:sz w:val="11"/>
              </w:rPr>
              <w:t>проведення роботи щодо налагодженню</w:t>
            </w:r>
            <w:r>
              <w:rPr>
                <w:spacing w:val="40"/>
                <w:sz w:val="11"/>
              </w:rPr>
              <w:t xml:space="preserve"> </w:t>
            </w:r>
            <w:r>
              <w:rPr>
                <w:sz w:val="11"/>
              </w:rPr>
              <w:t xml:space="preserve">міжрегіональних </w:t>
            </w:r>
            <w:proofErr w:type="spellStart"/>
            <w:r>
              <w:rPr>
                <w:sz w:val="11"/>
              </w:rPr>
              <w:t>зв’язків</w:t>
            </w:r>
            <w:proofErr w:type="spellEnd"/>
            <w:r>
              <w:rPr>
                <w:sz w:val="11"/>
              </w:rPr>
              <w:t xml:space="preserve"> району із</w:t>
            </w:r>
          </w:p>
          <w:p w14:paraId="0F8440B9" w14:textId="77777777" w:rsidR="00FA4395" w:rsidRDefault="00000000">
            <w:pPr>
              <w:pStyle w:val="TableParagraph"/>
              <w:spacing w:line="125" w:lineRule="exact"/>
              <w:ind w:left="24"/>
              <w:jc w:val="left"/>
              <w:rPr>
                <w:sz w:val="11"/>
              </w:rPr>
            </w:pPr>
            <w:r>
              <w:rPr>
                <w:sz w:val="11"/>
              </w:rPr>
              <w:t>закордонними</w:t>
            </w:r>
            <w:r>
              <w:rPr>
                <w:spacing w:val="20"/>
                <w:sz w:val="11"/>
              </w:rPr>
              <w:t xml:space="preserve"> </w:t>
            </w:r>
            <w:r>
              <w:rPr>
                <w:sz w:val="11"/>
              </w:rPr>
              <w:t>регіонами-</w:t>
            </w:r>
            <w:r>
              <w:rPr>
                <w:spacing w:val="-2"/>
                <w:sz w:val="11"/>
              </w:rPr>
              <w:t>партнерами</w:t>
            </w:r>
          </w:p>
        </w:tc>
        <w:tc>
          <w:tcPr>
            <w:tcW w:w="948" w:type="dxa"/>
          </w:tcPr>
          <w:p w14:paraId="5FB3B5E6" w14:textId="77777777" w:rsidR="00FA4395" w:rsidRDefault="00000000">
            <w:pPr>
              <w:pStyle w:val="TableParagraph"/>
              <w:spacing w:before="2"/>
              <w:ind w:left="37"/>
              <w:rPr>
                <w:sz w:val="11"/>
              </w:rPr>
            </w:pPr>
            <w:r>
              <w:rPr>
                <w:spacing w:val="-4"/>
                <w:sz w:val="11"/>
              </w:rPr>
              <w:t>2024</w:t>
            </w:r>
          </w:p>
        </w:tc>
        <w:tc>
          <w:tcPr>
            <w:tcW w:w="1147" w:type="dxa"/>
          </w:tcPr>
          <w:p w14:paraId="0C561758" w14:textId="77777777" w:rsidR="00FA4395" w:rsidRDefault="00000000">
            <w:pPr>
              <w:pStyle w:val="TableParagraph"/>
              <w:spacing w:before="2"/>
              <w:ind w:left="38"/>
              <w:rPr>
                <w:sz w:val="11"/>
              </w:rPr>
            </w:pPr>
            <w:r>
              <w:rPr>
                <w:spacing w:val="-2"/>
                <w:sz w:val="11"/>
              </w:rPr>
              <w:t>0,000</w:t>
            </w:r>
          </w:p>
        </w:tc>
        <w:tc>
          <w:tcPr>
            <w:tcW w:w="948" w:type="dxa"/>
          </w:tcPr>
          <w:p w14:paraId="5DCA35D4" w14:textId="77777777" w:rsidR="00FA4395" w:rsidRDefault="00000000">
            <w:pPr>
              <w:pStyle w:val="TableParagraph"/>
              <w:spacing w:before="2"/>
              <w:ind w:left="37" w:right="1"/>
              <w:rPr>
                <w:sz w:val="11"/>
              </w:rPr>
            </w:pPr>
            <w:r>
              <w:rPr>
                <w:spacing w:val="-2"/>
                <w:sz w:val="11"/>
              </w:rPr>
              <w:t>0,000</w:t>
            </w:r>
          </w:p>
        </w:tc>
        <w:tc>
          <w:tcPr>
            <w:tcW w:w="1106" w:type="dxa"/>
          </w:tcPr>
          <w:p w14:paraId="317FDBF6" w14:textId="77777777" w:rsidR="00FA4395" w:rsidRDefault="00000000">
            <w:pPr>
              <w:pStyle w:val="TableParagraph"/>
              <w:spacing w:before="2"/>
              <w:ind w:left="58" w:right="21"/>
              <w:rPr>
                <w:sz w:val="11"/>
              </w:rPr>
            </w:pPr>
            <w:r>
              <w:rPr>
                <w:spacing w:val="-2"/>
                <w:sz w:val="11"/>
              </w:rPr>
              <w:t>0,000</w:t>
            </w:r>
          </w:p>
        </w:tc>
        <w:tc>
          <w:tcPr>
            <w:tcW w:w="1180" w:type="dxa"/>
          </w:tcPr>
          <w:p w14:paraId="11262CF5" w14:textId="77777777" w:rsidR="00FA4395" w:rsidRDefault="00000000">
            <w:pPr>
              <w:pStyle w:val="TableParagraph"/>
              <w:spacing w:before="2"/>
              <w:ind w:left="40"/>
              <w:rPr>
                <w:sz w:val="11"/>
              </w:rPr>
            </w:pPr>
            <w:r>
              <w:rPr>
                <w:spacing w:val="-2"/>
                <w:sz w:val="11"/>
              </w:rPr>
              <w:t>0,000</w:t>
            </w:r>
          </w:p>
        </w:tc>
        <w:tc>
          <w:tcPr>
            <w:tcW w:w="2160" w:type="dxa"/>
            <w:vMerge w:val="restart"/>
          </w:tcPr>
          <w:p w14:paraId="00977C83" w14:textId="77777777" w:rsidR="00FA4395" w:rsidRDefault="00000000">
            <w:pPr>
              <w:pStyle w:val="TableParagraph"/>
              <w:spacing w:before="2" w:line="288" w:lineRule="auto"/>
              <w:ind w:left="26"/>
              <w:jc w:val="left"/>
              <w:rPr>
                <w:sz w:val="11"/>
              </w:rPr>
            </w:pPr>
            <w:r>
              <w:rPr>
                <w:sz w:val="11"/>
              </w:rPr>
              <w:t>Старобільська райдержадміністрація та</w:t>
            </w:r>
            <w:r>
              <w:rPr>
                <w:spacing w:val="40"/>
                <w:sz w:val="11"/>
              </w:rPr>
              <w:t xml:space="preserve"> </w:t>
            </w:r>
            <w:r>
              <w:rPr>
                <w:sz w:val="11"/>
              </w:rPr>
              <w:t>структурні</w:t>
            </w:r>
            <w:r>
              <w:rPr>
                <w:spacing w:val="-7"/>
                <w:sz w:val="11"/>
              </w:rPr>
              <w:t xml:space="preserve"> </w:t>
            </w:r>
            <w:r>
              <w:rPr>
                <w:sz w:val="11"/>
              </w:rPr>
              <w:t>підрозділи</w:t>
            </w:r>
          </w:p>
        </w:tc>
        <w:tc>
          <w:tcPr>
            <w:tcW w:w="2412" w:type="dxa"/>
            <w:vMerge w:val="restart"/>
          </w:tcPr>
          <w:p w14:paraId="4E906855" w14:textId="77777777" w:rsidR="00FA4395" w:rsidRDefault="00000000">
            <w:pPr>
              <w:pStyle w:val="TableParagraph"/>
              <w:spacing w:before="2" w:line="288" w:lineRule="auto"/>
              <w:ind w:left="26"/>
              <w:jc w:val="left"/>
              <w:rPr>
                <w:sz w:val="11"/>
              </w:rPr>
            </w:pPr>
            <w:r>
              <w:rPr>
                <w:sz w:val="11"/>
              </w:rPr>
              <w:t>налагодження співпраці з закордонними</w:t>
            </w:r>
            <w:r>
              <w:rPr>
                <w:spacing w:val="40"/>
                <w:sz w:val="11"/>
              </w:rPr>
              <w:t xml:space="preserve"> </w:t>
            </w:r>
            <w:r>
              <w:rPr>
                <w:spacing w:val="-2"/>
                <w:sz w:val="11"/>
              </w:rPr>
              <w:t>партнерами</w:t>
            </w:r>
          </w:p>
        </w:tc>
      </w:tr>
      <w:tr w:rsidR="00FA4395" w14:paraId="1428CFC0" w14:textId="77777777">
        <w:trPr>
          <w:trHeight w:val="219"/>
        </w:trPr>
        <w:tc>
          <w:tcPr>
            <w:tcW w:w="547" w:type="dxa"/>
            <w:vMerge/>
            <w:tcBorders>
              <w:top w:val="nil"/>
            </w:tcBorders>
          </w:tcPr>
          <w:p w14:paraId="26377B15" w14:textId="77777777" w:rsidR="00FA4395" w:rsidRDefault="00FA4395">
            <w:pPr>
              <w:rPr>
                <w:sz w:val="2"/>
                <w:szCs w:val="2"/>
              </w:rPr>
            </w:pPr>
          </w:p>
        </w:tc>
        <w:tc>
          <w:tcPr>
            <w:tcW w:w="3096" w:type="dxa"/>
            <w:vMerge/>
            <w:tcBorders>
              <w:top w:val="nil"/>
            </w:tcBorders>
          </w:tcPr>
          <w:p w14:paraId="397998D0" w14:textId="77777777" w:rsidR="00FA4395" w:rsidRDefault="00FA4395">
            <w:pPr>
              <w:rPr>
                <w:sz w:val="2"/>
                <w:szCs w:val="2"/>
              </w:rPr>
            </w:pPr>
          </w:p>
        </w:tc>
        <w:tc>
          <w:tcPr>
            <w:tcW w:w="2127" w:type="dxa"/>
            <w:vMerge/>
            <w:tcBorders>
              <w:top w:val="nil"/>
            </w:tcBorders>
          </w:tcPr>
          <w:p w14:paraId="08E848A5" w14:textId="77777777" w:rsidR="00FA4395" w:rsidRDefault="00FA4395">
            <w:pPr>
              <w:rPr>
                <w:sz w:val="2"/>
                <w:szCs w:val="2"/>
              </w:rPr>
            </w:pPr>
          </w:p>
        </w:tc>
        <w:tc>
          <w:tcPr>
            <w:tcW w:w="948" w:type="dxa"/>
          </w:tcPr>
          <w:p w14:paraId="523796B1" w14:textId="77777777" w:rsidR="00FA4395" w:rsidRDefault="00000000">
            <w:pPr>
              <w:pStyle w:val="TableParagraph"/>
              <w:spacing w:before="2"/>
              <w:ind w:left="37"/>
              <w:rPr>
                <w:sz w:val="11"/>
              </w:rPr>
            </w:pPr>
            <w:r>
              <w:rPr>
                <w:spacing w:val="-4"/>
                <w:sz w:val="11"/>
              </w:rPr>
              <w:t>2025</w:t>
            </w:r>
          </w:p>
        </w:tc>
        <w:tc>
          <w:tcPr>
            <w:tcW w:w="1147" w:type="dxa"/>
          </w:tcPr>
          <w:p w14:paraId="399CD958" w14:textId="77777777" w:rsidR="00FA4395" w:rsidRDefault="00000000">
            <w:pPr>
              <w:pStyle w:val="TableParagraph"/>
              <w:spacing w:before="2"/>
              <w:ind w:left="38"/>
              <w:rPr>
                <w:sz w:val="11"/>
              </w:rPr>
            </w:pPr>
            <w:r>
              <w:rPr>
                <w:spacing w:val="-2"/>
                <w:sz w:val="11"/>
              </w:rPr>
              <w:t>0,000</w:t>
            </w:r>
          </w:p>
        </w:tc>
        <w:tc>
          <w:tcPr>
            <w:tcW w:w="948" w:type="dxa"/>
          </w:tcPr>
          <w:p w14:paraId="514AE507" w14:textId="77777777" w:rsidR="00FA4395" w:rsidRDefault="00000000">
            <w:pPr>
              <w:pStyle w:val="TableParagraph"/>
              <w:spacing w:before="2"/>
              <w:ind w:left="37" w:right="1"/>
              <w:rPr>
                <w:sz w:val="11"/>
              </w:rPr>
            </w:pPr>
            <w:r>
              <w:rPr>
                <w:spacing w:val="-2"/>
                <w:sz w:val="11"/>
              </w:rPr>
              <w:t>0,000</w:t>
            </w:r>
          </w:p>
        </w:tc>
        <w:tc>
          <w:tcPr>
            <w:tcW w:w="1106" w:type="dxa"/>
          </w:tcPr>
          <w:p w14:paraId="41411223" w14:textId="77777777" w:rsidR="00FA4395" w:rsidRDefault="00000000">
            <w:pPr>
              <w:pStyle w:val="TableParagraph"/>
              <w:spacing w:before="2"/>
              <w:ind w:left="58" w:right="21"/>
              <w:rPr>
                <w:sz w:val="11"/>
              </w:rPr>
            </w:pPr>
            <w:r>
              <w:rPr>
                <w:spacing w:val="-2"/>
                <w:sz w:val="11"/>
              </w:rPr>
              <w:t>0,000</w:t>
            </w:r>
          </w:p>
        </w:tc>
        <w:tc>
          <w:tcPr>
            <w:tcW w:w="1180" w:type="dxa"/>
          </w:tcPr>
          <w:p w14:paraId="7861A553"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5104E79" w14:textId="77777777" w:rsidR="00FA4395" w:rsidRDefault="00FA4395">
            <w:pPr>
              <w:rPr>
                <w:sz w:val="2"/>
                <w:szCs w:val="2"/>
              </w:rPr>
            </w:pPr>
          </w:p>
        </w:tc>
        <w:tc>
          <w:tcPr>
            <w:tcW w:w="2412" w:type="dxa"/>
            <w:vMerge/>
            <w:tcBorders>
              <w:top w:val="nil"/>
            </w:tcBorders>
          </w:tcPr>
          <w:p w14:paraId="6D9F5265" w14:textId="77777777" w:rsidR="00FA4395" w:rsidRDefault="00FA4395">
            <w:pPr>
              <w:rPr>
                <w:sz w:val="2"/>
                <w:szCs w:val="2"/>
              </w:rPr>
            </w:pPr>
          </w:p>
        </w:tc>
      </w:tr>
      <w:tr w:rsidR="00FA4395" w14:paraId="3BD86CA4" w14:textId="77777777">
        <w:trPr>
          <w:trHeight w:val="220"/>
        </w:trPr>
        <w:tc>
          <w:tcPr>
            <w:tcW w:w="547" w:type="dxa"/>
            <w:vMerge/>
            <w:tcBorders>
              <w:top w:val="nil"/>
            </w:tcBorders>
          </w:tcPr>
          <w:p w14:paraId="7CB6B151" w14:textId="77777777" w:rsidR="00FA4395" w:rsidRDefault="00FA4395">
            <w:pPr>
              <w:rPr>
                <w:sz w:val="2"/>
                <w:szCs w:val="2"/>
              </w:rPr>
            </w:pPr>
          </w:p>
        </w:tc>
        <w:tc>
          <w:tcPr>
            <w:tcW w:w="3096" w:type="dxa"/>
            <w:vMerge/>
            <w:tcBorders>
              <w:top w:val="nil"/>
            </w:tcBorders>
          </w:tcPr>
          <w:p w14:paraId="07BD75F4" w14:textId="77777777" w:rsidR="00FA4395" w:rsidRDefault="00FA4395">
            <w:pPr>
              <w:rPr>
                <w:sz w:val="2"/>
                <w:szCs w:val="2"/>
              </w:rPr>
            </w:pPr>
          </w:p>
        </w:tc>
        <w:tc>
          <w:tcPr>
            <w:tcW w:w="2127" w:type="dxa"/>
            <w:vMerge/>
            <w:tcBorders>
              <w:top w:val="nil"/>
            </w:tcBorders>
          </w:tcPr>
          <w:p w14:paraId="0A62B922" w14:textId="77777777" w:rsidR="00FA4395" w:rsidRDefault="00FA4395">
            <w:pPr>
              <w:rPr>
                <w:sz w:val="2"/>
                <w:szCs w:val="2"/>
              </w:rPr>
            </w:pPr>
          </w:p>
        </w:tc>
        <w:tc>
          <w:tcPr>
            <w:tcW w:w="948" w:type="dxa"/>
          </w:tcPr>
          <w:p w14:paraId="0864F644" w14:textId="77777777" w:rsidR="00FA4395" w:rsidRDefault="00000000">
            <w:pPr>
              <w:pStyle w:val="TableParagraph"/>
              <w:spacing w:before="2"/>
              <w:ind w:left="37"/>
              <w:rPr>
                <w:sz w:val="11"/>
              </w:rPr>
            </w:pPr>
            <w:r>
              <w:rPr>
                <w:spacing w:val="-4"/>
                <w:sz w:val="11"/>
              </w:rPr>
              <w:t>2026</w:t>
            </w:r>
          </w:p>
        </w:tc>
        <w:tc>
          <w:tcPr>
            <w:tcW w:w="1147" w:type="dxa"/>
          </w:tcPr>
          <w:p w14:paraId="244848ED" w14:textId="77777777" w:rsidR="00FA4395" w:rsidRDefault="00000000">
            <w:pPr>
              <w:pStyle w:val="TableParagraph"/>
              <w:spacing w:before="2"/>
              <w:ind w:left="38"/>
              <w:rPr>
                <w:sz w:val="11"/>
              </w:rPr>
            </w:pPr>
            <w:r>
              <w:rPr>
                <w:spacing w:val="-2"/>
                <w:sz w:val="11"/>
              </w:rPr>
              <w:t>0,000</w:t>
            </w:r>
          </w:p>
        </w:tc>
        <w:tc>
          <w:tcPr>
            <w:tcW w:w="948" w:type="dxa"/>
          </w:tcPr>
          <w:p w14:paraId="042264BF" w14:textId="77777777" w:rsidR="00FA4395" w:rsidRDefault="00000000">
            <w:pPr>
              <w:pStyle w:val="TableParagraph"/>
              <w:spacing w:before="2"/>
              <w:ind w:left="37" w:right="1"/>
              <w:rPr>
                <w:sz w:val="11"/>
              </w:rPr>
            </w:pPr>
            <w:r>
              <w:rPr>
                <w:spacing w:val="-2"/>
                <w:sz w:val="11"/>
              </w:rPr>
              <w:t>0,000</w:t>
            </w:r>
          </w:p>
        </w:tc>
        <w:tc>
          <w:tcPr>
            <w:tcW w:w="1106" w:type="dxa"/>
          </w:tcPr>
          <w:p w14:paraId="367FB327" w14:textId="77777777" w:rsidR="00FA4395" w:rsidRDefault="00000000">
            <w:pPr>
              <w:pStyle w:val="TableParagraph"/>
              <w:spacing w:before="2"/>
              <w:ind w:left="58" w:right="21"/>
              <w:rPr>
                <w:sz w:val="11"/>
              </w:rPr>
            </w:pPr>
            <w:r>
              <w:rPr>
                <w:spacing w:val="-2"/>
                <w:sz w:val="11"/>
              </w:rPr>
              <w:t>0,000</w:t>
            </w:r>
          </w:p>
        </w:tc>
        <w:tc>
          <w:tcPr>
            <w:tcW w:w="1180" w:type="dxa"/>
          </w:tcPr>
          <w:p w14:paraId="5C08A8B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33E8F76" w14:textId="77777777" w:rsidR="00FA4395" w:rsidRDefault="00FA4395">
            <w:pPr>
              <w:rPr>
                <w:sz w:val="2"/>
                <w:szCs w:val="2"/>
              </w:rPr>
            </w:pPr>
          </w:p>
        </w:tc>
        <w:tc>
          <w:tcPr>
            <w:tcW w:w="2412" w:type="dxa"/>
            <w:vMerge/>
            <w:tcBorders>
              <w:top w:val="nil"/>
            </w:tcBorders>
          </w:tcPr>
          <w:p w14:paraId="2212872C" w14:textId="77777777" w:rsidR="00FA4395" w:rsidRDefault="00FA4395">
            <w:pPr>
              <w:rPr>
                <w:sz w:val="2"/>
                <w:szCs w:val="2"/>
              </w:rPr>
            </w:pPr>
          </w:p>
        </w:tc>
      </w:tr>
      <w:tr w:rsidR="00FA4395" w14:paraId="2C263842" w14:textId="77777777">
        <w:trPr>
          <w:trHeight w:val="219"/>
        </w:trPr>
        <w:tc>
          <w:tcPr>
            <w:tcW w:w="547" w:type="dxa"/>
            <w:vMerge/>
            <w:tcBorders>
              <w:top w:val="nil"/>
            </w:tcBorders>
          </w:tcPr>
          <w:p w14:paraId="78CC9841" w14:textId="77777777" w:rsidR="00FA4395" w:rsidRDefault="00FA4395">
            <w:pPr>
              <w:rPr>
                <w:sz w:val="2"/>
                <w:szCs w:val="2"/>
              </w:rPr>
            </w:pPr>
          </w:p>
        </w:tc>
        <w:tc>
          <w:tcPr>
            <w:tcW w:w="3096" w:type="dxa"/>
            <w:vMerge/>
            <w:tcBorders>
              <w:top w:val="nil"/>
            </w:tcBorders>
          </w:tcPr>
          <w:p w14:paraId="5BF9FD28" w14:textId="77777777" w:rsidR="00FA4395" w:rsidRDefault="00FA4395">
            <w:pPr>
              <w:rPr>
                <w:sz w:val="2"/>
                <w:szCs w:val="2"/>
              </w:rPr>
            </w:pPr>
          </w:p>
        </w:tc>
        <w:tc>
          <w:tcPr>
            <w:tcW w:w="2127" w:type="dxa"/>
            <w:vMerge/>
            <w:tcBorders>
              <w:top w:val="nil"/>
            </w:tcBorders>
          </w:tcPr>
          <w:p w14:paraId="2071D800" w14:textId="77777777" w:rsidR="00FA4395" w:rsidRDefault="00FA4395">
            <w:pPr>
              <w:rPr>
                <w:sz w:val="2"/>
                <w:szCs w:val="2"/>
              </w:rPr>
            </w:pPr>
          </w:p>
        </w:tc>
        <w:tc>
          <w:tcPr>
            <w:tcW w:w="948" w:type="dxa"/>
          </w:tcPr>
          <w:p w14:paraId="4A784420" w14:textId="77777777" w:rsidR="00FA4395" w:rsidRDefault="00000000">
            <w:pPr>
              <w:pStyle w:val="TableParagraph"/>
              <w:spacing w:before="2"/>
              <w:ind w:left="37"/>
              <w:rPr>
                <w:sz w:val="11"/>
              </w:rPr>
            </w:pPr>
            <w:r>
              <w:rPr>
                <w:spacing w:val="-4"/>
                <w:sz w:val="11"/>
              </w:rPr>
              <w:t>2027</w:t>
            </w:r>
          </w:p>
        </w:tc>
        <w:tc>
          <w:tcPr>
            <w:tcW w:w="1147" w:type="dxa"/>
          </w:tcPr>
          <w:p w14:paraId="02DA6E73" w14:textId="77777777" w:rsidR="00FA4395" w:rsidRDefault="00000000">
            <w:pPr>
              <w:pStyle w:val="TableParagraph"/>
              <w:spacing w:before="2"/>
              <w:ind w:left="38"/>
              <w:rPr>
                <w:sz w:val="11"/>
              </w:rPr>
            </w:pPr>
            <w:r>
              <w:rPr>
                <w:spacing w:val="-2"/>
                <w:sz w:val="11"/>
              </w:rPr>
              <w:t>0,000</w:t>
            </w:r>
          </w:p>
        </w:tc>
        <w:tc>
          <w:tcPr>
            <w:tcW w:w="948" w:type="dxa"/>
          </w:tcPr>
          <w:p w14:paraId="10CBD7B2" w14:textId="77777777" w:rsidR="00FA4395" w:rsidRDefault="00000000">
            <w:pPr>
              <w:pStyle w:val="TableParagraph"/>
              <w:spacing w:before="2"/>
              <w:ind w:left="37" w:right="1"/>
              <w:rPr>
                <w:sz w:val="11"/>
              </w:rPr>
            </w:pPr>
            <w:r>
              <w:rPr>
                <w:spacing w:val="-2"/>
                <w:sz w:val="11"/>
              </w:rPr>
              <w:t>0,000</w:t>
            </w:r>
          </w:p>
        </w:tc>
        <w:tc>
          <w:tcPr>
            <w:tcW w:w="1106" w:type="dxa"/>
          </w:tcPr>
          <w:p w14:paraId="771E77B1" w14:textId="77777777" w:rsidR="00FA4395" w:rsidRDefault="00000000">
            <w:pPr>
              <w:pStyle w:val="TableParagraph"/>
              <w:spacing w:before="2"/>
              <w:ind w:left="58" w:right="21"/>
              <w:rPr>
                <w:sz w:val="11"/>
              </w:rPr>
            </w:pPr>
            <w:r>
              <w:rPr>
                <w:spacing w:val="-2"/>
                <w:sz w:val="11"/>
              </w:rPr>
              <w:t>0,000</w:t>
            </w:r>
          </w:p>
        </w:tc>
        <w:tc>
          <w:tcPr>
            <w:tcW w:w="1180" w:type="dxa"/>
          </w:tcPr>
          <w:p w14:paraId="66E2C2B3"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454418B" w14:textId="77777777" w:rsidR="00FA4395" w:rsidRDefault="00FA4395">
            <w:pPr>
              <w:rPr>
                <w:sz w:val="2"/>
                <w:szCs w:val="2"/>
              </w:rPr>
            </w:pPr>
          </w:p>
        </w:tc>
        <w:tc>
          <w:tcPr>
            <w:tcW w:w="2412" w:type="dxa"/>
            <w:vMerge/>
            <w:tcBorders>
              <w:top w:val="nil"/>
            </w:tcBorders>
          </w:tcPr>
          <w:p w14:paraId="4F633648" w14:textId="77777777" w:rsidR="00FA4395" w:rsidRDefault="00FA4395">
            <w:pPr>
              <w:rPr>
                <w:sz w:val="2"/>
                <w:szCs w:val="2"/>
              </w:rPr>
            </w:pPr>
          </w:p>
        </w:tc>
      </w:tr>
      <w:tr w:rsidR="00FA4395" w14:paraId="3EB7A8A0" w14:textId="77777777">
        <w:trPr>
          <w:trHeight w:val="219"/>
        </w:trPr>
        <w:tc>
          <w:tcPr>
            <w:tcW w:w="547" w:type="dxa"/>
          </w:tcPr>
          <w:p w14:paraId="5148F61F" w14:textId="77777777" w:rsidR="00FA4395" w:rsidRDefault="00000000">
            <w:pPr>
              <w:pStyle w:val="TableParagraph"/>
              <w:spacing w:before="5"/>
              <w:ind w:left="189"/>
              <w:jc w:val="left"/>
              <w:rPr>
                <w:b/>
                <w:sz w:val="11"/>
              </w:rPr>
            </w:pPr>
            <w:r>
              <w:rPr>
                <w:b/>
                <w:spacing w:val="-4"/>
                <w:sz w:val="11"/>
              </w:rPr>
              <w:t>3.2.</w:t>
            </w:r>
          </w:p>
        </w:tc>
        <w:tc>
          <w:tcPr>
            <w:tcW w:w="3096" w:type="dxa"/>
          </w:tcPr>
          <w:p w14:paraId="7716DB4D" w14:textId="77777777" w:rsidR="00FA4395" w:rsidRDefault="00000000">
            <w:pPr>
              <w:pStyle w:val="TableParagraph"/>
              <w:spacing w:before="5"/>
              <w:ind w:left="203"/>
              <w:jc w:val="left"/>
              <w:rPr>
                <w:b/>
                <w:sz w:val="11"/>
              </w:rPr>
            </w:pPr>
            <w:r>
              <w:rPr>
                <w:b/>
                <w:sz w:val="11"/>
              </w:rPr>
              <w:t>Сприяння</w:t>
            </w:r>
            <w:r>
              <w:rPr>
                <w:b/>
                <w:spacing w:val="6"/>
                <w:sz w:val="11"/>
              </w:rPr>
              <w:t xml:space="preserve"> </w:t>
            </w:r>
            <w:r>
              <w:rPr>
                <w:b/>
                <w:sz w:val="11"/>
              </w:rPr>
              <w:t>розвитку</w:t>
            </w:r>
            <w:r>
              <w:rPr>
                <w:b/>
                <w:spacing w:val="5"/>
                <w:sz w:val="11"/>
              </w:rPr>
              <w:t xml:space="preserve"> </w:t>
            </w:r>
            <w:r>
              <w:rPr>
                <w:b/>
                <w:sz w:val="11"/>
              </w:rPr>
              <w:t>інфраструктури</w:t>
            </w:r>
            <w:r>
              <w:rPr>
                <w:b/>
                <w:spacing w:val="6"/>
                <w:sz w:val="11"/>
              </w:rPr>
              <w:t xml:space="preserve"> </w:t>
            </w:r>
            <w:r>
              <w:rPr>
                <w:b/>
                <w:sz w:val="11"/>
              </w:rPr>
              <w:t>надання</w:t>
            </w:r>
            <w:r>
              <w:rPr>
                <w:b/>
                <w:spacing w:val="6"/>
                <w:sz w:val="11"/>
              </w:rPr>
              <w:t xml:space="preserve"> </w:t>
            </w:r>
            <w:r>
              <w:rPr>
                <w:b/>
                <w:spacing w:val="-2"/>
                <w:sz w:val="11"/>
              </w:rPr>
              <w:t>послуг</w:t>
            </w:r>
          </w:p>
        </w:tc>
        <w:tc>
          <w:tcPr>
            <w:tcW w:w="2127" w:type="dxa"/>
          </w:tcPr>
          <w:p w14:paraId="42E80339" w14:textId="77777777" w:rsidR="00FA4395" w:rsidRDefault="00FA4395">
            <w:pPr>
              <w:pStyle w:val="TableParagraph"/>
              <w:jc w:val="left"/>
              <w:rPr>
                <w:sz w:val="10"/>
              </w:rPr>
            </w:pPr>
          </w:p>
        </w:tc>
        <w:tc>
          <w:tcPr>
            <w:tcW w:w="948" w:type="dxa"/>
          </w:tcPr>
          <w:p w14:paraId="59D06B10" w14:textId="77777777" w:rsidR="00FA4395" w:rsidRDefault="00FA4395">
            <w:pPr>
              <w:pStyle w:val="TableParagraph"/>
              <w:jc w:val="left"/>
              <w:rPr>
                <w:sz w:val="10"/>
              </w:rPr>
            </w:pPr>
          </w:p>
        </w:tc>
        <w:tc>
          <w:tcPr>
            <w:tcW w:w="1147" w:type="dxa"/>
          </w:tcPr>
          <w:p w14:paraId="2BA817FC" w14:textId="77777777" w:rsidR="00FA4395" w:rsidRDefault="00FA4395">
            <w:pPr>
              <w:pStyle w:val="TableParagraph"/>
              <w:jc w:val="left"/>
              <w:rPr>
                <w:sz w:val="10"/>
              </w:rPr>
            </w:pPr>
          </w:p>
        </w:tc>
        <w:tc>
          <w:tcPr>
            <w:tcW w:w="948" w:type="dxa"/>
          </w:tcPr>
          <w:p w14:paraId="6AACE9D9" w14:textId="77777777" w:rsidR="00FA4395" w:rsidRDefault="00FA4395">
            <w:pPr>
              <w:pStyle w:val="TableParagraph"/>
              <w:jc w:val="left"/>
              <w:rPr>
                <w:sz w:val="10"/>
              </w:rPr>
            </w:pPr>
          </w:p>
        </w:tc>
        <w:tc>
          <w:tcPr>
            <w:tcW w:w="1106" w:type="dxa"/>
          </w:tcPr>
          <w:p w14:paraId="069418BB" w14:textId="77777777" w:rsidR="00FA4395" w:rsidRDefault="00FA4395">
            <w:pPr>
              <w:pStyle w:val="TableParagraph"/>
              <w:jc w:val="left"/>
              <w:rPr>
                <w:sz w:val="10"/>
              </w:rPr>
            </w:pPr>
          </w:p>
        </w:tc>
        <w:tc>
          <w:tcPr>
            <w:tcW w:w="1180" w:type="dxa"/>
          </w:tcPr>
          <w:p w14:paraId="7A856AD0" w14:textId="77777777" w:rsidR="00FA4395" w:rsidRDefault="00FA4395">
            <w:pPr>
              <w:pStyle w:val="TableParagraph"/>
              <w:jc w:val="left"/>
              <w:rPr>
                <w:sz w:val="10"/>
              </w:rPr>
            </w:pPr>
          </w:p>
        </w:tc>
        <w:tc>
          <w:tcPr>
            <w:tcW w:w="2160" w:type="dxa"/>
          </w:tcPr>
          <w:p w14:paraId="6B5FA632" w14:textId="77777777" w:rsidR="00FA4395" w:rsidRDefault="00FA4395">
            <w:pPr>
              <w:pStyle w:val="TableParagraph"/>
              <w:jc w:val="left"/>
              <w:rPr>
                <w:sz w:val="10"/>
              </w:rPr>
            </w:pPr>
          </w:p>
        </w:tc>
        <w:tc>
          <w:tcPr>
            <w:tcW w:w="2412" w:type="dxa"/>
          </w:tcPr>
          <w:p w14:paraId="4F77B716" w14:textId="77777777" w:rsidR="00FA4395" w:rsidRDefault="00FA4395">
            <w:pPr>
              <w:pStyle w:val="TableParagraph"/>
              <w:jc w:val="left"/>
              <w:rPr>
                <w:sz w:val="10"/>
              </w:rPr>
            </w:pPr>
          </w:p>
        </w:tc>
      </w:tr>
      <w:tr w:rsidR="00FA4395" w14:paraId="23049A22" w14:textId="77777777">
        <w:trPr>
          <w:trHeight w:val="220"/>
        </w:trPr>
        <w:tc>
          <w:tcPr>
            <w:tcW w:w="547" w:type="dxa"/>
            <w:vMerge w:val="restart"/>
            <w:tcBorders>
              <w:bottom w:val="nil"/>
            </w:tcBorders>
          </w:tcPr>
          <w:p w14:paraId="26CCCF9A" w14:textId="77777777" w:rsidR="00FA4395" w:rsidRDefault="00000000">
            <w:pPr>
              <w:pStyle w:val="TableParagraph"/>
              <w:spacing w:before="2"/>
              <w:ind w:left="23"/>
              <w:jc w:val="left"/>
              <w:rPr>
                <w:sz w:val="11"/>
              </w:rPr>
            </w:pPr>
            <w:r>
              <w:rPr>
                <w:spacing w:val="-2"/>
                <w:sz w:val="11"/>
              </w:rPr>
              <w:t>3.2.1.</w:t>
            </w:r>
          </w:p>
        </w:tc>
        <w:tc>
          <w:tcPr>
            <w:tcW w:w="3096" w:type="dxa"/>
            <w:vMerge w:val="restart"/>
            <w:tcBorders>
              <w:bottom w:val="nil"/>
            </w:tcBorders>
          </w:tcPr>
          <w:p w14:paraId="1A4519BE" w14:textId="77777777" w:rsidR="00FA4395" w:rsidRDefault="00000000">
            <w:pPr>
              <w:pStyle w:val="TableParagraph"/>
              <w:spacing w:before="2" w:line="288" w:lineRule="auto"/>
              <w:ind w:left="23" w:right="71"/>
              <w:jc w:val="left"/>
              <w:rPr>
                <w:sz w:val="11"/>
              </w:rPr>
            </w:pPr>
            <w:r>
              <w:rPr>
                <w:sz w:val="11"/>
              </w:rPr>
              <w:t>Відновлення та розбудова інфраструктури інституцій</w:t>
            </w:r>
            <w:r>
              <w:rPr>
                <w:spacing w:val="40"/>
                <w:sz w:val="11"/>
              </w:rPr>
              <w:t xml:space="preserve"> </w:t>
            </w:r>
            <w:r>
              <w:rPr>
                <w:sz w:val="11"/>
              </w:rPr>
              <w:t>районного підпорядкування</w:t>
            </w:r>
            <w:r>
              <w:rPr>
                <w:spacing w:val="32"/>
                <w:sz w:val="11"/>
              </w:rPr>
              <w:t xml:space="preserve"> </w:t>
            </w:r>
            <w:r>
              <w:rPr>
                <w:sz w:val="11"/>
              </w:rPr>
              <w:t>з урахуванням принципів</w:t>
            </w:r>
            <w:r>
              <w:rPr>
                <w:spacing w:val="40"/>
                <w:sz w:val="11"/>
              </w:rPr>
              <w:t xml:space="preserve"> </w:t>
            </w:r>
            <w:r>
              <w:rPr>
                <w:sz w:val="11"/>
              </w:rPr>
              <w:t>недискримінації та гендерної рівності</w:t>
            </w:r>
          </w:p>
        </w:tc>
        <w:tc>
          <w:tcPr>
            <w:tcW w:w="2127" w:type="dxa"/>
            <w:vMerge w:val="restart"/>
            <w:tcBorders>
              <w:bottom w:val="nil"/>
            </w:tcBorders>
          </w:tcPr>
          <w:p w14:paraId="67F95CD9" w14:textId="77777777" w:rsidR="00FA4395" w:rsidRDefault="00000000">
            <w:pPr>
              <w:pStyle w:val="TableParagraph"/>
              <w:spacing w:before="2" w:line="288" w:lineRule="auto"/>
              <w:ind w:left="24"/>
              <w:jc w:val="left"/>
              <w:rPr>
                <w:sz w:val="11"/>
              </w:rPr>
            </w:pPr>
            <w:r>
              <w:rPr>
                <w:sz w:val="11"/>
              </w:rPr>
              <w:t>сприяння у відновленню матеріально-</w:t>
            </w:r>
            <w:r>
              <w:rPr>
                <w:spacing w:val="40"/>
                <w:sz w:val="11"/>
              </w:rPr>
              <w:t xml:space="preserve"> </w:t>
            </w:r>
            <w:r>
              <w:rPr>
                <w:sz w:val="11"/>
              </w:rPr>
              <w:t>технічної бази закладів загальної середньої</w:t>
            </w:r>
            <w:r>
              <w:rPr>
                <w:spacing w:val="40"/>
                <w:sz w:val="11"/>
              </w:rPr>
              <w:t xml:space="preserve"> </w:t>
            </w:r>
            <w:r>
              <w:rPr>
                <w:sz w:val="11"/>
              </w:rPr>
              <w:t>освіти територіальних громад</w:t>
            </w:r>
          </w:p>
        </w:tc>
        <w:tc>
          <w:tcPr>
            <w:tcW w:w="948" w:type="dxa"/>
          </w:tcPr>
          <w:p w14:paraId="646BCDF7" w14:textId="77777777" w:rsidR="00FA4395" w:rsidRDefault="00000000">
            <w:pPr>
              <w:pStyle w:val="TableParagraph"/>
              <w:spacing w:before="2"/>
              <w:ind w:left="37"/>
              <w:rPr>
                <w:sz w:val="11"/>
              </w:rPr>
            </w:pPr>
            <w:r>
              <w:rPr>
                <w:spacing w:val="-4"/>
                <w:sz w:val="11"/>
              </w:rPr>
              <w:t>2024</w:t>
            </w:r>
          </w:p>
        </w:tc>
        <w:tc>
          <w:tcPr>
            <w:tcW w:w="1147" w:type="dxa"/>
          </w:tcPr>
          <w:p w14:paraId="16C97478" w14:textId="77777777" w:rsidR="00FA4395" w:rsidRDefault="00000000">
            <w:pPr>
              <w:pStyle w:val="TableParagraph"/>
              <w:spacing w:before="2"/>
              <w:ind w:left="38"/>
              <w:rPr>
                <w:sz w:val="11"/>
              </w:rPr>
            </w:pPr>
            <w:r>
              <w:rPr>
                <w:spacing w:val="-2"/>
                <w:sz w:val="11"/>
              </w:rPr>
              <w:t>0,000</w:t>
            </w:r>
          </w:p>
        </w:tc>
        <w:tc>
          <w:tcPr>
            <w:tcW w:w="948" w:type="dxa"/>
          </w:tcPr>
          <w:p w14:paraId="4985DD1C" w14:textId="77777777" w:rsidR="00FA4395" w:rsidRDefault="00000000">
            <w:pPr>
              <w:pStyle w:val="TableParagraph"/>
              <w:spacing w:before="2"/>
              <w:ind w:left="37" w:right="1"/>
              <w:rPr>
                <w:sz w:val="11"/>
              </w:rPr>
            </w:pPr>
            <w:r>
              <w:rPr>
                <w:spacing w:val="-2"/>
                <w:sz w:val="11"/>
              </w:rPr>
              <w:t>0,000</w:t>
            </w:r>
          </w:p>
        </w:tc>
        <w:tc>
          <w:tcPr>
            <w:tcW w:w="1106" w:type="dxa"/>
          </w:tcPr>
          <w:p w14:paraId="2F8059E2" w14:textId="77777777" w:rsidR="00FA4395" w:rsidRDefault="00000000">
            <w:pPr>
              <w:pStyle w:val="TableParagraph"/>
              <w:spacing w:before="2"/>
              <w:ind w:left="58" w:right="21"/>
              <w:rPr>
                <w:sz w:val="11"/>
              </w:rPr>
            </w:pPr>
            <w:r>
              <w:rPr>
                <w:spacing w:val="-2"/>
                <w:sz w:val="11"/>
              </w:rPr>
              <w:t>0,000</w:t>
            </w:r>
          </w:p>
        </w:tc>
        <w:tc>
          <w:tcPr>
            <w:tcW w:w="1180" w:type="dxa"/>
          </w:tcPr>
          <w:p w14:paraId="6A04FD5A" w14:textId="77777777" w:rsidR="00FA4395" w:rsidRDefault="00000000">
            <w:pPr>
              <w:pStyle w:val="TableParagraph"/>
              <w:spacing w:before="2"/>
              <w:ind w:left="40"/>
              <w:rPr>
                <w:sz w:val="11"/>
              </w:rPr>
            </w:pPr>
            <w:r>
              <w:rPr>
                <w:spacing w:val="-2"/>
                <w:sz w:val="11"/>
              </w:rPr>
              <w:t>0,000</w:t>
            </w:r>
          </w:p>
        </w:tc>
        <w:tc>
          <w:tcPr>
            <w:tcW w:w="2160" w:type="dxa"/>
            <w:vMerge w:val="restart"/>
            <w:tcBorders>
              <w:bottom w:val="nil"/>
            </w:tcBorders>
          </w:tcPr>
          <w:p w14:paraId="5C78661F" w14:textId="77777777" w:rsidR="00FA4395" w:rsidRDefault="00000000">
            <w:pPr>
              <w:pStyle w:val="TableParagraph"/>
              <w:spacing w:before="2" w:line="288" w:lineRule="auto"/>
              <w:ind w:left="26"/>
              <w:jc w:val="left"/>
              <w:rPr>
                <w:sz w:val="11"/>
              </w:rPr>
            </w:pPr>
            <w:r>
              <w:rPr>
                <w:sz w:val="11"/>
              </w:rPr>
              <w:t>військові</w:t>
            </w:r>
            <w:r>
              <w:rPr>
                <w:spacing w:val="-4"/>
                <w:sz w:val="11"/>
              </w:rPr>
              <w:t xml:space="preserve"> </w:t>
            </w:r>
            <w:r>
              <w:rPr>
                <w:sz w:val="11"/>
              </w:rPr>
              <w:t>адміністрації</w:t>
            </w:r>
            <w:r>
              <w:rPr>
                <w:spacing w:val="-4"/>
                <w:sz w:val="11"/>
              </w:rPr>
              <w:t xml:space="preserve"> </w:t>
            </w:r>
            <w:r>
              <w:rPr>
                <w:sz w:val="11"/>
              </w:rPr>
              <w:t>населених</w:t>
            </w:r>
            <w:r>
              <w:rPr>
                <w:spacing w:val="-3"/>
                <w:sz w:val="11"/>
              </w:rPr>
              <w:t xml:space="preserve"> </w:t>
            </w:r>
            <w:r>
              <w:rPr>
                <w:sz w:val="11"/>
              </w:rPr>
              <w:t>пунктів,</w:t>
            </w:r>
            <w:r>
              <w:rPr>
                <w:spacing w:val="40"/>
                <w:sz w:val="11"/>
              </w:rPr>
              <w:t xml:space="preserve"> </w:t>
            </w:r>
            <w:r>
              <w:rPr>
                <w:sz w:val="11"/>
              </w:rPr>
              <w:t>органи місцевого самоврядування (за</w:t>
            </w:r>
            <w:r>
              <w:rPr>
                <w:spacing w:val="40"/>
                <w:sz w:val="11"/>
              </w:rPr>
              <w:t xml:space="preserve"> </w:t>
            </w:r>
            <w:r>
              <w:rPr>
                <w:sz w:val="11"/>
              </w:rPr>
              <w:t>згодою), відділ освіти, охорони здоров’я,</w:t>
            </w:r>
            <w:r>
              <w:rPr>
                <w:spacing w:val="40"/>
                <w:sz w:val="11"/>
              </w:rPr>
              <w:t xml:space="preserve"> </w:t>
            </w:r>
            <w:r>
              <w:rPr>
                <w:sz w:val="11"/>
              </w:rPr>
              <w:t>культури</w:t>
            </w:r>
            <w:r>
              <w:rPr>
                <w:spacing w:val="2"/>
                <w:sz w:val="11"/>
              </w:rPr>
              <w:t xml:space="preserve"> </w:t>
            </w:r>
            <w:r>
              <w:rPr>
                <w:sz w:val="11"/>
              </w:rPr>
              <w:t>та</w:t>
            </w:r>
            <w:r>
              <w:rPr>
                <w:spacing w:val="3"/>
                <w:sz w:val="11"/>
              </w:rPr>
              <w:t xml:space="preserve"> </w:t>
            </w:r>
            <w:r>
              <w:rPr>
                <w:sz w:val="11"/>
              </w:rPr>
              <w:t>спорту</w:t>
            </w:r>
            <w:r>
              <w:rPr>
                <w:spacing w:val="-3"/>
                <w:sz w:val="11"/>
              </w:rPr>
              <w:t xml:space="preserve"> </w:t>
            </w:r>
            <w:r>
              <w:rPr>
                <w:spacing w:val="-2"/>
                <w:sz w:val="11"/>
              </w:rPr>
              <w:t>райдержадміністрації</w:t>
            </w:r>
          </w:p>
        </w:tc>
        <w:tc>
          <w:tcPr>
            <w:tcW w:w="2412" w:type="dxa"/>
            <w:vMerge w:val="restart"/>
            <w:tcBorders>
              <w:bottom w:val="nil"/>
            </w:tcBorders>
          </w:tcPr>
          <w:p w14:paraId="11F299D7" w14:textId="77777777" w:rsidR="00FA4395" w:rsidRDefault="00000000">
            <w:pPr>
              <w:pStyle w:val="TableParagraph"/>
              <w:spacing w:before="2" w:line="288" w:lineRule="auto"/>
              <w:ind w:left="26"/>
              <w:jc w:val="left"/>
              <w:rPr>
                <w:sz w:val="11"/>
              </w:rPr>
            </w:pPr>
            <w:r>
              <w:rPr>
                <w:sz w:val="11"/>
              </w:rPr>
              <w:t>відновлення діяльності закладів загально\</w:t>
            </w:r>
            <w:r>
              <w:rPr>
                <w:spacing w:val="40"/>
                <w:sz w:val="11"/>
              </w:rPr>
              <w:t xml:space="preserve"> </w:t>
            </w:r>
            <w:r>
              <w:rPr>
                <w:sz w:val="11"/>
              </w:rPr>
              <w:t>середньої освіти територіальних громад,</w:t>
            </w:r>
            <w:r>
              <w:rPr>
                <w:spacing w:val="40"/>
                <w:sz w:val="11"/>
              </w:rPr>
              <w:t xml:space="preserve"> </w:t>
            </w:r>
            <w:r>
              <w:rPr>
                <w:sz w:val="11"/>
              </w:rPr>
              <w:t>створення безпечних умов для навчання у</w:t>
            </w:r>
            <w:r>
              <w:rPr>
                <w:spacing w:val="40"/>
                <w:sz w:val="11"/>
              </w:rPr>
              <w:t xml:space="preserve"> </w:t>
            </w:r>
            <w:r>
              <w:rPr>
                <w:sz w:val="11"/>
              </w:rPr>
              <w:t>функціонуючих</w:t>
            </w:r>
            <w:r>
              <w:rPr>
                <w:spacing w:val="-7"/>
                <w:sz w:val="11"/>
              </w:rPr>
              <w:t xml:space="preserve"> </w:t>
            </w:r>
            <w:r>
              <w:rPr>
                <w:sz w:val="11"/>
              </w:rPr>
              <w:t>закладах</w:t>
            </w:r>
          </w:p>
        </w:tc>
      </w:tr>
      <w:tr w:rsidR="00FA4395" w14:paraId="192C1878" w14:textId="77777777">
        <w:trPr>
          <w:trHeight w:val="220"/>
        </w:trPr>
        <w:tc>
          <w:tcPr>
            <w:tcW w:w="547" w:type="dxa"/>
            <w:vMerge/>
            <w:tcBorders>
              <w:top w:val="nil"/>
              <w:bottom w:val="nil"/>
            </w:tcBorders>
          </w:tcPr>
          <w:p w14:paraId="0299D9B4" w14:textId="77777777" w:rsidR="00FA4395" w:rsidRDefault="00FA4395">
            <w:pPr>
              <w:rPr>
                <w:sz w:val="2"/>
                <w:szCs w:val="2"/>
              </w:rPr>
            </w:pPr>
          </w:p>
        </w:tc>
        <w:tc>
          <w:tcPr>
            <w:tcW w:w="3096" w:type="dxa"/>
            <w:vMerge/>
            <w:tcBorders>
              <w:top w:val="nil"/>
              <w:bottom w:val="nil"/>
            </w:tcBorders>
          </w:tcPr>
          <w:p w14:paraId="63418F94" w14:textId="77777777" w:rsidR="00FA4395" w:rsidRDefault="00FA4395">
            <w:pPr>
              <w:rPr>
                <w:sz w:val="2"/>
                <w:szCs w:val="2"/>
              </w:rPr>
            </w:pPr>
          </w:p>
        </w:tc>
        <w:tc>
          <w:tcPr>
            <w:tcW w:w="2127" w:type="dxa"/>
            <w:vMerge/>
            <w:tcBorders>
              <w:top w:val="nil"/>
              <w:bottom w:val="nil"/>
            </w:tcBorders>
          </w:tcPr>
          <w:p w14:paraId="652DFBA7" w14:textId="77777777" w:rsidR="00FA4395" w:rsidRDefault="00FA4395">
            <w:pPr>
              <w:rPr>
                <w:sz w:val="2"/>
                <w:szCs w:val="2"/>
              </w:rPr>
            </w:pPr>
          </w:p>
        </w:tc>
        <w:tc>
          <w:tcPr>
            <w:tcW w:w="948" w:type="dxa"/>
          </w:tcPr>
          <w:p w14:paraId="301C332D" w14:textId="77777777" w:rsidR="00FA4395" w:rsidRDefault="00000000">
            <w:pPr>
              <w:pStyle w:val="TableParagraph"/>
              <w:spacing w:before="2"/>
              <w:ind w:left="37"/>
              <w:rPr>
                <w:sz w:val="11"/>
              </w:rPr>
            </w:pPr>
            <w:r>
              <w:rPr>
                <w:spacing w:val="-4"/>
                <w:sz w:val="11"/>
              </w:rPr>
              <w:t>2025</w:t>
            </w:r>
          </w:p>
        </w:tc>
        <w:tc>
          <w:tcPr>
            <w:tcW w:w="1147" w:type="dxa"/>
          </w:tcPr>
          <w:p w14:paraId="44E40257" w14:textId="77777777" w:rsidR="00FA4395" w:rsidRDefault="00000000">
            <w:pPr>
              <w:pStyle w:val="TableParagraph"/>
              <w:spacing w:before="2"/>
              <w:ind w:left="38"/>
              <w:rPr>
                <w:sz w:val="11"/>
              </w:rPr>
            </w:pPr>
            <w:r>
              <w:rPr>
                <w:spacing w:val="-2"/>
                <w:sz w:val="11"/>
              </w:rPr>
              <w:t>0,000</w:t>
            </w:r>
          </w:p>
        </w:tc>
        <w:tc>
          <w:tcPr>
            <w:tcW w:w="948" w:type="dxa"/>
          </w:tcPr>
          <w:p w14:paraId="7A3A97E6" w14:textId="77777777" w:rsidR="00FA4395" w:rsidRDefault="00000000">
            <w:pPr>
              <w:pStyle w:val="TableParagraph"/>
              <w:spacing w:before="2"/>
              <w:ind w:left="37" w:right="1"/>
              <w:rPr>
                <w:sz w:val="11"/>
              </w:rPr>
            </w:pPr>
            <w:r>
              <w:rPr>
                <w:spacing w:val="-2"/>
                <w:sz w:val="11"/>
              </w:rPr>
              <w:t>0,000</w:t>
            </w:r>
          </w:p>
        </w:tc>
        <w:tc>
          <w:tcPr>
            <w:tcW w:w="1106" w:type="dxa"/>
          </w:tcPr>
          <w:p w14:paraId="34E239A8" w14:textId="77777777" w:rsidR="00FA4395" w:rsidRDefault="00000000">
            <w:pPr>
              <w:pStyle w:val="TableParagraph"/>
              <w:spacing w:before="2"/>
              <w:ind w:left="58" w:right="21"/>
              <w:rPr>
                <w:sz w:val="11"/>
              </w:rPr>
            </w:pPr>
            <w:r>
              <w:rPr>
                <w:spacing w:val="-2"/>
                <w:sz w:val="11"/>
              </w:rPr>
              <w:t>0,000</w:t>
            </w:r>
          </w:p>
        </w:tc>
        <w:tc>
          <w:tcPr>
            <w:tcW w:w="1180" w:type="dxa"/>
          </w:tcPr>
          <w:p w14:paraId="65CAB978"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2D3A2FD3" w14:textId="77777777" w:rsidR="00FA4395" w:rsidRDefault="00FA4395">
            <w:pPr>
              <w:rPr>
                <w:sz w:val="2"/>
                <w:szCs w:val="2"/>
              </w:rPr>
            </w:pPr>
          </w:p>
        </w:tc>
        <w:tc>
          <w:tcPr>
            <w:tcW w:w="2412" w:type="dxa"/>
            <w:vMerge/>
            <w:tcBorders>
              <w:top w:val="nil"/>
              <w:bottom w:val="nil"/>
            </w:tcBorders>
          </w:tcPr>
          <w:p w14:paraId="2C497577" w14:textId="77777777" w:rsidR="00FA4395" w:rsidRDefault="00FA4395">
            <w:pPr>
              <w:rPr>
                <w:sz w:val="2"/>
                <w:szCs w:val="2"/>
              </w:rPr>
            </w:pPr>
          </w:p>
        </w:tc>
      </w:tr>
      <w:tr w:rsidR="00FA4395" w14:paraId="7B530CE1" w14:textId="77777777">
        <w:trPr>
          <w:trHeight w:val="220"/>
        </w:trPr>
        <w:tc>
          <w:tcPr>
            <w:tcW w:w="547" w:type="dxa"/>
            <w:vMerge/>
            <w:tcBorders>
              <w:top w:val="nil"/>
              <w:bottom w:val="nil"/>
            </w:tcBorders>
          </w:tcPr>
          <w:p w14:paraId="4BB37CF3" w14:textId="77777777" w:rsidR="00FA4395" w:rsidRDefault="00FA4395">
            <w:pPr>
              <w:rPr>
                <w:sz w:val="2"/>
                <w:szCs w:val="2"/>
              </w:rPr>
            </w:pPr>
          </w:p>
        </w:tc>
        <w:tc>
          <w:tcPr>
            <w:tcW w:w="3096" w:type="dxa"/>
            <w:vMerge/>
            <w:tcBorders>
              <w:top w:val="nil"/>
              <w:bottom w:val="nil"/>
            </w:tcBorders>
          </w:tcPr>
          <w:p w14:paraId="3FCD4973" w14:textId="77777777" w:rsidR="00FA4395" w:rsidRDefault="00FA4395">
            <w:pPr>
              <w:rPr>
                <w:sz w:val="2"/>
                <w:szCs w:val="2"/>
              </w:rPr>
            </w:pPr>
          </w:p>
        </w:tc>
        <w:tc>
          <w:tcPr>
            <w:tcW w:w="2127" w:type="dxa"/>
            <w:vMerge/>
            <w:tcBorders>
              <w:top w:val="nil"/>
              <w:bottom w:val="nil"/>
            </w:tcBorders>
          </w:tcPr>
          <w:p w14:paraId="41878C15" w14:textId="77777777" w:rsidR="00FA4395" w:rsidRDefault="00FA4395">
            <w:pPr>
              <w:rPr>
                <w:sz w:val="2"/>
                <w:szCs w:val="2"/>
              </w:rPr>
            </w:pPr>
          </w:p>
        </w:tc>
        <w:tc>
          <w:tcPr>
            <w:tcW w:w="948" w:type="dxa"/>
          </w:tcPr>
          <w:p w14:paraId="0815CA2A" w14:textId="77777777" w:rsidR="00FA4395" w:rsidRDefault="00000000">
            <w:pPr>
              <w:pStyle w:val="TableParagraph"/>
              <w:spacing w:before="2"/>
              <w:ind w:left="37"/>
              <w:rPr>
                <w:sz w:val="11"/>
              </w:rPr>
            </w:pPr>
            <w:r>
              <w:rPr>
                <w:spacing w:val="-4"/>
                <w:sz w:val="11"/>
              </w:rPr>
              <w:t>2026</w:t>
            </w:r>
          </w:p>
        </w:tc>
        <w:tc>
          <w:tcPr>
            <w:tcW w:w="1147" w:type="dxa"/>
          </w:tcPr>
          <w:p w14:paraId="46F95A24" w14:textId="77777777" w:rsidR="00FA4395" w:rsidRDefault="00000000">
            <w:pPr>
              <w:pStyle w:val="TableParagraph"/>
              <w:spacing w:before="2"/>
              <w:ind w:left="38"/>
              <w:rPr>
                <w:sz w:val="11"/>
              </w:rPr>
            </w:pPr>
            <w:r>
              <w:rPr>
                <w:spacing w:val="-2"/>
                <w:sz w:val="11"/>
              </w:rPr>
              <w:t>0,000</w:t>
            </w:r>
          </w:p>
        </w:tc>
        <w:tc>
          <w:tcPr>
            <w:tcW w:w="948" w:type="dxa"/>
          </w:tcPr>
          <w:p w14:paraId="6703E959" w14:textId="77777777" w:rsidR="00FA4395" w:rsidRDefault="00000000">
            <w:pPr>
              <w:pStyle w:val="TableParagraph"/>
              <w:spacing w:before="2"/>
              <w:ind w:left="37" w:right="1"/>
              <w:rPr>
                <w:sz w:val="11"/>
              </w:rPr>
            </w:pPr>
            <w:r>
              <w:rPr>
                <w:spacing w:val="-2"/>
                <w:sz w:val="11"/>
              </w:rPr>
              <w:t>0,000</w:t>
            </w:r>
          </w:p>
        </w:tc>
        <w:tc>
          <w:tcPr>
            <w:tcW w:w="1106" w:type="dxa"/>
          </w:tcPr>
          <w:p w14:paraId="1C1BE61B" w14:textId="77777777" w:rsidR="00FA4395" w:rsidRDefault="00000000">
            <w:pPr>
              <w:pStyle w:val="TableParagraph"/>
              <w:spacing w:before="2"/>
              <w:ind w:left="58" w:right="21"/>
              <w:rPr>
                <w:sz w:val="11"/>
              </w:rPr>
            </w:pPr>
            <w:r>
              <w:rPr>
                <w:spacing w:val="-2"/>
                <w:sz w:val="11"/>
              </w:rPr>
              <w:t>0,000</w:t>
            </w:r>
          </w:p>
        </w:tc>
        <w:tc>
          <w:tcPr>
            <w:tcW w:w="1180" w:type="dxa"/>
          </w:tcPr>
          <w:p w14:paraId="75576D6D"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360DE3B6" w14:textId="77777777" w:rsidR="00FA4395" w:rsidRDefault="00FA4395">
            <w:pPr>
              <w:rPr>
                <w:sz w:val="2"/>
                <w:szCs w:val="2"/>
              </w:rPr>
            </w:pPr>
          </w:p>
        </w:tc>
        <w:tc>
          <w:tcPr>
            <w:tcW w:w="2412" w:type="dxa"/>
            <w:vMerge/>
            <w:tcBorders>
              <w:top w:val="nil"/>
              <w:bottom w:val="nil"/>
            </w:tcBorders>
          </w:tcPr>
          <w:p w14:paraId="4DE5935C" w14:textId="77777777" w:rsidR="00FA4395" w:rsidRDefault="00FA4395">
            <w:pPr>
              <w:rPr>
                <w:sz w:val="2"/>
                <w:szCs w:val="2"/>
              </w:rPr>
            </w:pPr>
          </w:p>
        </w:tc>
      </w:tr>
      <w:tr w:rsidR="00FA4395" w14:paraId="10393D80" w14:textId="77777777">
        <w:trPr>
          <w:trHeight w:val="232"/>
        </w:trPr>
        <w:tc>
          <w:tcPr>
            <w:tcW w:w="547" w:type="dxa"/>
            <w:vMerge/>
            <w:tcBorders>
              <w:top w:val="nil"/>
              <w:bottom w:val="nil"/>
            </w:tcBorders>
          </w:tcPr>
          <w:p w14:paraId="3C22197C" w14:textId="77777777" w:rsidR="00FA4395" w:rsidRDefault="00FA4395">
            <w:pPr>
              <w:rPr>
                <w:sz w:val="2"/>
                <w:szCs w:val="2"/>
              </w:rPr>
            </w:pPr>
          </w:p>
        </w:tc>
        <w:tc>
          <w:tcPr>
            <w:tcW w:w="3096" w:type="dxa"/>
            <w:vMerge/>
            <w:tcBorders>
              <w:top w:val="nil"/>
              <w:bottom w:val="nil"/>
            </w:tcBorders>
          </w:tcPr>
          <w:p w14:paraId="03388CBB" w14:textId="77777777" w:rsidR="00FA4395" w:rsidRDefault="00FA4395">
            <w:pPr>
              <w:rPr>
                <w:sz w:val="2"/>
                <w:szCs w:val="2"/>
              </w:rPr>
            </w:pPr>
          </w:p>
        </w:tc>
        <w:tc>
          <w:tcPr>
            <w:tcW w:w="2127" w:type="dxa"/>
            <w:vMerge/>
            <w:tcBorders>
              <w:top w:val="nil"/>
              <w:bottom w:val="nil"/>
            </w:tcBorders>
          </w:tcPr>
          <w:p w14:paraId="2B7B9DE1" w14:textId="77777777" w:rsidR="00FA4395" w:rsidRDefault="00FA4395">
            <w:pPr>
              <w:rPr>
                <w:sz w:val="2"/>
                <w:szCs w:val="2"/>
              </w:rPr>
            </w:pPr>
          </w:p>
        </w:tc>
        <w:tc>
          <w:tcPr>
            <w:tcW w:w="948" w:type="dxa"/>
            <w:tcBorders>
              <w:bottom w:val="nil"/>
            </w:tcBorders>
          </w:tcPr>
          <w:p w14:paraId="40648035" w14:textId="77777777" w:rsidR="00FA4395" w:rsidRDefault="00000000">
            <w:pPr>
              <w:pStyle w:val="TableParagraph"/>
              <w:spacing w:before="2"/>
              <w:ind w:left="37"/>
              <w:rPr>
                <w:sz w:val="11"/>
              </w:rPr>
            </w:pPr>
            <w:r>
              <w:rPr>
                <w:spacing w:val="-4"/>
                <w:sz w:val="11"/>
              </w:rPr>
              <w:t>2027</w:t>
            </w:r>
          </w:p>
        </w:tc>
        <w:tc>
          <w:tcPr>
            <w:tcW w:w="1147" w:type="dxa"/>
            <w:tcBorders>
              <w:bottom w:val="nil"/>
            </w:tcBorders>
          </w:tcPr>
          <w:p w14:paraId="6A9735F6" w14:textId="77777777" w:rsidR="00FA4395" w:rsidRDefault="00000000">
            <w:pPr>
              <w:pStyle w:val="TableParagraph"/>
              <w:spacing w:before="2"/>
              <w:ind w:left="38"/>
              <w:rPr>
                <w:sz w:val="11"/>
              </w:rPr>
            </w:pPr>
            <w:r>
              <w:rPr>
                <w:spacing w:val="-2"/>
                <w:sz w:val="11"/>
              </w:rPr>
              <w:t>0,000</w:t>
            </w:r>
          </w:p>
        </w:tc>
        <w:tc>
          <w:tcPr>
            <w:tcW w:w="948" w:type="dxa"/>
            <w:tcBorders>
              <w:bottom w:val="nil"/>
            </w:tcBorders>
          </w:tcPr>
          <w:p w14:paraId="45FE0DDC" w14:textId="77777777" w:rsidR="00FA4395" w:rsidRDefault="00000000">
            <w:pPr>
              <w:pStyle w:val="TableParagraph"/>
              <w:spacing w:before="2"/>
              <w:ind w:left="37" w:right="1"/>
              <w:rPr>
                <w:sz w:val="11"/>
              </w:rPr>
            </w:pPr>
            <w:r>
              <w:rPr>
                <w:spacing w:val="-2"/>
                <w:sz w:val="11"/>
              </w:rPr>
              <w:t>0,000</w:t>
            </w:r>
          </w:p>
        </w:tc>
        <w:tc>
          <w:tcPr>
            <w:tcW w:w="1106" w:type="dxa"/>
            <w:tcBorders>
              <w:bottom w:val="nil"/>
            </w:tcBorders>
          </w:tcPr>
          <w:p w14:paraId="3E66958D" w14:textId="77777777" w:rsidR="00FA4395" w:rsidRDefault="00000000">
            <w:pPr>
              <w:pStyle w:val="TableParagraph"/>
              <w:spacing w:before="2"/>
              <w:ind w:left="58" w:right="21"/>
              <w:rPr>
                <w:sz w:val="11"/>
              </w:rPr>
            </w:pPr>
            <w:r>
              <w:rPr>
                <w:spacing w:val="-2"/>
                <w:sz w:val="11"/>
              </w:rPr>
              <w:t>0,000</w:t>
            </w:r>
          </w:p>
        </w:tc>
        <w:tc>
          <w:tcPr>
            <w:tcW w:w="1180" w:type="dxa"/>
            <w:tcBorders>
              <w:bottom w:val="nil"/>
            </w:tcBorders>
          </w:tcPr>
          <w:p w14:paraId="008419E5"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66E2073C" w14:textId="77777777" w:rsidR="00FA4395" w:rsidRDefault="00FA4395">
            <w:pPr>
              <w:rPr>
                <w:sz w:val="2"/>
                <w:szCs w:val="2"/>
              </w:rPr>
            </w:pPr>
          </w:p>
        </w:tc>
        <w:tc>
          <w:tcPr>
            <w:tcW w:w="2412" w:type="dxa"/>
            <w:vMerge/>
            <w:tcBorders>
              <w:top w:val="nil"/>
              <w:bottom w:val="nil"/>
            </w:tcBorders>
          </w:tcPr>
          <w:p w14:paraId="083C669D" w14:textId="77777777" w:rsidR="00FA4395" w:rsidRDefault="00FA4395">
            <w:pPr>
              <w:rPr>
                <w:sz w:val="2"/>
                <w:szCs w:val="2"/>
              </w:rPr>
            </w:pPr>
          </w:p>
        </w:tc>
      </w:tr>
    </w:tbl>
    <w:p w14:paraId="7EF90E45" w14:textId="77777777" w:rsidR="00FA4395" w:rsidRDefault="00FA4395">
      <w:pPr>
        <w:rPr>
          <w:sz w:val="2"/>
          <w:szCs w:val="2"/>
        </w:rPr>
        <w:sectPr w:rsidR="00FA4395">
          <w:headerReference w:type="default" r:id="rId96"/>
          <w:pgSz w:w="16840" w:h="11910" w:orient="landscape"/>
          <w:pgMar w:top="540" w:right="480" w:bottom="280" w:left="460" w:header="0" w:footer="0" w:gutter="0"/>
          <w:cols w:space="720"/>
        </w:sect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3096"/>
        <w:gridCol w:w="2127"/>
        <w:gridCol w:w="948"/>
        <w:gridCol w:w="1147"/>
        <w:gridCol w:w="948"/>
        <w:gridCol w:w="1106"/>
        <w:gridCol w:w="1180"/>
        <w:gridCol w:w="2160"/>
        <w:gridCol w:w="2412"/>
      </w:tblGrid>
      <w:tr w:rsidR="00FA4395" w14:paraId="65D3D903" w14:textId="77777777">
        <w:trPr>
          <w:trHeight w:val="220"/>
        </w:trPr>
        <w:tc>
          <w:tcPr>
            <w:tcW w:w="547" w:type="dxa"/>
            <w:vMerge w:val="restart"/>
            <w:tcBorders>
              <w:top w:val="nil"/>
            </w:tcBorders>
          </w:tcPr>
          <w:p w14:paraId="33A564CE" w14:textId="77777777" w:rsidR="00FA4395" w:rsidRDefault="00FA4395">
            <w:pPr>
              <w:pStyle w:val="TableParagraph"/>
              <w:jc w:val="left"/>
              <w:rPr>
                <w:sz w:val="10"/>
              </w:rPr>
            </w:pPr>
          </w:p>
        </w:tc>
        <w:tc>
          <w:tcPr>
            <w:tcW w:w="3096" w:type="dxa"/>
            <w:vMerge w:val="restart"/>
            <w:tcBorders>
              <w:top w:val="nil"/>
            </w:tcBorders>
          </w:tcPr>
          <w:p w14:paraId="6B18F080" w14:textId="77777777" w:rsidR="00FA4395" w:rsidRDefault="00FA4395">
            <w:pPr>
              <w:pStyle w:val="TableParagraph"/>
              <w:jc w:val="left"/>
              <w:rPr>
                <w:sz w:val="10"/>
              </w:rPr>
            </w:pPr>
          </w:p>
        </w:tc>
        <w:tc>
          <w:tcPr>
            <w:tcW w:w="2127" w:type="dxa"/>
            <w:vMerge w:val="restart"/>
          </w:tcPr>
          <w:p w14:paraId="36CF4B26" w14:textId="77777777" w:rsidR="00FA4395" w:rsidRDefault="00000000">
            <w:pPr>
              <w:pStyle w:val="TableParagraph"/>
              <w:spacing w:before="2" w:line="288" w:lineRule="auto"/>
              <w:ind w:left="24"/>
              <w:jc w:val="left"/>
              <w:rPr>
                <w:sz w:val="11"/>
              </w:rPr>
            </w:pPr>
            <w:r>
              <w:rPr>
                <w:sz w:val="11"/>
              </w:rPr>
              <w:t>сприяння підвищенню професійного рівня</w:t>
            </w:r>
            <w:r>
              <w:rPr>
                <w:spacing w:val="40"/>
                <w:sz w:val="11"/>
              </w:rPr>
              <w:t xml:space="preserve"> </w:t>
            </w:r>
            <w:r>
              <w:rPr>
                <w:sz w:val="11"/>
              </w:rPr>
              <w:t>працездатного населення з урахуванням</w:t>
            </w:r>
            <w:r>
              <w:rPr>
                <w:spacing w:val="40"/>
                <w:sz w:val="11"/>
              </w:rPr>
              <w:t xml:space="preserve"> </w:t>
            </w:r>
            <w:r>
              <w:rPr>
                <w:sz w:val="11"/>
              </w:rPr>
              <w:t>потреб економіки та ринку праці</w:t>
            </w:r>
          </w:p>
        </w:tc>
        <w:tc>
          <w:tcPr>
            <w:tcW w:w="948" w:type="dxa"/>
          </w:tcPr>
          <w:p w14:paraId="4982B2F7" w14:textId="77777777" w:rsidR="00FA4395" w:rsidRDefault="00000000">
            <w:pPr>
              <w:pStyle w:val="TableParagraph"/>
              <w:spacing w:before="2"/>
              <w:ind w:left="37"/>
              <w:rPr>
                <w:sz w:val="11"/>
              </w:rPr>
            </w:pPr>
            <w:r>
              <w:rPr>
                <w:spacing w:val="-4"/>
                <w:sz w:val="11"/>
              </w:rPr>
              <w:t>2024</w:t>
            </w:r>
          </w:p>
        </w:tc>
        <w:tc>
          <w:tcPr>
            <w:tcW w:w="1147" w:type="dxa"/>
          </w:tcPr>
          <w:p w14:paraId="3618967B" w14:textId="77777777" w:rsidR="00FA4395" w:rsidRDefault="00000000">
            <w:pPr>
              <w:pStyle w:val="TableParagraph"/>
              <w:spacing w:before="2"/>
              <w:ind w:left="38"/>
              <w:rPr>
                <w:sz w:val="11"/>
              </w:rPr>
            </w:pPr>
            <w:r>
              <w:rPr>
                <w:spacing w:val="-2"/>
                <w:sz w:val="11"/>
              </w:rPr>
              <w:t>0,000</w:t>
            </w:r>
          </w:p>
        </w:tc>
        <w:tc>
          <w:tcPr>
            <w:tcW w:w="948" w:type="dxa"/>
          </w:tcPr>
          <w:p w14:paraId="6851C3F9" w14:textId="77777777" w:rsidR="00FA4395" w:rsidRDefault="00000000">
            <w:pPr>
              <w:pStyle w:val="TableParagraph"/>
              <w:spacing w:before="2"/>
              <w:ind w:left="37" w:right="1"/>
              <w:rPr>
                <w:sz w:val="11"/>
              </w:rPr>
            </w:pPr>
            <w:r>
              <w:rPr>
                <w:spacing w:val="-2"/>
                <w:sz w:val="11"/>
              </w:rPr>
              <w:t>0,000</w:t>
            </w:r>
          </w:p>
        </w:tc>
        <w:tc>
          <w:tcPr>
            <w:tcW w:w="1106" w:type="dxa"/>
          </w:tcPr>
          <w:p w14:paraId="23D818C0" w14:textId="77777777" w:rsidR="00FA4395" w:rsidRDefault="00000000">
            <w:pPr>
              <w:pStyle w:val="TableParagraph"/>
              <w:spacing w:before="2"/>
              <w:ind w:left="58" w:right="21"/>
              <w:rPr>
                <w:sz w:val="11"/>
              </w:rPr>
            </w:pPr>
            <w:r>
              <w:rPr>
                <w:spacing w:val="-2"/>
                <w:sz w:val="11"/>
              </w:rPr>
              <w:t>0,000</w:t>
            </w:r>
          </w:p>
        </w:tc>
        <w:tc>
          <w:tcPr>
            <w:tcW w:w="1180" w:type="dxa"/>
          </w:tcPr>
          <w:p w14:paraId="343A49CE" w14:textId="77777777" w:rsidR="00FA4395" w:rsidRDefault="00000000">
            <w:pPr>
              <w:pStyle w:val="TableParagraph"/>
              <w:spacing w:before="2"/>
              <w:ind w:left="40"/>
              <w:rPr>
                <w:sz w:val="11"/>
              </w:rPr>
            </w:pPr>
            <w:r>
              <w:rPr>
                <w:spacing w:val="-2"/>
                <w:sz w:val="11"/>
              </w:rPr>
              <w:t>0,000</w:t>
            </w:r>
          </w:p>
        </w:tc>
        <w:tc>
          <w:tcPr>
            <w:tcW w:w="2160" w:type="dxa"/>
            <w:vMerge w:val="restart"/>
          </w:tcPr>
          <w:p w14:paraId="3B2E2553" w14:textId="77777777" w:rsidR="00FA4395" w:rsidRDefault="00000000">
            <w:pPr>
              <w:pStyle w:val="TableParagraph"/>
              <w:spacing w:before="2" w:line="288" w:lineRule="auto"/>
              <w:ind w:left="26" w:right="115"/>
              <w:jc w:val="both"/>
              <w:rPr>
                <w:sz w:val="11"/>
              </w:rPr>
            </w:pPr>
            <w:r>
              <w:rPr>
                <w:sz w:val="11"/>
              </w:rPr>
              <w:t>відділ</w:t>
            </w:r>
            <w:r>
              <w:rPr>
                <w:spacing w:val="-5"/>
                <w:sz w:val="11"/>
              </w:rPr>
              <w:t xml:space="preserve"> </w:t>
            </w:r>
            <w:r>
              <w:rPr>
                <w:sz w:val="11"/>
              </w:rPr>
              <w:t>інфраструктури,</w:t>
            </w:r>
            <w:r>
              <w:rPr>
                <w:spacing w:val="-5"/>
                <w:sz w:val="11"/>
              </w:rPr>
              <w:t xml:space="preserve"> </w:t>
            </w:r>
            <w:r>
              <w:rPr>
                <w:sz w:val="11"/>
              </w:rPr>
              <w:t>містобудування</w:t>
            </w:r>
            <w:r>
              <w:rPr>
                <w:spacing w:val="-5"/>
                <w:sz w:val="11"/>
              </w:rPr>
              <w:t xml:space="preserve"> </w:t>
            </w:r>
            <w:r>
              <w:rPr>
                <w:sz w:val="11"/>
              </w:rPr>
              <w:t>та</w:t>
            </w:r>
            <w:r>
              <w:rPr>
                <w:spacing w:val="40"/>
                <w:sz w:val="11"/>
              </w:rPr>
              <w:t xml:space="preserve"> </w:t>
            </w:r>
            <w:r>
              <w:rPr>
                <w:sz w:val="11"/>
              </w:rPr>
              <w:t>архітектури, ЖКГ, екології, економіки та</w:t>
            </w:r>
            <w:r>
              <w:rPr>
                <w:spacing w:val="40"/>
                <w:sz w:val="11"/>
              </w:rPr>
              <w:t xml:space="preserve"> </w:t>
            </w:r>
            <w:r>
              <w:rPr>
                <w:sz w:val="11"/>
              </w:rPr>
              <w:t>агропромислового</w:t>
            </w:r>
            <w:r>
              <w:rPr>
                <w:spacing w:val="-7"/>
                <w:sz w:val="11"/>
              </w:rPr>
              <w:t xml:space="preserve"> </w:t>
            </w:r>
            <w:r>
              <w:rPr>
                <w:sz w:val="11"/>
              </w:rPr>
              <w:t>розвитку</w:t>
            </w:r>
          </w:p>
          <w:p w14:paraId="745AB18C" w14:textId="77777777" w:rsidR="00FA4395" w:rsidRDefault="00000000">
            <w:pPr>
              <w:pStyle w:val="TableParagraph"/>
              <w:spacing w:line="125" w:lineRule="exact"/>
              <w:ind w:left="26"/>
              <w:jc w:val="left"/>
              <w:rPr>
                <w:sz w:val="11"/>
              </w:rPr>
            </w:pPr>
            <w:r>
              <w:rPr>
                <w:sz w:val="11"/>
              </w:rPr>
              <w:t>райдержадміністрації,</w:t>
            </w:r>
            <w:r>
              <w:rPr>
                <w:spacing w:val="10"/>
                <w:sz w:val="11"/>
              </w:rPr>
              <w:t xml:space="preserve"> </w:t>
            </w:r>
            <w:r>
              <w:rPr>
                <w:spacing w:val="-2"/>
                <w:sz w:val="11"/>
              </w:rPr>
              <w:t>військові</w:t>
            </w:r>
          </w:p>
          <w:p w14:paraId="565A443D" w14:textId="77777777" w:rsidR="00FA4395" w:rsidRDefault="00000000">
            <w:pPr>
              <w:pStyle w:val="TableParagraph"/>
              <w:spacing w:line="150" w:lineRule="atLeast"/>
              <w:ind w:left="26"/>
              <w:jc w:val="left"/>
              <w:rPr>
                <w:sz w:val="11"/>
              </w:rPr>
            </w:pPr>
            <w:r>
              <w:rPr>
                <w:sz w:val="11"/>
              </w:rPr>
              <w:t>адміністрації населених пунктів, органи</w:t>
            </w:r>
            <w:r>
              <w:rPr>
                <w:spacing w:val="40"/>
                <w:sz w:val="11"/>
              </w:rPr>
              <w:t xml:space="preserve"> </w:t>
            </w:r>
            <w:r>
              <w:rPr>
                <w:sz w:val="11"/>
              </w:rPr>
              <w:t>місцевого самоврядування (за згодою),</w:t>
            </w:r>
            <w:r>
              <w:rPr>
                <w:spacing w:val="40"/>
                <w:sz w:val="11"/>
              </w:rPr>
              <w:t xml:space="preserve"> </w:t>
            </w:r>
            <w:r>
              <w:rPr>
                <w:sz w:val="11"/>
              </w:rPr>
              <w:t>Луганський обласний центр зайнятості (за</w:t>
            </w:r>
          </w:p>
        </w:tc>
        <w:tc>
          <w:tcPr>
            <w:tcW w:w="2412" w:type="dxa"/>
            <w:vMerge w:val="restart"/>
          </w:tcPr>
          <w:p w14:paraId="5FF8C614" w14:textId="77777777" w:rsidR="00FA4395" w:rsidRDefault="00000000">
            <w:pPr>
              <w:pStyle w:val="TableParagraph"/>
              <w:spacing w:before="2" w:line="288" w:lineRule="auto"/>
              <w:ind w:left="26"/>
              <w:jc w:val="left"/>
              <w:rPr>
                <w:sz w:val="11"/>
              </w:rPr>
            </w:pPr>
            <w:r>
              <w:rPr>
                <w:sz w:val="11"/>
              </w:rPr>
              <w:t>підвищення професійного рівня та</w:t>
            </w:r>
            <w:r>
              <w:rPr>
                <w:spacing w:val="40"/>
                <w:sz w:val="11"/>
              </w:rPr>
              <w:t xml:space="preserve"> </w:t>
            </w:r>
            <w:r>
              <w:rPr>
                <w:sz w:val="11"/>
              </w:rPr>
              <w:t>конкурентоспроможності безробітних громадян</w:t>
            </w:r>
            <w:r>
              <w:rPr>
                <w:spacing w:val="40"/>
                <w:sz w:val="11"/>
              </w:rPr>
              <w:t xml:space="preserve"> </w:t>
            </w:r>
            <w:r>
              <w:rPr>
                <w:sz w:val="11"/>
              </w:rPr>
              <w:t>шляхом здійснення професійного навчання для</w:t>
            </w:r>
            <w:r>
              <w:rPr>
                <w:spacing w:val="40"/>
                <w:sz w:val="11"/>
              </w:rPr>
              <w:t xml:space="preserve"> </w:t>
            </w:r>
            <w:r>
              <w:rPr>
                <w:sz w:val="11"/>
              </w:rPr>
              <w:t>задоволення потреб роботодавців у працівниках,</w:t>
            </w:r>
            <w:r>
              <w:rPr>
                <w:spacing w:val="40"/>
                <w:sz w:val="11"/>
              </w:rPr>
              <w:t xml:space="preserve"> </w:t>
            </w:r>
            <w:r>
              <w:rPr>
                <w:sz w:val="11"/>
              </w:rPr>
              <w:t>що сприятиме зменшенню дисбалансу між</w:t>
            </w:r>
            <w:r>
              <w:rPr>
                <w:spacing w:val="40"/>
                <w:sz w:val="11"/>
              </w:rPr>
              <w:t xml:space="preserve"> </w:t>
            </w:r>
            <w:r>
              <w:rPr>
                <w:sz w:val="11"/>
              </w:rPr>
              <w:t>попитом та пропозицією робочої сили</w:t>
            </w:r>
          </w:p>
        </w:tc>
      </w:tr>
      <w:tr w:rsidR="00FA4395" w14:paraId="1B7F0E61" w14:textId="77777777">
        <w:trPr>
          <w:trHeight w:val="220"/>
        </w:trPr>
        <w:tc>
          <w:tcPr>
            <w:tcW w:w="547" w:type="dxa"/>
            <w:vMerge/>
            <w:tcBorders>
              <w:top w:val="nil"/>
            </w:tcBorders>
          </w:tcPr>
          <w:p w14:paraId="0B392993" w14:textId="77777777" w:rsidR="00FA4395" w:rsidRDefault="00FA4395">
            <w:pPr>
              <w:rPr>
                <w:sz w:val="2"/>
                <w:szCs w:val="2"/>
              </w:rPr>
            </w:pPr>
          </w:p>
        </w:tc>
        <w:tc>
          <w:tcPr>
            <w:tcW w:w="3096" w:type="dxa"/>
            <w:vMerge/>
            <w:tcBorders>
              <w:top w:val="nil"/>
            </w:tcBorders>
          </w:tcPr>
          <w:p w14:paraId="2AFCABF1" w14:textId="77777777" w:rsidR="00FA4395" w:rsidRDefault="00FA4395">
            <w:pPr>
              <w:rPr>
                <w:sz w:val="2"/>
                <w:szCs w:val="2"/>
              </w:rPr>
            </w:pPr>
          </w:p>
        </w:tc>
        <w:tc>
          <w:tcPr>
            <w:tcW w:w="2127" w:type="dxa"/>
            <w:vMerge/>
            <w:tcBorders>
              <w:top w:val="nil"/>
            </w:tcBorders>
          </w:tcPr>
          <w:p w14:paraId="3A5D1797" w14:textId="77777777" w:rsidR="00FA4395" w:rsidRDefault="00FA4395">
            <w:pPr>
              <w:rPr>
                <w:sz w:val="2"/>
                <w:szCs w:val="2"/>
              </w:rPr>
            </w:pPr>
          </w:p>
        </w:tc>
        <w:tc>
          <w:tcPr>
            <w:tcW w:w="948" w:type="dxa"/>
          </w:tcPr>
          <w:p w14:paraId="205EC9EF" w14:textId="77777777" w:rsidR="00FA4395" w:rsidRDefault="00000000">
            <w:pPr>
              <w:pStyle w:val="TableParagraph"/>
              <w:spacing w:before="2"/>
              <w:ind w:left="37"/>
              <w:rPr>
                <w:sz w:val="11"/>
              </w:rPr>
            </w:pPr>
            <w:r>
              <w:rPr>
                <w:spacing w:val="-4"/>
                <w:sz w:val="11"/>
              </w:rPr>
              <w:t>2025</w:t>
            </w:r>
          </w:p>
        </w:tc>
        <w:tc>
          <w:tcPr>
            <w:tcW w:w="1147" w:type="dxa"/>
          </w:tcPr>
          <w:p w14:paraId="6F7593A3" w14:textId="77777777" w:rsidR="00FA4395" w:rsidRDefault="00000000">
            <w:pPr>
              <w:pStyle w:val="TableParagraph"/>
              <w:spacing w:before="2"/>
              <w:ind w:left="38"/>
              <w:rPr>
                <w:sz w:val="11"/>
              </w:rPr>
            </w:pPr>
            <w:r>
              <w:rPr>
                <w:spacing w:val="-2"/>
                <w:sz w:val="11"/>
              </w:rPr>
              <w:t>0,000</w:t>
            </w:r>
          </w:p>
        </w:tc>
        <w:tc>
          <w:tcPr>
            <w:tcW w:w="948" w:type="dxa"/>
          </w:tcPr>
          <w:p w14:paraId="0CADCECD" w14:textId="77777777" w:rsidR="00FA4395" w:rsidRDefault="00000000">
            <w:pPr>
              <w:pStyle w:val="TableParagraph"/>
              <w:spacing w:before="2"/>
              <w:ind w:left="37" w:right="1"/>
              <w:rPr>
                <w:sz w:val="11"/>
              </w:rPr>
            </w:pPr>
            <w:r>
              <w:rPr>
                <w:spacing w:val="-2"/>
                <w:sz w:val="11"/>
              </w:rPr>
              <w:t>0,000</w:t>
            </w:r>
          </w:p>
        </w:tc>
        <w:tc>
          <w:tcPr>
            <w:tcW w:w="1106" w:type="dxa"/>
          </w:tcPr>
          <w:p w14:paraId="02E3483F" w14:textId="77777777" w:rsidR="00FA4395" w:rsidRDefault="00000000">
            <w:pPr>
              <w:pStyle w:val="TableParagraph"/>
              <w:spacing w:before="2"/>
              <w:ind w:left="58" w:right="21"/>
              <w:rPr>
                <w:sz w:val="11"/>
              </w:rPr>
            </w:pPr>
            <w:r>
              <w:rPr>
                <w:spacing w:val="-2"/>
                <w:sz w:val="11"/>
              </w:rPr>
              <w:t>0,000</w:t>
            </w:r>
          </w:p>
        </w:tc>
        <w:tc>
          <w:tcPr>
            <w:tcW w:w="1180" w:type="dxa"/>
          </w:tcPr>
          <w:p w14:paraId="64574E1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045B7A7D" w14:textId="77777777" w:rsidR="00FA4395" w:rsidRDefault="00FA4395">
            <w:pPr>
              <w:rPr>
                <w:sz w:val="2"/>
                <w:szCs w:val="2"/>
              </w:rPr>
            </w:pPr>
          </w:p>
        </w:tc>
        <w:tc>
          <w:tcPr>
            <w:tcW w:w="2412" w:type="dxa"/>
            <w:vMerge/>
            <w:tcBorders>
              <w:top w:val="nil"/>
            </w:tcBorders>
          </w:tcPr>
          <w:p w14:paraId="4476C562" w14:textId="77777777" w:rsidR="00FA4395" w:rsidRDefault="00FA4395">
            <w:pPr>
              <w:rPr>
                <w:sz w:val="2"/>
                <w:szCs w:val="2"/>
              </w:rPr>
            </w:pPr>
          </w:p>
        </w:tc>
      </w:tr>
      <w:tr w:rsidR="00FA4395" w14:paraId="4DBE47C4" w14:textId="77777777">
        <w:trPr>
          <w:trHeight w:val="220"/>
        </w:trPr>
        <w:tc>
          <w:tcPr>
            <w:tcW w:w="547" w:type="dxa"/>
            <w:vMerge/>
            <w:tcBorders>
              <w:top w:val="nil"/>
            </w:tcBorders>
          </w:tcPr>
          <w:p w14:paraId="7457678B" w14:textId="77777777" w:rsidR="00FA4395" w:rsidRDefault="00FA4395">
            <w:pPr>
              <w:rPr>
                <w:sz w:val="2"/>
                <w:szCs w:val="2"/>
              </w:rPr>
            </w:pPr>
          </w:p>
        </w:tc>
        <w:tc>
          <w:tcPr>
            <w:tcW w:w="3096" w:type="dxa"/>
            <w:vMerge/>
            <w:tcBorders>
              <w:top w:val="nil"/>
            </w:tcBorders>
          </w:tcPr>
          <w:p w14:paraId="582C2433" w14:textId="77777777" w:rsidR="00FA4395" w:rsidRDefault="00FA4395">
            <w:pPr>
              <w:rPr>
                <w:sz w:val="2"/>
                <w:szCs w:val="2"/>
              </w:rPr>
            </w:pPr>
          </w:p>
        </w:tc>
        <w:tc>
          <w:tcPr>
            <w:tcW w:w="2127" w:type="dxa"/>
            <w:vMerge/>
            <w:tcBorders>
              <w:top w:val="nil"/>
            </w:tcBorders>
          </w:tcPr>
          <w:p w14:paraId="3075972A" w14:textId="77777777" w:rsidR="00FA4395" w:rsidRDefault="00FA4395">
            <w:pPr>
              <w:rPr>
                <w:sz w:val="2"/>
                <w:szCs w:val="2"/>
              </w:rPr>
            </w:pPr>
          </w:p>
        </w:tc>
        <w:tc>
          <w:tcPr>
            <w:tcW w:w="948" w:type="dxa"/>
          </w:tcPr>
          <w:p w14:paraId="2A34E98C" w14:textId="77777777" w:rsidR="00FA4395" w:rsidRDefault="00000000">
            <w:pPr>
              <w:pStyle w:val="TableParagraph"/>
              <w:spacing w:before="2"/>
              <w:ind w:left="37"/>
              <w:rPr>
                <w:sz w:val="11"/>
              </w:rPr>
            </w:pPr>
            <w:r>
              <w:rPr>
                <w:spacing w:val="-4"/>
                <w:sz w:val="11"/>
              </w:rPr>
              <w:t>2026</w:t>
            </w:r>
          </w:p>
        </w:tc>
        <w:tc>
          <w:tcPr>
            <w:tcW w:w="1147" w:type="dxa"/>
          </w:tcPr>
          <w:p w14:paraId="4AF057AE" w14:textId="77777777" w:rsidR="00FA4395" w:rsidRDefault="00000000">
            <w:pPr>
              <w:pStyle w:val="TableParagraph"/>
              <w:spacing w:before="2"/>
              <w:ind w:left="38"/>
              <w:rPr>
                <w:sz w:val="11"/>
              </w:rPr>
            </w:pPr>
            <w:r>
              <w:rPr>
                <w:spacing w:val="-2"/>
                <w:sz w:val="11"/>
              </w:rPr>
              <w:t>0,000</w:t>
            </w:r>
          </w:p>
        </w:tc>
        <w:tc>
          <w:tcPr>
            <w:tcW w:w="948" w:type="dxa"/>
          </w:tcPr>
          <w:p w14:paraId="0160946B" w14:textId="77777777" w:rsidR="00FA4395" w:rsidRDefault="00000000">
            <w:pPr>
              <w:pStyle w:val="TableParagraph"/>
              <w:spacing w:before="2"/>
              <w:ind w:left="37" w:right="1"/>
              <w:rPr>
                <w:sz w:val="11"/>
              </w:rPr>
            </w:pPr>
            <w:r>
              <w:rPr>
                <w:spacing w:val="-2"/>
                <w:sz w:val="11"/>
              </w:rPr>
              <w:t>0,000</w:t>
            </w:r>
          </w:p>
        </w:tc>
        <w:tc>
          <w:tcPr>
            <w:tcW w:w="1106" w:type="dxa"/>
          </w:tcPr>
          <w:p w14:paraId="712A770E" w14:textId="77777777" w:rsidR="00FA4395" w:rsidRDefault="00000000">
            <w:pPr>
              <w:pStyle w:val="TableParagraph"/>
              <w:spacing w:before="2"/>
              <w:ind w:left="58" w:right="21"/>
              <w:rPr>
                <w:sz w:val="11"/>
              </w:rPr>
            </w:pPr>
            <w:r>
              <w:rPr>
                <w:spacing w:val="-2"/>
                <w:sz w:val="11"/>
              </w:rPr>
              <w:t>0,000</w:t>
            </w:r>
          </w:p>
        </w:tc>
        <w:tc>
          <w:tcPr>
            <w:tcW w:w="1180" w:type="dxa"/>
          </w:tcPr>
          <w:p w14:paraId="0526380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640C8DA" w14:textId="77777777" w:rsidR="00FA4395" w:rsidRDefault="00FA4395">
            <w:pPr>
              <w:rPr>
                <w:sz w:val="2"/>
                <w:szCs w:val="2"/>
              </w:rPr>
            </w:pPr>
          </w:p>
        </w:tc>
        <w:tc>
          <w:tcPr>
            <w:tcW w:w="2412" w:type="dxa"/>
            <w:vMerge/>
            <w:tcBorders>
              <w:top w:val="nil"/>
            </w:tcBorders>
          </w:tcPr>
          <w:p w14:paraId="1E661848" w14:textId="77777777" w:rsidR="00FA4395" w:rsidRDefault="00FA4395">
            <w:pPr>
              <w:rPr>
                <w:sz w:val="2"/>
                <w:szCs w:val="2"/>
              </w:rPr>
            </w:pPr>
          </w:p>
        </w:tc>
      </w:tr>
      <w:tr w:rsidR="00FA4395" w14:paraId="16B0D88C" w14:textId="77777777">
        <w:trPr>
          <w:trHeight w:val="303"/>
        </w:trPr>
        <w:tc>
          <w:tcPr>
            <w:tcW w:w="547" w:type="dxa"/>
            <w:vMerge/>
            <w:tcBorders>
              <w:top w:val="nil"/>
            </w:tcBorders>
          </w:tcPr>
          <w:p w14:paraId="17D3FA3B" w14:textId="77777777" w:rsidR="00FA4395" w:rsidRDefault="00FA4395">
            <w:pPr>
              <w:rPr>
                <w:sz w:val="2"/>
                <w:szCs w:val="2"/>
              </w:rPr>
            </w:pPr>
          </w:p>
        </w:tc>
        <w:tc>
          <w:tcPr>
            <w:tcW w:w="3096" w:type="dxa"/>
            <w:vMerge/>
            <w:tcBorders>
              <w:top w:val="nil"/>
            </w:tcBorders>
          </w:tcPr>
          <w:p w14:paraId="3A335C9C" w14:textId="77777777" w:rsidR="00FA4395" w:rsidRDefault="00FA4395">
            <w:pPr>
              <w:rPr>
                <w:sz w:val="2"/>
                <w:szCs w:val="2"/>
              </w:rPr>
            </w:pPr>
          </w:p>
        </w:tc>
        <w:tc>
          <w:tcPr>
            <w:tcW w:w="2127" w:type="dxa"/>
            <w:vMerge/>
            <w:tcBorders>
              <w:top w:val="nil"/>
            </w:tcBorders>
          </w:tcPr>
          <w:p w14:paraId="5F74A8D5" w14:textId="77777777" w:rsidR="00FA4395" w:rsidRDefault="00FA4395">
            <w:pPr>
              <w:rPr>
                <w:sz w:val="2"/>
                <w:szCs w:val="2"/>
              </w:rPr>
            </w:pPr>
          </w:p>
        </w:tc>
        <w:tc>
          <w:tcPr>
            <w:tcW w:w="948" w:type="dxa"/>
          </w:tcPr>
          <w:p w14:paraId="197DDD41" w14:textId="77777777" w:rsidR="00FA4395" w:rsidRDefault="00000000">
            <w:pPr>
              <w:pStyle w:val="TableParagraph"/>
              <w:spacing w:before="2"/>
              <w:ind w:left="37"/>
              <w:rPr>
                <w:sz w:val="11"/>
              </w:rPr>
            </w:pPr>
            <w:r>
              <w:rPr>
                <w:spacing w:val="-4"/>
                <w:sz w:val="11"/>
              </w:rPr>
              <w:t>2027</w:t>
            </w:r>
          </w:p>
        </w:tc>
        <w:tc>
          <w:tcPr>
            <w:tcW w:w="1147" w:type="dxa"/>
          </w:tcPr>
          <w:p w14:paraId="0C9DD358" w14:textId="77777777" w:rsidR="00FA4395" w:rsidRDefault="00000000">
            <w:pPr>
              <w:pStyle w:val="TableParagraph"/>
              <w:spacing w:before="2"/>
              <w:ind w:left="38"/>
              <w:rPr>
                <w:sz w:val="11"/>
              </w:rPr>
            </w:pPr>
            <w:r>
              <w:rPr>
                <w:spacing w:val="-2"/>
                <w:sz w:val="11"/>
              </w:rPr>
              <w:t>0,000</w:t>
            </w:r>
          </w:p>
        </w:tc>
        <w:tc>
          <w:tcPr>
            <w:tcW w:w="948" w:type="dxa"/>
          </w:tcPr>
          <w:p w14:paraId="1DC18A72" w14:textId="77777777" w:rsidR="00FA4395" w:rsidRDefault="00000000">
            <w:pPr>
              <w:pStyle w:val="TableParagraph"/>
              <w:spacing w:before="2"/>
              <w:ind w:left="37" w:right="1"/>
              <w:rPr>
                <w:sz w:val="11"/>
              </w:rPr>
            </w:pPr>
            <w:r>
              <w:rPr>
                <w:spacing w:val="-2"/>
                <w:sz w:val="11"/>
              </w:rPr>
              <w:t>0,000</w:t>
            </w:r>
          </w:p>
        </w:tc>
        <w:tc>
          <w:tcPr>
            <w:tcW w:w="1106" w:type="dxa"/>
          </w:tcPr>
          <w:p w14:paraId="24E90916" w14:textId="77777777" w:rsidR="00FA4395" w:rsidRDefault="00000000">
            <w:pPr>
              <w:pStyle w:val="TableParagraph"/>
              <w:spacing w:before="2"/>
              <w:ind w:left="58" w:right="21"/>
              <w:rPr>
                <w:sz w:val="11"/>
              </w:rPr>
            </w:pPr>
            <w:r>
              <w:rPr>
                <w:spacing w:val="-2"/>
                <w:sz w:val="11"/>
              </w:rPr>
              <w:t>0,000</w:t>
            </w:r>
          </w:p>
        </w:tc>
        <w:tc>
          <w:tcPr>
            <w:tcW w:w="1180" w:type="dxa"/>
          </w:tcPr>
          <w:p w14:paraId="1B0E6A6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313FFD4" w14:textId="77777777" w:rsidR="00FA4395" w:rsidRDefault="00FA4395">
            <w:pPr>
              <w:rPr>
                <w:sz w:val="2"/>
                <w:szCs w:val="2"/>
              </w:rPr>
            </w:pPr>
          </w:p>
        </w:tc>
        <w:tc>
          <w:tcPr>
            <w:tcW w:w="2412" w:type="dxa"/>
            <w:vMerge/>
            <w:tcBorders>
              <w:top w:val="nil"/>
            </w:tcBorders>
          </w:tcPr>
          <w:p w14:paraId="014A33C6" w14:textId="77777777" w:rsidR="00FA4395" w:rsidRDefault="00FA4395">
            <w:pPr>
              <w:rPr>
                <w:sz w:val="2"/>
                <w:szCs w:val="2"/>
              </w:rPr>
            </w:pPr>
          </w:p>
        </w:tc>
      </w:tr>
      <w:tr w:rsidR="00FA4395" w14:paraId="44B85D07" w14:textId="77777777">
        <w:trPr>
          <w:trHeight w:val="212"/>
        </w:trPr>
        <w:tc>
          <w:tcPr>
            <w:tcW w:w="547" w:type="dxa"/>
            <w:vMerge/>
            <w:tcBorders>
              <w:top w:val="nil"/>
            </w:tcBorders>
          </w:tcPr>
          <w:p w14:paraId="19702D62" w14:textId="77777777" w:rsidR="00FA4395" w:rsidRDefault="00FA4395">
            <w:pPr>
              <w:rPr>
                <w:sz w:val="2"/>
                <w:szCs w:val="2"/>
              </w:rPr>
            </w:pPr>
          </w:p>
        </w:tc>
        <w:tc>
          <w:tcPr>
            <w:tcW w:w="3096" w:type="dxa"/>
            <w:vMerge/>
            <w:tcBorders>
              <w:top w:val="nil"/>
            </w:tcBorders>
          </w:tcPr>
          <w:p w14:paraId="7F89C241" w14:textId="77777777" w:rsidR="00FA4395" w:rsidRDefault="00FA4395">
            <w:pPr>
              <w:rPr>
                <w:sz w:val="2"/>
                <w:szCs w:val="2"/>
              </w:rPr>
            </w:pPr>
          </w:p>
        </w:tc>
        <w:tc>
          <w:tcPr>
            <w:tcW w:w="2127" w:type="dxa"/>
            <w:vMerge w:val="restart"/>
          </w:tcPr>
          <w:p w14:paraId="62EE4244" w14:textId="77777777" w:rsidR="00FA4395" w:rsidRDefault="00000000">
            <w:pPr>
              <w:pStyle w:val="TableParagraph"/>
              <w:spacing w:line="288" w:lineRule="auto"/>
              <w:ind w:left="24" w:right="86"/>
              <w:jc w:val="left"/>
              <w:rPr>
                <w:sz w:val="11"/>
              </w:rPr>
            </w:pPr>
            <w:r>
              <w:rPr>
                <w:sz w:val="11"/>
              </w:rPr>
              <w:t>проведення</w:t>
            </w:r>
            <w:r>
              <w:rPr>
                <w:spacing w:val="-7"/>
                <w:sz w:val="11"/>
              </w:rPr>
              <w:t xml:space="preserve"> </w:t>
            </w:r>
            <w:r>
              <w:rPr>
                <w:sz w:val="11"/>
              </w:rPr>
              <w:t>інформаційно-</w:t>
            </w:r>
            <w:r>
              <w:rPr>
                <w:spacing w:val="40"/>
                <w:sz w:val="11"/>
              </w:rPr>
              <w:t xml:space="preserve"> </w:t>
            </w:r>
            <w:r>
              <w:rPr>
                <w:sz w:val="11"/>
              </w:rPr>
              <w:t>роз’яснювальних заходів для населення,</w:t>
            </w:r>
            <w:r>
              <w:rPr>
                <w:spacing w:val="40"/>
                <w:sz w:val="11"/>
              </w:rPr>
              <w:t xml:space="preserve"> </w:t>
            </w:r>
            <w:r>
              <w:rPr>
                <w:sz w:val="11"/>
              </w:rPr>
              <w:t>роботодавців та соціальних партнерів</w:t>
            </w:r>
            <w:r>
              <w:rPr>
                <w:spacing w:val="40"/>
                <w:sz w:val="11"/>
              </w:rPr>
              <w:t xml:space="preserve"> </w:t>
            </w:r>
            <w:r>
              <w:rPr>
                <w:sz w:val="11"/>
              </w:rPr>
              <w:t>щодо законодавства «Про зайнятість»,</w:t>
            </w:r>
            <w:r>
              <w:rPr>
                <w:spacing w:val="40"/>
                <w:sz w:val="11"/>
              </w:rPr>
              <w:t xml:space="preserve"> </w:t>
            </w:r>
            <w:r>
              <w:rPr>
                <w:sz w:val="11"/>
              </w:rPr>
              <w:t>послуги служби зайнятості, переваги</w:t>
            </w:r>
            <w:r>
              <w:rPr>
                <w:spacing w:val="40"/>
                <w:sz w:val="11"/>
              </w:rPr>
              <w:t xml:space="preserve"> </w:t>
            </w:r>
            <w:r>
              <w:rPr>
                <w:sz w:val="11"/>
              </w:rPr>
              <w:t>легальної зайнятості та оплати труда</w:t>
            </w:r>
          </w:p>
        </w:tc>
        <w:tc>
          <w:tcPr>
            <w:tcW w:w="948" w:type="dxa"/>
          </w:tcPr>
          <w:p w14:paraId="69711CAB" w14:textId="77777777" w:rsidR="00FA4395" w:rsidRDefault="00000000">
            <w:pPr>
              <w:pStyle w:val="TableParagraph"/>
              <w:spacing w:line="121" w:lineRule="exact"/>
              <w:ind w:left="37"/>
              <w:rPr>
                <w:sz w:val="11"/>
              </w:rPr>
            </w:pPr>
            <w:r>
              <w:rPr>
                <w:spacing w:val="-4"/>
                <w:sz w:val="11"/>
              </w:rPr>
              <w:t>2024</w:t>
            </w:r>
          </w:p>
        </w:tc>
        <w:tc>
          <w:tcPr>
            <w:tcW w:w="1147" w:type="dxa"/>
          </w:tcPr>
          <w:p w14:paraId="3365B087" w14:textId="77777777" w:rsidR="00FA4395" w:rsidRDefault="00000000">
            <w:pPr>
              <w:pStyle w:val="TableParagraph"/>
              <w:spacing w:line="121" w:lineRule="exact"/>
              <w:ind w:left="38"/>
              <w:rPr>
                <w:sz w:val="11"/>
              </w:rPr>
            </w:pPr>
            <w:r>
              <w:rPr>
                <w:spacing w:val="-2"/>
                <w:sz w:val="11"/>
              </w:rPr>
              <w:t>0,000</w:t>
            </w:r>
          </w:p>
        </w:tc>
        <w:tc>
          <w:tcPr>
            <w:tcW w:w="948" w:type="dxa"/>
          </w:tcPr>
          <w:p w14:paraId="5F31EDCD" w14:textId="77777777" w:rsidR="00FA4395" w:rsidRDefault="00000000">
            <w:pPr>
              <w:pStyle w:val="TableParagraph"/>
              <w:spacing w:line="121" w:lineRule="exact"/>
              <w:ind w:left="37" w:right="1"/>
              <w:rPr>
                <w:sz w:val="11"/>
              </w:rPr>
            </w:pPr>
            <w:r>
              <w:rPr>
                <w:spacing w:val="-2"/>
                <w:sz w:val="11"/>
              </w:rPr>
              <w:t>0,000</w:t>
            </w:r>
          </w:p>
        </w:tc>
        <w:tc>
          <w:tcPr>
            <w:tcW w:w="1106" w:type="dxa"/>
          </w:tcPr>
          <w:p w14:paraId="197CCB9C" w14:textId="77777777" w:rsidR="00FA4395" w:rsidRDefault="00000000">
            <w:pPr>
              <w:pStyle w:val="TableParagraph"/>
              <w:spacing w:line="121" w:lineRule="exact"/>
              <w:ind w:left="58" w:right="21"/>
              <w:rPr>
                <w:sz w:val="11"/>
              </w:rPr>
            </w:pPr>
            <w:r>
              <w:rPr>
                <w:spacing w:val="-2"/>
                <w:sz w:val="11"/>
              </w:rPr>
              <w:t>0,000</w:t>
            </w:r>
          </w:p>
        </w:tc>
        <w:tc>
          <w:tcPr>
            <w:tcW w:w="1180" w:type="dxa"/>
          </w:tcPr>
          <w:p w14:paraId="639BD5FE" w14:textId="77777777" w:rsidR="00FA4395" w:rsidRDefault="00000000">
            <w:pPr>
              <w:pStyle w:val="TableParagraph"/>
              <w:spacing w:line="121" w:lineRule="exact"/>
              <w:ind w:left="40"/>
              <w:rPr>
                <w:sz w:val="11"/>
              </w:rPr>
            </w:pPr>
            <w:r>
              <w:rPr>
                <w:spacing w:val="-2"/>
                <w:sz w:val="11"/>
              </w:rPr>
              <w:t>0,000</w:t>
            </w:r>
          </w:p>
        </w:tc>
        <w:tc>
          <w:tcPr>
            <w:tcW w:w="2160" w:type="dxa"/>
            <w:vMerge w:val="restart"/>
          </w:tcPr>
          <w:p w14:paraId="6C6D658F" w14:textId="77777777" w:rsidR="00FA4395" w:rsidRDefault="00000000">
            <w:pPr>
              <w:pStyle w:val="TableParagraph"/>
              <w:spacing w:line="288" w:lineRule="auto"/>
              <w:ind w:left="26" w:right="115"/>
              <w:jc w:val="both"/>
              <w:rPr>
                <w:sz w:val="11"/>
              </w:rPr>
            </w:pPr>
            <w:r>
              <w:rPr>
                <w:sz w:val="11"/>
              </w:rPr>
              <w:t>відділ</w:t>
            </w:r>
            <w:r>
              <w:rPr>
                <w:spacing w:val="-5"/>
                <w:sz w:val="11"/>
              </w:rPr>
              <w:t xml:space="preserve"> </w:t>
            </w:r>
            <w:r>
              <w:rPr>
                <w:sz w:val="11"/>
              </w:rPr>
              <w:t>інфраструктури,</w:t>
            </w:r>
            <w:r>
              <w:rPr>
                <w:spacing w:val="-5"/>
                <w:sz w:val="11"/>
              </w:rPr>
              <w:t xml:space="preserve"> </w:t>
            </w:r>
            <w:r>
              <w:rPr>
                <w:sz w:val="11"/>
              </w:rPr>
              <w:t>містобудування</w:t>
            </w:r>
            <w:r>
              <w:rPr>
                <w:spacing w:val="-5"/>
                <w:sz w:val="11"/>
              </w:rPr>
              <w:t xml:space="preserve"> </w:t>
            </w:r>
            <w:r>
              <w:rPr>
                <w:sz w:val="11"/>
              </w:rPr>
              <w:t>та</w:t>
            </w:r>
            <w:r>
              <w:rPr>
                <w:spacing w:val="40"/>
                <w:sz w:val="11"/>
              </w:rPr>
              <w:t xml:space="preserve"> </w:t>
            </w:r>
            <w:r>
              <w:rPr>
                <w:sz w:val="11"/>
              </w:rPr>
              <w:t>архітектури, ЖКГ, екології, економіки та</w:t>
            </w:r>
            <w:r>
              <w:rPr>
                <w:spacing w:val="40"/>
                <w:sz w:val="11"/>
              </w:rPr>
              <w:t xml:space="preserve"> </w:t>
            </w:r>
            <w:r>
              <w:rPr>
                <w:sz w:val="11"/>
              </w:rPr>
              <w:t>агропромислового</w:t>
            </w:r>
            <w:r>
              <w:rPr>
                <w:spacing w:val="-7"/>
                <w:sz w:val="11"/>
              </w:rPr>
              <w:t xml:space="preserve"> </w:t>
            </w:r>
            <w:r>
              <w:rPr>
                <w:sz w:val="11"/>
              </w:rPr>
              <w:t>розвитку</w:t>
            </w:r>
          </w:p>
          <w:p w14:paraId="3BDE1B8E" w14:textId="77777777" w:rsidR="00FA4395" w:rsidRDefault="00000000">
            <w:pPr>
              <w:pStyle w:val="TableParagraph"/>
              <w:spacing w:line="125" w:lineRule="exact"/>
              <w:ind w:left="26"/>
              <w:jc w:val="left"/>
              <w:rPr>
                <w:sz w:val="11"/>
              </w:rPr>
            </w:pPr>
            <w:r>
              <w:rPr>
                <w:sz w:val="11"/>
              </w:rPr>
              <w:t>райдержадміністрації,</w:t>
            </w:r>
            <w:r>
              <w:rPr>
                <w:spacing w:val="10"/>
                <w:sz w:val="11"/>
              </w:rPr>
              <w:t xml:space="preserve"> </w:t>
            </w:r>
            <w:r>
              <w:rPr>
                <w:spacing w:val="-2"/>
                <w:sz w:val="11"/>
              </w:rPr>
              <w:t>військові</w:t>
            </w:r>
          </w:p>
          <w:p w14:paraId="52D3F31F" w14:textId="77777777" w:rsidR="00FA4395" w:rsidRDefault="00000000">
            <w:pPr>
              <w:pStyle w:val="TableParagraph"/>
              <w:spacing w:line="150" w:lineRule="atLeast"/>
              <w:ind w:left="26"/>
              <w:jc w:val="left"/>
              <w:rPr>
                <w:sz w:val="11"/>
              </w:rPr>
            </w:pPr>
            <w:r>
              <w:rPr>
                <w:sz w:val="11"/>
              </w:rPr>
              <w:t>адміністрації населених пунктів, органи</w:t>
            </w:r>
            <w:r>
              <w:rPr>
                <w:spacing w:val="40"/>
                <w:sz w:val="11"/>
              </w:rPr>
              <w:t xml:space="preserve"> </w:t>
            </w:r>
            <w:r>
              <w:rPr>
                <w:sz w:val="11"/>
              </w:rPr>
              <w:t>місцевого самоврядування (за згодою),</w:t>
            </w:r>
            <w:r>
              <w:rPr>
                <w:spacing w:val="40"/>
                <w:sz w:val="11"/>
              </w:rPr>
              <w:t xml:space="preserve"> </w:t>
            </w:r>
            <w:r>
              <w:rPr>
                <w:sz w:val="11"/>
              </w:rPr>
              <w:t>Луганський обласний центр зайнятості (за</w:t>
            </w:r>
          </w:p>
        </w:tc>
        <w:tc>
          <w:tcPr>
            <w:tcW w:w="2412" w:type="dxa"/>
            <w:vMerge w:val="restart"/>
          </w:tcPr>
          <w:p w14:paraId="2822D29E" w14:textId="77777777" w:rsidR="00FA4395" w:rsidRDefault="00000000">
            <w:pPr>
              <w:pStyle w:val="TableParagraph"/>
              <w:spacing w:line="121" w:lineRule="exact"/>
              <w:ind w:left="26"/>
              <w:jc w:val="left"/>
              <w:rPr>
                <w:sz w:val="11"/>
              </w:rPr>
            </w:pPr>
            <w:r>
              <w:rPr>
                <w:sz w:val="11"/>
              </w:rPr>
              <w:t>підвищення</w:t>
            </w:r>
            <w:r>
              <w:rPr>
                <w:spacing w:val="4"/>
                <w:sz w:val="11"/>
              </w:rPr>
              <w:t xml:space="preserve"> </w:t>
            </w:r>
            <w:r>
              <w:rPr>
                <w:sz w:val="11"/>
              </w:rPr>
              <w:t>рівня</w:t>
            </w:r>
            <w:r>
              <w:rPr>
                <w:spacing w:val="5"/>
                <w:sz w:val="11"/>
              </w:rPr>
              <w:t xml:space="preserve"> </w:t>
            </w:r>
            <w:r>
              <w:rPr>
                <w:sz w:val="11"/>
              </w:rPr>
              <w:t>обізнаності</w:t>
            </w:r>
            <w:r>
              <w:rPr>
                <w:spacing w:val="2"/>
                <w:sz w:val="11"/>
              </w:rPr>
              <w:t xml:space="preserve"> </w:t>
            </w:r>
            <w:r>
              <w:rPr>
                <w:sz w:val="11"/>
              </w:rPr>
              <w:t>населення</w:t>
            </w:r>
            <w:r>
              <w:rPr>
                <w:spacing w:val="5"/>
                <w:sz w:val="11"/>
              </w:rPr>
              <w:t xml:space="preserve"> </w:t>
            </w:r>
            <w:r>
              <w:rPr>
                <w:spacing w:val="-5"/>
                <w:sz w:val="11"/>
              </w:rPr>
              <w:t>про</w:t>
            </w:r>
          </w:p>
          <w:p w14:paraId="5AF6AF85" w14:textId="77777777" w:rsidR="00FA4395" w:rsidRDefault="00000000">
            <w:pPr>
              <w:pStyle w:val="TableParagraph"/>
              <w:spacing w:before="24" w:line="288" w:lineRule="auto"/>
              <w:ind w:left="26"/>
              <w:jc w:val="left"/>
              <w:rPr>
                <w:sz w:val="11"/>
              </w:rPr>
            </w:pPr>
            <w:r>
              <w:rPr>
                <w:sz w:val="11"/>
              </w:rPr>
              <w:t>реальний попит та умови праці</w:t>
            </w:r>
            <w:r>
              <w:rPr>
                <w:spacing w:val="-1"/>
                <w:sz w:val="11"/>
              </w:rPr>
              <w:t xml:space="preserve"> </w:t>
            </w:r>
            <w:r>
              <w:rPr>
                <w:sz w:val="11"/>
              </w:rPr>
              <w:t>сучасного ринку</w:t>
            </w:r>
            <w:r>
              <w:rPr>
                <w:spacing w:val="40"/>
                <w:sz w:val="11"/>
              </w:rPr>
              <w:t xml:space="preserve"> </w:t>
            </w:r>
            <w:r>
              <w:rPr>
                <w:spacing w:val="-2"/>
                <w:sz w:val="11"/>
              </w:rPr>
              <w:t>праці</w:t>
            </w:r>
          </w:p>
        </w:tc>
      </w:tr>
      <w:tr w:rsidR="00FA4395" w14:paraId="766E2194" w14:textId="77777777">
        <w:trPr>
          <w:trHeight w:val="220"/>
        </w:trPr>
        <w:tc>
          <w:tcPr>
            <w:tcW w:w="547" w:type="dxa"/>
            <w:vMerge/>
            <w:tcBorders>
              <w:top w:val="nil"/>
            </w:tcBorders>
          </w:tcPr>
          <w:p w14:paraId="6FD5BBF8" w14:textId="77777777" w:rsidR="00FA4395" w:rsidRDefault="00FA4395">
            <w:pPr>
              <w:rPr>
                <w:sz w:val="2"/>
                <w:szCs w:val="2"/>
              </w:rPr>
            </w:pPr>
          </w:p>
        </w:tc>
        <w:tc>
          <w:tcPr>
            <w:tcW w:w="3096" w:type="dxa"/>
            <w:vMerge/>
            <w:tcBorders>
              <w:top w:val="nil"/>
            </w:tcBorders>
          </w:tcPr>
          <w:p w14:paraId="7598FE8B" w14:textId="77777777" w:rsidR="00FA4395" w:rsidRDefault="00FA4395">
            <w:pPr>
              <w:rPr>
                <w:sz w:val="2"/>
                <w:szCs w:val="2"/>
              </w:rPr>
            </w:pPr>
          </w:p>
        </w:tc>
        <w:tc>
          <w:tcPr>
            <w:tcW w:w="2127" w:type="dxa"/>
            <w:vMerge/>
            <w:tcBorders>
              <w:top w:val="nil"/>
            </w:tcBorders>
          </w:tcPr>
          <w:p w14:paraId="096A189B" w14:textId="77777777" w:rsidR="00FA4395" w:rsidRDefault="00FA4395">
            <w:pPr>
              <w:rPr>
                <w:sz w:val="2"/>
                <w:szCs w:val="2"/>
              </w:rPr>
            </w:pPr>
          </w:p>
        </w:tc>
        <w:tc>
          <w:tcPr>
            <w:tcW w:w="948" w:type="dxa"/>
          </w:tcPr>
          <w:p w14:paraId="463E9A65" w14:textId="77777777" w:rsidR="00FA4395" w:rsidRDefault="00000000">
            <w:pPr>
              <w:pStyle w:val="TableParagraph"/>
              <w:spacing w:before="2"/>
              <w:ind w:left="37"/>
              <w:rPr>
                <w:sz w:val="11"/>
              </w:rPr>
            </w:pPr>
            <w:r>
              <w:rPr>
                <w:spacing w:val="-4"/>
                <w:sz w:val="11"/>
              </w:rPr>
              <w:t>2025</w:t>
            </w:r>
          </w:p>
        </w:tc>
        <w:tc>
          <w:tcPr>
            <w:tcW w:w="1147" w:type="dxa"/>
          </w:tcPr>
          <w:p w14:paraId="6AB5F559" w14:textId="77777777" w:rsidR="00FA4395" w:rsidRDefault="00000000">
            <w:pPr>
              <w:pStyle w:val="TableParagraph"/>
              <w:spacing w:before="2"/>
              <w:ind w:left="38"/>
              <w:rPr>
                <w:sz w:val="11"/>
              </w:rPr>
            </w:pPr>
            <w:r>
              <w:rPr>
                <w:spacing w:val="-2"/>
                <w:sz w:val="11"/>
              </w:rPr>
              <w:t>0,000</w:t>
            </w:r>
          </w:p>
        </w:tc>
        <w:tc>
          <w:tcPr>
            <w:tcW w:w="948" w:type="dxa"/>
          </w:tcPr>
          <w:p w14:paraId="61923D4F" w14:textId="77777777" w:rsidR="00FA4395" w:rsidRDefault="00000000">
            <w:pPr>
              <w:pStyle w:val="TableParagraph"/>
              <w:spacing w:before="2"/>
              <w:ind w:left="37" w:right="1"/>
              <w:rPr>
                <w:sz w:val="11"/>
              </w:rPr>
            </w:pPr>
            <w:r>
              <w:rPr>
                <w:spacing w:val="-2"/>
                <w:sz w:val="11"/>
              </w:rPr>
              <w:t>0,000</w:t>
            </w:r>
          </w:p>
        </w:tc>
        <w:tc>
          <w:tcPr>
            <w:tcW w:w="1106" w:type="dxa"/>
          </w:tcPr>
          <w:p w14:paraId="4246E1B5" w14:textId="77777777" w:rsidR="00FA4395" w:rsidRDefault="00000000">
            <w:pPr>
              <w:pStyle w:val="TableParagraph"/>
              <w:spacing w:before="2"/>
              <w:ind w:left="58" w:right="21"/>
              <w:rPr>
                <w:sz w:val="11"/>
              </w:rPr>
            </w:pPr>
            <w:r>
              <w:rPr>
                <w:spacing w:val="-2"/>
                <w:sz w:val="11"/>
              </w:rPr>
              <w:t>0,000</w:t>
            </w:r>
          </w:p>
        </w:tc>
        <w:tc>
          <w:tcPr>
            <w:tcW w:w="1180" w:type="dxa"/>
          </w:tcPr>
          <w:p w14:paraId="344DA6B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201524F" w14:textId="77777777" w:rsidR="00FA4395" w:rsidRDefault="00FA4395">
            <w:pPr>
              <w:rPr>
                <w:sz w:val="2"/>
                <w:szCs w:val="2"/>
              </w:rPr>
            </w:pPr>
          </w:p>
        </w:tc>
        <w:tc>
          <w:tcPr>
            <w:tcW w:w="2412" w:type="dxa"/>
            <w:vMerge/>
            <w:tcBorders>
              <w:top w:val="nil"/>
            </w:tcBorders>
          </w:tcPr>
          <w:p w14:paraId="27BF7166" w14:textId="77777777" w:rsidR="00FA4395" w:rsidRDefault="00FA4395">
            <w:pPr>
              <w:rPr>
                <w:sz w:val="2"/>
                <w:szCs w:val="2"/>
              </w:rPr>
            </w:pPr>
          </w:p>
        </w:tc>
      </w:tr>
      <w:tr w:rsidR="00FA4395" w14:paraId="5C443595" w14:textId="77777777">
        <w:trPr>
          <w:trHeight w:val="220"/>
        </w:trPr>
        <w:tc>
          <w:tcPr>
            <w:tcW w:w="547" w:type="dxa"/>
            <w:vMerge/>
            <w:tcBorders>
              <w:top w:val="nil"/>
            </w:tcBorders>
          </w:tcPr>
          <w:p w14:paraId="7A0B2E90" w14:textId="77777777" w:rsidR="00FA4395" w:rsidRDefault="00FA4395">
            <w:pPr>
              <w:rPr>
                <w:sz w:val="2"/>
                <w:szCs w:val="2"/>
              </w:rPr>
            </w:pPr>
          </w:p>
        </w:tc>
        <w:tc>
          <w:tcPr>
            <w:tcW w:w="3096" w:type="dxa"/>
            <w:vMerge/>
            <w:tcBorders>
              <w:top w:val="nil"/>
            </w:tcBorders>
          </w:tcPr>
          <w:p w14:paraId="1A0637A3" w14:textId="77777777" w:rsidR="00FA4395" w:rsidRDefault="00FA4395">
            <w:pPr>
              <w:rPr>
                <w:sz w:val="2"/>
                <w:szCs w:val="2"/>
              </w:rPr>
            </w:pPr>
          </w:p>
        </w:tc>
        <w:tc>
          <w:tcPr>
            <w:tcW w:w="2127" w:type="dxa"/>
            <w:vMerge/>
            <w:tcBorders>
              <w:top w:val="nil"/>
            </w:tcBorders>
          </w:tcPr>
          <w:p w14:paraId="7B911C49" w14:textId="77777777" w:rsidR="00FA4395" w:rsidRDefault="00FA4395">
            <w:pPr>
              <w:rPr>
                <w:sz w:val="2"/>
                <w:szCs w:val="2"/>
              </w:rPr>
            </w:pPr>
          </w:p>
        </w:tc>
        <w:tc>
          <w:tcPr>
            <w:tcW w:w="948" w:type="dxa"/>
          </w:tcPr>
          <w:p w14:paraId="08F725F1" w14:textId="77777777" w:rsidR="00FA4395" w:rsidRDefault="00000000">
            <w:pPr>
              <w:pStyle w:val="TableParagraph"/>
              <w:spacing w:before="2"/>
              <w:ind w:left="37"/>
              <w:rPr>
                <w:sz w:val="11"/>
              </w:rPr>
            </w:pPr>
            <w:r>
              <w:rPr>
                <w:spacing w:val="-4"/>
                <w:sz w:val="11"/>
              </w:rPr>
              <w:t>2026</w:t>
            </w:r>
          </w:p>
        </w:tc>
        <w:tc>
          <w:tcPr>
            <w:tcW w:w="1147" w:type="dxa"/>
          </w:tcPr>
          <w:p w14:paraId="0C774720" w14:textId="77777777" w:rsidR="00FA4395" w:rsidRDefault="00000000">
            <w:pPr>
              <w:pStyle w:val="TableParagraph"/>
              <w:spacing w:before="2"/>
              <w:ind w:left="38"/>
              <w:rPr>
                <w:sz w:val="11"/>
              </w:rPr>
            </w:pPr>
            <w:r>
              <w:rPr>
                <w:spacing w:val="-2"/>
                <w:sz w:val="11"/>
              </w:rPr>
              <w:t>0,000</w:t>
            </w:r>
          </w:p>
        </w:tc>
        <w:tc>
          <w:tcPr>
            <w:tcW w:w="948" w:type="dxa"/>
          </w:tcPr>
          <w:p w14:paraId="56F04F6B" w14:textId="77777777" w:rsidR="00FA4395" w:rsidRDefault="00000000">
            <w:pPr>
              <w:pStyle w:val="TableParagraph"/>
              <w:spacing w:before="2"/>
              <w:ind w:left="37" w:right="1"/>
              <w:rPr>
                <w:sz w:val="11"/>
              </w:rPr>
            </w:pPr>
            <w:r>
              <w:rPr>
                <w:spacing w:val="-2"/>
                <w:sz w:val="11"/>
              </w:rPr>
              <w:t>0,000</w:t>
            </w:r>
          </w:p>
        </w:tc>
        <w:tc>
          <w:tcPr>
            <w:tcW w:w="1106" w:type="dxa"/>
          </w:tcPr>
          <w:p w14:paraId="5C23AFEF" w14:textId="77777777" w:rsidR="00FA4395" w:rsidRDefault="00000000">
            <w:pPr>
              <w:pStyle w:val="TableParagraph"/>
              <w:spacing w:before="2"/>
              <w:ind w:left="58" w:right="21"/>
              <w:rPr>
                <w:sz w:val="11"/>
              </w:rPr>
            </w:pPr>
            <w:r>
              <w:rPr>
                <w:spacing w:val="-2"/>
                <w:sz w:val="11"/>
              </w:rPr>
              <w:t>0,000</w:t>
            </w:r>
          </w:p>
        </w:tc>
        <w:tc>
          <w:tcPr>
            <w:tcW w:w="1180" w:type="dxa"/>
          </w:tcPr>
          <w:p w14:paraId="60214B8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85B3C80" w14:textId="77777777" w:rsidR="00FA4395" w:rsidRDefault="00FA4395">
            <w:pPr>
              <w:rPr>
                <w:sz w:val="2"/>
                <w:szCs w:val="2"/>
              </w:rPr>
            </w:pPr>
          </w:p>
        </w:tc>
        <w:tc>
          <w:tcPr>
            <w:tcW w:w="2412" w:type="dxa"/>
            <w:vMerge/>
            <w:tcBorders>
              <w:top w:val="nil"/>
            </w:tcBorders>
          </w:tcPr>
          <w:p w14:paraId="5F2CFF1F" w14:textId="77777777" w:rsidR="00FA4395" w:rsidRDefault="00FA4395">
            <w:pPr>
              <w:rPr>
                <w:sz w:val="2"/>
                <w:szCs w:val="2"/>
              </w:rPr>
            </w:pPr>
          </w:p>
        </w:tc>
      </w:tr>
      <w:tr w:rsidR="00FA4395" w14:paraId="04D5A5AD" w14:textId="77777777">
        <w:trPr>
          <w:trHeight w:val="304"/>
        </w:trPr>
        <w:tc>
          <w:tcPr>
            <w:tcW w:w="547" w:type="dxa"/>
            <w:vMerge/>
            <w:tcBorders>
              <w:top w:val="nil"/>
            </w:tcBorders>
          </w:tcPr>
          <w:p w14:paraId="3FC86F7E" w14:textId="77777777" w:rsidR="00FA4395" w:rsidRDefault="00FA4395">
            <w:pPr>
              <w:rPr>
                <w:sz w:val="2"/>
                <w:szCs w:val="2"/>
              </w:rPr>
            </w:pPr>
          </w:p>
        </w:tc>
        <w:tc>
          <w:tcPr>
            <w:tcW w:w="3096" w:type="dxa"/>
            <w:vMerge/>
            <w:tcBorders>
              <w:top w:val="nil"/>
            </w:tcBorders>
          </w:tcPr>
          <w:p w14:paraId="076A10DD" w14:textId="77777777" w:rsidR="00FA4395" w:rsidRDefault="00FA4395">
            <w:pPr>
              <w:rPr>
                <w:sz w:val="2"/>
                <w:szCs w:val="2"/>
              </w:rPr>
            </w:pPr>
          </w:p>
        </w:tc>
        <w:tc>
          <w:tcPr>
            <w:tcW w:w="2127" w:type="dxa"/>
            <w:vMerge/>
            <w:tcBorders>
              <w:top w:val="nil"/>
            </w:tcBorders>
          </w:tcPr>
          <w:p w14:paraId="0B15AAD5" w14:textId="77777777" w:rsidR="00FA4395" w:rsidRDefault="00FA4395">
            <w:pPr>
              <w:rPr>
                <w:sz w:val="2"/>
                <w:szCs w:val="2"/>
              </w:rPr>
            </w:pPr>
          </w:p>
        </w:tc>
        <w:tc>
          <w:tcPr>
            <w:tcW w:w="948" w:type="dxa"/>
          </w:tcPr>
          <w:p w14:paraId="594757DD" w14:textId="77777777" w:rsidR="00FA4395" w:rsidRDefault="00000000">
            <w:pPr>
              <w:pStyle w:val="TableParagraph"/>
              <w:spacing w:before="2"/>
              <w:ind w:left="37"/>
              <w:rPr>
                <w:sz w:val="11"/>
              </w:rPr>
            </w:pPr>
            <w:r>
              <w:rPr>
                <w:spacing w:val="-4"/>
                <w:sz w:val="11"/>
              </w:rPr>
              <w:t>2027</w:t>
            </w:r>
          </w:p>
        </w:tc>
        <w:tc>
          <w:tcPr>
            <w:tcW w:w="1147" w:type="dxa"/>
          </w:tcPr>
          <w:p w14:paraId="210292C0" w14:textId="77777777" w:rsidR="00FA4395" w:rsidRDefault="00000000">
            <w:pPr>
              <w:pStyle w:val="TableParagraph"/>
              <w:spacing w:before="2"/>
              <w:ind w:left="38"/>
              <w:rPr>
                <w:sz w:val="11"/>
              </w:rPr>
            </w:pPr>
            <w:r>
              <w:rPr>
                <w:spacing w:val="-2"/>
                <w:sz w:val="11"/>
              </w:rPr>
              <w:t>0,000</w:t>
            </w:r>
          </w:p>
        </w:tc>
        <w:tc>
          <w:tcPr>
            <w:tcW w:w="948" w:type="dxa"/>
          </w:tcPr>
          <w:p w14:paraId="7AC4A4F1" w14:textId="77777777" w:rsidR="00FA4395" w:rsidRDefault="00000000">
            <w:pPr>
              <w:pStyle w:val="TableParagraph"/>
              <w:spacing w:before="2"/>
              <w:ind w:left="37" w:right="1"/>
              <w:rPr>
                <w:sz w:val="11"/>
              </w:rPr>
            </w:pPr>
            <w:r>
              <w:rPr>
                <w:spacing w:val="-2"/>
                <w:sz w:val="11"/>
              </w:rPr>
              <w:t>0,000</w:t>
            </w:r>
          </w:p>
        </w:tc>
        <w:tc>
          <w:tcPr>
            <w:tcW w:w="1106" w:type="dxa"/>
          </w:tcPr>
          <w:p w14:paraId="64F89F8B" w14:textId="77777777" w:rsidR="00FA4395" w:rsidRDefault="00000000">
            <w:pPr>
              <w:pStyle w:val="TableParagraph"/>
              <w:spacing w:before="2"/>
              <w:ind w:left="58" w:right="21"/>
              <w:rPr>
                <w:sz w:val="11"/>
              </w:rPr>
            </w:pPr>
            <w:r>
              <w:rPr>
                <w:spacing w:val="-2"/>
                <w:sz w:val="11"/>
              </w:rPr>
              <w:t>0,000</w:t>
            </w:r>
          </w:p>
        </w:tc>
        <w:tc>
          <w:tcPr>
            <w:tcW w:w="1180" w:type="dxa"/>
          </w:tcPr>
          <w:p w14:paraId="310D8A3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F7C16FA" w14:textId="77777777" w:rsidR="00FA4395" w:rsidRDefault="00FA4395">
            <w:pPr>
              <w:rPr>
                <w:sz w:val="2"/>
                <w:szCs w:val="2"/>
              </w:rPr>
            </w:pPr>
          </w:p>
        </w:tc>
        <w:tc>
          <w:tcPr>
            <w:tcW w:w="2412" w:type="dxa"/>
            <w:vMerge/>
            <w:tcBorders>
              <w:top w:val="nil"/>
            </w:tcBorders>
          </w:tcPr>
          <w:p w14:paraId="068A5B1A" w14:textId="77777777" w:rsidR="00FA4395" w:rsidRDefault="00FA4395">
            <w:pPr>
              <w:rPr>
                <w:sz w:val="2"/>
                <w:szCs w:val="2"/>
              </w:rPr>
            </w:pPr>
          </w:p>
        </w:tc>
      </w:tr>
      <w:tr w:rsidR="00FA4395" w14:paraId="77375C2D" w14:textId="77777777">
        <w:trPr>
          <w:trHeight w:val="206"/>
        </w:trPr>
        <w:tc>
          <w:tcPr>
            <w:tcW w:w="547" w:type="dxa"/>
            <w:vMerge w:val="restart"/>
            <w:tcBorders>
              <w:left w:val="nil"/>
            </w:tcBorders>
          </w:tcPr>
          <w:p w14:paraId="13419E4A" w14:textId="77777777" w:rsidR="00FA4395" w:rsidRDefault="00000000">
            <w:pPr>
              <w:pStyle w:val="TableParagraph"/>
              <w:spacing w:line="115" w:lineRule="exact"/>
              <w:ind w:left="33"/>
              <w:jc w:val="left"/>
              <w:rPr>
                <w:sz w:val="11"/>
              </w:rPr>
            </w:pPr>
            <w:r>
              <w:rPr>
                <w:spacing w:val="-2"/>
                <w:sz w:val="11"/>
              </w:rPr>
              <w:t>3.2.2.</w:t>
            </w:r>
          </w:p>
        </w:tc>
        <w:tc>
          <w:tcPr>
            <w:tcW w:w="3096" w:type="dxa"/>
            <w:vMerge w:val="restart"/>
          </w:tcPr>
          <w:p w14:paraId="57623873" w14:textId="77777777" w:rsidR="00FA4395" w:rsidRDefault="00000000">
            <w:pPr>
              <w:pStyle w:val="TableParagraph"/>
              <w:spacing w:line="115" w:lineRule="exact"/>
              <w:ind w:left="23"/>
              <w:jc w:val="left"/>
              <w:rPr>
                <w:sz w:val="11"/>
              </w:rPr>
            </w:pPr>
            <w:r>
              <w:rPr>
                <w:sz w:val="11"/>
              </w:rPr>
              <w:t>Сприяння</w:t>
            </w:r>
            <w:r>
              <w:rPr>
                <w:spacing w:val="4"/>
                <w:sz w:val="11"/>
              </w:rPr>
              <w:t xml:space="preserve"> </w:t>
            </w:r>
            <w:r>
              <w:rPr>
                <w:sz w:val="11"/>
              </w:rPr>
              <w:t>розвитку</w:t>
            </w:r>
            <w:r>
              <w:rPr>
                <w:spacing w:val="-1"/>
                <w:sz w:val="11"/>
              </w:rPr>
              <w:t xml:space="preserve"> </w:t>
            </w:r>
            <w:r>
              <w:rPr>
                <w:sz w:val="11"/>
              </w:rPr>
              <w:t>інфраструктури</w:t>
            </w:r>
            <w:r>
              <w:rPr>
                <w:spacing w:val="3"/>
                <w:sz w:val="11"/>
              </w:rPr>
              <w:t xml:space="preserve"> </w:t>
            </w:r>
            <w:r>
              <w:rPr>
                <w:sz w:val="11"/>
              </w:rPr>
              <w:t>та</w:t>
            </w:r>
            <w:r>
              <w:rPr>
                <w:spacing w:val="5"/>
                <w:sz w:val="11"/>
              </w:rPr>
              <w:t xml:space="preserve"> </w:t>
            </w:r>
            <w:r>
              <w:rPr>
                <w:sz w:val="11"/>
              </w:rPr>
              <w:t>надання</w:t>
            </w:r>
            <w:r>
              <w:rPr>
                <w:spacing w:val="5"/>
                <w:sz w:val="11"/>
              </w:rPr>
              <w:t xml:space="preserve"> </w:t>
            </w:r>
            <w:r>
              <w:rPr>
                <w:sz w:val="11"/>
              </w:rPr>
              <w:t>послуг</w:t>
            </w:r>
            <w:r>
              <w:rPr>
                <w:spacing w:val="4"/>
                <w:sz w:val="11"/>
              </w:rPr>
              <w:t xml:space="preserve"> </w:t>
            </w:r>
            <w:r>
              <w:rPr>
                <w:spacing w:val="-10"/>
                <w:sz w:val="11"/>
              </w:rPr>
              <w:t>в</w:t>
            </w:r>
          </w:p>
          <w:p w14:paraId="6E1C7D20" w14:textId="77777777" w:rsidR="00FA4395" w:rsidRDefault="00000000">
            <w:pPr>
              <w:pStyle w:val="TableParagraph"/>
              <w:spacing w:before="24" w:line="288" w:lineRule="auto"/>
              <w:ind w:left="23" w:right="71"/>
              <w:jc w:val="left"/>
              <w:rPr>
                <w:sz w:val="11"/>
              </w:rPr>
            </w:pPr>
            <w:r>
              <w:rPr>
                <w:sz w:val="11"/>
              </w:rPr>
              <w:t>громадах на засадах співфінансування з урахуванням</w:t>
            </w:r>
            <w:r>
              <w:rPr>
                <w:spacing w:val="40"/>
                <w:sz w:val="11"/>
              </w:rPr>
              <w:t xml:space="preserve"> </w:t>
            </w:r>
            <w:r>
              <w:rPr>
                <w:sz w:val="11"/>
              </w:rPr>
              <w:t>принципів недискримінації та гендерної рівності</w:t>
            </w:r>
          </w:p>
        </w:tc>
        <w:tc>
          <w:tcPr>
            <w:tcW w:w="2127" w:type="dxa"/>
            <w:vMerge w:val="restart"/>
          </w:tcPr>
          <w:p w14:paraId="55F91D4C" w14:textId="77777777" w:rsidR="00FA4395" w:rsidRDefault="00000000">
            <w:pPr>
              <w:pStyle w:val="TableParagraph"/>
              <w:spacing w:line="115" w:lineRule="exact"/>
              <w:ind w:left="24"/>
              <w:jc w:val="left"/>
              <w:rPr>
                <w:sz w:val="11"/>
              </w:rPr>
            </w:pPr>
            <w:r>
              <w:rPr>
                <w:sz w:val="11"/>
              </w:rPr>
              <w:t>сприяння</w:t>
            </w:r>
            <w:r>
              <w:rPr>
                <w:spacing w:val="7"/>
                <w:sz w:val="11"/>
              </w:rPr>
              <w:t xml:space="preserve"> </w:t>
            </w:r>
            <w:r>
              <w:rPr>
                <w:sz w:val="11"/>
              </w:rPr>
              <w:t>працевлаштуванню</w:t>
            </w:r>
            <w:r>
              <w:rPr>
                <w:spacing w:val="7"/>
                <w:sz w:val="11"/>
              </w:rPr>
              <w:t xml:space="preserve"> </w:t>
            </w:r>
            <w:r>
              <w:rPr>
                <w:spacing w:val="-2"/>
                <w:sz w:val="11"/>
              </w:rPr>
              <w:t>незайнятого</w:t>
            </w:r>
          </w:p>
          <w:p w14:paraId="50E5E35F" w14:textId="77777777" w:rsidR="00FA4395" w:rsidRDefault="00000000">
            <w:pPr>
              <w:pStyle w:val="TableParagraph"/>
              <w:spacing w:before="24" w:line="288" w:lineRule="auto"/>
              <w:ind w:left="24" w:right="86"/>
              <w:jc w:val="left"/>
              <w:rPr>
                <w:sz w:val="11"/>
              </w:rPr>
            </w:pPr>
            <w:r>
              <w:rPr>
                <w:sz w:val="11"/>
              </w:rPr>
              <w:t>населення та безробітних осіб, у</w:t>
            </w:r>
            <w:r>
              <w:rPr>
                <w:spacing w:val="-4"/>
                <w:sz w:val="11"/>
              </w:rPr>
              <w:t xml:space="preserve"> </w:t>
            </w:r>
            <w:r>
              <w:rPr>
                <w:sz w:val="11"/>
              </w:rPr>
              <w:t>тому</w:t>
            </w:r>
            <w:r>
              <w:rPr>
                <w:spacing w:val="40"/>
                <w:sz w:val="11"/>
              </w:rPr>
              <w:t xml:space="preserve"> </w:t>
            </w:r>
            <w:r>
              <w:rPr>
                <w:sz w:val="11"/>
              </w:rPr>
              <w:t>числі внутрішньо переміщених</w:t>
            </w:r>
          </w:p>
        </w:tc>
        <w:tc>
          <w:tcPr>
            <w:tcW w:w="948" w:type="dxa"/>
          </w:tcPr>
          <w:p w14:paraId="1E508988" w14:textId="77777777" w:rsidR="00FA4395" w:rsidRDefault="00000000">
            <w:pPr>
              <w:pStyle w:val="TableParagraph"/>
              <w:spacing w:line="115" w:lineRule="exact"/>
              <w:ind w:left="37"/>
              <w:rPr>
                <w:sz w:val="11"/>
              </w:rPr>
            </w:pPr>
            <w:r>
              <w:rPr>
                <w:spacing w:val="-4"/>
                <w:sz w:val="11"/>
              </w:rPr>
              <w:t>2024</w:t>
            </w:r>
          </w:p>
        </w:tc>
        <w:tc>
          <w:tcPr>
            <w:tcW w:w="1147" w:type="dxa"/>
          </w:tcPr>
          <w:p w14:paraId="12B8EDF7" w14:textId="77777777" w:rsidR="00FA4395" w:rsidRDefault="00000000">
            <w:pPr>
              <w:pStyle w:val="TableParagraph"/>
              <w:spacing w:line="115" w:lineRule="exact"/>
              <w:ind w:left="38"/>
              <w:rPr>
                <w:sz w:val="11"/>
              </w:rPr>
            </w:pPr>
            <w:r>
              <w:rPr>
                <w:spacing w:val="-2"/>
                <w:sz w:val="11"/>
              </w:rPr>
              <w:t>0,000</w:t>
            </w:r>
          </w:p>
        </w:tc>
        <w:tc>
          <w:tcPr>
            <w:tcW w:w="948" w:type="dxa"/>
          </w:tcPr>
          <w:p w14:paraId="5B8DE21D" w14:textId="77777777" w:rsidR="00FA4395" w:rsidRDefault="00000000">
            <w:pPr>
              <w:pStyle w:val="TableParagraph"/>
              <w:spacing w:line="115" w:lineRule="exact"/>
              <w:ind w:left="37" w:right="1"/>
              <w:rPr>
                <w:sz w:val="11"/>
              </w:rPr>
            </w:pPr>
            <w:r>
              <w:rPr>
                <w:spacing w:val="-2"/>
                <w:sz w:val="11"/>
              </w:rPr>
              <w:t>0,000</w:t>
            </w:r>
          </w:p>
        </w:tc>
        <w:tc>
          <w:tcPr>
            <w:tcW w:w="1106" w:type="dxa"/>
          </w:tcPr>
          <w:p w14:paraId="6D285404" w14:textId="77777777" w:rsidR="00FA4395" w:rsidRDefault="00000000">
            <w:pPr>
              <w:pStyle w:val="TableParagraph"/>
              <w:spacing w:line="115" w:lineRule="exact"/>
              <w:ind w:left="58" w:right="21"/>
              <w:rPr>
                <w:sz w:val="11"/>
              </w:rPr>
            </w:pPr>
            <w:r>
              <w:rPr>
                <w:spacing w:val="-2"/>
                <w:sz w:val="11"/>
              </w:rPr>
              <w:t>0,000</w:t>
            </w:r>
          </w:p>
        </w:tc>
        <w:tc>
          <w:tcPr>
            <w:tcW w:w="1180" w:type="dxa"/>
          </w:tcPr>
          <w:p w14:paraId="3F2C035B" w14:textId="77777777" w:rsidR="00FA4395" w:rsidRDefault="00000000">
            <w:pPr>
              <w:pStyle w:val="TableParagraph"/>
              <w:spacing w:line="115" w:lineRule="exact"/>
              <w:ind w:left="40"/>
              <w:rPr>
                <w:sz w:val="11"/>
              </w:rPr>
            </w:pPr>
            <w:r>
              <w:rPr>
                <w:spacing w:val="-2"/>
                <w:sz w:val="11"/>
              </w:rPr>
              <w:t>0,000</w:t>
            </w:r>
          </w:p>
        </w:tc>
        <w:tc>
          <w:tcPr>
            <w:tcW w:w="2160" w:type="dxa"/>
            <w:vMerge w:val="restart"/>
          </w:tcPr>
          <w:p w14:paraId="16899519" w14:textId="77777777" w:rsidR="00FA4395" w:rsidRDefault="00000000">
            <w:pPr>
              <w:pStyle w:val="TableParagraph"/>
              <w:spacing w:line="115" w:lineRule="exact"/>
              <w:ind w:left="26"/>
              <w:jc w:val="left"/>
              <w:rPr>
                <w:sz w:val="11"/>
              </w:rPr>
            </w:pPr>
            <w:r>
              <w:rPr>
                <w:sz w:val="11"/>
              </w:rPr>
              <w:t>відділ</w:t>
            </w:r>
            <w:r>
              <w:rPr>
                <w:spacing w:val="-1"/>
                <w:sz w:val="11"/>
              </w:rPr>
              <w:t xml:space="preserve"> </w:t>
            </w:r>
            <w:r>
              <w:rPr>
                <w:sz w:val="11"/>
              </w:rPr>
              <w:t xml:space="preserve">інфраструктури, містобудування </w:t>
            </w:r>
            <w:r>
              <w:rPr>
                <w:spacing w:val="-5"/>
                <w:sz w:val="11"/>
              </w:rPr>
              <w:t>та</w:t>
            </w:r>
          </w:p>
          <w:p w14:paraId="3729AE28" w14:textId="77777777" w:rsidR="00FA4395" w:rsidRDefault="00000000">
            <w:pPr>
              <w:pStyle w:val="TableParagraph"/>
              <w:spacing w:before="24" w:line="288" w:lineRule="auto"/>
              <w:ind w:left="26"/>
              <w:jc w:val="left"/>
              <w:rPr>
                <w:sz w:val="11"/>
              </w:rPr>
            </w:pPr>
            <w:r>
              <w:rPr>
                <w:sz w:val="11"/>
              </w:rPr>
              <w:t>архітектури, ЖКГ, екології, економіки та</w:t>
            </w:r>
            <w:r>
              <w:rPr>
                <w:spacing w:val="40"/>
                <w:sz w:val="11"/>
              </w:rPr>
              <w:t xml:space="preserve"> </w:t>
            </w:r>
            <w:r>
              <w:rPr>
                <w:sz w:val="11"/>
              </w:rPr>
              <w:t>агропромислового</w:t>
            </w:r>
            <w:r>
              <w:rPr>
                <w:spacing w:val="-7"/>
                <w:sz w:val="11"/>
              </w:rPr>
              <w:t xml:space="preserve"> </w:t>
            </w:r>
            <w:r>
              <w:rPr>
                <w:sz w:val="11"/>
              </w:rPr>
              <w:t>розвитку</w:t>
            </w:r>
          </w:p>
          <w:p w14:paraId="550B18B6" w14:textId="77777777" w:rsidR="00FA4395" w:rsidRDefault="00000000">
            <w:pPr>
              <w:pStyle w:val="TableParagraph"/>
              <w:spacing w:line="125" w:lineRule="exact"/>
              <w:ind w:left="26"/>
              <w:jc w:val="left"/>
              <w:rPr>
                <w:sz w:val="11"/>
              </w:rPr>
            </w:pPr>
            <w:r>
              <w:rPr>
                <w:sz w:val="11"/>
              </w:rPr>
              <w:t>райдержадміністрації,</w:t>
            </w:r>
            <w:r>
              <w:rPr>
                <w:spacing w:val="10"/>
                <w:sz w:val="11"/>
              </w:rPr>
              <w:t xml:space="preserve"> </w:t>
            </w:r>
            <w:r>
              <w:rPr>
                <w:spacing w:val="-2"/>
                <w:sz w:val="11"/>
              </w:rPr>
              <w:t>військові</w:t>
            </w:r>
          </w:p>
          <w:p w14:paraId="25BFD257" w14:textId="77777777" w:rsidR="00FA4395" w:rsidRDefault="00000000">
            <w:pPr>
              <w:pStyle w:val="TableParagraph"/>
              <w:spacing w:before="25" w:line="288" w:lineRule="auto"/>
              <w:ind w:left="26"/>
              <w:jc w:val="left"/>
              <w:rPr>
                <w:sz w:val="11"/>
              </w:rPr>
            </w:pPr>
            <w:r>
              <w:rPr>
                <w:sz w:val="11"/>
              </w:rPr>
              <w:t>адміністрації населених пунктів, органи</w:t>
            </w:r>
            <w:r>
              <w:rPr>
                <w:spacing w:val="40"/>
                <w:sz w:val="11"/>
              </w:rPr>
              <w:t xml:space="preserve"> </w:t>
            </w:r>
            <w:r>
              <w:rPr>
                <w:sz w:val="11"/>
              </w:rPr>
              <w:t>місцевого самоврядування (за згодою),</w:t>
            </w:r>
            <w:r>
              <w:rPr>
                <w:spacing w:val="40"/>
                <w:sz w:val="11"/>
              </w:rPr>
              <w:t xml:space="preserve"> </w:t>
            </w:r>
            <w:r>
              <w:rPr>
                <w:sz w:val="11"/>
              </w:rPr>
              <w:t>Луганський обласний центр зайнятості (за</w:t>
            </w:r>
            <w:r>
              <w:rPr>
                <w:spacing w:val="40"/>
                <w:sz w:val="11"/>
              </w:rPr>
              <w:t xml:space="preserve"> </w:t>
            </w:r>
            <w:r>
              <w:rPr>
                <w:spacing w:val="-2"/>
                <w:sz w:val="11"/>
              </w:rPr>
              <w:t>згодою)</w:t>
            </w:r>
          </w:p>
        </w:tc>
        <w:tc>
          <w:tcPr>
            <w:tcW w:w="2412" w:type="dxa"/>
            <w:vMerge w:val="restart"/>
          </w:tcPr>
          <w:p w14:paraId="4AF50D60" w14:textId="77777777" w:rsidR="00FA4395" w:rsidRDefault="00000000">
            <w:pPr>
              <w:pStyle w:val="TableParagraph"/>
              <w:spacing w:line="115" w:lineRule="exact"/>
              <w:ind w:left="26"/>
              <w:jc w:val="left"/>
              <w:rPr>
                <w:sz w:val="11"/>
              </w:rPr>
            </w:pPr>
            <w:r>
              <w:rPr>
                <w:sz w:val="11"/>
              </w:rPr>
              <w:t>зменшення</w:t>
            </w:r>
            <w:r>
              <w:rPr>
                <w:spacing w:val="5"/>
                <w:sz w:val="11"/>
              </w:rPr>
              <w:t xml:space="preserve"> </w:t>
            </w:r>
            <w:r>
              <w:rPr>
                <w:sz w:val="11"/>
              </w:rPr>
              <w:t>рівня</w:t>
            </w:r>
            <w:r>
              <w:rPr>
                <w:spacing w:val="5"/>
                <w:sz w:val="11"/>
              </w:rPr>
              <w:t xml:space="preserve"> </w:t>
            </w:r>
            <w:r>
              <w:rPr>
                <w:sz w:val="11"/>
              </w:rPr>
              <w:t>безробіття</w:t>
            </w:r>
            <w:r>
              <w:rPr>
                <w:spacing w:val="5"/>
                <w:sz w:val="11"/>
              </w:rPr>
              <w:t xml:space="preserve"> </w:t>
            </w:r>
            <w:r>
              <w:rPr>
                <w:sz w:val="11"/>
              </w:rPr>
              <w:t>та</w:t>
            </w:r>
            <w:r>
              <w:rPr>
                <w:spacing w:val="6"/>
                <w:sz w:val="11"/>
              </w:rPr>
              <w:t xml:space="preserve"> </w:t>
            </w:r>
            <w:r>
              <w:rPr>
                <w:sz w:val="11"/>
              </w:rPr>
              <w:t>підвищення</w:t>
            </w:r>
            <w:r>
              <w:rPr>
                <w:spacing w:val="5"/>
                <w:sz w:val="11"/>
              </w:rPr>
              <w:t xml:space="preserve"> </w:t>
            </w:r>
            <w:r>
              <w:rPr>
                <w:spacing w:val="-4"/>
                <w:sz w:val="11"/>
              </w:rPr>
              <w:t>рівня</w:t>
            </w:r>
          </w:p>
          <w:p w14:paraId="360EF770" w14:textId="77777777" w:rsidR="00FA4395" w:rsidRDefault="00000000">
            <w:pPr>
              <w:pStyle w:val="TableParagraph"/>
              <w:spacing w:before="24"/>
              <w:ind w:left="26"/>
              <w:jc w:val="left"/>
              <w:rPr>
                <w:sz w:val="11"/>
              </w:rPr>
            </w:pPr>
            <w:r>
              <w:rPr>
                <w:sz w:val="11"/>
              </w:rPr>
              <w:t>зайнятості</w:t>
            </w:r>
            <w:r>
              <w:rPr>
                <w:spacing w:val="7"/>
                <w:sz w:val="11"/>
              </w:rPr>
              <w:t xml:space="preserve"> </w:t>
            </w:r>
            <w:r>
              <w:rPr>
                <w:spacing w:val="-2"/>
                <w:sz w:val="11"/>
              </w:rPr>
              <w:t>населення</w:t>
            </w:r>
          </w:p>
        </w:tc>
      </w:tr>
      <w:tr w:rsidR="00FA4395" w14:paraId="40FD0F00" w14:textId="77777777">
        <w:trPr>
          <w:trHeight w:val="220"/>
        </w:trPr>
        <w:tc>
          <w:tcPr>
            <w:tcW w:w="547" w:type="dxa"/>
            <w:vMerge/>
            <w:tcBorders>
              <w:top w:val="nil"/>
              <w:left w:val="nil"/>
            </w:tcBorders>
          </w:tcPr>
          <w:p w14:paraId="21D8180B" w14:textId="77777777" w:rsidR="00FA4395" w:rsidRDefault="00FA4395">
            <w:pPr>
              <w:rPr>
                <w:sz w:val="2"/>
                <w:szCs w:val="2"/>
              </w:rPr>
            </w:pPr>
          </w:p>
        </w:tc>
        <w:tc>
          <w:tcPr>
            <w:tcW w:w="3096" w:type="dxa"/>
            <w:vMerge/>
            <w:tcBorders>
              <w:top w:val="nil"/>
            </w:tcBorders>
          </w:tcPr>
          <w:p w14:paraId="7A1F34D6" w14:textId="77777777" w:rsidR="00FA4395" w:rsidRDefault="00FA4395">
            <w:pPr>
              <w:rPr>
                <w:sz w:val="2"/>
                <w:szCs w:val="2"/>
              </w:rPr>
            </w:pPr>
          </w:p>
        </w:tc>
        <w:tc>
          <w:tcPr>
            <w:tcW w:w="2127" w:type="dxa"/>
            <w:vMerge/>
            <w:tcBorders>
              <w:top w:val="nil"/>
            </w:tcBorders>
          </w:tcPr>
          <w:p w14:paraId="1A3AE397" w14:textId="77777777" w:rsidR="00FA4395" w:rsidRDefault="00FA4395">
            <w:pPr>
              <w:rPr>
                <w:sz w:val="2"/>
                <w:szCs w:val="2"/>
              </w:rPr>
            </w:pPr>
          </w:p>
        </w:tc>
        <w:tc>
          <w:tcPr>
            <w:tcW w:w="948" w:type="dxa"/>
          </w:tcPr>
          <w:p w14:paraId="6039D66B" w14:textId="77777777" w:rsidR="00FA4395" w:rsidRDefault="00000000">
            <w:pPr>
              <w:pStyle w:val="TableParagraph"/>
              <w:spacing w:before="2"/>
              <w:ind w:left="37"/>
              <w:rPr>
                <w:sz w:val="11"/>
              </w:rPr>
            </w:pPr>
            <w:r>
              <w:rPr>
                <w:spacing w:val="-4"/>
                <w:sz w:val="11"/>
              </w:rPr>
              <w:t>2025</w:t>
            </w:r>
          </w:p>
        </w:tc>
        <w:tc>
          <w:tcPr>
            <w:tcW w:w="1147" w:type="dxa"/>
          </w:tcPr>
          <w:p w14:paraId="25E3BA6A" w14:textId="77777777" w:rsidR="00FA4395" w:rsidRDefault="00000000">
            <w:pPr>
              <w:pStyle w:val="TableParagraph"/>
              <w:spacing w:before="2"/>
              <w:ind w:left="38"/>
              <w:rPr>
                <w:sz w:val="11"/>
              </w:rPr>
            </w:pPr>
            <w:r>
              <w:rPr>
                <w:spacing w:val="-2"/>
                <w:sz w:val="11"/>
              </w:rPr>
              <w:t>0,000</w:t>
            </w:r>
          </w:p>
        </w:tc>
        <w:tc>
          <w:tcPr>
            <w:tcW w:w="948" w:type="dxa"/>
          </w:tcPr>
          <w:p w14:paraId="2C732B6F" w14:textId="77777777" w:rsidR="00FA4395" w:rsidRDefault="00000000">
            <w:pPr>
              <w:pStyle w:val="TableParagraph"/>
              <w:spacing w:before="2"/>
              <w:ind w:left="37" w:right="1"/>
              <w:rPr>
                <w:sz w:val="11"/>
              </w:rPr>
            </w:pPr>
            <w:r>
              <w:rPr>
                <w:spacing w:val="-2"/>
                <w:sz w:val="11"/>
              </w:rPr>
              <w:t>0,000</w:t>
            </w:r>
          </w:p>
        </w:tc>
        <w:tc>
          <w:tcPr>
            <w:tcW w:w="1106" w:type="dxa"/>
          </w:tcPr>
          <w:p w14:paraId="5955FA45" w14:textId="77777777" w:rsidR="00FA4395" w:rsidRDefault="00000000">
            <w:pPr>
              <w:pStyle w:val="TableParagraph"/>
              <w:spacing w:before="2"/>
              <w:ind w:left="58" w:right="21"/>
              <w:rPr>
                <w:sz w:val="11"/>
              </w:rPr>
            </w:pPr>
            <w:r>
              <w:rPr>
                <w:spacing w:val="-2"/>
                <w:sz w:val="11"/>
              </w:rPr>
              <w:t>0,000</w:t>
            </w:r>
          </w:p>
        </w:tc>
        <w:tc>
          <w:tcPr>
            <w:tcW w:w="1180" w:type="dxa"/>
          </w:tcPr>
          <w:p w14:paraId="526F04B4"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08144CDA" w14:textId="77777777" w:rsidR="00FA4395" w:rsidRDefault="00FA4395">
            <w:pPr>
              <w:rPr>
                <w:sz w:val="2"/>
                <w:szCs w:val="2"/>
              </w:rPr>
            </w:pPr>
          </w:p>
        </w:tc>
        <w:tc>
          <w:tcPr>
            <w:tcW w:w="2412" w:type="dxa"/>
            <w:vMerge/>
            <w:tcBorders>
              <w:top w:val="nil"/>
            </w:tcBorders>
          </w:tcPr>
          <w:p w14:paraId="0DD50A69" w14:textId="77777777" w:rsidR="00FA4395" w:rsidRDefault="00FA4395">
            <w:pPr>
              <w:rPr>
                <w:sz w:val="2"/>
                <w:szCs w:val="2"/>
              </w:rPr>
            </w:pPr>
          </w:p>
        </w:tc>
      </w:tr>
      <w:tr w:rsidR="00FA4395" w14:paraId="43865E3A" w14:textId="77777777">
        <w:trPr>
          <w:trHeight w:val="220"/>
        </w:trPr>
        <w:tc>
          <w:tcPr>
            <w:tcW w:w="547" w:type="dxa"/>
            <w:vMerge/>
            <w:tcBorders>
              <w:top w:val="nil"/>
              <w:left w:val="nil"/>
            </w:tcBorders>
          </w:tcPr>
          <w:p w14:paraId="473536F6" w14:textId="77777777" w:rsidR="00FA4395" w:rsidRDefault="00FA4395">
            <w:pPr>
              <w:rPr>
                <w:sz w:val="2"/>
                <w:szCs w:val="2"/>
              </w:rPr>
            </w:pPr>
          </w:p>
        </w:tc>
        <w:tc>
          <w:tcPr>
            <w:tcW w:w="3096" w:type="dxa"/>
            <w:vMerge/>
            <w:tcBorders>
              <w:top w:val="nil"/>
            </w:tcBorders>
          </w:tcPr>
          <w:p w14:paraId="5F8A4B8A" w14:textId="77777777" w:rsidR="00FA4395" w:rsidRDefault="00FA4395">
            <w:pPr>
              <w:rPr>
                <w:sz w:val="2"/>
                <w:szCs w:val="2"/>
              </w:rPr>
            </w:pPr>
          </w:p>
        </w:tc>
        <w:tc>
          <w:tcPr>
            <w:tcW w:w="2127" w:type="dxa"/>
            <w:vMerge/>
            <w:tcBorders>
              <w:top w:val="nil"/>
            </w:tcBorders>
          </w:tcPr>
          <w:p w14:paraId="5780D49C" w14:textId="77777777" w:rsidR="00FA4395" w:rsidRDefault="00FA4395">
            <w:pPr>
              <w:rPr>
                <w:sz w:val="2"/>
                <w:szCs w:val="2"/>
              </w:rPr>
            </w:pPr>
          </w:p>
        </w:tc>
        <w:tc>
          <w:tcPr>
            <w:tcW w:w="948" w:type="dxa"/>
          </w:tcPr>
          <w:p w14:paraId="04693898" w14:textId="77777777" w:rsidR="00FA4395" w:rsidRDefault="00000000">
            <w:pPr>
              <w:pStyle w:val="TableParagraph"/>
              <w:spacing w:before="2"/>
              <w:ind w:left="37"/>
              <w:rPr>
                <w:sz w:val="11"/>
              </w:rPr>
            </w:pPr>
            <w:r>
              <w:rPr>
                <w:spacing w:val="-4"/>
                <w:sz w:val="11"/>
              </w:rPr>
              <w:t>2026</w:t>
            </w:r>
          </w:p>
        </w:tc>
        <w:tc>
          <w:tcPr>
            <w:tcW w:w="1147" w:type="dxa"/>
          </w:tcPr>
          <w:p w14:paraId="53ACE37A" w14:textId="77777777" w:rsidR="00FA4395" w:rsidRDefault="00000000">
            <w:pPr>
              <w:pStyle w:val="TableParagraph"/>
              <w:spacing w:before="2"/>
              <w:ind w:left="38"/>
              <w:rPr>
                <w:sz w:val="11"/>
              </w:rPr>
            </w:pPr>
            <w:r>
              <w:rPr>
                <w:spacing w:val="-2"/>
                <w:sz w:val="11"/>
              </w:rPr>
              <w:t>0,000</w:t>
            </w:r>
          </w:p>
        </w:tc>
        <w:tc>
          <w:tcPr>
            <w:tcW w:w="948" w:type="dxa"/>
          </w:tcPr>
          <w:p w14:paraId="2A9FAB5E" w14:textId="77777777" w:rsidR="00FA4395" w:rsidRDefault="00000000">
            <w:pPr>
              <w:pStyle w:val="TableParagraph"/>
              <w:spacing w:before="2"/>
              <w:ind w:left="37" w:right="1"/>
              <w:rPr>
                <w:sz w:val="11"/>
              </w:rPr>
            </w:pPr>
            <w:r>
              <w:rPr>
                <w:spacing w:val="-2"/>
                <w:sz w:val="11"/>
              </w:rPr>
              <w:t>0,000</w:t>
            </w:r>
          </w:p>
        </w:tc>
        <w:tc>
          <w:tcPr>
            <w:tcW w:w="1106" w:type="dxa"/>
          </w:tcPr>
          <w:p w14:paraId="4A7E0C24" w14:textId="77777777" w:rsidR="00FA4395" w:rsidRDefault="00000000">
            <w:pPr>
              <w:pStyle w:val="TableParagraph"/>
              <w:spacing w:before="2"/>
              <w:ind w:left="58" w:right="21"/>
              <w:rPr>
                <w:sz w:val="11"/>
              </w:rPr>
            </w:pPr>
            <w:r>
              <w:rPr>
                <w:spacing w:val="-2"/>
                <w:sz w:val="11"/>
              </w:rPr>
              <w:t>0,000</w:t>
            </w:r>
          </w:p>
        </w:tc>
        <w:tc>
          <w:tcPr>
            <w:tcW w:w="1180" w:type="dxa"/>
          </w:tcPr>
          <w:p w14:paraId="60A4967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52E62AD" w14:textId="77777777" w:rsidR="00FA4395" w:rsidRDefault="00FA4395">
            <w:pPr>
              <w:rPr>
                <w:sz w:val="2"/>
                <w:szCs w:val="2"/>
              </w:rPr>
            </w:pPr>
          </w:p>
        </w:tc>
        <w:tc>
          <w:tcPr>
            <w:tcW w:w="2412" w:type="dxa"/>
            <w:vMerge/>
            <w:tcBorders>
              <w:top w:val="nil"/>
            </w:tcBorders>
          </w:tcPr>
          <w:p w14:paraId="7F8C46D5" w14:textId="77777777" w:rsidR="00FA4395" w:rsidRDefault="00FA4395">
            <w:pPr>
              <w:rPr>
                <w:sz w:val="2"/>
                <w:szCs w:val="2"/>
              </w:rPr>
            </w:pPr>
          </w:p>
        </w:tc>
      </w:tr>
      <w:tr w:rsidR="00FA4395" w14:paraId="6C78BC7C" w14:textId="77777777">
        <w:trPr>
          <w:trHeight w:val="220"/>
        </w:trPr>
        <w:tc>
          <w:tcPr>
            <w:tcW w:w="547" w:type="dxa"/>
            <w:vMerge/>
            <w:tcBorders>
              <w:top w:val="nil"/>
              <w:left w:val="nil"/>
            </w:tcBorders>
          </w:tcPr>
          <w:p w14:paraId="14D9B2DC" w14:textId="77777777" w:rsidR="00FA4395" w:rsidRDefault="00FA4395">
            <w:pPr>
              <w:rPr>
                <w:sz w:val="2"/>
                <w:szCs w:val="2"/>
              </w:rPr>
            </w:pPr>
          </w:p>
        </w:tc>
        <w:tc>
          <w:tcPr>
            <w:tcW w:w="3096" w:type="dxa"/>
            <w:vMerge/>
            <w:tcBorders>
              <w:top w:val="nil"/>
            </w:tcBorders>
          </w:tcPr>
          <w:p w14:paraId="7EAF68F3" w14:textId="77777777" w:rsidR="00FA4395" w:rsidRDefault="00FA4395">
            <w:pPr>
              <w:rPr>
                <w:sz w:val="2"/>
                <w:szCs w:val="2"/>
              </w:rPr>
            </w:pPr>
          </w:p>
        </w:tc>
        <w:tc>
          <w:tcPr>
            <w:tcW w:w="2127" w:type="dxa"/>
            <w:vMerge/>
            <w:tcBorders>
              <w:top w:val="nil"/>
            </w:tcBorders>
          </w:tcPr>
          <w:p w14:paraId="2A5A39F9" w14:textId="77777777" w:rsidR="00FA4395" w:rsidRDefault="00FA4395">
            <w:pPr>
              <w:rPr>
                <w:sz w:val="2"/>
                <w:szCs w:val="2"/>
              </w:rPr>
            </w:pPr>
          </w:p>
        </w:tc>
        <w:tc>
          <w:tcPr>
            <w:tcW w:w="948" w:type="dxa"/>
          </w:tcPr>
          <w:p w14:paraId="626EDD7F" w14:textId="77777777" w:rsidR="00FA4395" w:rsidRDefault="00000000">
            <w:pPr>
              <w:pStyle w:val="TableParagraph"/>
              <w:spacing w:before="2"/>
              <w:ind w:left="37"/>
              <w:rPr>
                <w:sz w:val="11"/>
              </w:rPr>
            </w:pPr>
            <w:r>
              <w:rPr>
                <w:spacing w:val="-4"/>
                <w:sz w:val="11"/>
              </w:rPr>
              <w:t>2027</w:t>
            </w:r>
          </w:p>
        </w:tc>
        <w:tc>
          <w:tcPr>
            <w:tcW w:w="1147" w:type="dxa"/>
          </w:tcPr>
          <w:p w14:paraId="52343B62" w14:textId="77777777" w:rsidR="00FA4395" w:rsidRDefault="00000000">
            <w:pPr>
              <w:pStyle w:val="TableParagraph"/>
              <w:spacing w:before="2"/>
              <w:ind w:left="38"/>
              <w:rPr>
                <w:sz w:val="11"/>
              </w:rPr>
            </w:pPr>
            <w:r>
              <w:rPr>
                <w:spacing w:val="-2"/>
                <w:sz w:val="11"/>
              </w:rPr>
              <w:t>0,000</w:t>
            </w:r>
          </w:p>
        </w:tc>
        <w:tc>
          <w:tcPr>
            <w:tcW w:w="948" w:type="dxa"/>
          </w:tcPr>
          <w:p w14:paraId="38D70E2C" w14:textId="77777777" w:rsidR="00FA4395" w:rsidRDefault="00000000">
            <w:pPr>
              <w:pStyle w:val="TableParagraph"/>
              <w:spacing w:before="2"/>
              <w:ind w:left="37" w:right="1"/>
              <w:rPr>
                <w:sz w:val="11"/>
              </w:rPr>
            </w:pPr>
            <w:r>
              <w:rPr>
                <w:spacing w:val="-2"/>
                <w:sz w:val="11"/>
              </w:rPr>
              <w:t>0,000</w:t>
            </w:r>
          </w:p>
        </w:tc>
        <w:tc>
          <w:tcPr>
            <w:tcW w:w="1106" w:type="dxa"/>
          </w:tcPr>
          <w:p w14:paraId="2D477338" w14:textId="77777777" w:rsidR="00FA4395" w:rsidRDefault="00000000">
            <w:pPr>
              <w:pStyle w:val="TableParagraph"/>
              <w:spacing w:before="2"/>
              <w:ind w:left="58" w:right="21"/>
              <w:rPr>
                <w:sz w:val="11"/>
              </w:rPr>
            </w:pPr>
            <w:r>
              <w:rPr>
                <w:spacing w:val="-2"/>
                <w:sz w:val="11"/>
              </w:rPr>
              <w:t>0,000</w:t>
            </w:r>
          </w:p>
        </w:tc>
        <w:tc>
          <w:tcPr>
            <w:tcW w:w="1180" w:type="dxa"/>
          </w:tcPr>
          <w:p w14:paraId="291BFEE4"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20E389C" w14:textId="77777777" w:rsidR="00FA4395" w:rsidRDefault="00FA4395">
            <w:pPr>
              <w:rPr>
                <w:sz w:val="2"/>
                <w:szCs w:val="2"/>
              </w:rPr>
            </w:pPr>
          </w:p>
        </w:tc>
        <w:tc>
          <w:tcPr>
            <w:tcW w:w="2412" w:type="dxa"/>
            <w:vMerge/>
            <w:tcBorders>
              <w:top w:val="nil"/>
            </w:tcBorders>
          </w:tcPr>
          <w:p w14:paraId="669E92F5" w14:textId="77777777" w:rsidR="00FA4395" w:rsidRDefault="00FA4395">
            <w:pPr>
              <w:rPr>
                <w:sz w:val="2"/>
                <w:szCs w:val="2"/>
              </w:rPr>
            </w:pPr>
          </w:p>
        </w:tc>
      </w:tr>
      <w:tr w:rsidR="00FA4395" w14:paraId="3F672CE3" w14:textId="77777777">
        <w:trPr>
          <w:trHeight w:val="220"/>
        </w:trPr>
        <w:tc>
          <w:tcPr>
            <w:tcW w:w="547" w:type="dxa"/>
            <w:vMerge/>
            <w:tcBorders>
              <w:top w:val="nil"/>
              <w:left w:val="nil"/>
            </w:tcBorders>
          </w:tcPr>
          <w:p w14:paraId="6EE3C812" w14:textId="77777777" w:rsidR="00FA4395" w:rsidRDefault="00FA4395">
            <w:pPr>
              <w:rPr>
                <w:sz w:val="2"/>
                <w:szCs w:val="2"/>
              </w:rPr>
            </w:pPr>
          </w:p>
        </w:tc>
        <w:tc>
          <w:tcPr>
            <w:tcW w:w="3096" w:type="dxa"/>
            <w:vMerge/>
            <w:tcBorders>
              <w:top w:val="nil"/>
            </w:tcBorders>
          </w:tcPr>
          <w:p w14:paraId="337F5174" w14:textId="77777777" w:rsidR="00FA4395" w:rsidRDefault="00FA4395">
            <w:pPr>
              <w:rPr>
                <w:sz w:val="2"/>
                <w:szCs w:val="2"/>
              </w:rPr>
            </w:pPr>
          </w:p>
        </w:tc>
        <w:tc>
          <w:tcPr>
            <w:tcW w:w="2127" w:type="dxa"/>
            <w:vMerge w:val="restart"/>
          </w:tcPr>
          <w:p w14:paraId="36648CCF" w14:textId="77777777" w:rsidR="00FA4395" w:rsidRDefault="00000000">
            <w:pPr>
              <w:pStyle w:val="TableParagraph"/>
              <w:spacing w:before="2"/>
              <w:ind w:left="24"/>
              <w:jc w:val="left"/>
              <w:rPr>
                <w:sz w:val="11"/>
              </w:rPr>
            </w:pPr>
            <w:r>
              <w:rPr>
                <w:sz w:val="11"/>
              </w:rPr>
              <w:t>забезпечення</w:t>
            </w:r>
            <w:r>
              <w:rPr>
                <w:spacing w:val="12"/>
                <w:sz w:val="11"/>
              </w:rPr>
              <w:t xml:space="preserve"> </w:t>
            </w:r>
            <w:r>
              <w:rPr>
                <w:sz w:val="11"/>
              </w:rPr>
              <w:t>тимчасової</w:t>
            </w:r>
            <w:r>
              <w:rPr>
                <w:spacing w:val="8"/>
                <w:sz w:val="11"/>
              </w:rPr>
              <w:t xml:space="preserve"> </w:t>
            </w:r>
            <w:r>
              <w:rPr>
                <w:spacing w:val="-2"/>
                <w:sz w:val="11"/>
              </w:rPr>
              <w:t>зайнятості</w:t>
            </w:r>
          </w:p>
          <w:p w14:paraId="4A7AA77B" w14:textId="77777777" w:rsidR="00FA4395" w:rsidRDefault="00000000">
            <w:pPr>
              <w:pStyle w:val="TableParagraph"/>
              <w:spacing w:before="26" w:line="288" w:lineRule="auto"/>
              <w:ind w:left="24"/>
              <w:jc w:val="left"/>
              <w:rPr>
                <w:sz w:val="11"/>
              </w:rPr>
            </w:pPr>
            <w:r>
              <w:rPr>
                <w:sz w:val="11"/>
              </w:rPr>
              <w:t>населення шляхом організації громадських</w:t>
            </w:r>
            <w:r>
              <w:rPr>
                <w:spacing w:val="40"/>
                <w:sz w:val="11"/>
              </w:rPr>
              <w:t xml:space="preserve"> </w:t>
            </w:r>
            <w:r>
              <w:rPr>
                <w:sz w:val="11"/>
              </w:rPr>
              <w:t>та суспільно-корисних робіт</w:t>
            </w:r>
          </w:p>
        </w:tc>
        <w:tc>
          <w:tcPr>
            <w:tcW w:w="948" w:type="dxa"/>
          </w:tcPr>
          <w:p w14:paraId="5E78020F" w14:textId="77777777" w:rsidR="00FA4395" w:rsidRDefault="00000000">
            <w:pPr>
              <w:pStyle w:val="TableParagraph"/>
              <w:spacing w:before="2"/>
              <w:ind w:left="37"/>
              <w:rPr>
                <w:sz w:val="11"/>
              </w:rPr>
            </w:pPr>
            <w:r>
              <w:rPr>
                <w:spacing w:val="-4"/>
                <w:sz w:val="11"/>
              </w:rPr>
              <w:t>2024</w:t>
            </w:r>
          </w:p>
        </w:tc>
        <w:tc>
          <w:tcPr>
            <w:tcW w:w="1147" w:type="dxa"/>
          </w:tcPr>
          <w:p w14:paraId="3CF3D443" w14:textId="77777777" w:rsidR="00FA4395" w:rsidRDefault="00000000">
            <w:pPr>
              <w:pStyle w:val="TableParagraph"/>
              <w:spacing w:before="2"/>
              <w:ind w:left="38"/>
              <w:rPr>
                <w:sz w:val="11"/>
              </w:rPr>
            </w:pPr>
            <w:r>
              <w:rPr>
                <w:spacing w:val="-2"/>
                <w:sz w:val="11"/>
              </w:rPr>
              <w:t>0,000</w:t>
            </w:r>
          </w:p>
        </w:tc>
        <w:tc>
          <w:tcPr>
            <w:tcW w:w="948" w:type="dxa"/>
          </w:tcPr>
          <w:p w14:paraId="7122EDDF" w14:textId="77777777" w:rsidR="00FA4395" w:rsidRDefault="00000000">
            <w:pPr>
              <w:pStyle w:val="TableParagraph"/>
              <w:spacing w:before="2"/>
              <w:ind w:left="37" w:right="1"/>
              <w:rPr>
                <w:sz w:val="11"/>
              </w:rPr>
            </w:pPr>
            <w:r>
              <w:rPr>
                <w:spacing w:val="-2"/>
                <w:sz w:val="11"/>
              </w:rPr>
              <w:t>0,000</w:t>
            </w:r>
          </w:p>
        </w:tc>
        <w:tc>
          <w:tcPr>
            <w:tcW w:w="1106" w:type="dxa"/>
          </w:tcPr>
          <w:p w14:paraId="640C748D" w14:textId="77777777" w:rsidR="00FA4395" w:rsidRDefault="00000000">
            <w:pPr>
              <w:pStyle w:val="TableParagraph"/>
              <w:spacing w:before="2"/>
              <w:ind w:left="58" w:right="21"/>
              <w:rPr>
                <w:sz w:val="11"/>
              </w:rPr>
            </w:pPr>
            <w:r>
              <w:rPr>
                <w:spacing w:val="-2"/>
                <w:sz w:val="11"/>
              </w:rPr>
              <w:t>0,000</w:t>
            </w:r>
          </w:p>
        </w:tc>
        <w:tc>
          <w:tcPr>
            <w:tcW w:w="1180" w:type="dxa"/>
          </w:tcPr>
          <w:p w14:paraId="4CE03ED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1D743A6" w14:textId="77777777" w:rsidR="00FA4395" w:rsidRDefault="00FA4395">
            <w:pPr>
              <w:rPr>
                <w:sz w:val="2"/>
                <w:szCs w:val="2"/>
              </w:rPr>
            </w:pPr>
          </w:p>
        </w:tc>
        <w:tc>
          <w:tcPr>
            <w:tcW w:w="2412" w:type="dxa"/>
            <w:vMerge w:val="restart"/>
            <w:tcBorders>
              <w:right w:val="nil"/>
            </w:tcBorders>
          </w:tcPr>
          <w:p w14:paraId="4A4B2214" w14:textId="77777777" w:rsidR="00FA4395" w:rsidRDefault="00000000">
            <w:pPr>
              <w:pStyle w:val="TableParagraph"/>
              <w:spacing w:before="2" w:line="288" w:lineRule="auto"/>
              <w:ind w:left="26" w:right="99"/>
              <w:jc w:val="left"/>
              <w:rPr>
                <w:sz w:val="11"/>
              </w:rPr>
            </w:pPr>
            <w:r>
              <w:rPr>
                <w:sz w:val="11"/>
              </w:rPr>
              <w:t>підвищення рівня зайнятості населення, у</w:t>
            </w:r>
            <w:r>
              <w:rPr>
                <w:spacing w:val="-2"/>
                <w:sz w:val="11"/>
              </w:rPr>
              <w:t xml:space="preserve"> </w:t>
            </w:r>
            <w:r>
              <w:rPr>
                <w:sz w:val="11"/>
              </w:rPr>
              <w:t>тому</w:t>
            </w:r>
            <w:r>
              <w:rPr>
                <w:spacing w:val="40"/>
                <w:sz w:val="11"/>
              </w:rPr>
              <w:t xml:space="preserve"> </w:t>
            </w:r>
            <w:r>
              <w:rPr>
                <w:sz w:val="11"/>
              </w:rPr>
              <w:t>числі внутрішньо переміщених осіб</w:t>
            </w:r>
          </w:p>
        </w:tc>
      </w:tr>
      <w:tr w:rsidR="00FA4395" w14:paraId="1B35094D" w14:textId="77777777">
        <w:trPr>
          <w:trHeight w:val="220"/>
        </w:trPr>
        <w:tc>
          <w:tcPr>
            <w:tcW w:w="547" w:type="dxa"/>
            <w:vMerge/>
            <w:tcBorders>
              <w:top w:val="nil"/>
              <w:left w:val="nil"/>
            </w:tcBorders>
          </w:tcPr>
          <w:p w14:paraId="7431CF36" w14:textId="77777777" w:rsidR="00FA4395" w:rsidRDefault="00FA4395">
            <w:pPr>
              <w:rPr>
                <w:sz w:val="2"/>
                <w:szCs w:val="2"/>
              </w:rPr>
            </w:pPr>
          </w:p>
        </w:tc>
        <w:tc>
          <w:tcPr>
            <w:tcW w:w="3096" w:type="dxa"/>
            <w:vMerge/>
            <w:tcBorders>
              <w:top w:val="nil"/>
            </w:tcBorders>
          </w:tcPr>
          <w:p w14:paraId="35E74726" w14:textId="77777777" w:rsidR="00FA4395" w:rsidRDefault="00FA4395">
            <w:pPr>
              <w:rPr>
                <w:sz w:val="2"/>
                <w:szCs w:val="2"/>
              </w:rPr>
            </w:pPr>
          </w:p>
        </w:tc>
        <w:tc>
          <w:tcPr>
            <w:tcW w:w="2127" w:type="dxa"/>
            <w:vMerge/>
            <w:tcBorders>
              <w:top w:val="nil"/>
            </w:tcBorders>
          </w:tcPr>
          <w:p w14:paraId="04A15274" w14:textId="77777777" w:rsidR="00FA4395" w:rsidRDefault="00FA4395">
            <w:pPr>
              <w:rPr>
                <w:sz w:val="2"/>
                <w:szCs w:val="2"/>
              </w:rPr>
            </w:pPr>
          </w:p>
        </w:tc>
        <w:tc>
          <w:tcPr>
            <w:tcW w:w="948" w:type="dxa"/>
          </w:tcPr>
          <w:p w14:paraId="3BE4D0DB" w14:textId="77777777" w:rsidR="00FA4395" w:rsidRDefault="00000000">
            <w:pPr>
              <w:pStyle w:val="TableParagraph"/>
              <w:spacing w:before="2"/>
              <w:ind w:left="37"/>
              <w:rPr>
                <w:sz w:val="11"/>
              </w:rPr>
            </w:pPr>
            <w:r>
              <w:rPr>
                <w:spacing w:val="-4"/>
                <w:sz w:val="11"/>
              </w:rPr>
              <w:t>2025</w:t>
            </w:r>
          </w:p>
        </w:tc>
        <w:tc>
          <w:tcPr>
            <w:tcW w:w="1147" w:type="dxa"/>
          </w:tcPr>
          <w:p w14:paraId="542D3B8C" w14:textId="77777777" w:rsidR="00FA4395" w:rsidRDefault="00000000">
            <w:pPr>
              <w:pStyle w:val="TableParagraph"/>
              <w:spacing w:before="2"/>
              <w:ind w:left="38"/>
              <w:rPr>
                <w:sz w:val="11"/>
              </w:rPr>
            </w:pPr>
            <w:r>
              <w:rPr>
                <w:spacing w:val="-2"/>
                <w:sz w:val="11"/>
              </w:rPr>
              <w:t>0,000</w:t>
            </w:r>
          </w:p>
        </w:tc>
        <w:tc>
          <w:tcPr>
            <w:tcW w:w="948" w:type="dxa"/>
          </w:tcPr>
          <w:p w14:paraId="66524977" w14:textId="77777777" w:rsidR="00FA4395" w:rsidRDefault="00000000">
            <w:pPr>
              <w:pStyle w:val="TableParagraph"/>
              <w:spacing w:before="2"/>
              <w:ind w:left="37" w:right="1"/>
              <w:rPr>
                <w:sz w:val="11"/>
              </w:rPr>
            </w:pPr>
            <w:r>
              <w:rPr>
                <w:spacing w:val="-2"/>
                <w:sz w:val="11"/>
              </w:rPr>
              <w:t>0,000</w:t>
            </w:r>
          </w:p>
        </w:tc>
        <w:tc>
          <w:tcPr>
            <w:tcW w:w="1106" w:type="dxa"/>
          </w:tcPr>
          <w:p w14:paraId="7DD951BD" w14:textId="77777777" w:rsidR="00FA4395" w:rsidRDefault="00000000">
            <w:pPr>
              <w:pStyle w:val="TableParagraph"/>
              <w:spacing w:before="2"/>
              <w:ind w:left="58" w:right="21"/>
              <w:rPr>
                <w:sz w:val="11"/>
              </w:rPr>
            </w:pPr>
            <w:r>
              <w:rPr>
                <w:spacing w:val="-2"/>
                <w:sz w:val="11"/>
              </w:rPr>
              <w:t>0,000</w:t>
            </w:r>
          </w:p>
        </w:tc>
        <w:tc>
          <w:tcPr>
            <w:tcW w:w="1180" w:type="dxa"/>
          </w:tcPr>
          <w:p w14:paraId="1521B500"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92985DC" w14:textId="77777777" w:rsidR="00FA4395" w:rsidRDefault="00FA4395">
            <w:pPr>
              <w:rPr>
                <w:sz w:val="2"/>
                <w:szCs w:val="2"/>
              </w:rPr>
            </w:pPr>
          </w:p>
        </w:tc>
        <w:tc>
          <w:tcPr>
            <w:tcW w:w="2412" w:type="dxa"/>
            <w:vMerge/>
            <w:tcBorders>
              <w:top w:val="nil"/>
              <w:right w:val="nil"/>
            </w:tcBorders>
          </w:tcPr>
          <w:p w14:paraId="59011FFD" w14:textId="77777777" w:rsidR="00FA4395" w:rsidRDefault="00FA4395">
            <w:pPr>
              <w:rPr>
                <w:sz w:val="2"/>
                <w:szCs w:val="2"/>
              </w:rPr>
            </w:pPr>
          </w:p>
        </w:tc>
      </w:tr>
      <w:tr w:rsidR="00FA4395" w14:paraId="1AC73142" w14:textId="77777777">
        <w:trPr>
          <w:trHeight w:val="220"/>
        </w:trPr>
        <w:tc>
          <w:tcPr>
            <w:tcW w:w="547" w:type="dxa"/>
            <w:vMerge/>
            <w:tcBorders>
              <w:top w:val="nil"/>
              <w:left w:val="nil"/>
            </w:tcBorders>
          </w:tcPr>
          <w:p w14:paraId="5CB28106" w14:textId="77777777" w:rsidR="00FA4395" w:rsidRDefault="00FA4395">
            <w:pPr>
              <w:rPr>
                <w:sz w:val="2"/>
                <w:szCs w:val="2"/>
              </w:rPr>
            </w:pPr>
          </w:p>
        </w:tc>
        <w:tc>
          <w:tcPr>
            <w:tcW w:w="3096" w:type="dxa"/>
            <w:vMerge/>
            <w:tcBorders>
              <w:top w:val="nil"/>
            </w:tcBorders>
          </w:tcPr>
          <w:p w14:paraId="470CA9E8" w14:textId="77777777" w:rsidR="00FA4395" w:rsidRDefault="00FA4395">
            <w:pPr>
              <w:rPr>
                <w:sz w:val="2"/>
                <w:szCs w:val="2"/>
              </w:rPr>
            </w:pPr>
          </w:p>
        </w:tc>
        <w:tc>
          <w:tcPr>
            <w:tcW w:w="2127" w:type="dxa"/>
            <w:vMerge/>
            <w:tcBorders>
              <w:top w:val="nil"/>
            </w:tcBorders>
          </w:tcPr>
          <w:p w14:paraId="4BDF043E" w14:textId="77777777" w:rsidR="00FA4395" w:rsidRDefault="00FA4395">
            <w:pPr>
              <w:rPr>
                <w:sz w:val="2"/>
                <w:szCs w:val="2"/>
              </w:rPr>
            </w:pPr>
          </w:p>
        </w:tc>
        <w:tc>
          <w:tcPr>
            <w:tcW w:w="948" w:type="dxa"/>
          </w:tcPr>
          <w:p w14:paraId="45B2ABFE" w14:textId="77777777" w:rsidR="00FA4395" w:rsidRDefault="00000000">
            <w:pPr>
              <w:pStyle w:val="TableParagraph"/>
              <w:spacing w:before="2"/>
              <w:ind w:left="37"/>
              <w:rPr>
                <w:sz w:val="11"/>
              </w:rPr>
            </w:pPr>
            <w:r>
              <w:rPr>
                <w:spacing w:val="-4"/>
                <w:sz w:val="11"/>
              </w:rPr>
              <w:t>2026</w:t>
            </w:r>
          </w:p>
        </w:tc>
        <w:tc>
          <w:tcPr>
            <w:tcW w:w="1147" w:type="dxa"/>
          </w:tcPr>
          <w:p w14:paraId="727D1792" w14:textId="77777777" w:rsidR="00FA4395" w:rsidRDefault="00000000">
            <w:pPr>
              <w:pStyle w:val="TableParagraph"/>
              <w:spacing w:before="2"/>
              <w:ind w:left="38"/>
              <w:rPr>
                <w:sz w:val="11"/>
              </w:rPr>
            </w:pPr>
            <w:r>
              <w:rPr>
                <w:spacing w:val="-2"/>
                <w:sz w:val="11"/>
              </w:rPr>
              <w:t>0,000</w:t>
            </w:r>
          </w:p>
        </w:tc>
        <w:tc>
          <w:tcPr>
            <w:tcW w:w="948" w:type="dxa"/>
          </w:tcPr>
          <w:p w14:paraId="43FE363F" w14:textId="77777777" w:rsidR="00FA4395" w:rsidRDefault="00000000">
            <w:pPr>
              <w:pStyle w:val="TableParagraph"/>
              <w:spacing w:before="2"/>
              <w:ind w:left="37" w:right="1"/>
              <w:rPr>
                <w:sz w:val="11"/>
              </w:rPr>
            </w:pPr>
            <w:r>
              <w:rPr>
                <w:spacing w:val="-2"/>
                <w:sz w:val="11"/>
              </w:rPr>
              <w:t>0,000</w:t>
            </w:r>
          </w:p>
        </w:tc>
        <w:tc>
          <w:tcPr>
            <w:tcW w:w="1106" w:type="dxa"/>
          </w:tcPr>
          <w:p w14:paraId="0A73F29F" w14:textId="77777777" w:rsidR="00FA4395" w:rsidRDefault="00000000">
            <w:pPr>
              <w:pStyle w:val="TableParagraph"/>
              <w:spacing w:before="2"/>
              <w:ind w:left="58" w:right="21"/>
              <w:rPr>
                <w:sz w:val="11"/>
              </w:rPr>
            </w:pPr>
            <w:r>
              <w:rPr>
                <w:spacing w:val="-2"/>
                <w:sz w:val="11"/>
              </w:rPr>
              <w:t>0,000</w:t>
            </w:r>
          </w:p>
        </w:tc>
        <w:tc>
          <w:tcPr>
            <w:tcW w:w="1180" w:type="dxa"/>
          </w:tcPr>
          <w:p w14:paraId="1D2F682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EBC327B" w14:textId="77777777" w:rsidR="00FA4395" w:rsidRDefault="00FA4395">
            <w:pPr>
              <w:rPr>
                <w:sz w:val="2"/>
                <w:szCs w:val="2"/>
              </w:rPr>
            </w:pPr>
          </w:p>
        </w:tc>
        <w:tc>
          <w:tcPr>
            <w:tcW w:w="2412" w:type="dxa"/>
            <w:vMerge/>
            <w:tcBorders>
              <w:top w:val="nil"/>
              <w:right w:val="nil"/>
            </w:tcBorders>
          </w:tcPr>
          <w:p w14:paraId="54E971FF" w14:textId="77777777" w:rsidR="00FA4395" w:rsidRDefault="00FA4395">
            <w:pPr>
              <w:rPr>
                <w:sz w:val="2"/>
                <w:szCs w:val="2"/>
              </w:rPr>
            </w:pPr>
          </w:p>
        </w:tc>
      </w:tr>
      <w:tr w:rsidR="00FA4395" w14:paraId="12F21F90" w14:textId="77777777">
        <w:trPr>
          <w:trHeight w:val="220"/>
        </w:trPr>
        <w:tc>
          <w:tcPr>
            <w:tcW w:w="547" w:type="dxa"/>
            <w:vMerge/>
            <w:tcBorders>
              <w:top w:val="nil"/>
              <w:left w:val="nil"/>
            </w:tcBorders>
          </w:tcPr>
          <w:p w14:paraId="66B980D9" w14:textId="77777777" w:rsidR="00FA4395" w:rsidRDefault="00FA4395">
            <w:pPr>
              <w:rPr>
                <w:sz w:val="2"/>
                <w:szCs w:val="2"/>
              </w:rPr>
            </w:pPr>
          </w:p>
        </w:tc>
        <w:tc>
          <w:tcPr>
            <w:tcW w:w="3096" w:type="dxa"/>
            <w:vMerge/>
            <w:tcBorders>
              <w:top w:val="nil"/>
            </w:tcBorders>
          </w:tcPr>
          <w:p w14:paraId="7590F6CC" w14:textId="77777777" w:rsidR="00FA4395" w:rsidRDefault="00FA4395">
            <w:pPr>
              <w:rPr>
                <w:sz w:val="2"/>
                <w:szCs w:val="2"/>
              </w:rPr>
            </w:pPr>
          </w:p>
        </w:tc>
        <w:tc>
          <w:tcPr>
            <w:tcW w:w="2127" w:type="dxa"/>
            <w:vMerge/>
            <w:tcBorders>
              <w:top w:val="nil"/>
            </w:tcBorders>
          </w:tcPr>
          <w:p w14:paraId="5558D483" w14:textId="77777777" w:rsidR="00FA4395" w:rsidRDefault="00FA4395">
            <w:pPr>
              <w:rPr>
                <w:sz w:val="2"/>
                <w:szCs w:val="2"/>
              </w:rPr>
            </w:pPr>
          </w:p>
        </w:tc>
        <w:tc>
          <w:tcPr>
            <w:tcW w:w="948" w:type="dxa"/>
          </w:tcPr>
          <w:p w14:paraId="4BDD8EB7" w14:textId="77777777" w:rsidR="00FA4395" w:rsidRDefault="00000000">
            <w:pPr>
              <w:pStyle w:val="TableParagraph"/>
              <w:spacing w:before="2"/>
              <w:ind w:left="37"/>
              <w:rPr>
                <w:sz w:val="11"/>
              </w:rPr>
            </w:pPr>
            <w:r>
              <w:rPr>
                <w:spacing w:val="-4"/>
                <w:sz w:val="11"/>
              </w:rPr>
              <w:t>2027</w:t>
            </w:r>
          </w:p>
        </w:tc>
        <w:tc>
          <w:tcPr>
            <w:tcW w:w="1147" w:type="dxa"/>
          </w:tcPr>
          <w:p w14:paraId="0DB8D641" w14:textId="77777777" w:rsidR="00FA4395" w:rsidRDefault="00000000">
            <w:pPr>
              <w:pStyle w:val="TableParagraph"/>
              <w:spacing w:before="2"/>
              <w:ind w:left="38"/>
              <w:rPr>
                <w:sz w:val="11"/>
              </w:rPr>
            </w:pPr>
            <w:r>
              <w:rPr>
                <w:spacing w:val="-2"/>
                <w:sz w:val="11"/>
              </w:rPr>
              <w:t>0,000</w:t>
            </w:r>
          </w:p>
        </w:tc>
        <w:tc>
          <w:tcPr>
            <w:tcW w:w="948" w:type="dxa"/>
          </w:tcPr>
          <w:p w14:paraId="070031F1" w14:textId="77777777" w:rsidR="00FA4395" w:rsidRDefault="00000000">
            <w:pPr>
              <w:pStyle w:val="TableParagraph"/>
              <w:spacing w:before="2"/>
              <w:ind w:left="37" w:right="1"/>
              <w:rPr>
                <w:sz w:val="11"/>
              </w:rPr>
            </w:pPr>
            <w:r>
              <w:rPr>
                <w:spacing w:val="-2"/>
                <w:sz w:val="11"/>
              </w:rPr>
              <w:t>0,000</w:t>
            </w:r>
          </w:p>
        </w:tc>
        <w:tc>
          <w:tcPr>
            <w:tcW w:w="1106" w:type="dxa"/>
          </w:tcPr>
          <w:p w14:paraId="2D88921D" w14:textId="77777777" w:rsidR="00FA4395" w:rsidRDefault="00000000">
            <w:pPr>
              <w:pStyle w:val="TableParagraph"/>
              <w:spacing w:before="2"/>
              <w:ind w:left="58" w:right="21"/>
              <w:rPr>
                <w:sz w:val="11"/>
              </w:rPr>
            </w:pPr>
            <w:r>
              <w:rPr>
                <w:spacing w:val="-2"/>
                <w:sz w:val="11"/>
              </w:rPr>
              <w:t>0,000</w:t>
            </w:r>
          </w:p>
        </w:tc>
        <w:tc>
          <w:tcPr>
            <w:tcW w:w="1180" w:type="dxa"/>
          </w:tcPr>
          <w:p w14:paraId="6B5A38C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F4106C0" w14:textId="77777777" w:rsidR="00FA4395" w:rsidRDefault="00FA4395">
            <w:pPr>
              <w:rPr>
                <w:sz w:val="2"/>
                <w:szCs w:val="2"/>
              </w:rPr>
            </w:pPr>
          </w:p>
        </w:tc>
        <w:tc>
          <w:tcPr>
            <w:tcW w:w="2412" w:type="dxa"/>
            <w:vMerge/>
            <w:tcBorders>
              <w:top w:val="nil"/>
              <w:right w:val="nil"/>
            </w:tcBorders>
          </w:tcPr>
          <w:p w14:paraId="7CACF9A5" w14:textId="77777777" w:rsidR="00FA4395" w:rsidRDefault="00FA4395">
            <w:pPr>
              <w:rPr>
                <w:sz w:val="2"/>
                <w:szCs w:val="2"/>
              </w:rPr>
            </w:pPr>
          </w:p>
        </w:tc>
      </w:tr>
      <w:tr w:rsidR="00FA4395" w14:paraId="26661EC5" w14:textId="77777777">
        <w:trPr>
          <w:trHeight w:val="220"/>
        </w:trPr>
        <w:tc>
          <w:tcPr>
            <w:tcW w:w="547" w:type="dxa"/>
            <w:vMerge/>
            <w:tcBorders>
              <w:top w:val="nil"/>
              <w:left w:val="nil"/>
            </w:tcBorders>
          </w:tcPr>
          <w:p w14:paraId="6DB18B16" w14:textId="77777777" w:rsidR="00FA4395" w:rsidRDefault="00FA4395">
            <w:pPr>
              <w:rPr>
                <w:sz w:val="2"/>
                <w:szCs w:val="2"/>
              </w:rPr>
            </w:pPr>
          </w:p>
        </w:tc>
        <w:tc>
          <w:tcPr>
            <w:tcW w:w="3096" w:type="dxa"/>
            <w:vMerge/>
            <w:tcBorders>
              <w:top w:val="nil"/>
            </w:tcBorders>
          </w:tcPr>
          <w:p w14:paraId="4F31B889" w14:textId="77777777" w:rsidR="00FA4395" w:rsidRDefault="00FA4395">
            <w:pPr>
              <w:rPr>
                <w:sz w:val="2"/>
                <w:szCs w:val="2"/>
              </w:rPr>
            </w:pPr>
          </w:p>
        </w:tc>
        <w:tc>
          <w:tcPr>
            <w:tcW w:w="2127" w:type="dxa"/>
            <w:vMerge w:val="restart"/>
          </w:tcPr>
          <w:p w14:paraId="41814F30" w14:textId="77777777" w:rsidR="00FA4395" w:rsidRDefault="00000000">
            <w:pPr>
              <w:pStyle w:val="TableParagraph"/>
              <w:spacing w:before="2"/>
              <w:ind w:left="24"/>
              <w:jc w:val="left"/>
              <w:rPr>
                <w:sz w:val="11"/>
              </w:rPr>
            </w:pPr>
            <w:r>
              <w:rPr>
                <w:sz w:val="11"/>
              </w:rPr>
              <w:t>створення</w:t>
            </w:r>
            <w:r>
              <w:rPr>
                <w:spacing w:val="6"/>
                <w:sz w:val="11"/>
              </w:rPr>
              <w:t xml:space="preserve"> </w:t>
            </w:r>
            <w:r>
              <w:rPr>
                <w:sz w:val="11"/>
              </w:rPr>
              <w:t>ефективних</w:t>
            </w:r>
            <w:r>
              <w:rPr>
                <w:spacing w:val="4"/>
                <w:sz w:val="11"/>
              </w:rPr>
              <w:t xml:space="preserve"> </w:t>
            </w:r>
            <w:r>
              <w:rPr>
                <w:sz w:val="11"/>
              </w:rPr>
              <w:t>умов</w:t>
            </w:r>
            <w:r>
              <w:rPr>
                <w:spacing w:val="5"/>
                <w:sz w:val="11"/>
              </w:rPr>
              <w:t xml:space="preserve"> </w:t>
            </w:r>
            <w:r>
              <w:rPr>
                <w:spacing w:val="-5"/>
                <w:sz w:val="11"/>
              </w:rPr>
              <w:t>для</w:t>
            </w:r>
          </w:p>
          <w:p w14:paraId="18C7C21A" w14:textId="77777777" w:rsidR="00FA4395" w:rsidRDefault="00000000">
            <w:pPr>
              <w:pStyle w:val="TableParagraph"/>
              <w:spacing w:before="25" w:line="288" w:lineRule="auto"/>
              <w:ind w:left="24"/>
              <w:jc w:val="left"/>
              <w:rPr>
                <w:sz w:val="11"/>
              </w:rPr>
            </w:pPr>
            <w:proofErr w:type="spellStart"/>
            <w:r>
              <w:rPr>
                <w:sz w:val="11"/>
              </w:rPr>
              <w:t>самозайнятості</w:t>
            </w:r>
            <w:proofErr w:type="spellEnd"/>
            <w:r>
              <w:rPr>
                <w:sz w:val="11"/>
              </w:rPr>
              <w:t xml:space="preserve"> населення, у</w:t>
            </w:r>
            <w:r>
              <w:rPr>
                <w:spacing w:val="-2"/>
                <w:sz w:val="11"/>
              </w:rPr>
              <w:t xml:space="preserve"> </w:t>
            </w:r>
            <w:r>
              <w:rPr>
                <w:sz w:val="11"/>
              </w:rPr>
              <w:t>тому</w:t>
            </w:r>
            <w:r>
              <w:rPr>
                <w:spacing w:val="-2"/>
                <w:sz w:val="11"/>
              </w:rPr>
              <w:t xml:space="preserve"> </w:t>
            </w:r>
            <w:r>
              <w:rPr>
                <w:sz w:val="11"/>
              </w:rPr>
              <w:t>числі</w:t>
            </w:r>
            <w:r>
              <w:rPr>
                <w:spacing w:val="40"/>
                <w:sz w:val="11"/>
              </w:rPr>
              <w:t xml:space="preserve"> </w:t>
            </w:r>
            <w:r>
              <w:rPr>
                <w:sz w:val="11"/>
              </w:rPr>
              <w:t>внутрішньо</w:t>
            </w:r>
            <w:r>
              <w:rPr>
                <w:spacing w:val="-7"/>
                <w:sz w:val="11"/>
              </w:rPr>
              <w:t xml:space="preserve"> </w:t>
            </w:r>
            <w:r>
              <w:rPr>
                <w:sz w:val="11"/>
              </w:rPr>
              <w:t>переміщених</w:t>
            </w:r>
          </w:p>
        </w:tc>
        <w:tc>
          <w:tcPr>
            <w:tcW w:w="948" w:type="dxa"/>
          </w:tcPr>
          <w:p w14:paraId="426E14DF" w14:textId="77777777" w:rsidR="00FA4395" w:rsidRDefault="00000000">
            <w:pPr>
              <w:pStyle w:val="TableParagraph"/>
              <w:spacing w:before="2"/>
              <w:ind w:left="37"/>
              <w:rPr>
                <w:sz w:val="11"/>
              </w:rPr>
            </w:pPr>
            <w:r>
              <w:rPr>
                <w:spacing w:val="-4"/>
                <w:sz w:val="11"/>
              </w:rPr>
              <w:t>2024</w:t>
            </w:r>
          </w:p>
        </w:tc>
        <w:tc>
          <w:tcPr>
            <w:tcW w:w="1147" w:type="dxa"/>
          </w:tcPr>
          <w:p w14:paraId="1423760C" w14:textId="77777777" w:rsidR="00FA4395" w:rsidRDefault="00000000">
            <w:pPr>
              <w:pStyle w:val="TableParagraph"/>
              <w:spacing w:before="2"/>
              <w:ind w:left="38"/>
              <w:rPr>
                <w:sz w:val="11"/>
              </w:rPr>
            </w:pPr>
            <w:r>
              <w:rPr>
                <w:spacing w:val="-2"/>
                <w:sz w:val="11"/>
              </w:rPr>
              <w:t>0,000</w:t>
            </w:r>
          </w:p>
        </w:tc>
        <w:tc>
          <w:tcPr>
            <w:tcW w:w="948" w:type="dxa"/>
          </w:tcPr>
          <w:p w14:paraId="2F746554" w14:textId="77777777" w:rsidR="00FA4395" w:rsidRDefault="00000000">
            <w:pPr>
              <w:pStyle w:val="TableParagraph"/>
              <w:spacing w:before="2"/>
              <w:ind w:left="37" w:right="1"/>
              <w:rPr>
                <w:sz w:val="11"/>
              </w:rPr>
            </w:pPr>
            <w:r>
              <w:rPr>
                <w:spacing w:val="-2"/>
                <w:sz w:val="11"/>
              </w:rPr>
              <w:t>0,000</w:t>
            </w:r>
          </w:p>
        </w:tc>
        <w:tc>
          <w:tcPr>
            <w:tcW w:w="1106" w:type="dxa"/>
          </w:tcPr>
          <w:p w14:paraId="1F601F7C" w14:textId="77777777" w:rsidR="00FA4395" w:rsidRDefault="00000000">
            <w:pPr>
              <w:pStyle w:val="TableParagraph"/>
              <w:spacing w:before="2"/>
              <w:ind w:left="58" w:right="21"/>
              <w:rPr>
                <w:sz w:val="11"/>
              </w:rPr>
            </w:pPr>
            <w:r>
              <w:rPr>
                <w:spacing w:val="-2"/>
                <w:sz w:val="11"/>
              </w:rPr>
              <w:t>0,000</w:t>
            </w:r>
          </w:p>
        </w:tc>
        <w:tc>
          <w:tcPr>
            <w:tcW w:w="1180" w:type="dxa"/>
          </w:tcPr>
          <w:p w14:paraId="45A494F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5F3950E" w14:textId="77777777" w:rsidR="00FA4395" w:rsidRDefault="00FA4395">
            <w:pPr>
              <w:rPr>
                <w:sz w:val="2"/>
                <w:szCs w:val="2"/>
              </w:rPr>
            </w:pPr>
          </w:p>
        </w:tc>
        <w:tc>
          <w:tcPr>
            <w:tcW w:w="2412" w:type="dxa"/>
            <w:vMerge w:val="restart"/>
          </w:tcPr>
          <w:p w14:paraId="7CAA254E" w14:textId="77777777" w:rsidR="00FA4395" w:rsidRDefault="00000000">
            <w:pPr>
              <w:pStyle w:val="TableParagraph"/>
              <w:spacing w:before="2" w:line="288" w:lineRule="auto"/>
              <w:ind w:left="26"/>
              <w:jc w:val="left"/>
              <w:rPr>
                <w:sz w:val="11"/>
              </w:rPr>
            </w:pPr>
            <w:r>
              <w:rPr>
                <w:sz w:val="11"/>
              </w:rPr>
              <w:t xml:space="preserve">підвищення рівня </w:t>
            </w:r>
            <w:proofErr w:type="spellStart"/>
            <w:r>
              <w:rPr>
                <w:sz w:val="11"/>
              </w:rPr>
              <w:t>самозайнятості</w:t>
            </w:r>
            <w:proofErr w:type="spellEnd"/>
            <w:r>
              <w:rPr>
                <w:sz w:val="11"/>
              </w:rPr>
              <w:t xml:space="preserve"> населення за</w:t>
            </w:r>
            <w:r>
              <w:rPr>
                <w:spacing w:val="40"/>
                <w:sz w:val="11"/>
              </w:rPr>
              <w:t xml:space="preserve"> </w:t>
            </w:r>
            <w:r>
              <w:rPr>
                <w:sz w:val="11"/>
              </w:rPr>
              <w:t>рахунок розвитку підприємницьких структур</w:t>
            </w:r>
            <w:r>
              <w:rPr>
                <w:spacing w:val="40"/>
                <w:sz w:val="11"/>
              </w:rPr>
              <w:t xml:space="preserve"> </w:t>
            </w:r>
            <w:r>
              <w:rPr>
                <w:spacing w:val="-2"/>
                <w:sz w:val="11"/>
              </w:rPr>
              <w:t>району</w:t>
            </w:r>
          </w:p>
        </w:tc>
      </w:tr>
      <w:tr w:rsidR="00FA4395" w14:paraId="70B037AD" w14:textId="77777777">
        <w:trPr>
          <w:trHeight w:val="220"/>
        </w:trPr>
        <w:tc>
          <w:tcPr>
            <w:tcW w:w="547" w:type="dxa"/>
            <w:vMerge/>
            <w:tcBorders>
              <w:top w:val="nil"/>
              <w:left w:val="nil"/>
            </w:tcBorders>
          </w:tcPr>
          <w:p w14:paraId="36B721BE" w14:textId="77777777" w:rsidR="00FA4395" w:rsidRDefault="00FA4395">
            <w:pPr>
              <w:rPr>
                <w:sz w:val="2"/>
                <w:szCs w:val="2"/>
              </w:rPr>
            </w:pPr>
          </w:p>
        </w:tc>
        <w:tc>
          <w:tcPr>
            <w:tcW w:w="3096" w:type="dxa"/>
            <w:vMerge/>
            <w:tcBorders>
              <w:top w:val="nil"/>
            </w:tcBorders>
          </w:tcPr>
          <w:p w14:paraId="2A963604" w14:textId="77777777" w:rsidR="00FA4395" w:rsidRDefault="00FA4395">
            <w:pPr>
              <w:rPr>
                <w:sz w:val="2"/>
                <w:szCs w:val="2"/>
              </w:rPr>
            </w:pPr>
          </w:p>
        </w:tc>
        <w:tc>
          <w:tcPr>
            <w:tcW w:w="2127" w:type="dxa"/>
            <w:vMerge/>
            <w:tcBorders>
              <w:top w:val="nil"/>
            </w:tcBorders>
          </w:tcPr>
          <w:p w14:paraId="5FA2EF93" w14:textId="77777777" w:rsidR="00FA4395" w:rsidRDefault="00FA4395">
            <w:pPr>
              <w:rPr>
                <w:sz w:val="2"/>
                <w:szCs w:val="2"/>
              </w:rPr>
            </w:pPr>
          </w:p>
        </w:tc>
        <w:tc>
          <w:tcPr>
            <w:tcW w:w="948" w:type="dxa"/>
          </w:tcPr>
          <w:p w14:paraId="08CDB61E" w14:textId="77777777" w:rsidR="00FA4395" w:rsidRDefault="00000000">
            <w:pPr>
              <w:pStyle w:val="TableParagraph"/>
              <w:spacing w:before="2"/>
              <w:ind w:left="37"/>
              <w:rPr>
                <w:sz w:val="11"/>
              </w:rPr>
            </w:pPr>
            <w:r>
              <w:rPr>
                <w:spacing w:val="-4"/>
                <w:sz w:val="11"/>
              </w:rPr>
              <w:t>2025</w:t>
            </w:r>
          </w:p>
        </w:tc>
        <w:tc>
          <w:tcPr>
            <w:tcW w:w="1147" w:type="dxa"/>
          </w:tcPr>
          <w:p w14:paraId="56D05CF6" w14:textId="77777777" w:rsidR="00FA4395" w:rsidRDefault="00000000">
            <w:pPr>
              <w:pStyle w:val="TableParagraph"/>
              <w:spacing w:before="2"/>
              <w:ind w:left="38"/>
              <w:rPr>
                <w:sz w:val="11"/>
              </w:rPr>
            </w:pPr>
            <w:r>
              <w:rPr>
                <w:spacing w:val="-2"/>
                <w:sz w:val="11"/>
              </w:rPr>
              <w:t>0,000</w:t>
            </w:r>
          </w:p>
        </w:tc>
        <w:tc>
          <w:tcPr>
            <w:tcW w:w="948" w:type="dxa"/>
          </w:tcPr>
          <w:p w14:paraId="128B2ED3" w14:textId="77777777" w:rsidR="00FA4395" w:rsidRDefault="00000000">
            <w:pPr>
              <w:pStyle w:val="TableParagraph"/>
              <w:spacing w:before="2"/>
              <w:ind w:left="37" w:right="1"/>
              <w:rPr>
                <w:sz w:val="11"/>
              </w:rPr>
            </w:pPr>
            <w:r>
              <w:rPr>
                <w:spacing w:val="-2"/>
                <w:sz w:val="11"/>
              </w:rPr>
              <w:t>0,000</w:t>
            </w:r>
          </w:p>
        </w:tc>
        <w:tc>
          <w:tcPr>
            <w:tcW w:w="1106" w:type="dxa"/>
          </w:tcPr>
          <w:p w14:paraId="009005E2" w14:textId="77777777" w:rsidR="00FA4395" w:rsidRDefault="00000000">
            <w:pPr>
              <w:pStyle w:val="TableParagraph"/>
              <w:spacing w:before="2"/>
              <w:ind w:left="58" w:right="21"/>
              <w:rPr>
                <w:sz w:val="11"/>
              </w:rPr>
            </w:pPr>
            <w:r>
              <w:rPr>
                <w:spacing w:val="-2"/>
                <w:sz w:val="11"/>
              </w:rPr>
              <w:t>0,000</w:t>
            </w:r>
          </w:p>
        </w:tc>
        <w:tc>
          <w:tcPr>
            <w:tcW w:w="1180" w:type="dxa"/>
          </w:tcPr>
          <w:p w14:paraId="303E6F8B"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649E310" w14:textId="77777777" w:rsidR="00FA4395" w:rsidRDefault="00FA4395">
            <w:pPr>
              <w:rPr>
                <w:sz w:val="2"/>
                <w:szCs w:val="2"/>
              </w:rPr>
            </w:pPr>
          </w:p>
        </w:tc>
        <w:tc>
          <w:tcPr>
            <w:tcW w:w="2412" w:type="dxa"/>
            <w:vMerge/>
            <w:tcBorders>
              <w:top w:val="nil"/>
            </w:tcBorders>
          </w:tcPr>
          <w:p w14:paraId="3B98D1AA" w14:textId="77777777" w:rsidR="00FA4395" w:rsidRDefault="00FA4395">
            <w:pPr>
              <w:rPr>
                <w:sz w:val="2"/>
                <w:szCs w:val="2"/>
              </w:rPr>
            </w:pPr>
          </w:p>
        </w:tc>
      </w:tr>
      <w:tr w:rsidR="00FA4395" w14:paraId="32F53430" w14:textId="77777777">
        <w:trPr>
          <w:trHeight w:val="220"/>
        </w:trPr>
        <w:tc>
          <w:tcPr>
            <w:tcW w:w="547" w:type="dxa"/>
            <w:vMerge/>
            <w:tcBorders>
              <w:top w:val="nil"/>
              <w:left w:val="nil"/>
            </w:tcBorders>
          </w:tcPr>
          <w:p w14:paraId="3354EEA5" w14:textId="77777777" w:rsidR="00FA4395" w:rsidRDefault="00FA4395">
            <w:pPr>
              <w:rPr>
                <w:sz w:val="2"/>
                <w:szCs w:val="2"/>
              </w:rPr>
            </w:pPr>
          </w:p>
        </w:tc>
        <w:tc>
          <w:tcPr>
            <w:tcW w:w="3096" w:type="dxa"/>
            <w:vMerge/>
            <w:tcBorders>
              <w:top w:val="nil"/>
            </w:tcBorders>
          </w:tcPr>
          <w:p w14:paraId="5C540116" w14:textId="77777777" w:rsidR="00FA4395" w:rsidRDefault="00FA4395">
            <w:pPr>
              <w:rPr>
                <w:sz w:val="2"/>
                <w:szCs w:val="2"/>
              </w:rPr>
            </w:pPr>
          </w:p>
        </w:tc>
        <w:tc>
          <w:tcPr>
            <w:tcW w:w="2127" w:type="dxa"/>
            <w:vMerge/>
            <w:tcBorders>
              <w:top w:val="nil"/>
            </w:tcBorders>
          </w:tcPr>
          <w:p w14:paraId="1DBA9E55" w14:textId="77777777" w:rsidR="00FA4395" w:rsidRDefault="00FA4395">
            <w:pPr>
              <w:rPr>
                <w:sz w:val="2"/>
                <w:szCs w:val="2"/>
              </w:rPr>
            </w:pPr>
          </w:p>
        </w:tc>
        <w:tc>
          <w:tcPr>
            <w:tcW w:w="948" w:type="dxa"/>
          </w:tcPr>
          <w:p w14:paraId="1B58E797" w14:textId="77777777" w:rsidR="00FA4395" w:rsidRDefault="00000000">
            <w:pPr>
              <w:pStyle w:val="TableParagraph"/>
              <w:spacing w:before="2"/>
              <w:ind w:left="37"/>
              <w:rPr>
                <w:sz w:val="11"/>
              </w:rPr>
            </w:pPr>
            <w:r>
              <w:rPr>
                <w:spacing w:val="-4"/>
                <w:sz w:val="11"/>
              </w:rPr>
              <w:t>2026</w:t>
            </w:r>
          </w:p>
        </w:tc>
        <w:tc>
          <w:tcPr>
            <w:tcW w:w="1147" w:type="dxa"/>
          </w:tcPr>
          <w:p w14:paraId="3CB954FC" w14:textId="77777777" w:rsidR="00FA4395" w:rsidRDefault="00000000">
            <w:pPr>
              <w:pStyle w:val="TableParagraph"/>
              <w:spacing w:before="2"/>
              <w:ind w:left="38"/>
              <w:rPr>
                <w:sz w:val="11"/>
              </w:rPr>
            </w:pPr>
            <w:r>
              <w:rPr>
                <w:spacing w:val="-2"/>
                <w:sz w:val="11"/>
              </w:rPr>
              <w:t>0,000</w:t>
            </w:r>
          </w:p>
        </w:tc>
        <w:tc>
          <w:tcPr>
            <w:tcW w:w="948" w:type="dxa"/>
          </w:tcPr>
          <w:p w14:paraId="2CFE2C2D" w14:textId="77777777" w:rsidR="00FA4395" w:rsidRDefault="00000000">
            <w:pPr>
              <w:pStyle w:val="TableParagraph"/>
              <w:spacing w:before="2"/>
              <w:ind w:left="37" w:right="1"/>
              <w:rPr>
                <w:sz w:val="11"/>
              </w:rPr>
            </w:pPr>
            <w:r>
              <w:rPr>
                <w:spacing w:val="-2"/>
                <w:sz w:val="11"/>
              </w:rPr>
              <w:t>0,000</w:t>
            </w:r>
          </w:p>
        </w:tc>
        <w:tc>
          <w:tcPr>
            <w:tcW w:w="1106" w:type="dxa"/>
          </w:tcPr>
          <w:p w14:paraId="2DF19204" w14:textId="77777777" w:rsidR="00FA4395" w:rsidRDefault="00000000">
            <w:pPr>
              <w:pStyle w:val="TableParagraph"/>
              <w:spacing w:before="2"/>
              <w:ind w:left="58" w:right="21"/>
              <w:rPr>
                <w:sz w:val="11"/>
              </w:rPr>
            </w:pPr>
            <w:r>
              <w:rPr>
                <w:spacing w:val="-2"/>
                <w:sz w:val="11"/>
              </w:rPr>
              <w:t>0,000</w:t>
            </w:r>
          </w:p>
        </w:tc>
        <w:tc>
          <w:tcPr>
            <w:tcW w:w="1180" w:type="dxa"/>
          </w:tcPr>
          <w:p w14:paraId="277B6ADD"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4BF57BB" w14:textId="77777777" w:rsidR="00FA4395" w:rsidRDefault="00FA4395">
            <w:pPr>
              <w:rPr>
                <w:sz w:val="2"/>
                <w:szCs w:val="2"/>
              </w:rPr>
            </w:pPr>
          </w:p>
        </w:tc>
        <w:tc>
          <w:tcPr>
            <w:tcW w:w="2412" w:type="dxa"/>
            <w:vMerge/>
            <w:tcBorders>
              <w:top w:val="nil"/>
            </w:tcBorders>
          </w:tcPr>
          <w:p w14:paraId="7B958AA7" w14:textId="77777777" w:rsidR="00FA4395" w:rsidRDefault="00FA4395">
            <w:pPr>
              <w:rPr>
                <w:sz w:val="2"/>
                <w:szCs w:val="2"/>
              </w:rPr>
            </w:pPr>
          </w:p>
        </w:tc>
      </w:tr>
      <w:tr w:rsidR="00FA4395" w14:paraId="19D62015" w14:textId="77777777">
        <w:trPr>
          <w:trHeight w:val="220"/>
        </w:trPr>
        <w:tc>
          <w:tcPr>
            <w:tcW w:w="547" w:type="dxa"/>
            <w:vMerge/>
            <w:tcBorders>
              <w:top w:val="nil"/>
              <w:left w:val="nil"/>
            </w:tcBorders>
          </w:tcPr>
          <w:p w14:paraId="03DFD14F" w14:textId="77777777" w:rsidR="00FA4395" w:rsidRDefault="00FA4395">
            <w:pPr>
              <w:rPr>
                <w:sz w:val="2"/>
                <w:szCs w:val="2"/>
              </w:rPr>
            </w:pPr>
          </w:p>
        </w:tc>
        <w:tc>
          <w:tcPr>
            <w:tcW w:w="3096" w:type="dxa"/>
            <w:vMerge/>
            <w:tcBorders>
              <w:top w:val="nil"/>
            </w:tcBorders>
          </w:tcPr>
          <w:p w14:paraId="3C6D7C32" w14:textId="77777777" w:rsidR="00FA4395" w:rsidRDefault="00FA4395">
            <w:pPr>
              <w:rPr>
                <w:sz w:val="2"/>
                <w:szCs w:val="2"/>
              </w:rPr>
            </w:pPr>
          </w:p>
        </w:tc>
        <w:tc>
          <w:tcPr>
            <w:tcW w:w="2127" w:type="dxa"/>
            <w:vMerge/>
            <w:tcBorders>
              <w:top w:val="nil"/>
            </w:tcBorders>
          </w:tcPr>
          <w:p w14:paraId="4F42625B" w14:textId="77777777" w:rsidR="00FA4395" w:rsidRDefault="00FA4395">
            <w:pPr>
              <w:rPr>
                <w:sz w:val="2"/>
                <w:szCs w:val="2"/>
              </w:rPr>
            </w:pPr>
          </w:p>
        </w:tc>
        <w:tc>
          <w:tcPr>
            <w:tcW w:w="948" w:type="dxa"/>
          </w:tcPr>
          <w:p w14:paraId="40C40EE1" w14:textId="77777777" w:rsidR="00FA4395" w:rsidRDefault="00000000">
            <w:pPr>
              <w:pStyle w:val="TableParagraph"/>
              <w:spacing w:before="2"/>
              <w:ind w:left="37"/>
              <w:rPr>
                <w:sz w:val="11"/>
              </w:rPr>
            </w:pPr>
            <w:r>
              <w:rPr>
                <w:spacing w:val="-4"/>
                <w:sz w:val="11"/>
              </w:rPr>
              <w:t>2027</w:t>
            </w:r>
          </w:p>
        </w:tc>
        <w:tc>
          <w:tcPr>
            <w:tcW w:w="1147" w:type="dxa"/>
          </w:tcPr>
          <w:p w14:paraId="3C7BB511" w14:textId="77777777" w:rsidR="00FA4395" w:rsidRDefault="00000000">
            <w:pPr>
              <w:pStyle w:val="TableParagraph"/>
              <w:spacing w:before="2"/>
              <w:ind w:left="38"/>
              <w:rPr>
                <w:sz w:val="11"/>
              </w:rPr>
            </w:pPr>
            <w:r>
              <w:rPr>
                <w:spacing w:val="-2"/>
                <w:sz w:val="11"/>
              </w:rPr>
              <w:t>0,000</w:t>
            </w:r>
          </w:p>
        </w:tc>
        <w:tc>
          <w:tcPr>
            <w:tcW w:w="948" w:type="dxa"/>
          </w:tcPr>
          <w:p w14:paraId="70DE1328" w14:textId="77777777" w:rsidR="00FA4395" w:rsidRDefault="00000000">
            <w:pPr>
              <w:pStyle w:val="TableParagraph"/>
              <w:spacing w:before="2"/>
              <w:ind w:left="37" w:right="1"/>
              <w:rPr>
                <w:sz w:val="11"/>
              </w:rPr>
            </w:pPr>
            <w:r>
              <w:rPr>
                <w:spacing w:val="-2"/>
                <w:sz w:val="11"/>
              </w:rPr>
              <w:t>0,000</w:t>
            </w:r>
          </w:p>
        </w:tc>
        <w:tc>
          <w:tcPr>
            <w:tcW w:w="1106" w:type="dxa"/>
          </w:tcPr>
          <w:p w14:paraId="1291D866" w14:textId="77777777" w:rsidR="00FA4395" w:rsidRDefault="00000000">
            <w:pPr>
              <w:pStyle w:val="TableParagraph"/>
              <w:spacing w:before="2"/>
              <w:ind w:left="58" w:right="21"/>
              <w:rPr>
                <w:sz w:val="11"/>
              </w:rPr>
            </w:pPr>
            <w:r>
              <w:rPr>
                <w:spacing w:val="-2"/>
                <w:sz w:val="11"/>
              </w:rPr>
              <w:t>0,000</w:t>
            </w:r>
          </w:p>
        </w:tc>
        <w:tc>
          <w:tcPr>
            <w:tcW w:w="1180" w:type="dxa"/>
          </w:tcPr>
          <w:p w14:paraId="0027861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074EF8D2" w14:textId="77777777" w:rsidR="00FA4395" w:rsidRDefault="00FA4395">
            <w:pPr>
              <w:rPr>
                <w:sz w:val="2"/>
                <w:szCs w:val="2"/>
              </w:rPr>
            </w:pPr>
          </w:p>
        </w:tc>
        <w:tc>
          <w:tcPr>
            <w:tcW w:w="2412" w:type="dxa"/>
            <w:vMerge/>
            <w:tcBorders>
              <w:top w:val="nil"/>
            </w:tcBorders>
          </w:tcPr>
          <w:p w14:paraId="7BAC3E12" w14:textId="77777777" w:rsidR="00FA4395" w:rsidRDefault="00FA4395">
            <w:pPr>
              <w:rPr>
                <w:sz w:val="2"/>
                <w:szCs w:val="2"/>
              </w:rPr>
            </w:pPr>
          </w:p>
        </w:tc>
      </w:tr>
      <w:tr w:rsidR="00FA4395" w14:paraId="7F46900B" w14:textId="77777777">
        <w:trPr>
          <w:trHeight w:val="220"/>
        </w:trPr>
        <w:tc>
          <w:tcPr>
            <w:tcW w:w="547" w:type="dxa"/>
            <w:vMerge/>
            <w:tcBorders>
              <w:top w:val="nil"/>
              <w:left w:val="nil"/>
            </w:tcBorders>
          </w:tcPr>
          <w:p w14:paraId="46999162" w14:textId="77777777" w:rsidR="00FA4395" w:rsidRDefault="00FA4395">
            <w:pPr>
              <w:rPr>
                <w:sz w:val="2"/>
                <w:szCs w:val="2"/>
              </w:rPr>
            </w:pPr>
          </w:p>
        </w:tc>
        <w:tc>
          <w:tcPr>
            <w:tcW w:w="3096" w:type="dxa"/>
            <w:vMerge/>
            <w:tcBorders>
              <w:top w:val="nil"/>
            </w:tcBorders>
          </w:tcPr>
          <w:p w14:paraId="0C6B2895" w14:textId="77777777" w:rsidR="00FA4395" w:rsidRDefault="00FA4395">
            <w:pPr>
              <w:rPr>
                <w:sz w:val="2"/>
                <w:szCs w:val="2"/>
              </w:rPr>
            </w:pPr>
          </w:p>
        </w:tc>
        <w:tc>
          <w:tcPr>
            <w:tcW w:w="2127" w:type="dxa"/>
            <w:vMerge w:val="restart"/>
          </w:tcPr>
          <w:p w14:paraId="060096A7" w14:textId="77777777" w:rsidR="00FA4395" w:rsidRDefault="00000000">
            <w:pPr>
              <w:pStyle w:val="TableParagraph"/>
              <w:spacing w:before="2" w:line="288" w:lineRule="auto"/>
              <w:ind w:left="24"/>
              <w:jc w:val="left"/>
              <w:rPr>
                <w:sz w:val="11"/>
              </w:rPr>
            </w:pPr>
            <w:r>
              <w:rPr>
                <w:sz w:val="11"/>
              </w:rPr>
              <w:t>сприяння у відновленні та розвиток</w:t>
            </w:r>
            <w:r>
              <w:rPr>
                <w:spacing w:val="40"/>
                <w:sz w:val="11"/>
              </w:rPr>
              <w:t xml:space="preserve"> </w:t>
            </w:r>
            <w:r>
              <w:rPr>
                <w:sz w:val="11"/>
              </w:rPr>
              <w:t>первинної та спеціалізованої медичної</w:t>
            </w:r>
            <w:r>
              <w:rPr>
                <w:spacing w:val="40"/>
                <w:sz w:val="11"/>
              </w:rPr>
              <w:t xml:space="preserve"> </w:t>
            </w:r>
            <w:r>
              <w:rPr>
                <w:spacing w:val="-2"/>
                <w:sz w:val="11"/>
              </w:rPr>
              <w:t>допомоги</w:t>
            </w:r>
          </w:p>
        </w:tc>
        <w:tc>
          <w:tcPr>
            <w:tcW w:w="948" w:type="dxa"/>
          </w:tcPr>
          <w:p w14:paraId="5FA032D2" w14:textId="77777777" w:rsidR="00FA4395" w:rsidRDefault="00000000">
            <w:pPr>
              <w:pStyle w:val="TableParagraph"/>
              <w:spacing w:before="2"/>
              <w:ind w:left="37"/>
              <w:rPr>
                <w:sz w:val="11"/>
              </w:rPr>
            </w:pPr>
            <w:r>
              <w:rPr>
                <w:spacing w:val="-4"/>
                <w:sz w:val="11"/>
              </w:rPr>
              <w:t>2024</w:t>
            </w:r>
          </w:p>
        </w:tc>
        <w:tc>
          <w:tcPr>
            <w:tcW w:w="1147" w:type="dxa"/>
          </w:tcPr>
          <w:p w14:paraId="1FCA9E4C" w14:textId="77777777" w:rsidR="00FA4395" w:rsidRDefault="00000000">
            <w:pPr>
              <w:pStyle w:val="TableParagraph"/>
              <w:spacing w:before="2"/>
              <w:ind w:left="38"/>
              <w:rPr>
                <w:sz w:val="11"/>
              </w:rPr>
            </w:pPr>
            <w:r>
              <w:rPr>
                <w:spacing w:val="-2"/>
                <w:sz w:val="11"/>
              </w:rPr>
              <w:t>0,000</w:t>
            </w:r>
          </w:p>
        </w:tc>
        <w:tc>
          <w:tcPr>
            <w:tcW w:w="948" w:type="dxa"/>
          </w:tcPr>
          <w:p w14:paraId="3B2794B0" w14:textId="77777777" w:rsidR="00FA4395" w:rsidRDefault="00000000">
            <w:pPr>
              <w:pStyle w:val="TableParagraph"/>
              <w:spacing w:before="2"/>
              <w:ind w:left="37" w:right="1"/>
              <w:rPr>
                <w:sz w:val="11"/>
              </w:rPr>
            </w:pPr>
            <w:r>
              <w:rPr>
                <w:spacing w:val="-2"/>
                <w:sz w:val="11"/>
              </w:rPr>
              <w:t>0,000</w:t>
            </w:r>
          </w:p>
        </w:tc>
        <w:tc>
          <w:tcPr>
            <w:tcW w:w="1106" w:type="dxa"/>
          </w:tcPr>
          <w:p w14:paraId="787FFDEC" w14:textId="77777777" w:rsidR="00FA4395" w:rsidRDefault="00000000">
            <w:pPr>
              <w:pStyle w:val="TableParagraph"/>
              <w:spacing w:before="2"/>
              <w:ind w:left="58" w:right="21"/>
              <w:rPr>
                <w:sz w:val="11"/>
              </w:rPr>
            </w:pPr>
            <w:r>
              <w:rPr>
                <w:spacing w:val="-2"/>
                <w:sz w:val="11"/>
              </w:rPr>
              <w:t>0,000</w:t>
            </w:r>
          </w:p>
        </w:tc>
        <w:tc>
          <w:tcPr>
            <w:tcW w:w="1180" w:type="dxa"/>
          </w:tcPr>
          <w:p w14:paraId="613D4CB4" w14:textId="77777777" w:rsidR="00FA4395" w:rsidRDefault="00000000">
            <w:pPr>
              <w:pStyle w:val="TableParagraph"/>
              <w:spacing w:before="2"/>
              <w:ind w:left="40"/>
              <w:rPr>
                <w:sz w:val="11"/>
              </w:rPr>
            </w:pPr>
            <w:r>
              <w:rPr>
                <w:spacing w:val="-2"/>
                <w:sz w:val="11"/>
              </w:rPr>
              <w:t>0,000</w:t>
            </w:r>
          </w:p>
        </w:tc>
        <w:tc>
          <w:tcPr>
            <w:tcW w:w="2160" w:type="dxa"/>
            <w:vMerge w:val="restart"/>
          </w:tcPr>
          <w:p w14:paraId="07B48CE8" w14:textId="77777777" w:rsidR="00FA4395" w:rsidRDefault="00000000">
            <w:pPr>
              <w:pStyle w:val="TableParagraph"/>
              <w:spacing w:before="2" w:line="288" w:lineRule="auto"/>
              <w:ind w:left="26" w:right="72"/>
              <w:jc w:val="left"/>
              <w:rPr>
                <w:sz w:val="11"/>
              </w:rPr>
            </w:pPr>
            <w:r>
              <w:rPr>
                <w:sz w:val="11"/>
              </w:rPr>
              <w:t>відділ освіти, охорони здоров’я, культури</w:t>
            </w:r>
            <w:r>
              <w:rPr>
                <w:spacing w:val="40"/>
                <w:sz w:val="11"/>
              </w:rPr>
              <w:t xml:space="preserve"> </w:t>
            </w:r>
            <w:r>
              <w:rPr>
                <w:sz w:val="11"/>
              </w:rPr>
              <w:t>та спорту</w:t>
            </w:r>
            <w:r>
              <w:rPr>
                <w:spacing w:val="-3"/>
                <w:sz w:val="11"/>
              </w:rPr>
              <w:t xml:space="preserve"> </w:t>
            </w:r>
            <w:r>
              <w:rPr>
                <w:sz w:val="11"/>
              </w:rPr>
              <w:t>райдержадміністрації, військові</w:t>
            </w:r>
            <w:r>
              <w:rPr>
                <w:spacing w:val="40"/>
                <w:sz w:val="11"/>
              </w:rPr>
              <w:t xml:space="preserve"> </w:t>
            </w:r>
            <w:r>
              <w:rPr>
                <w:sz w:val="11"/>
              </w:rPr>
              <w:t>адміністрації населених пунктів, органи</w:t>
            </w:r>
            <w:r>
              <w:rPr>
                <w:spacing w:val="40"/>
                <w:sz w:val="11"/>
              </w:rPr>
              <w:t xml:space="preserve"> </w:t>
            </w:r>
            <w:r>
              <w:rPr>
                <w:sz w:val="11"/>
              </w:rPr>
              <w:t>місцевого самоврядування (за згодою)</w:t>
            </w:r>
          </w:p>
        </w:tc>
        <w:tc>
          <w:tcPr>
            <w:tcW w:w="2412" w:type="dxa"/>
            <w:vMerge w:val="restart"/>
          </w:tcPr>
          <w:p w14:paraId="348E48E5" w14:textId="77777777" w:rsidR="00FA4395" w:rsidRDefault="00000000">
            <w:pPr>
              <w:pStyle w:val="TableParagraph"/>
              <w:spacing w:before="2"/>
              <w:ind w:left="26"/>
              <w:jc w:val="left"/>
              <w:rPr>
                <w:sz w:val="11"/>
              </w:rPr>
            </w:pPr>
            <w:r>
              <w:rPr>
                <w:sz w:val="11"/>
              </w:rPr>
              <w:t>покращення</w:t>
            </w:r>
            <w:r>
              <w:rPr>
                <w:spacing w:val="16"/>
                <w:sz w:val="11"/>
              </w:rPr>
              <w:t xml:space="preserve"> </w:t>
            </w:r>
            <w:r>
              <w:rPr>
                <w:sz w:val="11"/>
              </w:rPr>
              <w:t>матеріально-</w:t>
            </w:r>
            <w:r>
              <w:rPr>
                <w:spacing w:val="-2"/>
                <w:sz w:val="11"/>
              </w:rPr>
              <w:t>технічного</w:t>
            </w:r>
          </w:p>
          <w:p w14:paraId="518F3DE6" w14:textId="77777777" w:rsidR="00FA4395" w:rsidRDefault="00000000">
            <w:pPr>
              <w:pStyle w:val="TableParagraph"/>
              <w:spacing w:before="25" w:line="288" w:lineRule="auto"/>
              <w:ind w:left="26"/>
              <w:jc w:val="left"/>
              <w:rPr>
                <w:sz w:val="11"/>
              </w:rPr>
            </w:pPr>
            <w:r>
              <w:rPr>
                <w:sz w:val="11"/>
              </w:rPr>
              <w:t>забезпечення закладів первинної та вторинної</w:t>
            </w:r>
            <w:r>
              <w:rPr>
                <w:spacing w:val="40"/>
                <w:sz w:val="11"/>
              </w:rPr>
              <w:t xml:space="preserve"> </w:t>
            </w:r>
            <w:r>
              <w:rPr>
                <w:sz w:val="11"/>
              </w:rPr>
              <w:t>ланки надання медичної допомоги</w:t>
            </w:r>
          </w:p>
        </w:tc>
      </w:tr>
      <w:tr w:rsidR="00FA4395" w14:paraId="7896F600" w14:textId="77777777">
        <w:trPr>
          <w:trHeight w:val="220"/>
        </w:trPr>
        <w:tc>
          <w:tcPr>
            <w:tcW w:w="547" w:type="dxa"/>
            <w:vMerge/>
            <w:tcBorders>
              <w:top w:val="nil"/>
              <w:left w:val="nil"/>
            </w:tcBorders>
          </w:tcPr>
          <w:p w14:paraId="511100FD" w14:textId="77777777" w:rsidR="00FA4395" w:rsidRDefault="00FA4395">
            <w:pPr>
              <w:rPr>
                <w:sz w:val="2"/>
                <w:szCs w:val="2"/>
              </w:rPr>
            </w:pPr>
          </w:p>
        </w:tc>
        <w:tc>
          <w:tcPr>
            <w:tcW w:w="3096" w:type="dxa"/>
            <w:vMerge/>
            <w:tcBorders>
              <w:top w:val="nil"/>
            </w:tcBorders>
          </w:tcPr>
          <w:p w14:paraId="145FC1A7" w14:textId="77777777" w:rsidR="00FA4395" w:rsidRDefault="00FA4395">
            <w:pPr>
              <w:rPr>
                <w:sz w:val="2"/>
                <w:szCs w:val="2"/>
              </w:rPr>
            </w:pPr>
          </w:p>
        </w:tc>
        <w:tc>
          <w:tcPr>
            <w:tcW w:w="2127" w:type="dxa"/>
            <w:vMerge/>
            <w:tcBorders>
              <w:top w:val="nil"/>
            </w:tcBorders>
          </w:tcPr>
          <w:p w14:paraId="3894F20B" w14:textId="77777777" w:rsidR="00FA4395" w:rsidRDefault="00FA4395">
            <w:pPr>
              <w:rPr>
                <w:sz w:val="2"/>
                <w:szCs w:val="2"/>
              </w:rPr>
            </w:pPr>
          </w:p>
        </w:tc>
        <w:tc>
          <w:tcPr>
            <w:tcW w:w="948" w:type="dxa"/>
          </w:tcPr>
          <w:p w14:paraId="451669AF" w14:textId="77777777" w:rsidR="00FA4395" w:rsidRDefault="00000000">
            <w:pPr>
              <w:pStyle w:val="TableParagraph"/>
              <w:spacing w:before="2"/>
              <w:ind w:left="37"/>
              <w:rPr>
                <w:sz w:val="11"/>
              </w:rPr>
            </w:pPr>
            <w:r>
              <w:rPr>
                <w:spacing w:val="-4"/>
                <w:sz w:val="11"/>
              </w:rPr>
              <w:t>2025</w:t>
            </w:r>
          </w:p>
        </w:tc>
        <w:tc>
          <w:tcPr>
            <w:tcW w:w="1147" w:type="dxa"/>
          </w:tcPr>
          <w:p w14:paraId="07E148AD" w14:textId="77777777" w:rsidR="00FA4395" w:rsidRDefault="00000000">
            <w:pPr>
              <w:pStyle w:val="TableParagraph"/>
              <w:spacing w:before="2"/>
              <w:ind w:left="38"/>
              <w:rPr>
                <w:sz w:val="11"/>
              </w:rPr>
            </w:pPr>
            <w:r>
              <w:rPr>
                <w:spacing w:val="-2"/>
                <w:sz w:val="11"/>
              </w:rPr>
              <w:t>0,000</w:t>
            </w:r>
          </w:p>
        </w:tc>
        <w:tc>
          <w:tcPr>
            <w:tcW w:w="948" w:type="dxa"/>
          </w:tcPr>
          <w:p w14:paraId="68ADD01D" w14:textId="77777777" w:rsidR="00FA4395" w:rsidRDefault="00000000">
            <w:pPr>
              <w:pStyle w:val="TableParagraph"/>
              <w:spacing w:before="2"/>
              <w:ind w:left="37" w:right="1"/>
              <w:rPr>
                <w:sz w:val="11"/>
              </w:rPr>
            </w:pPr>
            <w:r>
              <w:rPr>
                <w:spacing w:val="-2"/>
                <w:sz w:val="11"/>
              </w:rPr>
              <w:t>0,000</w:t>
            </w:r>
          </w:p>
        </w:tc>
        <w:tc>
          <w:tcPr>
            <w:tcW w:w="1106" w:type="dxa"/>
          </w:tcPr>
          <w:p w14:paraId="6F15DC5F" w14:textId="77777777" w:rsidR="00FA4395" w:rsidRDefault="00000000">
            <w:pPr>
              <w:pStyle w:val="TableParagraph"/>
              <w:spacing w:before="2"/>
              <w:ind w:left="58" w:right="21"/>
              <w:rPr>
                <w:sz w:val="11"/>
              </w:rPr>
            </w:pPr>
            <w:r>
              <w:rPr>
                <w:spacing w:val="-2"/>
                <w:sz w:val="11"/>
              </w:rPr>
              <w:t>0,000</w:t>
            </w:r>
          </w:p>
        </w:tc>
        <w:tc>
          <w:tcPr>
            <w:tcW w:w="1180" w:type="dxa"/>
          </w:tcPr>
          <w:p w14:paraId="34B421A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D7C9261" w14:textId="77777777" w:rsidR="00FA4395" w:rsidRDefault="00FA4395">
            <w:pPr>
              <w:rPr>
                <w:sz w:val="2"/>
                <w:szCs w:val="2"/>
              </w:rPr>
            </w:pPr>
          </w:p>
        </w:tc>
        <w:tc>
          <w:tcPr>
            <w:tcW w:w="2412" w:type="dxa"/>
            <w:vMerge/>
            <w:tcBorders>
              <w:top w:val="nil"/>
            </w:tcBorders>
          </w:tcPr>
          <w:p w14:paraId="2F089DB5" w14:textId="77777777" w:rsidR="00FA4395" w:rsidRDefault="00FA4395">
            <w:pPr>
              <w:rPr>
                <w:sz w:val="2"/>
                <w:szCs w:val="2"/>
              </w:rPr>
            </w:pPr>
          </w:p>
        </w:tc>
      </w:tr>
      <w:tr w:rsidR="00FA4395" w14:paraId="665636F8" w14:textId="77777777">
        <w:trPr>
          <w:trHeight w:val="220"/>
        </w:trPr>
        <w:tc>
          <w:tcPr>
            <w:tcW w:w="547" w:type="dxa"/>
            <w:vMerge/>
            <w:tcBorders>
              <w:top w:val="nil"/>
              <w:left w:val="nil"/>
            </w:tcBorders>
          </w:tcPr>
          <w:p w14:paraId="5268689E" w14:textId="77777777" w:rsidR="00FA4395" w:rsidRDefault="00FA4395">
            <w:pPr>
              <w:rPr>
                <w:sz w:val="2"/>
                <w:szCs w:val="2"/>
              </w:rPr>
            </w:pPr>
          </w:p>
        </w:tc>
        <w:tc>
          <w:tcPr>
            <w:tcW w:w="3096" w:type="dxa"/>
            <w:vMerge/>
            <w:tcBorders>
              <w:top w:val="nil"/>
            </w:tcBorders>
          </w:tcPr>
          <w:p w14:paraId="0A8250BD" w14:textId="77777777" w:rsidR="00FA4395" w:rsidRDefault="00FA4395">
            <w:pPr>
              <w:rPr>
                <w:sz w:val="2"/>
                <w:szCs w:val="2"/>
              </w:rPr>
            </w:pPr>
          </w:p>
        </w:tc>
        <w:tc>
          <w:tcPr>
            <w:tcW w:w="2127" w:type="dxa"/>
            <w:vMerge/>
            <w:tcBorders>
              <w:top w:val="nil"/>
            </w:tcBorders>
          </w:tcPr>
          <w:p w14:paraId="4460263F" w14:textId="77777777" w:rsidR="00FA4395" w:rsidRDefault="00FA4395">
            <w:pPr>
              <w:rPr>
                <w:sz w:val="2"/>
                <w:szCs w:val="2"/>
              </w:rPr>
            </w:pPr>
          </w:p>
        </w:tc>
        <w:tc>
          <w:tcPr>
            <w:tcW w:w="948" w:type="dxa"/>
          </w:tcPr>
          <w:p w14:paraId="37A81295" w14:textId="77777777" w:rsidR="00FA4395" w:rsidRDefault="00000000">
            <w:pPr>
              <w:pStyle w:val="TableParagraph"/>
              <w:spacing w:before="2"/>
              <w:ind w:left="37"/>
              <w:rPr>
                <w:sz w:val="11"/>
              </w:rPr>
            </w:pPr>
            <w:r>
              <w:rPr>
                <w:spacing w:val="-4"/>
                <w:sz w:val="11"/>
              </w:rPr>
              <w:t>2026</w:t>
            </w:r>
          </w:p>
        </w:tc>
        <w:tc>
          <w:tcPr>
            <w:tcW w:w="1147" w:type="dxa"/>
          </w:tcPr>
          <w:p w14:paraId="45DDB3D9" w14:textId="77777777" w:rsidR="00FA4395" w:rsidRDefault="00000000">
            <w:pPr>
              <w:pStyle w:val="TableParagraph"/>
              <w:spacing w:before="2"/>
              <w:ind w:left="38"/>
              <w:rPr>
                <w:sz w:val="11"/>
              </w:rPr>
            </w:pPr>
            <w:r>
              <w:rPr>
                <w:spacing w:val="-2"/>
                <w:sz w:val="11"/>
              </w:rPr>
              <w:t>0,000</w:t>
            </w:r>
          </w:p>
        </w:tc>
        <w:tc>
          <w:tcPr>
            <w:tcW w:w="948" w:type="dxa"/>
          </w:tcPr>
          <w:p w14:paraId="65495DE0" w14:textId="77777777" w:rsidR="00FA4395" w:rsidRDefault="00000000">
            <w:pPr>
              <w:pStyle w:val="TableParagraph"/>
              <w:spacing w:before="2"/>
              <w:ind w:left="37" w:right="1"/>
              <w:rPr>
                <w:sz w:val="11"/>
              </w:rPr>
            </w:pPr>
            <w:r>
              <w:rPr>
                <w:spacing w:val="-2"/>
                <w:sz w:val="11"/>
              </w:rPr>
              <w:t>0,000</w:t>
            </w:r>
          </w:p>
        </w:tc>
        <w:tc>
          <w:tcPr>
            <w:tcW w:w="1106" w:type="dxa"/>
          </w:tcPr>
          <w:p w14:paraId="4AA3569B" w14:textId="77777777" w:rsidR="00FA4395" w:rsidRDefault="00000000">
            <w:pPr>
              <w:pStyle w:val="TableParagraph"/>
              <w:spacing w:before="2"/>
              <w:ind w:left="58" w:right="21"/>
              <w:rPr>
                <w:sz w:val="11"/>
              </w:rPr>
            </w:pPr>
            <w:r>
              <w:rPr>
                <w:spacing w:val="-2"/>
                <w:sz w:val="11"/>
              </w:rPr>
              <w:t>0,000</w:t>
            </w:r>
          </w:p>
        </w:tc>
        <w:tc>
          <w:tcPr>
            <w:tcW w:w="1180" w:type="dxa"/>
          </w:tcPr>
          <w:p w14:paraId="773E584A"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DCE02E0" w14:textId="77777777" w:rsidR="00FA4395" w:rsidRDefault="00FA4395">
            <w:pPr>
              <w:rPr>
                <w:sz w:val="2"/>
                <w:szCs w:val="2"/>
              </w:rPr>
            </w:pPr>
          </w:p>
        </w:tc>
        <w:tc>
          <w:tcPr>
            <w:tcW w:w="2412" w:type="dxa"/>
            <w:vMerge/>
            <w:tcBorders>
              <w:top w:val="nil"/>
            </w:tcBorders>
          </w:tcPr>
          <w:p w14:paraId="535105BE" w14:textId="77777777" w:rsidR="00FA4395" w:rsidRDefault="00FA4395">
            <w:pPr>
              <w:rPr>
                <w:sz w:val="2"/>
                <w:szCs w:val="2"/>
              </w:rPr>
            </w:pPr>
          </w:p>
        </w:tc>
      </w:tr>
      <w:tr w:rsidR="00FA4395" w14:paraId="3C4CF329" w14:textId="77777777">
        <w:trPr>
          <w:trHeight w:val="220"/>
        </w:trPr>
        <w:tc>
          <w:tcPr>
            <w:tcW w:w="547" w:type="dxa"/>
            <w:vMerge/>
            <w:tcBorders>
              <w:top w:val="nil"/>
              <w:left w:val="nil"/>
            </w:tcBorders>
          </w:tcPr>
          <w:p w14:paraId="1487A5FB" w14:textId="77777777" w:rsidR="00FA4395" w:rsidRDefault="00FA4395">
            <w:pPr>
              <w:rPr>
                <w:sz w:val="2"/>
                <w:szCs w:val="2"/>
              </w:rPr>
            </w:pPr>
          </w:p>
        </w:tc>
        <w:tc>
          <w:tcPr>
            <w:tcW w:w="3096" w:type="dxa"/>
            <w:vMerge/>
            <w:tcBorders>
              <w:top w:val="nil"/>
            </w:tcBorders>
          </w:tcPr>
          <w:p w14:paraId="32F75883" w14:textId="77777777" w:rsidR="00FA4395" w:rsidRDefault="00FA4395">
            <w:pPr>
              <w:rPr>
                <w:sz w:val="2"/>
                <w:szCs w:val="2"/>
              </w:rPr>
            </w:pPr>
          </w:p>
        </w:tc>
        <w:tc>
          <w:tcPr>
            <w:tcW w:w="2127" w:type="dxa"/>
            <w:vMerge/>
            <w:tcBorders>
              <w:top w:val="nil"/>
            </w:tcBorders>
          </w:tcPr>
          <w:p w14:paraId="560B7A9F" w14:textId="77777777" w:rsidR="00FA4395" w:rsidRDefault="00FA4395">
            <w:pPr>
              <w:rPr>
                <w:sz w:val="2"/>
                <w:szCs w:val="2"/>
              </w:rPr>
            </w:pPr>
          </w:p>
        </w:tc>
        <w:tc>
          <w:tcPr>
            <w:tcW w:w="948" w:type="dxa"/>
          </w:tcPr>
          <w:p w14:paraId="116C0838" w14:textId="77777777" w:rsidR="00FA4395" w:rsidRDefault="00000000">
            <w:pPr>
              <w:pStyle w:val="TableParagraph"/>
              <w:spacing w:before="3"/>
              <w:ind w:left="37"/>
              <w:rPr>
                <w:sz w:val="11"/>
              </w:rPr>
            </w:pPr>
            <w:r>
              <w:rPr>
                <w:spacing w:val="-4"/>
                <w:sz w:val="11"/>
              </w:rPr>
              <w:t>2027</w:t>
            </w:r>
          </w:p>
        </w:tc>
        <w:tc>
          <w:tcPr>
            <w:tcW w:w="1147" w:type="dxa"/>
          </w:tcPr>
          <w:p w14:paraId="788419BE" w14:textId="77777777" w:rsidR="00FA4395" w:rsidRDefault="00000000">
            <w:pPr>
              <w:pStyle w:val="TableParagraph"/>
              <w:spacing w:before="3"/>
              <w:ind w:left="38"/>
              <w:rPr>
                <w:sz w:val="11"/>
              </w:rPr>
            </w:pPr>
            <w:r>
              <w:rPr>
                <w:spacing w:val="-2"/>
                <w:sz w:val="11"/>
              </w:rPr>
              <w:t>0,000</w:t>
            </w:r>
          </w:p>
        </w:tc>
        <w:tc>
          <w:tcPr>
            <w:tcW w:w="948" w:type="dxa"/>
          </w:tcPr>
          <w:p w14:paraId="7EDC8036" w14:textId="77777777" w:rsidR="00FA4395" w:rsidRDefault="00000000">
            <w:pPr>
              <w:pStyle w:val="TableParagraph"/>
              <w:spacing w:before="3"/>
              <w:ind w:left="37" w:right="1"/>
              <w:rPr>
                <w:sz w:val="11"/>
              </w:rPr>
            </w:pPr>
            <w:r>
              <w:rPr>
                <w:spacing w:val="-2"/>
                <w:sz w:val="11"/>
              </w:rPr>
              <w:t>0,000</w:t>
            </w:r>
          </w:p>
        </w:tc>
        <w:tc>
          <w:tcPr>
            <w:tcW w:w="1106" w:type="dxa"/>
          </w:tcPr>
          <w:p w14:paraId="6C2F90EC" w14:textId="77777777" w:rsidR="00FA4395" w:rsidRDefault="00000000">
            <w:pPr>
              <w:pStyle w:val="TableParagraph"/>
              <w:spacing w:before="3"/>
              <w:ind w:left="58" w:right="21"/>
              <w:rPr>
                <w:sz w:val="11"/>
              </w:rPr>
            </w:pPr>
            <w:r>
              <w:rPr>
                <w:spacing w:val="-2"/>
                <w:sz w:val="11"/>
              </w:rPr>
              <w:t>0,000</w:t>
            </w:r>
          </w:p>
        </w:tc>
        <w:tc>
          <w:tcPr>
            <w:tcW w:w="1180" w:type="dxa"/>
          </w:tcPr>
          <w:p w14:paraId="77D7B0EE" w14:textId="77777777" w:rsidR="00FA4395" w:rsidRDefault="00000000">
            <w:pPr>
              <w:pStyle w:val="TableParagraph"/>
              <w:spacing w:before="3"/>
              <w:ind w:left="40"/>
              <w:rPr>
                <w:sz w:val="11"/>
              </w:rPr>
            </w:pPr>
            <w:r>
              <w:rPr>
                <w:spacing w:val="-2"/>
                <w:sz w:val="11"/>
              </w:rPr>
              <w:t>0,000</w:t>
            </w:r>
          </w:p>
        </w:tc>
        <w:tc>
          <w:tcPr>
            <w:tcW w:w="2160" w:type="dxa"/>
            <w:vMerge/>
            <w:tcBorders>
              <w:top w:val="nil"/>
            </w:tcBorders>
          </w:tcPr>
          <w:p w14:paraId="28AB9CC3" w14:textId="77777777" w:rsidR="00FA4395" w:rsidRDefault="00FA4395">
            <w:pPr>
              <w:rPr>
                <w:sz w:val="2"/>
                <w:szCs w:val="2"/>
              </w:rPr>
            </w:pPr>
          </w:p>
        </w:tc>
        <w:tc>
          <w:tcPr>
            <w:tcW w:w="2412" w:type="dxa"/>
            <w:vMerge/>
            <w:tcBorders>
              <w:top w:val="nil"/>
            </w:tcBorders>
          </w:tcPr>
          <w:p w14:paraId="5AA9B9E2" w14:textId="77777777" w:rsidR="00FA4395" w:rsidRDefault="00FA4395">
            <w:pPr>
              <w:rPr>
                <w:sz w:val="2"/>
                <w:szCs w:val="2"/>
              </w:rPr>
            </w:pPr>
          </w:p>
        </w:tc>
      </w:tr>
      <w:tr w:rsidR="00FA4395" w14:paraId="5B54D672" w14:textId="77777777">
        <w:trPr>
          <w:trHeight w:val="220"/>
        </w:trPr>
        <w:tc>
          <w:tcPr>
            <w:tcW w:w="547" w:type="dxa"/>
            <w:vMerge/>
            <w:tcBorders>
              <w:top w:val="nil"/>
              <w:left w:val="nil"/>
            </w:tcBorders>
          </w:tcPr>
          <w:p w14:paraId="6F19407C" w14:textId="77777777" w:rsidR="00FA4395" w:rsidRDefault="00FA4395">
            <w:pPr>
              <w:rPr>
                <w:sz w:val="2"/>
                <w:szCs w:val="2"/>
              </w:rPr>
            </w:pPr>
          </w:p>
        </w:tc>
        <w:tc>
          <w:tcPr>
            <w:tcW w:w="3096" w:type="dxa"/>
            <w:vMerge/>
            <w:tcBorders>
              <w:top w:val="nil"/>
            </w:tcBorders>
          </w:tcPr>
          <w:p w14:paraId="36CBD806" w14:textId="77777777" w:rsidR="00FA4395" w:rsidRDefault="00FA4395">
            <w:pPr>
              <w:rPr>
                <w:sz w:val="2"/>
                <w:szCs w:val="2"/>
              </w:rPr>
            </w:pPr>
          </w:p>
        </w:tc>
        <w:tc>
          <w:tcPr>
            <w:tcW w:w="2127" w:type="dxa"/>
            <w:vMerge w:val="restart"/>
          </w:tcPr>
          <w:p w14:paraId="452B2523" w14:textId="77777777" w:rsidR="00FA4395" w:rsidRDefault="00000000">
            <w:pPr>
              <w:pStyle w:val="TableParagraph"/>
              <w:spacing w:before="2" w:line="288" w:lineRule="auto"/>
              <w:ind w:left="24"/>
              <w:jc w:val="left"/>
              <w:rPr>
                <w:sz w:val="11"/>
              </w:rPr>
            </w:pPr>
            <w:r>
              <w:rPr>
                <w:sz w:val="11"/>
              </w:rPr>
              <w:t>організаційно-методичний</w:t>
            </w:r>
            <w:r>
              <w:rPr>
                <w:spacing w:val="-7"/>
                <w:sz w:val="11"/>
              </w:rPr>
              <w:t xml:space="preserve"> </w:t>
            </w:r>
            <w:r>
              <w:rPr>
                <w:sz w:val="11"/>
              </w:rPr>
              <w:t>супровід</w:t>
            </w:r>
            <w:r>
              <w:rPr>
                <w:spacing w:val="40"/>
                <w:sz w:val="11"/>
              </w:rPr>
              <w:t xml:space="preserve"> </w:t>
            </w:r>
            <w:r>
              <w:rPr>
                <w:sz w:val="11"/>
              </w:rPr>
              <w:t>розвитку</w:t>
            </w:r>
            <w:r>
              <w:rPr>
                <w:spacing w:val="-2"/>
                <w:sz w:val="11"/>
              </w:rPr>
              <w:t xml:space="preserve"> </w:t>
            </w:r>
            <w:r>
              <w:rPr>
                <w:sz w:val="11"/>
              </w:rPr>
              <w:t xml:space="preserve">мережі </w:t>
            </w:r>
            <w:proofErr w:type="spellStart"/>
            <w:r>
              <w:rPr>
                <w:sz w:val="11"/>
              </w:rPr>
              <w:t>інклюзивно</w:t>
            </w:r>
            <w:proofErr w:type="spellEnd"/>
            <w:r>
              <w:rPr>
                <w:sz w:val="11"/>
              </w:rPr>
              <w:t>-ресурсних</w:t>
            </w:r>
            <w:r>
              <w:rPr>
                <w:spacing w:val="40"/>
                <w:sz w:val="11"/>
              </w:rPr>
              <w:t xml:space="preserve"> </w:t>
            </w:r>
            <w:r>
              <w:rPr>
                <w:spacing w:val="-2"/>
                <w:sz w:val="11"/>
              </w:rPr>
              <w:t>центрів</w:t>
            </w:r>
          </w:p>
        </w:tc>
        <w:tc>
          <w:tcPr>
            <w:tcW w:w="948" w:type="dxa"/>
          </w:tcPr>
          <w:p w14:paraId="233C8A15" w14:textId="77777777" w:rsidR="00FA4395" w:rsidRDefault="00000000">
            <w:pPr>
              <w:pStyle w:val="TableParagraph"/>
              <w:spacing w:before="2"/>
              <w:ind w:left="37"/>
              <w:rPr>
                <w:sz w:val="11"/>
              </w:rPr>
            </w:pPr>
            <w:r>
              <w:rPr>
                <w:spacing w:val="-4"/>
                <w:sz w:val="11"/>
              </w:rPr>
              <w:t>2024</w:t>
            </w:r>
          </w:p>
        </w:tc>
        <w:tc>
          <w:tcPr>
            <w:tcW w:w="1147" w:type="dxa"/>
          </w:tcPr>
          <w:p w14:paraId="6489FD5A" w14:textId="77777777" w:rsidR="00FA4395" w:rsidRDefault="00000000">
            <w:pPr>
              <w:pStyle w:val="TableParagraph"/>
              <w:spacing w:before="2"/>
              <w:ind w:left="38"/>
              <w:rPr>
                <w:sz w:val="11"/>
              </w:rPr>
            </w:pPr>
            <w:r>
              <w:rPr>
                <w:spacing w:val="-2"/>
                <w:sz w:val="11"/>
              </w:rPr>
              <w:t>0,000</w:t>
            </w:r>
          </w:p>
        </w:tc>
        <w:tc>
          <w:tcPr>
            <w:tcW w:w="948" w:type="dxa"/>
          </w:tcPr>
          <w:p w14:paraId="1CC9489A" w14:textId="77777777" w:rsidR="00FA4395" w:rsidRDefault="00000000">
            <w:pPr>
              <w:pStyle w:val="TableParagraph"/>
              <w:spacing w:before="2"/>
              <w:ind w:left="37" w:right="1"/>
              <w:rPr>
                <w:sz w:val="11"/>
              </w:rPr>
            </w:pPr>
            <w:r>
              <w:rPr>
                <w:spacing w:val="-2"/>
                <w:sz w:val="11"/>
              </w:rPr>
              <w:t>0,000</w:t>
            </w:r>
          </w:p>
        </w:tc>
        <w:tc>
          <w:tcPr>
            <w:tcW w:w="1106" w:type="dxa"/>
          </w:tcPr>
          <w:p w14:paraId="70F30CCA" w14:textId="77777777" w:rsidR="00FA4395" w:rsidRDefault="00000000">
            <w:pPr>
              <w:pStyle w:val="TableParagraph"/>
              <w:spacing w:before="2"/>
              <w:ind w:left="58" w:right="21"/>
              <w:rPr>
                <w:sz w:val="11"/>
              </w:rPr>
            </w:pPr>
            <w:r>
              <w:rPr>
                <w:spacing w:val="-2"/>
                <w:sz w:val="11"/>
              </w:rPr>
              <w:t>0,000</w:t>
            </w:r>
          </w:p>
        </w:tc>
        <w:tc>
          <w:tcPr>
            <w:tcW w:w="1180" w:type="dxa"/>
          </w:tcPr>
          <w:p w14:paraId="373EA13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8BB69F5" w14:textId="77777777" w:rsidR="00FA4395" w:rsidRDefault="00FA4395">
            <w:pPr>
              <w:rPr>
                <w:sz w:val="2"/>
                <w:szCs w:val="2"/>
              </w:rPr>
            </w:pPr>
          </w:p>
        </w:tc>
        <w:tc>
          <w:tcPr>
            <w:tcW w:w="2412" w:type="dxa"/>
            <w:vMerge w:val="restart"/>
          </w:tcPr>
          <w:p w14:paraId="48DCD7EF" w14:textId="77777777" w:rsidR="00FA4395" w:rsidRDefault="00000000">
            <w:pPr>
              <w:pStyle w:val="TableParagraph"/>
              <w:spacing w:before="2" w:line="288" w:lineRule="auto"/>
              <w:ind w:left="26"/>
              <w:jc w:val="left"/>
              <w:rPr>
                <w:sz w:val="11"/>
              </w:rPr>
            </w:pPr>
            <w:r>
              <w:rPr>
                <w:sz w:val="11"/>
              </w:rPr>
              <w:t>відновлення діяльності</w:t>
            </w:r>
            <w:r>
              <w:rPr>
                <w:spacing w:val="29"/>
                <w:sz w:val="11"/>
              </w:rPr>
              <w:t xml:space="preserve"> </w:t>
            </w:r>
            <w:proofErr w:type="spellStart"/>
            <w:r>
              <w:rPr>
                <w:sz w:val="11"/>
              </w:rPr>
              <w:t>інклюзивно</w:t>
            </w:r>
            <w:proofErr w:type="spellEnd"/>
            <w:r>
              <w:rPr>
                <w:sz w:val="11"/>
              </w:rPr>
              <w:t>- ресурсних</w:t>
            </w:r>
            <w:r>
              <w:rPr>
                <w:spacing w:val="40"/>
                <w:sz w:val="11"/>
              </w:rPr>
              <w:t xml:space="preserve"> </w:t>
            </w:r>
            <w:r>
              <w:rPr>
                <w:sz w:val="11"/>
              </w:rPr>
              <w:t>центрів, сприяння покращанню матеріально-</w:t>
            </w:r>
            <w:r>
              <w:rPr>
                <w:spacing w:val="40"/>
                <w:sz w:val="11"/>
              </w:rPr>
              <w:t xml:space="preserve"> </w:t>
            </w:r>
            <w:r>
              <w:rPr>
                <w:sz w:val="11"/>
              </w:rPr>
              <w:t>технічної бази</w:t>
            </w:r>
            <w:r>
              <w:rPr>
                <w:spacing w:val="40"/>
                <w:sz w:val="11"/>
              </w:rPr>
              <w:t xml:space="preserve"> </w:t>
            </w:r>
            <w:r>
              <w:rPr>
                <w:sz w:val="11"/>
              </w:rPr>
              <w:t>ІРЦ</w:t>
            </w:r>
          </w:p>
        </w:tc>
      </w:tr>
      <w:tr w:rsidR="00FA4395" w14:paraId="1F1F89FE" w14:textId="77777777">
        <w:trPr>
          <w:trHeight w:val="220"/>
        </w:trPr>
        <w:tc>
          <w:tcPr>
            <w:tcW w:w="547" w:type="dxa"/>
            <w:vMerge/>
            <w:tcBorders>
              <w:top w:val="nil"/>
              <w:left w:val="nil"/>
            </w:tcBorders>
          </w:tcPr>
          <w:p w14:paraId="60B3BF76" w14:textId="77777777" w:rsidR="00FA4395" w:rsidRDefault="00FA4395">
            <w:pPr>
              <w:rPr>
                <w:sz w:val="2"/>
                <w:szCs w:val="2"/>
              </w:rPr>
            </w:pPr>
          </w:p>
        </w:tc>
        <w:tc>
          <w:tcPr>
            <w:tcW w:w="3096" w:type="dxa"/>
            <w:vMerge/>
            <w:tcBorders>
              <w:top w:val="nil"/>
            </w:tcBorders>
          </w:tcPr>
          <w:p w14:paraId="6AC4E8DB" w14:textId="77777777" w:rsidR="00FA4395" w:rsidRDefault="00FA4395">
            <w:pPr>
              <w:rPr>
                <w:sz w:val="2"/>
                <w:szCs w:val="2"/>
              </w:rPr>
            </w:pPr>
          </w:p>
        </w:tc>
        <w:tc>
          <w:tcPr>
            <w:tcW w:w="2127" w:type="dxa"/>
            <w:vMerge/>
            <w:tcBorders>
              <w:top w:val="nil"/>
            </w:tcBorders>
          </w:tcPr>
          <w:p w14:paraId="1F261558" w14:textId="77777777" w:rsidR="00FA4395" w:rsidRDefault="00FA4395">
            <w:pPr>
              <w:rPr>
                <w:sz w:val="2"/>
                <w:szCs w:val="2"/>
              </w:rPr>
            </w:pPr>
          </w:p>
        </w:tc>
        <w:tc>
          <w:tcPr>
            <w:tcW w:w="948" w:type="dxa"/>
          </w:tcPr>
          <w:p w14:paraId="130D8725" w14:textId="77777777" w:rsidR="00FA4395" w:rsidRDefault="00000000">
            <w:pPr>
              <w:pStyle w:val="TableParagraph"/>
              <w:spacing w:before="2"/>
              <w:ind w:left="37"/>
              <w:rPr>
                <w:sz w:val="11"/>
              </w:rPr>
            </w:pPr>
            <w:r>
              <w:rPr>
                <w:spacing w:val="-4"/>
                <w:sz w:val="11"/>
              </w:rPr>
              <w:t>2025</w:t>
            </w:r>
          </w:p>
        </w:tc>
        <w:tc>
          <w:tcPr>
            <w:tcW w:w="1147" w:type="dxa"/>
          </w:tcPr>
          <w:p w14:paraId="0906566F" w14:textId="77777777" w:rsidR="00FA4395" w:rsidRDefault="00000000">
            <w:pPr>
              <w:pStyle w:val="TableParagraph"/>
              <w:spacing w:before="2"/>
              <w:ind w:left="38"/>
              <w:rPr>
                <w:sz w:val="11"/>
              </w:rPr>
            </w:pPr>
            <w:r>
              <w:rPr>
                <w:spacing w:val="-2"/>
                <w:sz w:val="11"/>
              </w:rPr>
              <w:t>0,000</w:t>
            </w:r>
          </w:p>
        </w:tc>
        <w:tc>
          <w:tcPr>
            <w:tcW w:w="948" w:type="dxa"/>
          </w:tcPr>
          <w:p w14:paraId="532E9872" w14:textId="77777777" w:rsidR="00FA4395" w:rsidRDefault="00000000">
            <w:pPr>
              <w:pStyle w:val="TableParagraph"/>
              <w:spacing w:before="2"/>
              <w:ind w:left="37" w:right="1"/>
              <w:rPr>
                <w:sz w:val="11"/>
              </w:rPr>
            </w:pPr>
            <w:r>
              <w:rPr>
                <w:spacing w:val="-2"/>
                <w:sz w:val="11"/>
              </w:rPr>
              <w:t>0,000</w:t>
            </w:r>
          </w:p>
        </w:tc>
        <w:tc>
          <w:tcPr>
            <w:tcW w:w="1106" w:type="dxa"/>
          </w:tcPr>
          <w:p w14:paraId="3D9B2920" w14:textId="77777777" w:rsidR="00FA4395" w:rsidRDefault="00000000">
            <w:pPr>
              <w:pStyle w:val="TableParagraph"/>
              <w:spacing w:before="2"/>
              <w:ind w:left="58" w:right="21"/>
              <w:rPr>
                <w:sz w:val="11"/>
              </w:rPr>
            </w:pPr>
            <w:r>
              <w:rPr>
                <w:spacing w:val="-2"/>
                <w:sz w:val="11"/>
              </w:rPr>
              <w:t>0,000</w:t>
            </w:r>
          </w:p>
        </w:tc>
        <w:tc>
          <w:tcPr>
            <w:tcW w:w="1180" w:type="dxa"/>
          </w:tcPr>
          <w:p w14:paraId="0485970E"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400B32E" w14:textId="77777777" w:rsidR="00FA4395" w:rsidRDefault="00FA4395">
            <w:pPr>
              <w:rPr>
                <w:sz w:val="2"/>
                <w:szCs w:val="2"/>
              </w:rPr>
            </w:pPr>
          </w:p>
        </w:tc>
        <w:tc>
          <w:tcPr>
            <w:tcW w:w="2412" w:type="dxa"/>
            <w:vMerge/>
            <w:tcBorders>
              <w:top w:val="nil"/>
            </w:tcBorders>
          </w:tcPr>
          <w:p w14:paraId="79E69CF0" w14:textId="77777777" w:rsidR="00FA4395" w:rsidRDefault="00FA4395">
            <w:pPr>
              <w:rPr>
                <w:sz w:val="2"/>
                <w:szCs w:val="2"/>
              </w:rPr>
            </w:pPr>
          </w:p>
        </w:tc>
      </w:tr>
      <w:tr w:rsidR="00FA4395" w14:paraId="1B5B6CA3" w14:textId="77777777">
        <w:trPr>
          <w:trHeight w:val="220"/>
        </w:trPr>
        <w:tc>
          <w:tcPr>
            <w:tcW w:w="547" w:type="dxa"/>
            <w:vMerge/>
            <w:tcBorders>
              <w:top w:val="nil"/>
              <w:left w:val="nil"/>
            </w:tcBorders>
          </w:tcPr>
          <w:p w14:paraId="17FD90D8" w14:textId="77777777" w:rsidR="00FA4395" w:rsidRDefault="00FA4395">
            <w:pPr>
              <w:rPr>
                <w:sz w:val="2"/>
                <w:szCs w:val="2"/>
              </w:rPr>
            </w:pPr>
          </w:p>
        </w:tc>
        <w:tc>
          <w:tcPr>
            <w:tcW w:w="3096" w:type="dxa"/>
            <w:vMerge/>
            <w:tcBorders>
              <w:top w:val="nil"/>
            </w:tcBorders>
          </w:tcPr>
          <w:p w14:paraId="75AA7174" w14:textId="77777777" w:rsidR="00FA4395" w:rsidRDefault="00FA4395">
            <w:pPr>
              <w:rPr>
                <w:sz w:val="2"/>
                <w:szCs w:val="2"/>
              </w:rPr>
            </w:pPr>
          </w:p>
        </w:tc>
        <w:tc>
          <w:tcPr>
            <w:tcW w:w="2127" w:type="dxa"/>
            <w:vMerge/>
            <w:tcBorders>
              <w:top w:val="nil"/>
            </w:tcBorders>
          </w:tcPr>
          <w:p w14:paraId="26CF57D1" w14:textId="77777777" w:rsidR="00FA4395" w:rsidRDefault="00FA4395">
            <w:pPr>
              <w:rPr>
                <w:sz w:val="2"/>
                <w:szCs w:val="2"/>
              </w:rPr>
            </w:pPr>
          </w:p>
        </w:tc>
        <w:tc>
          <w:tcPr>
            <w:tcW w:w="948" w:type="dxa"/>
          </w:tcPr>
          <w:p w14:paraId="7B68BD52" w14:textId="77777777" w:rsidR="00FA4395" w:rsidRDefault="00000000">
            <w:pPr>
              <w:pStyle w:val="TableParagraph"/>
              <w:spacing w:before="2"/>
              <w:ind w:left="37"/>
              <w:rPr>
                <w:sz w:val="11"/>
              </w:rPr>
            </w:pPr>
            <w:r>
              <w:rPr>
                <w:spacing w:val="-4"/>
                <w:sz w:val="11"/>
              </w:rPr>
              <w:t>2026</w:t>
            </w:r>
          </w:p>
        </w:tc>
        <w:tc>
          <w:tcPr>
            <w:tcW w:w="1147" w:type="dxa"/>
          </w:tcPr>
          <w:p w14:paraId="7C33EF2B" w14:textId="77777777" w:rsidR="00FA4395" w:rsidRDefault="00000000">
            <w:pPr>
              <w:pStyle w:val="TableParagraph"/>
              <w:spacing w:before="2"/>
              <w:ind w:left="38"/>
              <w:rPr>
                <w:sz w:val="11"/>
              </w:rPr>
            </w:pPr>
            <w:r>
              <w:rPr>
                <w:spacing w:val="-2"/>
                <w:sz w:val="11"/>
              </w:rPr>
              <w:t>0,000</w:t>
            </w:r>
          </w:p>
        </w:tc>
        <w:tc>
          <w:tcPr>
            <w:tcW w:w="948" w:type="dxa"/>
          </w:tcPr>
          <w:p w14:paraId="6F6B328A" w14:textId="77777777" w:rsidR="00FA4395" w:rsidRDefault="00000000">
            <w:pPr>
              <w:pStyle w:val="TableParagraph"/>
              <w:spacing w:before="2"/>
              <w:ind w:left="37" w:right="1"/>
              <w:rPr>
                <w:sz w:val="11"/>
              </w:rPr>
            </w:pPr>
            <w:r>
              <w:rPr>
                <w:spacing w:val="-2"/>
                <w:sz w:val="11"/>
              </w:rPr>
              <w:t>0,000</w:t>
            </w:r>
          </w:p>
        </w:tc>
        <w:tc>
          <w:tcPr>
            <w:tcW w:w="1106" w:type="dxa"/>
          </w:tcPr>
          <w:p w14:paraId="7E7EC3F3" w14:textId="77777777" w:rsidR="00FA4395" w:rsidRDefault="00000000">
            <w:pPr>
              <w:pStyle w:val="TableParagraph"/>
              <w:spacing w:before="2"/>
              <w:ind w:left="58" w:right="21"/>
              <w:rPr>
                <w:sz w:val="11"/>
              </w:rPr>
            </w:pPr>
            <w:r>
              <w:rPr>
                <w:spacing w:val="-2"/>
                <w:sz w:val="11"/>
              </w:rPr>
              <w:t>0,000</w:t>
            </w:r>
          </w:p>
        </w:tc>
        <w:tc>
          <w:tcPr>
            <w:tcW w:w="1180" w:type="dxa"/>
          </w:tcPr>
          <w:p w14:paraId="6030502A"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8804415" w14:textId="77777777" w:rsidR="00FA4395" w:rsidRDefault="00FA4395">
            <w:pPr>
              <w:rPr>
                <w:sz w:val="2"/>
                <w:szCs w:val="2"/>
              </w:rPr>
            </w:pPr>
          </w:p>
        </w:tc>
        <w:tc>
          <w:tcPr>
            <w:tcW w:w="2412" w:type="dxa"/>
            <w:vMerge/>
            <w:tcBorders>
              <w:top w:val="nil"/>
            </w:tcBorders>
          </w:tcPr>
          <w:p w14:paraId="2BC0B7E4" w14:textId="77777777" w:rsidR="00FA4395" w:rsidRDefault="00FA4395">
            <w:pPr>
              <w:rPr>
                <w:sz w:val="2"/>
                <w:szCs w:val="2"/>
              </w:rPr>
            </w:pPr>
          </w:p>
        </w:tc>
      </w:tr>
      <w:tr w:rsidR="00FA4395" w14:paraId="4943197B" w14:textId="77777777">
        <w:trPr>
          <w:trHeight w:val="220"/>
        </w:trPr>
        <w:tc>
          <w:tcPr>
            <w:tcW w:w="547" w:type="dxa"/>
            <w:vMerge/>
            <w:tcBorders>
              <w:top w:val="nil"/>
              <w:left w:val="nil"/>
            </w:tcBorders>
          </w:tcPr>
          <w:p w14:paraId="1D6375A5" w14:textId="77777777" w:rsidR="00FA4395" w:rsidRDefault="00FA4395">
            <w:pPr>
              <w:rPr>
                <w:sz w:val="2"/>
                <w:szCs w:val="2"/>
              </w:rPr>
            </w:pPr>
          </w:p>
        </w:tc>
        <w:tc>
          <w:tcPr>
            <w:tcW w:w="3096" w:type="dxa"/>
            <w:vMerge/>
            <w:tcBorders>
              <w:top w:val="nil"/>
            </w:tcBorders>
          </w:tcPr>
          <w:p w14:paraId="0BA4F8E9" w14:textId="77777777" w:rsidR="00FA4395" w:rsidRDefault="00FA4395">
            <w:pPr>
              <w:rPr>
                <w:sz w:val="2"/>
                <w:szCs w:val="2"/>
              </w:rPr>
            </w:pPr>
          </w:p>
        </w:tc>
        <w:tc>
          <w:tcPr>
            <w:tcW w:w="2127" w:type="dxa"/>
            <w:vMerge/>
            <w:tcBorders>
              <w:top w:val="nil"/>
            </w:tcBorders>
          </w:tcPr>
          <w:p w14:paraId="52EDBE70" w14:textId="77777777" w:rsidR="00FA4395" w:rsidRDefault="00FA4395">
            <w:pPr>
              <w:rPr>
                <w:sz w:val="2"/>
                <w:szCs w:val="2"/>
              </w:rPr>
            </w:pPr>
          </w:p>
        </w:tc>
        <w:tc>
          <w:tcPr>
            <w:tcW w:w="948" w:type="dxa"/>
          </w:tcPr>
          <w:p w14:paraId="05AFA695" w14:textId="77777777" w:rsidR="00FA4395" w:rsidRDefault="00000000">
            <w:pPr>
              <w:pStyle w:val="TableParagraph"/>
              <w:spacing w:before="2"/>
              <w:ind w:left="37"/>
              <w:rPr>
                <w:sz w:val="11"/>
              </w:rPr>
            </w:pPr>
            <w:r>
              <w:rPr>
                <w:spacing w:val="-4"/>
                <w:sz w:val="11"/>
              </w:rPr>
              <w:t>2027</w:t>
            </w:r>
          </w:p>
        </w:tc>
        <w:tc>
          <w:tcPr>
            <w:tcW w:w="1147" w:type="dxa"/>
          </w:tcPr>
          <w:p w14:paraId="3E965814" w14:textId="77777777" w:rsidR="00FA4395" w:rsidRDefault="00000000">
            <w:pPr>
              <w:pStyle w:val="TableParagraph"/>
              <w:spacing w:before="2"/>
              <w:ind w:left="38"/>
              <w:rPr>
                <w:sz w:val="11"/>
              </w:rPr>
            </w:pPr>
            <w:r>
              <w:rPr>
                <w:spacing w:val="-2"/>
                <w:sz w:val="11"/>
              </w:rPr>
              <w:t>0,000</w:t>
            </w:r>
          </w:p>
        </w:tc>
        <w:tc>
          <w:tcPr>
            <w:tcW w:w="948" w:type="dxa"/>
          </w:tcPr>
          <w:p w14:paraId="28BDC8B7" w14:textId="77777777" w:rsidR="00FA4395" w:rsidRDefault="00000000">
            <w:pPr>
              <w:pStyle w:val="TableParagraph"/>
              <w:spacing w:before="2"/>
              <w:ind w:left="37" w:right="1"/>
              <w:rPr>
                <w:sz w:val="11"/>
              </w:rPr>
            </w:pPr>
            <w:r>
              <w:rPr>
                <w:spacing w:val="-2"/>
                <w:sz w:val="11"/>
              </w:rPr>
              <w:t>0,000</w:t>
            </w:r>
          </w:p>
        </w:tc>
        <w:tc>
          <w:tcPr>
            <w:tcW w:w="1106" w:type="dxa"/>
          </w:tcPr>
          <w:p w14:paraId="13C9D8F8" w14:textId="77777777" w:rsidR="00FA4395" w:rsidRDefault="00000000">
            <w:pPr>
              <w:pStyle w:val="TableParagraph"/>
              <w:spacing w:before="2"/>
              <w:ind w:left="58" w:right="21"/>
              <w:rPr>
                <w:sz w:val="11"/>
              </w:rPr>
            </w:pPr>
            <w:r>
              <w:rPr>
                <w:spacing w:val="-2"/>
                <w:sz w:val="11"/>
              </w:rPr>
              <w:t>0,000</w:t>
            </w:r>
          </w:p>
        </w:tc>
        <w:tc>
          <w:tcPr>
            <w:tcW w:w="1180" w:type="dxa"/>
          </w:tcPr>
          <w:p w14:paraId="4195565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91D526C" w14:textId="77777777" w:rsidR="00FA4395" w:rsidRDefault="00FA4395">
            <w:pPr>
              <w:rPr>
                <w:sz w:val="2"/>
                <w:szCs w:val="2"/>
              </w:rPr>
            </w:pPr>
          </w:p>
        </w:tc>
        <w:tc>
          <w:tcPr>
            <w:tcW w:w="2412" w:type="dxa"/>
            <w:vMerge/>
            <w:tcBorders>
              <w:top w:val="nil"/>
            </w:tcBorders>
          </w:tcPr>
          <w:p w14:paraId="14EFA96B" w14:textId="77777777" w:rsidR="00FA4395" w:rsidRDefault="00FA4395">
            <w:pPr>
              <w:rPr>
                <w:sz w:val="2"/>
                <w:szCs w:val="2"/>
              </w:rPr>
            </w:pPr>
          </w:p>
        </w:tc>
      </w:tr>
      <w:tr w:rsidR="00FA4395" w14:paraId="42190979" w14:textId="77777777">
        <w:trPr>
          <w:trHeight w:val="220"/>
        </w:trPr>
        <w:tc>
          <w:tcPr>
            <w:tcW w:w="547" w:type="dxa"/>
            <w:vMerge/>
            <w:tcBorders>
              <w:top w:val="nil"/>
              <w:left w:val="nil"/>
            </w:tcBorders>
          </w:tcPr>
          <w:p w14:paraId="2E355296" w14:textId="77777777" w:rsidR="00FA4395" w:rsidRDefault="00FA4395">
            <w:pPr>
              <w:rPr>
                <w:sz w:val="2"/>
                <w:szCs w:val="2"/>
              </w:rPr>
            </w:pPr>
          </w:p>
        </w:tc>
        <w:tc>
          <w:tcPr>
            <w:tcW w:w="3096" w:type="dxa"/>
            <w:vMerge/>
            <w:tcBorders>
              <w:top w:val="nil"/>
            </w:tcBorders>
          </w:tcPr>
          <w:p w14:paraId="4EAE023C" w14:textId="77777777" w:rsidR="00FA4395" w:rsidRDefault="00FA4395">
            <w:pPr>
              <w:rPr>
                <w:sz w:val="2"/>
                <w:szCs w:val="2"/>
              </w:rPr>
            </w:pPr>
          </w:p>
        </w:tc>
        <w:tc>
          <w:tcPr>
            <w:tcW w:w="2127" w:type="dxa"/>
            <w:vMerge w:val="restart"/>
          </w:tcPr>
          <w:p w14:paraId="0498850D" w14:textId="77777777" w:rsidR="00FA4395" w:rsidRDefault="00000000">
            <w:pPr>
              <w:pStyle w:val="TableParagraph"/>
              <w:spacing w:before="2" w:line="288" w:lineRule="auto"/>
              <w:ind w:left="24"/>
              <w:jc w:val="left"/>
              <w:rPr>
                <w:sz w:val="11"/>
              </w:rPr>
            </w:pPr>
            <w:r>
              <w:rPr>
                <w:sz w:val="11"/>
              </w:rPr>
              <w:t>сприяння організації</w:t>
            </w:r>
            <w:r>
              <w:rPr>
                <w:spacing w:val="-1"/>
                <w:sz w:val="11"/>
              </w:rPr>
              <w:t xml:space="preserve"> </w:t>
            </w:r>
            <w:r>
              <w:rPr>
                <w:sz w:val="11"/>
              </w:rPr>
              <w:t>надання соціальних</w:t>
            </w:r>
            <w:r>
              <w:rPr>
                <w:spacing w:val="40"/>
                <w:sz w:val="11"/>
              </w:rPr>
              <w:t xml:space="preserve"> </w:t>
            </w:r>
            <w:r>
              <w:rPr>
                <w:sz w:val="11"/>
              </w:rPr>
              <w:t>послуг населенню громад</w:t>
            </w:r>
          </w:p>
        </w:tc>
        <w:tc>
          <w:tcPr>
            <w:tcW w:w="948" w:type="dxa"/>
          </w:tcPr>
          <w:p w14:paraId="6A35019C" w14:textId="77777777" w:rsidR="00FA4395" w:rsidRDefault="00000000">
            <w:pPr>
              <w:pStyle w:val="TableParagraph"/>
              <w:spacing w:before="2"/>
              <w:ind w:left="37"/>
              <w:rPr>
                <w:sz w:val="11"/>
              </w:rPr>
            </w:pPr>
            <w:r>
              <w:rPr>
                <w:spacing w:val="-4"/>
                <w:sz w:val="11"/>
              </w:rPr>
              <w:t>2024</w:t>
            </w:r>
          </w:p>
        </w:tc>
        <w:tc>
          <w:tcPr>
            <w:tcW w:w="1147" w:type="dxa"/>
          </w:tcPr>
          <w:p w14:paraId="0E8BBF3A" w14:textId="77777777" w:rsidR="00FA4395" w:rsidRDefault="00000000">
            <w:pPr>
              <w:pStyle w:val="TableParagraph"/>
              <w:spacing w:before="2"/>
              <w:ind w:left="38"/>
              <w:rPr>
                <w:sz w:val="11"/>
              </w:rPr>
            </w:pPr>
            <w:r>
              <w:rPr>
                <w:spacing w:val="-2"/>
                <w:sz w:val="11"/>
              </w:rPr>
              <w:t>0,000</w:t>
            </w:r>
          </w:p>
        </w:tc>
        <w:tc>
          <w:tcPr>
            <w:tcW w:w="948" w:type="dxa"/>
          </w:tcPr>
          <w:p w14:paraId="2233C9B9" w14:textId="77777777" w:rsidR="00FA4395" w:rsidRDefault="00000000">
            <w:pPr>
              <w:pStyle w:val="TableParagraph"/>
              <w:spacing w:before="2"/>
              <w:ind w:left="37" w:right="1"/>
              <w:rPr>
                <w:sz w:val="11"/>
              </w:rPr>
            </w:pPr>
            <w:r>
              <w:rPr>
                <w:spacing w:val="-2"/>
                <w:sz w:val="11"/>
              </w:rPr>
              <w:t>0,000</w:t>
            </w:r>
          </w:p>
        </w:tc>
        <w:tc>
          <w:tcPr>
            <w:tcW w:w="1106" w:type="dxa"/>
          </w:tcPr>
          <w:p w14:paraId="37CE73C8" w14:textId="77777777" w:rsidR="00FA4395" w:rsidRDefault="00000000">
            <w:pPr>
              <w:pStyle w:val="TableParagraph"/>
              <w:spacing w:before="2"/>
              <w:ind w:left="58" w:right="21"/>
              <w:rPr>
                <w:sz w:val="11"/>
              </w:rPr>
            </w:pPr>
            <w:r>
              <w:rPr>
                <w:spacing w:val="-2"/>
                <w:sz w:val="11"/>
              </w:rPr>
              <w:t>0,000</w:t>
            </w:r>
          </w:p>
        </w:tc>
        <w:tc>
          <w:tcPr>
            <w:tcW w:w="1180" w:type="dxa"/>
          </w:tcPr>
          <w:p w14:paraId="063C94A1" w14:textId="77777777" w:rsidR="00FA4395" w:rsidRDefault="00000000">
            <w:pPr>
              <w:pStyle w:val="TableParagraph"/>
              <w:spacing w:before="2"/>
              <w:ind w:left="40"/>
              <w:rPr>
                <w:sz w:val="11"/>
              </w:rPr>
            </w:pPr>
            <w:r>
              <w:rPr>
                <w:spacing w:val="-2"/>
                <w:sz w:val="11"/>
              </w:rPr>
              <w:t>0,000</w:t>
            </w:r>
          </w:p>
        </w:tc>
        <w:tc>
          <w:tcPr>
            <w:tcW w:w="2160" w:type="dxa"/>
            <w:vMerge w:val="restart"/>
          </w:tcPr>
          <w:p w14:paraId="5D1E9737" w14:textId="77777777" w:rsidR="00FA4395" w:rsidRDefault="00000000">
            <w:pPr>
              <w:pStyle w:val="TableParagraph"/>
              <w:spacing w:before="2" w:line="288" w:lineRule="auto"/>
              <w:ind w:left="26"/>
              <w:jc w:val="left"/>
              <w:rPr>
                <w:sz w:val="11"/>
              </w:rPr>
            </w:pPr>
            <w:r>
              <w:rPr>
                <w:sz w:val="11"/>
              </w:rPr>
              <w:t>управління соціального захисту</w:t>
            </w:r>
            <w:r>
              <w:rPr>
                <w:spacing w:val="-6"/>
                <w:sz w:val="11"/>
              </w:rPr>
              <w:t xml:space="preserve"> </w:t>
            </w:r>
            <w:r>
              <w:rPr>
                <w:sz w:val="11"/>
              </w:rPr>
              <w:t>населення</w:t>
            </w:r>
            <w:r>
              <w:rPr>
                <w:spacing w:val="40"/>
                <w:sz w:val="11"/>
              </w:rPr>
              <w:t xml:space="preserve"> </w:t>
            </w:r>
            <w:r>
              <w:rPr>
                <w:sz w:val="11"/>
              </w:rPr>
              <w:t>райдержадміністрації,</w:t>
            </w:r>
            <w:r>
              <w:rPr>
                <w:spacing w:val="-7"/>
                <w:sz w:val="11"/>
              </w:rPr>
              <w:t xml:space="preserve"> </w:t>
            </w:r>
            <w:r>
              <w:rPr>
                <w:sz w:val="11"/>
              </w:rPr>
              <w:t>військові</w:t>
            </w:r>
          </w:p>
          <w:p w14:paraId="799BF1B1" w14:textId="77777777" w:rsidR="00FA4395" w:rsidRDefault="00000000">
            <w:pPr>
              <w:pStyle w:val="TableParagraph"/>
              <w:spacing w:line="288" w:lineRule="auto"/>
              <w:ind w:left="26"/>
              <w:jc w:val="left"/>
              <w:rPr>
                <w:sz w:val="11"/>
              </w:rPr>
            </w:pPr>
            <w:r>
              <w:rPr>
                <w:sz w:val="11"/>
              </w:rPr>
              <w:t>адміністрації</w:t>
            </w:r>
            <w:r>
              <w:rPr>
                <w:spacing w:val="-3"/>
                <w:sz w:val="11"/>
              </w:rPr>
              <w:t xml:space="preserve"> </w:t>
            </w:r>
            <w:r>
              <w:rPr>
                <w:sz w:val="11"/>
              </w:rPr>
              <w:t>населених</w:t>
            </w:r>
            <w:r>
              <w:rPr>
                <w:spacing w:val="-2"/>
                <w:sz w:val="11"/>
              </w:rPr>
              <w:t xml:space="preserve"> </w:t>
            </w:r>
            <w:r>
              <w:rPr>
                <w:sz w:val="11"/>
              </w:rPr>
              <w:t>пунктів, органи</w:t>
            </w:r>
            <w:r>
              <w:rPr>
                <w:spacing w:val="40"/>
                <w:sz w:val="11"/>
              </w:rPr>
              <w:t xml:space="preserve"> </w:t>
            </w:r>
            <w:r>
              <w:rPr>
                <w:sz w:val="11"/>
              </w:rPr>
              <w:t>місцевого самоврядування (за згодою)</w:t>
            </w:r>
          </w:p>
        </w:tc>
        <w:tc>
          <w:tcPr>
            <w:tcW w:w="2412" w:type="dxa"/>
            <w:vMerge w:val="restart"/>
          </w:tcPr>
          <w:p w14:paraId="6E9415E6" w14:textId="77777777" w:rsidR="00FA4395" w:rsidRDefault="00000000">
            <w:pPr>
              <w:pStyle w:val="TableParagraph"/>
              <w:spacing w:before="2" w:line="288" w:lineRule="auto"/>
              <w:ind w:left="26"/>
              <w:jc w:val="left"/>
              <w:rPr>
                <w:sz w:val="11"/>
              </w:rPr>
            </w:pPr>
            <w:r>
              <w:rPr>
                <w:sz w:val="11"/>
              </w:rPr>
              <w:t>рівень охоплення соціальними послугами в</w:t>
            </w:r>
            <w:r>
              <w:rPr>
                <w:spacing w:val="40"/>
                <w:sz w:val="11"/>
              </w:rPr>
              <w:t xml:space="preserve"> </w:t>
            </w:r>
            <w:r>
              <w:rPr>
                <w:sz w:val="11"/>
              </w:rPr>
              <w:t>громадах не менш 80 % від потреби</w:t>
            </w:r>
          </w:p>
        </w:tc>
      </w:tr>
      <w:tr w:rsidR="00FA4395" w14:paraId="01ED39AD" w14:textId="77777777">
        <w:trPr>
          <w:trHeight w:val="220"/>
        </w:trPr>
        <w:tc>
          <w:tcPr>
            <w:tcW w:w="547" w:type="dxa"/>
            <w:vMerge/>
            <w:tcBorders>
              <w:top w:val="nil"/>
              <w:left w:val="nil"/>
            </w:tcBorders>
          </w:tcPr>
          <w:p w14:paraId="558D369B" w14:textId="77777777" w:rsidR="00FA4395" w:rsidRDefault="00FA4395">
            <w:pPr>
              <w:rPr>
                <w:sz w:val="2"/>
                <w:szCs w:val="2"/>
              </w:rPr>
            </w:pPr>
          </w:p>
        </w:tc>
        <w:tc>
          <w:tcPr>
            <w:tcW w:w="3096" w:type="dxa"/>
            <w:vMerge/>
            <w:tcBorders>
              <w:top w:val="nil"/>
            </w:tcBorders>
          </w:tcPr>
          <w:p w14:paraId="2574B55F" w14:textId="77777777" w:rsidR="00FA4395" w:rsidRDefault="00FA4395">
            <w:pPr>
              <w:rPr>
                <w:sz w:val="2"/>
                <w:szCs w:val="2"/>
              </w:rPr>
            </w:pPr>
          </w:p>
        </w:tc>
        <w:tc>
          <w:tcPr>
            <w:tcW w:w="2127" w:type="dxa"/>
            <w:vMerge/>
            <w:tcBorders>
              <w:top w:val="nil"/>
            </w:tcBorders>
          </w:tcPr>
          <w:p w14:paraId="095EC7EB" w14:textId="77777777" w:rsidR="00FA4395" w:rsidRDefault="00FA4395">
            <w:pPr>
              <w:rPr>
                <w:sz w:val="2"/>
                <w:szCs w:val="2"/>
              </w:rPr>
            </w:pPr>
          </w:p>
        </w:tc>
        <w:tc>
          <w:tcPr>
            <w:tcW w:w="948" w:type="dxa"/>
          </w:tcPr>
          <w:p w14:paraId="14284403" w14:textId="77777777" w:rsidR="00FA4395" w:rsidRDefault="00000000">
            <w:pPr>
              <w:pStyle w:val="TableParagraph"/>
              <w:spacing w:before="2"/>
              <w:ind w:left="37"/>
              <w:rPr>
                <w:sz w:val="11"/>
              </w:rPr>
            </w:pPr>
            <w:r>
              <w:rPr>
                <w:spacing w:val="-4"/>
                <w:sz w:val="11"/>
              </w:rPr>
              <w:t>2025</w:t>
            </w:r>
          </w:p>
        </w:tc>
        <w:tc>
          <w:tcPr>
            <w:tcW w:w="1147" w:type="dxa"/>
          </w:tcPr>
          <w:p w14:paraId="67C5DF0F" w14:textId="77777777" w:rsidR="00FA4395" w:rsidRDefault="00000000">
            <w:pPr>
              <w:pStyle w:val="TableParagraph"/>
              <w:spacing w:before="2"/>
              <w:ind w:left="38"/>
              <w:rPr>
                <w:sz w:val="11"/>
              </w:rPr>
            </w:pPr>
            <w:r>
              <w:rPr>
                <w:spacing w:val="-2"/>
                <w:sz w:val="11"/>
              </w:rPr>
              <w:t>0,000</w:t>
            </w:r>
          </w:p>
        </w:tc>
        <w:tc>
          <w:tcPr>
            <w:tcW w:w="948" w:type="dxa"/>
          </w:tcPr>
          <w:p w14:paraId="2D0B3697" w14:textId="77777777" w:rsidR="00FA4395" w:rsidRDefault="00000000">
            <w:pPr>
              <w:pStyle w:val="TableParagraph"/>
              <w:spacing w:before="2"/>
              <w:ind w:left="37" w:right="1"/>
              <w:rPr>
                <w:sz w:val="11"/>
              </w:rPr>
            </w:pPr>
            <w:r>
              <w:rPr>
                <w:spacing w:val="-2"/>
                <w:sz w:val="11"/>
              </w:rPr>
              <w:t>0,000</w:t>
            </w:r>
          </w:p>
        </w:tc>
        <w:tc>
          <w:tcPr>
            <w:tcW w:w="1106" w:type="dxa"/>
          </w:tcPr>
          <w:p w14:paraId="223A072A" w14:textId="77777777" w:rsidR="00FA4395" w:rsidRDefault="00000000">
            <w:pPr>
              <w:pStyle w:val="TableParagraph"/>
              <w:spacing w:before="2"/>
              <w:ind w:left="58" w:right="21"/>
              <w:rPr>
                <w:sz w:val="11"/>
              </w:rPr>
            </w:pPr>
            <w:r>
              <w:rPr>
                <w:spacing w:val="-2"/>
                <w:sz w:val="11"/>
              </w:rPr>
              <w:t>0,000</w:t>
            </w:r>
          </w:p>
        </w:tc>
        <w:tc>
          <w:tcPr>
            <w:tcW w:w="1180" w:type="dxa"/>
          </w:tcPr>
          <w:p w14:paraId="2731949A"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41E9038" w14:textId="77777777" w:rsidR="00FA4395" w:rsidRDefault="00FA4395">
            <w:pPr>
              <w:rPr>
                <w:sz w:val="2"/>
                <w:szCs w:val="2"/>
              </w:rPr>
            </w:pPr>
          </w:p>
        </w:tc>
        <w:tc>
          <w:tcPr>
            <w:tcW w:w="2412" w:type="dxa"/>
            <w:vMerge/>
            <w:tcBorders>
              <w:top w:val="nil"/>
            </w:tcBorders>
          </w:tcPr>
          <w:p w14:paraId="138F77A2" w14:textId="77777777" w:rsidR="00FA4395" w:rsidRDefault="00FA4395">
            <w:pPr>
              <w:rPr>
                <w:sz w:val="2"/>
                <w:szCs w:val="2"/>
              </w:rPr>
            </w:pPr>
          </w:p>
        </w:tc>
      </w:tr>
      <w:tr w:rsidR="00FA4395" w14:paraId="4D348741" w14:textId="77777777">
        <w:trPr>
          <w:trHeight w:val="220"/>
        </w:trPr>
        <w:tc>
          <w:tcPr>
            <w:tcW w:w="547" w:type="dxa"/>
            <w:vMerge/>
            <w:tcBorders>
              <w:top w:val="nil"/>
              <w:left w:val="nil"/>
            </w:tcBorders>
          </w:tcPr>
          <w:p w14:paraId="04CA61B1" w14:textId="77777777" w:rsidR="00FA4395" w:rsidRDefault="00FA4395">
            <w:pPr>
              <w:rPr>
                <w:sz w:val="2"/>
                <w:szCs w:val="2"/>
              </w:rPr>
            </w:pPr>
          </w:p>
        </w:tc>
        <w:tc>
          <w:tcPr>
            <w:tcW w:w="3096" w:type="dxa"/>
            <w:vMerge/>
            <w:tcBorders>
              <w:top w:val="nil"/>
            </w:tcBorders>
          </w:tcPr>
          <w:p w14:paraId="63126D7C" w14:textId="77777777" w:rsidR="00FA4395" w:rsidRDefault="00FA4395">
            <w:pPr>
              <w:rPr>
                <w:sz w:val="2"/>
                <w:szCs w:val="2"/>
              </w:rPr>
            </w:pPr>
          </w:p>
        </w:tc>
        <w:tc>
          <w:tcPr>
            <w:tcW w:w="2127" w:type="dxa"/>
            <w:vMerge/>
            <w:tcBorders>
              <w:top w:val="nil"/>
            </w:tcBorders>
          </w:tcPr>
          <w:p w14:paraId="54FF28FE" w14:textId="77777777" w:rsidR="00FA4395" w:rsidRDefault="00FA4395">
            <w:pPr>
              <w:rPr>
                <w:sz w:val="2"/>
                <w:szCs w:val="2"/>
              </w:rPr>
            </w:pPr>
          </w:p>
        </w:tc>
        <w:tc>
          <w:tcPr>
            <w:tcW w:w="948" w:type="dxa"/>
          </w:tcPr>
          <w:p w14:paraId="5BD48BF6" w14:textId="77777777" w:rsidR="00FA4395" w:rsidRDefault="00000000">
            <w:pPr>
              <w:pStyle w:val="TableParagraph"/>
              <w:spacing w:before="2"/>
              <w:ind w:left="37"/>
              <w:rPr>
                <w:sz w:val="11"/>
              </w:rPr>
            </w:pPr>
            <w:r>
              <w:rPr>
                <w:spacing w:val="-4"/>
                <w:sz w:val="11"/>
              </w:rPr>
              <w:t>2026</w:t>
            </w:r>
          </w:p>
        </w:tc>
        <w:tc>
          <w:tcPr>
            <w:tcW w:w="1147" w:type="dxa"/>
          </w:tcPr>
          <w:p w14:paraId="040A4798" w14:textId="77777777" w:rsidR="00FA4395" w:rsidRDefault="00000000">
            <w:pPr>
              <w:pStyle w:val="TableParagraph"/>
              <w:spacing w:before="2"/>
              <w:ind w:left="38"/>
              <w:rPr>
                <w:sz w:val="11"/>
              </w:rPr>
            </w:pPr>
            <w:r>
              <w:rPr>
                <w:spacing w:val="-2"/>
                <w:sz w:val="11"/>
              </w:rPr>
              <w:t>0,000</w:t>
            </w:r>
          </w:p>
        </w:tc>
        <w:tc>
          <w:tcPr>
            <w:tcW w:w="948" w:type="dxa"/>
          </w:tcPr>
          <w:p w14:paraId="196942ED" w14:textId="77777777" w:rsidR="00FA4395" w:rsidRDefault="00000000">
            <w:pPr>
              <w:pStyle w:val="TableParagraph"/>
              <w:spacing w:before="2"/>
              <w:ind w:left="37" w:right="1"/>
              <w:rPr>
                <w:sz w:val="11"/>
              </w:rPr>
            </w:pPr>
            <w:r>
              <w:rPr>
                <w:spacing w:val="-2"/>
                <w:sz w:val="11"/>
              </w:rPr>
              <w:t>0,000</w:t>
            </w:r>
          </w:p>
        </w:tc>
        <w:tc>
          <w:tcPr>
            <w:tcW w:w="1106" w:type="dxa"/>
          </w:tcPr>
          <w:p w14:paraId="7639341E" w14:textId="77777777" w:rsidR="00FA4395" w:rsidRDefault="00000000">
            <w:pPr>
              <w:pStyle w:val="TableParagraph"/>
              <w:spacing w:before="2"/>
              <w:ind w:left="58" w:right="21"/>
              <w:rPr>
                <w:sz w:val="11"/>
              </w:rPr>
            </w:pPr>
            <w:r>
              <w:rPr>
                <w:spacing w:val="-2"/>
                <w:sz w:val="11"/>
              </w:rPr>
              <w:t>0,000</w:t>
            </w:r>
          </w:p>
        </w:tc>
        <w:tc>
          <w:tcPr>
            <w:tcW w:w="1180" w:type="dxa"/>
          </w:tcPr>
          <w:p w14:paraId="0B9161AE"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35D1093" w14:textId="77777777" w:rsidR="00FA4395" w:rsidRDefault="00FA4395">
            <w:pPr>
              <w:rPr>
                <w:sz w:val="2"/>
                <w:szCs w:val="2"/>
              </w:rPr>
            </w:pPr>
          </w:p>
        </w:tc>
        <w:tc>
          <w:tcPr>
            <w:tcW w:w="2412" w:type="dxa"/>
            <w:vMerge/>
            <w:tcBorders>
              <w:top w:val="nil"/>
            </w:tcBorders>
          </w:tcPr>
          <w:p w14:paraId="0451B25F" w14:textId="77777777" w:rsidR="00FA4395" w:rsidRDefault="00FA4395">
            <w:pPr>
              <w:rPr>
                <w:sz w:val="2"/>
                <w:szCs w:val="2"/>
              </w:rPr>
            </w:pPr>
          </w:p>
        </w:tc>
      </w:tr>
      <w:tr w:rsidR="00FA4395" w14:paraId="53EE7579" w14:textId="77777777">
        <w:trPr>
          <w:trHeight w:val="220"/>
        </w:trPr>
        <w:tc>
          <w:tcPr>
            <w:tcW w:w="547" w:type="dxa"/>
            <w:vMerge/>
            <w:tcBorders>
              <w:top w:val="nil"/>
              <w:left w:val="nil"/>
            </w:tcBorders>
          </w:tcPr>
          <w:p w14:paraId="7335B0E9" w14:textId="77777777" w:rsidR="00FA4395" w:rsidRDefault="00FA4395">
            <w:pPr>
              <w:rPr>
                <w:sz w:val="2"/>
                <w:szCs w:val="2"/>
              </w:rPr>
            </w:pPr>
          </w:p>
        </w:tc>
        <w:tc>
          <w:tcPr>
            <w:tcW w:w="3096" w:type="dxa"/>
            <w:vMerge/>
            <w:tcBorders>
              <w:top w:val="nil"/>
            </w:tcBorders>
          </w:tcPr>
          <w:p w14:paraId="6DD0D4DA" w14:textId="77777777" w:rsidR="00FA4395" w:rsidRDefault="00FA4395">
            <w:pPr>
              <w:rPr>
                <w:sz w:val="2"/>
                <w:szCs w:val="2"/>
              </w:rPr>
            </w:pPr>
          </w:p>
        </w:tc>
        <w:tc>
          <w:tcPr>
            <w:tcW w:w="2127" w:type="dxa"/>
            <w:vMerge/>
            <w:tcBorders>
              <w:top w:val="nil"/>
            </w:tcBorders>
          </w:tcPr>
          <w:p w14:paraId="7F8292EC" w14:textId="77777777" w:rsidR="00FA4395" w:rsidRDefault="00FA4395">
            <w:pPr>
              <w:rPr>
                <w:sz w:val="2"/>
                <w:szCs w:val="2"/>
              </w:rPr>
            </w:pPr>
          </w:p>
        </w:tc>
        <w:tc>
          <w:tcPr>
            <w:tcW w:w="948" w:type="dxa"/>
          </w:tcPr>
          <w:p w14:paraId="4F4B5EF2" w14:textId="77777777" w:rsidR="00FA4395" w:rsidRDefault="00000000">
            <w:pPr>
              <w:pStyle w:val="TableParagraph"/>
              <w:spacing w:before="2"/>
              <w:ind w:left="37"/>
              <w:rPr>
                <w:sz w:val="11"/>
              </w:rPr>
            </w:pPr>
            <w:r>
              <w:rPr>
                <w:spacing w:val="-4"/>
                <w:sz w:val="11"/>
              </w:rPr>
              <w:t>2027</w:t>
            </w:r>
          </w:p>
        </w:tc>
        <w:tc>
          <w:tcPr>
            <w:tcW w:w="1147" w:type="dxa"/>
          </w:tcPr>
          <w:p w14:paraId="19864375" w14:textId="77777777" w:rsidR="00FA4395" w:rsidRDefault="00000000">
            <w:pPr>
              <w:pStyle w:val="TableParagraph"/>
              <w:spacing w:before="2"/>
              <w:ind w:left="38"/>
              <w:rPr>
                <w:sz w:val="11"/>
              </w:rPr>
            </w:pPr>
            <w:r>
              <w:rPr>
                <w:spacing w:val="-2"/>
                <w:sz w:val="11"/>
              </w:rPr>
              <w:t>0,000</w:t>
            </w:r>
          </w:p>
        </w:tc>
        <w:tc>
          <w:tcPr>
            <w:tcW w:w="948" w:type="dxa"/>
          </w:tcPr>
          <w:p w14:paraId="4ED6954D" w14:textId="77777777" w:rsidR="00FA4395" w:rsidRDefault="00000000">
            <w:pPr>
              <w:pStyle w:val="TableParagraph"/>
              <w:spacing w:before="2"/>
              <w:ind w:left="37" w:right="1"/>
              <w:rPr>
                <w:sz w:val="11"/>
              </w:rPr>
            </w:pPr>
            <w:r>
              <w:rPr>
                <w:spacing w:val="-2"/>
                <w:sz w:val="11"/>
              </w:rPr>
              <w:t>0,000</w:t>
            </w:r>
          </w:p>
        </w:tc>
        <w:tc>
          <w:tcPr>
            <w:tcW w:w="1106" w:type="dxa"/>
          </w:tcPr>
          <w:p w14:paraId="192A94D9" w14:textId="77777777" w:rsidR="00FA4395" w:rsidRDefault="00000000">
            <w:pPr>
              <w:pStyle w:val="TableParagraph"/>
              <w:spacing w:before="2"/>
              <w:ind w:left="58" w:right="21"/>
              <w:rPr>
                <w:sz w:val="11"/>
              </w:rPr>
            </w:pPr>
            <w:r>
              <w:rPr>
                <w:spacing w:val="-2"/>
                <w:sz w:val="11"/>
              </w:rPr>
              <w:t>0,000</w:t>
            </w:r>
          </w:p>
        </w:tc>
        <w:tc>
          <w:tcPr>
            <w:tcW w:w="1180" w:type="dxa"/>
          </w:tcPr>
          <w:p w14:paraId="119D1590"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250E8CA" w14:textId="77777777" w:rsidR="00FA4395" w:rsidRDefault="00FA4395">
            <w:pPr>
              <w:rPr>
                <w:sz w:val="2"/>
                <w:szCs w:val="2"/>
              </w:rPr>
            </w:pPr>
          </w:p>
        </w:tc>
        <w:tc>
          <w:tcPr>
            <w:tcW w:w="2412" w:type="dxa"/>
            <w:vMerge/>
            <w:tcBorders>
              <w:top w:val="nil"/>
            </w:tcBorders>
          </w:tcPr>
          <w:p w14:paraId="04FF5F0F" w14:textId="77777777" w:rsidR="00FA4395" w:rsidRDefault="00FA4395">
            <w:pPr>
              <w:rPr>
                <w:sz w:val="2"/>
                <w:szCs w:val="2"/>
              </w:rPr>
            </w:pPr>
          </w:p>
        </w:tc>
      </w:tr>
      <w:tr w:rsidR="00FA4395" w14:paraId="544A8B35" w14:textId="77777777">
        <w:trPr>
          <w:trHeight w:val="220"/>
        </w:trPr>
        <w:tc>
          <w:tcPr>
            <w:tcW w:w="547" w:type="dxa"/>
            <w:vMerge/>
            <w:tcBorders>
              <w:top w:val="nil"/>
              <w:left w:val="nil"/>
            </w:tcBorders>
          </w:tcPr>
          <w:p w14:paraId="7E1D978B" w14:textId="77777777" w:rsidR="00FA4395" w:rsidRDefault="00FA4395">
            <w:pPr>
              <w:rPr>
                <w:sz w:val="2"/>
                <w:szCs w:val="2"/>
              </w:rPr>
            </w:pPr>
          </w:p>
        </w:tc>
        <w:tc>
          <w:tcPr>
            <w:tcW w:w="3096" w:type="dxa"/>
            <w:vMerge/>
            <w:tcBorders>
              <w:top w:val="nil"/>
            </w:tcBorders>
          </w:tcPr>
          <w:p w14:paraId="504BA19C" w14:textId="77777777" w:rsidR="00FA4395" w:rsidRDefault="00FA4395">
            <w:pPr>
              <w:rPr>
                <w:sz w:val="2"/>
                <w:szCs w:val="2"/>
              </w:rPr>
            </w:pPr>
          </w:p>
        </w:tc>
        <w:tc>
          <w:tcPr>
            <w:tcW w:w="2127" w:type="dxa"/>
            <w:vMerge w:val="restart"/>
          </w:tcPr>
          <w:p w14:paraId="0083D017" w14:textId="77777777" w:rsidR="00FA4395" w:rsidRDefault="00000000">
            <w:pPr>
              <w:pStyle w:val="TableParagraph"/>
              <w:spacing w:before="2"/>
              <w:ind w:left="24"/>
              <w:jc w:val="left"/>
              <w:rPr>
                <w:sz w:val="11"/>
              </w:rPr>
            </w:pPr>
            <w:r>
              <w:rPr>
                <w:sz w:val="11"/>
              </w:rPr>
              <w:t>сприяння</w:t>
            </w:r>
            <w:r>
              <w:rPr>
                <w:spacing w:val="7"/>
                <w:sz w:val="11"/>
              </w:rPr>
              <w:t xml:space="preserve"> </w:t>
            </w:r>
            <w:r>
              <w:rPr>
                <w:spacing w:val="-10"/>
                <w:sz w:val="11"/>
              </w:rPr>
              <w:t>у</w:t>
            </w:r>
          </w:p>
          <w:p w14:paraId="5BD2C3D7" w14:textId="77777777" w:rsidR="00FA4395" w:rsidRDefault="00000000">
            <w:pPr>
              <w:pStyle w:val="TableParagraph"/>
              <w:spacing w:before="25" w:line="288" w:lineRule="auto"/>
              <w:ind w:left="24"/>
              <w:jc w:val="left"/>
              <w:rPr>
                <w:sz w:val="11"/>
              </w:rPr>
            </w:pPr>
            <w:r>
              <w:rPr>
                <w:sz w:val="11"/>
              </w:rPr>
              <w:t>відновленні/будівництві/</w:t>
            </w:r>
            <w:proofErr w:type="spellStart"/>
            <w:r>
              <w:rPr>
                <w:sz w:val="11"/>
              </w:rPr>
              <w:t>реконстр</w:t>
            </w:r>
            <w:proofErr w:type="spellEnd"/>
            <w:r>
              <w:rPr>
                <w:spacing w:val="-7"/>
                <w:sz w:val="11"/>
              </w:rPr>
              <w:t xml:space="preserve"> </w:t>
            </w:r>
            <w:proofErr w:type="spellStart"/>
            <w:r>
              <w:rPr>
                <w:sz w:val="11"/>
              </w:rPr>
              <w:t>укції</w:t>
            </w:r>
            <w:proofErr w:type="spellEnd"/>
            <w:r>
              <w:rPr>
                <w:spacing w:val="40"/>
                <w:sz w:val="11"/>
              </w:rPr>
              <w:t xml:space="preserve"> </w:t>
            </w:r>
            <w:r>
              <w:rPr>
                <w:sz w:val="11"/>
              </w:rPr>
              <w:t>спортивних</w:t>
            </w:r>
            <w:r>
              <w:rPr>
                <w:spacing w:val="-7"/>
                <w:sz w:val="11"/>
              </w:rPr>
              <w:t xml:space="preserve"> </w:t>
            </w:r>
            <w:r>
              <w:rPr>
                <w:sz w:val="11"/>
              </w:rPr>
              <w:t>об’єктів</w:t>
            </w:r>
          </w:p>
        </w:tc>
        <w:tc>
          <w:tcPr>
            <w:tcW w:w="948" w:type="dxa"/>
          </w:tcPr>
          <w:p w14:paraId="3FB005DE" w14:textId="77777777" w:rsidR="00FA4395" w:rsidRDefault="00000000">
            <w:pPr>
              <w:pStyle w:val="TableParagraph"/>
              <w:spacing w:before="2"/>
              <w:ind w:left="37"/>
              <w:rPr>
                <w:sz w:val="11"/>
              </w:rPr>
            </w:pPr>
            <w:r>
              <w:rPr>
                <w:spacing w:val="-4"/>
                <w:sz w:val="11"/>
              </w:rPr>
              <w:t>2024</w:t>
            </w:r>
          </w:p>
        </w:tc>
        <w:tc>
          <w:tcPr>
            <w:tcW w:w="1147" w:type="dxa"/>
          </w:tcPr>
          <w:p w14:paraId="5EDDF721" w14:textId="77777777" w:rsidR="00FA4395" w:rsidRDefault="00000000">
            <w:pPr>
              <w:pStyle w:val="TableParagraph"/>
              <w:spacing w:before="2"/>
              <w:ind w:left="38"/>
              <w:rPr>
                <w:sz w:val="11"/>
              </w:rPr>
            </w:pPr>
            <w:r>
              <w:rPr>
                <w:spacing w:val="-2"/>
                <w:sz w:val="11"/>
              </w:rPr>
              <w:t>0,000</w:t>
            </w:r>
          </w:p>
        </w:tc>
        <w:tc>
          <w:tcPr>
            <w:tcW w:w="948" w:type="dxa"/>
          </w:tcPr>
          <w:p w14:paraId="045E92E5" w14:textId="77777777" w:rsidR="00FA4395" w:rsidRDefault="00000000">
            <w:pPr>
              <w:pStyle w:val="TableParagraph"/>
              <w:spacing w:before="2"/>
              <w:ind w:left="37" w:right="1"/>
              <w:rPr>
                <w:sz w:val="11"/>
              </w:rPr>
            </w:pPr>
            <w:r>
              <w:rPr>
                <w:spacing w:val="-2"/>
                <w:sz w:val="11"/>
              </w:rPr>
              <w:t>0,000</w:t>
            </w:r>
          </w:p>
        </w:tc>
        <w:tc>
          <w:tcPr>
            <w:tcW w:w="1106" w:type="dxa"/>
          </w:tcPr>
          <w:p w14:paraId="3B360FDE" w14:textId="77777777" w:rsidR="00FA4395" w:rsidRDefault="00000000">
            <w:pPr>
              <w:pStyle w:val="TableParagraph"/>
              <w:spacing w:before="2"/>
              <w:ind w:left="58" w:right="21"/>
              <w:rPr>
                <w:sz w:val="11"/>
              </w:rPr>
            </w:pPr>
            <w:r>
              <w:rPr>
                <w:spacing w:val="-2"/>
                <w:sz w:val="11"/>
              </w:rPr>
              <w:t>0,000</w:t>
            </w:r>
          </w:p>
        </w:tc>
        <w:tc>
          <w:tcPr>
            <w:tcW w:w="1180" w:type="dxa"/>
          </w:tcPr>
          <w:p w14:paraId="240B85BA" w14:textId="77777777" w:rsidR="00FA4395" w:rsidRDefault="00000000">
            <w:pPr>
              <w:pStyle w:val="TableParagraph"/>
              <w:spacing w:before="2"/>
              <w:ind w:left="40"/>
              <w:rPr>
                <w:sz w:val="11"/>
              </w:rPr>
            </w:pPr>
            <w:r>
              <w:rPr>
                <w:spacing w:val="-2"/>
                <w:sz w:val="11"/>
              </w:rPr>
              <w:t>0,000</w:t>
            </w:r>
          </w:p>
        </w:tc>
        <w:tc>
          <w:tcPr>
            <w:tcW w:w="2160" w:type="dxa"/>
            <w:vMerge w:val="restart"/>
          </w:tcPr>
          <w:p w14:paraId="6915EE62" w14:textId="77777777" w:rsidR="00FA4395" w:rsidRDefault="00000000">
            <w:pPr>
              <w:pStyle w:val="TableParagraph"/>
              <w:spacing w:before="2" w:line="288" w:lineRule="auto"/>
              <w:ind w:left="26" w:right="72"/>
              <w:jc w:val="left"/>
              <w:rPr>
                <w:sz w:val="11"/>
              </w:rPr>
            </w:pPr>
            <w:r>
              <w:rPr>
                <w:sz w:val="11"/>
              </w:rPr>
              <w:t>відділ освіти, охорони здоров’я, культури</w:t>
            </w:r>
            <w:r>
              <w:rPr>
                <w:spacing w:val="40"/>
                <w:sz w:val="11"/>
              </w:rPr>
              <w:t xml:space="preserve"> </w:t>
            </w:r>
            <w:r>
              <w:rPr>
                <w:sz w:val="11"/>
              </w:rPr>
              <w:t>та спорту</w:t>
            </w:r>
            <w:r>
              <w:rPr>
                <w:spacing w:val="-3"/>
                <w:sz w:val="11"/>
              </w:rPr>
              <w:t xml:space="preserve"> </w:t>
            </w:r>
            <w:r>
              <w:rPr>
                <w:sz w:val="11"/>
              </w:rPr>
              <w:t>райдержадміністрації, військові</w:t>
            </w:r>
            <w:r>
              <w:rPr>
                <w:spacing w:val="40"/>
                <w:sz w:val="11"/>
              </w:rPr>
              <w:t xml:space="preserve"> </w:t>
            </w:r>
            <w:r>
              <w:rPr>
                <w:sz w:val="11"/>
              </w:rPr>
              <w:t>адміністрації населених пунктів, органи</w:t>
            </w:r>
            <w:r>
              <w:rPr>
                <w:spacing w:val="40"/>
                <w:sz w:val="11"/>
              </w:rPr>
              <w:t xml:space="preserve"> </w:t>
            </w:r>
            <w:r>
              <w:rPr>
                <w:sz w:val="11"/>
              </w:rPr>
              <w:t>місцевого самоврядування (за згодою)</w:t>
            </w:r>
          </w:p>
        </w:tc>
        <w:tc>
          <w:tcPr>
            <w:tcW w:w="2412" w:type="dxa"/>
            <w:vMerge w:val="restart"/>
          </w:tcPr>
          <w:p w14:paraId="09672030" w14:textId="77777777" w:rsidR="00FA4395" w:rsidRDefault="00000000">
            <w:pPr>
              <w:pStyle w:val="TableParagraph"/>
              <w:spacing w:before="2" w:line="288" w:lineRule="auto"/>
              <w:ind w:left="26" w:right="3"/>
              <w:jc w:val="left"/>
              <w:rPr>
                <w:sz w:val="11"/>
              </w:rPr>
            </w:pPr>
            <w:r>
              <w:rPr>
                <w:sz w:val="11"/>
              </w:rPr>
              <w:t>покращання матеріально-технічного стану</w:t>
            </w:r>
            <w:r>
              <w:rPr>
                <w:spacing w:val="40"/>
                <w:sz w:val="11"/>
              </w:rPr>
              <w:t xml:space="preserve"> </w:t>
            </w:r>
            <w:r>
              <w:rPr>
                <w:sz w:val="11"/>
              </w:rPr>
              <w:t>об’єктів спортивної інфраструктури, підвищення</w:t>
            </w:r>
            <w:r>
              <w:rPr>
                <w:spacing w:val="40"/>
                <w:sz w:val="11"/>
              </w:rPr>
              <w:t xml:space="preserve"> </w:t>
            </w:r>
            <w:r>
              <w:rPr>
                <w:sz w:val="11"/>
              </w:rPr>
              <w:t>рівня безпеки при зайнятті спортом; розвиток</w:t>
            </w:r>
            <w:r>
              <w:rPr>
                <w:spacing w:val="40"/>
                <w:sz w:val="11"/>
              </w:rPr>
              <w:t xml:space="preserve"> </w:t>
            </w:r>
            <w:r>
              <w:rPr>
                <w:sz w:val="11"/>
              </w:rPr>
              <w:t>спорту</w:t>
            </w:r>
            <w:r>
              <w:rPr>
                <w:spacing w:val="-1"/>
                <w:sz w:val="11"/>
              </w:rPr>
              <w:t xml:space="preserve"> </w:t>
            </w:r>
            <w:r>
              <w:rPr>
                <w:sz w:val="11"/>
              </w:rPr>
              <w:t>вищих досягнень</w:t>
            </w:r>
          </w:p>
        </w:tc>
      </w:tr>
      <w:tr w:rsidR="00FA4395" w14:paraId="2D3675D3" w14:textId="77777777">
        <w:trPr>
          <w:trHeight w:val="220"/>
        </w:trPr>
        <w:tc>
          <w:tcPr>
            <w:tcW w:w="547" w:type="dxa"/>
            <w:vMerge/>
            <w:tcBorders>
              <w:top w:val="nil"/>
              <w:left w:val="nil"/>
            </w:tcBorders>
          </w:tcPr>
          <w:p w14:paraId="4ACB4BD1" w14:textId="77777777" w:rsidR="00FA4395" w:rsidRDefault="00FA4395">
            <w:pPr>
              <w:rPr>
                <w:sz w:val="2"/>
                <w:szCs w:val="2"/>
              </w:rPr>
            </w:pPr>
          </w:p>
        </w:tc>
        <w:tc>
          <w:tcPr>
            <w:tcW w:w="3096" w:type="dxa"/>
            <w:vMerge/>
            <w:tcBorders>
              <w:top w:val="nil"/>
            </w:tcBorders>
          </w:tcPr>
          <w:p w14:paraId="7428696A" w14:textId="77777777" w:rsidR="00FA4395" w:rsidRDefault="00FA4395">
            <w:pPr>
              <w:rPr>
                <w:sz w:val="2"/>
                <w:szCs w:val="2"/>
              </w:rPr>
            </w:pPr>
          </w:p>
        </w:tc>
        <w:tc>
          <w:tcPr>
            <w:tcW w:w="2127" w:type="dxa"/>
            <w:vMerge/>
            <w:tcBorders>
              <w:top w:val="nil"/>
            </w:tcBorders>
          </w:tcPr>
          <w:p w14:paraId="4D60F534" w14:textId="77777777" w:rsidR="00FA4395" w:rsidRDefault="00FA4395">
            <w:pPr>
              <w:rPr>
                <w:sz w:val="2"/>
                <w:szCs w:val="2"/>
              </w:rPr>
            </w:pPr>
          </w:p>
        </w:tc>
        <w:tc>
          <w:tcPr>
            <w:tcW w:w="948" w:type="dxa"/>
          </w:tcPr>
          <w:p w14:paraId="1BABA2BC" w14:textId="77777777" w:rsidR="00FA4395" w:rsidRDefault="00000000">
            <w:pPr>
              <w:pStyle w:val="TableParagraph"/>
              <w:spacing w:before="2"/>
              <w:ind w:left="37"/>
              <w:rPr>
                <w:sz w:val="11"/>
              </w:rPr>
            </w:pPr>
            <w:r>
              <w:rPr>
                <w:spacing w:val="-4"/>
                <w:sz w:val="11"/>
              </w:rPr>
              <w:t>2025</w:t>
            </w:r>
          </w:p>
        </w:tc>
        <w:tc>
          <w:tcPr>
            <w:tcW w:w="1147" w:type="dxa"/>
          </w:tcPr>
          <w:p w14:paraId="228ECDC8" w14:textId="77777777" w:rsidR="00FA4395" w:rsidRDefault="00000000">
            <w:pPr>
              <w:pStyle w:val="TableParagraph"/>
              <w:spacing w:before="2"/>
              <w:ind w:left="38"/>
              <w:rPr>
                <w:sz w:val="11"/>
              </w:rPr>
            </w:pPr>
            <w:r>
              <w:rPr>
                <w:spacing w:val="-2"/>
                <w:sz w:val="11"/>
              </w:rPr>
              <w:t>0,000</w:t>
            </w:r>
          </w:p>
        </w:tc>
        <w:tc>
          <w:tcPr>
            <w:tcW w:w="948" w:type="dxa"/>
          </w:tcPr>
          <w:p w14:paraId="5B793012" w14:textId="77777777" w:rsidR="00FA4395" w:rsidRDefault="00000000">
            <w:pPr>
              <w:pStyle w:val="TableParagraph"/>
              <w:spacing w:before="2"/>
              <w:ind w:left="37" w:right="1"/>
              <w:rPr>
                <w:sz w:val="11"/>
              </w:rPr>
            </w:pPr>
            <w:r>
              <w:rPr>
                <w:spacing w:val="-2"/>
                <w:sz w:val="11"/>
              </w:rPr>
              <w:t>0,000</w:t>
            </w:r>
          </w:p>
        </w:tc>
        <w:tc>
          <w:tcPr>
            <w:tcW w:w="1106" w:type="dxa"/>
          </w:tcPr>
          <w:p w14:paraId="53360824" w14:textId="77777777" w:rsidR="00FA4395" w:rsidRDefault="00000000">
            <w:pPr>
              <w:pStyle w:val="TableParagraph"/>
              <w:spacing w:before="2"/>
              <w:ind w:left="58" w:right="21"/>
              <w:rPr>
                <w:sz w:val="11"/>
              </w:rPr>
            </w:pPr>
            <w:r>
              <w:rPr>
                <w:spacing w:val="-2"/>
                <w:sz w:val="11"/>
              </w:rPr>
              <w:t>0,000</w:t>
            </w:r>
          </w:p>
        </w:tc>
        <w:tc>
          <w:tcPr>
            <w:tcW w:w="1180" w:type="dxa"/>
          </w:tcPr>
          <w:p w14:paraId="5AE3329B"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91942DE" w14:textId="77777777" w:rsidR="00FA4395" w:rsidRDefault="00FA4395">
            <w:pPr>
              <w:rPr>
                <w:sz w:val="2"/>
                <w:szCs w:val="2"/>
              </w:rPr>
            </w:pPr>
          </w:p>
        </w:tc>
        <w:tc>
          <w:tcPr>
            <w:tcW w:w="2412" w:type="dxa"/>
            <w:vMerge/>
            <w:tcBorders>
              <w:top w:val="nil"/>
            </w:tcBorders>
          </w:tcPr>
          <w:p w14:paraId="39272154" w14:textId="77777777" w:rsidR="00FA4395" w:rsidRDefault="00FA4395">
            <w:pPr>
              <w:rPr>
                <w:sz w:val="2"/>
                <w:szCs w:val="2"/>
              </w:rPr>
            </w:pPr>
          </w:p>
        </w:tc>
      </w:tr>
      <w:tr w:rsidR="00FA4395" w14:paraId="7800278E" w14:textId="77777777">
        <w:trPr>
          <w:trHeight w:val="220"/>
        </w:trPr>
        <w:tc>
          <w:tcPr>
            <w:tcW w:w="547" w:type="dxa"/>
            <w:vMerge/>
            <w:tcBorders>
              <w:top w:val="nil"/>
              <w:left w:val="nil"/>
            </w:tcBorders>
          </w:tcPr>
          <w:p w14:paraId="1D52DF1E" w14:textId="77777777" w:rsidR="00FA4395" w:rsidRDefault="00FA4395">
            <w:pPr>
              <w:rPr>
                <w:sz w:val="2"/>
                <w:szCs w:val="2"/>
              </w:rPr>
            </w:pPr>
          </w:p>
        </w:tc>
        <w:tc>
          <w:tcPr>
            <w:tcW w:w="3096" w:type="dxa"/>
            <w:vMerge/>
            <w:tcBorders>
              <w:top w:val="nil"/>
            </w:tcBorders>
          </w:tcPr>
          <w:p w14:paraId="0F4655F9" w14:textId="77777777" w:rsidR="00FA4395" w:rsidRDefault="00FA4395">
            <w:pPr>
              <w:rPr>
                <w:sz w:val="2"/>
                <w:szCs w:val="2"/>
              </w:rPr>
            </w:pPr>
          </w:p>
        </w:tc>
        <w:tc>
          <w:tcPr>
            <w:tcW w:w="2127" w:type="dxa"/>
            <w:vMerge/>
            <w:tcBorders>
              <w:top w:val="nil"/>
            </w:tcBorders>
          </w:tcPr>
          <w:p w14:paraId="185CDD4B" w14:textId="77777777" w:rsidR="00FA4395" w:rsidRDefault="00FA4395">
            <w:pPr>
              <w:rPr>
                <w:sz w:val="2"/>
                <w:szCs w:val="2"/>
              </w:rPr>
            </w:pPr>
          </w:p>
        </w:tc>
        <w:tc>
          <w:tcPr>
            <w:tcW w:w="948" w:type="dxa"/>
          </w:tcPr>
          <w:p w14:paraId="3DA243B0" w14:textId="77777777" w:rsidR="00FA4395" w:rsidRDefault="00000000">
            <w:pPr>
              <w:pStyle w:val="TableParagraph"/>
              <w:spacing w:before="2"/>
              <w:ind w:left="37"/>
              <w:rPr>
                <w:sz w:val="11"/>
              </w:rPr>
            </w:pPr>
            <w:r>
              <w:rPr>
                <w:spacing w:val="-4"/>
                <w:sz w:val="11"/>
              </w:rPr>
              <w:t>2026</w:t>
            </w:r>
          </w:p>
        </w:tc>
        <w:tc>
          <w:tcPr>
            <w:tcW w:w="1147" w:type="dxa"/>
          </w:tcPr>
          <w:p w14:paraId="150B8EAE" w14:textId="77777777" w:rsidR="00FA4395" w:rsidRDefault="00000000">
            <w:pPr>
              <w:pStyle w:val="TableParagraph"/>
              <w:spacing w:before="2"/>
              <w:ind w:left="38"/>
              <w:rPr>
                <w:sz w:val="11"/>
              </w:rPr>
            </w:pPr>
            <w:r>
              <w:rPr>
                <w:spacing w:val="-2"/>
                <w:sz w:val="11"/>
              </w:rPr>
              <w:t>0,000</w:t>
            </w:r>
          </w:p>
        </w:tc>
        <w:tc>
          <w:tcPr>
            <w:tcW w:w="948" w:type="dxa"/>
          </w:tcPr>
          <w:p w14:paraId="776D7795" w14:textId="77777777" w:rsidR="00FA4395" w:rsidRDefault="00000000">
            <w:pPr>
              <w:pStyle w:val="TableParagraph"/>
              <w:spacing w:before="2"/>
              <w:ind w:left="37" w:right="1"/>
              <w:rPr>
                <w:sz w:val="11"/>
              </w:rPr>
            </w:pPr>
            <w:r>
              <w:rPr>
                <w:spacing w:val="-2"/>
                <w:sz w:val="11"/>
              </w:rPr>
              <w:t>0,000</w:t>
            </w:r>
          </w:p>
        </w:tc>
        <w:tc>
          <w:tcPr>
            <w:tcW w:w="1106" w:type="dxa"/>
          </w:tcPr>
          <w:p w14:paraId="3D918F2F" w14:textId="77777777" w:rsidR="00FA4395" w:rsidRDefault="00000000">
            <w:pPr>
              <w:pStyle w:val="TableParagraph"/>
              <w:spacing w:before="2"/>
              <w:ind w:left="58" w:right="21"/>
              <w:rPr>
                <w:sz w:val="11"/>
              </w:rPr>
            </w:pPr>
            <w:r>
              <w:rPr>
                <w:spacing w:val="-2"/>
                <w:sz w:val="11"/>
              </w:rPr>
              <w:t>0,000</w:t>
            </w:r>
          </w:p>
        </w:tc>
        <w:tc>
          <w:tcPr>
            <w:tcW w:w="1180" w:type="dxa"/>
          </w:tcPr>
          <w:p w14:paraId="142EC1E3"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0D0E3B3" w14:textId="77777777" w:rsidR="00FA4395" w:rsidRDefault="00FA4395">
            <w:pPr>
              <w:rPr>
                <w:sz w:val="2"/>
                <w:szCs w:val="2"/>
              </w:rPr>
            </w:pPr>
          </w:p>
        </w:tc>
        <w:tc>
          <w:tcPr>
            <w:tcW w:w="2412" w:type="dxa"/>
            <w:vMerge/>
            <w:tcBorders>
              <w:top w:val="nil"/>
            </w:tcBorders>
          </w:tcPr>
          <w:p w14:paraId="48BC39BF" w14:textId="77777777" w:rsidR="00FA4395" w:rsidRDefault="00FA4395">
            <w:pPr>
              <w:rPr>
                <w:sz w:val="2"/>
                <w:szCs w:val="2"/>
              </w:rPr>
            </w:pPr>
          </w:p>
        </w:tc>
      </w:tr>
      <w:tr w:rsidR="00FA4395" w14:paraId="2CBA3390" w14:textId="77777777">
        <w:trPr>
          <w:trHeight w:val="219"/>
        </w:trPr>
        <w:tc>
          <w:tcPr>
            <w:tcW w:w="547" w:type="dxa"/>
            <w:vMerge/>
            <w:tcBorders>
              <w:top w:val="nil"/>
              <w:left w:val="nil"/>
            </w:tcBorders>
          </w:tcPr>
          <w:p w14:paraId="38FA6441" w14:textId="77777777" w:rsidR="00FA4395" w:rsidRDefault="00FA4395">
            <w:pPr>
              <w:rPr>
                <w:sz w:val="2"/>
                <w:szCs w:val="2"/>
              </w:rPr>
            </w:pPr>
          </w:p>
        </w:tc>
        <w:tc>
          <w:tcPr>
            <w:tcW w:w="3096" w:type="dxa"/>
            <w:vMerge/>
            <w:tcBorders>
              <w:top w:val="nil"/>
            </w:tcBorders>
          </w:tcPr>
          <w:p w14:paraId="78E4DA37" w14:textId="77777777" w:rsidR="00FA4395" w:rsidRDefault="00FA4395">
            <w:pPr>
              <w:rPr>
                <w:sz w:val="2"/>
                <w:szCs w:val="2"/>
              </w:rPr>
            </w:pPr>
          </w:p>
        </w:tc>
        <w:tc>
          <w:tcPr>
            <w:tcW w:w="2127" w:type="dxa"/>
            <w:vMerge/>
            <w:tcBorders>
              <w:top w:val="nil"/>
            </w:tcBorders>
          </w:tcPr>
          <w:p w14:paraId="7E94708E" w14:textId="77777777" w:rsidR="00FA4395" w:rsidRDefault="00FA4395">
            <w:pPr>
              <w:rPr>
                <w:sz w:val="2"/>
                <w:szCs w:val="2"/>
              </w:rPr>
            </w:pPr>
          </w:p>
        </w:tc>
        <w:tc>
          <w:tcPr>
            <w:tcW w:w="948" w:type="dxa"/>
          </w:tcPr>
          <w:p w14:paraId="1FAEEC1A" w14:textId="77777777" w:rsidR="00FA4395" w:rsidRDefault="00000000">
            <w:pPr>
              <w:pStyle w:val="TableParagraph"/>
              <w:spacing w:before="2"/>
              <w:ind w:left="37"/>
              <w:rPr>
                <w:sz w:val="11"/>
              </w:rPr>
            </w:pPr>
            <w:r>
              <w:rPr>
                <w:spacing w:val="-4"/>
                <w:sz w:val="11"/>
              </w:rPr>
              <w:t>2027</w:t>
            </w:r>
          </w:p>
        </w:tc>
        <w:tc>
          <w:tcPr>
            <w:tcW w:w="1147" w:type="dxa"/>
          </w:tcPr>
          <w:p w14:paraId="14A4664F" w14:textId="77777777" w:rsidR="00FA4395" w:rsidRDefault="00000000">
            <w:pPr>
              <w:pStyle w:val="TableParagraph"/>
              <w:spacing w:before="2"/>
              <w:ind w:left="38"/>
              <w:rPr>
                <w:sz w:val="11"/>
              </w:rPr>
            </w:pPr>
            <w:r>
              <w:rPr>
                <w:spacing w:val="-2"/>
                <w:sz w:val="11"/>
              </w:rPr>
              <w:t>0,000</w:t>
            </w:r>
          </w:p>
        </w:tc>
        <w:tc>
          <w:tcPr>
            <w:tcW w:w="948" w:type="dxa"/>
          </w:tcPr>
          <w:p w14:paraId="01F59568" w14:textId="77777777" w:rsidR="00FA4395" w:rsidRDefault="00000000">
            <w:pPr>
              <w:pStyle w:val="TableParagraph"/>
              <w:spacing w:before="2"/>
              <w:ind w:left="37" w:right="1"/>
              <w:rPr>
                <w:sz w:val="11"/>
              </w:rPr>
            </w:pPr>
            <w:r>
              <w:rPr>
                <w:spacing w:val="-2"/>
                <w:sz w:val="11"/>
              </w:rPr>
              <w:t>0,000</w:t>
            </w:r>
          </w:p>
        </w:tc>
        <w:tc>
          <w:tcPr>
            <w:tcW w:w="1106" w:type="dxa"/>
          </w:tcPr>
          <w:p w14:paraId="45716CCE" w14:textId="77777777" w:rsidR="00FA4395" w:rsidRDefault="00000000">
            <w:pPr>
              <w:pStyle w:val="TableParagraph"/>
              <w:spacing w:before="2"/>
              <w:ind w:left="58" w:right="21"/>
              <w:rPr>
                <w:sz w:val="11"/>
              </w:rPr>
            </w:pPr>
            <w:r>
              <w:rPr>
                <w:spacing w:val="-2"/>
                <w:sz w:val="11"/>
              </w:rPr>
              <w:t>0,000</w:t>
            </w:r>
          </w:p>
        </w:tc>
        <w:tc>
          <w:tcPr>
            <w:tcW w:w="1180" w:type="dxa"/>
          </w:tcPr>
          <w:p w14:paraId="2B67F34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DEBDBFB" w14:textId="77777777" w:rsidR="00FA4395" w:rsidRDefault="00FA4395">
            <w:pPr>
              <w:rPr>
                <w:sz w:val="2"/>
                <w:szCs w:val="2"/>
              </w:rPr>
            </w:pPr>
          </w:p>
        </w:tc>
        <w:tc>
          <w:tcPr>
            <w:tcW w:w="2412" w:type="dxa"/>
            <w:vMerge/>
            <w:tcBorders>
              <w:top w:val="nil"/>
            </w:tcBorders>
          </w:tcPr>
          <w:p w14:paraId="6C62FE14" w14:textId="77777777" w:rsidR="00FA4395" w:rsidRDefault="00FA4395">
            <w:pPr>
              <w:rPr>
                <w:sz w:val="2"/>
                <w:szCs w:val="2"/>
              </w:rPr>
            </w:pPr>
          </w:p>
        </w:tc>
      </w:tr>
      <w:tr w:rsidR="00FA4395" w14:paraId="05AE4AD2" w14:textId="77777777">
        <w:trPr>
          <w:trHeight w:val="303"/>
        </w:trPr>
        <w:tc>
          <w:tcPr>
            <w:tcW w:w="547" w:type="dxa"/>
          </w:tcPr>
          <w:p w14:paraId="7E58DD2C" w14:textId="77777777" w:rsidR="00FA4395" w:rsidRDefault="00000000">
            <w:pPr>
              <w:pStyle w:val="TableParagraph"/>
              <w:spacing w:before="5"/>
              <w:ind w:left="189"/>
              <w:jc w:val="left"/>
              <w:rPr>
                <w:b/>
                <w:sz w:val="11"/>
              </w:rPr>
            </w:pPr>
            <w:r>
              <w:rPr>
                <w:b/>
                <w:spacing w:val="-4"/>
                <w:sz w:val="11"/>
              </w:rPr>
              <w:t>3.3.</w:t>
            </w:r>
          </w:p>
        </w:tc>
        <w:tc>
          <w:tcPr>
            <w:tcW w:w="3096" w:type="dxa"/>
          </w:tcPr>
          <w:p w14:paraId="3229D43A" w14:textId="77777777" w:rsidR="00FA4395" w:rsidRDefault="00000000">
            <w:pPr>
              <w:pStyle w:val="TableParagraph"/>
              <w:spacing w:before="5"/>
              <w:ind w:left="27" w:right="5"/>
              <w:rPr>
                <w:b/>
                <w:sz w:val="11"/>
              </w:rPr>
            </w:pPr>
            <w:r>
              <w:rPr>
                <w:b/>
                <w:sz w:val="11"/>
              </w:rPr>
              <w:t>Безпечне,</w:t>
            </w:r>
            <w:r>
              <w:rPr>
                <w:b/>
                <w:spacing w:val="7"/>
                <w:sz w:val="11"/>
              </w:rPr>
              <w:t xml:space="preserve"> </w:t>
            </w:r>
            <w:proofErr w:type="spellStart"/>
            <w:r>
              <w:rPr>
                <w:b/>
                <w:sz w:val="11"/>
              </w:rPr>
              <w:t>енерго</w:t>
            </w:r>
            <w:proofErr w:type="spellEnd"/>
            <w:r>
              <w:rPr>
                <w:b/>
                <w:sz w:val="11"/>
              </w:rPr>
              <w:t>-,</w:t>
            </w:r>
            <w:r>
              <w:rPr>
                <w:b/>
                <w:spacing w:val="8"/>
                <w:sz w:val="11"/>
              </w:rPr>
              <w:t xml:space="preserve"> </w:t>
            </w:r>
            <w:r>
              <w:rPr>
                <w:b/>
                <w:sz w:val="11"/>
              </w:rPr>
              <w:t>ресурсозберігаюче</w:t>
            </w:r>
            <w:r>
              <w:rPr>
                <w:b/>
                <w:spacing w:val="43"/>
                <w:sz w:val="11"/>
              </w:rPr>
              <w:t xml:space="preserve"> </w:t>
            </w:r>
            <w:r>
              <w:rPr>
                <w:b/>
                <w:sz w:val="11"/>
              </w:rPr>
              <w:t>та</w:t>
            </w:r>
            <w:r>
              <w:rPr>
                <w:b/>
                <w:spacing w:val="9"/>
                <w:sz w:val="11"/>
              </w:rPr>
              <w:t xml:space="preserve"> </w:t>
            </w:r>
            <w:r>
              <w:rPr>
                <w:b/>
                <w:spacing w:val="-2"/>
                <w:sz w:val="11"/>
              </w:rPr>
              <w:t>енергоефективне</w:t>
            </w:r>
          </w:p>
          <w:p w14:paraId="09BF76A3" w14:textId="77777777" w:rsidR="00FA4395" w:rsidRDefault="00000000">
            <w:pPr>
              <w:pStyle w:val="TableParagraph"/>
              <w:spacing w:before="24"/>
              <w:ind w:left="27"/>
              <w:rPr>
                <w:b/>
                <w:sz w:val="11"/>
              </w:rPr>
            </w:pPr>
            <w:r>
              <w:rPr>
                <w:b/>
                <w:spacing w:val="-2"/>
                <w:sz w:val="11"/>
              </w:rPr>
              <w:t>середовище</w:t>
            </w:r>
          </w:p>
        </w:tc>
        <w:tc>
          <w:tcPr>
            <w:tcW w:w="2127" w:type="dxa"/>
          </w:tcPr>
          <w:p w14:paraId="1136FC39" w14:textId="77777777" w:rsidR="00FA4395" w:rsidRDefault="00FA4395">
            <w:pPr>
              <w:pStyle w:val="TableParagraph"/>
              <w:jc w:val="left"/>
              <w:rPr>
                <w:sz w:val="10"/>
              </w:rPr>
            </w:pPr>
          </w:p>
        </w:tc>
        <w:tc>
          <w:tcPr>
            <w:tcW w:w="948" w:type="dxa"/>
          </w:tcPr>
          <w:p w14:paraId="0576C23F" w14:textId="77777777" w:rsidR="00FA4395" w:rsidRDefault="00FA4395">
            <w:pPr>
              <w:pStyle w:val="TableParagraph"/>
              <w:jc w:val="left"/>
              <w:rPr>
                <w:sz w:val="10"/>
              </w:rPr>
            </w:pPr>
          </w:p>
        </w:tc>
        <w:tc>
          <w:tcPr>
            <w:tcW w:w="1147" w:type="dxa"/>
          </w:tcPr>
          <w:p w14:paraId="38068C75" w14:textId="77777777" w:rsidR="00FA4395" w:rsidRDefault="00FA4395">
            <w:pPr>
              <w:pStyle w:val="TableParagraph"/>
              <w:jc w:val="left"/>
              <w:rPr>
                <w:sz w:val="10"/>
              </w:rPr>
            </w:pPr>
          </w:p>
        </w:tc>
        <w:tc>
          <w:tcPr>
            <w:tcW w:w="948" w:type="dxa"/>
          </w:tcPr>
          <w:p w14:paraId="6E47265D" w14:textId="77777777" w:rsidR="00FA4395" w:rsidRDefault="00FA4395">
            <w:pPr>
              <w:pStyle w:val="TableParagraph"/>
              <w:jc w:val="left"/>
              <w:rPr>
                <w:sz w:val="10"/>
              </w:rPr>
            </w:pPr>
          </w:p>
        </w:tc>
        <w:tc>
          <w:tcPr>
            <w:tcW w:w="1106" w:type="dxa"/>
          </w:tcPr>
          <w:p w14:paraId="3A97B107" w14:textId="77777777" w:rsidR="00FA4395" w:rsidRDefault="00FA4395">
            <w:pPr>
              <w:pStyle w:val="TableParagraph"/>
              <w:jc w:val="left"/>
              <w:rPr>
                <w:sz w:val="10"/>
              </w:rPr>
            </w:pPr>
          </w:p>
        </w:tc>
        <w:tc>
          <w:tcPr>
            <w:tcW w:w="1180" w:type="dxa"/>
          </w:tcPr>
          <w:p w14:paraId="686F1B1A" w14:textId="77777777" w:rsidR="00FA4395" w:rsidRDefault="00FA4395">
            <w:pPr>
              <w:pStyle w:val="TableParagraph"/>
              <w:jc w:val="left"/>
              <w:rPr>
                <w:sz w:val="10"/>
              </w:rPr>
            </w:pPr>
          </w:p>
        </w:tc>
        <w:tc>
          <w:tcPr>
            <w:tcW w:w="2160" w:type="dxa"/>
          </w:tcPr>
          <w:p w14:paraId="096FB22E" w14:textId="77777777" w:rsidR="00FA4395" w:rsidRDefault="00FA4395">
            <w:pPr>
              <w:pStyle w:val="TableParagraph"/>
              <w:jc w:val="left"/>
              <w:rPr>
                <w:sz w:val="10"/>
              </w:rPr>
            </w:pPr>
          </w:p>
        </w:tc>
        <w:tc>
          <w:tcPr>
            <w:tcW w:w="2412" w:type="dxa"/>
          </w:tcPr>
          <w:p w14:paraId="1D133A3F" w14:textId="77777777" w:rsidR="00FA4395" w:rsidRDefault="00FA4395">
            <w:pPr>
              <w:pStyle w:val="TableParagraph"/>
              <w:jc w:val="left"/>
              <w:rPr>
                <w:sz w:val="10"/>
              </w:rPr>
            </w:pPr>
          </w:p>
        </w:tc>
      </w:tr>
      <w:tr w:rsidR="00FA4395" w14:paraId="3E9DD956" w14:textId="77777777">
        <w:trPr>
          <w:trHeight w:val="219"/>
        </w:trPr>
        <w:tc>
          <w:tcPr>
            <w:tcW w:w="547" w:type="dxa"/>
            <w:vMerge w:val="restart"/>
          </w:tcPr>
          <w:p w14:paraId="0A791C28" w14:textId="77777777" w:rsidR="00FA4395" w:rsidRDefault="00000000">
            <w:pPr>
              <w:pStyle w:val="TableParagraph"/>
              <w:spacing w:before="2"/>
              <w:ind w:left="23"/>
              <w:jc w:val="left"/>
              <w:rPr>
                <w:sz w:val="11"/>
              </w:rPr>
            </w:pPr>
            <w:r>
              <w:rPr>
                <w:spacing w:val="-2"/>
                <w:sz w:val="11"/>
              </w:rPr>
              <w:t>3.3.1.</w:t>
            </w:r>
          </w:p>
        </w:tc>
        <w:tc>
          <w:tcPr>
            <w:tcW w:w="3096" w:type="dxa"/>
            <w:vMerge w:val="restart"/>
          </w:tcPr>
          <w:p w14:paraId="6339D10B" w14:textId="77777777" w:rsidR="00FA4395" w:rsidRDefault="00000000">
            <w:pPr>
              <w:pStyle w:val="TableParagraph"/>
              <w:spacing w:before="2"/>
              <w:ind w:left="23"/>
              <w:jc w:val="left"/>
              <w:rPr>
                <w:sz w:val="11"/>
              </w:rPr>
            </w:pPr>
            <w:r>
              <w:rPr>
                <w:sz w:val="11"/>
              </w:rPr>
              <w:t>Створення</w:t>
            </w:r>
            <w:r>
              <w:rPr>
                <w:spacing w:val="5"/>
                <w:sz w:val="11"/>
              </w:rPr>
              <w:t xml:space="preserve"> </w:t>
            </w:r>
            <w:r>
              <w:rPr>
                <w:sz w:val="11"/>
              </w:rPr>
              <w:t>систем</w:t>
            </w:r>
            <w:r>
              <w:rPr>
                <w:spacing w:val="6"/>
                <w:sz w:val="11"/>
              </w:rPr>
              <w:t xml:space="preserve"> </w:t>
            </w:r>
            <w:r>
              <w:rPr>
                <w:sz w:val="11"/>
              </w:rPr>
              <w:t>управління</w:t>
            </w:r>
            <w:r>
              <w:rPr>
                <w:spacing w:val="5"/>
                <w:sz w:val="11"/>
              </w:rPr>
              <w:t xml:space="preserve"> </w:t>
            </w:r>
            <w:r>
              <w:rPr>
                <w:sz w:val="11"/>
              </w:rPr>
              <w:t>побутовими</w:t>
            </w:r>
            <w:r>
              <w:rPr>
                <w:spacing w:val="5"/>
                <w:sz w:val="11"/>
              </w:rPr>
              <w:t xml:space="preserve"> </w:t>
            </w:r>
            <w:r>
              <w:rPr>
                <w:spacing w:val="-2"/>
                <w:sz w:val="11"/>
              </w:rPr>
              <w:t>відходами</w:t>
            </w:r>
          </w:p>
        </w:tc>
        <w:tc>
          <w:tcPr>
            <w:tcW w:w="2127" w:type="dxa"/>
            <w:vMerge w:val="restart"/>
          </w:tcPr>
          <w:p w14:paraId="3C157AC6" w14:textId="77777777" w:rsidR="00FA4395" w:rsidRDefault="00000000">
            <w:pPr>
              <w:pStyle w:val="TableParagraph"/>
              <w:spacing w:before="2" w:line="288" w:lineRule="auto"/>
              <w:ind w:left="24"/>
              <w:jc w:val="left"/>
              <w:rPr>
                <w:sz w:val="11"/>
              </w:rPr>
            </w:pPr>
            <w:r>
              <w:rPr>
                <w:sz w:val="11"/>
              </w:rPr>
              <w:t>сприяння обстеженню об’єктів управління</w:t>
            </w:r>
            <w:r>
              <w:rPr>
                <w:spacing w:val="40"/>
                <w:sz w:val="11"/>
              </w:rPr>
              <w:t xml:space="preserve"> </w:t>
            </w:r>
            <w:r>
              <w:rPr>
                <w:sz w:val="11"/>
              </w:rPr>
              <w:t>відходами, визначення шкоди та збитків</w:t>
            </w:r>
            <w:r>
              <w:rPr>
                <w:spacing w:val="40"/>
                <w:sz w:val="11"/>
              </w:rPr>
              <w:t xml:space="preserve"> </w:t>
            </w:r>
            <w:r>
              <w:rPr>
                <w:sz w:val="11"/>
              </w:rPr>
              <w:t>підприємств; впровадження сучасних</w:t>
            </w:r>
            <w:r>
              <w:rPr>
                <w:spacing w:val="40"/>
                <w:sz w:val="11"/>
              </w:rPr>
              <w:t xml:space="preserve"> </w:t>
            </w:r>
            <w:r>
              <w:rPr>
                <w:sz w:val="11"/>
              </w:rPr>
              <w:t>методів переробки побутових відходів</w:t>
            </w:r>
          </w:p>
        </w:tc>
        <w:tc>
          <w:tcPr>
            <w:tcW w:w="948" w:type="dxa"/>
          </w:tcPr>
          <w:p w14:paraId="1F13C75D" w14:textId="77777777" w:rsidR="00FA4395" w:rsidRDefault="00000000">
            <w:pPr>
              <w:pStyle w:val="TableParagraph"/>
              <w:spacing w:before="2"/>
              <w:ind w:left="37"/>
              <w:rPr>
                <w:sz w:val="11"/>
              </w:rPr>
            </w:pPr>
            <w:r>
              <w:rPr>
                <w:spacing w:val="-4"/>
                <w:sz w:val="11"/>
              </w:rPr>
              <w:t>2024</w:t>
            </w:r>
          </w:p>
        </w:tc>
        <w:tc>
          <w:tcPr>
            <w:tcW w:w="1147" w:type="dxa"/>
          </w:tcPr>
          <w:p w14:paraId="54D3EE8F" w14:textId="77777777" w:rsidR="00FA4395" w:rsidRDefault="00000000">
            <w:pPr>
              <w:pStyle w:val="TableParagraph"/>
              <w:spacing w:before="2"/>
              <w:ind w:left="38"/>
              <w:rPr>
                <w:sz w:val="11"/>
              </w:rPr>
            </w:pPr>
            <w:r>
              <w:rPr>
                <w:spacing w:val="-2"/>
                <w:sz w:val="11"/>
              </w:rPr>
              <w:t>0,000</w:t>
            </w:r>
          </w:p>
        </w:tc>
        <w:tc>
          <w:tcPr>
            <w:tcW w:w="948" w:type="dxa"/>
          </w:tcPr>
          <w:p w14:paraId="6173D17E" w14:textId="77777777" w:rsidR="00FA4395" w:rsidRDefault="00000000">
            <w:pPr>
              <w:pStyle w:val="TableParagraph"/>
              <w:spacing w:before="2"/>
              <w:ind w:left="37" w:right="1"/>
              <w:rPr>
                <w:sz w:val="11"/>
              </w:rPr>
            </w:pPr>
            <w:r>
              <w:rPr>
                <w:spacing w:val="-2"/>
                <w:sz w:val="11"/>
              </w:rPr>
              <w:t>0,000</w:t>
            </w:r>
          </w:p>
        </w:tc>
        <w:tc>
          <w:tcPr>
            <w:tcW w:w="1106" w:type="dxa"/>
          </w:tcPr>
          <w:p w14:paraId="3338BE0B" w14:textId="77777777" w:rsidR="00FA4395" w:rsidRDefault="00000000">
            <w:pPr>
              <w:pStyle w:val="TableParagraph"/>
              <w:spacing w:before="2"/>
              <w:ind w:left="58" w:right="21"/>
              <w:rPr>
                <w:sz w:val="11"/>
              </w:rPr>
            </w:pPr>
            <w:r>
              <w:rPr>
                <w:spacing w:val="-2"/>
                <w:sz w:val="11"/>
              </w:rPr>
              <w:t>0,000</w:t>
            </w:r>
          </w:p>
        </w:tc>
        <w:tc>
          <w:tcPr>
            <w:tcW w:w="1180" w:type="dxa"/>
          </w:tcPr>
          <w:p w14:paraId="22DF7BB9" w14:textId="77777777" w:rsidR="00FA4395" w:rsidRDefault="00000000">
            <w:pPr>
              <w:pStyle w:val="TableParagraph"/>
              <w:spacing w:before="2"/>
              <w:ind w:left="40"/>
              <w:rPr>
                <w:sz w:val="11"/>
              </w:rPr>
            </w:pPr>
            <w:r>
              <w:rPr>
                <w:spacing w:val="-2"/>
                <w:sz w:val="11"/>
              </w:rPr>
              <w:t>0,000</w:t>
            </w:r>
          </w:p>
        </w:tc>
        <w:tc>
          <w:tcPr>
            <w:tcW w:w="2160" w:type="dxa"/>
            <w:vMerge w:val="restart"/>
          </w:tcPr>
          <w:p w14:paraId="729A25DF" w14:textId="77777777" w:rsidR="00FA4395" w:rsidRDefault="00000000">
            <w:pPr>
              <w:pStyle w:val="TableParagraph"/>
              <w:spacing w:before="2" w:line="288" w:lineRule="auto"/>
              <w:ind w:left="26"/>
              <w:jc w:val="left"/>
              <w:rPr>
                <w:sz w:val="11"/>
              </w:rPr>
            </w:pPr>
            <w:r>
              <w:rPr>
                <w:sz w:val="11"/>
              </w:rPr>
              <w:t>військові</w:t>
            </w:r>
            <w:r>
              <w:rPr>
                <w:spacing w:val="-4"/>
                <w:sz w:val="11"/>
              </w:rPr>
              <w:t xml:space="preserve"> </w:t>
            </w:r>
            <w:r>
              <w:rPr>
                <w:sz w:val="11"/>
              </w:rPr>
              <w:t>адміністрації</w:t>
            </w:r>
            <w:r>
              <w:rPr>
                <w:spacing w:val="-4"/>
                <w:sz w:val="11"/>
              </w:rPr>
              <w:t xml:space="preserve"> </w:t>
            </w:r>
            <w:r>
              <w:rPr>
                <w:sz w:val="11"/>
              </w:rPr>
              <w:t>населених</w:t>
            </w:r>
            <w:r>
              <w:rPr>
                <w:spacing w:val="-3"/>
                <w:sz w:val="11"/>
              </w:rPr>
              <w:t xml:space="preserve"> </w:t>
            </w:r>
            <w:r>
              <w:rPr>
                <w:sz w:val="11"/>
              </w:rPr>
              <w:t>пунктів,</w:t>
            </w:r>
            <w:r>
              <w:rPr>
                <w:spacing w:val="40"/>
                <w:sz w:val="11"/>
              </w:rPr>
              <w:t xml:space="preserve"> </w:t>
            </w:r>
            <w:r>
              <w:rPr>
                <w:sz w:val="11"/>
              </w:rPr>
              <w:t>органи місцевого самоврядування (за</w:t>
            </w:r>
            <w:r>
              <w:rPr>
                <w:spacing w:val="40"/>
                <w:sz w:val="11"/>
              </w:rPr>
              <w:t xml:space="preserve"> </w:t>
            </w:r>
            <w:r>
              <w:rPr>
                <w:sz w:val="11"/>
              </w:rPr>
              <w:t>згодою), відділ інфраструктури,</w:t>
            </w:r>
            <w:r>
              <w:rPr>
                <w:spacing w:val="40"/>
                <w:sz w:val="11"/>
              </w:rPr>
              <w:t xml:space="preserve"> </w:t>
            </w:r>
            <w:r>
              <w:rPr>
                <w:sz w:val="11"/>
              </w:rPr>
              <w:t>містобудування та архітектури, ЖКГ,</w:t>
            </w:r>
          </w:p>
          <w:p w14:paraId="1EABC8A9" w14:textId="77777777" w:rsidR="00FA4395" w:rsidRDefault="00000000">
            <w:pPr>
              <w:pStyle w:val="TableParagraph"/>
              <w:spacing w:line="288" w:lineRule="auto"/>
              <w:ind w:left="26"/>
              <w:jc w:val="left"/>
              <w:rPr>
                <w:sz w:val="11"/>
              </w:rPr>
            </w:pPr>
            <w:r>
              <w:rPr>
                <w:sz w:val="11"/>
              </w:rPr>
              <w:t>екології, економіки та агропромислового</w:t>
            </w:r>
            <w:r>
              <w:rPr>
                <w:spacing w:val="40"/>
                <w:sz w:val="11"/>
              </w:rPr>
              <w:t xml:space="preserve"> </w:t>
            </w:r>
            <w:r>
              <w:rPr>
                <w:sz w:val="11"/>
              </w:rPr>
              <w:t>розвитку</w:t>
            </w:r>
            <w:r>
              <w:rPr>
                <w:spacing w:val="-7"/>
                <w:sz w:val="11"/>
              </w:rPr>
              <w:t xml:space="preserve"> </w:t>
            </w:r>
            <w:r>
              <w:rPr>
                <w:sz w:val="11"/>
              </w:rPr>
              <w:t>райдержадміністрації</w:t>
            </w:r>
          </w:p>
        </w:tc>
        <w:tc>
          <w:tcPr>
            <w:tcW w:w="2412" w:type="dxa"/>
            <w:vMerge w:val="restart"/>
          </w:tcPr>
          <w:p w14:paraId="3F3DBD8E" w14:textId="77777777" w:rsidR="00FA4395" w:rsidRDefault="00000000">
            <w:pPr>
              <w:pStyle w:val="TableParagraph"/>
              <w:spacing w:before="2" w:line="288" w:lineRule="auto"/>
              <w:ind w:left="26"/>
              <w:jc w:val="left"/>
              <w:rPr>
                <w:sz w:val="11"/>
              </w:rPr>
            </w:pPr>
            <w:r>
              <w:rPr>
                <w:sz w:val="11"/>
              </w:rPr>
              <w:t>створення сучасної системи управління</w:t>
            </w:r>
            <w:r>
              <w:rPr>
                <w:spacing w:val="40"/>
                <w:sz w:val="11"/>
              </w:rPr>
              <w:t xml:space="preserve"> </w:t>
            </w:r>
            <w:r>
              <w:rPr>
                <w:sz w:val="11"/>
              </w:rPr>
              <w:t>побутовими відходами, зменшення обсягів</w:t>
            </w:r>
            <w:r>
              <w:rPr>
                <w:spacing w:val="40"/>
                <w:sz w:val="11"/>
              </w:rPr>
              <w:t xml:space="preserve"> </w:t>
            </w:r>
            <w:r>
              <w:rPr>
                <w:sz w:val="11"/>
              </w:rPr>
              <w:t>захоронення відходів, зменшення кількості</w:t>
            </w:r>
            <w:r>
              <w:rPr>
                <w:spacing w:val="40"/>
                <w:sz w:val="11"/>
              </w:rPr>
              <w:t xml:space="preserve"> </w:t>
            </w:r>
            <w:r>
              <w:rPr>
                <w:sz w:val="11"/>
              </w:rPr>
              <w:t>викидів парникових газів</w:t>
            </w:r>
          </w:p>
        </w:tc>
      </w:tr>
      <w:tr w:rsidR="00FA4395" w14:paraId="43B1321D" w14:textId="77777777">
        <w:trPr>
          <w:trHeight w:val="220"/>
        </w:trPr>
        <w:tc>
          <w:tcPr>
            <w:tcW w:w="547" w:type="dxa"/>
            <w:vMerge/>
            <w:tcBorders>
              <w:top w:val="nil"/>
            </w:tcBorders>
          </w:tcPr>
          <w:p w14:paraId="48A78F89" w14:textId="77777777" w:rsidR="00FA4395" w:rsidRDefault="00FA4395">
            <w:pPr>
              <w:rPr>
                <w:sz w:val="2"/>
                <w:szCs w:val="2"/>
              </w:rPr>
            </w:pPr>
          </w:p>
        </w:tc>
        <w:tc>
          <w:tcPr>
            <w:tcW w:w="3096" w:type="dxa"/>
            <w:vMerge/>
            <w:tcBorders>
              <w:top w:val="nil"/>
            </w:tcBorders>
          </w:tcPr>
          <w:p w14:paraId="5F3A45B2" w14:textId="77777777" w:rsidR="00FA4395" w:rsidRDefault="00FA4395">
            <w:pPr>
              <w:rPr>
                <w:sz w:val="2"/>
                <w:szCs w:val="2"/>
              </w:rPr>
            </w:pPr>
          </w:p>
        </w:tc>
        <w:tc>
          <w:tcPr>
            <w:tcW w:w="2127" w:type="dxa"/>
            <w:vMerge/>
            <w:tcBorders>
              <w:top w:val="nil"/>
            </w:tcBorders>
          </w:tcPr>
          <w:p w14:paraId="5990B014" w14:textId="77777777" w:rsidR="00FA4395" w:rsidRDefault="00FA4395">
            <w:pPr>
              <w:rPr>
                <w:sz w:val="2"/>
                <w:szCs w:val="2"/>
              </w:rPr>
            </w:pPr>
          </w:p>
        </w:tc>
        <w:tc>
          <w:tcPr>
            <w:tcW w:w="948" w:type="dxa"/>
          </w:tcPr>
          <w:p w14:paraId="1EBFD71E" w14:textId="77777777" w:rsidR="00FA4395" w:rsidRDefault="00000000">
            <w:pPr>
              <w:pStyle w:val="TableParagraph"/>
              <w:spacing w:before="2"/>
              <w:ind w:left="37"/>
              <w:rPr>
                <w:sz w:val="11"/>
              </w:rPr>
            </w:pPr>
            <w:r>
              <w:rPr>
                <w:spacing w:val="-4"/>
                <w:sz w:val="11"/>
              </w:rPr>
              <w:t>2025</w:t>
            </w:r>
          </w:p>
        </w:tc>
        <w:tc>
          <w:tcPr>
            <w:tcW w:w="1147" w:type="dxa"/>
          </w:tcPr>
          <w:p w14:paraId="40AC6A4C" w14:textId="77777777" w:rsidR="00FA4395" w:rsidRDefault="00000000">
            <w:pPr>
              <w:pStyle w:val="TableParagraph"/>
              <w:spacing w:before="2"/>
              <w:ind w:left="38"/>
              <w:rPr>
                <w:sz w:val="11"/>
              </w:rPr>
            </w:pPr>
            <w:r>
              <w:rPr>
                <w:spacing w:val="-2"/>
                <w:sz w:val="11"/>
              </w:rPr>
              <w:t>0,000</w:t>
            </w:r>
          </w:p>
        </w:tc>
        <w:tc>
          <w:tcPr>
            <w:tcW w:w="948" w:type="dxa"/>
          </w:tcPr>
          <w:p w14:paraId="3176BBA1" w14:textId="77777777" w:rsidR="00FA4395" w:rsidRDefault="00000000">
            <w:pPr>
              <w:pStyle w:val="TableParagraph"/>
              <w:spacing w:before="2"/>
              <w:ind w:left="37" w:right="1"/>
              <w:rPr>
                <w:sz w:val="11"/>
              </w:rPr>
            </w:pPr>
            <w:r>
              <w:rPr>
                <w:spacing w:val="-2"/>
                <w:sz w:val="11"/>
              </w:rPr>
              <w:t>0,000</w:t>
            </w:r>
          </w:p>
        </w:tc>
        <w:tc>
          <w:tcPr>
            <w:tcW w:w="1106" w:type="dxa"/>
          </w:tcPr>
          <w:p w14:paraId="3308D70C" w14:textId="77777777" w:rsidR="00FA4395" w:rsidRDefault="00000000">
            <w:pPr>
              <w:pStyle w:val="TableParagraph"/>
              <w:spacing w:before="2"/>
              <w:ind w:left="58" w:right="21"/>
              <w:rPr>
                <w:sz w:val="11"/>
              </w:rPr>
            </w:pPr>
            <w:r>
              <w:rPr>
                <w:spacing w:val="-2"/>
                <w:sz w:val="11"/>
              </w:rPr>
              <w:t>0,000</w:t>
            </w:r>
          </w:p>
        </w:tc>
        <w:tc>
          <w:tcPr>
            <w:tcW w:w="1180" w:type="dxa"/>
          </w:tcPr>
          <w:p w14:paraId="752EACBD"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AA5D682" w14:textId="77777777" w:rsidR="00FA4395" w:rsidRDefault="00FA4395">
            <w:pPr>
              <w:rPr>
                <w:sz w:val="2"/>
                <w:szCs w:val="2"/>
              </w:rPr>
            </w:pPr>
          </w:p>
        </w:tc>
        <w:tc>
          <w:tcPr>
            <w:tcW w:w="2412" w:type="dxa"/>
            <w:vMerge/>
            <w:tcBorders>
              <w:top w:val="nil"/>
            </w:tcBorders>
          </w:tcPr>
          <w:p w14:paraId="6722F8D7" w14:textId="77777777" w:rsidR="00FA4395" w:rsidRDefault="00FA4395">
            <w:pPr>
              <w:rPr>
                <w:sz w:val="2"/>
                <w:szCs w:val="2"/>
              </w:rPr>
            </w:pPr>
          </w:p>
        </w:tc>
      </w:tr>
      <w:tr w:rsidR="00FA4395" w14:paraId="2CE86482" w14:textId="77777777">
        <w:trPr>
          <w:trHeight w:val="220"/>
        </w:trPr>
        <w:tc>
          <w:tcPr>
            <w:tcW w:w="547" w:type="dxa"/>
            <w:vMerge/>
            <w:tcBorders>
              <w:top w:val="nil"/>
            </w:tcBorders>
          </w:tcPr>
          <w:p w14:paraId="7FDC4C7C" w14:textId="77777777" w:rsidR="00FA4395" w:rsidRDefault="00FA4395">
            <w:pPr>
              <w:rPr>
                <w:sz w:val="2"/>
                <w:szCs w:val="2"/>
              </w:rPr>
            </w:pPr>
          </w:p>
        </w:tc>
        <w:tc>
          <w:tcPr>
            <w:tcW w:w="3096" w:type="dxa"/>
            <w:vMerge/>
            <w:tcBorders>
              <w:top w:val="nil"/>
            </w:tcBorders>
          </w:tcPr>
          <w:p w14:paraId="416F3BF7" w14:textId="77777777" w:rsidR="00FA4395" w:rsidRDefault="00FA4395">
            <w:pPr>
              <w:rPr>
                <w:sz w:val="2"/>
                <w:szCs w:val="2"/>
              </w:rPr>
            </w:pPr>
          </w:p>
        </w:tc>
        <w:tc>
          <w:tcPr>
            <w:tcW w:w="2127" w:type="dxa"/>
            <w:vMerge/>
            <w:tcBorders>
              <w:top w:val="nil"/>
            </w:tcBorders>
          </w:tcPr>
          <w:p w14:paraId="635C4394" w14:textId="77777777" w:rsidR="00FA4395" w:rsidRDefault="00FA4395">
            <w:pPr>
              <w:rPr>
                <w:sz w:val="2"/>
                <w:szCs w:val="2"/>
              </w:rPr>
            </w:pPr>
          </w:p>
        </w:tc>
        <w:tc>
          <w:tcPr>
            <w:tcW w:w="948" w:type="dxa"/>
          </w:tcPr>
          <w:p w14:paraId="65995E3A" w14:textId="77777777" w:rsidR="00FA4395" w:rsidRDefault="00000000">
            <w:pPr>
              <w:pStyle w:val="TableParagraph"/>
              <w:spacing w:before="2"/>
              <w:ind w:left="37"/>
              <w:rPr>
                <w:sz w:val="11"/>
              </w:rPr>
            </w:pPr>
            <w:r>
              <w:rPr>
                <w:spacing w:val="-4"/>
                <w:sz w:val="11"/>
              </w:rPr>
              <w:t>2026</w:t>
            </w:r>
          </w:p>
        </w:tc>
        <w:tc>
          <w:tcPr>
            <w:tcW w:w="1147" w:type="dxa"/>
          </w:tcPr>
          <w:p w14:paraId="47C0D2A0" w14:textId="77777777" w:rsidR="00FA4395" w:rsidRDefault="00000000">
            <w:pPr>
              <w:pStyle w:val="TableParagraph"/>
              <w:spacing w:before="2"/>
              <w:ind w:left="38"/>
              <w:rPr>
                <w:sz w:val="11"/>
              </w:rPr>
            </w:pPr>
            <w:r>
              <w:rPr>
                <w:spacing w:val="-2"/>
                <w:sz w:val="11"/>
              </w:rPr>
              <w:t>0,000</w:t>
            </w:r>
          </w:p>
        </w:tc>
        <w:tc>
          <w:tcPr>
            <w:tcW w:w="948" w:type="dxa"/>
          </w:tcPr>
          <w:p w14:paraId="4B5D321F" w14:textId="77777777" w:rsidR="00FA4395" w:rsidRDefault="00000000">
            <w:pPr>
              <w:pStyle w:val="TableParagraph"/>
              <w:spacing w:before="2"/>
              <w:ind w:left="37" w:right="1"/>
              <w:rPr>
                <w:sz w:val="11"/>
              </w:rPr>
            </w:pPr>
            <w:r>
              <w:rPr>
                <w:spacing w:val="-2"/>
                <w:sz w:val="11"/>
              </w:rPr>
              <w:t>0,000</w:t>
            </w:r>
          </w:p>
        </w:tc>
        <w:tc>
          <w:tcPr>
            <w:tcW w:w="1106" w:type="dxa"/>
          </w:tcPr>
          <w:p w14:paraId="51589B9D" w14:textId="77777777" w:rsidR="00FA4395" w:rsidRDefault="00000000">
            <w:pPr>
              <w:pStyle w:val="TableParagraph"/>
              <w:spacing w:before="2"/>
              <w:ind w:left="58" w:right="21"/>
              <w:rPr>
                <w:sz w:val="11"/>
              </w:rPr>
            </w:pPr>
            <w:r>
              <w:rPr>
                <w:spacing w:val="-2"/>
                <w:sz w:val="11"/>
              </w:rPr>
              <w:t>0,000</w:t>
            </w:r>
          </w:p>
        </w:tc>
        <w:tc>
          <w:tcPr>
            <w:tcW w:w="1180" w:type="dxa"/>
          </w:tcPr>
          <w:p w14:paraId="4F56B36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C2D0FF8" w14:textId="77777777" w:rsidR="00FA4395" w:rsidRDefault="00FA4395">
            <w:pPr>
              <w:rPr>
                <w:sz w:val="2"/>
                <w:szCs w:val="2"/>
              </w:rPr>
            </w:pPr>
          </w:p>
        </w:tc>
        <w:tc>
          <w:tcPr>
            <w:tcW w:w="2412" w:type="dxa"/>
            <w:vMerge/>
            <w:tcBorders>
              <w:top w:val="nil"/>
            </w:tcBorders>
          </w:tcPr>
          <w:p w14:paraId="77CA749B" w14:textId="77777777" w:rsidR="00FA4395" w:rsidRDefault="00FA4395">
            <w:pPr>
              <w:rPr>
                <w:sz w:val="2"/>
                <w:szCs w:val="2"/>
              </w:rPr>
            </w:pPr>
          </w:p>
        </w:tc>
      </w:tr>
      <w:tr w:rsidR="00FA4395" w14:paraId="4BB2C7D2" w14:textId="77777777">
        <w:trPr>
          <w:trHeight w:val="219"/>
        </w:trPr>
        <w:tc>
          <w:tcPr>
            <w:tcW w:w="547" w:type="dxa"/>
            <w:vMerge/>
            <w:tcBorders>
              <w:top w:val="nil"/>
            </w:tcBorders>
          </w:tcPr>
          <w:p w14:paraId="6A648EFD" w14:textId="77777777" w:rsidR="00FA4395" w:rsidRDefault="00FA4395">
            <w:pPr>
              <w:rPr>
                <w:sz w:val="2"/>
                <w:szCs w:val="2"/>
              </w:rPr>
            </w:pPr>
          </w:p>
        </w:tc>
        <w:tc>
          <w:tcPr>
            <w:tcW w:w="3096" w:type="dxa"/>
            <w:vMerge/>
            <w:tcBorders>
              <w:top w:val="nil"/>
            </w:tcBorders>
          </w:tcPr>
          <w:p w14:paraId="2ECE6FDB" w14:textId="77777777" w:rsidR="00FA4395" w:rsidRDefault="00FA4395">
            <w:pPr>
              <w:rPr>
                <w:sz w:val="2"/>
                <w:szCs w:val="2"/>
              </w:rPr>
            </w:pPr>
          </w:p>
        </w:tc>
        <w:tc>
          <w:tcPr>
            <w:tcW w:w="2127" w:type="dxa"/>
            <w:vMerge/>
            <w:tcBorders>
              <w:top w:val="nil"/>
            </w:tcBorders>
          </w:tcPr>
          <w:p w14:paraId="40A5E645" w14:textId="77777777" w:rsidR="00FA4395" w:rsidRDefault="00FA4395">
            <w:pPr>
              <w:rPr>
                <w:sz w:val="2"/>
                <w:szCs w:val="2"/>
              </w:rPr>
            </w:pPr>
          </w:p>
        </w:tc>
        <w:tc>
          <w:tcPr>
            <w:tcW w:w="948" w:type="dxa"/>
          </w:tcPr>
          <w:p w14:paraId="377FCA5F" w14:textId="77777777" w:rsidR="00FA4395" w:rsidRDefault="00000000">
            <w:pPr>
              <w:pStyle w:val="TableParagraph"/>
              <w:spacing w:before="2"/>
              <w:ind w:left="37"/>
              <w:rPr>
                <w:sz w:val="11"/>
              </w:rPr>
            </w:pPr>
            <w:r>
              <w:rPr>
                <w:spacing w:val="-4"/>
                <w:sz w:val="11"/>
              </w:rPr>
              <w:t>2027</w:t>
            </w:r>
          </w:p>
        </w:tc>
        <w:tc>
          <w:tcPr>
            <w:tcW w:w="1147" w:type="dxa"/>
          </w:tcPr>
          <w:p w14:paraId="3C83682B" w14:textId="77777777" w:rsidR="00FA4395" w:rsidRDefault="00000000">
            <w:pPr>
              <w:pStyle w:val="TableParagraph"/>
              <w:spacing w:before="2"/>
              <w:ind w:left="38"/>
              <w:rPr>
                <w:sz w:val="11"/>
              </w:rPr>
            </w:pPr>
            <w:r>
              <w:rPr>
                <w:spacing w:val="-2"/>
                <w:sz w:val="11"/>
              </w:rPr>
              <w:t>0,000</w:t>
            </w:r>
          </w:p>
        </w:tc>
        <w:tc>
          <w:tcPr>
            <w:tcW w:w="948" w:type="dxa"/>
          </w:tcPr>
          <w:p w14:paraId="1840024E" w14:textId="77777777" w:rsidR="00FA4395" w:rsidRDefault="00000000">
            <w:pPr>
              <w:pStyle w:val="TableParagraph"/>
              <w:spacing w:before="2"/>
              <w:ind w:left="37" w:right="1"/>
              <w:rPr>
                <w:sz w:val="11"/>
              </w:rPr>
            </w:pPr>
            <w:r>
              <w:rPr>
                <w:spacing w:val="-2"/>
                <w:sz w:val="11"/>
              </w:rPr>
              <w:t>0,000</w:t>
            </w:r>
          </w:p>
        </w:tc>
        <w:tc>
          <w:tcPr>
            <w:tcW w:w="1106" w:type="dxa"/>
          </w:tcPr>
          <w:p w14:paraId="6AA52527" w14:textId="77777777" w:rsidR="00FA4395" w:rsidRDefault="00000000">
            <w:pPr>
              <w:pStyle w:val="TableParagraph"/>
              <w:spacing w:before="2"/>
              <w:ind w:left="58" w:right="21"/>
              <w:rPr>
                <w:sz w:val="11"/>
              </w:rPr>
            </w:pPr>
            <w:r>
              <w:rPr>
                <w:spacing w:val="-2"/>
                <w:sz w:val="11"/>
              </w:rPr>
              <w:t>0,000</w:t>
            </w:r>
          </w:p>
        </w:tc>
        <w:tc>
          <w:tcPr>
            <w:tcW w:w="1180" w:type="dxa"/>
          </w:tcPr>
          <w:p w14:paraId="5C8F398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DA00E78" w14:textId="77777777" w:rsidR="00FA4395" w:rsidRDefault="00FA4395">
            <w:pPr>
              <w:rPr>
                <w:sz w:val="2"/>
                <w:szCs w:val="2"/>
              </w:rPr>
            </w:pPr>
          </w:p>
        </w:tc>
        <w:tc>
          <w:tcPr>
            <w:tcW w:w="2412" w:type="dxa"/>
            <w:vMerge/>
            <w:tcBorders>
              <w:top w:val="nil"/>
            </w:tcBorders>
          </w:tcPr>
          <w:p w14:paraId="0058048A" w14:textId="77777777" w:rsidR="00FA4395" w:rsidRDefault="00FA4395">
            <w:pPr>
              <w:rPr>
                <w:sz w:val="2"/>
                <w:szCs w:val="2"/>
              </w:rPr>
            </w:pPr>
          </w:p>
        </w:tc>
      </w:tr>
      <w:tr w:rsidR="00FA4395" w14:paraId="7C1641EF" w14:textId="77777777">
        <w:trPr>
          <w:trHeight w:val="220"/>
        </w:trPr>
        <w:tc>
          <w:tcPr>
            <w:tcW w:w="547" w:type="dxa"/>
            <w:vMerge w:val="restart"/>
            <w:tcBorders>
              <w:bottom w:val="nil"/>
            </w:tcBorders>
          </w:tcPr>
          <w:p w14:paraId="24A8AB25" w14:textId="77777777" w:rsidR="00FA4395" w:rsidRDefault="00000000">
            <w:pPr>
              <w:pStyle w:val="TableParagraph"/>
              <w:spacing w:before="2"/>
              <w:ind w:left="23"/>
              <w:jc w:val="left"/>
              <w:rPr>
                <w:sz w:val="11"/>
              </w:rPr>
            </w:pPr>
            <w:r>
              <w:rPr>
                <w:spacing w:val="-2"/>
                <w:sz w:val="11"/>
              </w:rPr>
              <w:t>3.3.2.</w:t>
            </w:r>
          </w:p>
        </w:tc>
        <w:tc>
          <w:tcPr>
            <w:tcW w:w="3096" w:type="dxa"/>
            <w:vMerge w:val="restart"/>
            <w:tcBorders>
              <w:bottom w:val="nil"/>
            </w:tcBorders>
          </w:tcPr>
          <w:p w14:paraId="75BA62DC" w14:textId="77777777" w:rsidR="00FA4395" w:rsidRDefault="00000000">
            <w:pPr>
              <w:pStyle w:val="TableParagraph"/>
              <w:spacing w:before="2" w:line="288" w:lineRule="auto"/>
              <w:ind w:left="23"/>
              <w:jc w:val="left"/>
              <w:rPr>
                <w:sz w:val="11"/>
              </w:rPr>
            </w:pPr>
            <w:r>
              <w:rPr>
                <w:sz w:val="11"/>
              </w:rPr>
              <w:t>Сприяння раціональному використання водних ресурсів та</w:t>
            </w:r>
            <w:r>
              <w:rPr>
                <w:spacing w:val="40"/>
                <w:sz w:val="11"/>
              </w:rPr>
              <w:t xml:space="preserve"> </w:t>
            </w:r>
            <w:r>
              <w:rPr>
                <w:sz w:val="11"/>
              </w:rPr>
              <w:t>зменшення</w:t>
            </w:r>
            <w:r>
              <w:rPr>
                <w:spacing w:val="8"/>
                <w:sz w:val="11"/>
              </w:rPr>
              <w:t xml:space="preserve"> </w:t>
            </w:r>
            <w:r>
              <w:rPr>
                <w:sz w:val="11"/>
              </w:rPr>
              <w:t>забруднення</w:t>
            </w:r>
            <w:r>
              <w:rPr>
                <w:spacing w:val="8"/>
                <w:sz w:val="11"/>
              </w:rPr>
              <w:t xml:space="preserve"> </w:t>
            </w:r>
            <w:r>
              <w:rPr>
                <w:sz w:val="11"/>
              </w:rPr>
              <w:t>природного</w:t>
            </w:r>
            <w:r>
              <w:rPr>
                <w:spacing w:val="10"/>
                <w:sz w:val="11"/>
              </w:rPr>
              <w:t xml:space="preserve"> </w:t>
            </w:r>
            <w:r>
              <w:rPr>
                <w:sz w:val="11"/>
              </w:rPr>
              <w:t>середовища</w:t>
            </w:r>
            <w:r>
              <w:rPr>
                <w:spacing w:val="8"/>
                <w:sz w:val="11"/>
              </w:rPr>
              <w:t xml:space="preserve"> </w:t>
            </w:r>
            <w:r>
              <w:rPr>
                <w:spacing w:val="-2"/>
                <w:sz w:val="11"/>
              </w:rPr>
              <w:t>скидами</w:t>
            </w:r>
          </w:p>
          <w:p w14:paraId="0A6F8983" w14:textId="77777777" w:rsidR="00FA4395" w:rsidRDefault="00000000">
            <w:pPr>
              <w:pStyle w:val="TableParagraph"/>
              <w:spacing w:line="125" w:lineRule="exact"/>
              <w:ind w:left="23"/>
              <w:jc w:val="left"/>
              <w:rPr>
                <w:sz w:val="11"/>
              </w:rPr>
            </w:pPr>
            <w:r>
              <w:rPr>
                <w:sz w:val="11"/>
              </w:rPr>
              <w:t>стічних</w:t>
            </w:r>
            <w:r>
              <w:rPr>
                <w:spacing w:val="2"/>
                <w:sz w:val="11"/>
              </w:rPr>
              <w:t xml:space="preserve"> </w:t>
            </w:r>
            <w:r>
              <w:rPr>
                <w:spacing w:val="-5"/>
                <w:sz w:val="11"/>
              </w:rPr>
              <w:t>вод</w:t>
            </w:r>
          </w:p>
        </w:tc>
        <w:tc>
          <w:tcPr>
            <w:tcW w:w="2127" w:type="dxa"/>
            <w:vMerge w:val="restart"/>
            <w:tcBorders>
              <w:bottom w:val="nil"/>
            </w:tcBorders>
          </w:tcPr>
          <w:p w14:paraId="73FB162B" w14:textId="77777777" w:rsidR="00FA4395" w:rsidRDefault="00000000">
            <w:pPr>
              <w:pStyle w:val="TableParagraph"/>
              <w:spacing w:before="2" w:line="288" w:lineRule="auto"/>
              <w:ind w:left="24"/>
              <w:jc w:val="left"/>
              <w:rPr>
                <w:sz w:val="11"/>
              </w:rPr>
            </w:pPr>
            <w:r>
              <w:rPr>
                <w:sz w:val="11"/>
              </w:rPr>
              <w:t>відновлення</w:t>
            </w:r>
            <w:r>
              <w:rPr>
                <w:spacing w:val="-6"/>
                <w:sz w:val="11"/>
              </w:rPr>
              <w:t xml:space="preserve"> </w:t>
            </w:r>
            <w:r>
              <w:rPr>
                <w:sz w:val="11"/>
              </w:rPr>
              <w:t>функціонування</w:t>
            </w:r>
            <w:r>
              <w:rPr>
                <w:spacing w:val="-6"/>
                <w:sz w:val="11"/>
              </w:rPr>
              <w:t xml:space="preserve"> </w:t>
            </w:r>
            <w:r>
              <w:rPr>
                <w:sz w:val="11"/>
              </w:rPr>
              <w:t>комунальних</w:t>
            </w:r>
            <w:r>
              <w:rPr>
                <w:spacing w:val="40"/>
                <w:sz w:val="11"/>
              </w:rPr>
              <w:t xml:space="preserve"> </w:t>
            </w:r>
            <w:r>
              <w:rPr>
                <w:spacing w:val="-2"/>
                <w:sz w:val="11"/>
              </w:rPr>
              <w:t>підприємств</w:t>
            </w:r>
          </w:p>
        </w:tc>
        <w:tc>
          <w:tcPr>
            <w:tcW w:w="948" w:type="dxa"/>
          </w:tcPr>
          <w:p w14:paraId="028E5694" w14:textId="77777777" w:rsidR="00FA4395" w:rsidRDefault="00000000">
            <w:pPr>
              <w:pStyle w:val="TableParagraph"/>
              <w:spacing w:before="2"/>
              <w:ind w:left="37"/>
              <w:rPr>
                <w:sz w:val="11"/>
              </w:rPr>
            </w:pPr>
            <w:r>
              <w:rPr>
                <w:spacing w:val="-4"/>
                <w:sz w:val="11"/>
              </w:rPr>
              <w:t>2024</w:t>
            </w:r>
          </w:p>
        </w:tc>
        <w:tc>
          <w:tcPr>
            <w:tcW w:w="1147" w:type="dxa"/>
          </w:tcPr>
          <w:p w14:paraId="299C0F0F" w14:textId="77777777" w:rsidR="00FA4395" w:rsidRDefault="00000000">
            <w:pPr>
              <w:pStyle w:val="TableParagraph"/>
              <w:spacing w:before="2"/>
              <w:ind w:left="38"/>
              <w:rPr>
                <w:sz w:val="11"/>
              </w:rPr>
            </w:pPr>
            <w:r>
              <w:rPr>
                <w:spacing w:val="-2"/>
                <w:sz w:val="11"/>
              </w:rPr>
              <w:t>0,000</w:t>
            </w:r>
          </w:p>
        </w:tc>
        <w:tc>
          <w:tcPr>
            <w:tcW w:w="948" w:type="dxa"/>
          </w:tcPr>
          <w:p w14:paraId="62FA7B21" w14:textId="77777777" w:rsidR="00FA4395" w:rsidRDefault="00000000">
            <w:pPr>
              <w:pStyle w:val="TableParagraph"/>
              <w:spacing w:before="2"/>
              <w:ind w:left="37" w:right="1"/>
              <w:rPr>
                <w:sz w:val="11"/>
              </w:rPr>
            </w:pPr>
            <w:r>
              <w:rPr>
                <w:spacing w:val="-2"/>
                <w:sz w:val="11"/>
              </w:rPr>
              <w:t>0,000</w:t>
            </w:r>
          </w:p>
        </w:tc>
        <w:tc>
          <w:tcPr>
            <w:tcW w:w="1106" w:type="dxa"/>
          </w:tcPr>
          <w:p w14:paraId="3E52992C" w14:textId="77777777" w:rsidR="00FA4395" w:rsidRDefault="00000000">
            <w:pPr>
              <w:pStyle w:val="TableParagraph"/>
              <w:spacing w:before="2"/>
              <w:ind w:left="58" w:right="21"/>
              <w:rPr>
                <w:sz w:val="11"/>
              </w:rPr>
            </w:pPr>
            <w:r>
              <w:rPr>
                <w:spacing w:val="-2"/>
                <w:sz w:val="11"/>
              </w:rPr>
              <w:t>0,000</w:t>
            </w:r>
          </w:p>
        </w:tc>
        <w:tc>
          <w:tcPr>
            <w:tcW w:w="1180" w:type="dxa"/>
          </w:tcPr>
          <w:p w14:paraId="01CB1451" w14:textId="77777777" w:rsidR="00FA4395" w:rsidRDefault="00000000">
            <w:pPr>
              <w:pStyle w:val="TableParagraph"/>
              <w:spacing w:before="2"/>
              <w:ind w:left="40"/>
              <w:rPr>
                <w:sz w:val="11"/>
              </w:rPr>
            </w:pPr>
            <w:r>
              <w:rPr>
                <w:spacing w:val="-2"/>
                <w:sz w:val="11"/>
              </w:rPr>
              <w:t>0,000</w:t>
            </w:r>
          </w:p>
        </w:tc>
        <w:tc>
          <w:tcPr>
            <w:tcW w:w="2160" w:type="dxa"/>
            <w:vMerge w:val="restart"/>
            <w:tcBorders>
              <w:bottom w:val="nil"/>
            </w:tcBorders>
          </w:tcPr>
          <w:p w14:paraId="66D7070B" w14:textId="77777777" w:rsidR="00FA4395" w:rsidRDefault="00000000">
            <w:pPr>
              <w:pStyle w:val="TableParagraph"/>
              <w:spacing w:before="2" w:line="288" w:lineRule="auto"/>
              <w:ind w:left="26"/>
              <w:jc w:val="left"/>
              <w:rPr>
                <w:sz w:val="11"/>
              </w:rPr>
            </w:pPr>
            <w:r>
              <w:rPr>
                <w:sz w:val="11"/>
              </w:rPr>
              <w:t>Комунальні</w:t>
            </w:r>
            <w:r>
              <w:rPr>
                <w:spacing w:val="-1"/>
                <w:sz w:val="11"/>
              </w:rPr>
              <w:t xml:space="preserve"> </w:t>
            </w:r>
            <w:r>
              <w:rPr>
                <w:sz w:val="11"/>
              </w:rPr>
              <w:t>підприємства району</w:t>
            </w:r>
            <w:r>
              <w:rPr>
                <w:spacing w:val="-4"/>
                <w:sz w:val="11"/>
              </w:rPr>
              <w:t xml:space="preserve"> </w:t>
            </w:r>
            <w:r>
              <w:rPr>
                <w:sz w:val="11"/>
              </w:rPr>
              <w:t>- надавачі</w:t>
            </w:r>
            <w:r>
              <w:rPr>
                <w:spacing w:val="40"/>
                <w:sz w:val="11"/>
              </w:rPr>
              <w:t xml:space="preserve"> </w:t>
            </w:r>
            <w:r>
              <w:rPr>
                <w:sz w:val="11"/>
              </w:rPr>
              <w:t>послуг водозабезпечення та</w:t>
            </w:r>
          </w:p>
          <w:p w14:paraId="623623DD" w14:textId="77777777" w:rsidR="00FA4395" w:rsidRDefault="00000000">
            <w:pPr>
              <w:pStyle w:val="TableParagraph"/>
              <w:spacing w:line="125" w:lineRule="exact"/>
              <w:ind w:left="26"/>
              <w:jc w:val="left"/>
              <w:rPr>
                <w:sz w:val="11"/>
              </w:rPr>
            </w:pPr>
            <w:r>
              <w:rPr>
                <w:sz w:val="11"/>
              </w:rPr>
              <w:t>водовідведення,</w:t>
            </w:r>
            <w:r>
              <w:rPr>
                <w:spacing w:val="7"/>
                <w:sz w:val="11"/>
              </w:rPr>
              <w:t xml:space="preserve"> </w:t>
            </w:r>
            <w:r>
              <w:rPr>
                <w:sz w:val="11"/>
              </w:rPr>
              <w:t>військові</w:t>
            </w:r>
            <w:r>
              <w:rPr>
                <w:spacing w:val="4"/>
                <w:sz w:val="11"/>
              </w:rPr>
              <w:t xml:space="preserve"> </w:t>
            </w:r>
            <w:r>
              <w:rPr>
                <w:spacing w:val="-2"/>
                <w:sz w:val="11"/>
              </w:rPr>
              <w:t>адміністрації</w:t>
            </w:r>
          </w:p>
        </w:tc>
        <w:tc>
          <w:tcPr>
            <w:tcW w:w="2412" w:type="dxa"/>
            <w:vMerge w:val="restart"/>
            <w:tcBorders>
              <w:bottom w:val="nil"/>
            </w:tcBorders>
          </w:tcPr>
          <w:p w14:paraId="520AB139" w14:textId="77777777" w:rsidR="00FA4395" w:rsidRDefault="00000000">
            <w:pPr>
              <w:pStyle w:val="TableParagraph"/>
              <w:spacing w:before="2" w:line="288" w:lineRule="auto"/>
              <w:ind w:left="26"/>
              <w:jc w:val="left"/>
              <w:rPr>
                <w:sz w:val="11"/>
              </w:rPr>
            </w:pPr>
            <w:r>
              <w:rPr>
                <w:sz w:val="11"/>
              </w:rPr>
              <w:t>побудова та модернізація об’єктів водопровідно-</w:t>
            </w:r>
            <w:r>
              <w:rPr>
                <w:spacing w:val="40"/>
                <w:sz w:val="11"/>
              </w:rPr>
              <w:t xml:space="preserve"> </w:t>
            </w:r>
            <w:r>
              <w:rPr>
                <w:sz w:val="11"/>
              </w:rPr>
              <w:t>каналізаційного господарства та, як наслідок,</w:t>
            </w:r>
          </w:p>
          <w:p w14:paraId="7F3DACAC" w14:textId="77777777" w:rsidR="00FA4395" w:rsidRDefault="00000000">
            <w:pPr>
              <w:pStyle w:val="TableParagraph"/>
              <w:spacing w:line="125" w:lineRule="exact"/>
              <w:ind w:left="26"/>
              <w:jc w:val="left"/>
              <w:rPr>
                <w:sz w:val="11"/>
              </w:rPr>
            </w:pPr>
            <w:r>
              <w:rPr>
                <w:sz w:val="11"/>
              </w:rPr>
              <w:t>збереження</w:t>
            </w:r>
            <w:r>
              <w:rPr>
                <w:spacing w:val="4"/>
                <w:sz w:val="11"/>
              </w:rPr>
              <w:t xml:space="preserve"> </w:t>
            </w:r>
            <w:r>
              <w:rPr>
                <w:sz w:val="11"/>
              </w:rPr>
              <w:t>водних</w:t>
            </w:r>
            <w:r>
              <w:rPr>
                <w:spacing w:val="2"/>
                <w:sz w:val="11"/>
              </w:rPr>
              <w:t xml:space="preserve"> </w:t>
            </w:r>
            <w:r>
              <w:rPr>
                <w:sz w:val="11"/>
              </w:rPr>
              <w:t>ресурсів,</w:t>
            </w:r>
            <w:r>
              <w:rPr>
                <w:spacing w:val="4"/>
                <w:sz w:val="11"/>
              </w:rPr>
              <w:t xml:space="preserve"> </w:t>
            </w:r>
            <w:r>
              <w:rPr>
                <w:sz w:val="11"/>
              </w:rPr>
              <w:t>підвищення</w:t>
            </w:r>
            <w:r>
              <w:rPr>
                <w:spacing w:val="4"/>
                <w:sz w:val="11"/>
              </w:rPr>
              <w:t xml:space="preserve"> </w:t>
            </w:r>
            <w:r>
              <w:rPr>
                <w:spacing w:val="-2"/>
                <w:sz w:val="11"/>
              </w:rPr>
              <w:t>якості</w:t>
            </w:r>
          </w:p>
        </w:tc>
      </w:tr>
      <w:tr w:rsidR="00FA4395" w14:paraId="729EE4E4" w14:textId="77777777">
        <w:trPr>
          <w:trHeight w:val="220"/>
        </w:trPr>
        <w:tc>
          <w:tcPr>
            <w:tcW w:w="547" w:type="dxa"/>
            <w:vMerge/>
            <w:tcBorders>
              <w:top w:val="nil"/>
              <w:bottom w:val="nil"/>
            </w:tcBorders>
          </w:tcPr>
          <w:p w14:paraId="7CEC6CF9" w14:textId="77777777" w:rsidR="00FA4395" w:rsidRDefault="00FA4395">
            <w:pPr>
              <w:rPr>
                <w:sz w:val="2"/>
                <w:szCs w:val="2"/>
              </w:rPr>
            </w:pPr>
          </w:p>
        </w:tc>
        <w:tc>
          <w:tcPr>
            <w:tcW w:w="3096" w:type="dxa"/>
            <w:vMerge/>
            <w:tcBorders>
              <w:top w:val="nil"/>
              <w:bottom w:val="nil"/>
            </w:tcBorders>
          </w:tcPr>
          <w:p w14:paraId="151D961A" w14:textId="77777777" w:rsidR="00FA4395" w:rsidRDefault="00FA4395">
            <w:pPr>
              <w:rPr>
                <w:sz w:val="2"/>
                <w:szCs w:val="2"/>
              </w:rPr>
            </w:pPr>
          </w:p>
        </w:tc>
        <w:tc>
          <w:tcPr>
            <w:tcW w:w="2127" w:type="dxa"/>
            <w:vMerge/>
            <w:tcBorders>
              <w:top w:val="nil"/>
              <w:bottom w:val="nil"/>
            </w:tcBorders>
          </w:tcPr>
          <w:p w14:paraId="2B1430D9" w14:textId="77777777" w:rsidR="00FA4395" w:rsidRDefault="00FA4395">
            <w:pPr>
              <w:rPr>
                <w:sz w:val="2"/>
                <w:szCs w:val="2"/>
              </w:rPr>
            </w:pPr>
          </w:p>
        </w:tc>
        <w:tc>
          <w:tcPr>
            <w:tcW w:w="948" w:type="dxa"/>
          </w:tcPr>
          <w:p w14:paraId="40A2C0A9" w14:textId="77777777" w:rsidR="00FA4395" w:rsidRDefault="00000000">
            <w:pPr>
              <w:pStyle w:val="TableParagraph"/>
              <w:spacing w:before="2"/>
              <w:ind w:left="37"/>
              <w:rPr>
                <w:sz w:val="11"/>
              </w:rPr>
            </w:pPr>
            <w:r>
              <w:rPr>
                <w:spacing w:val="-4"/>
                <w:sz w:val="11"/>
              </w:rPr>
              <w:t>2025</w:t>
            </w:r>
          </w:p>
        </w:tc>
        <w:tc>
          <w:tcPr>
            <w:tcW w:w="1147" w:type="dxa"/>
          </w:tcPr>
          <w:p w14:paraId="3EC5E657" w14:textId="77777777" w:rsidR="00FA4395" w:rsidRDefault="00000000">
            <w:pPr>
              <w:pStyle w:val="TableParagraph"/>
              <w:spacing w:before="2"/>
              <w:ind w:left="38"/>
              <w:rPr>
                <w:sz w:val="11"/>
              </w:rPr>
            </w:pPr>
            <w:r>
              <w:rPr>
                <w:spacing w:val="-2"/>
                <w:sz w:val="11"/>
              </w:rPr>
              <w:t>0,000</w:t>
            </w:r>
          </w:p>
        </w:tc>
        <w:tc>
          <w:tcPr>
            <w:tcW w:w="948" w:type="dxa"/>
          </w:tcPr>
          <w:p w14:paraId="4922745E" w14:textId="77777777" w:rsidR="00FA4395" w:rsidRDefault="00000000">
            <w:pPr>
              <w:pStyle w:val="TableParagraph"/>
              <w:spacing w:before="2"/>
              <w:ind w:left="37" w:right="1"/>
              <w:rPr>
                <w:sz w:val="11"/>
              </w:rPr>
            </w:pPr>
            <w:r>
              <w:rPr>
                <w:spacing w:val="-2"/>
                <w:sz w:val="11"/>
              </w:rPr>
              <w:t>0,000</w:t>
            </w:r>
          </w:p>
        </w:tc>
        <w:tc>
          <w:tcPr>
            <w:tcW w:w="1106" w:type="dxa"/>
          </w:tcPr>
          <w:p w14:paraId="49D70F0B" w14:textId="77777777" w:rsidR="00FA4395" w:rsidRDefault="00000000">
            <w:pPr>
              <w:pStyle w:val="TableParagraph"/>
              <w:spacing w:before="2"/>
              <w:ind w:left="58" w:right="21"/>
              <w:rPr>
                <w:sz w:val="11"/>
              </w:rPr>
            </w:pPr>
            <w:r>
              <w:rPr>
                <w:spacing w:val="-2"/>
                <w:sz w:val="11"/>
              </w:rPr>
              <w:t>0,000</w:t>
            </w:r>
          </w:p>
        </w:tc>
        <w:tc>
          <w:tcPr>
            <w:tcW w:w="1180" w:type="dxa"/>
          </w:tcPr>
          <w:p w14:paraId="5A68EB1E"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0610BABD" w14:textId="77777777" w:rsidR="00FA4395" w:rsidRDefault="00FA4395">
            <w:pPr>
              <w:rPr>
                <w:sz w:val="2"/>
                <w:szCs w:val="2"/>
              </w:rPr>
            </w:pPr>
          </w:p>
        </w:tc>
        <w:tc>
          <w:tcPr>
            <w:tcW w:w="2412" w:type="dxa"/>
            <w:vMerge/>
            <w:tcBorders>
              <w:top w:val="nil"/>
              <w:bottom w:val="nil"/>
            </w:tcBorders>
          </w:tcPr>
          <w:p w14:paraId="4AD89A29" w14:textId="77777777" w:rsidR="00FA4395" w:rsidRDefault="00FA4395">
            <w:pPr>
              <w:rPr>
                <w:sz w:val="2"/>
                <w:szCs w:val="2"/>
              </w:rPr>
            </w:pPr>
          </w:p>
        </w:tc>
      </w:tr>
    </w:tbl>
    <w:p w14:paraId="54C00267" w14:textId="77777777" w:rsidR="00FA4395" w:rsidRDefault="00FA4395">
      <w:pPr>
        <w:rPr>
          <w:sz w:val="2"/>
          <w:szCs w:val="2"/>
        </w:rPr>
        <w:sectPr w:rsidR="00FA4395">
          <w:headerReference w:type="default" r:id="rId97"/>
          <w:pgSz w:w="16840" w:h="11910" w:orient="landscape"/>
          <w:pgMar w:top="540" w:right="480" w:bottom="280" w:left="460" w:header="0" w:footer="0" w:gutter="0"/>
          <w:cols w:space="720"/>
        </w:sect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3096"/>
        <w:gridCol w:w="2127"/>
        <w:gridCol w:w="948"/>
        <w:gridCol w:w="1147"/>
        <w:gridCol w:w="948"/>
        <w:gridCol w:w="1106"/>
        <w:gridCol w:w="1180"/>
        <w:gridCol w:w="2160"/>
        <w:gridCol w:w="2412"/>
      </w:tblGrid>
      <w:tr w:rsidR="00FA4395" w14:paraId="03ACC3C1" w14:textId="77777777">
        <w:trPr>
          <w:trHeight w:val="220"/>
        </w:trPr>
        <w:tc>
          <w:tcPr>
            <w:tcW w:w="547" w:type="dxa"/>
            <w:vMerge w:val="restart"/>
            <w:tcBorders>
              <w:top w:val="nil"/>
            </w:tcBorders>
          </w:tcPr>
          <w:p w14:paraId="652901C2" w14:textId="77777777" w:rsidR="00FA4395" w:rsidRDefault="00FA4395">
            <w:pPr>
              <w:pStyle w:val="TableParagraph"/>
              <w:jc w:val="left"/>
              <w:rPr>
                <w:sz w:val="10"/>
              </w:rPr>
            </w:pPr>
          </w:p>
        </w:tc>
        <w:tc>
          <w:tcPr>
            <w:tcW w:w="3096" w:type="dxa"/>
            <w:vMerge w:val="restart"/>
            <w:tcBorders>
              <w:top w:val="nil"/>
            </w:tcBorders>
          </w:tcPr>
          <w:p w14:paraId="71354F3B" w14:textId="77777777" w:rsidR="00FA4395" w:rsidRDefault="00FA4395">
            <w:pPr>
              <w:pStyle w:val="TableParagraph"/>
              <w:jc w:val="left"/>
              <w:rPr>
                <w:sz w:val="10"/>
              </w:rPr>
            </w:pPr>
          </w:p>
        </w:tc>
        <w:tc>
          <w:tcPr>
            <w:tcW w:w="2127" w:type="dxa"/>
            <w:vMerge w:val="restart"/>
            <w:tcBorders>
              <w:top w:val="nil"/>
            </w:tcBorders>
          </w:tcPr>
          <w:p w14:paraId="252D8FE2" w14:textId="77777777" w:rsidR="00FA4395" w:rsidRDefault="00FA4395">
            <w:pPr>
              <w:pStyle w:val="TableParagraph"/>
              <w:jc w:val="left"/>
              <w:rPr>
                <w:sz w:val="10"/>
              </w:rPr>
            </w:pPr>
          </w:p>
        </w:tc>
        <w:tc>
          <w:tcPr>
            <w:tcW w:w="948" w:type="dxa"/>
          </w:tcPr>
          <w:p w14:paraId="5FF597E8" w14:textId="77777777" w:rsidR="00FA4395" w:rsidRDefault="00000000">
            <w:pPr>
              <w:pStyle w:val="TableParagraph"/>
              <w:spacing w:before="2"/>
              <w:ind w:left="37"/>
              <w:rPr>
                <w:sz w:val="11"/>
              </w:rPr>
            </w:pPr>
            <w:r>
              <w:rPr>
                <w:spacing w:val="-4"/>
                <w:sz w:val="11"/>
              </w:rPr>
              <w:t>2026</w:t>
            </w:r>
          </w:p>
        </w:tc>
        <w:tc>
          <w:tcPr>
            <w:tcW w:w="1147" w:type="dxa"/>
          </w:tcPr>
          <w:p w14:paraId="6BD19212" w14:textId="77777777" w:rsidR="00FA4395" w:rsidRDefault="00000000">
            <w:pPr>
              <w:pStyle w:val="TableParagraph"/>
              <w:spacing w:before="2"/>
              <w:ind w:left="38"/>
              <w:rPr>
                <w:sz w:val="11"/>
              </w:rPr>
            </w:pPr>
            <w:r>
              <w:rPr>
                <w:spacing w:val="-2"/>
                <w:sz w:val="11"/>
              </w:rPr>
              <w:t>0,000</w:t>
            </w:r>
          </w:p>
        </w:tc>
        <w:tc>
          <w:tcPr>
            <w:tcW w:w="948" w:type="dxa"/>
          </w:tcPr>
          <w:p w14:paraId="61DDA0DE" w14:textId="77777777" w:rsidR="00FA4395" w:rsidRDefault="00000000">
            <w:pPr>
              <w:pStyle w:val="TableParagraph"/>
              <w:spacing w:before="2"/>
              <w:ind w:left="37" w:right="1"/>
              <w:rPr>
                <w:sz w:val="11"/>
              </w:rPr>
            </w:pPr>
            <w:r>
              <w:rPr>
                <w:spacing w:val="-2"/>
                <w:sz w:val="11"/>
              </w:rPr>
              <w:t>0,000</w:t>
            </w:r>
          </w:p>
        </w:tc>
        <w:tc>
          <w:tcPr>
            <w:tcW w:w="1106" w:type="dxa"/>
          </w:tcPr>
          <w:p w14:paraId="0E7146E2" w14:textId="77777777" w:rsidR="00FA4395" w:rsidRDefault="00000000">
            <w:pPr>
              <w:pStyle w:val="TableParagraph"/>
              <w:spacing w:before="2"/>
              <w:ind w:left="432"/>
              <w:jc w:val="left"/>
              <w:rPr>
                <w:sz w:val="11"/>
              </w:rPr>
            </w:pPr>
            <w:r>
              <w:rPr>
                <w:spacing w:val="-2"/>
                <w:sz w:val="11"/>
              </w:rPr>
              <w:t>0,000</w:t>
            </w:r>
          </w:p>
        </w:tc>
        <w:tc>
          <w:tcPr>
            <w:tcW w:w="1180" w:type="dxa"/>
          </w:tcPr>
          <w:p w14:paraId="2AB90499" w14:textId="77777777" w:rsidR="00FA4395" w:rsidRDefault="00000000">
            <w:pPr>
              <w:pStyle w:val="TableParagraph"/>
              <w:spacing w:before="2"/>
              <w:ind w:left="40"/>
              <w:rPr>
                <w:sz w:val="11"/>
              </w:rPr>
            </w:pPr>
            <w:r>
              <w:rPr>
                <w:spacing w:val="-2"/>
                <w:sz w:val="11"/>
              </w:rPr>
              <w:t>0,000</w:t>
            </w:r>
          </w:p>
        </w:tc>
        <w:tc>
          <w:tcPr>
            <w:tcW w:w="2160" w:type="dxa"/>
            <w:vMerge w:val="restart"/>
            <w:tcBorders>
              <w:top w:val="nil"/>
            </w:tcBorders>
          </w:tcPr>
          <w:p w14:paraId="16F239C7" w14:textId="77777777" w:rsidR="00FA4395" w:rsidRDefault="00000000">
            <w:pPr>
              <w:pStyle w:val="TableParagraph"/>
              <w:spacing w:line="103" w:lineRule="exact"/>
              <w:ind w:left="26"/>
              <w:jc w:val="left"/>
              <w:rPr>
                <w:sz w:val="11"/>
              </w:rPr>
            </w:pPr>
            <w:r>
              <w:rPr>
                <w:sz w:val="11"/>
              </w:rPr>
              <w:t>населених</w:t>
            </w:r>
            <w:r>
              <w:rPr>
                <w:spacing w:val="1"/>
                <w:sz w:val="11"/>
              </w:rPr>
              <w:t xml:space="preserve"> </w:t>
            </w:r>
            <w:r>
              <w:rPr>
                <w:sz w:val="11"/>
              </w:rPr>
              <w:t>пунктів,</w:t>
            </w:r>
            <w:r>
              <w:rPr>
                <w:spacing w:val="3"/>
                <w:sz w:val="11"/>
              </w:rPr>
              <w:t xml:space="preserve"> </w:t>
            </w:r>
            <w:r>
              <w:rPr>
                <w:sz w:val="11"/>
              </w:rPr>
              <w:t>органи</w:t>
            </w:r>
            <w:r>
              <w:rPr>
                <w:spacing w:val="2"/>
                <w:sz w:val="11"/>
              </w:rPr>
              <w:t xml:space="preserve"> </w:t>
            </w:r>
            <w:r>
              <w:rPr>
                <w:spacing w:val="-2"/>
                <w:sz w:val="11"/>
              </w:rPr>
              <w:t>місцевого</w:t>
            </w:r>
          </w:p>
          <w:p w14:paraId="659F32C0" w14:textId="77777777" w:rsidR="00FA4395" w:rsidRDefault="00000000">
            <w:pPr>
              <w:pStyle w:val="TableParagraph"/>
              <w:spacing w:line="150" w:lineRule="atLeast"/>
              <w:ind w:left="26"/>
              <w:jc w:val="left"/>
              <w:rPr>
                <w:sz w:val="11"/>
              </w:rPr>
            </w:pPr>
            <w:r>
              <w:rPr>
                <w:sz w:val="11"/>
              </w:rPr>
              <w:t>самоврядування (за згодою), відділ</w:t>
            </w:r>
            <w:r>
              <w:rPr>
                <w:spacing w:val="40"/>
                <w:sz w:val="11"/>
              </w:rPr>
              <w:t xml:space="preserve"> </w:t>
            </w:r>
            <w:r>
              <w:rPr>
                <w:sz w:val="11"/>
              </w:rPr>
              <w:t>інфраструктури, містобудування та</w:t>
            </w:r>
            <w:r>
              <w:rPr>
                <w:spacing w:val="40"/>
                <w:sz w:val="11"/>
              </w:rPr>
              <w:t xml:space="preserve"> </w:t>
            </w:r>
            <w:r>
              <w:rPr>
                <w:sz w:val="11"/>
              </w:rPr>
              <w:t>архітектури, ЖКГ, екології, економіки та</w:t>
            </w:r>
          </w:p>
        </w:tc>
        <w:tc>
          <w:tcPr>
            <w:tcW w:w="2412" w:type="dxa"/>
            <w:vMerge w:val="restart"/>
            <w:tcBorders>
              <w:top w:val="nil"/>
            </w:tcBorders>
          </w:tcPr>
          <w:p w14:paraId="276AD714" w14:textId="77777777" w:rsidR="00FA4395" w:rsidRDefault="00000000">
            <w:pPr>
              <w:pStyle w:val="TableParagraph"/>
              <w:spacing w:line="103" w:lineRule="exact"/>
              <w:ind w:left="26"/>
              <w:jc w:val="left"/>
              <w:rPr>
                <w:sz w:val="11"/>
              </w:rPr>
            </w:pPr>
            <w:r>
              <w:rPr>
                <w:sz w:val="11"/>
              </w:rPr>
              <w:t>питної</w:t>
            </w:r>
            <w:r>
              <w:rPr>
                <w:spacing w:val="2"/>
                <w:sz w:val="11"/>
              </w:rPr>
              <w:t xml:space="preserve"> </w:t>
            </w:r>
            <w:r>
              <w:rPr>
                <w:sz w:val="11"/>
              </w:rPr>
              <w:t>води,</w:t>
            </w:r>
            <w:r>
              <w:rPr>
                <w:spacing w:val="5"/>
                <w:sz w:val="11"/>
              </w:rPr>
              <w:t xml:space="preserve"> </w:t>
            </w:r>
            <w:r>
              <w:rPr>
                <w:sz w:val="11"/>
              </w:rPr>
              <w:t>поліпшення</w:t>
            </w:r>
            <w:r>
              <w:rPr>
                <w:spacing w:val="6"/>
                <w:sz w:val="11"/>
              </w:rPr>
              <w:t xml:space="preserve"> </w:t>
            </w:r>
            <w:r>
              <w:rPr>
                <w:sz w:val="11"/>
              </w:rPr>
              <w:t>екологічного</w:t>
            </w:r>
            <w:r>
              <w:rPr>
                <w:spacing w:val="7"/>
                <w:sz w:val="11"/>
              </w:rPr>
              <w:t xml:space="preserve"> </w:t>
            </w:r>
            <w:r>
              <w:rPr>
                <w:spacing w:val="-4"/>
                <w:sz w:val="11"/>
              </w:rPr>
              <w:t>стану</w:t>
            </w:r>
          </w:p>
          <w:p w14:paraId="48C9E040" w14:textId="77777777" w:rsidR="00FA4395" w:rsidRDefault="00000000">
            <w:pPr>
              <w:pStyle w:val="TableParagraph"/>
              <w:spacing w:before="24"/>
              <w:ind w:left="26"/>
              <w:jc w:val="left"/>
              <w:rPr>
                <w:sz w:val="11"/>
              </w:rPr>
            </w:pPr>
            <w:r>
              <w:rPr>
                <w:sz w:val="11"/>
              </w:rPr>
              <w:t>навколишнього</w:t>
            </w:r>
            <w:r>
              <w:rPr>
                <w:spacing w:val="11"/>
                <w:sz w:val="11"/>
              </w:rPr>
              <w:t xml:space="preserve"> </w:t>
            </w:r>
            <w:r>
              <w:rPr>
                <w:sz w:val="11"/>
              </w:rPr>
              <w:t>природного</w:t>
            </w:r>
            <w:r>
              <w:rPr>
                <w:spacing w:val="11"/>
                <w:sz w:val="11"/>
              </w:rPr>
              <w:t xml:space="preserve"> </w:t>
            </w:r>
            <w:r>
              <w:rPr>
                <w:spacing w:val="-2"/>
                <w:sz w:val="11"/>
              </w:rPr>
              <w:t>середовища</w:t>
            </w:r>
          </w:p>
        </w:tc>
      </w:tr>
      <w:tr w:rsidR="00FA4395" w14:paraId="07D74634" w14:textId="77777777">
        <w:trPr>
          <w:trHeight w:val="303"/>
        </w:trPr>
        <w:tc>
          <w:tcPr>
            <w:tcW w:w="547" w:type="dxa"/>
            <w:vMerge/>
            <w:tcBorders>
              <w:top w:val="nil"/>
            </w:tcBorders>
          </w:tcPr>
          <w:p w14:paraId="15DE880D" w14:textId="77777777" w:rsidR="00FA4395" w:rsidRDefault="00FA4395">
            <w:pPr>
              <w:rPr>
                <w:sz w:val="2"/>
                <w:szCs w:val="2"/>
              </w:rPr>
            </w:pPr>
          </w:p>
        </w:tc>
        <w:tc>
          <w:tcPr>
            <w:tcW w:w="3096" w:type="dxa"/>
            <w:vMerge/>
            <w:tcBorders>
              <w:top w:val="nil"/>
            </w:tcBorders>
          </w:tcPr>
          <w:p w14:paraId="15161266" w14:textId="77777777" w:rsidR="00FA4395" w:rsidRDefault="00FA4395">
            <w:pPr>
              <w:rPr>
                <w:sz w:val="2"/>
                <w:szCs w:val="2"/>
              </w:rPr>
            </w:pPr>
          </w:p>
        </w:tc>
        <w:tc>
          <w:tcPr>
            <w:tcW w:w="2127" w:type="dxa"/>
            <w:vMerge/>
            <w:tcBorders>
              <w:top w:val="nil"/>
            </w:tcBorders>
          </w:tcPr>
          <w:p w14:paraId="0ACC84F6" w14:textId="77777777" w:rsidR="00FA4395" w:rsidRDefault="00FA4395">
            <w:pPr>
              <w:rPr>
                <w:sz w:val="2"/>
                <w:szCs w:val="2"/>
              </w:rPr>
            </w:pPr>
          </w:p>
        </w:tc>
        <w:tc>
          <w:tcPr>
            <w:tcW w:w="948" w:type="dxa"/>
          </w:tcPr>
          <w:p w14:paraId="631583CB" w14:textId="77777777" w:rsidR="00FA4395" w:rsidRDefault="00000000">
            <w:pPr>
              <w:pStyle w:val="TableParagraph"/>
              <w:spacing w:before="2"/>
              <w:ind w:left="37"/>
              <w:rPr>
                <w:sz w:val="11"/>
              </w:rPr>
            </w:pPr>
            <w:r>
              <w:rPr>
                <w:spacing w:val="-4"/>
                <w:sz w:val="11"/>
              </w:rPr>
              <w:t>2027</w:t>
            </w:r>
          </w:p>
        </w:tc>
        <w:tc>
          <w:tcPr>
            <w:tcW w:w="1147" w:type="dxa"/>
          </w:tcPr>
          <w:p w14:paraId="4B6DE5F3" w14:textId="77777777" w:rsidR="00FA4395" w:rsidRDefault="00000000">
            <w:pPr>
              <w:pStyle w:val="TableParagraph"/>
              <w:spacing w:before="2"/>
              <w:ind w:left="38"/>
              <w:rPr>
                <w:sz w:val="11"/>
              </w:rPr>
            </w:pPr>
            <w:r>
              <w:rPr>
                <w:spacing w:val="-2"/>
                <w:sz w:val="11"/>
              </w:rPr>
              <w:t>0,000</w:t>
            </w:r>
          </w:p>
        </w:tc>
        <w:tc>
          <w:tcPr>
            <w:tcW w:w="948" w:type="dxa"/>
          </w:tcPr>
          <w:p w14:paraId="521B87FF" w14:textId="77777777" w:rsidR="00FA4395" w:rsidRDefault="00000000">
            <w:pPr>
              <w:pStyle w:val="TableParagraph"/>
              <w:spacing w:before="2"/>
              <w:ind w:left="37" w:right="1"/>
              <w:rPr>
                <w:sz w:val="11"/>
              </w:rPr>
            </w:pPr>
            <w:r>
              <w:rPr>
                <w:spacing w:val="-2"/>
                <w:sz w:val="11"/>
              </w:rPr>
              <w:t>0,000</w:t>
            </w:r>
          </w:p>
        </w:tc>
        <w:tc>
          <w:tcPr>
            <w:tcW w:w="1106" w:type="dxa"/>
          </w:tcPr>
          <w:p w14:paraId="053D30FC" w14:textId="77777777" w:rsidR="00FA4395" w:rsidRDefault="00000000">
            <w:pPr>
              <w:pStyle w:val="TableParagraph"/>
              <w:spacing w:before="2"/>
              <w:ind w:left="432"/>
              <w:jc w:val="left"/>
              <w:rPr>
                <w:sz w:val="11"/>
              </w:rPr>
            </w:pPr>
            <w:r>
              <w:rPr>
                <w:spacing w:val="-2"/>
                <w:sz w:val="11"/>
              </w:rPr>
              <w:t>0,000</w:t>
            </w:r>
          </w:p>
        </w:tc>
        <w:tc>
          <w:tcPr>
            <w:tcW w:w="1180" w:type="dxa"/>
          </w:tcPr>
          <w:p w14:paraId="178CE3E1"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30EE849" w14:textId="77777777" w:rsidR="00FA4395" w:rsidRDefault="00FA4395">
            <w:pPr>
              <w:rPr>
                <w:sz w:val="2"/>
                <w:szCs w:val="2"/>
              </w:rPr>
            </w:pPr>
          </w:p>
        </w:tc>
        <w:tc>
          <w:tcPr>
            <w:tcW w:w="2412" w:type="dxa"/>
            <w:vMerge/>
            <w:tcBorders>
              <w:top w:val="nil"/>
            </w:tcBorders>
          </w:tcPr>
          <w:p w14:paraId="3DF1FF2D" w14:textId="77777777" w:rsidR="00FA4395" w:rsidRDefault="00FA4395">
            <w:pPr>
              <w:rPr>
                <w:sz w:val="2"/>
                <w:szCs w:val="2"/>
              </w:rPr>
            </w:pPr>
          </w:p>
        </w:tc>
      </w:tr>
      <w:tr w:rsidR="00FA4395" w14:paraId="7F1937F8" w14:textId="77777777">
        <w:trPr>
          <w:trHeight w:val="211"/>
        </w:trPr>
        <w:tc>
          <w:tcPr>
            <w:tcW w:w="547" w:type="dxa"/>
            <w:vMerge w:val="restart"/>
          </w:tcPr>
          <w:p w14:paraId="68ACFF19" w14:textId="77777777" w:rsidR="00FA4395" w:rsidRDefault="00000000">
            <w:pPr>
              <w:pStyle w:val="TableParagraph"/>
              <w:spacing w:line="120" w:lineRule="exact"/>
              <w:ind w:left="23"/>
              <w:jc w:val="left"/>
              <w:rPr>
                <w:sz w:val="11"/>
              </w:rPr>
            </w:pPr>
            <w:r>
              <w:rPr>
                <w:spacing w:val="-2"/>
                <w:sz w:val="11"/>
              </w:rPr>
              <w:t>3.3.3.</w:t>
            </w:r>
          </w:p>
        </w:tc>
        <w:tc>
          <w:tcPr>
            <w:tcW w:w="3096" w:type="dxa"/>
            <w:vMerge w:val="restart"/>
          </w:tcPr>
          <w:p w14:paraId="4FC3437D" w14:textId="77777777" w:rsidR="00FA4395" w:rsidRDefault="00000000">
            <w:pPr>
              <w:pStyle w:val="TableParagraph"/>
              <w:spacing w:line="288" w:lineRule="auto"/>
              <w:ind w:left="23"/>
              <w:jc w:val="left"/>
              <w:rPr>
                <w:sz w:val="11"/>
              </w:rPr>
            </w:pPr>
            <w:r>
              <w:rPr>
                <w:sz w:val="11"/>
              </w:rPr>
              <w:t>Сприяння енергоефективності та розвитку альтернативної</w:t>
            </w:r>
            <w:r>
              <w:rPr>
                <w:spacing w:val="40"/>
                <w:sz w:val="11"/>
              </w:rPr>
              <w:t xml:space="preserve"> </w:t>
            </w:r>
            <w:r>
              <w:rPr>
                <w:spacing w:val="-2"/>
                <w:sz w:val="11"/>
              </w:rPr>
              <w:t>енергетики</w:t>
            </w:r>
          </w:p>
        </w:tc>
        <w:tc>
          <w:tcPr>
            <w:tcW w:w="2127" w:type="dxa"/>
            <w:vMerge w:val="restart"/>
          </w:tcPr>
          <w:p w14:paraId="1100F159" w14:textId="77777777" w:rsidR="00FA4395" w:rsidRDefault="00000000">
            <w:pPr>
              <w:pStyle w:val="TableParagraph"/>
              <w:spacing w:line="288" w:lineRule="auto"/>
              <w:ind w:left="24" w:right="95"/>
              <w:jc w:val="left"/>
              <w:rPr>
                <w:sz w:val="11"/>
              </w:rPr>
            </w:pPr>
            <w:r>
              <w:rPr>
                <w:sz w:val="11"/>
              </w:rPr>
              <w:t>сприяння у</w:t>
            </w:r>
            <w:r>
              <w:rPr>
                <w:spacing w:val="-4"/>
                <w:sz w:val="11"/>
              </w:rPr>
              <w:t xml:space="preserve"> </w:t>
            </w:r>
            <w:r>
              <w:rPr>
                <w:sz w:val="11"/>
              </w:rPr>
              <w:t>розробленні</w:t>
            </w:r>
            <w:r>
              <w:rPr>
                <w:spacing w:val="-1"/>
                <w:sz w:val="11"/>
              </w:rPr>
              <w:t xml:space="preserve"> </w:t>
            </w:r>
            <w:r>
              <w:rPr>
                <w:sz w:val="11"/>
              </w:rPr>
              <w:t>місцевих</w:t>
            </w:r>
            <w:r>
              <w:rPr>
                <w:spacing w:val="40"/>
                <w:sz w:val="11"/>
              </w:rPr>
              <w:t xml:space="preserve"> </w:t>
            </w:r>
            <w:r>
              <w:rPr>
                <w:sz w:val="11"/>
              </w:rPr>
              <w:t>програми модернізації систем</w:t>
            </w:r>
            <w:r>
              <w:rPr>
                <w:spacing w:val="40"/>
                <w:sz w:val="11"/>
              </w:rPr>
              <w:t xml:space="preserve"> </w:t>
            </w:r>
            <w:r>
              <w:rPr>
                <w:spacing w:val="-2"/>
                <w:sz w:val="11"/>
              </w:rPr>
              <w:t>теплопостачання</w:t>
            </w:r>
          </w:p>
        </w:tc>
        <w:tc>
          <w:tcPr>
            <w:tcW w:w="948" w:type="dxa"/>
          </w:tcPr>
          <w:p w14:paraId="6C379C20" w14:textId="77777777" w:rsidR="00FA4395" w:rsidRDefault="00000000">
            <w:pPr>
              <w:pStyle w:val="TableParagraph"/>
              <w:spacing w:line="120" w:lineRule="exact"/>
              <w:ind w:left="37"/>
              <w:rPr>
                <w:sz w:val="11"/>
              </w:rPr>
            </w:pPr>
            <w:r>
              <w:rPr>
                <w:spacing w:val="-4"/>
                <w:sz w:val="11"/>
              </w:rPr>
              <w:t>2024</w:t>
            </w:r>
          </w:p>
        </w:tc>
        <w:tc>
          <w:tcPr>
            <w:tcW w:w="1147" w:type="dxa"/>
          </w:tcPr>
          <w:p w14:paraId="2C6D6BB1" w14:textId="77777777" w:rsidR="00FA4395" w:rsidRDefault="00000000">
            <w:pPr>
              <w:pStyle w:val="TableParagraph"/>
              <w:spacing w:line="120" w:lineRule="exact"/>
              <w:ind w:left="38"/>
              <w:rPr>
                <w:sz w:val="11"/>
              </w:rPr>
            </w:pPr>
            <w:r>
              <w:rPr>
                <w:spacing w:val="-2"/>
                <w:sz w:val="11"/>
              </w:rPr>
              <w:t>0,000</w:t>
            </w:r>
          </w:p>
        </w:tc>
        <w:tc>
          <w:tcPr>
            <w:tcW w:w="948" w:type="dxa"/>
          </w:tcPr>
          <w:p w14:paraId="7CC926B6" w14:textId="77777777" w:rsidR="00FA4395" w:rsidRDefault="00000000">
            <w:pPr>
              <w:pStyle w:val="TableParagraph"/>
              <w:spacing w:line="120" w:lineRule="exact"/>
              <w:ind w:left="37" w:right="1"/>
              <w:rPr>
                <w:sz w:val="11"/>
              </w:rPr>
            </w:pPr>
            <w:r>
              <w:rPr>
                <w:spacing w:val="-2"/>
                <w:sz w:val="11"/>
              </w:rPr>
              <w:t>0,000</w:t>
            </w:r>
          </w:p>
        </w:tc>
        <w:tc>
          <w:tcPr>
            <w:tcW w:w="1106" w:type="dxa"/>
          </w:tcPr>
          <w:p w14:paraId="4BDF03E9" w14:textId="77777777" w:rsidR="00FA4395" w:rsidRDefault="00000000">
            <w:pPr>
              <w:pStyle w:val="TableParagraph"/>
              <w:spacing w:line="120" w:lineRule="exact"/>
              <w:ind w:left="432"/>
              <w:jc w:val="left"/>
              <w:rPr>
                <w:sz w:val="11"/>
              </w:rPr>
            </w:pPr>
            <w:r>
              <w:rPr>
                <w:spacing w:val="-2"/>
                <w:sz w:val="11"/>
              </w:rPr>
              <w:t>0,000</w:t>
            </w:r>
          </w:p>
        </w:tc>
        <w:tc>
          <w:tcPr>
            <w:tcW w:w="1180" w:type="dxa"/>
          </w:tcPr>
          <w:p w14:paraId="45A5DBC9" w14:textId="77777777" w:rsidR="00FA4395" w:rsidRDefault="00000000">
            <w:pPr>
              <w:pStyle w:val="TableParagraph"/>
              <w:spacing w:line="120" w:lineRule="exact"/>
              <w:ind w:left="40"/>
              <w:rPr>
                <w:sz w:val="11"/>
              </w:rPr>
            </w:pPr>
            <w:r>
              <w:rPr>
                <w:spacing w:val="-2"/>
                <w:sz w:val="11"/>
              </w:rPr>
              <w:t>0,000</w:t>
            </w:r>
          </w:p>
        </w:tc>
        <w:tc>
          <w:tcPr>
            <w:tcW w:w="2160" w:type="dxa"/>
            <w:vMerge w:val="restart"/>
          </w:tcPr>
          <w:p w14:paraId="06ED7535" w14:textId="77777777" w:rsidR="00FA4395" w:rsidRDefault="00000000">
            <w:pPr>
              <w:pStyle w:val="TableParagraph"/>
              <w:spacing w:line="288" w:lineRule="auto"/>
              <w:ind w:left="26"/>
              <w:jc w:val="left"/>
              <w:rPr>
                <w:sz w:val="11"/>
              </w:rPr>
            </w:pPr>
            <w:r>
              <w:rPr>
                <w:sz w:val="11"/>
              </w:rPr>
              <w:t>військові</w:t>
            </w:r>
            <w:r>
              <w:rPr>
                <w:spacing w:val="-4"/>
                <w:sz w:val="11"/>
              </w:rPr>
              <w:t xml:space="preserve"> </w:t>
            </w:r>
            <w:r>
              <w:rPr>
                <w:sz w:val="11"/>
              </w:rPr>
              <w:t>адміністрації</w:t>
            </w:r>
            <w:r>
              <w:rPr>
                <w:spacing w:val="-4"/>
                <w:sz w:val="11"/>
              </w:rPr>
              <w:t xml:space="preserve"> </w:t>
            </w:r>
            <w:r>
              <w:rPr>
                <w:sz w:val="11"/>
              </w:rPr>
              <w:t>населених</w:t>
            </w:r>
            <w:r>
              <w:rPr>
                <w:spacing w:val="-3"/>
                <w:sz w:val="11"/>
              </w:rPr>
              <w:t xml:space="preserve"> </w:t>
            </w:r>
            <w:r>
              <w:rPr>
                <w:sz w:val="11"/>
              </w:rPr>
              <w:t>пунктів,</w:t>
            </w:r>
            <w:r>
              <w:rPr>
                <w:spacing w:val="40"/>
                <w:sz w:val="11"/>
              </w:rPr>
              <w:t xml:space="preserve"> </w:t>
            </w:r>
            <w:r>
              <w:rPr>
                <w:sz w:val="11"/>
              </w:rPr>
              <w:t>органи місцевого самоврядування (за</w:t>
            </w:r>
            <w:r>
              <w:rPr>
                <w:spacing w:val="40"/>
                <w:sz w:val="11"/>
              </w:rPr>
              <w:t xml:space="preserve"> </w:t>
            </w:r>
            <w:r>
              <w:rPr>
                <w:sz w:val="11"/>
              </w:rPr>
              <w:t>згодою), відділ</w:t>
            </w:r>
            <w:r>
              <w:rPr>
                <w:spacing w:val="40"/>
                <w:sz w:val="11"/>
              </w:rPr>
              <w:t xml:space="preserve"> </w:t>
            </w:r>
            <w:r>
              <w:rPr>
                <w:sz w:val="11"/>
              </w:rPr>
              <w:t>інфраструктури,</w:t>
            </w:r>
            <w:r>
              <w:rPr>
                <w:spacing w:val="40"/>
                <w:sz w:val="11"/>
              </w:rPr>
              <w:t xml:space="preserve"> </w:t>
            </w:r>
            <w:r>
              <w:rPr>
                <w:sz w:val="11"/>
              </w:rPr>
              <w:t>містобудування та архітектури, ЖКГ,</w:t>
            </w:r>
          </w:p>
          <w:p w14:paraId="5EB614CB" w14:textId="77777777" w:rsidR="00FA4395" w:rsidRDefault="00000000">
            <w:pPr>
              <w:pStyle w:val="TableParagraph"/>
              <w:spacing w:line="288" w:lineRule="auto"/>
              <w:ind w:left="26"/>
              <w:jc w:val="left"/>
              <w:rPr>
                <w:sz w:val="11"/>
              </w:rPr>
            </w:pPr>
            <w:r>
              <w:rPr>
                <w:sz w:val="11"/>
              </w:rPr>
              <w:t>екології, економіки та агропромислового</w:t>
            </w:r>
            <w:r>
              <w:rPr>
                <w:spacing w:val="40"/>
                <w:sz w:val="11"/>
              </w:rPr>
              <w:t xml:space="preserve"> </w:t>
            </w:r>
            <w:r>
              <w:rPr>
                <w:sz w:val="11"/>
              </w:rPr>
              <w:t>розвитку</w:t>
            </w:r>
            <w:r>
              <w:rPr>
                <w:spacing w:val="-7"/>
                <w:sz w:val="11"/>
              </w:rPr>
              <w:t xml:space="preserve"> </w:t>
            </w:r>
            <w:r>
              <w:rPr>
                <w:sz w:val="11"/>
              </w:rPr>
              <w:t>райдержадміністрації</w:t>
            </w:r>
          </w:p>
        </w:tc>
        <w:tc>
          <w:tcPr>
            <w:tcW w:w="2412" w:type="dxa"/>
            <w:vMerge w:val="restart"/>
          </w:tcPr>
          <w:p w14:paraId="0A48A5D6" w14:textId="77777777" w:rsidR="00FA4395" w:rsidRDefault="00000000">
            <w:pPr>
              <w:pStyle w:val="TableParagraph"/>
              <w:spacing w:line="120" w:lineRule="exact"/>
              <w:ind w:left="26"/>
              <w:jc w:val="left"/>
              <w:rPr>
                <w:sz w:val="11"/>
              </w:rPr>
            </w:pPr>
            <w:r>
              <w:rPr>
                <w:sz w:val="11"/>
              </w:rPr>
              <w:t>забезпечення</w:t>
            </w:r>
            <w:r>
              <w:rPr>
                <w:spacing w:val="7"/>
                <w:sz w:val="11"/>
              </w:rPr>
              <w:t xml:space="preserve"> </w:t>
            </w:r>
            <w:r>
              <w:rPr>
                <w:sz w:val="11"/>
              </w:rPr>
              <w:t>сталого</w:t>
            </w:r>
            <w:r>
              <w:rPr>
                <w:spacing w:val="9"/>
                <w:sz w:val="11"/>
              </w:rPr>
              <w:t xml:space="preserve"> </w:t>
            </w:r>
            <w:r>
              <w:rPr>
                <w:sz w:val="11"/>
              </w:rPr>
              <w:t>та</w:t>
            </w:r>
            <w:r>
              <w:rPr>
                <w:spacing w:val="8"/>
                <w:sz w:val="11"/>
              </w:rPr>
              <w:t xml:space="preserve"> </w:t>
            </w:r>
            <w:r>
              <w:rPr>
                <w:spacing w:val="-2"/>
                <w:sz w:val="11"/>
              </w:rPr>
              <w:t>якісного</w:t>
            </w:r>
          </w:p>
          <w:p w14:paraId="200EC069" w14:textId="77777777" w:rsidR="00FA4395" w:rsidRDefault="00000000">
            <w:pPr>
              <w:pStyle w:val="TableParagraph"/>
              <w:spacing w:before="25" w:line="288" w:lineRule="auto"/>
              <w:ind w:left="26"/>
              <w:jc w:val="left"/>
              <w:rPr>
                <w:sz w:val="11"/>
              </w:rPr>
            </w:pPr>
            <w:r>
              <w:rPr>
                <w:sz w:val="11"/>
              </w:rPr>
              <w:t>теплопостачання населених пунктів, підвищення</w:t>
            </w:r>
            <w:r>
              <w:rPr>
                <w:spacing w:val="40"/>
                <w:sz w:val="11"/>
              </w:rPr>
              <w:t xml:space="preserve"> </w:t>
            </w:r>
            <w:r>
              <w:rPr>
                <w:sz w:val="11"/>
              </w:rPr>
              <w:t>технологічного рівня виробництва теплової</w:t>
            </w:r>
            <w:r>
              <w:rPr>
                <w:spacing w:val="40"/>
                <w:sz w:val="11"/>
              </w:rPr>
              <w:t xml:space="preserve"> </w:t>
            </w:r>
            <w:r>
              <w:rPr>
                <w:sz w:val="11"/>
              </w:rPr>
              <w:t>енергії, зміна структури споживання первинних</w:t>
            </w:r>
            <w:r>
              <w:rPr>
                <w:spacing w:val="40"/>
                <w:sz w:val="11"/>
              </w:rPr>
              <w:t xml:space="preserve"> </w:t>
            </w:r>
            <w:r>
              <w:rPr>
                <w:sz w:val="11"/>
              </w:rPr>
              <w:t>енергетичних ресурсів за рахунок використання</w:t>
            </w:r>
            <w:r>
              <w:rPr>
                <w:spacing w:val="40"/>
                <w:sz w:val="11"/>
              </w:rPr>
              <w:t xml:space="preserve"> </w:t>
            </w:r>
            <w:r>
              <w:rPr>
                <w:sz w:val="11"/>
              </w:rPr>
              <w:t>місцевих і вторинних енергетичних ресурсів,</w:t>
            </w:r>
            <w:r>
              <w:rPr>
                <w:spacing w:val="40"/>
                <w:sz w:val="11"/>
              </w:rPr>
              <w:t xml:space="preserve"> </w:t>
            </w:r>
            <w:r>
              <w:rPr>
                <w:sz w:val="11"/>
              </w:rPr>
              <w:t>зменшення шкідливого впливу на довкілля від</w:t>
            </w:r>
          </w:p>
          <w:p w14:paraId="70F8426D" w14:textId="77777777" w:rsidR="00FA4395" w:rsidRDefault="00000000">
            <w:pPr>
              <w:pStyle w:val="TableParagraph"/>
              <w:spacing w:line="84" w:lineRule="exact"/>
              <w:ind w:left="26"/>
              <w:jc w:val="left"/>
              <w:rPr>
                <w:sz w:val="11"/>
              </w:rPr>
            </w:pPr>
            <w:r>
              <w:rPr>
                <w:sz w:val="11"/>
              </w:rPr>
              <w:t>діяльності</w:t>
            </w:r>
            <w:r>
              <w:rPr>
                <w:spacing w:val="2"/>
                <w:sz w:val="11"/>
              </w:rPr>
              <w:t xml:space="preserve"> </w:t>
            </w:r>
            <w:r>
              <w:rPr>
                <w:sz w:val="11"/>
              </w:rPr>
              <w:t>підприємств</w:t>
            </w:r>
            <w:r>
              <w:rPr>
                <w:spacing w:val="6"/>
                <w:sz w:val="11"/>
              </w:rPr>
              <w:t xml:space="preserve"> </w:t>
            </w:r>
            <w:proofErr w:type="spellStart"/>
            <w:r>
              <w:rPr>
                <w:spacing w:val="-2"/>
                <w:sz w:val="11"/>
              </w:rPr>
              <w:t>теплокомуненерго</w:t>
            </w:r>
            <w:proofErr w:type="spellEnd"/>
          </w:p>
        </w:tc>
      </w:tr>
      <w:tr w:rsidR="00FA4395" w14:paraId="44716592" w14:textId="77777777">
        <w:trPr>
          <w:trHeight w:val="220"/>
        </w:trPr>
        <w:tc>
          <w:tcPr>
            <w:tcW w:w="547" w:type="dxa"/>
            <w:vMerge/>
            <w:tcBorders>
              <w:top w:val="nil"/>
            </w:tcBorders>
          </w:tcPr>
          <w:p w14:paraId="05852659" w14:textId="77777777" w:rsidR="00FA4395" w:rsidRDefault="00FA4395">
            <w:pPr>
              <w:rPr>
                <w:sz w:val="2"/>
                <w:szCs w:val="2"/>
              </w:rPr>
            </w:pPr>
          </w:p>
        </w:tc>
        <w:tc>
          <w:tcPr>
            <w:tcW w:w="3096" w:type="dxa"/>
            <w:vMerge/>
            <w:tcBorders>
              <w:top w:val="nil"/>
            </w:tcBorders>
          </w:tcPr>
          <w:p w14:paraId="601CE48B" w14:textId="77777777" w:rsidR="00FA4395" w:rsidRDefault="00FA4395">
            <w:pPr>
              <w:rPr>
                <w:sz w:val="2"/>
                <w:szCs w:val="2"/>
              </w:rPr>
            </w:pPr>
          </w:p>
        </w:tc>
        <w:tc>
          <w:tcPr>
            <w:tcW w:w="2127" w:type="dxa"/>
            <w:vMerge/>
            <w:tcBorders>
              <w:top w:val="nil"/>
            </w:tcBorders>
          </w:tcPr>
          <w:p w14:paraId="4F789BE3" w14:textId="77777777" w:rsidR="00FA4395" w:rsidRDefault="00FA4395">
            <w:pPr>
              <w:rPr>
                <w:sz w:val="2"/>
                <w:szCs w:val="2"/>
              </w:rPr>
            </w:pPr>
          </w:p>
        </w:tc>
        <w:tc>
          <w:tcPr>
            <w:tcW w:w="948" w:type="dxa"/>
          </w:tcPr>
          <w:p w14:paraId="610122D0" w14:textId="77777777" w:rsidR="00FA4395" w:rsidRDefault="00000000">
            <w:pPr>
              <w:pStyle w:val="TableParagraph"/>
              <w:spacing w:before="2"/>
              <w:ind w:left="37"/>
              <w:rPr>
                <w:sz w:val="11"/>
              </w:rPr>
            </w:pPr>
            <w:r>
              <w:rPr>
                <w:spacing w:val="-4"/>
                <w:sz w:val="11"/>
              </w:rPr>
              <w:t>2025</w:t>
            </w:r>
          </w:p>
        </w:tc>
        <w:tc>
          <w:tcPr>
            <w:tcW w:w="1147" w:type="dxa"/>
          </w:tcPr>
          <w:p w14:paraId="03A16D1E" w14:textId="77777777" w:rsidR="00FA4395" w:rsidRDefault="00000000">
            <w:pPr>
              <w:pStyle w:val="TableParagraph"/>
              <w:spacing w:before="2"/>
              <w:ind w:left="38"/>
              <w:rPr>
                <w:sz w:val="11"/>
              </w:rPr>
            </w:pPr>
            <w:r>
              <w:rPr>
                <w:spacing w:val="-2"/>
                <w:sz w:val="11"/>
              </w:rPr>
              <w:t>0,000</w:t>
            </w:r>
          </w:p>
        </w:tc>
        <w:tc>
          <w:tcPr>
            <w:tcW w:w="948" w:type="dxa"/>
          </w:tcPr>
          <w:p w14:paraId="62E3CC6C" w14:textId="77777777" w:rsidR="00FA4395" w:rsidRDefault="00000000">
            <w:pPr>
              <w:pStyle w:val="TableParagraph"/>
              <w:spacing w:before="2"/>
              <w:ind w:left="37" w:right="1"/>
              <w:rPr>
                <w:sz w:val="11"/>
              </w:rPr>
            </w:pPr>
            <w:r>
              <w:rPr>
                <w:spacing w:val="-2"/>
                <w:sz w:val="11"/>
              </w:rPr>
              <w:t>0,000</w:t>
            </w:r>
          </w:p>
        </w:tc>
        <w:tc>
          <w:tcPr>
            <w:tcW w:w="1106" w:type="dxa"/>
          </w:tcPr>
          <w:p w14:paraId="582631BC" w14:textId="77777777" w:rsidR="00FA4395" w:rsidRDefault="00000000">
            <w:pPr>
              <w:pStyle w:val="TableParagraph"/>
              <w:spacing w:before="2"/>
              <w:ind w:left="432"/>
              <w:jc w:val="left"/>
              <w:rPr>
                <w:sz w:val="11"/>
              </w:rPr>
            </w:pPr>
            <w:r>
              <w:rPr>
                <w:spacing w:val="-2"/>
                <w:sz w:val="11"/>
              </w:rPr>
              <w:t>0,000</w:t>
            </w:r>
          </w:p>
        </w:tc>
        <w:tc>
          <w:tcPr>
            <w:tcW w:w="1180" w:type="dxa"/>
          </w:tcPr>
          <w:p w14:paraId="4C4EE5B8"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09CF9751" w14:textId="77777777" w:rsidR="00FA4395" w:rsidRDefault="00FA4395">
            <w:pPr>
              <w:rPr>
                <w:sz w:val="2"/>
                <w:szCs w:val="2"/>
              </w:rPr>
            </w:pPr>
          </w:p>
        </w:tc>
        <w:tc>
          <w:tcPr>
            <w:tcW w:w="2412" w:type="dxa"/>
            <w:vMerge/>
            <w:tcBorders>
              <w:top w:val="nil"/>
            </w:tcBorders>
          </w:tcPr>
          <w:p w14:paraId="7BECBF3C" w14:textId="77777777" w:rsidR="00FA4395" w:rsidRDefault="00FA4395">
            <w:pPr>
              <w:rPr>
                <w:sz w:val="2"/>
                <w:szCs w:val="2"/>
              </w:rPr>
            </w:pPr>
          </w:p>
        </w:tc>
      </w:tr>
      <w:tr w:rsidR="00FA4395" w14:paraId="10F0E5C9" w14:textId="77777777">
        <w:trPr>
          <w:trHeight w:val="220"/>
        </w:trPr>
        <w:tc>
          <w:tcPr>
            <w:tcW w:w="547" w:type="dxa"/>
            <w:vMerge/>
            <w:tcBorders>
              <w:top w:val="nil"/>
            </w:tcBorders>
          </w:tcPr>
          <w:p w14:paraId="4D5266C8" w14:textId="77777777" w:rsidR="00FA4395" w:rsidRDefault="00FA4395">
            <w:pPr>
              <w:rPr>
                <w:sz w:val="2"/>
                <w:szCs w:val="2"/>
              </w:rPr>
            </w:pPr>
          </w:p>
        </w:tc>
        <w:tc>
          <w:tcPr>
            <w:tcW w:w="3096" w:type="dxa"/>
            <w:vMerge/>
            <w:tcBorders>
              <w:top w:val="nil"/>
            </w:tcBorders>
          </w:tcPr>
          <w:p w14:paraId="6D3DF134" w14:textId="77777777" w:rsidR="00FA4395" w:rsidRDefault="00FA4395">
            <w:pPr>
              <w:rPr>
                <w:sz w:val="2"/>
                <w:szCs w:val="2"/>
              </w:rPr>
            </w:pPr>
          </w:p>
        </w:tc>
        <w:tc>
          <w:tcPr>
            <w:tcW w:w="2127" w:type="dxa"/>
            <w:vMerge/>
            <w:tcBorders>
              <w:top w:val="nil"/>
            </w:tcBorders>
          </w:tcPr>
          <w:p w14:paraId="7C5B3CF7" w14:textId="77777777" w:rsidR="00FA4395" w:rsidRDefault="00FA4395">
            <w:pPr>
              <w:rPr>
                <w:sz w:val="2"/>
                <w:szCs w:val="2"/>
              </w:rPr>
            </w:pPr>
          </w:p>
        </w:tc>
        <w:tc>
          <w:tcPr>
            <w:tcW w:w="948" w:type="dxa"/>
          </w:tcPr>
          <w:p w14:paraId="533ED148" w14:textId="77777777" w:rsidR="00FA4395" w:rsidRDefault="00000000">
            <w:pPr>
              <w:pStyle w:val="TableParagraph"/>
              <w:spacing w:before="2"/>
              <w:ind w:left="37"/>
              <w:rPr>
                <w:sz w:val="11"/>
              </w:rPr>
            </w:pPr>
            <w:r>
              <w:rPr>
                <w:spacing w:val="-4"/>
                <w:sz w:val="11"/>
              </w:rPr>
              <w:t>2026</w:t>
            </w:r>
          </w:p>
        </w:tc>
        <w:tc>
          <w:tcPr>
            <w:tcW w:w="1147" w:type="dxa"/>
          </w:tcPr>
          <w:p w14:paraId="2BEF933F" w14:textId="77777777" w:rsidR="00FA4395" w:rsidRDefault="00000000">
            <w:pPr>
              <w:pStyle w:val="TableParagraph"/>
              <w:spacing w:before="2"/>
              <w:ind w:left="38"/>
              <w:rPr>
                <w:sz w:val="11"/>
              </w:rPr>
            </w:pPr>
            <w:r>
              <w:rPr>
                <w:spacing w:val="-2"/>
                <w:sz w:val="11"/>
              </w:rPr>
              <w:t>0,000</w:t>
            </w:r>
          </w:p>
        </w:tc>
        <w:tc>
          <w:tcPr>
            <w:tcW w:w="948" w:type="dxa"/>
          </w:tcPr>
          <w:p w14:paraId="20F0946E" w14:textId="77777777" w:rsidR="00FA4395" w:rsidRDefault="00000000">
            <w:pPr>
              <w:pStyle w:val="TableParagraph"/>
              <w:spacing w:before="2"/>
              <w:ind w:left="37" w:right="1"/>
              <w:rPr>
                <w:sz w:val="11"/>
              </w:rPr>
            </w:pPr>
            <w:r>
              <w:rPr>
                <w:spacing w:val="-2"/>
                <w:sz w:val="11"/>
              </w:rPr>
              <w:t>0,000</w:t>
            </w:r>
          </w:p>
        </w:tc>
        <w:tc>
          <w:tcPr>
            <w:tcW w:w="1106" w:type="dxa"/>
          </w:tcPr>
          <w:p w14:paraId="487B10CF" w14:textId="77777777" w:rsidR="00FA4395" w:rsidRDefault="00000000">
            <w:pPr>
              <w:pStyle w:val="TableParagraph"/>
              <w:spacing w:before="2"/>
              <w:ind w:left="432"/>
              <w:jc w:val="left"/>
              <w:rPr>
                <w:sz w:val="11"/>
              </w:rPr>
            </w:pPr>
            <w:r>
              <w:rPr>
                <w:spacing w:val="-2"/>
                <w:sz w:val="11"/>
              </w:rPr>
              <w:t>0,000</w:t>
            </w:r>
          </w:p>
        </w:tc>
        <w:tc>
          <w:tcPr>
            <w:tcW w:w="1180" w:type="dxa"/>
          </w:tcPr>
          <w:p w14:paraId="3440AEAA"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07984F4" w14:textId="77777777" w:rsidR="00FA4395" w:rsidRDefault="00FA4395">
            <w:pPr>
              <w:rPr>
                <w:sz w:val="2"/>
                <w:szCs w:val="2"/>
              </w:rPr>
            </w:pPr>
          </w:p>
        </w:tc>
        <w:tc>
          <w:tcPr>
            <w:tcW w:w="2412" w:type="dxa"/>
            <w:vMerge/>
            <w:tcBorders>
              <w:top w:val="nil"/>
            </w:tcBorders>
          </w:tcPr>
          <w:p w14:paraId="40EE4C46" w14:textId="77777777" w:rsidR="00FA4395" w:rsidRDefault="00FA4395">
            <w:pPr>
              <w:rPr>
                <w:sz w:val="2"/>
                <w:szCs w:val="2"/>
              </w:rPr>
            </w:pPr>
          </w:p>
        </w:tc>
      </w:tr>
      <w:tr w:rsidR="00FA4395" w14:paraId="28FE01F0" w14:textId="77777777">
        <w:trPr>
          <w:trHeight w:val="447"/>
        </w:trPr>
        <w:tc>
          <w:tcPr>
            <w:tcW w:w="547" w:type="dxa"/>
            <w:vMerge/>
            <w:tcBorders>
              <w:top w:val="nil"/>
            </w:tcBorders>
          </w:tcPr>
          <w:p w14:paraId="04AC0705" w14:textId="77777777" w:rsidR="00FA4395" w:rsidRDefault="00FA4395">
            <w:pPr>
              <w:rPr>
                <w:sz w:val="2"/>
                <w:szCs w:val="2"/>
              </w:rPr>
            </w:pPr>
          </w:p>
        </w:tc>
        <w:tc>
          <w:tcPr>
            <w:tcW w:w="3096" w:type="dxa"/>
            <w:vMerge/>
            <w:tcBorders>
              <w:top w:val="nil"/>
            </w:tcBorders>
          </w:tcPr>
          <w:p w14:paraId="56960ABB" w14:textId="77777777" w:rsidR="00FA4395" w:rsidRDefault="00FA4395">
            <w:pPr>
              <w:rPr>
                <w:sz w:val="2"/>
                <w:szCs w:val="2"/>
              </w:rPr>
            </w:pPr>
          </w:p>
        </w:tc>
        <w:tc>
          <w:tcPr>
            <w:tcW w:w="2127" w:type="dxa"/>
            <w:vMerge/>
            <w:tcBorders>
              <w:top w:val="nil"/>
            </w:tcBorders>
          </w:tcPr>
          <w:p w14:paraId="55267F73" w14:textId="77777777" w:rsidR="00FA4395" w:rsidRDefault="00FA4395">
            <w:pPr>
              <w:rPr>
                <w:sz w:val="2"/>
                <w:szCs w:val="2"/>
              </w:rPr>
            </w:pPr>
          </w:p>
        </w:tc>
        <w:tc>
          <w:tcPr>
            <w:tcW w:w="948" w:type="dxa"/>
          </w:tcPr>
          <w:p w14:paraId="40F43E9C" w14:textId="77777777" w:rsidR="00FA4395" w:rsidRDefault="00000000">
            <w:pPr>
              <w:pStyle w:val="TableParagraph"/>
              <w:spacing w:before="2"/>
              <w:ind w:left="37"/>
              <w:rPr>
                <w:sz w:val="11"/>
              </w:rPr>
            </w:pPr>
            <w:r>
              <w:rPr>
                <w:spacing w:val="-4"/>
                <w:sz w:val="11"/>
              </w:rPr>
              <w:t>2027</w:t>
            </w:r>
          </w:p>
        </w:tc>
        <w:tc>
          <w:tcPr>
            <w:tcW w:w="1147" w:type="dxa"/>
          </w:tcPr>
          <w:p w14:paraId="7512CCB9" w14:textId="77777777" w:rsidR="00FA4395" w:rsidRDefault="00000000">
            <w:pPr>
              <w:pStyle w:val="TableParagraph"/>
              <w:spacing w:before="2"/>
              <w:ind w:left="38"/>
              <w:rPr>
                <w:sz w:val="11"/>
              </w:rPr>
            </w:pPr>
            <w:r>
              <w:rPr>
                <w:spacing w:val="-2"/>
                <w:sz w:val="11"/>
              </w:rPr>
              <w:t>0,000</w:t>
            </w:r>
          </w:p>
        </w:tc>
        <w:tc>
          <w:tcPr>
            <w:tcW w:w="948" w:type="dxa"/>
          </w:tcPr>
          <w:p w14:paraId="6D44BE2E" w14:textId="77777777" w:rsidR="00FA4395" w:rsidRDefault="00000000">
            <w:pPr>
              <w:pStyle w:val="TableParagraph"/>
              <w:spacing w:before="2"/>
              <w:ind w:left="37" w:right="1"/>
              <w:rPr>
                <w:sz w:val="11"/>
              </w:rPr>
            </w:pPr>
            <w:r>
              <w:rPr>
                <w:spacing w:val="-2"/>
                <w:sz w:val="11"/>
              </w:rPr>
              <w:t>0,000</w:t>
            </w:r>
          </w:p>
        </w:tc>
        <w:tc>
          <w:tcPr>
            <w:tcW w:w="1106" w:type="dxa"/>
          </w:tcPr>
          <w:p w14:paraId="0140D6FD" w14:textId="77777777" w:rsidR="00FA4395" w:rsidRDefault="00000000">
            <w:pPr>
              <w:pStyle w:val="TableParagraph"/>
              <w:spacing w:before="2"/>
              <w:ind w:left="432"/>
              <w:jc w:val="left"/>
              <w:rPr>
                <w:sz w:val="11"/>
              </w:rPr>
            </w:pPr>
            <w:r>
              <w:rPr>
                <w:spacing w:val="-2"/>
                <w:sz w:val="11"/>
              </w:rPr>
              <w:t>0,000</w:t>
            </w:r>
          </w:p>
        </w:tc>
        <w:tc>
          <w:tcPr>
            <w:tcW w:w="1180" w:type="dxa"/>
          </w:tcPr>
          <w:p w14:paraId="2F844728"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00AA998F" w14:textId="77777777" w:rsidR="00FA4395" w:rsidRDefault="00FA4395">
            <w:pPr>
              <w:rPr>
                <w:sz w:val="2"/>
                <w:szCs w:val="2"/>
              </w:rPr>
            </w:pPr>
          </w:p>
        </w:tc>
        <w:tc>
          <w:tcPr>
            <w:tcW w:w="2412" w:type="dxa"/>
            <w:vMerge/>
            <w:tcBorders>
              <w:top w:val="nil"/>
            </w:tcBorders>
          </w:tcPr>
          <w:p w14:paraId="2BD1C1A1" w14:textId="77777777" w:rsidR="00FA4395" w:rsidRDefault="00FA4395">
            <w:pPr>
              <w:rPr>
                <w:sz w:val="2"/>
                <w:szCs w:val="2"/>
              </w:rPr>
            </w:pPr>
          </w:p>
        </w:tc>
      </w:tr>
      <w:tr w:rsidR="00FA4395" w14:paraId="067E3B42" w14:textId="77777777">
        <w:trPr>
          <w:trHeight w:val="219"/>
        </w:trPr>
        <w:tc>
          <w:tcPr>
            <w:tcW w:w="3643" w:type="dxa"/>
            <w:gridSpan w:val="2"/>
            <w:vMerge w:val="restart"/>
            <w:shd w:val="clear" w:color="auto" w:fill="BEBEBE"/>
          </w:tcPr>
          <w:p w14:paraId="339D239D" w14:textId="77777777" w:rsidR="00FA4395" w:rsidRDefault="00000000">
            <w:pPr>
              <w:pStyle w:val="TableParagraph"/>
              <w:spacing w:before="5"/>
              <w:ind w:left="1082"/>
              <w:jc w:val="left"/>
              <w:rPr>
                <w:b/>
                <w:i/>
                <w:sz w:val="11"/>
              </w:rPr>
            </w:pPr>
            <w:r>
              <w:rPr>
                <w:b/>
                <w:i/>
                <w:sz w:val="11"/>
              </w:rPr>
              <w:t>Всього</w:t>
            </w:r>
            <w:r>
              <w:rPr>
                <w:b/>
                <w:i/>
                <w:spacing w:val="4"/>
                <w:sz w:val="11"/>
              </w:rPr>
              <w:t xml:space="preserve"> </w:t>
            </w:r>
            <w:r>
              <w:rPr>
                <w:b/>
                <w:i/>
                <w:sz w:val="11"/>
              </w:rPr>
              <w:t>за</w:t>
            </w:r>
            <w:r>
              <w:rPr>
                <w:b/>
                <w:i/>
                <w:spacing w:val="5"/>
                <w:sz w:val="11"/>
              </w:rPr>
              <w:t xml:space="preserve"> </w:t>
            </w:r>
            <w:r>
              <w:rPr>
                <w:b/>
                <w:i/>
                <w:spacing w:val="-2"/>
                <w:sz w:val="11"/>
              </w:rPr>
              <w:t>розділом:</w:t>
            </w:r>
          </w:p>
        </w:tc>
        <w:tc>
          <w:tcPr>
            <w:tcW w:w="2127" w:type="dxa"/>
            <w:vMerge w:val="restart"/>
            <w:shd w:val="clear" w:color="auto" w:fill="BEBEBE"/>
          </w:tcPr>
          <w:p w14:paraId="2E6C0631" w14:textId="77777777" w:rsidR="00FA4395" w:rsidRDefault="00FA4395">
            <w:pPr>
              <w:pStyle w:val="TableParagraph"/>
              <w:jc w:val="left"/>
              <w:rPr>
                <w:sz w:val="10"/>
              </w:rPr>
            </w:pPr>
          </w:p>
        </w:tc>
        <w:tc>
          <w:tcPr>
            <w:tcW w:w="948" w:type="dxa"/>
            <w:shd w:val="clear" w:color="auto" w:fill="BEBEBE"/>
          </w:tcPr>
          <w:p w14:paraId="01365C92" w14:textId="77777777" w:rsidR="00FA4395" w:rsidRDefault="00000000">
            <w:pPr>
              <w:pStyle w:val="TableParagraph"/>
              <w:spacing w:before="2"/>
              <w:ind w:left="37" w:right="19"/>
              <w:rPr>
                <w:b/>
                <w:i/>
                <w:sz w:val="11"/>
              </w:rPr>
            </w:pPr>
            <w:r>
              <w:rPr>
                <w:b/>
                <w:i/>
                <w:spacing w:val="-4"/>
                <w:sz w:val="11"/>
              </w:rPr>
              <w:t>2024</w:t>
            </w:r>
          </w:p>
        </w:tc>
        <w:tc>
          <w:tcPr>
            <w:tcW w:w="1147" w:type="dxa"/>
            <w:shd w:val="clear" w:color="auto" w:fill="BEBEBE"/>
          </w:tcPr>
          <w:p w14:paraId="1D8A0D8E"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5436C31F" w14:textId="77777777" w:rsidR="00FA4395" w:rsidRDefault="00000000">
            <w:pPr>
              <w:pStyle w:val="TableParagraph"/>
              <w:spacing w:before="2"/>
              <w:ind w:left="37" w:right="21"/>
              <w:rPr>
                <w:b/>
                <w:i/>
                <w:sz w:val="11"/>
              </w:rPr>
            </w:pPr>
            <w:r>
              <w:rPr>
                <w:b/>
                <w:i/>
                <w:spacing w:val="-2"/>
                <w:sz w:val="11"/>
              </w:rPr>
              <w:t>1449,400</w:t>
            </w:r>
          </w:p>
        </w:tc>
        <w:tc>
          <w:tcPr>
            <w:tcW w:w="1106" w:type="dxa"/>
            <w:shd w:val="clear" w:color="auto" w:fill="BEBEBE"/>
          </w:tcPr>
          <w:p w14:paraId="53E86CFE"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16AA1DA6" w14:textId="77777777" w:rsidR="00FA4395" w:rsidRDefault="00000000">
            <w:pPr>
              <w:pStyle w:val="TableParagraph"/>
              <w:spacing w:before="2"/>
              <w:ind w:left="40" w:right="19"/>
              <w:rPr>
                <w:b/>
                <w:i/>
                <w:sz w:val="11"/>
              </w:rPr>
            </w:pPr>
            <w:r>
              <w:rPr>
                <w:b/>
                <w:i/>
                <w:spacing w:val="-2"/>
                <w:sz w:val="11"/>
              </w:rPr>
              <w:t>0,000</w:t>
            </w:r>
          </w:p>
        </w:tc>
        <w:tc>
          <w:tcPr>
            <w:tcW w:w="2160" w:type="dxa"/>
            <w:shd w:val="clear" w:color="auto" w:fill="BEBEBE"/>
          </w:tcPr>
          <w:p w14:paraId="174026D3" w14:textId="77777777" w:rsidR="00FA4395" w:rsidRDefault="00FA4395">
            <w:pPr>
              <w:pStyle w:val="TableParagraph"/>
              <w:jc w:val="left"/>
              <w:rPr>
                <w:sz w:val="10"/>
              </w:rPr>
            </w:pPr>
          </w:p>
        </w:tc>
        <w:tc>
          <w:tcPr>
            <w:tcW w:w="2412" w:type="dxa"/>
            <w:shd w:val="clear" w:color="auto" w:fill="BEBEBE"/>
          </w:tcPr>
          <w:p w14:paraId="131E2500" w14:textId="77777777" w:rsidR="00FA4395" w:rsidRDefault="00FA4395">
            <w:pPr>
              <w:pStyle w:val="TableParagraph"/>
              <w:jc w:val="left"/>
              <w:rPr>
                <w:sz w:val="10"/>
              </w:rPr>
            </w:pPr>
          </w:p>
        </w:tc>
      </w:tr>
      <w:tr w:rsidR="00FA4395" w14:paraId="2E69C0BE" w14:textId="77777777">
        <w:trPr>
          <w:trHeight w:val="220"/>
        </w:trPr>
        <w:tc>
          <w:tcPr>
            <w:tcW w:w="3643" w:type="dxa"/>
            <w:gridSpan w:val="2"/>
            <w:vMerge/>
            <w:tcBorders>
              <w:top w:val="nil"/>
            </w:tcBorders>
            <w:shd w:val="clear" w:color="auto" w:fill="BEBEBE"/>
          </w:tcPr>
          <w:p w14:paraId="33B406AE" w14:textId="77777777" w:rsidR="00FA4395" w:rsidRDefault="00FA4395">
            <w:pPr>
              <w:rPr>
                <w:sz w:val="2"/>
                <w:szCs w:val="2"/>
              </w:rPr>
            </w:pPr>
          </w:p>
        </w:tc>
        <w:tc>
          <w:tcPr>
            <w:tcW w:w="2127" w:type="dxa"/>
            <w:vMerge/>
            <w:tcBorders>
              <w:top w:val="nil"/>
            </w:tcBorders>
            <w:shd w:val="clear" w:color="auto" w:fill="BEBEBE"/>
          </w:tcPr>
          <w:p w14:paraId="1C71016D" w14:textId="77777777" w:rsidR="00FA4395" w:rsidRDefault="00FA4395">
            <w:pPr>
              <w:rPr>
                <w:sz w:val="2"/>
                <w:szCs w:val="2"/>
              </w:rPr>
            </w:pPr>
          </w:p>
        </w:tc>
        <w:tc>
          <w:tcPr>
            <w:tcW w:w="948" w:type="dxa"/>
            <w:shd w:val="clear" w:color="auto" w:fill="BEBEBE"/>
          </w:tcPr>
          <w:p w14:paraId="36507FA0" w14:textId="77777777" w:rsidR="00FA4395" w:rsidRDefault="00000000">
            <w:pPr>
              <w:pStyle w:val="TableParagraph"/>
              <w:spacing w:before="2"/>
              <w:ind w:left="37" w:right="19"/>
              <w:rPr>
                <w:b/>
                <w:i/>
                <w:sz w:val="11"/>
              </w:rPr>
            </w:pPr>
            <w:r>
              <w:rPr>
                <w:b/>
                <w:i/>
                <w:spacing w:val="-4"/>
                <w:sz w:val="11"/>
              </w:rPr>
              <w:t>2025</w:t>
            </w:r>
          </w:p>
        </w:tc>
        <w:tc>
          <w:tcPr>
            <w:tcW w:w="1147" w:type="dxa"/>
            <w:shd w:val="clear" w:color="auto" w:fill="BEBEBE"/>
          </w:tcPr>
          <w:p w14:paraId="493CEC79"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4148C582"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1FCDE71E"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39282A0A" w14:textId="77777777" w:rsidR="00FA4395" w:rsidRDefault="00000000">
            <w:pPr>
              <w:pStyle w:val="TableParagraph"/>
              <w:spacing w:before="2"/>
              <w:ind w:left="40" w:right="19"/>
              <w:rPr>
                <w:b/>
                <w:i/>
                <w:sz w:val="11"/>
              </w:rPr>
            </w:pPr>
            <w:r>
              <w:rPr>
                <w:b/>
                <w:i/>
                <w:spacing w:val="-2"/>
                <w:sz w:val="11"/>
              </w:rPr>
              <w:t>0,000</w:t>
            </w:r>
          </w:p>
        </w:tc>
        <w:tc>
          <w:tcPr>
            <w:tcW w:w="2160" w:type="dxa"/>
            <w:shd w:val="clear" w:color="auto" w:fill="BEBEBE"/>
          </w:tcPr>
          <w:p w14:paraId="54E187B1" w14:textId="77777777" w:rsidR="00FA4395" w:rsidRDefault="00FA4395">
            <w:pPr>
              <w:pStyle w:val="TableParagraph"/>
              <w:jc w:val="left"/>
              <w:rPr>
                <w:sz w:val="10"/>
              </w:rPr>
            </w:pPr>
          </w:p>
        </w:tc>
        <w:tc>
          <w:tcPr>
            <w:tcW w:w="2412" w:type="dxa"/>
            <w:shd w:val="clear" w:color="auto" w:fill="BEBEBE"/>
          </w:tcPr>
          <w:p w14:paraId="6B1F64C5" w14:textId="77777777" w:rsidR="00FA4395" w:rsidRDefault="00FA4395">
            <w:pPr>
              <w:pStyle w:val="TableParagraph"/>
              <w:jc w:val="left"/>
              <w:rPr>
                <w:sz w:val="10"/>
              </w:rPr>
            </w:pPr>
          </w:p>
        </w:tc>
      </w:tr>
      <w:tr w:rsidR="00FA4395" w14:paraId="7E99480F" w14:textId="77777777">
        <w:trPr>
          <w:trHeight w:val="220"/>
        </w:trPr>
        <w:tc>
          <w:tcPr>
            <w:tcW w:w="3643" w:type="dxa"/>
            <w:gridSpan w:val="2"/>
            <w:vMerge/>
            <w:tcBorders>
              <w:top w:val="nil"/>
            </w:tcBorders>
            <w:shd w:val="clear" w:color="auto" w:fill="BEBEBE"/>
          </w:tcPr>
          <w:p w14:paraId="2A141782" w14:textId="77777777" w:rsidR="00FA4395" w:rsidRDefault="00FA4395">
            <w:pPr>
              <w:rPr>
                <w:sz w:val="2"/>
                <w:szCs w:val="2"/>
              </w:rPr>
            </w:pPr>
          </w:p>
        </w:tc>
        <w:tc>
          <w:tcPr>
            <w:tcW w:w="2127" w:type="dxa"/>
            <w:vMerge/>
            <w:tcBorders>
              <w:top w:val="nil"/>
            </w:tcBorders>
            <w:shd w:val="clear" w:color="auto" w:fill="BEBEBE"/>
          </w:tcPr>
          <w:p w14:paraId="5FD6B1F0" w14:textId="77777777" w:rsidR="00FA4395" w:rsidRDefault="00FA4395">
            <w:pPr>
              <w:rPr>
                <w:sz w:val="2"/>
                <w:szCs w:val="2"/>
              </w:rPr>
            </w:pPr>
          </w:p>
        </w:tc>
        <w:tc>
          <w:tcPr>
            <w:tcW w:w="948" w:type="dxa"/>
            <w:shd w:val="clear" w:color="auto" w:fill="BEBEBE"/>
          </w:tcPr>
          <w:p w14:paraId="4A752A9D" w14:textId="77777777" w:rsidR="00FA4395" w:rsidRDefault="00000000">
            <w:pPr>
              <w:pStyle w:val="TableParagraph"/>
              <w:spacing w:before="2"/>
              <w:ind w:left="37" w:right="19"/>
              <w:rPr>
                <w:b/>
                <w:i/>
                <w:sz w:val="11"/>
              </w:rPr>
            </w:pPr>
            <w:r>
              <w:rPr>
                <w:b/>
                <w:i/>
                <w:spacing w:val="-4"/>
                <w:sz w:val="11"/>
              </w:rPr>
              <w:t>2026</w:t>
            </w:r>
          </w:p>
        </w:tc>
        <w:tc>
          <w:tcPr>
            <w:tcW w:w="1147" w:type="dxa"/>
            <w:shd w:val="clear" w:color="auto" w:fill="BEBEBE"/>
          </w:tcPr>
          <w:p w14:paraId="0BF0AE7E"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2B62C901"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07C5EBCE"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4EF3F967" w14:textId="77777777" w:rsidR="00FA4395" w:rsidRDefault="00000000">
            <w:pPr>
              <w:pStyle w:val="TableParagraph"/>
              <w:spacing w:before="2"/>
              <w:ind w:left="40" w:right="19"/>
              <w:rPr>
                <w:b/>
                <w:i/>
                <w:sz w:val="11"/>
              </w:rPr>
            </w:pPr>
            <w:r>
              <w:rPr>
                <w:b/>
                <w:i/>
                <w:spacing w:val="-2"/>
                <w:sz w:val="11"/>
              </w:rPr>
              <w:t>0,000</w:t>
            </w:r>
          </w:p>
        </w:tc>
        <w:tc>
          <w:tcPr>
            <w:tcW w:w="2160" w:type="dxa"/>
            <w:shd w:val="clear" w:color="auto" w:fill="BEBEBE"/>
          </w:tcPr>
          <w:p w14:paraId="00B3CDC5" w14:textId="77777777" w:rsidR="00FA4395" w:rsidRDefault="00FA4395">
            <w:pPr>
              <w:pStyle w:val="TableParagraph"/>
              <w:jc w:val="left"/>
              <w:rPr>
                <w:sz w:val="10"/>
              </w:rPr>
            </w:pPr>
          </w:p>
        </w:tc>
        <w:tc>
          <w:tcPr>
            <w:tcW w:w="2412" w:type="dxa"/>
            <w:shd w:val="clear" w:color="auto" w:fill="BEBEBE"/>
          </w:tcPr>
          <w:p w14:paraId="0CE9C0E2" w14:textId="77777777" w:rsidR="00FA4395" w:rsidRDefault="00FA4395">
            <w:pPr>
              <w:pStyle w:val="TableParagraph"/>
              <w:jc w:val="left"/>
              <w:rPr>
                <w:sz w:val="10"/>
              </w:rPr>
            </w:pPr>
          </w:p>
        </w:tc>
      </w:tr>
      <w:tr w:rsidR="00FA4395" w14:paraId="765C08BD" w14:textId="77777777">
        <w:trPr>
          <w:trHeight w:val="220"/>
        </w:trPr>
        <w:tc>
          <w:tcPr>
            <w:tcW w:w="3643" w:type="dxa"/>
            <w:gridSpan w:val="2"/>
            <w:vMerge/>
            <w:tcBorders>
              <w:top w:val="nil"/>
            </w:tcBorders>
            <w:shd w:val="clear" w:color="auto" w:fill="BEBEBE"/>
          </w:tcPr>
          <w:p w14:paraId="596E685D" w14:textId="77777777" w:rsidR="00FA4395" w:rsidRDefault="00FA4395">
            <w:pPr>
              <w:rPr>
                <w:sz w:val="2"/>
                <w:szCs w:val="2"/>
              </w:rPr>
            </w:pPr>
          </w:p>
        </w:tc>
        <w:tc>
          <w:tcPr>
            <w:tcW w:w="2127" w:type="dxa"/>
            <w:vMerge/>
            <w:tcBorders>
              <w:top w:val="nil"/>
            </w:tcBorders>
            <w:shd w:val="clear" w:color="auto" w:fill="BEBEBE"/>
          </w:tcPr>
          <w:p w14:paraId="7BA69238" w14:textId="77777777" w:rsidR="00FA4395" w:rsidRDefault="00FA4395">
            <w:pPr>
              <w:rPr>
                <w:sz w:val="2"/>
                <w:szCs w:val="2"/>
              </w:rPr>
            </w:pPr>
          </w:p>
        </w:tc>
        <w:tc>
          <w:tcPr>
            <w:tcW w:w="948" w:type="dxa"/>
            <w:shd w:val="clear" w:color="auto" w:fill="BEBEBE"/>
          </w:tcPr>
          <w:p w14:paraId="404477C3" w14:textId="77777777" w:rsidR="00FA4395" w:rsidRDefault="00000000">
            <w:pPr>
              <w:pStyle w:val="TableParagraph"/>
              <w:spacing w:before="2"/>
              <w:ind w:left="37" w:right="19"/>
              <w:rPr>
                <w:b/>
                <w:i/>
                <w:sz w:val="11"/>
              </w:rPr>
            </w:pPr>
            <w:r>
              <w:rPr>
                <w:b/>
                <w:i/>
                <w:spacing w:val="-4"/>
                <w:sz w:val="11"/>
              </w:rPr>
              <w:t>2027</w:t>
            </w:r>
          </w:p>
        </w:tc>
        <w:tc>
          <w:tcPr>
            <w:tcW w:w="1147" w:type="dxa"/>
            <w:shd w:val="clear" w:color="auto" w:fill="BEBEBE"/>
          </w:tcPr>
          <w:p w14:paraId="1DB352C7"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037B5518"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2D7C210F"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0E0CFDCA" w14:textId="77777777" w:rsidR="00FA4395" w:rsidRDefault="00000000">
            <w:pPr>
              <w:pStyle w:val="TableParagraph"/>
              <w:spacing w:before="2"/>
              <w:ind w:left="40" w:right="19"/>
              <w:rPr>
                <w:b/>
                <w:i/>
                <w:sz w:val="11"/>
              </w:rPr>
            </w:pPr>
            <w:r>
              <w:rPr>
                <w:b/>
                <w:i/>
                <w:spacing w:val="-2"/>
                <w:sz w:val="11"/>
              </w:rPr>
              <w:t>0,000</w:t>
            </w:r>
          </w:p>
        </w:tc>
        <w:tc>
          <w:tcPr>
            <w:tcW w:w="2160" w:type="dxa"/>
            <w:shd w:val="clear" w:color="auto" w:fill="BEBEBE"/>
          </w:tcPr>
          <w:p w14:paraId="2370F0D9" w14:textId="77777777" w:rsidR="00FA4395" w:rsidRDefault="00FA4395">
            <w:pPr>
              <w:pStyle w:val="TableParagraph"/>
              <w:jc w:val="left"/>
              <w:rPr>
                <w:sz w:val="10"/>
              </w:rPr>
            </w:pPr>
          </w:p>
        </w:tc>
        <w:tc>
          <w:tcPr>
            <w:tcW w:w="2412" w:type="dxa"/>
            <w:shd w:val="clear" w:color="auto" w:fill="BEBEBE"/>
          </w:tcPr>
          <w:p w14:paraId="3ED46CBB" w14:textId="77777777" w:rsidR="00FA4395" w:rsidRDefault="00FA4395">
            <w:pPr>
              <w:pStyle w:val="TableParagraph"/>
              <w:jc w:val="left"/>
              <w:rPr>
                <w:sz w:val="10"/>
              </w:rPr>
            </w:pPr>
          </w:p>
        </w:tc>
      </w:tr>
      <w:tr w:rsidR="00FA4395" w14:paraId="7184791B" w14:textId="77777777">
        <w:trPr>
          <w:trHeight w:val="220"/>
        </w:trPr>
        <w:tc>
          <w:tcPr>
            <w:tcW w:w="15671" w:type="dxa"/>
            <w:gridSpan w:val="10"/>
          </w:tcPr>
          <w:p w14:paraId="43C82D73" w14:textId="77777777" w:rsidR="00FA4395" w:rsidRDefault="00000000">
            <w:pPr>
              <w:pStyle w:val="TableParagraph"/>
              <w:spacing w:before="5"/>
              <w:ind w:left="4257"/>
              <w:jc w:val="left"/>
              <w:rPr>
                <w:b/>
                <w:sz w:val="11"/>
              </w:rPr>
            </w:pPr>
            <w:r>
              <w:rPr>
                <w:b/>
                <w:sz w:val="11"/>
              </w:rPr>
              <w:t>4.</w:t>
            </w:r>
            <w:r>
              <w:rPr>
                <w:b/>
                <w:spacing w:val="10"/>
                <w:sz w:val="11"/>
              </w:rPr>
              <w:t xml:space="preserve"> </w:t>
            </w:r>
            <w:r>
              <w:rPr>
                <w:b/>
                <w:sz w:val="11"/>
              </w:rPr>
              <w:t>БЕЗПЕКА,</w:t>
            </w:r>
            <w:r>
              <w:rPr>
                <w:b/>
                <w:spacing w:val="11"/>
                <w:sz w:val="11"/>
              </w:rPr>
              <w:t xml:space="preserve"> </w:t>
            </w:r>
            <w:r>
              <w:rPr>
                <w:b/>
                <w:sz w:val="11"/>
              </w:rPr>
              <w:t>НАЦІОНАЛЬНА</w:t>
            </w:r>
            <w:r>
              <w:rPr>
                <w:b/>
                <w:spacing w:val="10"/>
                <w:sz w:val="11"/>
              </w:rPr>
              <w:t xml:space="preserve"> </w:t>
            </w:r>
            <w:r>
              <w:rPr>
                <w:b/>
                <w:sz w:val="11"/>
              </w:rPr>
              <w:t>ІДЕНТИЧНІСТЬ</w:t>
            </w:r>
            <w:r>
              <w:rPr>
                <w:b/>
                <w:spacing w:val="11"/>
                <w:sz w:val="11"/>
              </w:rPr>
              <w:t xml:space="preserve"> </w:t>
            </w:r>
            <w:r>
              <w:rPr>
                <w:b/>
                <w:sz w:val="11"/>
              </w:rPr>
              <w:t>ТА</w:t>
            </w:r>
            <w:r>
              <w:rPr>
                <w:b/>
                <w:spacing w:val="10"/>
                <w:sz w:val="11"/>
              </w:rPr>
              <w:t xml:space="preserve"> </w:t>
            </w:r>
            <w:r>
              <w:rPr>
                <w:b/>
                <w:sz w:val="11"/>
              </w:rPr>
              <w:t>ЦІЛІСНИЙ</w:t>
            </w:r>
            <w:r>
              <w:rPr>
                <w:b/>
                <w:spacing w:val="12"/>
                <w:sz w:val="11"/>
              </w:rPr>
              <w:t xml:space="preserve"> </w:t>
            </w:r>
            <w:r>
              <w:rPr>
                <w:b/>
                <w:sz w:val="11"/>
              </w:rPr>
              <w:t>ІНФОРМАЦІЙНИЙ</w:t>
            </w:r>
            <w:r>
              <w:rPr>
                <w:b/>
                <w:spacing w:val="12"/>
                <w:sz w:val="11"/>
              </w:rPr>
              <w:t xml:space="preserve"> </w:t>
            </w:r>
            <w:r>
              <w:rPr>
                <w:b/>
                <w:spacing w:val="-2"/>
                <w:sz w:val="11"/>
              </w:rPr>
              <w:t>ПРОСТІР</w:t>
            </w:r>
          </w:p>
        </w:tc>
      </w:tr>
      <w:tr w:rsidR="00FA4395" w14:paraId="67761AF2" w14:textId="77777777">
        <w:trPr>
          <w:trHeight w:val="220"/>
        </w:trPr>
        <w:tc>
          <w:tcPr>
            <w:tcW w:w="547" w:type="dxa"/>
          </w:tcPr>
          <w:p w14:paraId="0226E2F8" w14:textId="77777777" w:rsidR="00FA4395" w:rsidRDefault="00000000">
            <w:pPr>
              <w:pStyle w:val="TableParagraph"/>
              <w:spacing w:before="5"/>
              <w:ind w:left="37" w:right="14"/>
              <w:rPr>
                <w:b/>
                <w:sz w:val="11"/>
              </w:rPr>
            </w:pPr>
            <w:r>
              <w:rPr>
                <w:b/>
                <w:spacing w:val="-4"/>
                <w:sz w:val="11"/>
              </w:rPr>
              <w:t>4.1.</w:t>
            </w:r>
          </w:p>
        </w:tc>
        <w:tc>
          <w:tcPr>
            <w:tcW w:w="3096" w:type="dxa"/>
          </w:tcPr>
          <w:p w14:paraId="28DDF5C6" w14:textId="77777777" w:rsidR="00FA4395" w:rsidRDefault="00000000">
            <w:pPr>
              <w:pStyle w:val="TableParagraph"/>
              <w:spacing w:before="5"/>
              <w:ind w:left="1051"/>
              <w:jc w:val="left"/>
              <w:rPr>
                <w:b/>
                <w:sz w:val="11"/>
              </w:rPr>
            </w:pPr>
            <w:r>
              <w:rPr>
                <w:b/>
                <w:sz w:val="11"/>
              </w:rPr>
              <w:t>Безпечна</w:t>
            </w:r>
            <w:r>
              <w:rPr>
                <w:b/>
                <w:spacing w:val="12"/>
                <w:sz w:val="11"/>
              </w:rPr>
              <w:t xml:space="preserve"> </w:t>
            </w:r>
            <w:r>
              <w:rPr>
                <w:b/>
                <w:spacing w:val="-2"/>
                <w:sz w:val="11"/>
              </w:rPr>
              <w:t>територія</w:t>
            </w:r>
          </w:p>
        </w:tc>
        <w:tc>
          <w:tcPr>
            <w:tcW w:w="2127" w:type="dxa"/>
          </w:tcPr>
          <w:p w14:paraId="662A70D1" w14:textId="77777777" w:rsidR="00FA4395" w:rsidRDefault="00FA4395">
            <w:pPr>
              <w:pStyle w:val="TableParagraph"/>
              <w:jc w:val="left"/>
              <w:rPr>
                <w:sz w:val="10"/>
              </w:rPr>
            </w:pPr>
          </w:p>
        </w:tc>
        <w:tc>
          <w:tcPr>
            <w:tcW w:w="948" w:type="dxa"/>
          </w:tcPr>
          <w:p w14:paraId="0536E223" w14:textId="77777777" w:rsidR="00FA4395" w:rsidRDefault="00FA4395">
            <w:pPr>
              <w:pStyle w:val="TableParagraph"/>
              <w:jc w:val="left"/>
              <w:rPr>
                <w:sz w:val="10"/>
              </w:rPr>
            </w:pPr>
          </w:p>
        </w:tc>
        <w:tc>
          <w:tcPr>
            <w:tcW w:w="1147" w:type="dxa"/>
          </w:tcPr>
          <w:p w14:paraId="258E14E2" w14:textId="77777777" w:rsidR="00FA4395" w:rsidRDefault="00FA4395">
            <w:pPr>
              <w:pStyle w:val="TableParagraph"/>
              <w:jc w:val="left"/>
              <w:rPr>
                <w:sz w:val="10"/>
              </w:rPr>
            </w:pPr>
          </w:p>
        </w:tc>
        <w:tc>
          <w:tcPr>
            <w:tcW w:w="948" w:type="dxa"/>
          </w:tcPr>
          <w:p w14:paraId="56C3F678" w14:textId="77777777" w:rsidR="00FA4395" w:rsidRDefault="00FA4395">
            <w:pPr>
              <w:pStyle w:val="TableParagraph"/>
              <w:jc w:val="left"/>
              <w:rPr>
                <w:sz w:val="10"/>
              </w:rPr>
            </w:pPr>
          </w:p>
        </w:tc>
        <w:tc>
          <w:tcPr>
            <w:tcW w:w="1106" w:type="dxa"/>
          </w:tcPr>
          <w:p w14:paraId="36D347AA" w14:textId="77777777" w:rsidR="00FA4395" w:rsidRDefault="00FA4395">
            <w:pPr>
              <w:pStyle w:val="TableParagraph"/>
              <w:jc w:val="left"/>
              <w:rPr>
                <w:sz w:val="10"/>
              </w:rPr>
            </w:pPr>
          </w:p>
        </w:tc>
        <w:tc>
          <w:tcPr>
            <w:tcW w:w="1180" w:type="dxa"/>
          </w:tcPr>
          <w:p w14:paraId="62711814" w14:textId="77777777" w:rsidR="00FA4395" w:rsidRDefault="00FA4395">
            <w:pPr>
              <w:pStyle w:val="TableParagraph"/>
              <w:jc w:val="left"/>
              <w:rPr>
                <w:sz w:val="10"/>
              </w:rPr>
            </w:pPr>
          </w:p>
        </w:tc>
        <w:tc>
          <w:tcPr>
            <w:tcW w:w="2160" w:type="dxa"/>
          </w:tcPr>
          <w:p w14:paraId="27B59082" w14:textId="77777777" w:rsidR="00FA4395" w:rsidRDefault="00FA4395">
            <w:pPr>
              <w:pStyle w:val="TableParagraph"/>
              <w:jc w:val="left"/>
              <w:rPr>
                <w:sz w:val="10"/>
              </w:rPr>
            </w:pPr>
          </w:p>
        </w:tc>
        <w:tc>
          <w:tcPr>
            <w:tcW w:w="2412" w:type="dxa"/>
          </w:tcPr>
          <w:p w14:paraId="7B758B83" w14:textId="77777777" w:rsidR="00FA4395" w:rsidRDefault="00FA4395">
            <w:pPr>
              <w:pStyle w:val="TableParagraph"/>
              <w:jc w:val="left"/>
              <w:rPr>
                <w:sz w:val="10"/>
              </w:rPr>
            </w:pPr>
          </w:p>
        </w:tc>
      </w:tr>
      <w:tr w:rsidR="00FA4395" w14:paraId="4DEF6023" w14:textId="77777777">
        <w:trPr>
          <w:trHeight w:val="220"/>
        </w:trPr>
        <w:tc>
          <w:tcPr>
            <w:tcW w:w="547" w:type="dxa"/>
            <w:vMerge w:val="restart"/>
          </w:tcPr>
          <w:p w14:paraId="38F4A795" w14:textId="77777777" w:rsidR="00FA4395" w:rsidRDefault="00000000">
            <w:pPr>
              <w:pStyle w:val="TableParagraph"/>
              <w:spacing w:before="3"/>
              <w:ind w:left="23"/>
              <w:jc w:val="left"/>
              <w:rPr>
                <w:sz w:val="11"/>
              </w:rPr>
            </w:pPr>
            <w:r>
              <w:rPr>
                <w:spacing w:val="-2"/>
                <w:sz w:val="11"/>
              </w:rPr>
              <w:t>4.1.1.</w:t>
            </w:r>
          </w:p>
        </w:tc>
        <w:tc>
          <w:tcPr>
            <w:tcW w:w="3096" w:type="dxa"/>
            <w:vMerge w:val="restart"/>
          </w:tcPr>
          <w:p w14:paraId="1CCDC7A9" w14:textId="77777777" w:rsidR="00FA4395" w:rsidRDefault="00000000">
            <w:pPr>
              <w:pStyle w:val="TableParagraph"/>
              <w:spacing w:before="3" w:line="288" w:lineRule="auto"/>
              <w:ind w:left="23"/>
              <w:jc w:val="left"/>
              <w:rPr>
                <w:sz w:val="11"/>
              </w:rPr>
            </w:pPr>
            <w:r>
              <w:rPr>
                <w:sz w:val="11"/>
              </w:rPr>
              <w:t>Створення безпечних умов для проживання та пересування</w:t>
            </w:r>
            <w:r>
              <w:rPr>
                <w:spacing w:val="40"/>
                <w:sz w:val="11"/>
              </w:rPr>
              <w:t xml:space="preserve"> </w:t>
            </w:r>
            <w:r>
              <w:rPr>
                <w:sz w:val="11"/>
              </w:rPr>
              <w:t xml:space="preserve">територією району з урахуванням </w:t>
            </w:r>
            <w:proofErr w:type="spellStart"/>
            <w:r>
              <w:rPr>
                <w:sz w:val="11"/>
              </w:rPr>
              <w:t>гендерно</w:t>
            </w:r>
            <w:proofErr w:type="spellEnd"/>
            <w:r>
              <w:rPr>
                <w:sz w:val="11"/>
              </w:rPr>
              <w:t>-орієнтованого</w:t>
            </w:r>
            <w:r>
              <w:rPr>
                <w:spacing w:val="40"/>
                <w:sz w:val="11"/>
              </w:rPr>
              <w:t xml:space="preserve"> </w:t>
            </w:r>
            <w:r>
              <w:rPr>
                <w:spacing w:val="-2"/>
                <w:sz w:val="11"/>
              </w:rPr>
              <w:t>підходу</w:t>
            </w:r>
          </w:p>
        </w:tc>
        <w:tc>
          <w:tcPr>
            <w:tcW w:w="2127" w:type="dxa"/>
            <w:vMerge w:val="restart"/>
          </w:tcPr>
          <w:p w14:paraId="1D7171A4" w14:textId="77777777" w:rsidR="00FA4395" w:rsidRDefault="00000000">
            <w:pPr>
              <w:pStyle w:val="TableParagraph"/>
              <w:spacing w:before="3" w:line="288" w:lineRule="auto"/>
              <w:ind w:left="24"/>
              <w:jc w:val="left"/>
              <w:rPr>
                <w:sz w:val="11"/>
              </w:rPr>
            </w:pPr>
            <w:r>
              <w:rPr>
                <w:sz w:val="11"/>
              </w:rPr>
              <w:t>очищення територій населених пунктів</w:t>
            </w:r>
            <w:r>
              <w:rPr>
                <w:spacing w:val="40"/>
                <w:sz w:val="11"/>
              </w:rPr>
              <w:t xml:space="preserve"> </w:t>
            </w:r>
            <w:r>
              <w:rPr>
                <w:sz w:val="11"/>
              </w:rPr>
              <w:t>району</w:t>
            </w:r>
            <w:r>
              <w:rPr>
                <w:spacing w:val="-4"/>
                <w:sz w:val="11"/>
              </w:rPr>
              <w:t xml:space="preserve"> </w:t>
            </w:r>
            <w:r>
              <w:rPr>
                <w:sz w:val="11"/>
              </w:rPr>
              <w:t>від вибухонебезпечних предметів</w:t>
            </w:r>
          </w:p>
        </w:tc>
        <w:tc>
          <w:tcPr>
            <w:tcW w:w="948" w:type="dxa"/>
          </w:tcPr>
          <w:p w14:paraId="242172DA" w14:textId="77777777" w:rsidR="00FA4395" w:rsidRDefault="00000000">
            <w:pPr>
              <w:pStyle w:val="TableParagraph"/>
              <w:spacing w:before="3"/>
              <w:ind w:left="37"/>
              <w:rPr>
                <w:sz w:val="11"/>
              </w:rPr>
            </w:pPr>
            <w:r>
              <w:rPr>
                <w:spacing w:val="-4"/>
                <w:sz w:val="11"/>
              </w:rPr>
              <w:t>2024</w:t>
            </w:r>
          </w:p>
        </w:tc>
        <w:tc>
          <w:tcPr>
            <w:tcW w:w="1147" w:type="dxa"/>
          </w:tcPr>
          <w:p w14:paraId="323FD99B" w14:textId="77777777" w:rsidR="00FA4395" w:rsidRDefault="00000000">
            <w:pPr>
              <w:pStyle w:val="TableParagraph"/>
              <w:spacing w:before="3"/>
              <w:ind w:left="38"/>
              <w:rPr>
                <w:sz w:val="11"/>
              </w:rPr>
            </w:pPr>
            <w:r>
              <w:rPr>
                <w:spacing w:val="-2"/>
                <w:sz w:val="11"/>
              </w:rPr>
              <w:t>0,000</w:t>
            </w:r>
          </w:p>
        </w:tc>
        <w:tc>
          <w:tcPr>
            <w:tcW w:w="948" w:type="dxa"/>
          </w:tcPr>
          <w:p w14:paraId="568BE2ED" w14:textId="77777777" w:rsidR="00FA4395" w:rsidRDefault="00000000">
            <w:pPr>
              <w:pStyle w:val="TableParagraph"/>
              <w:spacing w:before="3"/>
              <w:ind w:left="37" w:right="1"/>
              <w:rPr>
                <w:sz w:val="11"/>
              </w:rPr>
            </w:pPr>
            <w:r>
              <w:rPr>
                <w:spacing w:val="-2"/>
                <w:sz w:val="11"/>
              </w:rPr>
              <w:t>0,000</w:t>
            </w:r>
          </w:p>
        </w:tc>
        <w:tc>
          <w:tcPr>
            <w:tcW w:w="1106" w:type="dxa"/>
          </w:tcPr>
          <w:p w14:paraId="4F8D9336" w14:textId="77777777" w:rsidR="00FA4395" w:rsidRDefault="00000000">
            <w:pPr>
              <w:pStyle w:val="TableParagraph"/>
              <w:spacing w:before="3"/>
              <w:ind w:left="432"/>
              <w:jc w:val="left"/>
              <w:rPr>
                <w:sz w:val="11"/>
              </w:rPr>
            </w:pPr>
            <w:r>
              <w:rPr>
                <w:spacing w:val="-2"/>
                <w:sz w:val="11"/>
              </w:rPr>
              <w:t>0,000</w:t>
            </w:r>
          </w:p>
        </w:tc>
        <w:tc>
          <w:tcPr>
            <w:tcW w:w="1180" w:type="dxa"/>
          </w:tcPr>
          <w:p w14:paraId="055554CA" w14:textId="77777777" w:rsidR="00FA4395" w:rsidRDefault="00000000">
            <w:pPr>
              <w:pStyle w:val="TableParagraph"/>
              <w:spacing w:before="3"/>
              <w:ind w:left="40"/>
              <w:rPr>
                <w:sz w:val="11"/>
              </w:rPr>
            </w:pPr>
            <w:r>
              <w:rPr>
                <w:spacing w:val="-2"/>
                <w:sz w:val="11"/>
              </w:rPr>
              <w:t>0,000</w:t>
            </w:r>
          </w:p>
        </w:tc>
        <w:tc>
          <w:tcPr>
            <w:tcW w:w="2160" w:type="dxa"/>
            <w:vMerge w:val="restart"/>
          </w:tcPr>
          <w:p w14:paraId="35A27883" w14:textId="77777777" w:rsidR="00FA4395" w:rsidRDefault="00000000">
            <w:pPr>
              <w:pStyle w:val="TableParagraph"/>
              <w:spacing w:before="3" w:line="288" w:lineRule="auto"/>
              <w:ind w:left="26"/>
              <w:jc w:val="left"/>
              <w:rPr>
                <w:sz w:val="11"/>
              </w:rPr>
            </w:pPr>
            <w:r>
              <w:rPr>
                <w:sz w:val="11"/>
              </w:rPr>
              <w:t>ГУ ДСНС України у</w:t>
            </w:r>
            <w:r>
              <w:rPr>
                <w:spacing w:val="-5"/>
                <w:sz w:val="11"/>
              </w:rPr>
              <w:t xml:space="preserve"> </w:t>
            </w:r>
            <w:r>
              <w:rPr>
                <w:sz w:val="11"/>
              </w:rPr>
              <w:t>Луганській області</w:t>
            </w:r>
            <w:r>
              <w:rPr>
                <w:spacing w:val="-2"/>
                <w:sz w:val="11"/>
              </w:rPr>
              <w:t xml:space="preserve"> </w:t>
            </w:r>
            <w:r>
              <w:rPr>
                <w:sz w:val="11"/>
              </w:rPr>
              <w:t>(за</w:t>
            </w:r>
            <w:r>
              <w:rPr>
                <w:spacing w:val="40"/>
                <w:sz w:val="11"/>
              </w:rPr>
              <w:t xml:space="preserve"> </w:t>
            </w:r>
            <w:r>
              <w:rPr>
                <w:sz w:val="11"/>
              </w:rPr>
              <w:t>згодою), Відділ оборонної роботи,</w:t>
            </w:r>
            <w:r>
              <w:rPr>
                <w:spacing w:val="40"/>
                <w:sz w:val="11"/>
              </w:rPr>
              <w:t xml:space="preserve"> </w:t>
            </w:r>
            <w:r>
              <w:rPr>
                <w:sz w:val="11"/>
              </w:rPr>
              <w:t>цивільного захисту та взаємодії з</w:t>
            </w:r>
            <w:r>
              <w:rPr>
                <w:spacing w:val="40"/>
                <w:sz w:val="11"/>
              </w:rPr>
              <w:t xml:space="preserve"> </w:t>
            </w:r>
            <w:r>
              <w:rPr>
                <w:sz w:val="11"/>
              </w:rPr>
              <w:t>правоохоронними</w:t>
            </w:r>
            <w:r>
              <w:rPr>
                <w:spacing w:val="-7"/>
                <w:sz w:val="11"/>
              </w:rPr>
              <w:t xml:space="preserve"> </w:t>
            </w:r>
            <w:r>
              <w:rPr>
                <w:sz w:val="11"/>
              </w:rPr>
              <w:t>органами</w:t>
            </w:r>
          </w:p>
        </w:tc>
        <w:tc>
          <w:tcPr>
            <w:tcW w:w="2412" w:type="dxa"/>
            <w:vMerge w:val="restart"/>
          </w:tcPr>
          <w:p w14:paraId="34F61D18" w14:textId="77777777" w:rsidR="00FA4395" w:rsidRDefault="00000000">
            <w:pPr>
              <w:pStyle w:val="TableParagraph"/>
              <w:spacing w:before="3" w:line="288" w:lineRule="auto"/>
              <w:ind w:left="26" w:right="62"/>
              <w:jc w:val="left"/>
              <w:rPr>
                <w:sz w:val="11"/>
              </w:rPr>
            </w:pPr>
            <w:r>
              <w:rPr>
                <w:sz w:val="11"/>
              </w:rPr>
              <w:t>підвищення рівня безпеки населення і</w:t>
            </w:r>
            <w:r>
              <w:rPr>
                <w:spacing w:val="40"/>
                <w:sz w:val="11"/>
              </w:rPr>
              <w:t xml:space="preserve"> </w:t>
            </w:r>
            <w:r>
              <w:rPr>
                <w:sz w:val="11"/>
              </w:rPr>
              <w:t>захищеності територій від наслідків</w:t>
            </w:r>
          </w:p>
          <w:p w14:paraId="60C703F3" w14:textId="77777777" w:rsidR="00FA4395" w:rsidRDefault="00000000">
            <w:pPr>
              <w:pStyle w:val="TableParagraph"/>
              <w:spacing w:line="288" w:lineRule="auto"/>
              <w:ind w:left="26"/>
              <w:jc w:val="left"/>
              <w:rPr>
                <w:sz w:val="11"/>
              </w:rPr>
            </w:pPr>
            <w:r>
              <w:rPr>
                <w:sz w:val="11"/>
              </w:rPr>
              <w:t>надзвичайних ситуацій, пов’язаних із збройною</w:t>
            </w:r>
            <w:r>
              <w:rPr>
                <w:spacing w:val="40"/>
                <w:sz w:val="11"/>
              </w:rPr>
              <w:t xml:space="preserve"> </w:t>
            </w:r>
            <w:r>
              <w:rPr>
                <w:sz w:val="11"/>
              </w:rPr>
              <w:t>агресією Російської</w:t>
            </w:r>
            <w:r>
              <w:rPr>
                <w:spacing w:val="40"/>
                <w:sz w:val="11"/>
              </w:rPr>
              <w:t xml:space="preserve"> </w:t>
            </w:r>
            <w:r>
              <w:rPr>
                <w:sz w:val="11"/>
              </w:rPr>
              <w:t>Федерації проти України</w:t>
            </w:r>
          </w:p>
        </w:tc>
      </w:tr>
      <w:tr w:rsidR="00FA4395" w14:paraId="2DFD60F2" w14:textId="77777777">
        <w:trPr>
          <w:trHeight w:val="220"/>
        </w:trPr>
        <w:tc>
          <w:tcPr>
            <w:tcW w:w="547" w:type="dxa"/>
            <w:vMerge/>
            <w:tcBorders>
              <w:top w:val="nil"/>
            </w:tcBorders>
          </w:tcPr>
          <w:p w14:paraId="7347F6E7" w14:textId="77777777" w:rsidR="00FA4395" w:rsidRDefault="00FA4395">
            <w:pPr>
              <w:rPr>
                <w:sz w:val="2"/>
                <w:szCs w:val="2"/>
              </w:rPr>
            </w:pPr>
          </w:p>
        </w:tc>
        <w:tc>
          <w:tcPr>
            <w:tcW w:w="3096" w:type="dxa"/>
            <w:vMerge/>
            <w:tcBorders>
              <w:top w:val="nil"/>
            </w:tcBorders>
          </w:tcPr>
          <w:p w14:paraId="2AD7F41B" w14:textId="77777777" w:rsidR="00FA4395" w:rsidRDefault="00FA4395">
            <w:pPr>
              <w:rPr>
                <w:sz w:val="2"/>
                <w:szCs w:val="2"/>
              </w:rPr>
            </w:pPr>
          </w:p>
        </w:tc>
        <w:tc>
          <w:tcPr>
            <w:tcW w:w="2127" w:type="dxa"/>
            <w:vMerge/>
            <w:tcBorders>
              <w:top w:val="nil"/>
            </w:tcBorders>
          </w:tcPr>
          <w:p w14:paraId="39BC70C6" w14:textId="77777777" w:rsidR="00FA4395" w:rsidRDefault="00FA4395">
            <w:pPr>
              <w:rPr>
                <w:sz w:val="2"/>
                <w:szCs w:val="2"/>
              </w:rPr>
            </w:pPr>
          </w:p>
        </w:tc>
        <w:tc>
          <w:tcPr>
            <w:tcW w:w="948" w:type="dxa"/>
          </w:tcPr>
          <w:p w14:paraId="0D3F21EB" w14:textId="77777777" w:rsidR="00FA4395" w:rsidRDefault="00000000">
            <w:pPr>
              <w:pStyle w:val="TableParagraph"/>
              <w:spacing w:before="2"/>
              <w:ind w:left="37"/>
              <w:rPr>
                <w:sz w:val="11"/>
              </w:rPr>
            </w:pPr>
            <w:r>
              <w:rPr>
                <w:spacing w:val="-4"/>
                <w:sz w:val="11"/>
              </w:rPr>
              <w:t>2025</w:t>
            </w:r>
          </w:p>
        </w:tc>
        <w:tc>
          <w:tcPr>
            <w:tcW w:w="1147" w:type="dxa"/>
          </w:tcPr>
          <w:p w14:paraId="4A04DA82" w14:textId="77777777" w:rsidR="00FA4395" w:rsidRDefault="00000000">
            <w:pPr>
              <w:pStyle w:val="TableParagraph"/>
              <w:spacing w:before="2"/>
              <w:ind w:left="38"/>
              <w:rPr>
                <w:sz w:val="11"/>
              </w:rPr>
            </w:pPr>
            <w:r>
              <w:rPr>
                <w:spacing w:val="-2"/>
                <w:sz w:val="11"/>
              </w:rPr>
              <w:t>0,000</w:t>
            </w:r>
          </w:p>
        </w:tc>
        <w:tc>
          <w:tcPr>
            <w:tcW w:w="948" w:type="dxa"/>
          </w:tcPr>
          <w:p w14:paraId="373F9886" w14:textId="77777777" w:rsidR="00FA4395" w:rsidRDefault="00000000">
            <w:pPr>
              <w:pStyle w:val="TableParagraph"/>
              <w:spacing w:before="2"/>
              <w:ind w:left="37" w:right="1"/>
              <w:rPr>
                <w:sz w:val="11"/>
              </w:rPr>
            </w:pPr>
            <w:r>
              <w:rPr>
                <w:spacing w:val="-2"/>
                <w:sz w:val="11"/>
              </w:rPr>
              <w:t>0,000</w:t>
            </w:r>
          </w:p>
        </w:tc>
        <w:tc>
          <w:tcPr>
            <w:tcW w:w="1106" w:type="dxa"/>
          </w:tcPr>
          <w:p w14:paraId="1DCB2AB8" w14:textId="77777777" w:rsidR="00FA4395" w:rsidRDefault="00000000">
            <w:pPr>
              <w:pStyle w:val="TableParagraph"/>
              <w:spacing w:before="2"/>
              <w:ind w:left="432"/>
              <w:jc w:val="left"/>
              <w:rPr>
                <w:sz w:val="11"/>
              </w:rPr>
            </w:pPr>
            <w:r>
              <w:rPr>
                <w:spacing w:val="-2"/>
                <w:sz w:val="11"/>
              </w:rPr>
              <w:t>0,000</w:t>
            </w:r>
          </w:p>
        </w:tc>
        <w:tc>
          <w:tcPr>
            <w:tcW w:w="1180" w:type="dxa"/>
          </w:tcPr>
          <w:p w14:paraId="163286C0"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B68262E" w14:textId="77777777" w:rsidR="00FA4395" w:rsidRDefault="00FA4395">
            <w:pPr>
              <w:rPr>
                <w:sz w:val="2"/>
                <w:szCs w:val="2"/>
              </w:rPr>
            </w:pPr>
          </w:p>
        </w:tc>
        <w:tc>
          <w:tcPr>
            <w:tcW w:w="2412" w:type="dxa"/>
            <w:vMerge/>
            <w:tcBorders>
              <w:top w:val="nil"/>
            </w:tcBorders>
          </w:tcPr>
          <w:p w14:paraId="558D6F8D" w14:textId="77777777" w:rsidR="00FA4395" w:rsidRDefault="00FA4395">
            <w:pPr>
              <w:rPr>
                <w:sz w:val="2"/>
                <w:szCs w:val="2"/>
              </w:rPr>
            </w:pPr>
          </w:p>
        </w:tc>
      </w:tr>
      <w:tr w:rsidR="00FA4395" w14:paraId="49E58D9D" w14:textId="77777777">
        <w:trPr>
          <w:trHeight w:val="220"/>
        </w:trPr>
        <w:tc>
          <w:tcPr>
            <w:tcW w:w="547" w:type="dxa"/>
            <w:vMerge/>
            <w:tcBorders>
              <w:top w:val="nil"/>
            </w:tcBorders>
          </w:tcPr>
          <w:p w14:paraId="6C7CECE4" w14:textId="77777777" w:rsidR="00FA4395" w:rsidRDefault="00FA4395">
            <w:pPr>
              <w:rPr>
                <w:sz w:val="2"/>
                <w:szCs w:val="2"/>
              </w:rPr>
            </w:pPr>
          </w:p>
        </w:tc>
        <w:tc>
          <w:tcPr>
            <w:tcW w:w="3096" w:type="dxa"/>
            <w:vMerge/>
            <w:tcBorders>
              <w:top w:val="nil"/>
            </w:tcBorders>
          </w:tcPr>
          <w:p w14:paraId="0F98E3E3" w14:textId="77777777" w:rsidR="00FA4395" w:rsidRDefault="00FA4395">
            <w:pPr>
              <w:rPr>
                <w:sz w:val="2"/>
                <w:szCs w:val="2"/>
              </w:rPr>
            </w:pPr>
          </w:p>
        </w:tc>
        <w:tc>
          <w:tcPr>
            <w:tcW w:w="2127" w:type="dxa"/>
            <w:vMerge/>
            <w:tcBorders>
              <w:top w:val="nil"/>
            </w:tcBorders>
          </w:tcPr>
          <w:p w14:paraId="776B3515" w14:textId="77777777" w:rsidR="00FA4395" w:rsidRDefault="00FA4395">
            <w:pPr>
              <w:rPr>
                <w:sz w:val="2"/>
                <w:szCs w:val="2"/>
              </w:rPr>
            </w:pPr>
          </w:p>
        </w:tc>
        <w:tc>
          <w:tcPr>
            <w:tcW w:w="948" w:type="dxa"/>
          </w:tcPr>
          <w:p w14:paraId="66E05A9E" w14:textId="77777777" w:rsidR="00FA4395" w:rsidRDefault="00000000">
            <w:pPr>
              <w:pStyle w:val="TableParagraph"/>
              <w:spacing w:before="2"/>
              <w:ind w:left="37"/>
              <w:rPr>
                <w:sz w:val="11"/>
              </w:rPr>
            </w:pPr>
            <w:r>
              <w:rPr>
                <w:spacing w:val="-4"/>
                <w:sz w:val="11"/>
              </w:rPr>
              <w:t>2026</w:t>
            </w:r>
          </w:p>
        </w:tc>
        <w:tc>
          <w:tcPr>
            <w:tcW w:w="1147" w:type="dxa"/>
          </w:tcPr>
          <w:p w14:paraId="48014021" w14:textId="77777777" w:rsidR="00FA4395" w:rsidRDefault="00000000">
            <w:pPr>
              <w:pStyle w:val="TableParagraph"/>
              <w:spacing w:before="2"/>
              <w:ind w:left="38"/>
              <w:rPr>
                <w:sz w:val="11"/>
              </w:rPr>
            </w:pPr>
            <w:r>
              <w:rPr>
                <w:spacing w:val="-2"/>
                <w:sz w:val="11"/>
              </w:rPr>
              <w:t>0,000</w:t>
            </w:r>
          </w:p>
        </w:tc>
        <w:tc>
          <w:tcPr>
            <w:tcW w:w="948" w:type="dxa"/>
          </w:tcPr>
          <w:p w14:paraId="73061EEE" w14:textId="77777777" w:rsidR="00FA4395" w:rsidRDefault="00000000">
            <w:pPr>
              <w:pStyle w:val="TableParagraph"/>
              <w:spacing w:before="2"/>
              <w:ind w:left="37" w:right="1"/>
              <w:rPr>
                <w:sz w:val="11"/>
              </w:rPr>
            </w:pPr>
            <w:r>
              <w:rPr>
                <w:spacing w:val="-2"/>
                <w:sz w:val="11"/>
              </w:rPr>
              <w:t>0,000</w:t>
            </w:r>
          </w:p>
        </w:tc>
        <w:tc>
          <w:tcPr>
            <w:tcW w:w="1106" w:type="dxa"/>
          </w:tcPr>
          <w:p w14:paraId="4CDD94B5" w14:textId="77777777" w:rsidR="00FA4395" w:rsidRDefault="00000000">
            <w:pPr>
              <w:pStyle w:val="TableParagraph"/>
              <w:spacing w:before="2"/>
              <w:ind w:left="432"/>
              <w:jc w:val="left"/>
              <w:rPr>
                <w:sz w:val="11"/>
              </w:rPr>
            </w:pPr>
            <w:r>
              <w:rPr>
                <w:spacing w:val="-2"/>
                <w:sz w:val="11"/>
              </w:rPr>
              <w:t>0,000</w:t>
            </w:r>
          </w:p>
        </w:tc>
        <w:tc>
          <w:tcPr>
            <w:tcW w:w="1180" w:type="dxa"/>
          </w:tcPr>
          <w:p w14:paraId="6B9ED48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74BDA51" w14:textId="77777777" w:rsidR="00FA4395" w:rsidRDefault="00FA4395">
            <w:pPr>
              <w:rPr>
                <w:sz w:val="2"/>
                <w:szCs w:val="2"/>
              </w:rPr>
            </w:pPr>
          </w:p>
        </w:tc>
        <w:tc>
          <w:tcPr>
            <w:tcW w:w="2412" w:type="dxa"/>
            <w:vMerge/>
            <w:tcBorders>
              <w:top w:val="nil"/>
            </w:tcBorders>
          </w:tcPr>
          <w:p w14:paraId="440333C3" w14:textId="77777777" w:rsidR="00FA4395" w:rsidRDefault="00FA4395">
            <w:pPr>
              <w:rPr>
                <w:sz w:val="2"/>
                <w:szCs w:val="2"/>
              </w:rPr>
            </w:pPr>
          </w:p>
        </w:tc>
      </w:tr>
      <w:tr w:rsidR="00FA4395" w14:paraId="261AAF6C" w14:textId="77777777">
        <w:trPr>
          <w:trHeight w:val="220"/>
        </w:trPr>
        <w:tc>
          <w:tcPr>
            <w:tcW w:w="547" w:type="dxa"/>
            <w:vMerge/>
            <w:tcBorders>
              <w:top w:val="nil"/>
            </w:tcBorders>
          </w:tcPr>
          <w:p w14:paraId="0676AEB5" w14:textId="77777777" w:rsidR="00FA4395" w:rsidRDefault="00FA4395">
            <w:pPr>
              <w:rPr>
                <w:sz w:val="2"/>
                <w:szCs w:val="2"/>
              </w:rPr>
            </w:pPr>
          </w:p>
        </w:tc>
        <w:tc>
          <w:tcPr>
            <w:tcW w:w="3096" w:type="dxa"/>
            <w:vMerge/>
            <w:tcBorders>
              <w:top w:val="nil"/>
            </w:tcBorders>
          </w:tcPr>
          <w:p w14:paraId="12191419" w14:textId="77777777" w:rsidR="00FA4395" w:rsidRDefault="00FA4395">
            <w:pPr>
              <w:rPr>
                <w:sz w:val="2"/>
                <w:szCs w:val="2"/>
              </w:rPr>
            </w:pPr>
          </w:p>
        </w:tc>
        <w:tc>
          <w:tcPr>
            <w:tcW w:w="2127" w:type="dxa"/>
            <w:vMerge/>
            <w:tcBorders>
              <w:top w:val="nil"/>
            </w:tcBorders>
          </w:tcPr>
          <w:p w14:paraId="6724BB5A" w14:textId="77777777" w:rsidR="00FA4395" w:rsidRDefault="00FA4395">
            <w:pPr>
              <w:rPr>
                <w:sz w:val="2"/>
                <w:szCs w:val="2"/>
              </w:rPr>
            </w:pPr>
          </w:p>
        </w:tc>
        <w:tc>
          <w:tcPr>
            <w:tcW w:w="948" w:type="dxa"/>
          </w:tcPr>
          <w:p w14:paraId="07345559" w14:textId="77777777" w:rsidR="00FA4395" w:rsidRDefault="00000000">
            <w:pPr>
              <w:pStyle w:val="TableParagraph"/>
              <w:spacing w:before="2"/>
              <w:ind w:left="37"/>
              <w:rPr>
                <w:sz w:val="11"/>
              </w:rPr>
            </w:pPr>
            <w:r>
              <w:rPr>
                <w:spacing w:val="-4"/>
                <w:sz w:val="11"/>
              </w:rPr>
              <w:t>2027</w:t>
            </w:r>
          </w:p>
        </w:tc>
        <w:tc>
          <w:tcPr>
            <w:tcW w:w="1147" w:type="dxa"/>
          </w:tcPr>
          <w:p w14:paraId="7DBAEF26" w14:textId="77777777" w:rsidR="00FA4395" w:rsidRDefault="00000000">
            <w:pPr>
              <w:pStyle w:val="TableParagraph"/>
              <w:spacing w:before="2"/>
              <w:ind w:left="38"/>
              <w:rPr>
                <w:sz w:val="11"/>
              </w:rPr>
            </w:pPr>
            <w:r>
              <w:rPr>
                <w:spacing w:val="-2"/>
                <w:sz w:val="11"/>
              </w:rPr>
              <w:t>0,000</w:t>
            </w:r>
          </w:p>
        </w:tc>
        <w:tc>
          <w:tcPr>
            <w:tcW w:w="948" w:type="dxa"/>
          </w:tcPr>
          <w:p w14:paraId="07759160" w14:textId="77777777" w:rsidR="00FA4395" w:rsidRDefault="00000000">
            <w:pPr>
              <w:pStyle w:val="TableParagraph"/>
              <w:spacing w:before="2"/>
              <w:ind w:left="37" w:right="1"/>
              <w:rPr>
                <w:sz w:val="11"/>
              </w:rPr>
            </w:pPr>
            <w:r>
              <w:rPr>
                <w:spacing w:val="-2"/>
                <w:sz w:val="11"/>
              </w:rPr>
              <w:t>0,000</w:t>
            </w:r>
          </w:p>
        </w:tc>
        <w:tc>
          <w:tcPr>
            <w:tcW w:w="1106" w:type="dxa"/>
          </w:tcPr>
          <w:p w14:paraId="4456BA0F" w14:textId="77777777" w:rsidR="00FA4395" w:rsidRDefault="00000000">
            <w:pPr>
              <w:pStyle w:val="TableParagraph"/>
              <w:spacing w:before="2"/>
              <w:ind w:left="432"/>
              <w:jc w:val="left"/>
              <w:rPr>
                <w:sz w:val="11"/>
              </w:rPr>
            </w:pPr>
            <w:r>
              <w:rPr>
                <w:spacing w:val="-2"/>
                <w:sz w:val="11"/>
              </w:rPr>
              <w:t>0,000</w:t>
            </w:r>
          </w:p>
        </w:tc>
        <w:tc>
          <w:tcPr>
            <w:tcW w:w="1180" w:type="dxa"/>
          </w:tcPr>
          <w:p w14:paraId="4E2CB567"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4381619" w14:textId="77777777" w:rsidR="00FA4395" w:rsidRDefault="00FA4395">
            <w:pPr>
              <w:rPr>
                <w:sz w:val="2"/>
                <w:szCs w:val="2"/>
              </w:rPr>
            </w:pPr>
          </w:p>
        </w:tc>
        <w:tc>
          <w:tcPr>
            <w:tcW w:w="2412" w:type="dxa"/>
            <w:vMerge/>
            <w:tcBorders>
              <w:top w:val="nil"/>
            </w:tcBorders>
          </w:tcPr>
          <w:p w14:paraId="16B48338" w14:textId="77777777" w:rsidR="00FA4395" w:rsidRDefault="00FA4395">
            <w:pPr>
              <w:rPr>
                <w:sz w:val="2"/>
                <w:szCs w:val="2"/>
              </w:rPr>
            </w:pPr>
          </w:p>
        </w:tc>
      </w:tr>
      <w:tr w:rsidR="00FA4395" w14:paraId="6D67D864" w14:textId="77777777">
        <w:trPr>
          <w:trHeight w:val="220"/>
        </w:trPr>
        <w:tc>
          <w:tcPr>
            <w:tcW w:w="547" w:type="dxa"/>
            <w:vMerge/>
            <w:tcBorders>
              <w:top w:val="nil"/>
            </w:tcBorders>
          </w:tcPr>
          <w:p w14:paraId="68C87EED" w14:textId="77777777" w:rsidR="00FA4395" w:rsidRDefault="00FA4395">
            <w:pPr>
              <w:rPr>
                <w:sz w:val="2"/>
                <w:szCs w:val="2"/>
              </w:rPr>
            </w:pPr>
          </w:p>
        </w:tc>
        <w:tc>
          <w:tcPr>
            <w:tcW w:w="3096" w:type="dxa"/>
            <w:vMerge/>
            <w:tcBorders>
              <w:top w:val="nil"/>
            </w:tcBorders>
          </w:tcPr>
          <w:p w14:paraId="6EBA28E1" w14:textId="77777777" w:rsidR="00FA4395" w:rsidRDefault="00FA4395">
            <w:pPr>
              <w:rPr>
                <w:sz w:val="2"/>
                <w:szCs w:val="2"/>
              </w:rPr>
            </w:pPr>
          </w:p>
        </w:tc>
        <w:tc>
          <w:tcPr>
            <w:tcW w:w="2127" w:type="dxa"/>
            <w:vMerge w:val="restart"/>
          </w:tcPr>
          <w:p w14:paraId="76BF3752" w14:textId="77777777" w:rsidR="00FA4395" w:rsidRDefault="00000000">
            <w:pPr>
              <w:pStyle w:val="TableParagraph"/>
              <w:spacing w:before="2" w:line="288" w:lineRule="auto"/>
              <w:ind w:left="24"/>
              <w:jc w:val="left"/>
              <w:rPr>
                <w:sz w:val="11"/>
              </w:rPr>
            </w:pPr>
            <w:r>
              <w:rPr>
                <w:sz w:val="11"/>
              </w:rPr>
              <w:t>реалізація заходів та робіт з територіальної</w:t>
            </w:r>
            <w:r>
              <w:rPr>
                <w:spacing w:val="40"/>
                <w:sz w:val="11"/>
              </w:rPr>
              <w:t xml:space="preserve"> </w:t>
            </w:r>
            <w:r>
              <w:rPr>
                <w:sz w:val="11"/>
              </w:rPr>
              <w:t>оборони та мобілізаційної підготовки,</w:t>
            </w:r>
            <w:r>
              <w:rPr>
                <w:spacing w:val="40"/>
                <w:sz w:val="11"/>
              </w:rPr>
              <w:t xml:space="preserve"> </w:t>
            </w:r>
            <w:r>
              <w:rPr>
                <w:sz w:val="11"/>
              </w:rPr>
              <w:t>підтримки сил безпеки і оборони</w:t>
            </w:r>
          </w:p>
        </w:tc>
        <w:tc>
          <w:tcPr>
            <w:tcW w:w="948" w:type="dxa"/>
          </w:tcPr>
          <w:p w14:paraId="20BA4119" w14:textId="77777777" w:rsidR="00FA4395" w:rsidRDefault="00000000">
            <w:pPr>
              <w:pStyle w:val="TableParagraph"/>
              <w:spacing w:before="2"/>
              <w:ind w:left="37"/>
              <w:rPr>
                <w:sz w:val="11"/>
              </w:rPr>
            </w:pPr>
            <w:r>
              <w:rPr>
                <w:spacing w:val="-4"/>
                <w:sz w:val="11"/>
              </w:rPr>
              <w:t>2024</w:t>
            </w:r>
          </w:p>
        </w:tc>
        <w:tc>
          <w:tcPr>
            <w:tcW w:w="1147" w:type="dxa"/>
          </w:tcPr>
          <w:p w14:paraId="24601CBF" w14:textId="77777777" w:rsidR="00FA4395" w:rsidRDefault="00000000">
            <w:pPr>
              <w:pStyle w:val="TableParagraph"/>
              <w:spacing w:before="2"/>
              <w:ind w:left="38"/>
              <w:rPr>
                <w:sz w:val="11"/>
              </w:rPr>
            </w:pPr>
            <w:r>
              <w:rPr>
                <w:spacing w:val="-2"/>
                <w:sz w:val="11"/>
              </w:rPr>
              <w:t>0,000</w:t>
            </w:r>
          </w:p>
        </w:tc>
        <w:tc>
          <w:tcPr>
            <w:tcW w:w="948" w:type="dxa"/>
          </w:tcPr>
          <w:p w14:paraId="163B9BDD" w14:textId="77777777" w:rsidR="00FA4395" w:rsidRDefault="00000000">
            <w:pPr>
              <w:pStyle w:val="TableParagraph"/>
              <w:spacing w:before="2"/>
              <w:ind w:left="37" w:right="1"/>
              <w:rPr>
                <w:sz w:val="11"/>
              </w:rPr>
            </w:pPr>
            <w:r>
              <w:rPr>
                <w:spacing w:val="-2"/>
                <w:sz w:val="11"/>
              </w:rPr>
              <w:t>0,000</w:t>
            </w:r>
          </w:p>
        </w:tc>
        <w:tc>
          <w:tcPr>
            <w:tcW w:w="1106" w:type="dxa"/>
          </w:tcPr>
          <w:p w14:paraId="07D723E9" w14:textId="77777777" w:rsidR="00FA4395" w:rsidRDefault="00000000">
            <w:pPr>
              <w:pStyle w:val="TableParagraph"/>
              <w:spacing w:before="2"/>
              <w:ind w:left="432"/>
              <w:jc w:val="left"/>
              <w:rPr>
                <w:sz w:val="11"/>
              </w:rPr>
            </w:pPr>
            <w:r>
              <w:rPr>
                <w:spacing w:val="-2"/>
                <w:sz w:val="11"/>
              </w:rPr>
              <w:t>0,000</w:t>
            </w:r>
          </w:p>
        </w:tc>
        <w:tc>
          <w:tcPr>
            <w:tcW w:w="1180" w:type="dxa"/>
          </w:tcPr>
          <w:p w14:paraId="63896514" w14:textId="77777777" w:rsidR="00FA4395" w:rsidRDefault="00000000">
            <w:pPr>
              <w:pStyle w:val="TableParagraph"/>
              <w:spacing w:before="2"/>
              <w:ind w:left="40"/>
              <w:rPr>
                <w:sz w:val="11"/>
              </w:rPr>
            </w:pPr>
            <w:r>
              <w:rPr>
                <w:spacing w:val="-2"/>
                <w:sz w:val="11"/>
              </w:rPr>
              <w:t>0,000</w:t>
            </w:r>
          </w:p>
        </w:tc>
        <w:tc>
          <w:tcPr>
            <w:tcW w:w="2160" w:type="dxa"/>
            <w:vMerge w:val="restart"/>
          </w:tcPr>
          <w:p w14:paraId="28F79C64" w14:textId="77777777" w:rsidR="00FA4395" w:rsidRDefault="00000000">
            <w:pPr>
              <w:pStyle w:val="TableParagraph"/>
              <w:spacing w:before="2" w:line="288" w:lineRule="auto"/>
              <w:ind w:left="26" w:right="72"/>
              <w:jc w:val="left"/>
              <w:rPr>
                <w:sz w:val="11"/>
              </w:rPr>
            </w:pPr>
            <w:r>
              <w:rPr>
                <w:sz w:val="11"/>
              </w:rPr>
              <w:t>Відділ оборонної роботи, цивільного</w:t>
            </w:r>
            <w:r>
              <w:rPr>
                <w:spacing w:val="40"/>
                <w:sz w:val="11"/>
              </w:rPr>
              <w:t xml:space="preserve"> </w:t>
            </w:r>
            <w:r>
              <w:rPr>
                <w:sz w:val="11"/>
              </w:rPr>
              <w:t>захисту</w:t>
            </w:r>
            <w:r>
              <w:rPr>
                <w:spacing w:val="-2"/>
                <w:sz w:val="11"/>
              </w:rPr>
              <w:t xml:space="preserve"> </w:t>
            </w:r>
            <w:r>
              <w:rPr>
                <w:sz w:val="11"/>
              </w:rPr>
              <w:t>та взаємодії з правоохоронними</w:t>
            </w:r>
            <w:r>
              <w:rPr>
                <w:spacing w:val="40"/>
                <w:sz w:val="11"/>
              </w:rPr>
              <w:t xml:space="preserve"> </w:t>
            </w:r>
            <w:r>
              <w:rPr>
                <w:sz w:val="11"/>
              </w:rPr>
              <w:t>органами</w:t>
            </w:r>
            <w:r>
              <w:rPr>
                <w:spacing w:val="40"/>
                <w:sz w:val="11"/>
              </w:rPr>
              <w:t xml:space="preserve"> </w:t>
            </w:r>
            <w:r>
              <w:rPr>
                <w:sz w:val="11"/>
              </w:rPr>
              <w:t>райдержадміністрації</w:t>
            </w:r>
          </w:p>
        </w:tc>
        <w:tc>
          <w:tcPr>
            <w:tcW w:w="2412" w:type="dxa"/>
            <w:vMerge w:val="restart"/>
          </w:tcPr>
          <w:p w14:paraId="3E375FED" w14:textId="77777777" w:rsidR="00FA4395" w:rsidRDefault="00000000">
            <w:pPr>
              <w:pStyle w:val="TableParagraph"/>
              <w:spacing w:before="2" w:line="288" w:lineRule="auto"/>
              <w:ind w:left="26"/>
              <w:jc w:val="left"/>
              <w:rPr>
                <w:sz w:val="11"/>
              </w:rPr>
            </w:pPr>
            <w:r>
              <w:rPr>
                <w:sz w:val="11"/>
              </w:rPr>
              <w:t>підвищення обороноздатності підрозділів сил</w:t>
            </w:r>
            <w:r>
              <w:rPr>
                <w:spacing w:val="40"/>
                <w:sz w:val="11"/>
              </w:rPr>
              <w:t xml:space="preserve"> </w:t>
            </w:r>
            <w:r>
              <w:rPr>
                <w:spacing w:val="-2"/>
                <w:sz w:val="11"/>
              </w:rPr>
              <w:t>оборони</w:t>
            </w:r>
          </w:p>
        </w:tc>
      </w:tr>
      <w:tr w:rsidR="00FA4395" w14:paraId="33566FDF" w14:textId="77777777">
        <w:trPr>
          <w:trHeight w:val="219"/>
        </w:trPr>
        <w:tc>
          <w:tcPr>
            <w:tcW w:w="547" w:type="dxa"/>
            <w:vMerge/>
            <w:tcBorders>
              <w:top w:val="nil"/>
            </w:tcBorders>
          </w:tcPr>
          <w:p w14:paraId="43E5779A" w14:textId="77777777" w:rsidR="00FA4395" w:rsidRDefault="00FA4395">
            <w:pPr>
              <w:rPr>
                <w:sz w:val="2"/>
                <w:szCs w:val="2"/>
              </w:rPr>
            </w:pPr>
          </w:p>
        </w:tc>
        <w:tc>
          <w:tcPr>
            <w:tcW w:w="3096" w:type="dxa"/>
            <w:vMerge/>
            <w:tcBorders>
              <w:top w:val="nil"/>
            </w:tcBorders>
          </w:tcPr>
          <w:p w14:paraId="552A31C6" w14:textId="77777777" w:rsidR="00FA4395" w:rsidRDefault="00FA4395">
            <w:pPr>
              <w:rPr>
                <w:sz w:val="2"/>
                <w:szCs w:val="2"/>
              </w:rPr>
            </w:pPr>
          </w:p>
        </w:tc>
        <w:tc>
          <w:tcPr>
            <w:tcW w:w="2127" w:type="dxa"/>
            <w:vMerge/>
            <w:tcBorders>
              <w:top w:val="nil"/>
            </w:tcBorders>
          </w:tcPr>
          <w:p w14:paraId="4EC4692C" w14:textId="77777777" w:rsidR="00FA4395" w:rsidRDefault="00FA4395">
            <w:pPr>
              <w:rPr>
                <w:sz w:val="2"/>
                <w:szCs w:val="2"/>
              </w:rPr>
            </w:pPr>
          </w:p>
        </w:tc>
        <w:tc>
          <w:tcPr>
            <w:tcW w:w="948" w:type="dxa"/>
          </w:tcPr>
          <w:p w14:paraId="60039A91" w14:textId="77777777" w:rsidR="00FA4395" w:rsidRDefault="00000000">
            <w:pPr>
              <w:pStyle w:val="TableParagraph"/>
              <w:spacing w:before="2"/>
              <w:ind w:left="37"/>
              <w:rPr>
                <w:sz w:val="11"/>
              </w:rPr>
            </w:pPr>
            <w:r>
              <w:rPr>
                <w:spacing w:val="-4"/>
                <w:sz w:val="11"/>
              </w:rPr>
              <w:t>2025</w:t>
            </w:r>
          </w:p>
        </w:tc>
        <w:tc>
          <w:tcPr>
            <w:tcW w:w="1147" w:type="dxa"/>
          </w:tcPr>
          <w:p w14:paraId="054DA7DD" w14:textId="77777777" w:rsidR="00FA4395" w:rsidRDefault="00000000">
            <w:pPr>
              <w:pStyle w:val="TableParagraph"/>
              <w:spacing w:before="2"/>
              <w:ind w:left="38"/>
              <w:rPr>
                <w:sz w:val="11"/>
              </w:rPr>
            </w:pPr>
            <w:r>
              <w:rPr>
                <w:spacing w:val="-2"/>
                <w:sz w:val="11"/>
              </w:rPr>
              <w:t>0,000</w:t>
            </w:r>
          </w:p>
        </w:tc>
        <w:tc>
          <w:tcPr>
            <w:tcW w:w="948" w:type="dxa"/>
          </w:tcPr>
          <w:p w14:paraId="0F2D6E14" w14:textId="77777777" w:rsidR="00FA4395" w:rsidRDefault="00000000">
            <w:pPr>
              <w:pStyle w:val="TableParagraph"/>
              <w:spacing w:before="2"/>
              <w:ind w:left="37" w:right="1"/>
              <w:rPr>
                <w:sz w:val="11"/>
              </w:rPr>
            </w:pPr>
            <w:r>
              <w:rPr>
                <w:spacing w:val="-2"/>
                <w:sz w:val="11"/>
              </w:rPr>
              <w:t>0,000</w:t>
            </w:r>
          </w:p>
        </w:tc>
        <w:tc>
          <w:tcPr>
            <w:tcW w:w="1106" w:type="dxa"/>
          </w:tcPr>
          <w:p w14:paraId="5CE4AFDC" w14:textId="77777777" w:rsidR="00FA4395" w:rsidRDefault="00000000">
            <w:pPr>
              <w:pStyle w:val="TableParagraph"/>
              <w:spacing w:before="2"/>
              <w:ind w:left="432"/>
              <w:jc w:val="left"/>
              <w:rPr>
                <w:sz w:val="11"/>
              </w:rPr>
            </w:pPr>
            <w:r>
              <w:rPr>
                <w:spacing w:val="-2"/>
                <w:sz w:val="11"/>
              </w:rPr>
              <w:t>0,000</w:t>
            </w:r>
          </w:p>
        </w:tc>
        <w:tc>
          <w:tcPr>
            <w:tcW w:w="1180" w:type="dxa"/>
          </w:tcPr>
          <w:p w14:paraId="4C3B6669"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DD49BAB" w14:textId="77777777" w:rsidR="00FA4395" w:rsidRDefault="00FA4395">
            <w:pPr>
              <w:rPr>
                <w:sz w:val="2"/>
                <w:szCs w:val="2"/>
              </w:rPr>
            </w:pPr>
          </w:p>
        </w:tc>
        <w:tc>
          <w:tcPr>
            <w:tcW w:w="2412" w:type="dxa"/>
            <w:vMerge/>
            <w:tcBorders>
              <w:top w:val="nil"/>
            </w:tcBorders>
          </w:tcPr>
          <w:p w14:paraId="0064BA94" w14:textId="77777777" w:rsidR="00FA4395" w:rsidRDefault="00FA4395">
            <w:pPr>
              <w:rPr>
                <w:sz w:val="2"/>
                <w:szCs w:val="2"/>
              </w:rPr>
            </w:pPr>
          </w:p>
        </w:tc>
      </w:tr>
      <w:tr w:rsidR="00FA4395" w14:paraId="55560550" w14:textId="77777777">
        <w:trPr>
          <w:trHeight w:val="220"/>
        </w:trPr>
        <w:tc>
          <w:tcPr>
            <w:tcW w:w="547" w:type="dxa"/>
            <w:vMerge/>
            <w:tcBorders>
              <w:top w:val="nil"/>
            </w:tcBorders>
          </w:tcPr>
          <w:p w14:paraId="160E8905" w14:textId="77777777" w:rsidR="00FA4395" w:rsidRDefault="00FA4395">
            <w:pPr>
              <w:rPr>
                <w:sz w:val="2"/>
                <w:szCs w:val="2"/>
              </w:rPr>
            </w:pPr>
          </w:p>
        </w:tc>
        <w:tc>
          <w:tcPr>
            <w:tcW w:w="3096" w:type="dxa"/>
            <w:vMerge/>
            <w:tcBorders>
              <w:top w:val="nil"/>
            </w:tcBorders>
          </w:tcPr>
          <w:p w14:paraId="46AB3FDC" w14:textId="77777777" w:rsidR="00FA4395" w:rsidRDefault="00FA4395">
            <w:pPr>
              <w:rPr>
                <w:sz w:val="2"/>
                <w:szCs w:val="2"/>
              </w:rPr>
            </w:pPr>
          </w:p>
        </w:tc>
        <w:tc>
          <w:tcPr>
            <w:tcW w:w="2127" w:type="dxa"/>
            <w:vMerge/>
            <w:tcBorders>
              <w:top w:val="nil"/>
            </w:tcBorders>
          </w:tcPr>
          <w:p w14:paraId="32BDB9DB" w14:textId="77777777" w:rsidR="00FA4395" w:rsidRDefault="00FA4395">
            <w:pPr>
              <w:rPr>
                <w:sz w:val="2"/>
                <w:szCs w:val="2"/>
              </w:rPr>
            </w:pPr>
          </w:p>
        </w:tc>
        <w:tc>
          <w:tcPr>
            <w:tcW w:w="948" w:type="dxa"/>
          </w:tcPr>
          <w:p w14:paraId="338FE5B8" w14:textId="77777777" w:rsidR="00FA4395" w:rsidRDefault="00000000">
            <w:pPr>
              <w:pStyle w:val="TableParagraph"/>
              <w:spacing w:before="2"/>
              <w:ind w:left="37"/>
              <w:rPr>
                <w:sz w:val="11"/>
              </w:rPr>
            </w:pPr>
            <w:r>
              <w:rPr>
                <w:spacing w:val="-4"/>
                <w:sz w:val="11"/>
              </w:rPr>
              <w:t>2026</w:t>
            </w:r>
          </w:p>
        </w:tc>
        <w:tc>
          <w:tcPr>
            <w:tcW w:w="1147" w:type="dxa"/>
          </w:tcPr>
          <w:p w14:paraId="326C918C" w14:textId="77777777" w:rsidR="00FA4395" w:rsidRDefault="00000000">
            <w:pPr>
              <w:pStyle w:val="TableParagraph"/>
              <w:spacing w:before="2"/>
              <w:ind w:left="38"/>
              <w:rPr>
                <w:sz w:val="11"/>
              </w:rPr>
            </w:pPr>
            <w:r>
              <w:rPr>
                <w:spacing w:val="-2"/>
                <w:sz w:val="11"/>
              </w:rPr>
              <w:t>0,000</w:t>
            </w:r>
          </w:p>
        </w:tc>
        <w:tc>
          <w:tcPr>
            <w:tcW w:w="948" w:type="dxa"/>
          </w:tcPr>
          <w:p w14:paraId="0A186933" w14:textId="77777777" w:rsidR="00FA4395" w:rsidRDefault="00000000">
            <w:pPr>
              <w:pStyle w:val="TableParagraph"/>
              <w:spacing w:before="2"/>
              <w:ind w:left="37" w:right="1"/>
              <w:rPr>
                <w:sz w:val="11"/>
              </w:rPr>
            </w:pPr>
            <w:r>
              <w:rPr>
                <w:spacing w:val="-2"/>
                <w:sz w:val="11"/>
              </w:rPr>
              <w:t>0,000</w:t>
            </w:r>
          </w:p>
        </w:tc>
        <w:tc>
          <w:tcPr>
            <w:tcW w:w="1106" w:type="dxa"/>
          </w:tcPr>
          <w:p w14:paraId="65888BFD" w14:textId="77777777" w:rsidR="00FA4395" w:rsidRDefault="00000000">
            <w:pPr>
              <w:pStyle w:val="TableParagraph"/>
              <w:spacing w:before="2"/>
              <w:ind w:left="432"/>
              <w:jc w:val="left"/>
              <w:rPr>
                <w:sz w:val="11"/>
              </w:rPr>
            </w:pPr>
            <w:r>
              <w:rPr>
                <w:spacing w:val="-2"/>
                <w:sz w:val="11"/>
              </w:rPr>
              <w:t>0,000</w:t>
            </w:r>
          </w:p>
        </w:tc>
        <w:tc>
          <w:tcPr>
            <w:tcW w:w="1180" w:type="dxa"/>
          </w:tcPr>
          <w:p w14:paraId="426F472C"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420A29CB" w14:textId="77777777" w:rsidR="00FA4395" w:rsidRDefault="00FA4395">
            <w:pPr>
              <w:rPr>
                <w:sz w:val="2"/>
                <w:szCs w:val="2"/>
              </w:rPr>
            </w:pPr>
          </w:p>
        </w:tc>
        <w:tc>
          <w:tcPr>
            <w:tcW w:w="2412" w:type="dxa"/>
            <w:vMerge/>
            <w:tcBorders>
              <w:top w:val="nil"/>
            </w:tcBorders>
          </w:tcPr>
          <w:p w14:paraId="1AF21D2D" w14:textId="77777777" w:rsidR="00FA4395" w:rsidRDefault="00FA4395">
            <w:pPr>
              <w:rPr>
                <w:sz w:val="2"/>
                <w:szCs w:val="2"/>
              </w:rPr>
            </w:pPr>
          </w:p>
        </w:tc>
      </w:tr>
      <w:tr w:rsidR="00FA4395" w14:paraId="3368CEF5" w14:textId="77777777">
        <w:trPr>
          <w:trHeight w:val="220"/>
        </w:trPr>
        <w:tc>
          <w:tcPr>
            <w:tcW w:w="547" w:type="dxa"/>
            <w:vMerge/>
            <w:tcBorders>
              <w:top w:val="nil"/>
            </w:tcBorders>
          </w:tcPr>
          <w:p w14:paraId="6016B038" w14:textId="77777777" w:rsidR="00FA4395" w:rsidRDefault="00FA4395">
            <w:pPr>
              <w:rPr>
                <w:sz w:val="2"/>
                <w:szCs w:val="2"/>
              </w:rPr>
            </w:pPr>
          </w:p>
        </w:tc>
        <w:tc>
          <w:tcPr>
            <w:tcW w:w="3096" w:type="dxa"/>
            <w:vMerge/>
            <w:tcBorders>
              <w:top w:val="nil"/>
            </w:tcBorders>
          </w:tcPr>
          <w:p w14:paraId="61732C3C" w14:textId="77777777" w:rsidR="00FA4395" w:rsidRDefault="00FA4395">
            <w:pPr>
              <w:rPr>
                <w:sz w:val="2"/>
                <w:szCs w:val="2"/>
              </w:rPr>
            </w:pPr>
          </w:p>
        </w:tc>
        <w:tc>
          <w:tcPr>
            <w:tcW w:w="2127" w:type="dxa"/>
            <w:vMerge/>
            <w:tcBorders>
              <w:top w:val="nil"/>
            </w:tcBorders>
          </w:tcPr>
          <w:p w14:paraId="0F46C19F" w14:textId="77777777" w:rsidR="00FA4395" w:rsidRDefault="00FA4395">
            <w:pPr>
              <w:rPr>
                <w:sz w:val="2"/>
                <w:szCs w:val="2"/>
              </w:rPr>
            </w:pPr>
          </w:p>
        </w:tc>
        <w:tc>
          <w:tcPr>
            <w:tcW w:w="948" w:type="dxa"/>
          </w:tcPr>
          <w:p w14:paraId="287EB53F" w14:textId="77777777" w:rsidR="00FA4395" w:rsidRDefault="00000000">
            <w:pPr>
              <w:pStyle w:val="TableParagraph"/>
              <w:spacing w:before="2"/>
              <w:ind w:left="37"/>
              <w:rPr>
                <w:sz w:val="11"/>
              </w:rPr>
            </w:pPr>
            <w:r>
              <w:rPr>
                <w:spacing w:val="-4"/>
                <w:sz w:val="11"/>
              </w:rPr>
              <w:t>2027</w:t>
            </w:r>
          </w:p>
        </w:tc>
        <w:tc>
          <w:tcPr>
            <w:tcW w:w="1147" w:type="dxa"/>
          </w:tcPr>
          <w:p w14:paraId="1FFC0C7A" w14:textId="77777777" w:rsidR="00FA4395" w:rsidRDefault="00000000">
            <w:pPr>
              <w:pStyle w:val="TableParagraph"/>
              <w:spacing w:before="2"/>
              <w:ind w:left="38"/>
              <w:rPr>
                <w:sz w:val="11"/>
              </w:rPr>
            </w:pPr>
            <w:r>
              <w:rPr>
                <w:spacing w:val="-2"/>
                <w:sz w:val="11"/>
              </w:rPr>
              <w:t>0,000</w:t>
            </w:r>
          </w:p>
        </w:tc>
        <w:tc>
          <w:tcPr>
            <w:tcW w:w="948" w:type="dxa"/>
          </w:tcPr>
          <w:p w14:paraId="23776EF3" w14:textId="77777777" w:rsidR="00FA4395" w:rsidRDefault="00000000">
            <w:pPr>
              <w:pStyle w:val="TableParagraph"/>
              <w:spacing w:before="2"/>
              <w:ind w:left="37" w:right="1"/>
              <w:rPr>
                <w:sz w:val="11"/>
              </w:rPr>
            </w:pPr>
            <w:r>
              <w:rPr>
                <w:spacing w:val="-2"/>
                <w:sz w:val="11"/>
              </w:rPr>
              <w:t>0,000</w:t>
            </w:r>
          </w:p>
        </w:tc>
        <w:tc>
          <w:tcPr>
            <w:tcW w:w="1106" w:type="dxa"/>
          </w:tcPr>
          <w:p w14:paraId="37E836D2" w14:textId="77777777" w:rsidR="00FA4395" w:rsidRDefault="00000000">
            <w:pPr>
              <w:pStyle w:val="TableParagraph"/>
              <w:spacing w:before="2"/>
              <w:ind w:left="432"/>
              <w:jc w:val="left"/>
              <w:rPr>
                <w:sz w:val="11"/>
              </w:rPr>
            </w:pPr>
            <w:r>
              <w:rPr>
                <w:spacing w:val="-2"/>
                <w:sz w:val="11"/>
              </w:rPr>
              <w:t>0,000</w:t>
            </w:r>
          </w:p>
        </w:tc>
        <w:tc>
          <w:tcPr>
            <w:tcW w:w="1180" w:type="dxa"/>
          </w:tcPr>
          <w:p w14:paraId="628BE84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C5A213E" w14:textId="77777777" w:rsidR="00FA4395" w:rsidRDefault="00FA4395">
            <w:pPr>
              <w:rPr>
                <w:sz w:val="2"/>
                <w:szCs w:val="2"/>
              </w:rPr>
            </w:pPr>
          </w:p>
        </w:tc>
        <w:tc>
          <w:tcPr>
            <w:tcW w:w="2412" w:type="dxa"/>
            <w:vMerge/>
            <w:tcBorders>
              <w:top w:val="nil"/>
            </w:tcBorders>
          </w:tcPr>
          <w:p w14:paraId="18BA0544" w14:textId="77777777" w:rsidR="00FA4395" w:rsidRDefault="00FA4395">
            <w:pPr>
              <w:rPr>
                <w:sz w:val="2"/>
                <w:szCs w:val="2"/>
              </w:rPr>
            </w:pPr>
          </w:p>
        </w:tc>
      </w:tr>
      <w:tr w:rsidR="00FA4395" w14:paraId="7DCBC2B8" w14:textId="77777777">
        <w:trPr>
          <w:trHeight w:val="220"/>
        </w:trPr>
        <w:tc>
          <w:tcPr>
            <w:tcW w:w="547" w:type="dxa"/>
            <w:vMerge/>
            <w:tcBorders>
              <w:top w:val="nil"/>
            </w:tcBorders>
          </w:tcPr>
          <w:p w14:paraId="56D84AE5" w14:textId="77777777" w:rsidR="00FA4395" w:rsidRDefault="00FA4395">
            <w:pPr>
              <w:rPr>
                <w:sz w:val="2"/>
                <w:szCs w:val="2"/>
              </w:rPr>
            </w:pPr>
          </w:p>
        </w:tc>
        <w:tc>
          <w:tcPr>
            <w:tcW w:w="3096" w:type="dxa"/>
            <w:vMerge/>
            <w:tcBorders>
              <w:top w:val="nil"/>
            </w:tcBorders>
          </w:tcPr>
          <w:p w14:paraId="42BE0E61" w14:textId="77777777" w:rsidR="00FA4395" w:rsidRDefault="00FA4395">
            <w:pPr>
              <w:rPr>
                <w:sz w:val="2"/>
                <w:szCs w:val="2"/>
              </w:rPr>
            </w:pPr>
          </w:p>
        </w:tc>
        <w:tc>
          <w:tcPr>
            <w:tcW w:w="2127" w:type="dxa"/>
            <w:vMerge w:val="restart"/>
          </w:tcPr>
          <w:p w14:paraId="103A7B41" w14:textId="77777777" w:rsidR="00FA4395" w:rsidRDefault="00000000">
            <w:pPr>
              <w:pStyle w:val="TableParagraph"/>
              <w:spacing w:before="2" w:line="288" w:lineRule="auto"/>
              <w:ind w:left="24" w:right="95"/>
              <w:jc w:val="left"/>
              <w:rPr>
                <w:sz w:val="11"/>
              </w:rPr>
            </w:pPr>
            <w:r>
              <w:rPr>
                <w:sz w:val="11"/>
              </w:rPr>
              <w:t>створення нової, сучасної територіальної</w:t>
            </w:r>
            <w:r>
              <w:rPr>
                <w:spacing w:val="40"/>
                <w:sz w:val="11"/>
              </w:rPr>
              <w:t xml:space="preserve"> </w:t>
            </w:r>
            <w:r>
              <w:rPr>
                <w:sz w:val="11"/>
              </w:rPr>
              <w:t>автоматизованої</w:t>
            </w:r>
            <w:r>
              <w:rPr>
                <w:spacing w:val="-7"/>
                <w:sz w:val="11"/>
              </w:rPr>
              <w:t xml:space="preserve"> </w:t>
            </w:r>
            <w:r>
              <w:rPr>
                <w:sz w:val="11"/>
              </w:rPr>
              <w:t>системи</w:t>
            </w:r>
            <w:r>
              <w:rPr>
                <w:spacing w:val="40"/>
                <w:sz w:val="11"/>
              </w:rPr>
              <w:t xml:space="preserve"> </w:t>
            </w:r>
            <w:r>
              <w:rPr>
                <w:sz w:val="11"/>
              </w:rPr>
              <w:t>централізованого</w:t>
            </w:r>
            <w:r>
              <w:rPr>
                <w:spacing w:val="-7"/>
                <w:sz w:val="11"/>
              </w:rPr>
              <w:t xml:space="preserve"> </w:t>
            </w:r>
            <w:r>
              <w:rPr>
                <w:sz w:val="11"/>
              </w:rPr>
              <w:t>оповіщення</w:t>
            </w:r>
          </w:p>
        </w:tc>
        <w:tc>
          <w:tcPr>
            <w:tcW w:w="948" w:type="dxa"/>
          </w:tcPr>
          <w:p w14:paraId="2E972230" w14:textId="77777777" w:rsidR="00FA4395" w:rsidRDefault="00000000">
            <w:pPr>
              <w:pStyle w:val="TableParagraph"/>
              <w:spacing w:before="2"/>
              <w:ind w:left="37"/>
              <w:rPr>
                <w:sz w:val="11"/>
              </w:rPr>
            </w:pPr>
            <w:r>
              <w:rPr>
                <w:spacing w:val="-4"/>
                <w:sz w:val="11"/>
              </w:rPr>
              <w:t>2024</w:t>
            </w:r>
          </w:p>
        </w:tc>
        <w:tc>
          <w:tcPr>
            <w:tcW w:w="1147" w:type="dxa"/>
          </w:tcPr>
          <w:p w14:paraId="77076067" w14:textId="77777777" w:rsidR="00FA4395" w:rsidRDefault="00000000">
            <w:pPr>
              <w:pStyle w:val="TableParagraph"/>
              <w:spacing w:before="2"/>
              <w:ind w:left="38"/>
              <w:rPr>
                <w:sz w:val="11"/>
              </w:rPr>
            </w:pPr>
            <w:r>
              <w:rPr>
                <w:spacing w:val="-2"/>
                <w:sz w:val="11"/>
              </w:rPr>
              <w:t>0,000</w:t>
            </w:r>
          </w:p>
        </w:tc>
        <w:tc>
          <w:tcPr>
            <w:tcW w:w="948" w:type="dxa"/>
          </w:tcPr>
          <w:p w14:paraId="710A4EDE" w14:textId="77777777" w:rsidR="00FA4395" w:rsidRDefault="00000000">
            <w:pPr>
              <w:pStyle w:val="TableParagraph"/>
              <w:spacing w:before="2"/>
              <w:ind w:left="37" w:right="1"/>
              <w:rPr>
                <w:sz w:val="11"/>
              </w:rPr>
            </w:pPr>
            <w:r>
              <w:rPr>
                <w:spacing w:val="-2"/>
                <w:sz w:val="11"/>
              </w:rPr>
              <w:t>0,000</w:t>
            </w:r>
          </w:p>
        </w:tc>
        <w:tc>
          <w:tcPr>
            <w:tcW w:w="1106" w:type="dxa"/>
          </w:tcPr>
          <w:p w14:paraId="338099CE" w14:textId="77777777" w:rsidR="00FA4395" w:rsidRDefault="00000000">
            <w:pPr>
              <w:pStyle w:val="TableParagraph"/>
              <w:spacing w:before="2"/>
              <w:ind w:right="304"/>
              <w:jc w:val="right"/>
              <w:rPr>
                <w:sz w:val="11"/>
              </w:rPr>
            </w:pPr>
            <w:r>
              <w:rPr>
                <w:spacing w:val="-2"/>
                <w:sz w:val="11"/>
              </w:rPr>
              <w:t>0,000</w:t>
            </w:r>
          </w:p>
        </w:tc>
        <w:tc>
          <w:tcPr>
            <w:tcW w:w="1180" w:type="dxa"/>
          </w:tcPr>
          <w:p w14:paraId="679930C0" w14:textId="77777777" w:rsidR="00FA4395" w:rsidRDefault="00000000">
            <w:pPr>
              <w:pStyle w:val="TableParagraph"/>
              <w:spacing w:before="2"/>
              <w:ind w:left="40"/>
              <w:rPr>
                <w:sz w:val="11"/>
              </w:rPr>
            </w:pPr>
            <w:r>
              <w:rPr>
                <w:spacing w:val="-2"/>
                <w:sz w:val="11"/>
              </w:rPr>
              <w:t>0,000</w:t>
            </w:r>
          </w:p>
        </w:tc>
        <w:tc>
          <w:tcPr>
            <w:tcW w:w="2160" w:type="dxa"/>
            <w:vMerge w:val="restart"/>
          </w:tcPr>
          <w:p w14:paraId="7AF02970" w14:textId="77777777" w:rsidR="00FA4395" w:rsidRDefault="00000000">
            <w:pPr>
              <w:pStyle w:val="TableParagraph"/>
              <w:spacing w:before="2" w:line="288" w:lineRule="auto"/>
              <w:ind w:left="26" w:right="72"/>
              <w:jc w:val="left"/>
              <w:rPr>
                <w:sz w:val="11"/>
              </w:rPr>
            </w:pPr>
            <w:r>
              <w:rPr>
                <w:sz w:val="11"/>
              </w:rPr>
              <w:t>Відділ оборонної роботи, цивільного</w:t>
            </w:r>
            <w:r>
              <w:rPr>
                <w:spacing w:val="40"/>
                <w:sz w:val="11"/>
              </w:rPr>
              <w:t xml:space="preserve"> </w:t>
            </w:r>
            <w:r>
              <w:rPr>
                <w:sz w:val="11"/>
              </w:rPr>
              <w:t>захисту та взаємодії з правоохоронними</w:t>
            </w:r>
            <w:r>
              <w:rPr>
                <w:spacing w:val="40"/>
                <w:sz w:val="11"/>
              </w:rPr>
              <w:t xml:space="preserve"> </w:t>
            </w:r>
            <w:r>
              <w:rPr>
                <w:sz w:val="11"/>
              </w:rPr>
              <w:t>органами</w:t>
            </w:r>
            <w:r>
              <w:rPr>
                <w:spacing w:val="32"/>
                <w:sz w:val="11"/>
              </w:rPr>
              <w:t xml:space="preserve"> </w:t>
            </w:r>
            <w:r>
              <w:rPr>
                <w:sz w:val="11"/>
              </w:rPr>
              <w:t>райдержадміністрації, військові</w:t>
            </w:r>
            <w:r>
              <w:rPr>
                <w:spacing w:val="40"/>
                <w:sz w:val="11"/>
              </w:rPr>
              <w:t xml:space="preserve"> </w:t>
            </w:r>
            <w:r>
              <w:rPr>
                <w:sz w:val="11"/>
              </w:rPr>
              <w:t>адміністрації населених пунктів, органи</w:t>
            </w:r>
            <w:r>
              <w:rPr>
                <w:spacing w:val="40"/>
                <w:sz w:val="11"/>
              </w:rPr>
              <w:t xml:space="preserve"> </w:t>
            </w:r>
            <w:r>
              <w:rPr>
                <w:sz w:val="11"/>
              </w:rPr>
              <w:t>місцевого самоврядування (за</w:t>
            </w:r>
          </w:p>
          <w:p w14:paraId="6A7298E8" w14:textId="77777777" w:rsidR="00FA4395" w:rsidRDefault="00000000">
            <w:pPr>
              <w:pStyle w:val="TableParagraph"/>
              <w:spacing w:line="124" w:lineRule="exact"/>
              <w:ind w:left="26"/>
              <w:jc w:val="left"/>
              <w:rPr>
                <w:sz w:val="11"/>
              </w:rPr>
            </w:pPr>
            <w:r>
              <w:rPr>
                <w:spacing w:val="-2"/>
                <w:sz w:val="11"/>
              </w:rPr>
              <w:t>згодою)</w:t>
            </w:r>
          </w:p>
        </w:tc>
        <w:tc>
          <w:tcPr>
            <w:tcW w:w="2412" w:type="dxa"/>
            <w:vMerge w:val="restart"/>
          </w:tcPr>
          <w:p w14:paraId="4960F9C9" w14:textId="77777777" w:rsidR="00FA4395" w:rsidRDefault="00000000">
            <w:pPr>
              <w:pStyle w:val="TableParagraph"/>
              <w:spacing w:before="2" w:line="288" w:lineRule="auto"/>
              <w:ind w:left="36"/>
              <w:jc w:val="left"/>
              <w:rPr>
                <w:sz w:val="11"/>
              </w:rPr>
            </w:pPr>
            <w:r>
              <w:rPr>
                <w:sz w:val="11"/>
              </w:rPr>
              <w:t>забезпечення оповіщення про загрозу</w:t>
            </w:r>
            <w:r>
              <w:rPr>
                <w:spacing w:val="-2"/>
                <w:sz w:val="11"/>
              </w:rPr>
              <w:t xml:space="preserve"> </w:t>
            </w:r>
            <w:r>
              <w:rPr>
                <w:sz w:val="11"/>
              </w:rPr>
              <w:t>або</w:t>
            </w:r>
            <w:r>
              <w:rPr>
                <w:spacing w:val="40"/>
                <w:sz w:val="11"/>
              </w:rPr>
              <w:t xml:space="preserve"> </w:t>
            </w:r>
            <w:r>
              <w:rPr>
                <w:sz w:val="11"/>
              </w:rPr>
              <w:t>виникнення надзвичайних ситуацій.</w:t>
            </w:r>
          </w:p>
          <w:p w14:paraId="285B7760" w14:textId="77777777" w:rsidR="00FA4395" w:rsidRDefault="00000000">
            <w:pPr>
              <w:pStyle w:val="TableParagraph"/>
              <w:spacing w:line="125" w:lineRule="exact"/>
              <w:ind w:left="36"/>
              <w:jc w:val="left"/>
              <w:rPr>
                <w:sz w:val="11"/>
              </w:rPr>
            </w:pPr>
            <w:r>
              <w:rPr>
                <w:sz w:val="11"/>
              </w:rPr>
              <w:t>Інформування</w:t>
            </w:r>
            <w:r>
              <w:rPr>
                <w:spacing w:val="1"/>
                <w:sz w:val="11"/>
              </w:rPr>
              <w:t xml:space="preserve"> </w:t>
            </w:r>
            <w:r>
              <w:rPr>
                <w:spacing w:val="-2"/>
                <w:sz w:val="11"/>
              </w:rPr>
              <w:t>населення.</w:t>
            </w:r>
          </w:p>
          <w:p w14:paraId="57FF722B" w14:textId="77777777" w:rsidR="00FA4395" w:rsidRDefault="00000000">
            <w:pPr>
              <w:pStyle w:val="TableParagraph"/>
              <w:spacing w:before="25" w:line="288" w:lineRule="auto"/>
              <w:ind w:left="36"/>
              <w:jc w:val="left"/>
              <w:rPr>
                <w:sz w:val="11"/>
              </w:rPr>
            </w:pPr>
            <w:r>
              <w:rPr>
                <w:sz w:val="11"/>
              </w:rPr>
              <w:t>Стала робота створеної територіальної</w:t>
            </w:r>
            <w:r>
              <w:rPr>
                <w:spacing w:val="40"/>
                <w:sz w:val="11"/>
              </w:rPr>
              <w:t xml:space="preserve"> </w:t>
            </w:r>
            <w:r>
              <w:rPr>
                <w:sz w:val="11"/>
              </w:rPr>
              <w:t>автоматизованої системи централізованого</w:t>
            </w:r>
            <w:r>
              <w:rPr>
                <w:spacing w:val="40"/>
                <w:sz w:val="11"/>
              </w:rPr>
              <w:t xml:space="preserve"> </w:t>
            </w:r>
            <w:r>
              <w:rPr>
                <w:spacing w:val="-2"/>
                <w:sz w:val="11"/>
              </w:rPr>
              <w:t>оповіщення</w:t>
            </w:r>
          </w:p>
        </w:tc>
      </w:tr>
      <w:tr w:rsidR="00FA4395" w14:paraId="30450EE3" w14:textId="77777777">
        <w:trPr>
          <w:trHeight w:val="220"/>
        </w:trPr>
        <w:tc>
          <w:tcPr>
            <w:tcW w:w="547" w:type="dxa"/>
            <w:vMerge/>
            <w:tcBorders>
              <w:top w:val="nil"/>
            </w:tcBorders>
          </w:tcPr>
          <w:p w14:paraId="0CFA0AA7" w14:textId="77777777" w:rsidR="00FA4395" w:rsidRDefault="00FA4395">
            <w:pPr>
              <w:rPr>
                <w:sz w:val="2"/>
                <w:szCs w:val="2"/>
              </w:rPr>
            </w:pPr>
          </w:p>
        </w:tc>
        <w:tc>
          <w:tcPr>
            <w:tcW w:w="3096" w:type="dxa"/>
            <w:vMerge/>
            <w:tcBorders>
              <w:top w:val="nil"/>
            </w:tcBorders>
          </w:tcPr>
          <w:p w14:paraId="6F775B3E" w14:textId="77777777" w:rsidR="00FA4395" w:rsidRDefault="00FA4395">
            <w:pPr>
              <w:rPr>
                <w:sz w:val="2"/>
                <w:szCs w:val="2"/>
              </w:rPr>
            </w:pPr>
          </w:p>
        </w:tc>
        <w:tc>
          <w:tcPr>
            <w:tcW w:w="2127" w:type="dxa"/>
            <w:vMerge/>
            <w:tcBorders>
              <w:top w:val="nil"/>
            </w:tcBorders>
          </w:tcPr>
          <w:p w14:paraId="50F44AAA" w14:textId="77777777" w:rsidR="00FA4395" w:rsidRDefault="00FA4395">
            <w:pPr>
              <w:rPr>
                <w:sz w:val="2"/>
                <w:szCs w:val="2"/>
              </w:rPr>
            </w:pPr>
          </w:p>
        </w:tc>
        <w:tc>
          <w:tcPr>
            <w:tcW w:w="948" w:type="dxa"/>
          </w:tcPr>
          <w:p w14:paraId="46E14063" w14:textId="77777777" w:rsidR="00FA4395" w:rsidRDefault="00000000">
            <w:pPr>
              <w:pStyle w:val="TableParagraph"/>
              <w:spacing w:before="2"/>
              <w:ind w:left="37"/>
              <w:rPr>
                <w:sz w:val="11"/>
              </w:rPr>
            </w:pPr>
            <w:r>
              <w:rPr>
                <w:spacing w:val="-4"/>
                <w:sz w:val="11"/>
              </w:rPr>
              <w:t>2025</w:t>
            </w:r>
          </w:p>
        </w:tc>
        <w:tc>
          <w:tcPr>
            <w:tcW w:w="1147" w:type="dxa"/>
          </w:tcPr>
          <w:p w14:paraId="4A6FEDA1" w14:textId="77777777" w:rsidR="00FA4395" w:rsidRDefault="00000000">
            <w:pPr>
              <w:pStyle w:val="TableParagraph"/>
              <w:spacing w:before="2"/>
              <w:ind w:left="38"/>
              <w:rPr>
                <w:sz w:val="11"/>
              </w:rPr>
            </w:pPr>
            <w:r>
              <w:rPr>
                <w:spacing w:val="-2"/>
                <w:sz w:val="11"/>
              </w:rPr>
              <w:t>0,000</w:t>
            </w:r>
          </w:p>
        </w:tc>
        <w:tc>
          <w:tcPr>
            <w:tcW w:w="948" w:type="dxa"/>
          </w:tcPr>
          <w:p w14:paraId="42FC2742" w14:textId="77777777" w:rsidR="00FA4395" w:rsidRDefault="00000000">
            <w:pPr>
              <w:pStyle w:val="TableParagraph"/>
              <w:spacing w:before="2"/>
              <w:ind w:left="37" w:right="1"/>
              <w:rPr>
                <w:sz w:val="11"/>
              </w:rPr>
            </w:pPr>
            <w:r>
              <w:rPr>
                <w:spacing w:val="-2"/>
                <w:sz w:val="11"/>
              </w:rPr>
              <w:t>0,000</w:t>
            </w:r>
          </w:p>
        </w:tc>
        <w:tc>
          <w:tcPr>
            <w:tcW w:w="1106" w:type="dxa"/>
          </w:tcPr>
          <w:p w14:paraId="5E7AECC9" w14:textId="77777777" w:rsidR="00FA4395" w:rsidRDefault="00000000">
            <w:pPr>
              <w:pStyle w:val="TableParagraph"/>
              <w:spacing w:before="2"/>
              <w:ind w:right="304"/>
              <w:jc w:val="right"/>
              <w:rPr>
                <w:sz w:val="11"/>
              </w:rPr>
            </w:pPr>
            <w:r>
              <w:rPr>
                <w:spacing w:val="-2"/>
                <w:sz w:val="11"/>
              </w:rPr>
              <w:t>0,000</w:t>
            </w:r>
          </w:p>
        </w:tc>
        <w:tc>
          <w:tcPr>
            <w:tcW w:w="1180" w:type="dxa"/>
          </w:tcPr>
          <w:p w14:paraId="2CDAC4BF"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FBA922D" w14:textId="77777777" w:rsidR="00FA4395" w:rsidRDefault="00FA4395">
            <w:pPr>
              <w:rPr>
                <w:sz w:val="2"/>
                <w:szCs w:val="2"/>
              </w:rPr>
            </w:pPr>
          </w:p>
        </w:tc>
        <w:tc>
          <w:tcPr>
            <w:tcW w:w="2412" w:type="dxa"/>
            <w:vMerge/>
            <w:tcBorders>
              <w:top w:val="nil"/>
            </w:tcBorders>
          </w:tcPr>
          <w:p w14:paraId="1386AA6F" w14:textId="77777777" w:rsidR="00FA4395" w:rsidRDefault="00FA4395">
            <w:pPr>
              <w:rPr>
                <w:sz w:val="2"/>
                <w:szCs w:val="2"/>
              </w:rPr>
            </w:pPr>
          </w:p>
        </w:tc>
      </w:tr>
      <w:tr w:rsidR="00FA4395" w14:paraId="584A1E39" w14:textId="77777777">
        <w:trPr>
          <w:trHeight w:val="220"/>
        </w:trPr>
        <w:tc>
          <w:tcPr>
            <w:tcW w:w="547" w:type="dxa"/>
            <w:vMerge/>
            <w:tcBorders>
              <w:top w:val="nil"/>
            </w:tcBorders>
          </w:tcPr>
          <w:p w14:paraId="6458D488" w14:textId="77777777" w:rsidR="00FA4395" w:rsidRDefault="00FA4395">
            <w:pPr>
              <w:rPr>
                <w:sz w:val="2"/>
                <w:szCs w:val="2"/>
              </w:rPr>
            </w:pPr>
          </w:p>
        </w:tc>
        <w:tc>
          <w:tcPr>
            <w:tcW w:w="3096" w:type="dxa"/>
            <w:vMerge/>
            <w:tcBorders>
              <w:top w:val="nil"/>
            </w:tcBorders>
          </w:tcPr>
          <w:p w14:paraId="3EDE5CD8" w14:textId="77777777" w:rsidR="00FA4395" w:rsidRDefault="00FA4395">
            <w:pPr>
              <w:rPr>
                <w:sz w:val="2"/>
                <w:szCs w:val="2"/>
              </w:rPr>
            </w:pPr>
          </w:p>
        </w:tc>
        <w:tc>
          <w:tcPr>
            <w:tcW w:w="2127" w:type="dxa"/>
            <w:vMerge/>
            <w:tcBorders>
              <w:top w:val="nil"/>
            </w:tcBorders>
          </w:tcPr>
          <w:p w14:paraId="739C9279" w14:textId="77777777" w:rsidR="00FA4395" w:rsidRDefault="00FA4395">
            <w:pPr>
              <w:rPr>
                <w:sz w:val="2"/>
                <w:szCs w:val="2"/>
              </w:rPr>
            </w:pPr>
          </w:p>
        </w:tc>
        <w:tc>
          <w:tcPr>
            <w:tcW w:w="948" w:type="dxa"/>
          </w:tcPr>
          <w:p w14:paraId="58AC1B26" w14:textId="77777777" w:rsidR="00FA4395" w:rsidRDefault="00000000">
            <w:pPr>
              <w:pStyle w:val="TableParagraph"/>
              <w:spacing w:before="2"/>
              <w:ind w:left="37"/>
              <w:rPr>
                <w:sz w:val="11"/>
              </w:rPr>
            </w:pPr>
            <w:r>
              <w:rPr>
                <w:spacing w:val="-4"/>
                <w:sz w:val="11"/>
              </w:rPr>
              <w:t>2026</w:t>
            </w:r>
          </w:p>
        </w:tc>
        <w:tc>
          <w:tcPr>
            <w:tcW w:w="1147" w:type="dxa"/>
          </w:tcPr>
          <w:p w14:paraId="5D9A6FEC" w14:textId="77777777" w:rsidR="00FA4395" w:rsidRDefault="00000000">
            <w:pPr>
              <w:pStyle w:val="TableParagraph"/>
              <w:spacing w:before="2"/>
              <w:ind w:left="38"/>
              <w:rPr>
                <w:sz w:val="11"/>
              </w:rPr>
            </w:pPr>
            <w:r>
              <w:rPr>
                <w:spacing w:val="-2"/>
                <w:sz w:val="11"/>
              </w:rPr>
              <w:t>0,000</w:t>
            </w:r>
          </w:p>
        </w:tc>
        <w:tc>
          <w:tcPr>
            <w:tcW w:w="948" w:type="dxa"/>
          </w:tcPr>
          <w:p w14:paraId="08C498E3" w14:textId="77777777" w:rsidR="00FA4395" w:rsidRDefault="00000000">
            <w:pPr>
              <w:pStyle w:val="TableParagraph"/>
              <w:spacing w:before="2"/>
              <w:ind w:left="37" w:right="1"/>
              <w:rPr>
                <w:sz w:val="11"/>
              </w:rPr>
            </w:pPr>
            <w:r>
              <w:rPr>
                <w:spacing w:val="-2"/>
                <w:sz w:val="11"/>
              </w:rPr>
              <w:t>0,000</w:t>
            </w:r>
          </w:p>
        </w:tc>
        <w:tc>
          <w:tcPr>
            <w:tcW w:w="1106" w:type="dxa"/>
          </w:tcPr>
          <w:p w14:paraId="792A025F" w14:textId="77777777" w:rsidR="00FA4395" w:rsidRDefault="00000000">
            <w:pPr>
              <w:pStyle w:val="TableParagraph"/>
              <w:spacing w:before="2"/>
              <w:ind w:right="304"/>
              <w:jc w:val="right"/>
              <w:rPr>
                <w:sz w:val="11"/>
              </w:rPr>
            </w:pPr>
            <w:r>
              <w:rPr>
                <w:spacing w:val="-2"/>
                <w:sz w:val="11"/>
              </w:rPr>
              <w:t>0,000</w:t>
            </w:r>
          </w:p>
        </w:tc>
        <w:tc>
          <w:tcPr>
            <w:tcW w:w="1180" w:type="dxa"/>
          </w:tcPr>
          <w:p w14:paraId="5BA9E268"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1F5F9F34" w14:textId="77777777" w:rsidR="00FA4395" w:rsidRDefault="00FA4395">
            <w:pPr>
              <w:rPr>
                <w:sz w:val="2"/>
                <w:szCs w:val="2"/>
              </w:rPr>
            </w:pPr>
          </w:p>
        </w:tc>
        <w:tc>
          <w:tcPr>
            <w:tcW w:w="2412" w:type="dxa"/>
            <w:vMerge/>
            <w:tcBorders>
              <w:top w:val="nil"/>
            </w:tcBorders>
          </w:tcPr>
          <w:p w14:paraId="326B4530" w14:textId="77777777" w:rsidR="00FA4395" w:rsidRDefault="00FA4395">
            <w:pPr>
              <w:rPr>
                <w:sz w:val="2"/>
                <w:szCs w:val="2"/>
              </w:rPr>
            </w:pPr>
          </w:p>
        </w:tc>
      </w:tr>
      <w:tr w:rsidR="00FA4395" w14:paraId="7D794103" w14:textId="77777777">
        <w:trPr>
          <w:trHeight w:val="220"/>
        </w:trPr>
        <w:tc>
          <w:tcPr>
            <w:tcW w:w="547" w:type="dxa"/>
            <w:vMerge/>
            <w:tcBorders>
              <w:top w:val="nil"/>
            </w:tcBorders>
          </w:tcPr>
          <w:p w14:paraId="2E765E1B" w14:textId="77777777" w:rsidR="00FA4395" w:rsidRDefault="00FA4395">
            <w:pPr>
              <w:rPr>
                <w:sz w:val="2"/>
                <w:szCs w:val="2"/>
              </w:rPr>
            </w:pPr>
          </w:p>
        </w:tc>
        <w:tc>
          <w:tcPr>
            <w:tcW w:w="3096" w:type="dxa"/>
            <w:vMerge/>
            <w:tcBorders>
              <w:top w:val="nil"/>
            </w:tcBorders>
          </w:tcPr>
          <w:p w14:paraId="0E04ECC8" w14:textId="77777777" w:rsidR="00FA4395" w:rsidRDefault="00FA4395">
            <w:pPr>
              <w:rPr>
                <w:sz w:val="2"/>
                <w:szCs w:val="2"/>
              </w:rPr>
            </w:pPr>
          </w:p>
        </w:tc>
        <w:tc>
          <w:tcPr>
            <w:tcW w:w="2127" w:type="dxa"/>
            <w:vMerge/>
            <w:tcBorders>
              <w:top w:val="nil"/>
            </w:tcBorders>
          </w:tcPr>
          <w:p w14:paraId="6DFC6642" w14:textId="77777777" w:rsidR="00FA4395" w:rsidRDefault="00FA4395">
            <w:pPr>
              <w:rPr>
                <w:sz w:val="2"/>
                <w:szCs w:val="2"/>
              </w:rPr>
            </w:pPr>
          </w:p>
        </w:tc>
        <w:tc>
          <w:tcPr>
            <w:tcW w:w="948" w:type="dxa"/>
          </w:tcPr>
          <w:p w14:paraId="06EBD543" w14:textId="77777777" w:rsidR="00FA4395" w:rsidRDefault="00000000">
            <w:pPr>
              <w:pStyle w:val="TableParagraph"/>
              <w:spacing w:before="2"/>
              <w:ind w:left="37"/>
              <w:rPr>
                <w:sz w:val="11"/>
              </w:rPr>
            </w:pPr>
            <w:r>
              <w:rPr>
                <w:spacing w:val="-4"/>
                <w:sz w:val="11"/>
              </w:rPr>
              <w:t>2027</w:t>
            </w:r>
          </w:p>
        </w:tc>
        <w:tc>
          <w:tcPr>
            <w:tcW w:w="1147" w:type="dxa"/>
          </w:tcPr>
          <w:p w14:paraId="20611261" w14:textId="77777777" w:rsidR="00FA4395" w:rsidRDefault="00000000">
            <w:pPr>
              <w:pStyle w:val="TableParagraph"/>
              <w:spacing w:before="2"/>
              <w:ind w:left="38"/>
              <w:rPr>
                <w:sz w:val="11"/>
              </w:rPr>
            </w:pPr>
            <w:r>
              <w:rPr>
                <w:spacing w:val="-2"/>
                <w:sz w:val="11"/>
              </w:rPr>
              <w:t>0,000</w:t>
            </w:r>
          </w:p>
        </w:tc>
        <w:tc>
          <w:tcPr>
            <w:tcW w:w="948" w:type="dxa"/>
          </w:tcPr>
          <w:p w14:paraId="470ADF11" w14:textId="77777777" w:rsidR="00FA4395" w:rsidRDefault="00000000">
            <w:pPr>
              <w:pStyle w:val="TableParagraph"/>
              <w:spacing w:before="2"/>
              <w:ind w:left="37" w:right="1"/>
              <w:rPr>
                <w:sz w:val="11"/>
              </w:rPr>
            </w:pPr>
            <w:r>
              <w:rPr>
                <w:spacing w:val="-2"/>
                <w:sz w:val="11"/>
              </w:rPr>
              <w:t>0,000</w:t>
            </w:r>
          </w:p>
        </w:tc>
        <w:tc>
          <w:tcPr>
            <w:tcW w:w="1106" w:type="dxa"/>
          </w:tcPr>
          <w:p w14:paraId="071C6220" w14:textId="77777777" w:rsidR="00FA4395" w:rsidRDefault="00000000">
            <w:pPr>
              <w:pStyle w:val="TableParagraph"/>
              <w:spacing w:before="2"/>
              <w:ind w:right="304"/>
              <w:jc w:val="right"/>
              <w:rPr>
                <w:sz w:val="11"/>
              </w:rPr>
            </w:pPr>
            <w:r>
              <w:rPr>
                <w:spacing w:val="-2"/>
                <w:sz w:val="11"/>
              </w:rPr>
              <w:t>0,000</w:t>
            </w:r>
          </w:p>
        </w:tc>
        <w:tc>
          <w:tcPr>
            <w:tcW w:w="1180" w:type="dxa"/>
          </w:tcPr>
          <w:p w14:paraId="66ED1C0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158E713" w14:textId="77777777" w:rsidR="00FA4395" w:rsidRDefault="00FA4395">
            <w:pPr>
              <w:rPr>
                <w:sz w:val="2"/>
                <w:szCs w:val="2"/>
              </w:rPr>
            </w:pPr>
          </w:p>
        </w:tc>
        <w:tc>
          <w:tcPr>
            <w:tcW w:w="2412" w:type="dxa"/>
            <w:vMerge/>
            <w:tcBorders>
              <w:top w:val="nil"/>
            </w:tcBorders>
          </w:tcPr>
          <w:p w14:paraId="3AA59606" w14:textId="77777777" w:rsidR="00FA4395" w:rsidRDefault="00FA4395">
            <w:pPr>
              <w:rPr>
                <w:sz w:val="2"/>
                <w:szCs w:val="2"/>
              </w:rPr>
            </w:pPr>
          </w:p>
        </w:tc>
      </w:tr>
      <w:tr w:rsidR="00FA4395" w14:paraId="33C809C8" w14:textId="77777777">
        <w:trPr>
          <w:trHeight w:val="220"/>
        </w:trPr>
        <w:tc>
          <w:tcPr>
            <w:tcW w:w="547" w:type="dxa"/>
            <w:vMerge/>
            <w:tcBorders>
              <w:top w:val="nil"/>
            </w:tcBorders>
          </w:tcPr>
          <w:p w14:paraId="2FC01251" w14:textId="77777777" w:rsidR="00FA4395" w:rsidRDefault="00FA4395">
            <w:pPr>
              <w:rPr>
                <w:sz w:val="2"/>
                <w:szCs w:val="2"/>
              </w:rPr>
            </w:pPr>
          </w:p>
        </w:tc>
        <w:tc>
          <w:tcPr>
            <w:tcW w:w="3096" w:type="dxa"/>
            <w:vMerge/>
            <w:tcBorders>
              <w:top w:val="nil"/>
            </w:tcBorders>
          </w:tcPr>
          <w:p w14:paraId="768B7B93" w14:textId="77777777" w:rsidR="00FA4395" w:rsidRDefault="00FA4395">
            <w:pPr>
              <w:rPr>
                <w:sz w:val="2"/>
                <w:szCs w:val="2"/>
              </w:rPr>
            </w:pPr>
          </w:p>
        </w:tc>
        <w:tc>
          <w:tcPr>
            <w:tcW w:w="2127" w:type="dxa"/>
            <w:vMerge w:val="restart"/>
          </w:tcPr>
          <w:p w14:paraId="6010A18C" w14:textId="77777777" w:rsidR="00FA4395" w:rsidRDefault="00000000">
            <w:pPr>
              <w:pStyle w:val="TableParagraph"/>
              <w:spacing w:before="2" w:line="288" w:lineRule="auto"/>
              <w:ind w:left="24"/>
              <w:jc w:val="left"/>
              <w:rPr>
                <w:sz w:val="11"/>
              </w:rPr>
            </w:pPr>
            <w:r>
              <w:rPr>
                <w:sz w:val="11"/>
              </w:rPr>
              <w:t>поповнення районного матеріального</w:t>
            </w:r>
            <w:r>
              <w:rPr>
                <w:spacing w:val="40"/>
                <w:sz w:val="11"/>
              </w:rPr>
              <w:t xml:space="preserve"> </w:t>
            </w:r>
            <w:r>
              <w:rPr>
                <w:sz w:val="11"/>
              </w:rPr>
              <w:t>резерву для запобігання виникненню і</w:t>
            </w:r>
            <w:r>
              <w:rPr>
                <w:spacing w:val="40"/>
                <w:sz w:val="11"/>
              </w:rPr>
              <w:t xml:space="preserve"> </w:t>
            </w:r>
            <w:r>
              <w:rPr>
                <w:sz w:val="11"/>
              </w:rPr>
              <w:t>ліквідації</w:t>
            </w:r>
            <w:r>
              <w:rPr>
                <w:spacing w:val="-5"/>
                <w:sz w:val="11"/>
              </w:rPr>
              <w:t xml:space="preserve"> </w:t>
            </w:r>
            <w:r>
              <w:rPr>
                <w:sz w:val="11"/>
              </w:rPr>
              <w:t>наслідків</w:t>
            </w:r>
            <w:r>
              <w:rPr>
                <w:spacing w:val="-3"/>
                <w:sz w:val="11"/>
              </w:rPr>
              <w:t xml:space="preserve"> </w:t>
            </w:r>
            <w:r>
              <w:rPr>
                <w:sz w:val="11"/>
              </w:rPr>
              <w:t>надзвичайних</w:t>
            </w:r>
            <w:r>
              <w:rPr>
                <w:spacing w:val="-4"/>
                <w:sz w:val="11"/>
              </w:rPr>
              <w:t xml:space="preserve"> </w:t>
            </w:r>
            <w:r>
              <w:rPr>
                <w:sz w:val="11"/>
              </w:rPr>
              <w:t>ситуацій</w:t>
            </w:r>
          </w:p>
        </w:tc>
        <w:tc>
          <w:tcPr>
            <w:tcW w:w="948" w:type="dxa"/>
          </w:tcPr>
          <w:p w14:paraId="79126E78" w14:textId="77777777" w:rsidR="00FA4395" w:rsidRDefault="00000000">
            <w:pPr>
              <w:pStyle w:val="TableParagraph"/>
              <w:spacing w:before="2"/>
              <w:ind w:left="37"/>
              <w:rPr>
                <w:sz w:val="11"/>
              </w:rPr>
            </w:pPr>
            <w:r>
              <w:rPr>
                <w:spacing w:val="-4"/>
                <w:sz w:val="11"/>
              </w:rPr>
              <w:t>2024</w:t>
            </w:r>
          </w:p>
        </w:tc>
        <w:tc>
          <w:tcPr>
            <w:tcW w:w="1147" w:type="dxa"/>
          </w:tcPr>
          <w:p w14:paraId="5324E00A" w14:textId="77777777" w:rsidR="00FA4395" w:rsidRDefault="00000000">
            <w:pPr>
              <w:pStyle w:val="TableParagraph"/>
              <w:spacing w:before="2"/>
              <w:ind w:left="38"/>
              <w:rPr>
                <w:sz w:val="11"/>
              </w:rPr>
            </w:pPr>
            <w:r>
              <w:rPr>
                <w:spacing w:val="-2"/>
                <w:sz w:val="11"/>
              </w:rPr>
              <w:t>0,000</w:t>
            </w:r>
          </w:p>
        </w:tc>
        <w:tc>
          <w:tcPr>
            <w:tcW w:w="948" w:type="dxa"/>
          </w:tcPr>
          <w:p w14:paraId="48B3AF95" w14:textId="77777777" w:rsidR="00FA4395" w:rsidRDefault="00000000">
            <w:pPr>
              <w:pStyle w:val="TableParagraph"/>
              <w:spacing w:before="2"/>
              <w:ind w:left="37" w:right="1"/>
              <w:rPr>
                <w:sz w:val="11"/>
              </w:rPr>
            </w:pPr>
            <w:r>
              <w:rPr>
                <w:spacing w:val="-2"/>
                <w:sz w:val="11"/>
              </w:rPr>
              <w:t>0,000</w:t>
            </w:r>
          </w:p>
        </w:tc>
        <w:tc>
          <w:tcPr>
            <w:tcW w:w="1106" w:type="dxa"/>
          </w:tcPr>
          <w:p w14:paraId="3063B9B3" w14:textId="77777777" w:rsidR="00FA4395" w:rsidRDefault="00000000">
            <w:pPr>
              <w:pStyle w:val="TableParagraph"/>
              <w:spacing w:before="2"/>
              <w:ind w:right="304"/>
              <w:jc w:val="right"/>
              <w:rPr>
                <w:sz w:val="11"/>
              </w:rPr>
            </w:pPr>
            <w:r>
              <w:rPr>
                <w:spacing w:val="-2"/>
                <w:sz w:val="11"/>
              </w:rPr>
              <w:t>0,000</w:t>
            </w:r>
          </w:p>
        </w:tc>
        <w:tc>
          <w:tcPr>
            <w:tcW w:w="1180" w:type="dxa"/>
          </w:tcPr>
          <w:p w14:paraId="7CD7E84F" w14:textId="77777777" w:rsidR="00FA4395" w:rsidRDefault="00000000">
            <w:pPr>
              <w:pStyle w:val="TableParagraph"/>
              <w:spacing w:before="2"/>
              <w:ind w:left="40"/>
              <w:rPr>
                <w:sz w:val="11"/>
              </w:rPr>
            </w:pPr>
            <w:r>
              <w:rPr>
                <w:spacing w:val="-2"/>
                <w:sz w:val="11"/>
              </w:rPr>
              <w:t>0,000</w:t>
            </w:r>
          </w:p>
        </w:tc>
        <w:tc>
          <w:tcPr>
            <w:tcW w:w="2160" w:type="dxa"/>
            <w:vMerge w:val="restart"/>
          </w:tcPr>
          <w:p w14:paraId="01F80834" w14:textId="77777777" w:rsidR="00FA4395" w:rsidRDefault="00000000">
            <w:pPr>
              <w:pStyle w:val="TableParagraph"/>
              <w:spacing w:before="2" w:line="288" w:lineRule="auto"/>
              <w:ind w:left="26" w:right="72"/>
              <w:jc w:val="left"/>
              <w:rPr>
                <w:sz w:val="11"/>
              </w:rPr>
            </w:pPr>
            <w:r>
              <w:rPr>
                <w:sz w:val="11"/>
              </w:rPr>
              <w:t>Відділ оборонної роботи, цивільного</w:t>
            </w:r>
            <w:r>
              <w:rPr>
                <w:spacing w:val="40"/>
                <w:sz w:val="11"/>
              </w:rPr>
              <w:t xml:space="preserve"> </w:t>
            </w:r>
            <w:r>
              <w:rPr>
                <w:sz w:val="11"/>
              </w:rPr>
              <w:t>захисту</w:t>
            </w:r>
            <w:r>
              <w:rPr>
                <w:spacing w:val="-2"/>
                <w:sz w:val="11"/>
              </w:rPr>
              <w:t xml:space="preserve"> </w:t>
            </w:r>
            <w:r>
              <w:rPr>
                <w:sz w:val="11"/>
              </w:rPr>
              <w:t>та взаємодії з правоохоронними</w:t>
            </w:r>
            <w:r>
              <w:rPr>
                <w:spacing w:val="40"/>
                <w:sz w:val="11"/>
              </w:rPr>
              <w:t xml:space="preserve"> </w:t>
            </w:r>
            <w:r>
              <w:rPr>
                <w:sz w:val="11"/>
              </w:rPr>
              <w:t>органами</w:t>
            </w:r>
            <w:r>
              <w:rPr>
                <w:spacing w:val="-7"/>
                <w:sz w:val="11"/>
              </w:rPr>
              <w:t xml:space="preserve"> </w:t>
            </w:r>
            <w:r>
              <w:rPr>
                <w:sz w:val="11"/>
              </w:rPr>
              <w:t>райдержадміністрації</w:t>
            </w:r>
          </w:p>
        </w:tc>
        <w:tc>
          <w:tcPr>
            <w:tcW w:w="2412" w:type="dxa"/>
            <w:vMerge w:val="restart"/>
          </w:tcPr>
          <w:p w14:paraId="235F5CC7" w14:textId="77777777" w:rsidR="00FA4395" w:rsidRDefault="00000000">
            <w:pPr>
              <w:pStyle w:val="TableParagraph"/>
              <w:spacing w:before="2" w:line="288" w:lineRule="auto"/>
              <w:ind w:left="26"/>
              <w:jc w:val="left"/>
              <w:rPr>
                <w:sz w:val="11"/>
              </w:rPr>
            </w:pPr>
            <w:r>
              <w:rPr>
                <w:sz w:val="11"/>
              </w:rPr>
              <w:t>придбання матеріальних цінностей згідно з</w:t>
            </w:r>
            <w:r>
              <w:rPr>
                <w:spacing w:val="40"/>
                <w:sz w:val="11"/>
              </w:rPr>
              <w:t xml:space="preserve"> </w:t>
            </w:r>
            <w:r>
              <w:rPr>
                <w:sz w:val="11"/>
              </w:rPr>
              <w:t>номенклатурою матеріального резерву,</w:t>
            </w:r>
          </w:p>
          <w:p w14:paraId="1C770661" w14:textId="77777777" w:rsidR="00FA4395" w:rsidRDefault="00000000">
            <w:pPr>
              <w:pStyle w:val="TableParagraph"/>
              <w:spacing w:line="288" w:lineRule="auto"/>
              <w:ind w:left="26" w:right="62"/>
              <w:jc w:val="left"/>
              <w:rPr>
                <w:sz w:val="11"/>
              </w:rPr>
            </w:pPr>
            <w:r>
              <w:rPr>
                <w:sz w:val="11"/>
              </w:rPr>
              <w:t>накопичення районного матеріального резерву</w:t>
            </w:r>
            <w:r>
              <w:rPr>
                <w:spacing w:val="40"/>
                <w:sz w:val="11"/>
              </w:rPr>
              <w:t xml:space="preserve"> </w:t>
            </w:r>
            <w:r>
              <w:rPr>
                <w:sz w:val="11"/>
              </w:rPr>
              <w:t>для запобігання і ліквідації наслідків</w:t>
            </w:r>
          </w:p>
          <w:p w14:paraId="1D3C77AE" w14:textId="77777777" w:rsidR="00FA4395" w:rsidRDefault="00000000">
            <w:pPr>
              <w:pStyle w:val="TableParagraph"/>
              <w:spacing w:line="125" w:lineRule="exact"/>
              <w:ind w:left="26"/>
              <w:jc w:val="left"/>
              <w:rPr>
                <w:sz w:val="11"/>
              </w:rPr>
            </w:pPr>
            <w:r>
              <w:rPr>
                <w:sz w:val="11"/>
              </w:rPr>
              <w:t>надзвичайних</w:t>
            </w:r>
            <w:r>
              <w:rPr>
                <w:spacing w:val="5"/>
                <w:sz w:val="11"/>
              </w:rPr>
              <w:t xml:space="preserve"> </w:t>
            </w:r>
            <w:r>
              <w:rPr>
                <w:spacing w:val="-2"/>
                <w:sz w:val="11"/>
              </w:rPr>
              <w:t>ситуацій</w:t>
            </w:r>
          </w:p>
        </w:tc>
      </w:tr>
      <w:tr w:rsidR="00FA4395" w14:paraId="4D472FCB" w14:textId="77777777">
        <w:trPr>
          <w:trHeight w:val="220"/>
        </w:trPr>
        <w:tc>
          <w:tcPr>
            <w:tcW w:w="547" w:type="dxa"/>
            <w:vMerge/>
            <w:tcBorders>
              <w:top w:val="nil"/>
            </w:tcBorders>
          </w:tcPr>
          <w:p w14:paraId="1C2C00A5" w14:textId="77777777" w:rsidR="00FA4395" w:rsidRDefault="00FA4395">
            <w:pPr>
              <w:rPr>
                <w:sz w:val="2"/>
                <w:szCs w:val="2"/>
              </w:rPr>
            </w:pPr>
          </w:p>
        </w:tc>
        <w:tc>
          <w:tcPr>
            <w:tcW w:w="3096" w:type="dxa"/>
            <w:vMerge/>
            <w:tcBorders>
              <w:top w:val="nil"/>
            </w:tcBorders>
          </w:tcPr>
          <w:p w14:paraId="5F217C40" w14:textId="77777777" w:rsidR="00FA4395" w:rsidRDefault="00FA4395">
            <w:pPr>
              <w:rPr>
                <w:sz w:val="2"/>
                <w:szCs w:val="2"/>
              </w:rPr>
            </w:pPr>
          </w:p>
        </w:tc>
        <w:tc>
          <w:tcPr>
            <w:tcW w:w="2127" w:type="dxa"/>
            <w:vMerge/>
            <w:tcBorders>
              <w:top w:val="nil"/>
            </w:tcBorders>
          </w:tcPr>
          <w:p w14:paraId="22A899F0" w14:textId="77777777" w:rsidR="00FA4395" w:rsidRDefault="00FA4395">
            <w:pPr>
              <w:rPr>
                <w:sz w:val="2"/>
                <w:szCs w:val="2"/>
              </w:rPr>
            </w:pPr>
          </w:p>
        </w:tc>
        <w:tc>
          <w:tcPr>
            <w:tcW w:w="948" w:type="dxa"/>
          </w:tcPr>
          <w:p w14:paraId="39265B3D" w14:textId="77777777" w:rsidR="00FA4395" w:rsidRDefault="00000000">
            <w:pPr>
              <w:pStyle w:val="TableParagraph"/>
              <w:spacing w:before="2"/>
              <w:ind w:left="37"/>
              <w:rPr>
                <w:sz w:val="11"/>
              </w:rPr>
            </w:pPr>
            <w:r>
              <w:rPr>
                <w:spacing w:val="-4"/>
                <w:sz w:val="11"/>
              </w:rPr>
              <w:t>2025</w:t>
            </w:r>
          </w:p>
        </w:tc>
        <w:tc>
          <w:tcPr>
            <w:tcW w:w="1147" w:type="dxa"/>
          </w:tcPr>
          <w:p w14:paraId="0F86FED7" w14:textId="77777777" w:rsidR="00FA4395" w:rsidRDefault="00000000">
            <w:pPr>
              <w:pStyle w:val="TableParagraph"/>
              <w:spacing w:before="2"/>
              <w:ind w:left="38"/>
              <w:rPr>
                <w:sz w:val="11"/>
              </w:rPr>
            </w:pPr>
            <w:r>
              <w:rPr>
                <w:spacing w:val="-2"/>
                <w:sz w:val="11"/>
              </w:rPr>
              <w:t>0,000</w:t>
            </w:r>
          </w:p>
        </w:tc>
        <w:tc>
          <w:tcPr>
            <w:tcW w:w="948" w:type="dxa"/>
          </w:tcPr>
          <w:p w14:paraId="48EB431D" w14:textId="77777777" w:rsidR="00FA4395" w:rsidRDefault="00000000">
            <w:pPr>
              <w:pStyle w:val="TableParagraph"/>
              <w:spacing w:before="2"/>
              <w:ind w:left="37" w:right="1"/>
              <w:rPr>
                <w:sz w:val="11"/>
              </w:rPr>
            </w:pPr>
            <w:r>
              <w:rPr>
                <w:spacing w:val="-2"/>
                <w:sz w:val="11"/>
              </w:rPr>
              <w:t>0,000</w:t>
            </w:r>
          </w:p>
        </w:tc>
        <w:tc>
          <w:tcPr>
            <w:tcW w:w="1106" w:type="dxa"/>
          </w:tcPr>
          <w:p w14:paraId="047A948B" w14:textId="77777777" w:rsidR="00FA4395" w:rsidRDefault="00000000">
            <w:pPr>
              <w:pStyle w:val="TableParagraph"/>
              <w:spacing w:before="2"/>
              <w:ind w:right="304"/>
              <w:jc w:val="right"/>
              <w:rPr>
                <w:sz w:val="11"/>
              </w:rPr>
            </w:pPr>
            <w:r>
              <w:rPr>
                <w:spacing w:val="-2"/>
                <w:sz w:val="11"/>
              </w:rPr>
              <w:t>0,000</w:t>
            </w:r>
          </w:p>
        </w:tc>
        <w:tc>
          <w:tcPr>
            <w:tcW w:w="1180" w:type="dxa"/>
          </w:tcPr>
          <w:p w14:paraId="6DA14646"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5F11EAF5" w14:textId="77777777" w:rsidR="00FA4395" w:rsidRDefault="00FA4395">
            <w:pPr>
              <w:rPr>
                <w:sz w:val="2"/>
                <w:szCs w:val="2"/>
              </w:rPr>
            </w:pPr>
          </w:p>
        </w:tc>
        <w:tc>
          <w:tcPr>
            <w:tcW w:w="2412" w:type="dxa"/>
            <w:vMerge/>
            <w:tcBorders>
              <w:top w:val="nil"/>
            </w:tcBorders>
          </w:tcPr>
          <w:p w14:paraId="4D6F98D6" w14:textId="77777777" w:rsidR="00FA4395" w:rsidRDefault="00FA4395">
            <w:pPr>
              <w:rPr>
                <w:sz w:val="2"/>
                <w:szCs w:val="2"/>
              </w:rPr>
            </w:pPr>
          </w:p>
        </w:tc>
      </w:tr>
      <w:tr w:rsidR="00FA4395" w14:paraId="3CDE1D79" w14:textId="77777777">
        <w:trPr>
          <w:trHeight w:val="220"/>
        </w:trPr>
        <w:tc>
          <w:tcPr>
            <w:tcW w:w="547" w:type="dxa"/>
            <w:vMerge/>
            <w:tcBorders>
              <w:top w:val="nil"/>
            </w:tcBorders>
          </w:tcPr>
          <w:p w14:paraId="3F0167B9" w14:textId="77777777" w:rsidR="00FA4395" w:rsidRDefault="00FA4395">
            <w:pPr>
              <w:rPr>
                <w:sz w:val="2"/>
                <w:szCs w:val="2"/>
              </w:rPr>
            </w:pPr>
          </w:p>
        </w:tc>
        <w:tc>
          <w:tcPr>
            <w:tcW w:w="3096" w:type="dxa"/>
            <w:vMerge/>
            <w:tcBorders>
              <w:top w:val="nil"/>
            </w:tcBorders>
          </w:tcPr>
          <w:p w14:paraId="33F4EA0B" w14:textId="77777777" w:rsidR="00FA4395" w:rsidRDefault="00FA4395">
            <w:pPr>
              <w:rPr>
                <w:sz w:val="2"/>
                <w:szCs w:val="2"/>
              </w:rPr>
            </w:pPr>
          </w:p>
        </w:tc>
        <w:tc>
          <w:tcPr>
            <w:tcW w:w="2127" w:type="dxa"/>
            <w:vMerge/>
            <w:tcBorders>
              <w:top w:val="nil"/>
            </w:tcBorders>
          </w:tcPr>
          <w:p w14:paraId="55C3668F" w14:textId="77777777" w:rsidR="00FA4395" w:rsidRDefault="00FA4395">
            <w:pPr>
              <w:rPr>
                <w:sz w:val="2"/>
                <w:szCs w:val="2"/>
              </w:rPr>
            </w:pPr>
          </w:p>
        </w:tc>
        <w:tc>
          <w:tcPr>
            <w:tcW w:w="948" w:type="dxa"/>
          </w:tcPr>
          <w:p w14:paraId="44426F7D" w14:textId="77777777" w:rsidR="00FA4395" w:rsidRDefault="00000000">
            <w:pPr>
              <w:pStyle w:val="TableParagraph"/>
              <w:spacing w:before="2"/>
              <w:ind w:left="37"/>
              <w:rPr>
                <w:sz w:val="11"/>
              </w:rPr>
            </w:pPr>
            <w:r>
              <w:rPr>
                <w:spacing w:val="-4"/>
                <w:sz w:val="11"/>
              </w:rPr>
              <w:t>2026</w:t>
            </w:r>
          </w:p>
        </w:tc>
        <w:tc>
          <w:tcPr>
            <w:tcW w:w="1147" w:type="dxa"/>
          </w:tcPr>
          <w:p w14:paraId="43BBEBB2" w14:textId="77777777" w:rsidR="00FA4395" w:rsidRDefault="00000000">
            <w:pPr>
              <w:pStyle w:val="TableParagraph"/>
              <w:spacing w:before="2"/>
              <w:ind w:left="38"/>
              <w:rPr>
                <w:sz w:val="11"/>
              </w:rPr>
            </w:pPr>
            <w:r>
              <w:rPr>
                <w:spacing w:val="-2"/>
                <w:sz w:val="11"/>
              </w:rPr>
              <w:t>0,000</w:t>
            </w:r>
          </w:p>
        </w:tc>
        <w:tc>
          <w:tcPr>
            <w:tcW w:w="948" w:type="dxa"/>
          </w:tcPr>
          <w:p w14:paraId="1B4DEAFA" w14:textId="77777777" w:rsidR="00FA4395" w:rsidRDefault="00000000">
            <w:pPr>
              <w:pStyle w:val="TableParagraph"/>
              <w:spacing w:before="2"/>
              <w:ind w:left="37" w:right="1"/>
              <w:rPr>
                <w:sz w:val="11"/>
              </w:rPr>
            </w:pPr>
            <w:r>
              <w:rPr>
                <w:spacing w:val="-2"/>
                <w:sz w:val="11"/>
              </w:rPr>
              <w:t>0,000</w:t>
            </w:r>
          </w:p>
        </w:tc>
        <w:tc>
          <w:tcPr>
            <w:tcW w:w="1106" w:type="dxa"/>
          </w:tcPr>
          <w:p w14:paraId="173C2E19" w14:textId="77777777" w:rsidR="00FA4395" w:rsidRDefault="00000000">
            <w:pPr>
              <w:pStyle w:val="TableParagraph"/>
              <w:spacing w:before="2"/>
              <w:ind w:right="304"/>
              <w:jc w:val="right"/>
              <w:rPr>
                <w:sz w:val="11"/>
              </w:rPr>
            </w:pPr>
            <w:r>
              <w:rPr>
                <w:spacing w:val="-2"/>
                <w:sz w:val="11"/>
              </w:rPr>
              <w:t>0,000</w:t>
            </w:r>
          </w:p>
        </w:tc>
        <w:tc>
          <w:tcPr>
            <w:tcW w:w="1180" w:type="dxa"/>
          </w:tcPr>
          <w:p w14:paraId="7AC12E2D"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60155DEC" w14:textId="77777777" w:rsidR="00FA4395" w:rsidRDefault="00FA4395">
            <w:pPr>
              <w:rPr>
                <w:sz w:val="2"/>
                <w:szCs w:val="2"/>
              </w:rPr>
            </w:pPr>
          </w:p>
        </w:tc>
        <w:tc>
          <w:tcPr>
            <w:tcW w:w="2412" w:type="dxa"/>
            <w:vMerge/>
            <w:tcBorders>
              <w:top w:val="nil"/>
            </w:tcBorders>
          </w:tcPr>
          <w:p w14:paraId="2EC0FE07" w14:textId="77777777" w:rsidR="00FA4395" w:rsidRDefault="00FA4395">
            <w:pPr>
              <w:rPr>
                <w:sz w:val="2"/>
                <w:szCs w:val="2"/>
              </w:rPr>
            </w:pPr>
          </w:p>
        </w:tc>
      </w:tr>
      <w:tr w:rsidR="00FA4395" w14:paraId="575A8431" w14:textId="77777777">
        <w:trPr>
          <w:trHeight w:val="220"/>
        </w:trPr>
        <w:tc>
          <w:tcPr>
            <w:tcW w:w="547" w:type="dxa"/>
            <w:vMerge/>
            <w:tcBorders>
              <w:top w:val="nil"/>
            </w:tcBorders>
          </w:tcPr>
          <w:p w14:paraId="301D7703" w14:textId="77777777" w:rsidR="00FA4395" w:rsidRDefault="00FA4395">
            <w:pPr>
              <w:rPr>
                <w:sz w:val="2"/>
                <w:szCs w:val="2"/>
              </w:rPr>
            </w:pPr>
          </w:p>
        </w:tc>
        <w:tc>
          <w:tcPr>
            <w:tcW w:w="3096" w:type="dxa"/>
            <w:vMerge/>
            <w:tcBorders>
              <w:top w:val="nil"/>
            </w:tcBorders>
          </w:tcPr>
          <w:p w14:paraId="756B6F93" w14:textId="77777777" w:rsidR="00FA4395" w:rsidRDefault="00FA4395">
            <w:pPr>
              <w:rPr>
                <w:sz w:val="2"/>
                <w:szCs w:val="2"/>
              </w:rPr>
            </w:pPr>
          </w:p>
        </w:tc>
        <w:tc>
          <w:tcPr>
            <w:tcW w:w="2127" w:type="dxa"/>
            <w:vMerge/>
            <w:tcBorders>
              <w:top w:val="nil"/>
            </w:tcBorders>
          </w:tcPr>
          <w:p w14:paraId="35A4512A" w14:textId="77777777" w:rsidR="00FA4395" w:rsidRDefault="00FA4395">
            <w:pPr>
              <w:rPr>
                <w:sz w:val="2"/>
                <w:szCs w:val="2"/>
              </w:rPr>
            </w:pPr>
          </w:p>
        </w:tc>
        <w:tc>
          <w:tcPr>
            <w:tcW w:w="948" w:type="dxa"/>
          </w:tcPr>
          <w:p w14:paraId="7BCA8E59" w14:textId="77777777" w:rsidR="00FA4395" w:rsidRDefault="00000000">
            <w:pPr>
              <w:pStyle w:val="TableParagraph"/>
              <w:spacing w:before="2"/>
              <w:ind w:left="37"/>
              <w:rPr>
                <w:sz w:val="11"/>
              </w:rPr>
            </w:pPr>
            <w:r>
              <w:rPr>
                <w:spacing w:val="-4"/>
                <w:sz w:val="11"/>
              </w:rPr>
              <w:t>2027</w:t>
            </w:r>
          </w:p>
        </w:tc>
        <w:tc>
          <w:tcPr>
            <w:tcW w:w="1147" w:type="dxa"/>
          </w:tcPr>
          <w:p w14:paraId="24C3E139" w14:textId="77777777" w:rsidR="00FA4395" w:rsidRDefault="00000000">
            <w:pPr>
              <w:pStyle w:val="TableParagraph"/>
              <w:spacing w:before="2"/>
              <w:ind w:left="38"/>
              <w:rPr>
                <w:sz w:val="11"/>
              </w:rPr>
            </w:pPr>
            <w:r>
              <w:rPr>
                <w:spacing w:val="-2"/>
                <w:sz w:val="11"/>
              </w:rPr>
              <w:t>0,000</w:t>
            </w:r>
          </w:p>
        </w:tc>
        <w:tc>
          <w:tcPr>
            <w:tcW w:w="948" w:type="dxa"/>
          </w:tcPr>
          <w:p w14:paraId="09A408F9" w14:textId="77777777" w:rsidR="00FA4395" w:rsidRDefault="00000000">
            <w:pPr>
              <w:pStyle w:val="TableParagraph"/>
              <w:spacing w:before="2"/>
              <w:ind w:left="37" w:right="1"/>
              <w:rPr>
                <w:sz w:val="11"/>
              </w:rPr>
            </w:pPr>
            <w:r>
              <w:rPr>
                <w:spacing w:val="-2"/>
                <w:sz w:val="11"/>
              </w:rPr>
              <w:t>0,000</w:t>
            </w:r>
          </w:p>
        </w:tc>
        <w:tc>
          <w:tcPr>
            <w:tcW w:w="1106" w:type="dxa"/>
          </w:tcPr>
          <w:p w14:paraId="74F8F3F2" w14:textId="77777777" w:rsidR="00FA4395" w:rsidRDefault="00000000">
            <w:pPr>
              <w:pStyle w:val="TableParagraph"/>
              <w:spacing w:before="2"/>
              <w:ind w:right="304"/>
              <w:jc w:val="right"/>
              <w:rPr>
                <w:sz w:val="11"/>
              </w:rPr>
            </w:pPr>
            <w:r>
              <w:rPr>
                <w:spacing w:val="-2"/>
                <w:sz w:val="11"/>
              </w:rPr>
              <w:t>0,000</w:t>
            </w:r>
          </w:p>
        </w:tc>
        <w:tc>
          <w:tcPr>
            <w:tcW w:w="1180" w:type="dxa"/>
          </w:tcPr>
          <w:p w14:paraId="0DB393A9"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3D3480E7" w14:textId="77777777" w:rsidR="00FA4395" w:rsidRDefault="00FA4395">
            <w:pPr>
              <w:rPr>
                <w:sz w:val="2"/>
                <w:szCs w:val="2"/>
              </w:rPr>
            </w:pPr>
          </w:p>
        </w:tc>
        <w:tc>
          <w:tcPr>
            <w:tcW w:w="2412" w:type="dxa"/>
            <w:vMerge/>
            <w:tcBorders>
              <w:top w:val="nil"/>
            </w:tcBorders>
          </w:tcPr>
          <w:p w14:paraId="2241F4D6" w14:textId="77777777" w:rsidR="00FA4395" w:rsidRDefault="00FA4395">
            <w:pPr>
              <w:rPr>
                <w:sz w:val="2"/>
                <w:szCs w:val="2"/>
              </w:rPr>
            </w:pPr>
          </w:p>
        </w:tc>
      </w:tr>
      <w:tr w:rsidR="00FA4395" w14:paraId="1880673A" w14:textId="77777777">
        <w:trPr>
          <w:trHeight w:val="1840"/>
        </w:trPr>
        <w:tc>
          <w:tcPr>
            <w:tcW w:w="547" w:type="dxa"/>
            <w:vMerge/>
            <w:tcBorders>
              <w:top w:val="nil"/>
            </w:tcBorders>
          </w:tcPr>
          <w:p w14:paraId="468E2C75" w14:textId="77777777" w:rsidR="00FA4395" w:rsidRDefault="00FA4395">
            <w:pPr>
              <w:rPr>
                <w:sz w:val="2"/>
                <w:szCs w:val="2"/>
              </w:rPr>
            </w:pPr>
          </w:p>
        </w:tc>
        <w:tc>
          <w:tcPr>
            <w:tcW w:w="3096" w:type="dxa"/>
            <w:vMerge/>
            <w:tcBorders>
              <w:top w:val="nil"/>
            </w:tcBorders>
          </w:tcPr>
          <w:p w14:paraId="574C6A7B" w14:textId="77777777" w:rsidR="00FA4395" w:rsidRDefault="00FA4395">
            <w:pPr>
              <w:rPr>
                <w:sz w:val="2"/>
                <w:szCs w:val="2"/>
              </w:rPr>
            </w:pPr>
          </w:p>
        </w:tc>
        <w:tc>
          <w:tcPr>
            <w:tcW w:w="2127" w:type="dxa"/>
            <w:vMerge w:val="restart"/>
          </w:tcPr>
          <w:p w14:paraId="299DD2B1" w14:textId="77777777" w:rsidR="00FA4395" w:rsidRDefault="00000000">
            <w:pPr>
              <w:pStyle w:val="TableParagraph"/>
              <w:spacing w:before="2" w:line="288" w:lineRule="auto"/>
              <w:ind w:left="24" w:right="86"/>
              <w:jc w:val="left"/>
              <w:rPr>
                <w:sz w:val="11"/>
              </w:rPr>
            </w:pPr>
            <w:r>
              <w:rPr>
                <w:sz w:val="11"/>
              </w:rPr>
              <w:t>субвенція</w:t>
            </w:r>
            <w:r>
              <w:rPr>
                <w:spacing w:val="-3"/>
                <w:sz w:val="11"/>
              </w:rPr>
              <w:t xml:space="preserve"> </w:t>
            </w:r>
            <w:r>
              <w:rPr>
                <w:sz w:val="11"/>
              </w:rPr>
              <w:t>з</w:t>
            </w:r>
            <w:r>
              <w:rPr>
                <w:spacing w:val="-2"/>
                <w:sz w:val="11"/>
              </w:rPr>
              <w:t xml:space="preserve"> </w:t>
            </w:r>
            <w:r>
              <w:rPr>
                <w:sz w:val="11"/>
              </w:rPr>
              <w:t>місцевого</w:t>
            </w:r>
            <w:r>
              <w:rPr>
                <w:spacing w:val="-2"/>
                <w:sz w:val="11"/>
              </w:rPr>
              <w:t xml:space="preserve"> </w:t>
            </w:r>
            <w:r>
              <w:rPr>
                <w:sz w:val="11"/>
              </w:rPr>
              <w:t>бюджету</w:t>
            </w:r>
            <w:r>
              <w:rPr>
                <w:spacing w:val="40"/>
                <w:sz w:val="11"/>
              </w:rPr>
              <w:t xml:space="preserve"> </w:t>
            </w:r>
            <w:r>
              <w:rPr>
                <w:sz w:val="11"/>
              </w:rPr>
              <w:t>державному</w:t>
            </w:r>
            <w:r>
              <w:rPr>
                <w:spacing w:val="-3"/>
                <w:sz w:val="11"/>
              </w:rPr>
              <w:t xml:space="preserve"> </w:t>
            </w:r>
            <w:r>
              <w:rPr>
                <w:sz w:val="11"/>
              </w:rPr>
              <w:t>бюджету</w:t>
            </w:r>
            <w:r>
              <w:rPr>
                <w:spacing w:val="-3"/>
                <w:sz w:val="11"/>
              </w:rPr>
              <w:t xml:space="preserve"> </w:t>
            </w:r>
            <w:r>
              <w:rPr>
                <w:sz w:val="11"/>
              </w:rPr>
              <w:t>на</w:t>
            </w:r>
          </w:p>
          <w:p w14:paraId="26A89A42" w14:textId="77777777" w:rsidR="00FA4395" w:rsidRDefault="00000000">
            <w:pPr>
              <w:pStyle w:val="TableParagraph"/>
              <w:spacing w:line="288" w:lineRule="auto"/>
              <w:ind w:left="24" w:right="86"/>
              <w:jc w:val="left"/>
              <w:rPr>
                <w:sz w:val="11"/>
              </w:rPr>
            </w:pPr>
            <w:r>
              <w:rPr>
                <w:sz w:val="11"/>
              </w:rPr>
              <w:t>фінансування заходів щодо забезпечення</w:t>
            </w:r>
            <w:r>
              <w:rPr>
                <w:spacing w:val="40"/>
                <w:sz w:val="11"/>
              </w:rPr>
              <w:t xml:space="preserve"> </w:t>
            </w:r>
            <w:r>
              <w:rPr>
                <w:sz w:val="11"/>
              </w:rPr>
              <w:t>національної безпеки і оборони на</w:t>
            </w:r>
            <w:r>
              <w:rPr>
                <w:spacing w:val="40"/>
                <w:sz w:val="11"/>
              </w:rPr>
              <w:t xml:space="preserve"> </w:t>
            </w:r>
            <w:r>
              <w:rPr>
                <w:sz w:val="11"/>
              </w:rPr>
              <w:t>території Старобільського району</w:t>
            </w:r>
            <w:r>
              <w:rPr>
                <w:spacing w:val="40"/>
                <w:sz w:val="11"/>
              </w:rPr>
              <w:t xml:space="preserve"> </w:t>
            </w:r>
            <w:r>
              <w:rPr>
                <w:sz w:val="11"/>
              </w:rPr>
              <w:t>Луганської</w:t>
            </w:r>
            <w:r>
              <w:rPr>
                <w:spacing w:val="-7"/>
                <w:sz w:val="11"/>
              </w:rPr>
              <w:t xml:space="preserve"> </w:t>
            </w:r>
            <w:r>
              <w:rPr>
                <w:sz w:val="11"/>
              </w:rPr>
              <w:t>області</w:t>
            </w:r>
          </w:p>
        </w:tc>
        <w:tc>
          <w:tcPr>
            <w:tcW w:w="948" w:type="dxa"/>
          </w:tcPr>
          <w:p w14:paraId="2D32942B" w14:textId="77777777" w:rsidR="00FA4395" w:rsidRDefault="00000000">
            <w:pPr>
              <w:pStyle w:val="TableParagraph"/>
              <w:spacing w:before="2"/>
              <w:ind w:left="37"/>
              <w:rPr>
                <w:sz w:val="11"/>
              </w:rPr>
            </w:pPr>
            <w:r>
              <w:rPr>
                <w:spacing w:val="-4"/>
                <w:sz w:val="11"/>
              </w:rPr>
              <w:t>2024</w:t>
            </w:r>
          </w:p>
        </w:tc>
        <w:tc>
          <w:tcPr>
            <w:tcW w:w="1147" w:type="dxa"/>
          </w:tcPr>
          <w:p w14:paraId="086B0653" w14:textId="77777777" w:rsidR="00FA4395" w:rsidRDefault="00000000">
            <w:pPr>
              <w:pStyle w:val="TableParagraph"/>
              <w:spacing w:before="2"/>
              <w:ind w:left="38"/>
              <w:rPr>
                <w:sz w:val="11"/>
              </w:rPr>
            </w:pPr>
            <w:r>
              <w:rPr>
                <w:spacing w:val="-2"/>
                <w:sz w:val="11"/>
              </w:rPr>
              <w:t>0,000</w:t>
            </w:r>
          </w:p>
        </w:tc>
        <w:tc>
          <w:tcPr>
            <w:tcW w:w="948" w:type="dxa"/>
          </w:tcPr>
          <w:p w14:paraId="0CDE4352" w14:textId="77777777" w:rsidR="00FA4395" w:rsidRDefault="00000000">
            <w:pPr>
              <w:pStyle w:val="TableParagraph"/>
              <w:spacing w:before="2"/>
              <w:ind w:left="37" w:right="1"/>
              <w:rPr>
                <w:sz w:val="11"/>
              </w:rPr>
            </w:pPr>
            <w:r>
              <w:rPr>
                <w:spacing w:val="-2"/>
                <w:sz w:val="11"/>
              </w:rPr>
              <w:t>0,000</w:t>
            </w:r>
          </w:p>
        </w:tc>
        <w:tc>
          <w:tcPr>
            <w:tcW w:w="1106" w:type="dxa"/>
          </w:tcPr>
          <w:p w14:paraId="45C957DD" w14:textId="77777777" w:rsidR="00FA4395" w:rsidRDefault="00000000">
            <w:pPr>
              <w:pStyle w:val="TableParagraph"/>
              <w:spacing w:before="2" w:line="324" w:lineRule="auto"/>
              <w:ind w:left="24"/>
              <w:jc w:val="left"/>
              <w:rPr>
                <w:sz w:val="11"/>
              </w:rPr>
            </w:pPr>
            <w:r>
              <w:rPr>
                <w:sz w:val="11"/>
              </w:rPr>
              <w:t>в</w:t>
            </w:r>
            <w:r>
              <w:rPr>
                <w:spacing w:val="-6"/>
                <w:sz w:val="11"/>
              </w:rPr>
              <w:t xml:space="preserve"> </w:t>
            </w:r>
            <w:r>
              <w:rPr>
                <w:sz w:val="11"/>
              </w:rPr>
              <w:t>обсягах,</w:t>
            </w:r>
            <w:r>
              <w:rPr>
                <w:spacing w:val="-5"/>
                <w:sz w:val="11"/>
              </w:rPr>
              <w:t xml:space="preserve"> </w:t>
            </w:r>
            <w:r>
              <w:rPr>
                <w:sz w:val="11"/>
              </w:rPr>
              <w:t>визначених</w:t>
            </w:r>
            <w:r>
              <w:rPr>
                <w:spacing w:val="40"/>
                <w:sz w:val="11"/>
              </w:rPr>
              <w:t xml:space="preserve"> </w:t>
            </w:r>
            <w:r>
              <w:rPr>
                <w:spacing w:val="-2"/>
                <w:sz w:val="11"/>
              </w:rPr>
              <w:t>розпорядженнями</w:t>
            </w:r>
            <w:r>
              <w:rPr>
                <w:spacing w:val="40"/>
                <w:sz w:val="11"/>
              </w:rPr>
              <w:t xml:space="preserve"> </w:t>
            </w:r>
            <w:r>
              <w:rPr>
                <w:spacing w:val="-2"/>
                <w:sz w:val="11"/>
              </w:rPr>
              <w:t>голови</w:t>
            </w:r>
          </w:p>
          <w:p w14:paraId="583C802B" w14:textId="77777777" w:rsidR="00FA4395" w:rsidRDefault="00000000">
            <w:pPr>
              <w:pStyle w:val="TableParagraph"/>
              <w:spacing w:line="324" w:lineRule="auto"/>
              <w:ind w:left="24"/>
              <w:jc w:val="left"/>
              <w:rPr>
                <w:sz w:val="11"/>
              </w:rPr>
            </w:pPr>
            <w:r>
              <w:rPr>
                <w:spacing w:val="-2"/>
                <w:sz w:val="11"/>
              </w:rPr>
              <w:t>Старобільської</w:t>
            </w:r>
            <w:r>
              <w:rPr>
                <w:spacing w:val="40"/>
                <w:sz w:val="11"/>
              </w:rPr>
              <w:t xml:space="preserve"> </w:t>
            </w:r>
            <w:r>
              <w:rPr>
                <w:spacing w:val="-2"/>
                <w:sz w:val="11"/>
              </w:rPr>
              <w:t>районної</w:t>
            </w:r>
          </w:p>
          <w:p w14:paraId="240DC505" w14:textId="77777777" w:rsidR="00FA4395" w:rsidRDefault="00000000">
            <w:pPr>
              <w:pStyle w:val="TableParagraph"/>
              <w:spacing w:line="126" w:lineRule="exact"/>
              <w:ind w:left="24"/>
              <w:jc w:val="left"/>
              <w:rPr>
                <w:sz w:val="11"/>
              </w:rPr>
            </w:pPr>
            <w:r>
              <w:rPr>
                <w:spacing w:val="-2"/>
                <w:sz w:val="11"/>
              </w:rPr>
              <w:t>державної</w:t>
            </w:r>
          </w:p>
          <w:p w14:paraId="3F4C0AA9" w14:textId="77777777" w:rsidR="00FA4395" w:rsidRDefault="00000000">
            <w:pPr>
              <w:pStyle w:val="TableParagraph"/>
              <w:spacing w:before="43" w:line="324" w:lineRule="auto"/>
              <w:ind w:left="24"/>
              <w:jc w:val="left"/>
              <w:rPr>
                <w:sz w:val="11"/>
              </w:rPr>
            </w:pPr>
            <w:r>
              <w:rPr>
                <w:sz w:val="11"/>
              </w:rPr>
              <w:t>адміністрації</w:t>
            </w:r>
            <w:r>
              <w:rPr>
                <w:spacing w:val="-7"/>
                <w:sz w:val="11"/>
              </w:rPr>
              <w:t xml:space="preserve"> </w:t>
            </w:r>
            <w:r>
              <w:rPr>
                <w:sz w:val="11"/>
              </w:rPr>
              <w:t>–</w:t>
            </w:r>
            <w:r>
              <w:rPr>
                <w:spacing w:val="40"/>
                <w:sz w:val="11"/>
              </w:rPr>
              <w:t xml:space="preserve"> </w:t>
            </w:r>
            <w:r>
              <w:rPr>
                <w:spacing w:val="-2"/>
                <w:sz w:val="11"/>
              </w:rPr>
              <w:t>начальника</w:t>
            </w:r>
            <w:r>
              <w:rPr>
                <w:spacing w:val="40"/>
                <w:sz w:val="11"/>
              </w:rPr>
              <w:t xml:space="preserve"> </w:t>
            </w:r>
            <w:r>
              <w:rPr>
                <w:spacing w:val="-2"/>
                <w:sz w:val="11"/>
              </w:rPr>
              <w:t>Старобільської</w:t>
            </w:r>
          </w:p>
          <w:p w14:paraId="6341D7EC" w14:textId="77777777" w:rsidR="00FA4395" w:rsidRDefault="00000000">
            <w:pPr>
              <w:pStyle w:val="TableParagraph"/>
              <w:spacing w:before="2"/>
              <w:ind w:left="24"/>
              <w:jc w:val="left"/>
              <w:rPr>
                <w:sz w:val="11"/>
              </w:rPr>
            </w:pPr>
            <w:r>
              <w:rPr>
                <w:sz w:val="11"/>
              </w:rPr>
              <w:t>районної</w:t>
            </w:r>
            <w:r>
              <w:rPr>
                <w:spacing w:val="7"/>
                <w:sz w:val="11"/>
              </w:rPr>
              <w:t xml:space="preserve"> </w:t>
            </w:r>
            <w:r>
              <w:rPr>
                <w:spacing w:val="-2"/>
                <w:sz w:val="11"/>
              </w:rPr>
              <w:t>військової</w:t>
            </w:r>
          </w:p>
          <w:p w14:paraId="70057377" w14:textId="77777777" w:rsidR="00FA4395" w:rsidRDefault="00000000">
            <w:pPr>
              <w:pStyle w:val="TableParagraph"/>
              <w:spacing w:before="46" w:line="109" w:lineRule="exact"/>
              <w:ind w:left="24"/>
              <w:jc w:val="left"/>
              <w:rPr>
                <w:sz w:val="11"/>
              </w:rPr>
            </w:pPr>
            <w:r>
              <w:rPr>
                <w:spacing w:val="-2"/>
                <w:sz w:val="11"/>
              </w:rPr>
              <w:t>адміністрації</w:t>
            </w:r>
          </w:p>
        </w:tc>
        <w:tc>
          <w:tcPr>
            <w:tcW w:w="1180" w:type="dxa"/>
          </w:tcPr>
          <w:p w14:paraId="1C2B8A4D" w14:textId="77777777" w:rsidR="00FA4395" w:rsidRDefault="00000000">
            <w:pPr>
              <w:pStyle w:val="TableParagraph"/>
              <w:spacing w:before="2"/>
              <w:ind w:left="40"/>
              <w:rPr>
                <w:sz w:val="11"/>
              </w:rPr>
            </w:pPr>
            <w:r>
              <w:rPr>
                <w:spacing w:val="-2"/>
                <w:sz w:val="11"/>
              </w:rPr>
              <w:t>0,000</w:t>
            </w:r>
          </w:p>
        </w:tc>
        <w:tc>
          <w:tcPr>
            <w:tcW w:w="2160" w:type="dxa"/>
            <w:vMerge w:val="restart"/>
          </w:tcPr>
          <w:p w14:paraId="4D657F5E" w14:textId="77777777" w:rsidR="00FA4395" w:rsidRDefault="00000000">
            <w:pPr>
              <w:pStyle w:val="TableParagraph"/>
              <w:spacing w:before="2" w:line="288" w:lineRule="auto"/>
              <w:ind w:left="26" w:right="72"/>
              <w:jc w:val="left"/>
              <w:rPr>
                <w:sz w:val="11"/>
              </w:rPr>
            </w:pPr>
            <w:r>
              <w:rPr>
                <w:sz w:val="11"/>
              </w:rPr>
              <w:t>Відділ оборонної роботи, цивільного</w:t>
            </w:r>
            <w:r>
              <w:rPr>
                <w:spacing w:val="40"/>
                <w:sz w:val="11"/>
              </w:rPr>
              <w:t xml:space="preserve"> </w:t>
            </w:r>
            <w:r>
              <w:rPr>
                <w:sz w:val="11"/>
              </w:rPr>
              <w:t>захисту</w:t>
            </w:r>
            <w:r>
              <w:rPr>
                <w:spacing w:val="-2"/>
                <w:sz w:val="11"/>
              </w:rPr>
              <w:t xml:space="preserve"> </w:t>
            </w:r>
            <w:r>
              <w:rPr>
                <w:sz w:val="11"/>
              </w:rPr>
              <w:t>та взаємодії з правоохоронними</w:t>
            </w:r>
            <w:r>
              <w:rPr>
                <w:spacing w:val="40"/>
                <w:sz w:val="11"/>
              </w:rPr>
              <w:t xml:space="preserve"> </w:t>
            </w:r>
            <w:r>
              <w:rPr>
                <w:sz w:val="11"/>
              </w:rPr>
              <w:t>органами райдержадміністрації, відділ</w:t>
            </w:r>
            <w:r>
              <w:rPr>
                <w:spacing w:val="40"/>
                <w:sz w:val="11"/>
              </w:rPr>
              <w:t xml:space="preserve"> </w:t>
            </w:r>
            <w:r>
              <w:rPr>
                <w:sz w:val="11"/>
              </w:rPr>
              <w:t>фінансів</w:t>
            </w:r>
            <w:r>
              <w:rPr>
                <w:spacing w:val="-7"/>
                <w:sz w:val="11"/>
              </w:rPr>
              <w:t xml:space="preserve"> </w:t>
            </w:r>
            <w:r>
              <w:rPr>
                <w:sz w:val="11"/>
              </w:rPr>
              <w:t>райдержадміністрації</w:t>
            </w:r>
          </w:p>
        </w:tc>
        <w:tc>
          <w:tcPr>
            <w:tcW w:w="2412" w:type="dxa"/>
            <w:vMerge w:val="restart"/>
          </w:tcPr>
          <w:p w14:paraId="49D4195B" w14:textId="77777777" w:rsidR="00FA4395" w:rsidRDefault="00000000">
            <w:pPr>
              <w:pStyle w:val="TableParagraph"/>
              <w:spacing w:before="2" w:line="288" w:lineRule="auto"/>
              <w:ind w:left="26" w:right="112"/>
              <w:jc w:val="left"/>
              <w:rPr>
                <w:sz w:val="11"/>
              </w:rPr>
            </w:pPr>
            <w:r>
              <w:rPr>
                <w:sz w:val="11"/>
              </w:rPr>
              <w:t>підвищення обороноздатності військових</w:t>
            </w:r>
            <w:r>
              <w:rPr>
                <w:spacing w:val="40"/>
                <w:sz w:val="11"/>
              </w:rPr>
              <w:t xml:space="preserve"> </w:t>
            </w:r>
            <w:r>
              <w:rPr>
                <w:sz w:val="11"/>
              </w:rPr>
              <w:t>частин Збройних Сил України та інших,</w:t>
            </w:r>
            <w:r>
              <w:rPr>
                <w:spacing w:val="40"/>
                <w:sz w:val="11"/>
              </w:rPr>
              <w:t xml:space="preserve"> </w:t>
            </w:r>
            <w:r>
              <w:rPr>
                <w:sz w:val="11"/>
              </w:rPr>
              <w:t xml:space="preserve">утворених </w:t>
            </w:r>
            <w:proofErr w:type="spellStart"/>
            <w:r>
              <w:rPr>
                <w:sz w:val="11"/>
              </w:rPr>
              <w:t>утворених</w:t>
            </w:r>
            <w:proofErr w:type="spellEnd"/>
            <w:r>
              <w:rPr>
                <w:sz w:val="11"/>
              </w:rPr>
              <w:t xml:space="preserve"> відповідно до законів</w:t>
            </w:r>
            <w:r>
              <w:rPr>
                <w:spacing w:val="40"/>
                <w:sz w:val="11"/>
              </w:rPr>
              <w:t xml:space="preserve"> </w:t>
            </w:r>
            <w:r>
              <w:rPr>
                <w:sz w:val="11"/>
              </w:rPr>
              <w:t>України,</w:t>
            </w:r>
            <w:r>
              <w:rPr>
                <w:spacing w:val="3"/>
                <w:sz w:val="11"/>
              </w:rPr>
              <w:t xml:space="preserve"> </w:t>
            </w:r>
            <w:r>
              <w:rPr>
                <w:sz w:val="11"/>
              </w:rPr>
              <w:t>військових</w:t>
            </w:r>
            <w:r>
              <w:rPr>
                <w:spacing w:val="2"/>
                <w:sz w:val="11"/>
              </w:rPr>
              <w:t xml:space="preserve"> </w:t>
            </w:r>
            <w:r>
              <w:rPr>
                <w:sz w:val="11"/>
              </w:rPr>
              <w:t>формувань,</w:t>
            </w:r>
            <w:r>
              <w:rPr>
                <w:spacing w:val="4"/>
                <w:sz w:val="11"/>
              </w:rPr>
              <w:t xml:space="preserve"> </w:t>
            </w:r>
            <w:r>
              <w:rPr>
                <w:spacing w:val="-2"/>
                <w:sz w:val="11"/>
              </w:rPr>
              <w:t>підрозділів</w:t>
            </w:r>
          </w:p>
          <w:p w14:paraId="68DD9A96" w14:textId="77777777" w:rsidR="00FA4395" w:rsidRDefault="00000000">
            <w:pPr>
              <w:pStyle w:val="TableParagraph"/>
              <w:spacing w:line="288" w:lineRule="auto"/>
              <w:ind w:left="26" w:right="190"/>
              <w:jc w:val="both"/>
              <w:rPr>
                <w:sz w:val="11"/>
              </w:rPr>
            </w:pPr>
            <w:r>
              <w:rPr>
                <w:sz w:val="11"/>
              </w:rPr>
              <w:t>ГУНП в</w:t>
            </w:r>
            <w:r>
              <w:rPr>
                <w:spacing w:val="-1"/>
                <w:sz w:val="11"/>
              </w:rPr>
              <w:t xml:space="preserve"> </w:t>
            </w:r>
            <w:r>
              <w:rPr>
                <w:sz w:val="11"/>
              </w:rPr>
              <w:t>Луганській</w:t>
            </w:r>
            <w:r>
              <w:rPr>
                <w:spacing w:val="-1"/>
                <w:sz w:val="11"/>
              </w:rPr>
              <w:t xml:space="preserve"> </w:t>
            </w:r>
            <w:r>
              <w:rPr>
                <w:sz w:val="11"/>
              </w:rPr>
              <w:t>області, 3 управління ГУ</w:t>
            </w:r>
            <w:r>
              <w:rPr>
                <w:spacing w:val="40"/>
                <w:sz w:val="11"/>
              </w:rPr>
              <w:t xml:space="preserve"> </w:t>
            </w:r>
            <w:r>
              <w:rPr>
                <w:sz w:val="11"/>
              </w:rPr>
              <w:t>СБУ в Донецькій та Луганській областях, ГУ</w:t>
            </w:r>
            <w:r>
              <w:rPr>
                <w:spacing w:val="40"/>
                <w:sz w:val="11"/>
              </w:rPr>
              <w:t xml:space="preserve"> </w:t>
            </w:r>
            <w:r>
              <w:rPr>
                <w:sz w:val="11"/>
              </w:rPr>
              <w:t>ДСНС України у Луганській області</w:t>
            </w:r>
          </w:p>
        </w:tc>
      </w:tr>
      <w:tr w:rsidR="00FA4395" w14:paraId="6C7302D8" w14:textId="77777777">
        <w:trPr>
          <w:trHeight w:val="220"/>
        </w:trPr>
        <w:tc>
          <w:tcPr>
            <w:tcW w:w="547" w:type="dxa"/>
            <w:vMerge/>
            <w:tcBorders>
              <w:top w:val="nil"/>
            </w:tcBorders>
          </w:tcPr>
          <w:p w14:paraId="1104E3C8" w14:textId="77777777" w:rsidR="00FA4395" w:rsidRDefault="00FA4395">
            <w:pPr>
              <w:rPr>
                <w:sz w:val="2"/>
                <w:szCs w:val="2"/>
              </w:rPr>
            </w:pPr>
          </w:p>
        </w:tc>
        <w:tc>
          <w:tcPr>
            <w:tcW w:w="3096" w:type="dxa"/>
            <w:vMerge/>
            <w:tcBorders>
              <w:top w:val="nil"/>
            </w:tcBorders>
          </w:tcPr>
          <w:p w14:paraId="03A31C9E" w14:textId="77777777" w:rsidR="00FA4395" w:rsidRDefault="00FA4395">
            <w:pPr>
              <w:rPr>
                <w:sz w:val="2"/>
                <w:szCs w:val="2"/>
              </w:rPr>
            </w:pPr>
          </w:p>
        </w:tc>
        <w:tc>
          <w:tcPr>
            <w:tcW w:w="2127" w:type="dxa"/>
            <w:vMerge/>
            <w:tcBorders>
              <w:top w:val="nil"/>
            </w:tcBorders>
          </w:tcPr>
          <w:p w14:paraId="238D8C47" w14:textId="77777777" w:rsidR="00FA4395" w:rsidRDefault="00FA4395">
            <w:pPr>
              <w:rPr>
                <w:sz w:val="2"/>
                <w:szCs w:val="2"/>
              </w:rPr>
            </w:pPr>
          </w:p>
        </w:tc>
        <w:tc>
          <w:tcPr>
            <w:tcW w:w="948" w:type="dxa"/>
          </w:tcPr>
          <w:p w14:paraId="084B4016" w14:textId="77777777" w:rsidR="00FA4395" w:rsidRDefault="00000000">
            <w:pPr>
              <w:pStyle w:val="TableParagraph"/>
              <w:spacing w:before="2"/>
              <w:ind w:left="37"/>
              <w:rPr>
                <w:sz w:val="11"/>
              </w:rPr>
            </w:pPr>
            <w:r>
              <w:rPr>
                <w:spacing w:val="-4"/>
                <w:sz w:val="11"/>
              </w:rPr>
              <w:t>2025</w:t>
            </w:r>
          </w:p>
        </w:tc>
        <w:tc>
          <w:tcPr>
            <w:tcW w:w="1147" w:type="dxa"/>
          </w:tcPr>
          <w:p w14:paraId="49E639A0" w14:textId="77777777" w:rsidR="00FA4395" w:rsidRDefault="00000000">
            <w:pPr>
              <w:pStyle w:val="TableParagraph"/>
              <w:spacing w:before="2"/>
              <w:ind w:left="38"/>
              <w:rPr>
                <w:sz w:val="11"/>
              </w:rPr>
            </w:pPr>
            <w:r>
              <w:rPr>
                <w:spacing w:val="-2"/>
                <w:sz w:val="11"/>
              </w:rPr>
              <w:t>0,000</w:t>
            </w:r>
          </w:p>
        </w:tc>
        <w:tc>
          <w:tcPr>
            <w:tcW w:w="948" w:type="dxa"/>
          </w:tcPr>
          <w:p w14:paraId="203D7A5B" w14:textId="77777777" w:rsidR="00FA4395" w:rsidRDefault="00000000">
            <w:pPr>
              <w:pStyle w:val="TableParagraph"/>
              <w:spacing w:before="2"/>
              <w:ind w:left="37" w:right="1"/>
              <w:rPr>
                <w:sz w:val="11"/>
              </w:rPr>
            </w:pPr>
            <w:r>
              <w:rPr>
                <w:spacing w:val="-2"/>
                <w:sz w:val="11"/>
              </w:rPr>
              <w:t>0,000</w:t>
            </w:r>
          </w:p>
        </w:tc>
        <w:tc>
          <w:tcPr>
            <w:tcW w:w="1106" w:type="dxa"/>
          </w:tcPr>
          <w:p w14:paraId="718BB69E" w14:textId="77777777" w:rsidR="00FA4395" w:rsidRDefault="00000000">
            <w:pPr>
              <w:pStyle w:val="TableParagraph"/>
              <w:spacing w:before="2"/>
              <w:ind w:right="304"/>
              <w:jc w:val="right"/>
              <w:rPr>
                <w:sz w:val="11"/>
              </w:rPr>
            </w:pPr>
            <w:r>
              <w:rPr>
                <w:spacing w:val="-2"/>
                <w:sz w:val="11"/>
              </w:rPr>
              <w:t>0,000</w:t>
            </w:r>
          </w:p>
        </w:tc>
        <w:tc>
          <w:tcPr>
            <w:tcW w:w="1180" w:type="dxa"/>
          </w:tcPr>
          <w:p w14:paraId="17E9C922"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7ED5C908" w14:textId="77777777" w:rsidR="00FA4395" w:rsidRDefault="00FA4395">
            <w:pPr>
              <w:rPr>
                <w:sz w:val="2"/>
                <w:szCs w:val="2"/>
              </w:rPr>
            </w:pPr>
          </w:p>
        </w:tc>
        <w:tc>
          <w:tcPr>
            <w:tcW w:w="2412" w:type="dxa"/>
            <w:vMerge/>
            <w:tcBorders>
              <w:top w:val="nil"/>
            </w:tcBorders>
          </w:tcPr>
          <w:p w14:paraId="6A8E3423" w14:textId="77777777" w:rsidR="00FA4395" w:rsidRDefault="00FA4395">
            <w:pPr>
              <w:rPr>
                <w:sz w:val="2"/>
                <w:szCs w:val="2"/>
              </w:rPr>
            </w:pPr>
          </w:p>
        </w:tc>
      </w:tr>
      <w:tr w:rsidR="00FA4395" w14:paraId="69154FC5" w14:textId="77777777">
        <w:trPr>
          <w:trHeight w:val="219"/>
        </w:trPr>
        <w:tc>
          <w:tcPr>
            <w:tcW w:w="547" w:type="dxa"/>
            <w:vMerge/>
            <w:tcBorders>
              <w:top w:val="nil"/>
            </w:tcBorders>
          </w:tcPr>
          <w:p w14:paraId="13411A66" w14:textId="77777777" w:rsidR="00FA4395" w:rsidRDefault="00FA4395">
            <w:pPr>
              <w:rPr>
                <w:sz w:val="2"/>
                <w:szCs w:val="2"/>
              </w:rPr>
            </w:pPr>
          </w:p>
        </w:tc>
        <w:tc>
          <w:tcPr>
            <w:tcW w:w="3096" w:type="dxa"/>
            <w:vMerge/>
            <w:tcBorders>
              <w:top w:val="nil"/>
            </w:tcBorders>
          </w:tcPr>
          <w:p w14:paraId="439E6D55" w14:textId="77777777" w:rsidR="00FA4395" w:rsidRDefault="00FA4395">
            <w:pPr>
              <w:rPr>
                <w:sz w:val="2"/>
                <w:szCs w:val="2"/>
              </w:rPr>
            </w:pPr>
          </w:p>
        </w:tc>
        <w:tc>
          <w:tcPr>
            <w:tcW w:w="2127" w:type="dxa"/>
            <w:vMerge/>
            <w:tcBorders>
              <w:top w:val="nil"/>
            </w:tcBorders>
          </w:tcPr>
          <w:p w14:paraId="2FD52B26" w14:textId="77777777" w:rsidR="00FA4395" w:rsidRDefault="00FA4395">
            <w:pPr>
              <w:rPr>
                <w:sz w:val="2"/>
                <w:szCs w:val="2"/>
              </w:rPr>
            </w:pPr>
          </w:p>
        </w:tc>
        <w:tc>
          <w:tcPr>
            <w:tcW w:w="948" w:type="dxa"/>
          </w:tcPr>
          <w:p w14:paraId="1FE51F68" w14:textId="77777777" w:rsidR="00FA4395" w:rsidRDefault="00000000">
            <w:pPr>
              <w:pStyle w:val="TableParagraph"/>
              <w:spacing w:before="2"/>
              <w:ind w:left="37"/>
              <w:rPr>
                <w:sz w:val="11"/>
              </w:rPr>
            </w:pPr>
            <w:r>
              <w:rPr>
                <w:spacing w:val="-4"/>
                <w:sz w:val="11"/>
              </w:rPr>
              <w:t>2026</w:t>
            </w:r>
          </w:p>
        </w:tc>
        <w:tc>
          <w:tcPr>
            <w:tcW w:w="1147" w:type="dxa"/>
          </w:tcPr>
          <w:p w14:paraId="33F2A103" w14:textId="77777777" w:rsidR="00FA4395" w:rsidRDefault="00000000">
            <w:pPr>
              <w:pStyle w:val="TableParagraph"/>
              <w:spacing w:before="2"/>
              <w:ind w:left="38"/>
              <w:rPr>
                <w:sz w:val="11"/>
              </w:rPr>
            </w:pPr>
            <w:r>
              <w:rPr>
                <w:spacing w:val="-2"/>
                <w:sz w:val="11"/>
              </w:rPr>
              <w:t>0,000</w:t>
            </w:r>
          </w:p>
        </w:tc>
        <w:tc>
          <w:tcPr>
            <w:tcW w:w="948" w:type="dxa"/>
          </w:tcPr>
          <w:p w14:paraId="7E17CDD2" w14:textId="77777777" w:rsidR="00FA4395" w:rsidRDefault="00000000">
            <w:pPr>
              <w:pStyle w:val="TableParagraph"/>
              <w:spacing w:before="2"/>
              <w:ind w:left="37" w:right="1"/>
              <w:rPr>
                <w:sz w:val="11"/>
              </w:rPr>
            </w:pPr>
            <w:r>
              <w:rPr>
                <w:spacing w:val="-2"/>
                <w:sz w:val="11"/>
              </w:rPr>
              <w:t>0,000</w:t>
            </w:r>
          </w:p>
        </w:tc>
        <w:tc>
          <w:tcPr>
            <w:tcW w:w="1106" w:type="dxa"/>
          </w:tcPr>
          <w:p w14:paraId="723FFA68" w14:textId="77777777" w:rsidR="00FA4395" w:rsidRDefault="00000000">
            <w:pPr>
              <w:pStyle w:val="TableParagraph"/>
              <w:spacing w:before="2"/>
              <w:ind w:right="304"/>
              <w:jc w:val="right"/>
              <w:rPr>
                <w:sz w:val="11"/>
              </w:rPr>
            </w:pPr>
            <w:r>
              <w:rPr>
                <w:spacing w:val="-2"/>
                <w:sz w:val="11"/>
              </w:rPr>
              <w:t>0,000</w:t>
            </w:r>
          </w:p>
        </w:tc>
        <w:tc>
          <w:tcPr>
            <w:tcW w:w="1180" w:type="dxa"/>
          </w:tcPr>
          <w:p w14:paraId="1B765135"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516279C" w14:textId="77777777" w:rsidR="00FA4395" w:rsidRDefault="00FA4395">
            <w:pPr>
              <w:rPr>
                <w:sz w:val="2"/>
                <w:szCs w:val="2"/>
              </w:rPr>
            </w:pPr>
          </w:p>
        </w:tc>
        <w:tc>
          <w:tcPr>
            <w:tcW w:w="2412" w:type="dxa"/>
            <w:vMerge/>
            <w:tcBorders>
              <w:top w:val="nil"/>
            </w:tcBorders>
          </w:tcPr>
          <w:p w14:paraId="5DFA5ED7" w14:textId="77777777" w:rsidR="00FA4395" w:rsidRDefault="00FA4395">
            <w:pPr>
              <w:rPr>
                <w:sz w:val="2"/>
                <w:szCs w:val="2"/>
              </w:rPr>
            </w:pPr>
          </w:p>
        </w:tc>
      </w:tr>
      <w:tr w:rsidR="00FA4395" w14:paraId="001ED4F2" w14:textId="77777777">
        <w:trPr>
          <w:trHeight w:val="220"/>
        </w:trPr>
        <w:tc>
          <w:tcPr>
            <w:tcW w:w="547" w:type="dxa"/>
            <w:vMerge/>
            <w:tcBorders>
              <w:top w:val="nil"/>
            </w:tcBorders>
          </w:tcPr>
          <w:p w14:paraId="71A22775" w14:textId="77777777" w:rsidR="00FA4395" w:rsidRDefault="00FA4395">
            <w:pPr>
              <w:rPr>
                <w:sz w:val="2"/>
                <w:szCs w:val="2"/>
              </w:rPr>
            </w:pPr>
          </w:p>
        </w:tc>
        <w:tc>
          <w:tcPr>
            <w:tcW w:w="3096" w:type="dxa"/>
            <w:vMerge/>
            <w:tcBorders>
              <w:top w:val="nil"/>
            </w:tcBorders>
          </w:tcPr>
          <w:p w14:paraId="74D0AD1C" w14:textId="77777777" w:rsidR="00FA4395" w:rsidRDefault="00FA4395">
            <w:pPr>
              <w:rPr>
                <w:sz w:val="2"/>
                <w:szCs w:val="2"/>
              </w:rPr>
            </w:pPr>
          </w:p>
        </w:tc>
        <w:tc>
          <w:tcPr>
            <w:tcW w:w="2127" w:type="dxa"/>
            <w:vMerge/>
            <w:tcBorders>
              <w:top w:val="nil"/>
            </w:tcBorders>
          </w:tcPr>
          <w:p w14:paraId="048E03E3" w14:textId="77777777" w:rsidR="00FA4395" w:rsidRDefault="00FA4395">
            <w:pPr>
              <w:rPr>
                <w:sz w:val="2"/>
                <w:szCs w:val="2"/>
              </w:rPr>
            </w:pPr>
          </w:p>
        </w:tc>
        <w:tc>
          <w:tcPr>
            <w:tcW w:w="948" w:type="dxa"/>
          </w:tcPr>
          <w:p w14:paraId="5737C08E" w14:textId="77777777" w:rsidR="00FA4395" w:rsidRDefault="00000000">
            <w:pPr>
              <w:pStyle w:val="TableParagraph"/>
              <w:spacing w:before="2"/>
              <w:ind w:left="37"/>
              <w:rPr>
                <w:sz w:val="11"/>
              </w:rPr>
            </w:pPr>
            <w:r>
              <w:rPr>
                <w:spacing w:val="-4"/>
                <w:sz w:val="11"/>
              </w:rPr>
              <w:t>2027</w:t>
            </w:r>
          </w:p>
        </w:tc>
        <w:tc>
          <w:tcPr>
            <w:tcW w:w="1147" w:type="dxa"/>
          </w:tcPr>
          <w:p w14:paraId="10E2DE0E" w14:textId="77777777" w:rsidR="00FA4395" w:rsidRDefault="00000000">
            <w:pPr>
              <w:pStyle w:val="TableParagraph"/>
              <w:spacing w:before="2"/>
              <w:ind w:left="38"/>
              <w:rPr>
                <w:sz w:val="11"/>
              </w:rPr>
            </w:pPr>
            <w:r>
              <w:rPr>
                <w:spacing w:val="-2"/>
                <w:sz w:val="11"/>
              </w:rPr>
              <w:t>0,000</w:t>
            </w:r>
          </w:p>
        </w:tc>
        <w:tc>
          <w:tcPr>
            <w:tcW w:w="948" w:type="dxa"/>
          </w:tcPr>
          <w:p w14:paraId="6A6D8A16" w14:textId="77777777" w:rsidR="00FA4395" w:rsidRDefault="00000000">
            <w:pPr>
              <w:pStyle w:val="TableParagraph"/>
              <w:spacing w:before="2"/>
              <w:ind w:left="37" w:right="1"/>
              <w:rPr>
                <w:sz w:val="11"/>
              </w:rPr>
            </w:pPr>
            <w:r>
              <w:rPr>
                <w:spacing w:val="-2"/>
                <w:sz w:val="11"/>
              </w:rPr>
              <w:t>0,000</w:t>
            </w:r>
          </w:p>
        </w:tc>
        <w:tc>
          <w:tcPr>
            <w:tcW w:w="1106" w:type="dxa"/>
          </w:tcPr>
          <w:p w14:paraId="07576761" w14:textId="77777777" w:rsidR="00FA4395" w:rsidRDefault="00000000">
            <w:pPr>
              <w:pStyle w:val="TableParagraph"/>
              <w:spacing w:before="2"/>
              <w:ind w:right="304"/>
              <w:jc w:val="right"/>
              <w:rPr>
                <w:sz w:val="11"/>
              </w:rPr>
            </w:pPr>
            <w:r>
              <w:rPr>
                <w:spacing w:val="-2"/>
                <w:sz w:val="11"/>
              </w:rPr>
              <w:t>0,000</w:t>
            </w:r>
          </w:p>
        </w:tc>
        <w:tc>
          <w:tcPr>
            <w:tcW w:w="1180" w:type="dxa"/>
          </w:tcPr>
          <w:p w14:paraId="3F25B19B" w14:textId="77777777" w:rsidR="00FA4395" w:rsidRDefault="00000000">
            <w:pPr>
              <w:pStyle w:val="TableParagraph"/>
              <w:spacing w:before="2"/>
              <w:ind w:left="40"/>
              <w:rPr>
                <w:sz w:val="11"/>
              </w:rPr>
            </w:pPr>
            <w:r>
              <w:rPr>
                <w:spacing w:val="-2"/>
                <w:sz w:val="11"/>
              </w:rPr>
              <w:t>0,000</w:t>
            </w:r>
          </w:p>
        </w:tc>
        <w:tc>
          <w:tcPr>
            <w:tcW w:w="2160" w:type="dxa"/>
            <w:vMerge/>
            <w:tcBorders>
              <w:top w:val="nil"/>
            </w:tcBorders>
          </w:tcPr>
          <w:p w14:paraId="241B5815" w14:textId="77777777" w:rsidR="00FA4395" w:rsidRDefault="00FA4395">
            <w:pPr>
              <w:rPr>
                <w:sz w:val="2"/>
                <w:szCs w:val="2"/>
              </w:rPr>
            </w:pPr>
          </w:p>
        </w:tc>
        <w:tc>
          <w:tcPr>
            <w:tcW w:w="2412" w:type="dxa"/>
            <w:vMerge/>
            <w:tcBorders>
              <w:top w:val="nil"/>
            </w:tcBorders>
          </w:tcPr>
          <w:p w14:paraId="480EF020" w14:textId="77777777" w:rsidR="00FA4395" w:rsidRDefault="00FA4395">
            <w:pPr>
              <w:rPr>
                <w:sz w:val="2"/>
                <w:szCs w:val="2"/>
              </w:rPr>
            </w:pPr>
          </w:p>
        </w:tc>
      </w:tr>
      <w:tr w:rsidR="00FA4395" w14:paraId="01F4E967" w14:textId="77777777">
        <w:trPr>
          <w:trHeight w:val="315"/>
        </w:trPr>
        <w:tc>
          <w:tcPr>
            <w:tcW w:w="547" w:type="dxa"/>
          </w:tcPr>
          <w:p w14:paraId="39DBE8CF" w14:textId="77777777" w:rsidR="00FA4395" w:rsidRDefault="00000000">
            <w:pPr>
              <w:pStyle w:val="TableParagraph"/>
              <w:spacing w:before="5"/>
              <w:ind w:left="37" w:right="14"/>
              <w:rPr>
                <w:b/>
                <w:sz w:val="11"/>
              </w:rPr>
            </w:pPr>
            <w:r>
              <w:rPr>
                <w:b/>
                <w:spacing w:val="-4"/>
                <w:sz w:val="11"/>
              </w:rPr>
              <w:t>4.2.</w:t>
            </w:r>
          </w:p>
        </w:tc>
        <w:tc>
          <w:tcPr>
            <w:tcW w:w="3096" w:type="dxa"/>
          </w:tcPr>
          <w:p w14:paraId="447F1D13" w14:textId="77777777" w:rsidR="00FA4395" w:rsidRDefault="00000000">
            <w:pPr>
              <w:pStyle w:val="TableParagraph"/>
              <w:spacing w:before="5"/>
              <w:ind w:left="27" w:right="1"/>
              <w:rPr>
                <w:b/>
                <w:sz w:val="11"/>
              </w:rPr>
            </w:pPr>
            <w:r>
              <w:rPr>
                <w:b/>
                <w:sz w:val="11"/>
              </w:rPr>
              <w:t>Формування</w:t>
            </w:r>
            <w:r>
              <w:rPr>
                <w:b/>
                <w:spacing w:val="5"/>
                <w:sz w:val="11"/>
              </w:rPr>
              <w:t xml:space="preserve"> </w:t>
            </w:r>
            <w:r>
              <w:rPr>
                <w:b/>
                <w:sz w:val="11"/>
              </w:rPr>
              <w:t>системи</w:t>
            </w:r>
            <w:r>
              <w:rPr>
                <w:b/>
                <w:spacing w:val="7"/>
                <w:sz w:val="11"/>
              </w:rPr>
              <w:t xml:space="preserve"> </w:t>
            </w:r>
            <w:r>
              <w:rPr>
                <w:b/>
                <w:sz w:val="11"/>
              </w:rPr>
              <w:t>цінностей</w:t>
            </w:r>
            <w:r>
              <w:rPr>
                <w:b/>
                <w:spacing w:val="7"/>
                <w:sz w:val="11"/>
              </w:rPr>
              <w:t xml:space="preserve"> </w:t>
            </w:r>
            <w:r>
              <w:rPr>
                <w:b/>
                <w:sz w:val="11"/>
              </w:rPr>
              <w:t>на</w:t>
            </w:r>
            <w:r>
              <w:rPr>
                <w:b/>
                <w:spacing w:val="8"/>
                <w:sz w:val="11"/>
              </w:rPr>
              <w:t xml:space="preserve"> </w:t>
            </w:r>
            <w:r>
              <w:rPr>
                <w:b/>
                <w:spacing w:val="-2"/>
                <w:sz w:val="11"/>
              </w:rPr>
              <w:t>засадах</w:t>
            </w:r>
          </w:p>
          <w:p w14:paraId="5B8B3BE4" w14:textId="77777777" w:rsidR="00FA4395" w:rsidRDefault="00000000">
            <w:pPr>
              <w:pStyle w:val="TableParagraph"/>
              <w:spacing w:before="24"/>
              <w:ind w:left="27" w:right="2"/>
              <w:rPr>
                <w:b/>
                <w:sz w:val="11"/>
              </w:rPr>
            </w:pPr>
            <w:r>
              <w:rPr>
                <w:b/>
                <w:sz w:val="11"/>
              </w:rPr>
              <w:t>загальноукраїнської</w:t>
            </w:r>
            <w:r>
              <w:rPr>
                <w:b/>
                <w:spacing w:val="8"/>
                <w:sz w:val="11"/>
              </w:rPr>
              <w:t xml:space="preserve"> </w:t>
            </w:r>
            <w:r>
              <w:rPr>
                <w:b/>
                <w:sz w:val="11"/>
              </w:rPr>
              <w:t>єдності</w:t>
            </w:r>
            <w:r>
              <w:rPr>
                <w:b/>
                <w:spacing w:val="9"/>
                <w:sz w:val="11"/>
              </w:rPr>
              <w:t xml:space="preserve"> </w:t>
            </w:r>
            <w:r>
              <w:rPr>
                <w:b/>
                <w:sz w:val="11"/>
              </w:rPr>
              <w:t>та</w:t>
            </w:r>
            <w:r>
              <w:rPr>
                <w:b/>
                <w:spacing w:val="9"/>
                <w:sz w:val="11"/>
              </w:rPr>
              <w:t xml:space="preserve"> </w:t>
            </w:r>
            <w:r>
              <w:rPr>
                <w:b/>
                <w:sz w:val="11"/>
              </w:rPr>
              <w:t>соціальної</w:t>
            </w:r>
            <w:r>
              <w:rPr>
                <w:b/>
                <w:spacing w:val="9"/>
                <w:sz w:val="11"/>
              </w:rPr>
              <w:t xml:space="preserve"> </w:t>
            </w:r>
            <w:r>
              <w:rPr>
                <w:b/>
                <w:spacing w:val="-2"/>
                <w:sz w:val="11"/>
              </w:rPr>
              <w:t>згуртованості</w:t>
            </w:r>
          </w:p>
        </w:tc>
        <w:tc>
          <w:tcPr>
            <w:tcW w:w="2127" w:type="dxa"/>
          </w:tcPr>
          <w:p w14:paraId="07857971" w14:textId="77777777" w:rsidR="00FA4395" w:rsidRDefault="00FA4395">
            <w:pPr>
              <w:pStyle w:val="TableParagraph"/>
              <w:jc w:val="left"/>
              <w:rPr>
                <w:sz w:val="10"/>
              </w:rPr>
            </w:pPr>
          </w:p>
        </w:tc>
        <w:tc>
          <w:tcPr>
            <w:tcW w:w="948" w:type="dxa"/>
          </w:tcPr>
          <w:p w14:paraId="26908ED6" w14:textId="77777777" w:rsidR="00FA4395" w:rsidRDefault="00FA4395">
            <w:pPr>
              <w:pStyle w:val="TableParagraph"/>
              <w:jc w:val="left"/>
              <w:rPr>
                <w:sz w:val="10"/>
              </w:rPr>
            </w:pPr>
          </w:p>
        </w:tc>
        <w:tc>
          <w:tcPr>
            <w:tcW w:w="1147" w:type="dxa"/>
          </w:tcPr>
          <w:p w14:paraId="12C476B8" w14:textId="77777777" w:rsidR="00FA4395" w:rsidRDefault="00FA4395">
            <w:pPr>
              <w:pStyle w:val="TableParagraph"/>
              <w:jc w:val="left"/>
              <w:rPr>
                <w:sz w:val="10"/>
              </w:rPr>
            </w:pPr>
          </w:p>
        </w:tc>
        <w:tc>
          <w:tcPr>
            <w:tcW w:w="948" w:type="dxa"/>
          </w:tcPr>
          <w:p w14:paraId="160B358E" w14:textId="77777777" w:rsidR="00FA4395" w:rsidRDefault="00FA4395">
            <w:pPr>
              <w:pStyle w:val="TableParagraph"/>
              <w:jc w:val="left"/>
              <w:rPr>
                <w:sz w:val="10"/>
              </w:rPr>
            </w:pPr>
          </w:p>
        </w:tc>
        <w:tc>
          <w:tcPr>
            <w:tcW w:w="1106" w:type="dxa"/>
          </w:tcPr>
          <w:p w14:paraId="471251B7" w14:textId="77777777" w:rsidR="00FA4395" w:rsidRDefault="00FA4395">
            <w:pPr>
              <w:pStyle w:val="TableParagraph"/>
              <w:jc w:val="left"/>
              <w:rPr>
                <w:sz w:val="10"/>
              </w:rPr>
            </w:pPr>
          </w:p>
        </w:tc>
        <w:tc>
          <w:tcPr>
            <w:tcW w:w="1180" w:type="dxa"/>
          </w:tcPr>
          <w:p w14:paraId="24D5BE1C" w14:textId="77777777" w:rsidR="00FA4395" w:rsidRDefault="00FA4395">
            <w:pPr>
              <w:pStyle w:val="TableParagraph"/>
              <w:jc w:val="left"/>
              <w:rPr>
                <w:sz w:val="10"/>
              </w:rPr>
            </w:pPr>
          </w:p>
        </w:tc>
        <w:tc>
          <w:tcPr>
            <w:tcW w:w="2160" w:type="dxa"/>
          </w:tcPr>
          <w:p w14:paraId="36EB0FD7" w14:textId="77777777" w:rsidR="00FA4395" w:rsidRDefault="00FA4395">
            <w:pPr>
              <w:pStyle w:val="TableParagraph"/>
              <w:jc w:val="left"/>
              <w:rPr>
                <w:sz w:val="10"/>
              </w:rPr>
            </w:pPr>
          </w:p>
        </w:tc>
        <w:tc>
          <w:tcPr>
            <w:tcW w:w="2412" w:type="dxa"/>
          </w:tcPr>
          <w:p w14:paraId="72CB7282" w14:textId="77777777" w:rsidR="00FA4395" w:rsidRDefault="00FA4395">
            <w:pPr>
              <w:pStyle w:val="TableParagraph"/>
              <w:jc w:val="left"/>
              <w:rPr>
                <w:sz w:val="10"/>
              </w:rPr>
            </w:pPr>
          </w:p>
        </w:tc>
      </w:tr>
      <w:tr w:rsidR="00FA4395" w14:paraId="504FDEF3" w14:textId="77777777">
        <w:trPr>
          <w:trHeight w:val="220"/>
        </w:trPr>
        <w:tc>
          <w:tcPr>
            <w:tcW w:w="547" w:type="dxa"/>
            <w:vMerge w:val="restart"/>
            <w:tcBorders>
              <w:bottom w:val="nil"/>
            </w:tcBorders>
          </w:tcPr>
          <w:p w14:paraId="2BAAD7C8" w14:textId="77777777" w:rsidR="00FA4395" w:rsidRDefault="00000000">
            <w:pPr>
              <w:pStyle w:val="TableParagraph"/>
              <w:spacing w:before="2"/>
              <w:ind w:left="23"/>
              <w:jc w:val="left"/>
              <w:rPr>
                <w:sz w:val="11"/>
              </w:rPr>
            </w:pPr>
            <w:r>
              <w:rPr>
                <w:spacing w:val="-2"/>
                <w:sz w:val="11"/>
              </w:rPr>
              <w:t>4.2.1.</w:t>
            </w:r>
          </w:p>
        </w:tc>
        <w:tc>
          <w:tcPr>
            <w:tcW w:w="3096" w:type="dxa"/>
            <w:vMerge w:val="restart"/>
            <w:tcBorders>
              <w:bottom w:val="nil"/>
            </w:tcBorders>
          </w:tcPr>
          <w:p w14:paraId="5424D273" w14:textId="77777777" w:rsidR="00FA4395" w:rsidRDefault="00000000">
            <w:pPr>
              <w:pStyle w:val="TableParagraph"/>
              <w:spacing w:before="2" w:line="288" w:lineRule="auto"/>
              <w:ind w:left="23" w:right="61"/>
              <w:jc w:val="left"/>
              <w:rPr>
                <w:sz w:val="11"/>
              </w:rPr>
            </w:pPr>
            <w:r>
              <w:rPr>
                <w:sz w:val="11"/>
              </w:rPr>
              <w:t>Сприяння формуванню активного громадянського суспільства</w:t>
            </w:r>
            <w:r>
              <w:rPr>
                <w:spacing w:val="80"/>
                <w:sz w:val="11"/>
              </w:rPr>
              <w:t xml:space="preserve"> </w:t>
            </w:r>
            <w:r>
              <w:rPr>
                <w:sz w:val="11"/>
              </w:rPr>
              <w:t xml:space="preserve">з урахуванням </w:t>
            </w:r>
            <w:proofErr w:type="spellStart"/>
            <w:r>
              <w:rPr>
                <w:sz w:val="11"/>
              </w:rPr>
              <w:t>гендерно</w:t>
            </w:r>
            <w:proofErr w:type="spellEnd"/>
            <w:r>
              <w:rPr>
                <w:sz w:val="11"/>
              </w:rPr>
              <w:t>-орієнтовного підходу</w:t>
            </w:r>
          </w:p>
        </w:tc>
        <w:tc>
          <w:tcPr>
            <w:tcW w:w="2127" w:type="dxa"/>
            <w:vMerge w:val="restart"/>
            <w:tcBorders>
              <w:bottom w:val="nil"/>
            </w:tcBorders>
          </w:tcPr>
          <w:p w14:paraId="23AA5880" w14:textId="77777777" w:rsidR="00FA4395" w:rsidRDefault="00000000">
            <w:pPr>
              <w:pStyle w:val="TableParagraph"/>
              <w:spacing w:before="2" w:line="288" w:lineRule="auto"/>
              <w:ind w:left="24"/>
              <w:jc w:val="left"/>
              <w:rPr>
                <w:sz w:val="11"/>
              </w:rPr>
            </w:pPr>
            <w:r>
              <w:rPr>
                <w:sz w:val="11"/>
              </w:rPr>
              <w:t>виконання положень створеної Ради з</w:t>
            </w:r>
            <w:r>
              <w:rPr>
                <w:spacing w:val="40"/>
                <w:sz w:val="11"/>
              </w:rPr>
              <w:t xml:space="preserve"> </w:t>
            </w:r>
            <w:r>
              <w:rPr>
                <w:sz w:val="11"/>
              </w:rPr>
              <w:t>питань внутрішньо переміщених</w:t>
            </w:r>
            <w:r>
              <w:rPr>
                <w:spacing w:val="-1"/>
                <w:sz w:val="11"/>
              </w:rPr>
              <w:t xml:space="preserve"> </w:t>
            </w:r>
            <w:r>
              <w:rPr>
                <w:sz w:val="11"/>
              </w:rPr>
              <w:t>осіб при</w:t>
            </w:r>
            <w:r>
              <w:rPr>
                <w:spacing w:val="40"/>
                <w:sz w:val="11"/>
              </w:rPr>
              <w:t xml:space="preserve"> </w:t>
            </w:r>
            <w:r>
              <w:rPr>
                <w:spacing w:val="-2"/>
                <w:sz w:val="11"/>
              </w:rPr>
              <w:t>райдержадміністрації</w:t>
            </w:r>
          </w:p>
        </w:tc>
        <w:tc>
          <w:tcPr>
            <w:tcW w:w="948" w:type="dxa"/>
          </w:tcPr>
          <w:p w14:paraId="5911EE5B" w14:textId="77777777" w:rsidR="00FA4395" w:rsidRDefault="00000000">
            <w:pPr>
              <w:pStyle w:val="TableParagraph"/>
              <w:spacing w:before="2"/>
              <w:ind w:left="37"/>
              <w:rPr>
                <w:sz w:val="11"/>
              </w:rPr>
            </w:pPr>
            <w:r>
              <w:rPr>
                <w:spacing w:val="-4"/>
                <w:sz w:val="11"/>
              </w:rPr>
              <w:t>2024</w:t>
            </w:r>
          </w:p>
        </w:tc>
        <w:tc>
          <w:tcPr>
            <w:tcW w:w="1147" w:type="dxa"/>
          </w:tcPr>
          <w:p w14:paraId="1FF1FA51" w14:textId="77777777" w:rsidR="00FA4395" w:rsidRDefault="00000000">
            <w:pPr>
              <w:pStyle w:val="TableParagraph"/>
              <w:spacing w:before="2"/>
              <w:ind w:left="38"/>
              <w:rPr>
                <w:sz w:val="11"/>
              </w:rPr>
            </w:pPr>
            <w:r>
              <w:rPr>
                <w:spacing w:val="-2"/>
                <w:sz w:val="11"/>
              </w:rPr>
              <w:t>0,000</w:t>
            </w:r>
          </w:p>
        </w:tc>
        <w:tc>
          <w:tcPr>
            <w:tcW w:w="948" w:type="dxa"/>
          </w:tcPr>
          <w:p w14:paraId="211CC66D" w14:textId="77777777" w:rsidR="00FA4395" w:rsidRDefault="00000000">
            <w:pPr>
              <w:pStyle w:val="TableParagraph"/>
              <w:spacing w:before="2"/>
              <w:ind w:left="37" w:right="1"/>
              <w:rPr>
                <w:sz w:val="11"/>
              </w:rPr>
            </w:pPr>
            <w:r>
              <w:rPr>
                <w:spacing w:val="-2"/>
                <w:sz w:val="11"/>
              </w:rPr>
              <w:t>0,000</w:t>
            </w:r>
          </w:p>
        </w:tc>
        <w:tc>
          <w:tcPr>
            <w:tcW w:w="1106" w:type="dxa"/>
          </w:tcPr>
          <w:p w14:paraId="67F504A2" w14:textId="77777777" w:rsidR="00FA4395" w:rsidRDefault="00000000">
            <w:pPr>
              <w:pStyle w:val="TableParagraph"/>
              <w:spacing w:before="2"/>
              <w:ind w:right="304"/>
              <w:jc w:val="right"/>
              <w:rPr>
                <w:sz w:val="11"/>
              </w:rPr>
            </w:pPr>
            <w:r>
              <w:rPr>
                <w:spacing w:val="-2"/>
                <w:sz w:val="11"/>
              </w:rPr>
              <w:t>0,000</w:t>
            </w:r>
          </w:p>
        </w:tc>
        <w:tc>
          <w:tcPr>
            <w:tcW w:w="1180" w:type="dxa"/>
          </w:tcPr>
          <w:p w14:paraId="3DBFAE2B" w14:textId="77777777" w:rsidR="00FA4395" w:rsidRDefault="00000000">
            <w:pPr>
              <w:pStyle w:val="TableParagraph"/>
              <w:spacing w:before="2"/>
              <w:ind w:left="40"/>
              <w:rPr>
                <w:sz w:val="11"/>
              </w:rPr>
            </w:pPr>
            <w:r>
              <w:rPr>
                <w:spacing w:val="-2"/>
                <w:sz w:val="11"/>
              </w:rPr>
              <w:t>0,000</w:t>
            </w:r>
          </w:p>
        </w:tc>
        <w:tc>
          <w:tcPr>
            <w:tcW w:w="2160" w:type="dxa"/>
            <w:vMerge w:val="restart"/>
            <w:tcBorders>
              <w:bottom w:val="nil"/>
            </w:tcBorders>
          </w:tcPr>
          <w:p w14:paraId="7D897000" w14:textId="77777777" w:rsidR="00FA4395" w:rsidRDefault="00000000">
            <w:pPr>
              <w:pStyle w:val="TableParagraph"/>
              <w:spacing w:before="2" w:line="288" w:lineRule="auto"/>
              <w:ind w:left="26"/>
              <w:jc w:val="left"/>
              <w:rPr>
                <w:sz w:val="11"/>
              </w:rPr>
            </w:pPr>
            <w:r>
              <w:rPr>
                <w:sz w:val="11"/>
              </w:rPr>
              <w:t>відділу</w:t>
            </w:r>
            <w:r>
              <w:rPr>
                <w:spacing w:val="-7"/>
                <w:sz w:val="11"/>
              </w:rPr>
              <w:t xml:space="preserve"> </w:t>
            </w:r>
            <w:r>
              <w:rPr>
                <w:sz w:val="11"/>
              </w:rPr>
              <w:t>інформаційної</w:t>
            </w:r>
            <w:r>
              <w:rPr>
                <w:spacing w:val="-4"/>
                <w:sz w:val="11"/>
              </w:rPr>
              <w:t xml:space="preserve"> </w:t>
            </w:r>
            <w:r>
              <w:rPr>
                <w:sz w:val="11"/>
              </w:rPr>
              <w:t>діяльності</w:t>
            </w:r>
            <w:r>
              <w:rPr>
                <w:spacing w:val="-5"/>
                <w:sz w:val="11"/>
              </w:rPr>
              <w:t xml:space="preserve"> </w:t>
            </w:r>
            <w:r>
              <w:rPr>
                <w:sz w:val="11"/>
              </w:rPr>
              <w:t>та</w:t>
            </w:r>
            <w:r>
              <w:rPr>
                <w:spacing w:val="40"/>
                <w:sz w:val="11"/>
              </w:rPr>
              <w:t xml:space="preserve"> </w:t>
            </w:r>
            <w:r>
              <w:rPr>
                <w:sz w:val="11"/>
              </w:rPr>
              <w:t>комунікацій з громадськістю,</w:t>
            </w:r>
          </w:p>
          <w:p w14:paraId="1C9A9BAD" w14:textId="77777777" w:rsidR="00FA4395" w:rsidRDefault="00000000">
            <w:pPr>
              <w:pStyle w:val="TableParagraph"/>
              <w:spacing w:line="288" w:lineRule="auto"/>
              <w:ind w:left="26"/>
              <w:jc w:val="left"/>
              <w:rPr>
                <w:sz w:val="11"/>
              </w:rPr>
            </w:pPr>
            <w:r>
              <w:rPr>
                <w:sz w:val="11"/>
              </w:rPr>
              <w:t>організаційної роботи і документообігу</w:t>
            </w:r>
            <w:r>
              <w:rPr>
                <w:spacing w:val="40"/>
                <w:sz w:val="11"/>
              </w:rPr>
              <w:t xml:space="preserve"> </w:t>
            </w:r>
            <w:r>
              <w:rPr>
                <w:spacing w:val="-2"/>
                <w:sz w:val="11"/>
              </w:rPr>
              <w:t>райдержадміністрації</w:t>
            </w:r>
          </w:p>
        </w:tc>
        <w:tc>
          <w:tcPr>
            <w:tcW w:w="2412" w:type="dxa"/>
            <w:vMerge w:val="restart"/>
            <w:tcBorders>
              <w:bottom w:val="nil"/>
            </w:tcBorders>
          </w:tcPr>
          <w:p w14:paraId="7252F012" w14:textId="77777777" w:rsidR="00FA4395" w:rsidRDefault="00000000">
            <w:pPr>
              <w:pStyle w:val="TableParagraph"/>
              <w:spacing w:before="2" w:line="288" w:lineRule="auto"/>
              <w:ind w:left="26"/>
              <w:jc w:val="left"/>
              <w:rPr>
                <w:sz w:val="11"/>
              </w:rPr>
            </w:pPr>
            <w:r>
              <w:rPr>
                <w:sz w:val="11"/>
              </w:rPr>
              <w:t>продуктивна співпраця з дорадчим органом з</w:t>
            </w:r>
            <w:r>
              <w:rPr>
                <w:spacing w:val="40"/>
                <w:sz w:val="11"/>
              </w:rPr>
              <w:t xml:space="preserve"> </w:t>
            </w:r>
            <w:r>
              <w:rPr>
                <w:sz w:val="11"/>
              </w:rPr>
              <w:t>питань діяльності райдержадміністрації за</w:t>
            </w:r>
          </w:p>
          <w:p w14:paraId="72D0D387" w14:textId="77777777" w:rsidR="00FA4395" w:rsidRDefault="00000000">
            <w:pPr>
              <w:pStyle w:val="TableParagraph"/>
              <w:spacing w:line="125" w:lineRule="exact"/>
              <w:ind w:left="26"/>
              <w:jc w:val="left"/>
              <w:rPr>
                <w:sz w:val="11"/>
              </w:rPr>
            </w:pPr>
            <w:r>
              <w:rPr>
                <w:sz w:val="11"/>
              </w:rPr>
              <w:t>демократичними</w:t>
            </w:r>
            <w:r>
              <w:rPr>
                <w:spacing w:val="15"/>
                <w:sz w:val="11"/>
              </w:rPr>
              <w:t xml:space="preserve"> </w:t>
            </w:r>
            <w:r>
              <w:rPr>
                <w:spacing w:val="-2"/>
                <w:sz w:val="11"/>
              </w:rPr>
              <w:t>принципами</w:t>
            </w:r>
          </w:p>
        </w:tc>
      </w:tr>
      <w:tr w:rsidR="00FA4395" w14:paraId="70A94F7F" w14:textId="77777777">
        <w:trPr>
          <w:trHeight w:val="220"/>
        </w:trPr>
        <w:tc>
          <w:tcPr>
            <w:tcW w:w="547" w:type="dxa"/>
            <w:vMerge/>
            <w:tcBorders>
              <w:top w:val="nil"/>
              <w:bottom w:val="nil"/>
            </w:tcBorders>
          </w:tcPr>
          <w:p w14:paraId="2328E253" w14:textId="77777777" w:rsidR="00FA4395" w:rsidRDefault="00FA4395">
            <w:pPr>
              <w:rPr>
                <w:sz w:val="2"/>
                <w:szCs w:val="2"/>
              </w:rPr>
            </w:pPr>
          </w:p>
        </w:tc>
        <w:tc>
          <w:tcPr>
            <w:tcW w:w="3096" w:type="dxa"/>
            <w:vMerge/>
            <w:tcBorders>
              <w:top w:val="nil"/>
              <w:bottom w:val="nil"/>
            </w:tcBorders>
          </w:tcPr>
          <w:p w14:paraId="727F6004" w14:textId="77777777" w:rsidR="00FA4395" w:rsidRDefault="00FA4395">
            <w:pPr>
              <w:rPr>
                <w:sz w:val="2"/>
                <w:szCs w:val="2"/>
              </w:rPr>
            </w:pPr>
          </w:p>
        </w:tc>
        <w:tc>
          <w:tcPr>
            <w:tcW w:w="2127" w:type="dxa"/>
            <w:vMerge/>
            <w:tcBorders>
              <w:top w:val="nil"/>
              <w:bottom w:val="nil"/>
            </w:tcBorders>
          </w:tcPr>
          <w:p w14:paraId="1B937FCD" w14:textId="77777777" w:rsidR="00FA4395" w:rsidRDefault="00FA4395">
            <w:pPr>
              <w:rPr>
                <w:sz w:val="2"/>
                <w:szCs w:val="2"/>
              </w:rPr>
            </w:pPr>
          </w:p>
        </w:tc>
        <w:tc>
          <w:tcPr>
            <w:tcW w:w="948" w:type="dxa"/>
          </w:tcPr>
          <w:p w14:paraId="049AA92D" w14:textId="77777777" w:rsidR="00FA4395" w:rsidRDefault="00000000">
            <w:pPr>
              <w:pStyle w:val="TableParagraph"/>
              <w:spacing w:before="2"/>
              <w:ind w:left="37"/>
              <w:rPr>
                <w:sz w:val="11"/>
              </w:rPr>
            </w:pPr>
            <w:r>
              <w:rPr>
                <w:spacing w:val="-4"/>
                <w:sz w:val="11"/>
              </w:rPr>
              <w:t>2025</w:t>
            </w:r>
          </w:p>
        </w:tc>
        <w:tc>
          <w:tcPr>
            <w:tcW w:w="1147" w:type="dxa"/>
          </w:tcPr>
          <w:p w14:paraId="3C58E4B0" w14:textId="77777777" w:rsidR="00FA4395" w:rsidRDefault="00000000">
            <w:pPr>
              <w:pStyle w:val="TableParagraph"/>
              <w:spacing w:before="2"/>
              <w:ind w:left="38"/>
              <w:rPr>
                <w:sz w:val="11"/>
              </w:rPr>
            </w:pPr>
            <w:r>
              <w:rPr>
                <w:spacing w:val="-2"/>
                <w:sz w:val="11"/>
              </w:rPr>
              <w:t>0,000</w:t>
            </w:r>
          </w:p>
        </w:tc>
        <w:tc>
          <w:tcPr>
            <w:tcW w:w="948" w:type="dxa"/>
          </w:tcPr>
          <w:p w14:paraId="3949F666" w14:textId="77777777" w:rsidR="00FA4395" w:rsidRDefault="00000000">
            <w:pPr>
              <w:pStyle w:val="TableParagraph"/>
              <w:spacing w:before="2"/>
              <w:ind w:left="37" w:right="1"/>
              <w:rPr>
                <w:sz w:val="11"/>
              </w:rPr>
            </w:pPr>
            <w:r>
              <w:rPr>
                <w:spacing w:val="-2"/>
                <w:sz w:val="11"/>
              </w:rPr>
              <w:t>0,000</w:t>
            </w:r>
          </w:p>
        </w:tc>
        <w:tc>
          <w:tcPr>
            <w:tcW w:w="1106" w:type="dxa"/>
          </w:tcPr>
          <w:p w14:paraId="657E8550" w14:textId="77777777" w:rsidR="00FA4395" w:rsidRDefault="00000000">
            <w:pPr>
              <w:pStyle w:val="TableParagraph"/>
              <w:spacing w:before="2"/>
              <w:ind w:right="304"/>
              <w:jc w:val="right"/>
              <w:rPr>
                <w:sz w:val="11"/>
              </w:rPr>
            </w:pPr>
            <w:r>
              <w:rPr>
                <w:spacing w:val="-2"/>
                <w:sz w:val="11"/>
              </w:rPr>
              <w:t>0,000</w:t>
            </w:r>
          </w:p>
        </w:tc>
        <w:tc>
          <w:tcPr>
            <w:tcW w:w="1180" w:type="dxa"/>
          </w:tcPr>
          <w:p w14:paraId="41CD3B3C"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79663938" w14:textId="77777777" w:rsidR="00FA4395" w:rsidRDefault="00FA4395">
            <w:pPr>
              <w:rPr>
                <w:sz w:val="2"/>
                <w:szCs w:val="2"/>
              </w:rPr>
            </w:pPr>
          </w:p>
        </w:tc>
        <w:tc>
          <w:tcPr>
            <w:tcW w:w="2412" w:type="dxa"/>
            <w:vMerge/>
            <w:tcBorders>
              <w:top w:val="nil"/>
              <w:bottom w:val="nil"/>
            </w:tcBorders>
          </w:tcPr>
          <w:p w14:paraId="61AE2409" w14:textId="77777777" w:rsidR="00FA4395" w:rsidRDefault="00FA4395">
            <w:pPr>
              <w:rPr>
                <w:sz w:val="2"/>
                <w:szCs w:val="2"/>
              </w:rPr>
            </w:pPr>
          </w:p>
        </w:tc>
      </w:tr>
      <w:tr w:rsidR="00FA4395" w14:paraId="45E69AE2" w14:textId="77777777">
        <w:trPr>
          <w:trHeight w:val="220"/>
        </w:trPr>
        <w:tc>
          <w:tcPr>
            <w:tcW w:w="547" w:type="dxa"/>
            <w:vMerge/>
            <w:tcBorders>
              <w:top w:val="nil"/>
              <w:bottom w:val="nil"/>
            </w:tcBorders>
          </w:tcPr>
          <w:p w14:paraId="2A5BC05C" w14:textId="77777777" w:rsidR="00FA4395" w:rsidRDefault="00FA4395">
            <w:pPr>
              <w:rPr>
                <w:sz w:val="2"/>
                <w:szCs w:val="2"/>
              </w:rPr>
            </w:pPr>
          </w:p>
        </w:tc>
        <w:tc>
          <w:tcPr>
            <w:tcW w:w="3096" w:type="dxa"/>
            <w:vMerge/>
            <w:tcBorders>
              <w:top w:val="nil"/>
              <w:bottom w:val="nil"/>
            </w:tcBorders>
          </w:tcPr>
          <w:p w14:paraId="1CEF61C4" w14:textId="77777777" w:rsidR="00FA4395" w:rsidRDefault="00FA4395">
            <w:pPr>
              <w:rPr>
                <w:sz w:val="2"/>
                <w:szCs w:val="2"/>
              </w:rPr>
            </w:pPr>
          </w:p>
        </w:tc>
        <w:tc>
          <w:tcPr>
            <w:tcW w:w="2127" w:type="dxa"/>
            <w:vMerge/>
            <w:tcBorders>
              <w:top w:val="nil"/>
              <w:bottom w:val="nil"/>
            </w:tcBorders>
          </w:tcPr>
          <w:p w14:paraId="2686559A" w14:textId="77777777" w:rsidR="00FA4395" w:rsidRDefault="00FA4395">
            <w:pPr>
              <w:rPr>
                <w:sz w:val="2"/>
                <w:szCs w:val="2"/>
              </w:rPr>
            </w:pPr>
          </w:p>
        </w:tc>
        <w:tc>
          <w:tcPr>
            <w:tcW w:w="948" w:type="dxa"/>
          </w:tcPr>
          <w:p w14:paraId="0A8EADAB" w14:textId="77777777" w:rsidR="00FA4395" w:rsidRDefault="00000000">
            <w:pPr>
              <w:pStyle w:val="TableParagraph"/>
              <w:spacing w:before="2"/>
              <w:ind w:left="37"/>
              <w:rPr>
                <w:sz w:val="11"/>
              </w:rPr>
            </w:pPr>
            <w:r>
              <w:rPr>
                <w:spacing w:val="-4"/>
                <w:sz w:val="11"/>
              </w:rPr>
              <w:t>2026</w:t>
            </w:r>
          </w:p>
        </w:tc>
        <w:tc>
          <w:tcPr>
            <w:tcW w:w="1147" w:type="dxa"/>
          </w:tcPr>
          <w:p w14:paraId="1EA93FDB" w14:textId="77777777" w:rsidR="00FA4395" w:rsidRDefault="00000000">
            <w:pPr>
              <w:pStyle w:val="TableParagraph"/>
              <w:spacing w:before="2"/>
              <w:ind w:left="38"/>
              <w:rPr>
                <w:sz w:val="11"/>
              </w:rPr>
            </w:pPr>
            <w:r>
              <w:rPr>
                <w:spacing w:val="-2"/>
                <w:sz w:val="11"/>
              </w:rPr>
              <w:t>0,000</w:t>
            </w:r>
          </w:p>
        </w:tc>
        <w:tc>
          <w:tcPr>
            <w:tcW w:w="948" w:type="dxa"/>
          </w:tcPr>
          <w:p w14:paraId="5E037A04" w14:textId="77777777" w:rsidR="00FA4395" w:rsidRDefault="00000000">
            <w:pPr>
              <w:pStyle w:val="TableParagraph"/>
              <w:spacing w:before="2"/>
              <w:ind w:left="37" w:right="1"/>
              <w:rPr>
                <w:sz w:val="11"/>
              </w:rPr>
            </w:pPr>
            <w:r>
              <w:rPr>
                <w:spacing w:val="-2"/>
                <w:sz w:val="11"/>
              </w:rPr>
              <w:t>0,000</w:t>
            </w:r>
          </w:p>
        </w:tc>
        <w:tc>
          <w:tcPr>
            <w:tcW w:w="1106" w:type="dxa"/>
          </w:tcPr>
          <w:p w14:paraId="466CD3E7" w14:textId="77777777" w:rsidR="00FA4395" w:rsidRDefault="00000000">
            <w:pPr>
              <w:pStyle w:val="TableParagraph"/>
              <w:spacing w:before="2"/>
              <w:ind w:right="304"/>
              <w:jc w:val="right"/>
              <w:rPr>
                <w:sz w:val="11"/>
              </w:rPr>
            </w:pPr>
            <w:r>
              <w:rPr>
                <w:spacing w:val="-2"/>
                <w:sz w:val="11"/>
              </w:rPr>
              <w:t>0,000</w:t>
            </w:r>
          </w:p>
        </w:tc>
        <w:tc>
          <w:tcPr>
            <w:tcW w:w="1180" w:type="dxa"/>
          </w:tcPr>
          <w:p w14:paraId="580A26B3" w14:textId="77777777" w:rsidR="00FA4395" w:rsidRDefault="00000000">
            <w:pPr>
              <w:pStyle w:val="TableParagraph"/>
              <w:spacing w:before="2"/>
              <w:ind w:left="40"/>
              <w:rPr>
                <w:sz w:val="11"/>
              </w:rPr>
            </w:pPr>
            <w:r>
              <w:rPr>
                <w:spacing w:val="-2"/>
                <w:sz w:val="11"/>
              </w:rPr>
              <w:t>0,000</w:t>
            </w:r>
          </w:p>
        </w:tc>
        <w:tc>
          <w:tcPr>
            <w:tcW w:w="2160" w:type="dxa"/>
            <w:vMerge/>
            <w:tcBorders>
              <w:top w:val="nil"/>
              <w:bottom w:val="nil"/>
            </w:tcBorders>
          </w:tcPr>
          <w:p w14:paraId="187B7C71" w14:textId="77777777" w:rsidR="00FA4395" w:rsidRDefault="00FA4395">
            <w:pPr>
              <w:rPr>
                <w:sz w:val="2"/>
                <w:szCs w:val="2"/>
              </w:rPr>
            </w:pPr>
          </w:p>
        </w:tc>
        <w:tc>
          <w:tcPr>
            <w:tcW w:w="2412" w:type="dxa"/>
            <w:vMerge/>
            <w:tcBorders>
              <w:top w:val="nil"/>
              <w:bottom w:val="nil"/>
            </w:tcBorders>
          </w:tcPr>
          <w:p w14:paraId="5461C59A" w14:textId="77777777" w:rsidR="00FA4395" w:rsidRDefault="00FA4395">
            <w:pPr>
              <w:rPr>
                <w:sz w:val="2"/>
                <w:szCs w:val="2"/>
              </w:rPr>
            </w:pPr>
          </w:p>
        </w:tc>
      </w:tr>
    </w:tbl>
    <w:p w14:paraId="3AD0A632" w14:textId="77777777" w:rsidR="00FA4395" w:rsidRDefault="00FA4395">
      <w:pPr>
        <w:rPr>
          <w:sz w:val="2"/>
          <w:szCs w:val="2"/>
        </w:rPr>
        <w:sectPr w:rsidR="00FA4395">
          <w:headerReference w:type="default" r:id="rId98"/>
          <w:pgSz w:w="16840" w:h="11910" w:orient="landscape"/>
          <w:pgMar w:top="540" w:right="480" w:bottom="280" w:left="460" w:header="0" w:footer="0" w:gutter="0"/>
          <w:cols w:space="720"/>
        </w:sectPr>
      </w:pPr>
    </w:p>
    <w:tbl>
      <w:tblPr>
        <w:tblStyle w:val="TableNormal"/>
        <w:tblW w:w="0" w:type="auto"/>
        <w:tblInd w:w="1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7"/>
        <w:gridCol w:w="3096"/>
        <w:gridCol w:w="2127"/>
        <w:gridCol w:w="948"/>
        <w:gridCol w:w="1147"/>
        <w:gridCol w:w="948"/>
        <w:gridCol w:w="1106"/>
        <w:gridCol w:w="1180"/>
        <w:gridCol w:w="2160"/>
        <w:gridCol w:w="2412"/>
      </w:tblGrid>
      <w:tr w:rsidR="00FA4395" w14:paraId="18018655" w14:textId="77777777">
        <w:trPr>
          <w:trHeight w:val="220"/>
        </w:trPr>
        <w:tc>
          <w:tcPr>
            <w:tcW w:w="547" w:type="dxa"/>
            <w:tcBorders>
              <w:top w:val="nil"/>
            </w:tcBorders>
          </w:tcPr>
          <w:p w14:paraId="71849AB0" w14:textId="77777777" w:rsidR="00FA4395" w:rsidRDefault="00FA4395">
            <w:pPr>
              <w:pStyle w:val="TableParagraph"/>
              <w:jc w:val="left"/>
              <w:rPr>
                <w:sz w:val="10"/>
              </w:rPr>
            </w:pPr>
          </w:p>
        </w:tc>
        <w:tc>
          <w:tcPr>
            <w:tcW w:w="3096" w:type="dxa"/>
            <w:tcBorders>
              <w:top w:val="nil"/>
            </w:tcBorders>
          </w:tcPr>
          <w:p w14:paraId="072F3991" w14:textId="77777777" w:rsidR="00FA4395" w:rsidRDefault="00FA4395">
            <w:pPr>
              <w:pStyle w:val="TableParagraph"/>
              <w:jc w:val="left"/>
              <w:rPr>
                <w:sz w:val="10"/>
              </w:rPr>
            </w:pPr>
          </w:p>
        </w:tc>
        <w:tc>
          <w:tcPr>
            <w:tcW w:w="2127" w:type="dxa"/>
            <w:tcBorders>
              <w:top w:val="nil"/>
            </w:tcBorders>
          </w:tcPr>
          <w:p w14:paraId="39C02B3F" w14:textId="77777777" w:rsidR="00FA4395" w:rsidRDefault="00FA4395">
            <w:pPr>
              <w:pStyle w:val="TableParagraph"/>
              <w:jc w:val="left"/>
              <w:rPr>
                <w:sz w:val="10"/>
              </w:rPr>
            </w:pPr>
          </w:p>
        </w:tc>
        <w:tc>
          <w:tcPr>
            <w:tcW w:w="948" w:type="dxa"/>
          </w:tcPr>
          <w:p w14:paraId="1C47D2E0" w14:textId="77777777" w:rsidR="00FA4395" w:rsidRDefault="00000000">
            <w:pPr>
              <w:pStyle w:val="TableParagraph"/>
              <w:spacing w:before="2"/>
              <w:ind w:left="37"/>
              <w:rPr>
                <w:sz w:val="11"/>
              </w:rPr>
            </w:pPr>
            <w:r>
              <w:rPr>
                <w:spacing w:val="-4"/>
                <w:sz w:val="11"/>
              </w:rPr>
              <w:t>2027</w:t>
            </w:r>
          </w:p>
        </w:tc>
        <w:tc>
          <w:tcPr>
            <w:tcW w:w="1147" w:type="dxa"/>
          </w:tcPr>
          <w:p w14:paraId="0A719DB1" w14:textId="77777777" w:rsidR="00FA4395" w:rsidRDefault="00000000">
            <w:pPr>
              <w:pStyle w:val="TableParagraph"/>
              <w:spacing w:before="2"/>
              <w:ind w:left="38"/>
              <w:rPr>
                <w:sz w:val="11"/>
              </w:rPr>
            </w:pPr>
            <w:r>
              <w:rPr>
                <w:spacing w:val="-2"/>
                <w:sz w:val="11"/>
              </w:rPr>
              <w:t>0,000</w:t>
            </w:r>
          </w:p>
        </w:tc>
        <w:tc>
          <w:tcPr>
            <w:tcW w:w="948" w:type="dxa"/>
          </w:tcPr>
          <w:p w14:paraId="43BB3943" w14:textId="77777777" w:rsidR="00FA4395" w:rsidRDefault="00000000">
            <w:pPr>
              <w:pStyle w:val="TableParagraph"/>
              <w:spacing w:before="2"/>
              <w:ind w:left="37" w:right="1"/>
              <w:rPr>
                <w:sz w:val="11"/>
              </w:rPr>
            </w:pPr>
            <w:r>
              <w:rPr>
                <w:spacing w:val="-2"/>
                <w:sz w:val="11"/>
              </w:rPr>
              <w:t>0,000</w:t>
            </w:r>
          </w:p>
        </w:tc>
        <w:tc>
          <w:tcPr>
            <w:tcW w:w="1106" w:type="dxa"/>
          </w:tcPr>
          <w:p w14:paraId="00908E65" w14:textId="77777777" w:rsidR="00FA4395" w:rsidRDefault="00000000">
            <w:pPr>
              <w:pStyle w:val="TableParagraph"/>
              <w:spacing w:before="2"/>
              <w:ind w:left="521"/>
              <w:jc w:val="left"/>
              <w:rPr>
                <w:sz w:val="11"/>
              </w:rPr>
            </w:pPr>
            <w:r>
              <w:rPr>
                <w:spacing w:val="-2"/>
                <w:sz w:val="11"/>
              </w:rPr>
              <w:t>0,000</w:t>
            </w:r>
          </w:p>
        </w:tc>
        <w:tc>
          <w:tcPr>
            <w:tcW w:w="1180" w:type="dxa"/>
          </w:tcPr>
          <w:p w14:paraId="44B35E01" w14:textId="77777777" w:rsidR="00FA4395" w:rsidRDefault="00000000">
            <w:pPr>
              <w:pStyle w:val="TableParagraph"/>
              <w:spacing w:before="2"/>
              <w:ind w:left="40"/>
              <w:rPr>
                <w:sz w:val="11"/>
              </w:rPr>
            </w:pPr>
            <w:r>
              <w:rPr>
                <w:spacing w:val="-2"/>
                <w:sz w:val="11"/>
              </w:rPr>
              <w:t>0,000</w:t>
            </w:r>
          </w:p>
        </w:tc>
        <w:tc>
          <w:tcPr>
            <w:tcW w:w="2160" w:type="dxa"/>
            <w:tcBorders>
              <w:top w:val="nil"/>
            </w:tcBorders>
          </w:tcPr>
          <w:p w14:paraId="302A37BD" w14:textId="77777777" w:rsidR="00FA4395" w:rsidRDefault="00FA4395">
            <w:pPr>
              <w:pStyle w:val="TableParagraph"/>
              <w:jc w:val="left"/>
              <w:rPr>
                <w:sz w:val="10"/>
              </w:rPr>
            </w:pPr>
          </w:p>
        </w:tc>
        <w:tc>
          <w:tcPr>
            <w:tcW w:w="2412" w:type="dxa"/>
            <w:tcBorders>
              <w:top w:val="nil"/>
            </w:tcBorders>
          </w:tcPr>
          <w:p w14:paraId="5EA917C3" w14:textId="77777777" w:rsidR="00FA4395" w:rsidRDefault="00FA4395">
            <w:pPr>
              <w:pStyle w:val="TableParagraph"/>
              <w:jc w:val="left"/>
              <w:rPr>
                <w:sz w:val="10"/>
              </w:rPr>
            </w:pPr>
          </w:p>
        </w:tc>
      </w:tr>
      <w:tr w:rsidR="00FA4395" w14:paraId="60EC1DFC" w14:textId="77777777">
        <w:trPr>
          <w:trHeight w:val="220"/>
        </w:trPr>
        <w:tc>
          <w:tcPr>
            <w:tcW w:w="3643" w:type="dxa"/>
            <w:gridSpan w:val="2"/>
            <w:vMerge w:val="restart"/>
            <w:shd w:val="clear" w:color="auto" w:fill="BEBEBE"/>
          </w:tcPr>
          <w:p w14:paraId="0D8B3357" w14:textId="77777777" w:rsidR="00FA4395" w:rsidRDefault="00000000">
            <w:pPr>
              <w:pStyle w:val="TableParagraph"/>
              <w:spacing w:before="5"/>
              <w:ind w:left="1082"/>
              <w:jc w:val="left"/>
              <w:rPr>
                <w:b/>
                <w:i/>
                <w:sz w:val="11"/>
              </w:rPr>
            </w:pPr>
            <w:r>
              <w:rPr>
                <w:b/>
                <w:i/>
                <w:sz w:val="11"/>
              </w:rPr>
              <w:t>Всього</w:t>
            </w:r>
            <w:r>
              <w:rPr>
                <w:b/>
                <w:i/>
                <w:spacing w:val="4"/>
                <w:sz w:val="11"/>
              </w:rPr>
              <w:t xml:space="preserve"> </w:t>
            </w:r>
            <w:r>
              <w:rPr>
                <w:b/>
                <w:i/>
                <w:sz w:val="11"/>
              </w:rPr>
              <w:t>за</w:t>
            </w:r>
            <w:r>
              <w:rPr>
                <w:b/>
                <w:i/>
                <w:spacing w:val="5"/>
                <w:sz w:val="11"/>
              </w:rPr>
              <w:t xml:space="preserve"> </w:t>
            </w:r>
            <w:r>
              <w:rPr>
                <w:b/>
                <w:i/>
                <w:spacing w:val="-2"/>
                <w:sz w:val="11"/>
              </w:rPr>
              <w:t>розділом:</w:t>
            </w:r>
          </w:p>
        </w:tc>
        <w:tc>
          <w:tcPr>
            <w:tcW w:w="2127" w:type="dxa"/>
            <w:vMerge w:val="restart"/>
            <w:shd w:val="clear" w:color="auto" w:fill="BEBEBE"/>
          </w:tcPr>
          <w:p w14:paraId="303D3685" w14:textId="77777777" w:rsidR="00FA4395" w:rsidRDefault="00FA4395">
            <w:pPr>
              <w:pStyle w:val="TableParagraph"/>
              <w:jc w:val="left"/>
              <w:rPr>
                <w:sz w:val="10"/>
              </w:rPr>
            </w:pPr>
          </w:p>
        </w:tc>
        <w:tc>
          <w:tcPr>
            <w:tcW w:w="948" w:type="dxa"/>
            <w:shd w:val="clear" w:color="auto" w:fill="BEBEBE"/>
          </w:tcPr>
          <w:p w14:paraId="376162B6" w14:textId="77777777" w:rsidR="00FA4395" w:rsidRDefault="00000000">
            <w:pPr>
              <w:pStyle w:val="TableParagraph"/>
              <w:spacing w:before="2"/>
              <w:ind w:left="37" w:right="19"/>
              <w:rPr>
                <w:b/>
                <w:i/>
                <w:sz w:val="11"/>
              </w:rPr>
            </w:pPr>
            <w:r>
              <w:rPr>
                <w:b/>
                <w:i/>
                <w:spacing w:val="-4"/>
                <w:sz w:val="11"/>
              </w:rPr>
              <w:t>2024</w:t>
            </w:r>
          </w:p>
        </w:tc>
        <w:tc>
          <w:tcPr>
            <w:tcW w:w="1147" w:type="dxa"/>
            <w:shd w:val="clear" w:color="auto" w:fill="BEBEBE"/>
          </w:tcPr>
          <w:p w14:paraId="2E14A427"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68EA434F"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7E25110D"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6F0C1A61" w14:textId="77777777" w:rsidR="00FA4395" w:rsidRDefault="00000000">
            <w:pPr>
              <w:pStyle w:val="TableParagraph"/>
              <w:spacing w:before="2"/>
              <w:ind w:left="40" w:right="19"/>
              <w:rPr>
                <w:b/>
                <w:i/>
                <w:sz w:val="11"/>
              </w:rPr>
            </w:pPr>
            <w:r>
              <w:rPr>
                <w:b/>
                <w:i/>
                <w:spacing w:val="-2"/>
                <w:sz w:val="11"/>
              </w:rPr>
              <w:t>0,000</w:t>
            </w:r>
          </w:p>
        </w:tc>
        <w:tc>
          <w:tcPr>
            <w:tcW w:w="2160" w:type="dxa"/>
            <w:vMerge w:val="restart"/>
            <w:shd w:val="clear" w:color="auto" w:fill="BEBEBE"/>
          </w:tcPr>
          <w:p w14:paraId="3E5CE26A" w14:textId="77777777" w:rsidR="00FA4395" w:rsidRDefault="00FA4395">
            <w:pPr>
              <w:pStyle w:val="TableParagraph"/>
              <w:jc w:val="left"/>
              <w:rPr>
                <w:sz w:val="10"/>
              </w:rPr>
            </w:pPr>
          </w:p>
        </w:tc>
        <w:tc>
          <w:tcPr>
            <w:tcW w:w="2412" w:type="dxa"/>
            <w:vMerge w:val="restart"/>
            <w:shd w:val="clear" w:color="auto" w:fill="BEBEBE"/>
          </w:tcPr>
          <w:p w14:paraId="0C66DAFF" w14:textId="77777777" w:rsidR="00FA4395" w:rsidRDefault="00FA4395">
            <w:pPr>
              <w:pStyle w:val="TableParagraph"/>
              <w:jc w:val="left"/>
              <w:rPr>
                <w:sz w:val="10"/>
              </w:rPr>
            </w:pPr>
          </w:p>
        </w:tc>
      </w:tr>
      <w:tr w:rsidR="00FA4395" w14:paraId="7C660AE2" w14:textId="77777777">
        <w:trPr>
          <w:trHeight w:val="220"/>
        </w:trPr>
        <w:tc>
          <w:tcPr>
            <w:tcW w:w="3643" w:type="dxa"/>
            <w:gridSpan w:val="2"/>
            <w:vMerge/>
            <w:tcBorders>
              <w:top w:val="nil"/>
            </w:tcBorders>
            <w:shd w:val="clear" w:color="auto" w:fill="BEBEBE"/>
          </w:tcPr>
          <w:p w14:paraId="5D4732F9" w14:textId="77777777" w:rsidR="00FA4395" w:rsidRDefault="00FA4395">
            <w:pPr>
              <w:rPr>
                <w:sz w:val="2"/>
                <w:szCs w:val="2"/>
              </w:rPr>
            </w:pPr>
          </w:p>
        </w:tc>
        <w:tc>
          <w:tcPr>
            <w:tcW w:w="2127" w:type="dxa"/>
            <w:vMerge/>
            <w:tcBorders>
              <w:top w:val="nil"/>
            </w:tcBorders>
            <w:shd w:val="clear" w:color="auto" w:fill="BEBEBE"/>
          </w:tcPr>
          <w:p w14:paraId="0F7B5FEA" w14:textId="77777777" w:rsidR="00FA4395" w:rsidRDefault="00FA4395">
            <w:pPr>
              <w:rPr>
                <w:sz w:val="2"/>
                <w:szCs w:val="2"/>
              </w:rPr>
            </w:pPr>
          </w:p>
        </w:tc>
        <w:tc>
          <w:tcPr>
            <w:tcW w:w="948" w:type="dxa"/>
            <w:shd w:val="clear" w:color="auto" w:fill="BEBEBE"/>
          </w:tcPr>
          <w:p w14:paraId="0B1B453D" w14:textId="77777777" w:rsidR="00FA4395" w:rsidRDefault="00000000">
            <w:pPr>
              <w:pStyle w:val="TableParagraph"/>
              <w:spacing w:before="2"/>
              <w:ind w:left="37" w:right="19"/>
              <w:rPr>
                <w:b/>
                <w:i/>
                <w:sz w:val="11"/>
              </w:rPr>
            </w:pPr>
            <w:r>
              <w:rPr>
                <w:b/>
                <w:i/>
                <w:spacing w:val="-4"/>
                <w:sz w:val="11"/>
              </w:rPr>
              <w:t>2025</w:t>
            </w:r>
          </w:p>
        </w:tc>
        <w:tc>
          <w:tcPr>
            <w:tcW w:w="1147" w:type="dxa"/>
            <w:shd w:val="clear" w:color="auto" w:fill="BEBEBE"/>
          </w:tcPr>
          <w:p w14:paraId="303BF59A"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0749D084"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35D11AF1"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320351DD"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44685B9C" w14:textId="77777777" w:rsidR="00FA4395" w:rsidRDefault="00FA4395">
            <w:pPr>
              <w:rPr>
                <w:sz w:val="2"/>
                <w:szCs w:val="2"/>
              </w:rPr>
            </w:pPr>
          </w:p>
        </w:tc>
        <w:tc>
          <w:tcPr>
            <w:tcW w:w="2412" w:type="dxa"/>
            <w:vMerge/>
            <w:tcBorders>
              <w:top w:val="nil"/>
            </w:tcBorders>
            <w:shd w:val="clear" w:color="auto" w:fill="BEBEBE"/>
          </w:tcPr>
          <w:p w14:paraId="728F3EB8" w14:textId="77777777" w:rsidR="00FA4395" w:rsidRDefault="00FA4395">
            <w:pPr>
              <w:rPr>
                <w:sz w:val="2"/>
                <w:szCs w:val="2"/>
              </w:rPr>
            </w:pPr>
          </w:p>
        </w:tc>
      </w:tr>
      <w:tr w:rsidR="00FA4395" w14:paraId="79A56A44" w14:textId="77777777">
        <w:trPr>
          <w:trHeight w:val="220"/>
        </w:trPr>
        <w:tc>
          <w:tcPr>
            <w:tcW w:w="3643" w:type="dxa"/>
            <w:gridSpan w:val="2"/>
            <w:vMerge/>
            <w:tcBorders>
              <w:top w:val="nil"/>
            </w:tcBorders>
            <w:shd w:val="clear" w:color="auto" w:fill="BEBEBE"/>
          </w:tcPr>
          <w:p w14:paraId="71BC6B9F" w14:textId="77777777" w:rsidR="00FA4395" w:rsidRDefault="00FA4395">
            <w:pPr>
              <w:rPr>
                <w:sz w:val="2"/>
                <w:szCs w:val="2"/>
              </w:rPr>
            </w:pPr>
          </w:p>
        </w:tc>
        <w:tc>
          <w:tcPr>
            <w:tcW w:w="2127" w:type="dxa"/>
            <w:vMerge/>
            <w:tcBorders>
              <w:top w:val="nil"/>
            </w:tcBorders>
            <w:shd w:val="clear" w:color="auto" w:fill="BEBEBE"/>
          </w:tcPr>
          <w:p w14:paraId="6479A5C6" w14:textId="77777777" w:rsidR="00FA4395" w:rsidRDefault="00FA4395">
            <w:pPr>
              <w:rPr>
                <w:sz w:val="2"/>
                <w:szCs w:val="2"/>
              </w:rPr>
            </w:pPr>
          </w:p>
        </w:tc>
        <w:tc>
          <w:tcPr>
            <w:tcW w:w="948" w:type="dxa"/>
            <w:shd w:val="clear" w:color="auto" w:fill="BEBEBE"/>
          </w:tcPr>
          <w:p w14:paraId="29D9963E" w14:textId="77777777" w:rsidR="00FA4395" w:rsidRDefault="00000000">
            <w:pPr>
              <w:pStyle w:val="TableParagraph"/>
              <w:spacing w:before="2"/>
              <w:ind w:left="37" w:right="19"/>
              <w:rPr>
                <w:b/>
                <w:i/>
                <w:sz w:val="11"/>
              </w:rPr>
            </w:pPr>
            <w:r>
              <w:rPr>
                <w:b/>
                <w:i/>
                <w:spacing w:val="-4"/>
                <w:sz w:val="11"/>
              </w:rPr>
              <w:t>2026</w:t>
            </w:r>
          </w:p>
        </w:tc>
        <w:tc>
          <w:tcPr>
            <w:tcW w:w="1147" w:type="dxa"/>
            <w:shd w:val="clear" w:color="auto" w:fill="BEBEBE"/>
          </w:tcPr>
          <w:p w14:paraId="1B657EED"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1FC2F8A1"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15C90A9D"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5CA8DF82"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55935A16" w14:textId="77777777" w:rsidR="00FA4395" w:rsidRDefault="00FA4395">
            <w:pPr>
              <w:rPr>
                <w:sz w:val="2"/>
                <w:szCs w:val="2"/>
              </w:rPr>
            </w:pPr>
          </w:p>
        </w:tc>
        <w:tc>
          <w:tcPr>
            <w:tcW w:w="2412" w:type="dxa"/>
            <w:vMerge/>
            <w:tcBorders>
              <w:top w:val="nil"/>
            </w:tcBorders>
            <w:shd w:val="clear" w:color="auto" w:fill="BEBEBE"/>
          </w:tcPr>
          <w:p w14:paraId="10F3F25C" w14:textId="77777777" w:rsidR="00FA4395" w:rsidRDefault="00FA4395">
            <w:pPr>
              <w:rPr>
                <w:sz w:val="2"/>
                <w:szCs w:val="2"/>
              </w:rPr>
            </w:pPr>
          </w:p>
        </w:tc>
      </w:tr>
      <w:tr w:rsidR="00FA4395" w14:paraId="411A5C3F" w14:textId="77777777">
        <w:trPr>
          <w:trHeight w:val="220"/>
        </w:trPr>
        <w:tc>
          <w:tcPr>
            <w:tcW w:w="3643" w:type="dxa"/>
            <w:gridSpan w:val="2"/>
            <w:vMerge/>
            <w:tcBorders>
              <w:top w:val="nil"/>
            </w:tcBorders>
            <w:shd w:val="clear" w:color="auto" w:fill="BEBEBE"/>
          </w:tcPr>
          <w:p w14:paraId="59EAB168" w14:textId="77777777" w:rsidR="00FA4395" w:rsidRDefault="00FA4395">
            <w:pPr>
              <w:rPr>
                <w:sz w:val="2"/>
                <w:szCs w:val="2"/>
              </w:rPr>
            </w:pPr>
          </w:p>
        </w:tc>
        <w:tc>
          <w:tcPr>
            <w:tcW w:w="2127" w:type="dxa"/>
            <w:vMerge/>
            <w:tcBorders>
              <w:top w:val="nil"/>
            </w:tcBorders>
            <w:shd w:val="clear" w:color="auto" w:fill="BEBEBE"/>
          </w:tcPr>
          <w:p w14:paraId="1BA4C29E" w14:textId="77777777" w:rsidR="00FA4395" w:rsidRDefault="00FA4395">
            <w:pPr>
              <w:rPr>
                <w:sz w:val="2"/>
                <w:szCs w:val="2"/>
              </w:rPr>
            </w:pPr>
          </w:p>
        </w:tc>
        <w:tc>
          <w:tcPr>
            <w:tcW w:w="948" w:type="dxa"/>
            <w:shd w:val="clear" w:color="auto" w:fill="BEBEBE"/>
          </w:tcPr>
          <w:p w14:paraId="1ACAE717" w14:textId="77777777" w:rsidR="00FA4395" w:rsidRDefault="00000000">
            <w:pPr>
              <w:pStyle w:val="TableParagraph"/>
              <w:spacing w:before="2"/>
              <w:ind w:left="37" w:right="19"/>
              <w:rPr>
                <w:b/>
                <w:i/>
                <w:sz w:val="11"/>
              </w:rPr>
            </w:pPr>
            <w:r>
              <w:rPr>
                <w:b/>
                <w:i/>
                <w:spacing w:val="-4"/>
                <w:sz w:val="11"/>
              </w:rPr>
              <w:t>2027</w:t>
            </w:r>
          </w:p>
        </w:tc>
        <w:tc>
          <w:tcPr>
            <w:tcW w:w="1147" w:type="dxa"/>
            <w:shd w:val="clear" w:color="auto" w:fill="BEBEBE"/>
          </w:tcPr>
          <w:p w14:paraId="75101FF7" w14:textId="77777777" w:rsidR="00FA4395" w:rsidRDefault="00000000">
            <w:pPr>
              <w:pStyle w:val="TableParagraph"/>
              <w:spacing w:before="2"/>
              <w:ind w:left="38" w:right="19"/>
              <w:rPr>
                <w:b/>
                <w:i/>
                <w:sz w:val="11"/>
              </w:rPr>
            </w:pPr>
            <w:r>
              <w:rPr>
                <w:b/>
                <w:i/>
                <w:spacing w:val="-2"/>
                <w:sz w:val="11"/>
              </w:rPr>
              <w:t>0,000</w:t>
            </w:r>
          </w:p>
        </w:tc>
        <w:tc>
          <w:tcPr>
            <w:tcW w:w="948" w:type="dxa"/>
            <w:shd w:val="clear" w:color="auto" w:fill="BEBEBE"/>
          </w:tcPr>
          <w:p w14:paraId="06A732EE" w14:textId="77777777" w:rsidR="00FA4395" w:rsidRDefault="00000000">
            <w:pPr>
              <w:pStyle w:val="TableParagraph"/>
              <w:spacing w:before="2"/>
              <w:ind w:left="37" w:right="21"/>
              <w:rPr>
                <w:b/>
                <w:i/>
                <w:sz w:val="11"/>
              </w:rPr>
            </w:pPr>
            <w:r>
              <w:rPr>
                <w:b/>
                <w:i/>
                <w:spacing w:val="-2"/>
                <w:sz w:val="11"/>
              </w:rPr>
              <w:t>0,000</w:t>
            </w:r>
          </w:p>
        </w:tc>
        <w:tc>
          <w:tcPr>
            <w:tcW w:w="1106" w:type="dxa"/>
            <w:shd w:val="clear" w:color="auto" w:fill="BEBEBE"/>
          </w:tcPr>
          <w:p w14:paraId="57599306" w14:textId="77777777" w:rsidR="00FA4395" w:rsidRDefault="00000000">
            <w:pPr>
              <w:pStyle w:val="TableParagraph"/>
              <w:spacing w:before="2"/>
              <w:ind w:left="423"/>
              <w:jc w:val="left"/>
              <w:rPr>
                <w:b/>
                <w:i/>
                <w:sz w:val="11"/>
              </w:rPr>
            </w:pPr>
            <w:r>
              <w:rPr>
                <w:b/>
                <w:i/>
                <w:spacing w:val="-2"/>
                <w:sz w:val="11"/>
              </w:rPr>
              <w:t>0,000</w:t>
            </w:r>
          </w:p>
        </w:tc>
        <w:tc>
          <w:tcPr>
            <w:tcW w:w="1180" w:type="dxa"/>
            <w:shd w:val="clear" w:color="auto" w:fill="BEBEBE"/>
          </w:tcPr>
          <w:p w14:paraId="226A40B9" w14:textId="77777777" w:rsidR="00FA4395" w:rsidRDefault="00000000">
            <w:pPr>
              <w:pStyle w:val="TableParagraph"/>
              <w:spacing w:before="2"/>
              <w:ind w:left="40" w:right="19"/>
              <w:rPr>
                <w:b/>
                <w:i/>
                <w:sz w:val="11"/>
              </w:rPr>
            </w:pPr>
            <w:r>
              <w:rPr>
                <w:b/>
                <w:i/>
                <w:spacing w:val="-2"/>
                <w:sz w:val="11"/>
              </w:rPr>
              <w:t>0,000</w:t>
            </w:r>
          </w:p>
        </w:tc>
        <w:tc>
          <w:tcPr>
            <w:tcW w:w="2160" w:type="dxa"/>
            <w:vMerge/>
            <w:tcBorders>
              <w:top w:val="nil"/>
            </w:tcBorders>
            <w:shd w:val="clear" w:color="auto" w:fill="BEBEBE"/>
          </w:tcPr>
          <w:p w14:paraId="6141B021" w14:textId="77777777" w:rsidR="00FA4395" w:rsidRDefault="00FA4395">
            <w:pPr>
              <w:rPr>
                <w:sz w:val="2"/>
                <w:szCs w:val="2"/>
              </w:rPr>
            </w:pPr>
          </w:p>
        </w:tc>
        <w:tc>
          <w:tcPr>
            <w:tcW w:w="2412" w:type="dxa"/>
            <w:vMerge/>
            <w:tcBorders>
              <w:top w:val="nil"/>
            </w:tcBorders>
            <w:shd w:val="clear" w:color="auto" w:fill="BEBEBE"/>
          </w:tcPr>
          <w:p w14:paraId="300EC14C" w14:textId="77777777" w:rsidR="00FA4395" w:rsidRDefault="00FA4395">
            <w:pPr>
              <w:rPr>
                <w:sz w:val="2"/>
                <w:szCs w:val="2"/>
              </w:rPr>
            </w:pPr>
          </w:p>
        </w:tc>
      </w:tr>
      <w:tr w:rsidR="00FA4395" w14:paraId="31AA9D8A" w14:textId="77777777">
        <w:trPr>
          <w:trHeight w:val="220"/>
        </w:trPr>
        <w:tc>
          <w:tcPr>
            <w:tcW w:w="5770" w:type="dxa"/>
            <w:gridSpan w:val="3"/>
            <w:vMerge w:val="restart"/>
            <w:shd w:val="clear" w:color="auto" w:fill="808080"/>
          </w:tcPr>
          <w:p w14:paraId="2B51BC59" w14:textId="77777777" w:rsidR="00FA4395" w:rsidRDefault="00000000">
            <w:pPr>
              <w:pStyle w:val="TableParagraph"/>
              <w:spacing w:before="5"/>
              <w:ind w:left="1384"/>
              <w:jc w:val="left"/>
              <w:rPr>
                <w:b/>
                <w:sz w:val="11"/>
              </w:rPr>
            </w:pPr>
            <w:r>
              <w:rPr>
                <w:b/>
                <w:spacing w:val="-2"/>
                <w:sz w:val="11"/>
              </w:rPr>
              <w:t>Усього:</w:t>
            </w:r>
          </w:p>
        </w:tc>
        <w:tc>
          <w:tcPr>
            <w:tcW w:w="948" w:type="dxa"/>
            <w:shd w:val="clear" w:color="auto" w:fill="808080"/>
          </w:tcPr>
          <w:p w14:paraId="79B3658A" w14:textId="77777777" w:rsidR="00FA4395" w:rsidRDefault="00000000">
            <w:pPr>
              <w:pStyle w:val="TableParagraph"/>
              <w:spacing w:before="5"/>
              <w:ind w:left="37"/>
              <w:rPr>
                <w:b/>
                <w:sz w:val="11"/>
              </w:rPr>
            </w:pPr>
            <w:r>
              <w:rPr>
                <w:b/>
                <w:spacing w:val="-4"/>
                <w:sz w:val="11"/>
              </w:rPr>
              <w:t>2024</w:t>
            </w:r>
          </w:p>
        </w:tc>
        <w:tc>
          <w:tcPr>
            <w:tcW w:w="1147" w:type="dxa"/>
            <w:shd w:val="clear" w:color="auto" w:fill="808080"/>
          </w:tcPr>
          <w:p w14:paraId="724B5CB6" w14:textId="77777777" w:rsidR="00FA4395" w:rsidRDefault="00000000">
            <w:pPr>
              <w:pStyle w:val="TableParagraph"/>
              <w:spacing w:before="5"/>
              <w:ind w:left="38"/>
              <w:rPr>
                <w:b/>
                <w:sz w:val="11"/>
              </w:rPr>
            </w:pPr>
            <w:r>
              <w:rPr>
                <w:b/>
                <w:spacing w:val="-2"/>
                <w:sz w:val="11"/>
              </w:rPr>
              <w:t>0,000</w:t>
            </w:r>
          </w:p>
        </w:tc>
        <w:tc>
          <w:tcPr>
            <w:tcW w:w="948" w:type="dxa"/>
            <w:shd w:val="clear" w:color="auto" w:fill="808080"/>
          </w:tcPr>
          <w:p w14:paraId="50309C71" w14:textId="77777777" w:rsidR="00FA4395" w:rsidRDefault="00000000">
            <w:pPr>
              <w:pStyle w:val="TableParagraph"/>
              <w:spacing w:before="5"/>
              <w:ind w:left="37" w:right="2"/>
              <w:rPr>
                <w:b/>
                <w:sz w:val="11"/>
              </w:rPr>
            </w:pPr>
            <w:r>
              <w:rPr>
                <w:b/>
                <w:spacing w:val="-2"/>
                <w:sz w:val="11"/>
              </w:rPr>
              <w:t>1449,400</w:t>
            </w:r>
          </w:p>
        </w:tc>
        <w:tc>
          <w:tcPr>
            <w:tcW w:w="1106" w:type="dxa"/>
            <w:shd w:val="clear" w:color="auto" w:fill="808080"/>
          </w:tcPr>
          <w:p w14:paraId="73EE6B4C" w14:textId="77777777" w:rsidR="00FA4395" w:rsidRDefault="00000000">
            <w:pPr>
              <w:pStyle w:val="TableParagraph"/>
              <w:spacing w:before="5"/>
              <w:ind w:left="432"/>
              <w:jc w:val="left"/>
              <w:rPr>
                <w:b/>
                <w:sz w:val="11"/>
              </w:rPr>
            </w:pPr>
            <w:r>
              <w:rPr>
                <w:b/>
                <w:spacing w:val="-2"/>
                <w:sz w:val="11"/>
              </w:rPr>
              <w:t>0,000</w:t>
            </w:r>
          </w:p>
        </w:tc>
        <w:tc>
          <w:tcPr>
            <w:tcW w:w="1180" w:type="dxa"/>
            <w:shd w:val="clear" w:color="auto" w:fill="808080"/>
          </w:tcPr>
          <w:p w14:paraId="1C97310E" w14:textId="77777777" w:rsidR="00FA4395" w:rsidRDefault="00000000">
            <w:pPr>
              <w:pStyle w:val="TableParagraph"/>
              <w:spacing w:before="5"/>
              <w:ind w:left="40"/>
              <w:rPr>
                <w:b/>
                <w:sz w:val="11"/>
              </w:rPr>
            </w:pPr>
            <w:r>
              <w:rPr>
                <w:b/>
                <w:spacing w:val="-2"/>
                <w:sz w:val="11"/>
              </w:rPr>
              <w:t>0,000</w:t>
            </w:r>
          </w:p>
        </w:tc>
        <w:tc>
          <w:tcPr>
            <w:tcW w:w="2160" w:type="dxa"/>
            <w:vMerge w:val="restart"/>
            <w:shd w:val="clear" w:color="auto" w:fill="808080"/>
          </w:tcPr>
          <w:p w14:paraId="6F41B608" w14:textId="77777777" w:rsidR="00FA4395" w:rsidRDefault="00FA4395">
            <w:pPr>
              <w:pStyle w:val="TableParagraph"/>
              <w:jc w:val="left"/>
              <w:rPr>
                <w:sz w:val="10"/>
              </w:rPr>
            </w:pPr>
          </w:p>
        </w:tc>
        <w:tc>
          <w:tcPr>
            <w:tcW w:w="2412" w:type="dxa"/>
            <w:vMerge w:val="restart"/>
            <w:shd w:val="clear" w:color="auto" w:fill="808080"/>
          </w:tcPr>
          <w:p w14:paraId="46F149D7" w14:textId="77777777" w:rsidR="00FA4395" w:rsidRDefault="00FA4395">
            <w:pPr>
              <w:pStyle w:val="TableParagraph"/>
              <w:jc w:val="left"/>
              <w:rPr>
                <w:sz w:val="10"/>
              </w:rPr>
            </w:pPr>
          </w:p>
        </w:tc>
      </w:tr>
      <w:tr w:rsidR="00FA4395" w14:paraId="771F969C" w14:textId="77777777">
        <w:trPr>
          <w:trHeight w:val="220"/>
        </w:trPr>
        <w:tc>
          <w:tcPr>
            <w:tcW w:w="5770" w:type="dxa"/>
            <w:gridSpan w:val="3"/>
            <w:vMerge/>
            <w:tcBorders>
              <w:top w:val="nil"/>
            </w:tcBorders>
            <w:shd w:val="clear" w:color="auto" w:fill="808080"/>
          </w:tcPr>
          <w:p w14:paraId="796A8834" w14:textId="77777777" w:rsidR="00FA4395" w:rsidRDefault="00FA4395">
            <w:pPr>
              <w:rPr>
                <w:sz w:val="2"/>
                <w:szCs w:val="2"/>
              </w:rPr>
            </w:pPr>
          </w:p>
        </w:tc>
        <w:tc>
          <w:tcPr>
            <w:tcW w:w="948" w:type="dxa"/>
            <w:shd w:val="clear" w:color="auto" w:fill="808080"/>
          </w:tcPr>
          <w:p w14:paraId="06F82144" w14:textId="77777777" w:rsidR="00FA4395" w:rsidRDefault="00000000">
            <w:pPr>
              <w:pStyle w:val="TableParagraph"/>
              <w:spacing w:before="5"/>
              <w:ind w:left="37"/>
              <w:rPr>
                <w:b/>
                <w:sz w:val="11"/>
              </w:rPr>
            </w:pPr>
            <w:r>
              <w:rPr>
                <w:b/>
                <w:spacing w:val="-4"/>
                <w:sz w:val="11"/>
              </w:rPr>
              <w:t>2025</w:t>
            </w:r>
          </w:p>
        </w:tc>
        <w:tc>
          <w:tcPr>
            <w:tcW w:w="1147" w:type="dxa"/>
            <w:shd w:val="clear" w:color="auto" w:fill="808080"/>
          </w:tcPr>
          <w:p w14:paraId="7820D03E" w14:textId="77777777" w:rsidR="00FA4395" w:rsidRDefault="00000000">
            <w:pPr>
              <w:pStyle w:val="TableParagraph"/>
              <w:spacing w:before="5"/>
              <w:ind w:left="38"/>
              <w:rPr>
                <w:b/>
                <w:sz w:val="11"/>
              </w:rPr>
            </w:pPr>
            <w:r>
              <w:rPr>
                <w:b/>
                <w:spacing w:val="-2"/>
                <w:sz w:val="11"/>
              </w:rPr>
              <w:t>0,000</w:t>
            </w:r>
          </w:p>
        </w:tc>
        <w:tc>
          <w:tcPr>
            <w:tcW w:w="948" w:type="dxa"/>
            <w:shd w:val="clear" w:color="auto" w:fill="808080"/>
          </w:tcPr>
          <w:p w14:paraId="1DE1D09D" w14:textId="77777777" w:rsidR="00FA4395" w:rsidRDefault="00000000">
            <w:pPr>
              <w:pStyle w:val="TableParagraph"/>
              <w:spacing w:before="5"/>
              <w:ind w:left="37" w:right="1"/>
              <w:rPr>
                <w:b/>
                <w:sz w:val="11"/>
              </w:rPr>
            </w:pPr>
            <w:r>
              <w:rPr>
                <w:b/>
                <w:spacing w:val="-2"/>
                <w:sz w:val="11"/>
              </w:rPr>
              <w:t>0,000</w:t>
            </w:r>
          </w:p>
        </w:tc>
        <w:tc>
          <w:tcPr>
            <w:tcW w:w="1106" w:type="dxa"/>
            <w:shd w:val="clear" w:color="auto" w:fill="808080"/>
          </w:tcPr>
          <w:p w14:paraId="7B0CD4B3" w14:textId="77777777" w:rsidR="00FA4395" w:rsidRDefault="00000000">
            <w:pPr>
              <w:pStyle w:val="TableParagraph"/>
              <w:spacing w:before="5"/>
              <w:ind w:left="432"/>
              <w:jc w:val="left"/>
              <w:rPr>
                <w:b/>
                <w:sz w:val="11"/>
              </w:rPr>
            </w:pPr>
            <w:r>
              <w:rPr>
                <w:b/>
                <w:spacing w:val="-2"/>
                <w:sz w:val="11"/>
              </w:rPr>
              <w:t>0,000</w:t>
            </w:r>
          </w:p>
        </w:tc>
        <w:tc>
          <w:tcPr>
            <w:tcW w:w="1180" w:type="dxa"/>
            <w:shd w:val="clear" w:color="auto" w:fill="808080"/>
          </w:tcPr>
          <w:p w14:paraId="3648C3AD" w14:textId="77777777" w:rsidR="00FA4395" w:rsidRDefault="00000000">
            <w:pPr>
              <w:pStyle w:val="TableParagraph"/>
              <w:spacing w:before="5"/>
              <w:ind w:left="40"/>
              <w:rPr>
                <w:b/>
                <w:sz w:val="11"/>
              </w:rPr>
            </w:pPr>
            <w:r>
              <w:rPr>
                <w:b/>
                <w:spacing w:val="-2"/>
                <w:sz w:val="11"/>
              </w:rPr>
              <w:t>0,000</w:t>
            </w:r>
          </w:p>
        </w:tc>
        <w:tc>
          <w:tcPr>
            <w:tcW w:w="2160" w:type="dxa"/>
            <w:vMerge/>
            <w:tcBorders>
              <w:top w:val="nil"/>
            </w:tcBorders>
            <w:shd w:val="clear" w:color="auto" w:fill="808080"/>
          </w:tcPr>
          <w:p w14:paraId="20878603" w14:textId="77777777" w:rsidR="00FA4395" w:rsidRDefault="00FA4395">
            <w:pPr>
              <w:rPr>
                <w:sz w:val="2"/>
                <w:szCs w:val="2"/>
              </w:rPr>
            </w:pPr>
          </w:p>
        </w:tc>
        <w:tc>
          <w:tcPr>
            <w:tcW w:w="2412" w:type="dxa"/>
            <w:vMerge/>
            <w:tcBorders>
              <w:top w:val="nil"/>
            </w:tcBorders>
            <w:shd w:val="clear" w:color="auto" w:fill="808080"/>
          </w:tcPr>
          <w:p w14:paraId="0A2CE37B" w14:textId="77777777" w:rsidR="00FA4395" w:rsidRDefault="00FA4395">
            <w:pPr>
              <w:rPr>
                <w:sz w:val="2"/>
                <w:szCs w:val="2"/>
              </w:rPr>
            </w:pPr>
          </w:p>
        </w:tc>
      </w:tr>
      <w:tr w:rsidR="00FA4395" w14:paraId="6CCE4D87" w14:textId="77777777">
        <w:trPr>
          <w:trHeight w:val="220"/>
        </w:trPr>
        <w:tc>
          <w:tcPr>
            <w:tcW w:w="5770" w:type="dxa"/>
            <w:gridSpan w:val="3"/>
            <w:vMerge/>
            <w:tcBorders>
              <w:top w:val="nil"/>
            </w:tcBorders>
            <w:shd w:val="clear" w:color="auto" w:fill="808080"/>
          </w:tcPr>
          <w:p w14:paraId="11E1CFF7" w14:textId="77777777" w:rsidR="00FA4395" w:rsidRDefault="00FA4395">
            <w:pPr>
              <w:rPr>
                <w:sz w:val="2"/>
                <w:szCs w:val="2"/>
              </w:rPr>
            </w:pPr>
          </w:p>
        </w:tc>
        <w:tc>
          <w:tcPr>
            <w:tcW w:w="948" w:type="dxa"/>
            <w:shd w:val="clear" w:color="auto" w:fill="808080"/>
          </w:tcPr>
          <w:p w14:paraId="1EF402C9" w14:textId="77777777" w:rsidR="00FA4395" w:rsidRDefault="00000000">
            <w:pPr>
              <w:pStyle w:val="TableParagraph"/>
              <w:spacing w:before="5"/>
              <w:ind w:left="37"/>
              <w:rPr>
                <w:b/>
                <w:sz w:val="11"/>
              </w:rPr>
            </w:pPr>
            <w:r>
              <w:rPr>
                <w:b/>
                <w:spacing w:val="-4"/>
                <w:sz w:val="11"/>
              </w:rPr>
              <w:t>2026</w:t>
            </w:r>
          </w:p>
        </w:tc>
        <w:tc>
          <w:tcPr>
            <w:tcW w:w="1147" w:type="dxa"/>
            <w:shd w:val="clear" w:color="auto" w:fill="808080"/>
          </w:tcPr>
          <w:p w14:paraId="121B9A83" w14:textId="77777777" w:rsidR="00FA4395" w:rsidRDefault="00000000">
            <w:pPr>
              <w:pStyle w:val="TableParagraph"/>
              <w:spacing w:before="5"/>
              <w:ind w:left="38"/>
              <w:rPr>
                <w:b/>
                <w:sz w:val="11"/>
              </w:rPr>
            </w:pPr>
            <w:r>
              <w:rPr>
                <w:b/>
                <w:spacing w:val="-2"/>
                <w:sz w:val="11"/>
              </w:rPr>
              <w:t>0,000</w:t>
            </w:r>
          </w:p>
        </w:tc>
        <w:tc>
          <w:tcPr>
            <w:tcW w:w="948" w:type="dxa"/>
            <w:shd w:val="clear" w:color="auto" w:fill="808080"/>
          </w:tcPr>
          <w:p w14:paraId="48033DA0" w14:textId="77777777" w:rsidR="00FA4395" w:rsidRDefault="00000000">
            <w:pPr>
              <w:pStyle w:val="TableParagraph"/>
              <w:spacing w:before="5"/>
              <w:ind w:left="37" w:right="1"/>
              <w:rPr>
                <w:b/>
                <w:sz w:val="11"/>
              </w:rPr>
            </w:pPr>
            <w:r>
              <w:rPr>
                <w:b/>
                <w:spacing w:val="-2"/>
                <w:sz w:val="11"/>
              </w:rPr>
              <w:t>0,000</w:t>
            </w:r>
          </w:p>
        </w:tc>
        <w:tc>
          <w:tcPr>
            <w:tcW w:w="1106" w:type="dxa"/>
            <w:shd w:val="clear" w:color="auto" w:fill="808080"/>
          </w:tcPr>
          <w:p w14:paraId="3F5FF925" w14:textId="77777777" w:rsidR="00FA4395" w:rsidRDefault="00000000">
            <w:pPr>
              <w:pStyle w:val="TableParagraph"/>
              <w:spacing w:before="5"/>
              <w:ind w:left="432"/>
              <w:jc w:val="left"/>
              <w:rPr>
                <w:b/>
                <w:sz w:val="11"/>
              </w:rPr>
            </w:pPr>
            <w:r>
              <w:rPr>
                <w:b/>
                <w:spacing w:val="-2"/>
                <w:sz w:val="11"/>
              </w:rPr>
              <w:t>0,000</w:t>
            </w:r>
          </w:p>
        </w:tc>
        <w:tc>
          <w:tcPr>
            <w:tcW w:w="1180" w:type="dxa"/>
            <w:shd w:val="clear" w:color="auto" w:fill="808080"/>
          </w:tcPr>
          <w:p w14:paraId="5FE5C7FF" w14:textId="77777777" w:rsidR="00FA4395" w:rsidRDefault="00000000">
            <w:pPr>
              <w:pStyle w:val="TableParagraph"/>
              <w:spacing w:before="5"/>
              <w:ind w:left="40"/>
              <w:rPr>
                <w:b/>
                <w:sz w:val="11"/>
              </w:rPr>
            </w:pPr>
            <w:r>
              <w:rPr>
                <w:b/>
                <w:spacing w:val="-2"/>
                <w:sz w:val="11"/>
              </w:rPr>
              <w:t>0,000</w:t>
            </w:r>
          </w:p>
        </w:tc>
        <w:tc>
          <w:tcPr>
            <w:tcW w:w="2160" w:type="dxa"/>
            <w:vMerge/>
            <w:tcBorders>
              <w:top w:val="nil"/>
            </w:tcBorders>
            <w:shd w:val="clear" w:color="auto" w:fill="808080"/>
          </w:tcPr>
          <w:p w14:paraId="0D366D63" w14:textId="77777777" w:rsidR="00FA4395" w:rsidRDefault="00FA4395">
            <w:pPr>
              <w:rPr>
                <w:sz w:val="2"/>
                <w:szCs w:val="2"/>
              </w:rPr>
            </w:pPr>
          </w:p>
        </w:tc>
        <w:tc>
          <w:tcPr>
            <w:tcW w:w="2412" w:type="dxa"/>
            <w:vMerge/>
            <w:tcBorders>
              <w:top w:val="nil"/>
            </w:tcBorders>
            <w:shd w:val="clear" w:color="auto" w:fill="808080"/>
          </w:tcPr>
          <w:p w14:paraId="7C0F2A14" w14:textId="77777777" w:rsidR="00FA4395" w:rsidRDefault="00FA4395">
            <w:pPr>
              <w:rPr>
                <w:sz w:val="2"/>
                <w:szCs w:val="2"/>
              </w:rPr>
            </w:pPr>
          </w:p>
        </w:tc>
      </w:tr>
      <w:tr w:rsidR="00FA4395" w14:paraId="402C917A" w14:textId="77777777">
        <w:trPr>
          <w:trHeight w:val="219"/>
        </w:trPr>
        <w:tc>
          <w:tcPr>
            <w:tcW w:w="5770" w:type="dxa"/>
            <w:gridSpan w:val="3"/>
            <w:vMerge/>
            <w:tcBorders>
              <w:top w:val="nil"/>
            </w:tcBorders>
            <w:shd w:val="clear" w:color="auto" w:fill="808080"/>
          </w:tcPr>
          <w:p w14:paraId="41813572" w14:textId="77777777" w:rsidR="00FA4395" w:rsidRDefault="00FA4395">
            <w:pPr>
              <w:rPr>
                <w:sz w:val="2"/>
                <w:szCs w:val="2"/>
              </w:rPr>
            </w:pPr>
          </w:p>
        </w:tc>
        <w:tc>
          <w:tcPr>
            <w:tcW w:w="948" w:type="dxa"/>
            <w:shd w:val="clear" w:color="auto" w:fill="808080"/>
          </w:tcPr>
          <w:p w14:paraId="14EC2491" w14:textId="77777777" w:rsidR="00FA4395" w:rsidRDefault="00000000">
            <w:pPr>
              <w:pStyle w:val="TableParagraph"/>
              <w:spacing w:before="5"/>
              <w:ind w:left="37"/>
              <w:rPr>
                <w:b/>
                <w:sz w:val="11"/>
              </w:rPr>
            </w:pPr>
            <w:r>
              <w:rPr>
                <w:b/>
                <w:spacing w:val="-4"/>
                <w:sz w:val="11"/>
              </w:rPr>
              <w:t>2027</w:t>
            </w:r>
          </w:p>
        </w:tc>
        <w:tc>
          <w:tcPr>
            <w:tcW w:w="1147" w:type="dxa"/>
            <w:shd w:val="clear" w:color="auto" w:fill="808080"/>
          </w:tcPr>
          <w:p w14:paraId="42439376" w14:textId="77777777" w:rsidR="00FA4395" w:rsidRDefault="00000000">
            <w:pPr>
              <w:pStyle w:val="TableParagraph"/>
              <w:spacing w:before="5"/>
              <w:ind w:left="38"/>
              <w:rPr>
                <w:b/>
                <w:sz w:val="11"/>
              </w:rPr>
            </w:pPr>
            <w:r>
              <w:rPr>
                <w:b/>
                <w:spacing w:val="-2"/>
                <w:sz w:val="11"/>
              </w:rPr>
              <w:t>0,000</w:t>
            </w:r>
          </w:p>
        </w:tc>
        <w:tc>
          <w:tcPr>
            <w:tcW w:w="948" w:type="dxa"/>
            <w:shd w:val="clear" w:color="auto" w:fill="808080"/>
          </w:tcPr>
          <w:p w14:paraId="357CE5F7" w14:textId="77777777" w:rsidR="00FA4395" w:rsidRDefault="00000000">
            <w:pPr>
              <w:pStyle w:val="TableParagraph"/>
              <w:spacing w:before="5"/>
              <w:ind w:left="37" w:right="1"/>
              <w:rPr>
                <w:b/>
                <w:sz w:val="11"/>
              </w:rPr>
            </w:pPr>
            <w:r>
              <w:rPr>
                <w:b/>
                <w:spacing w:val="-2"/>
                <w:sz w:val="11"/>
              </w:rPr>
              <w:t>0,000</w:t>
            </w:r>
          </w:p>
        </w:tc>
        <w:tc>
          <w:tcPr>
            <w:tcW w:w="1106" w:type="dxa"/>
            <w:shd w:val="clear" w:color="auto" w:fill="808080"/>
          </w:tcPr>
          <w:p w14:paraId="138F153E" w14:textId="77777777" w:rsidR="00FA4395" w:rsidRDefault="00000000">
            <w:pPr>
              <w:pStyle w:val="TableParagraph"/>
              <w:spacing w:before="5"/>
              <w:ind w:left="432"/>
              <w:jc w:val="left"/>
              <w:rPr>
                <w:b/>
                <w:sz w:val="11"/>
              </w:rPr>
            </w:pPr>
            <w:r>
              <w:rPr>
                <w:b/>
                <w:spacing w:val="-2"/>
                <w:sz w:val="11"/>
              </w:rPr>
              <w:t>0,000</w:t>
            </w:r>
          </w:p>
        </w:tc>
        <w:tc>
          <w:tcPr>
            <w:tcW w:w="1180" w:type="dxa"/>
            <w:shd w:val="clear" w:color="auto" w:fill="808080"/>
          </w:tcPr>
          <w:p w14:paraId="732E9D33" w14:textId="77777777" w:rsidR="00FA4395" w:rsidRDefault="00000000">
            <w:pPr>
              <w:pStyle w:val="TableParagraph"/>
              <w:spacing w:before="5"/>
              <w:ind w:left="40"/>
              <w:rPr>
                <w:b/>
                <w:sz w:val="11"/>
              </w:rPr>
            </w:pPr>
            <w:r>
              <w:rPr>
                <w:b/>
                <w:spacing w:val="-2"/>
                <w:sz w:val="11"/>
              </w:rPr>
              <w:t>0,000</w:t>
            </w:r>
          </w:p>
        </w:tc>
        <w:tc>
          <w:tcPr>
            <w:tcW w:w="2160" w:type="dxa"/>
            <w:vMerge/>
            <w:tcBorders>
              <w:top w:val="nil"/>
            </w:tcBorders>
            <w:shd w:val="clear" w:color="auto" w:fill="808080"/>
          </w:tcPr>
          <w:p w14:paraId="5E5197C6" w14:textId="77777777" w:rsidR="00FA4395" w:rsidRDefault="00FA4395">
            <w:pPr>
              <w:rPr>
                <w:sz w:val="2"/>
                <w:szCs w:val="2"/>
              </w:rPr>
            </w:pPr>
          </w:p>
        </w:tc>
        <w:tc>
          <w:tcPr>
            <w:tcW w:w="2412" w:type="dxa"/>
            <w:vMerge/>
            <w:tcBorders>
              <w:top w:val="nil"/>
            </w:tcBorders>
            <w:shd w:val="clear" w:color="auto" w:fill="808080"/>
          </w:tcPr>
          <w:p w14:paraId="7B3876A5" w14:textId="77777777" w:rsidR="00FA4395" w:rsidRDefault="00FA4395">
            <w:pPr>
              <w:rPr>
                <w:sz w:val="2"/>
                <w:szCs w:val="2"/>
              </w:rPr>
            </w:pPr>
          </w:p>
        </w:tc>
      </w:tr>
    </w:tbl>
    <w:p w14:paraId="08D5C0C7" w14:textId="77777777" w:rsidR="00FA4395" w:rsidRDefault="00FA4395">
      <w:pPr>
        <w:rPr>
          <w:sz w:val="2"/>
          <w:szCs w:val="2"/>
        </w:rPr>
        <w:sectPr w:rsidR="00FA4395">
          <w:headerReference w:type="default" r:id="rId99"/>
          <w:pgSz w:w="16840" w:h="11910" w:orient="landscape"/>
          <w:pgMar w:top="540" w:right="480" w:bottom="280" w:left="460" w:header="0" w:footer="0" w:gutter="0"/>
          <w:cols w:space="720"/>
        </w:sectPr>
      </w:pPr>
    </w:p>
    <w:p w14:paraId="0B514267" w14:textId="77777777" w:rsidR="00FA4395" w:rsidRDefault="00000000">
      <w:pPr>
        <w:spacing w:before="78"/>
        <w:ind w:left="78"/>
        <w:jc w:val="center"/>
        <w:rPr>
          <w:b/>
          <w:sz w:val="26"/>
        </w:rPr>
      </w:pPr>
      <w:r>
        <w:rPr>
          <w:b/>
          <w:spacing w:val="-2"/>
          <w:sz w:val="26"/>
        </w:rPr>
        <w:lastRenderedPageBreak/>
        <w:t>Перелік</w:t>
      </w:r>
      <w:r>
        <w:rPr>
          <w:b/>
          <w:spacing w:val="-3"/>
          <w:sz w:val="26"/>
        </w:rPr>
        <w:t xml:space="preserve"> </w:t>
      </w:r>
      <w:r>
        <w:rPr>
          <w:b/>
          <w:spacing w:val="-2"/>
          <w:sz w:val="26"/>
        </w:rPr>
        <w:t>районних</w:t>
      </w:r>
      <w:r>
        <w:rPr>
          <w:b/>
          <w:spacing w:val="1"/>
          <w:sz w:val="26"/>
        </w:rPr>
        <w:t xml:space="preserve"> </w:t>
      </w:r>
      <w:r>
        <w:rPr>
          <w:b/>
          <w:spacing w:val="-2"/>
          <w:sz w:val="26"/>
        </w:rPr>
        <w:t>(цільових) програм</w:t>
      </w:r>
    </w:p>
    <w:p w14:paraId="476D0E0F" w14:textId="77777777" w:rsidR="00FA4395" w:rsidRDefault="00FA4395">
      <w:pPr>
        <w:pStyle w:val="a3"/>
        <w:spacing w:before="69"/>
        <w:ind w:left="0"/>
        <w:rPr>
          <w:b/>
          <w:sz w:val="20"/>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3668"/>
        <w:gridCol w:w="1646"/>
        <w:gridCol w:w="3913"/>
      </w:tblGrid>
      <w:tr w:rsidR="00FA4395" w14:paraId="6826219B" w14:textId="77777777">
        <w:trPr>
          <w:trHeight w:val="551"/>
        </w:trPr>
        <w:tc>
          <w:tcPr>
            <w:tcW w:w="674" w:type="dxa"/>
          </w:tcPr>
          <w:p w14:paraId="3DC12878" w14:textId="77777777" w:rsidR="00FA4395" w:rsidRDefault="00000000">
            <w:pPr>
              <w:pStyle w:val="TableParagraph"/>
              <w:spacing w:line="276" w:lineRule="exact"/>
              <w:ind w:left="191" w:right="166" w:firstLine="31"/>
              <w:jc w:val="left"/>
              <w:rPr>
                <w:b/>
                <w:sz w:val="24"/>
              </w:rPr>
            </w:pPr>
            <w:r>
              <w:rPr>
                <w:b/>
                <w:spacing w:val="-10"/>
                <w:sz w:val="24"/>
              </w:rPr>
              <w:t xml:space="preserve">№ </w:t>
            </w:r>
            <w:r>
              <w:rPr>
                <w:b/>
                <w:spacing w:val="-5"/>
                <w:sz w:val="24"/>
              </w:rPr>
              <w:t>з/п</w:t>
            </w:r>
          </w:p>
        </w:tc>
        <w:tc>
          <w:tcPr>
            <w:tcW w:w="3668" w:type="dxa"/>
          </w:tcPr>
          <w:p w14:paraId="363A6753" w14:textId="77777777" w:rsidR="00FA4395" w:rsidRDefault="00000000">
            <w:pPr>
              <w:pStyle w:val="TableParagraph"/>
              <w:spacing w:line="276" w:lineRule="exact"/>
              <w:ind w:left="1024" w:hanging="872"/>
              <w:jc w:val="left"/>
              <w:rPr>
                <w:b/>
                <w:sz w:val="24"/>
              </w:rPr>
            </w:pPr>
            <w:r>
              <w:rPr>
                <w:b/>
                <w:sz w:val="24"/>
              </w:rPr>
              <w:t>Назва</w:t>
            </w:r>
            <w:r>
              <w:rPr>
                <w:b/>
                <w:spacing w:val="-15"/>
                <w:sz w:val="24"/>
              </w:rPr>
              <w:t xml:space="preserve"> </w:t>
            </w:r>
            <w:r>
              <w:rPr>
                <w:b/>
                <w:sz w:val="24"/>
              </w:rPr>
              <w:t>районної</w:t>
            </w:r>
            <w:r>
              <w:rPr>
                <w:b/>
                <w:spacing w:val="-15"/>
                <w:sz w:val="24"/>
              </w:rPr>
              <w:t xml:space="preserve"> </w:t>
            </w:r>
            <w:r>
              <w:rPr>
                <w:b/>
                <w:sz w:val="24"/>
              </w:rPr>
              <w:t xml:space="preserve">(цільової) </w:t>
            </w:r>
            <w:r>
              <w:rPr>
                <w:b/>
                <w:spacing w:val="-2"/>
                <w:sz w:val="24"/>
              </w:rPr>
              <w:t>програми</w:t>
            </w:r>
          </w:p>
        </w:tc>
        <w:tc>
          <w:tcPr>
            <w:tcW w:w="1646" w:type="dxa"/>
          </w:tcPr>
          <w:p w14:paraId="799AABEC" w14:textId="77777777" w:rsidR="00FA4395" w:rsidRDefault="00000000">
            <w:pPr>
              <w:pStyle w:val="TableParagraph"/>
              <w:spacing w:line="276" w:lineRule="exact"/>
              <w:ind w:left="189" w:right="254" w:firstLine="254"/>
              <w:jc w:val="left"/>
              <w:rPr>
                <w:b/>
                <w:sz w:val="24"/>
              </w:rPr>
            </w:pPr>
            <w:r>
              <w:rPr>
                <w:b/>
                <w:spacing w:val="-2"/>
                <w:sz w:val="24"/>
              </w:rPr>
              <w:t>Строк виконання</w:t>
            </w:r>
          </w:p>
        </w:tc>
        <w:tc>
          <w:tcPr>
            <w:tcW w:w="3913" w:type="dxa"/>
          </w:tcPr>
          <w:p w14:paraId="3DC27598" w14:textId="77777777" w:rsidR="00FA4395" w:rsidRDefault="00000000">
            <w:pPr>
              <w:pStyle w:val="TableParagraph"/>
              <w:spacing w:line="275" w:lineRule="exact"/>
              <w:ind w:left="644"/>
              <w:jc w:val="left"/>
              <w:rPr>
                <w:b/>
                <w:sz w:val="24"/>
              </w:rPr>
            </w:pPr>
            <w:r>
              <w:rPr>
                <w:b/>
                <w:sz w:val="24"/>
              </w:rPr>
              <w:t>Головний</w:t>
            </w:r>
            <w:r>
              <w:rPr>
                <w:b/>
                <w:spacing w:val="-8"/>
                <w:sz w:val="24"/>
              </w:rPr>
              <w:t xml:space="preserve"> </w:t>
            </w:r>
            <w:r>
              <w:rPr>
                <w:b/>
                <w:spacing w:val="-2"/>
                <w:sz w:val="24"/>
              </w:rPr>
              <w:t>виконавець</w:t>
            </w:r>
          </w:p>
        </w:tc>
      </w:tr>
      <w:tr w:rsidR="00FA4395" w14:paraId="55B58C19" w14:textId="77777777">
        <w:trPr>
          <w:trHeight w:val="1655"/>
        </w:trPr>
        <w:tc>
          <w:tcPr>
            <w:tcW w:w="674" w:type="dxa"/>
          </w:tcPr>
          <w:p w14:paraId="19E42BE6" w14:textId="77777777" w:rsidR="00FA4395" w:rsidRDefault="00000000">
            <w:pPr>
              <w:pStyle w:val="TableParagraph"/>
              <w:spacing w:line="275" w:lineRule="exact"/>
              <w:ind w:left="31"/>
              <w:rPr>
                <w:sz w:val="24"/>
              </w:rPr>
            </w:pPr>
            <w:r>
              <w:rPr>
                <w:spacing w:val="-10"/>
                <w:sz w:val="24"/>
              </w:rPr>
              <w:t>1</w:t>
            </w:r>
          </w:p>
        </w:tc>
        <w:tc>
          <w:tcPr>
            <w:tcW w:w="3668" w:type="dxa"/>
          </w:tcPr>
          <w:p w14:paraId="6174E24E" w14:textId="77777777" w:rsidR="00FA4395" w:rsidRDefault="00000000">
            <w:pPr>
              <w:pStyle w:val="TableParagraph"/>
              <w:ind w:left="62"/>
              <w:jc w:val="left"/>
              <w:rPr>
                <w:sz w:val="24"/>
              </w:rPr>
            </w:pPr>
            <w:r>
              <w:rPr>
                <w:sz w:val="24"/>
              </w:rPr>
              <w:t>Комплексна</w:t>
            </w:r>
            <w:r>
              <w:rPr>
                <w:spacing w:val="-15"/>
                <w:sz w:val="24"/>
              </w:rPr>
              <w:t xml:space="preserve"> </w:t>
            </w:r>
            <w:r>
              <w:rPr>
                <w:sz w:val="24"/>
              </w:rPr>
              <w:t>програма</w:t>
            </w:r>
            <w:r>
              <w:rPr>
                <w:spacing w:val="-15"/>
                <w:sz w:val="24"/>
              </w:rPr>
              <w:t xml:space="preserve"> </w:t>
            </w:r>
            <w:r>
              <w:rPr>
                <w:sz w:val="24"/>
              </w:rPr>
              <w:t>підтримки внутрішньо</w:t>
            </w:r>
            <w:r>
              <w:rPr>
                <w:spacing w:val="-10"/>
                <w:sz w:val="24"/>
              </w:rPr>
              <w:t xml:space="preserve"> </w:t>
            </w:r>
            <w:r>
              <w:rPr>
                <w:sz w:val="24"/>
              </w:rPr>
              <w:t>переміщених</w:t>
            </w:r>
            <w:r>
              <w:rPr>
                <w:spacing w:val="-10"/>
                <w:sz w:val="24"/>
              </w:rPr>
              <w:t xml:space="preserve"> </w:t>
            </w:r>
            <w:r>
              <w:rPr>
                <w:sz w:val="24"/>
              </w:rPr>
              <w:t>осіб</w:t>
            </w:r>
            <w:r>
              <w:rPr>
                <w:spacing w:val="-10"/>
                <w:sz w:val="24"/>
              </w:rPr>
              <w:t xml:space="preserve"> </w:t>
            </w:r>
            <w:r>
              <w:rPr>
                <w:sz w:val="24"/>
              </w:rPr>
              <w:t>на період 2023 – 2025 років Старобільської районної</w:t>
            </w:r>
          </w:p>
          <w:p w14:paraId="5C1ABCAD" w14:textId="77777777" w:rsidR="00FA4395" w:rsidRDefault="00000000">
            <w:pPr>
              <w:pStyle w:val="TableParagraph"/>
              <w:spacing w:line="270" w:lineRule="atLeast"/>
              <w:ind w:left="62" w:right="1139"/>
              <w:jc w:val="left"/>
              <w:rPr>
                <w:sz w:val="24"/>
              </w:rPr>
            </w:pPr>
            <w:r>
              <w:rPr>
                <w:sz w:val="24"/>
              </w:rPr>
              <w:t>державної</w:t>
            </w:r>
            <w:r>
              <w:rPr>
                <w:spacing w:val="-15"/>
                <w:sz w:val="24"/>
              </w:rPr>
              <w:t xml:space="preserve"> </w:t>
            </w:r>
            <w:r>
              <w:rPr>
                <w:sz w:val="24"/>
              </w:rPr>
              <w:t>адміністрації Луганської області</w:t>
            </w:r>
          </w:p>
        </w:tc>
        <w:tc>
          <w:tcPr>
            <w:tcW w:w="1646" w:type="dxa"/>
          </w:tcPr>
          <w:p w14:paraId="08C519BC" w14:textId="77777777" w:rsidR="00FA4395" w:rsidRDefault="00000000">
            <w:pPr>
              <w:pStyle w:val="TableParagraph"/>
              <w:spacing w:line="275" w:lineRule="exact"/>
              <w:ind w:left="21" w:right="1"/>
              <w:rPr>
                <w:sz w:val="24"/>
              </w:rPr>
            </w:pPr>
            <w:r>
              <w:rPr>
                <w:spacing w:val="-2"/>
                <w:sz w:val="24"/>
              </w:rPr>
              <w:t>2023–2025</w:t>
            </w:r>
          </w:p>
          <w:p w14:paraId="0C78EF75" w14:textId="77777777" w:rsidR="00FA4395" w:rsidRDefault="00000000">
            <w:pPr>
              <w:pStyle w:val="TableParagraph"/>
              <w:ind w:left="21"/>
              <w:rPr>
                <w:sz w:val="24"/>
              </w:rPr>
            </w:pPr>
            <w:r>
              <w:rPr>
                <w:spacing w:val="-4"/>
                <w:sz w:val="24"/>
              </w:rPr>
              <w:t>роки</w:t>
            </w:r>
          </w:p>
        </w:tc>
        <w:tc>
          <w:tcPr>
            <w:tcW w:w="3913" w:type="dxa"/>
          </w:tcPr>
          <w:p w14:paraId="16870AC9" w14:textId="77777777" w:rsidR="00FA4395" w:rsidRDefault="00000000">
            <w:pPr>
              <w:pStyle w:val="TableParagraph"/>
              <w:ind w:left="113"/>
              <w:jc w:val="left"/>
              <w:rPr>
                <w:sz w:val="24"/>
              </w:rPr>
            </w:pPr>
            <w:r>
              <w:rPr>
                <w:sz w:val="24"/>
              </w:rPr>
              <w:t>Старобільська районна державна адміністрація</w:t>
            </w:r>
            <w:r>
              <w:rPr>
                <w:spacing w:val="-12"/>
                <w:sz w:val="24"/>
              </w:rPr>
              <w:t xml:space="preserve"> </w:t>
            </w:r>
            <w:r>
              <w:rPr>
                <w:sz w:val="24"/>
              </w:rPr>
              <w:t>–</w:t>
            </w:r>
            <w:r>
              <w:rPr>
                <w:spacing w:val="-13"/>
                <w:sz w:val="24"/>
              </w:rPr>
              <w:t xml:space="preserve"> </w:t>
            </w:r>
            <w:r>
              <w:rPr>
                <w:sz w:val="24"/>
              </w:rPr>
              <w:t>районна</w:t>
            </w:r>
            <w:r>
              <w:rPr>
                <w:spacing w:val="-14"/>
                <w:sz w:val="24"/>
              </w:rPr>
              <w:t xml:space="preserve"> </w:t>
            </w:r>
            <w:r>
              <w:rPr>
                <w:sz w:val="24"/>
              </w:rPr>
              <w:t>військова адміністрація Луганської області</w:t>
            </w:r>
          </w:p>
        </w:tc>
      </w:tr>
      <w:tr w:rsidR="00FA4395" w14:paraId="5392938C" w14:textId="77777777">
        <w:trPr>
          <w:trHeight w:val="1381"/>
        </w:trPr>
        <w:tc>
          <w:tcPr>
            <w:tcW w:w="674" w:type="dxa"/>
          </w:tcPr>
          <w:p w14:paraId="30CC7512" w14:textId="77777777" w:rsidR="00FA4395" w:rsidRDefault="00000000">
            <w:pPr>
              <w:pStyle w:val="TableParagraph"/>
              <w:ind w:left="31" w:right="9"/>
              <w:rPr>
                <w:sz w:val="24"/>
              </w:rPr>
            </w:pPr>
            <w:r>
              <w:rPr>
                <w:spacing w:val="-10"/>
                <w:sz w:val="24"/>
              </w:rPr>
              <w:t>2</w:t>
            </w:r>
          </w:p>
        </w:tc>
        <w:tc>
          <w:tcPr>
            <w:tcW w:w="3668" w:type="dxa"/>
          </w:tcPr>
          <w:p w14:paraId="2EB41326" w14:textId="77777777" w:rsidR="00FA4395" w:rsidRDefault="00000000">
            <w:pPr>
              <w:pStyle w:val="TableParagraph"/>
              <w:ind w:left="62"/>
              <w:jc w:val="left"/>
              <w:rPr>
                <w:sz w:val="24"/>
              </w:rPr>
            </w:pPr>
            <w:r>
              <w:rPr>
                <w:sz w:val="24"/>
              </w:rPr>
              <w:t>Районна цільова програма виконання</w:t>
            </w:r>
            <w:r>
              <w:rPr>
                <w:spacing w:val="-13"/>
                <w:sz w:val="24"/>
              </w:rPr>
              <w:t xml:space="preserve"> </w:t>
            </w:r>
            <w:r>
              <w:rPr>
                <w:sz w:val="24"/>
              </w:rPr>
              <w:t>судових</w:t>
            </w:r>
            <w:r>
              <w:rPr>
                <w:spacing w:val="-13"/>
                <w:sz w:val="24"/>
              </w:rPr>
              <w:t xml:space="preserve"> </w:t>
            </w:r>
            <w:r>
              <w:rPr>
                <w:sz w:val="24"/>
              </w:rPr>
              <w:t>рішень</w:t>
            </w:r>
            <w:r>
              <w:rPr>
                <w:spacing w:val="-13"/>
                <w:sz w:val="24"/>
              </w:rPr>
              <w:t xml:space="preserve"> </w:t>
            </w:r>
            <w:r>
              <w:rPr>
                <w:sz w:val="24"/>
              </w:rPr>
              <w:t>та виконавчих документів</w:t>
            </w:r>
          </w:p>
          <w:p w14:paraId="4D4F69F4" w14:textId="77777777" w:rsidR="00FA4395" w:rsidRDefault="00000000">
            <w:pPr>
              <w:pStyle w:val="TableParagraph"/>
              <w:spacing w:before="1"/>
              <w:ind w:left="62"/>
              <w:jc w:val="left"/>
              <w:rPr>
                <w:sz w:val="24"/>
              </w:rPr>
            </w:pPr>
            <w:r>
              <w:rPr>
                <w:sz w:val="24"/>
              </w:rPr>
              <w:t>на</w:t>
            </w:r>
            <w:r>
              <w:rPr>
                <w:spacing w:val="-2"/>
                <w:sz w:val="24"/>
              </w:rPr>
              <w:t xml:space="preserve"> </w:t>
            </w:r>
            <w:r>
              <w:rPr>
                <w:sz w:val="24"/>
              </w:rPr>
              <w:t xml:space="preserve">2023-2027 </w:t>
            </w:r>
            <w:r>
              <w:rPr>
                <w:spacing w:val="-4"/>
                <w:sz w:val="24"/>
              </w:rPr>
              <w:t>роки</w:t>
            </w:r>
          </w:p>
        </w:tc>
        <w:tc>
          <w:tcPr>
            <w:tcW w:w="1646" w:type="dxa"/>
          </w:tcPr>
          <w:p w14:paraId="7AA0849D" w14:textId="77777777" w:rsidR="00FA4395" w:rsidRDefault="00000000">
            <w:pPr>
              <w:pStyle w:val="TableParagraph"/>
              <w:ind w:left="21" w:right="6"/>
              <w:rPr>
                <w:sz w:val="24"/>
              </w:rPr>
            </w:pPr>
            <w:r>
              <w:rPr>
                <w:spacing w:val="-2"/>
                <w:sz w:val="24"/>
              </w:rPr>
              <w:t>2023–2027</w:t>
            </w:r>
          </w:p>
          <w:p w14:paraId="7B0C661B" w14:textId="77777777" w:rsidR="00FA4395" w:rsidRDefault="00000000">
            <w:pPr>
              <w:pStyle w:val="TableParagraph"/>
              <w:ind w:left="21"/>
              <w:rPr>
                <w:sz w:val="24"/>
              </w:rPr>
            </w:pPr>
            <w:r>
              <w:rPr>
                <w:spacing w:val="-4"/>
                <w:sz w:val="24"/>
              </w:rPr>
              <w:t>роки</w:t>
            </w:r>
          </w:p>
        </w:tc>
        <w:tc>
          <w:tcPr>
            <w:tcW w:w="3913" w:type="dxa"/>
          </w:tcPr>
          <w:p w14:paraId="25B60961" w14:textId="77777777" w:rsidR="00FA4395" w:rsidRDefault="00000000">
            <w:pPr>
              <w:pStyle w:val="TableParagraph"/>
              <w:ind w:left="113"/>
              <w:jc w:val="left"/>
              <w:rPr>
                <w:sz w:val="24"/>
              </w:rPr>
            </w:pPr>
            <w:r>
              <w:rPr>
                <w:sz w:val="24"/>
              </w:rPr>
              <w:t>Старобільська районна державна адміністрація</w:t>
            </w:r>
            <w:r>
              <w:rPr>
                <w:spacing w:val="-12"/>
                <w:sz w:val="24"/>
              </w:rPr>
              <w:t xml:space="preserve"> </w:t>
            </w:r>
            <w:r>
              <w:rPr>
                <w:sz w:val="24"/>
              </w:rPr>
              <w:t>–</w:t>
            </w:r>
            <w:r>
              <w:rPr>
                <w:spacing w:val="-13"/>
                <w:sz w:val="24"/>
              </w:rPr>
              <w:t xml:space="preserve"> </w:t>
            </w:r>
            <w:r>
              <w:rPr>
                <w:sz w:val="24"/>
              </w:rPr>
              <w:t>районна</w:t>
            </w:r>
            <w:r>
              <w:rPr>
                <w:spacing w:val="-14"/>
                <w:sz w:val="24"/>
              </w:rPr>
              <w:t xml:space="preserve"> </w:t>
            </w:r>
            <w:r>
              <w:rPr>
                <w:sz w:val="24"/>
              </w:rPr>
              <w:t>військова адміністрація Луганської області</w:t>
            </w:r>
          </w:p>
        </w:tc>
      </w:tr>
      <w:tr w:rsidR="00FA4395" w14:paraId="52EE1869" w14:textId="77777777">
        <w:trPr>
          <w:trHeight w:val="1931"/>
        </w:trPr>
        <w:tc>
          <w:tcPr>
            <w:tcW w:w="674" w:type="dxa"/>
          </w:tcPr>
          <w:p w14:paraId="39333C60" w14:textId="77777777" w:rsidR="00FA4395" w:rsidRDefault="00000000">
            <w:pPr>
              <w:pStyle w:val="TableParagraph"/>
              <w:spacing w:line="275" w:lineRule="exact"/>
              <w:ind w:left="31" w:right="9"/>
              <w:rPr>
                <w:sz w:val="24"/>
              </w:rPr>
            </w:pPr>
            <w:r>
              <w:rPr>
                <w:spacing w:val="-10"/>
                <w:sz w:val="24"/>
              </w:rPr>
              <w:t>3</w:t>
            </w:r>
          </w:p>
        </w:tc>
        <w:tc>
          <w:tcPr>
            <w:tcW w:w="3668" w:type="dxa"/>
          </w:tcPr>
          <w:p w14:paraId="7D9FF288" w14:textId="77777777" w:rsidR="00FA4395" w:rsidRDefault="00000000">
            <w:pPr>
              <w:pStyle w:val="TableParagraph"/>
              <w:ind w:left="62" w:right="814"/>
              <w:jc w:val="left"/>
              <w:rPr>
                <w:sz w:val="24"/>
              </w:rPr>
            </w:pPr>
            <w:r>
              <w:rPr>
                <w:sz w:val="24"/>
              </w:rPr>
              <w:t>Районна цільова програма забезпечення виконання Старобільською</w:t>
            </w:r>
            <w:r>
              <w:rPr>
                <w:spacing w:val="-11"/>
                <w:sz w:val="24"/>
              </w:rPr>
              <w:t xml:space="preserve"> </w:t>
            </w:r>
            <w:r>
              <w:rPr>
                <w:sz w:val="24"/>
              </w:rPr>
              <w:t>районною державною</w:t>
            </w:r>
            <w:r>
              <w:rPr>
                <w:spacing w:val="-5"/>
                <w:sz w:val="24"/>
              </w:rPr>
              <w:t xml:space="preserve"> </w:t>
            </w:r>
            <w:r>
              <w:rPr>
                <w:spacing w:val="-2"/>
                <w:sz w:val="24"/>
              </w:rPr>
              <w:t>адміністрацією</w:t>
            </w:r>
          </w:p>
          <w:p w14:paraId="7C284C6E" w14:textId="77777777" w:rsidR="00FA4395" w:rsidRDefault="00000000">
            <w:pPr>
              <w:pStyle w:val="TableParagraph"/>
              <w:ind w:left="62" w:right="641"/>
              <w:jc w:val="left"/>
              <w:rPr>
                <w:sz w:val="24"/>
              </w:rPr>
            </w:pPr>
            <w:r>
              <w:rPr>
                <w:sz w:val="24"/>
              </w:rPr>
              <w:t>повноважень</w:t>
            </w:r>
            <w:r>
              <w:rPr>
                <w:spacing w:val="-15"/>
                <w:sz w:val="24"/>
              </w:rPr>
              <w:t xml:space="preserve"> </w:t>
            </w:r>
            <w:r>
              <w:rPr>
                <w:sz w:val="24"/>
              </w:rPr>
              <w:t>Старобільської районної ради</w:t>
            </w:r>
          </w:p>
          <w:p w14:paraId="31091012" w14:textId="77777777" w:rsidR="00FA4395" w:rsidRDefault="00000000">
            <w:pPr>
              <w:pStyle w:val="TableParagraph"/>
              <w:spacing w:line="257" w:lineRule="exact"/>
              <w:ind w:left="62"/>
              <w:jc w:val="left"/>
              <w:rPr>
                <w:sz w:val="24"/>
              </w:rPr>
            </w:pPr>
            <w:r>
              <w:rPr>
                <w:sz w:val="24"/>
              </w:rPr>
              <w:t xml:space="preserve">у 2024 </w:t>
            </w:r>
            <w:r>
              <w:rPr>
                <w:spacing w:val="-4"/>
                <w:sz w:val="24"/>
              </w:rPr>
              <w:t>році</w:t>
            </w:r>
          </w:p>
        </w:tc>
        <w:tc>
          <w:tcPr>
            <w:tcW w:w="1646" w:type="dxa"/>
          </w:tcPr>
          <w:p w14:paraId="43BA62F9" w14:textId="77777777" w:rsidR="00FA4395" w:rsidRDefault="00000000">
            <w:pPr>
              <w:pStyle w:val="TableParagraph"/>
              <w:spacing w:line="275" w:lineRule="exact"/>
              <w:ind w:left="21" w:right="1"/>
              <w:rPr>
                <w:sz w:val="24"/>
              </w:rPr>
            </w:pPr>
            <w:r>
              <w:rPr>
                <w:spacing w:val="-4"/>
                <w:sz w:val="24"/>
              </w:rPr>
              <w:t>2024</w:t>
            </w:r>
          </w:p>
        </w:tc>
        <w:tc>
          <w:tcPr>
            <w:tcW w:w="3913" w:type="dxa"/>
          </w:tcPr>
          <w:p w14:paraId="6073BB87" w14:textId="77777777" w:rsidR="00FA4395" w:rsidRDefault="00000000">
            <w:pPr>
              <w:pStyle w:val="TableParagraph"/>
              <w:ind w:left="113"/>
              <w:jc w:val="left"/>
              <w:rPr>
                <w:sz w:val="24"/>
              </w:rPr>
            </w:pPr>
            <w:r>
              <w:rPr>
                <w:sz w:val="24"/>
              </w:rPr>
              <w:t>Старобільська районна державна адміністрація</w:t>
            </w:r>
            <w:r>
              <w:rPr>
                <w:spacing w:val="-12"/>
                <w:sz w:val="24"/>
              </w:rPr>
              <w:t xml:space="preserve"> </w:t>
            </w:r>
            <w:r>
              <w:rPr>
                <w:sz w:val="24"/>
              </w:rPr>
              <w:t>–</w:t>
            </w:r>
            <w:r>
              <w:rPr>
                <w:spacing w:val="-13"/>
                <w:sz w:val="24"/>
              </w:rPr>
              <w:t xml:space="preserve"> </w:t>
            </w:r>
            <w:r>
              <w:rPr>
                <w:sz w:val="24"/>
              </w:rPr>
              <w:t>районна</w:t>
            </w:r>
            <w:r>
              <w:rPr>
                <w:spacing w:val="-14"/>
                <w:sz w:val="24"/>
              </w:rPr>
              <w:t xml:space="preserve"> </w:t>
            </w:r>
            <w:r>
              <w:rPr>
                <w:sz w:val="24"/>
              </w:rPr>
              <w:t>військова адміністрація Луганської області</w:t>
            </w:r>
          </w:p>
        </w:tc>
      </w:tr>
      <w:tr w:rsidR="00FA4395" w14:paraId="52E14E75" w14:textId="77777777">
        <w:trPr>
          <w:trHeight w:val="1387"/>
        </w:trPr>
        <w:tc>
          <w:tcPr>
            <w:tcW w:w="674" w:type="dxa"/>
          </w:tcPr>
          <w:p w14:paraId="132B6357" w14:textId="77777777" w:rsidR="00FA4395" w:rsidRDefault="00000000">
            <w:pPr>
              <w:pStyle w:val="TableParagraph"/>
              <w:spacing w:line="275" w:lineRule="exact"/>
              <w:ind w:left="31" w:right="9"/>
              <w:rPr>
                <w:sz w:val="24"/>
              </w:rPr>
            </w:pPr>
            <w:r>
              <w:rPr>
                <w:spacing w:val="-10"/>
                <w:sz w:val="24"/>
              </w:rPr>
              <w:t>4</w:t>
            </w:r>
          </w:p>
        </w:tc>
        <w:tc>
          <w:tcPr>
            <w:tcW w:w="3668" w:type="dxa"/>
          </w:tcPr>
          <w:p w14:paraId="028EC95D" w14:textId="77777777" w:rsidR="00FA4395" w:rsidRDefault="00000000">
            <w:pPr>
              <w:pStyle w:val="TableParagraph"/>
              <w:ind w:left="62" w:right="139"/>
              <w:jc w:val="left"/>
              <w:rPr>
                <w:sz w:val="24"/>
              </w:rPr>
            </w:pPr>
            <w:r>
              <w:rPr>
                <w:sz w:val="24"/>
              </w:rPr>
              <w:t>Програма з відновлення життєзабезпечення</w:t>
            </w:r>
            <w:r>
              <w:rPr>
                <w:spacing w:val="-15"/>
                <w:sz w:val="24"/>
              </w:rPr>
              <w:t xml:space="preserve"> </w:t>
            </w:r>
            <w:proofErr w:type="spellStart"/>
            <w:r>
              <w:rPr>
                <w:sz w:val="24"/>
              </w:rPr>
              <w:t>деокупованих</w:t>
            </w:r>
            <w:proofErr w:type="spellEnd"/>
            <w:r>
              <w:rPr>
                <w:sz w:val="24"/>
              </w:rPr>
              <w:t xml:space="preserve"> територій Старобільського</w:t>
            </w:r>
          </w:p>
          <w:p w14:paraId="3ACFB693" w14:textId="77777777" w:rsidR="00FA4395" w:rsidRDefault="00000000">
            <w:pPr>
              <w:pStyle w:val="TableParagraph"/>
              <w:spacing w:line="276" w:lineRule="exact"/>
              <w:ind w:left="62" w:right="437"/>
              <w:jc w:val="left"/>
              <w:rPr>
                <w:sz w:val="24"/>
              </w:rPr>
            </w:pPr>
            <w:r>
              <w:rPr>
                <w:sz w:val="24"/>
              </w:rPr>
              <w:t>району</w:t>
            </w:r>
            <w:r>
              <w:rPr>
                <w:spacing w:val="-13"/>
                <w:sz w:val="24"/>
              </w:rPr>
              <w:t xml:space="preserve"> </w:t>
            </w:r>
            <w:r>
              <w:rPr>
                <w:sz w:val="24"/>
              </w:rPr>
              <w:t>Луганської</w:t>
            </w:r>
            <w:r>
              <w:rPr>
                <w:spacing w:val="-13"/>
                <w:sz w:val="24"/>
              </w:rPr>
              <w:t xml:space="preserve"> </w:t>
            </w:r>
            <w:r>
              <w:rPr>
                <w:sz w:val="24"/>
              </w:rPr>
              <w:t>області</w:t>
            </w:r>
            <w:r>
              <w:rPr>
                <w:spacing w:val="-12"/>
                <w:sz w:val="24"/>
              </w:rPr>
              <w:t xml:space="preserve"> </w:t>
            </w:r>
            <w:r>
              <w:rPr>
                <w:sz w:val="24"/>
              </w:rPr>
              <w:t>на 2023 – 2027 роки</w:t>
            </w:r>
          </w:p>
        </w:tc>
        <w:tc>
          <w:tcPr>
            <w:tcW w:w="1646" w:type="dxa"/>
          </w:tcPr>
          <w:p w14:paraId="4D9BEB50" w14:textId="77777777" w:rsidR="00FA4395" w:rsidRDefault="00000000">
            <w:pPr>
              <w:pStyle w:val="TableParagraph"/>
              <w:spacing w:line="275" w:lineRule="exact"/>
              <w:ind w:left="21" w:right="1"/>
              <w:rPr>
                <w:sz w:val="24"/>
              </w:rPr>
            </w:pPr>
            <w:r>
              <w:rPr>
                <w:spacing w:val="-2"/>
                <w:sz w:val="24"/>
              </w:rPr>
              <w:t>2023–2027</w:t>
            </w:r>
          </w:p>
          <w:p w14:paraId="719F3899" w14:textId="77777777" w:rsidR="00FA4395" w:rsidRDefault="00000000">
            <w:pPr>
              <w:pStyle w:val="TableParagraph"/>
              <w:ind w:left="21"/>
              <w:rPr>
                <w:sz w:val="24"/>
              </w:rPr>
            </w:pPr>
            <w:r>
              <w:rPr>
                <w:spacing w:val="-4"/>
                <w:sz w:val="24"/>
              </w:rPr>
              <w:t>роки</w:t>
            </w:r>
          </w:p>
        </w:tc>
        <w:tc>
          <w:tcPr>
            <w:tcW w:w="3913" w:type="dxa"/>
          </w:tcPr>
          <w:p w14:paraId="044B2BF0" w14:textId="77777777" w:rsidR="00FA4395" w:rsidRDefault="00000000">
            <w:pPr>
              <w:pStyle w:val="TableParagraph"/>
              <w:ind w:left="113"/>
              <w:jc w:val="left"/>
              <w:rPr>
                <w:sz w:val="24"/>
              </w:rPr>
            </w:pPr>
            <w:r>
              <w:rPr>
                <w:sz w:val="24"/>
              </w:rPr>
              <w:t>Старобільська районна державна адміністрація</w:t>
            </w:r>
            <w:r>
              <w:rPr>
                <w:spacing w:val="-12"/>
                <w:sz w:val="24"/>
              </w:rPr>
              <w:t xml:space="preserve"> </w:t>
            </w:r>
            <w:r>
              <w:rPr>
                <w:sz w:val="24"/>
              </w:rPr>
              <w:t>–</w:t>
            </w:r>
            <w:r>
              <w:rPr>
                <w:spacing w:val="-13"/>
                <w:sz w:val="24"/>
              </w:rPr>
              <w:t xml:space="preserve"> </w:t>
            </w:r>
            <w:r>
              <w:rPr>
                <w:sz w:val="24"/>
              </w:rPr>
              <w:t>районна</w:t>
            </w:r>
            <w:r>
              <w:rPr>
                <w:spacing w:val="-14"/>
                <w:sz w:val="24"/>
              </w:rPr>
              <w:t xml:space="preserve"> </w:t>
            </w:r>
            <w:r>
              <w:rPr>
                <w:sz w:val="24"/>
              </w:rPr>
              <w:t>військова адміністрація Луганської області</w:t>
            </w:r>
          </w:p>
        </w:tc>
      </w:tr>
      <w:tr w:rsidR="00FA4395" w14:paraId="70814B99" w14:textId="77777777">
        <w:trPr>
          <w:trHeight w:val="1379"/>
        </w:trPr>
        <w:tc>
          <w:tcPr>
            <w:tcW w:w="674" w:type="dxa"/>
          </w:tcPr>
          <w:p w14:paraId="288BC828" w14:textId="77777777" w:rsidR="00FA4395" w:rsidRDefault="00000000">
            <w:pPr>
              <w:pStyle w:val="TableParagraph"/>
              <w:spacing w:line="275" w:lineRule="exact"/>
              <w:ind w:left="31" w:right="9"/>
              <w:rPr>
                <w:sz w:val="24"/>
              </w:rPr>
            </w:pPr>
            <w:r>
              <w:rPr>
                <w:spacing w:val="-10"/>
                <w:sz w:val="24"/>
              </w:rPr>
              <w:t>5</w:t>
            </w:r>
          </w:p>
        </w:tc>
        <w:tc>
          <w:tcPr>
            <w:tcW w:w="3668" w:type="dxa"/>
          </w:tcPr>
          <w:p w14:paraId="158A5E5B" w14:textId="77777777" w:rsidR="00FA4395" w:rsidRDefault="00000000">
            <w:pPr>
              <w:pStyle w:val="TableParagraph"/>
              <w:ind w:left="115" w:right="641"/>
              <w:jc w:val="left"/>
              <w:rPr>
                <w:sz w:val="24"/>
              </w:rPr>
            </w:pPr>
            <w:r>
              <w:rPr>
                <w:sz w:val="24"/>
              </w:rPr>
              <w:t>Програма забезпечення житлових прав внутрішньо переміщених</w:t>
            </w:r>
            <w:r>
              <w:rPr>
                <w:spacing w:val="-13"/>
                <w:sz w:val="24"/>
              </w:rPr>
              <w:t xml:space="preserve"> </w:t>
            </w:r>
            <w:r>
              <w:rPr>
                <w:sz w:val="24"/>
              </w:rPr>
              <w:t>осіб</w:t>
            </w:r>
            <w:r>
              <w:rPr>
                <w:spacing w:val="-13"/>
                <w:sz w:val="24"/>
              </w:rPr>
              <w:t xml:space="preserve"> </w:t>
            </w:r>
            <w:r>
              <w:rPr>
                <w:sz w:val="24"/>
              </w:rPr>
              <w:t>на</w:t>
            </w:r>
            <w:r>
              <w:rPr>
                <w:spacing w:val="-14"/>
                <w:sz w:val="24"/>
              </w:rPr>
              <w:t xml:space="preserve"> </w:t>
            </w:r>
            <w:r>
              <w:rPr>
                <w:sz w:val="24"/>
              </w:rPr>
              <w:t>період 2023 – 2025 років</w:t>
            </w:r>
          </w:p>
        </w:tc>
        <w:tc>
          <w:tcPr>
            <w:tcW w:w="1646" w:type="dxa"/>
          </w:tcPr>
          <w:p w14:paraId="785288E5" w14:textId="77777777" w:rsidR="00FA4395" w:rsidRDefault="00000000">
            <w:pPr>
              <w:pStyle w:val="TableParagraph"/>
              <w:spacing w:line="275" w:lineRule="exact"/>
              <w:ind w:left="21" w:right="1"/>
              <w:rPr>
                <w:sz w:val="24"/>
              </w:rPr>
            </w:pPr>
            <w:r>
              <w:rPr>
                <w:spacing w:val="-2"/>
                <w:sz w:val="24"/>
              </w:rPr>
              <w:t>2023–2025</w:t>
            </w:r>
          </w:p>
          <w:p w14:paraId="115AB01B" w14:textId="77777777" w:rsidR="00FA4395" w:rsidRDefault="00000000">
            <w:pPr>
              <w:pStyle w:val="TableParagraph"/>
              <w:ind w:left="21"/>
              <w:rPr>
                <w:sz w:val="24"/>
              </w:rPr>
            </w:pPr>
            <w:r>
              <w:rPr>
                <w:spacing w:val="-4"/>
                <w:sz w:val="24"/>
              </w:rPr>
              <w:t>роки</w:t>
            </w:r>
          </w:p>
        </w:tc>
        <w:tc>
          <w:tcPr>
            <w:tcW w:w="3913" w:type="dxa"/>
          </w:tcPr>
          <w:p w14:paraId="5F22B979" w14:textId="77777777" w:rsidR="00FA4395" w:rsidRDefault="00000000">
            <w:pPr>
              <w:pStyle w:val="TableParagraph"/>
              <w:spacing w:line="275" w:lineRule="exact"/>
              <w:ind w:left="113"/>
              <w:jc w:val="left"/>
              <w:rPr>
                <w:sz w:val="24"/>
              </w:rPr>
            </w:pPr>
            <w:r>
              <w:rPr>
                <w:sz w:val="24"/>
              </w:rPr>
              <w:t>Старобільська</w:t>
            </w:r>
            <w:r>
              <w:rPr>
                <w:spacing w:val="-8"/>
                <w:sz w:val="24"/>
              </w:rPr>
              <w:t xml:space="preserve"> </w:t>
            </w:r>
            <w:r>
              <w:rPr>
                <w:spacing w:val="-2"/>
                <w:sz w:val="24"/>
              </w:rPr>
              <w:t>районна</w:t>
            </w:r>
          </w:p>
          <w:p w14:paraId="5232439A" w14:textId="77777777" w:rsidR="00FA4395" w:rsidRDefault="00000000">
            <w:pPr>
              <w:pStyle w:val="TableParagraph"/>
              <w:ind w:left="113" w:right="406"/>
              <w:jc w:val="left"/>
              <w:rPr>
                <w:sz w:val="24"/>
              </w:rPr>
            </w:pPr>
            <w:r>
              <w:rPr>
                <w:sz w:val="24"/>
              </w:rPr>
              <w:t>державна</w:t>
            </w:r>
            <w:r>
              <w:rPr>
                <w:spacing w:val="-15"/>
                <w:sz w:val="24"/>
              </w:rPr>
              <w:t xml:space="preserve"> </w:t>
            </w:r>
            <w:r>
              <w:rPr>
                <w:sz w:val="24"/>
              </w:rPr>
              <w:t>адміністрація</w:t>
            </w:r>
            <w:r>
              <w:rPr>
                <w:spacing w:val="-15"/>
                <w:sz w:val="24"/>
              </w:rPr>
              <w:t xml:space="preserve"> </w:t>
            </w:r>
            <w:r>
              <w:rPr>
                <w:sz w:val="24"/>
              </w:rPr>
              <w:t>– районна військова</w:t>
            </w:r>
          </w:p>
          <w:p w14:paraId="6D585351" w14:textId="77777777" w:rsidR="00FA4395" w:rsidRDefault="00000000">
            <w:pPr>
              <w:pStyle w:val="TableParagraph"/>
              <w:spacing w:line="270" w:lineRule="atLeast"/>
              <w:ind w:left="113" w:right="1203"/>
              <w:jc w:val="left"/>
              <w:rPr>
                <w:sz w:val="24"/>
              </w:rPr>
            </w:pPr>
            <w:r>
              <w:rPr>
                <w:sz w:val="24"/>
              </w:rPr>
              <w:t>адміністрація</w:t>
            </w:r>
            <w:r>
              <w:rPr>
                <w:spacing w:val="-15"/>
                <w:sz w:val="24"/>
              </w:rPr>
              <w:t xml:space="preserve"> </w:t>
            </w:r>
            <w:r>
              <w:rPr>
                <w:sz w:val="24"/>
              </w:rPr>
              <w:t xml:space="preserve">Луганської </w:t>
            </w:r>
            <w:r>
              <w:rPr>
                <w:spacing w:val="-2"/>
                <w:sz w:val="24"/>
              </w:rPr>
              <w:t>області</w:t>
            </w:r>
          </w:p>
        </w:tc>
      </w:tr>
      <w:tr w:rsidR="00FA4395" w14:paraId="6CBA2485" w14:textId="77777777">
        <w:trPr>
          <w:trHeight w:val="4416"/>
        </w:trPr>
        <w:tc>
          <w:tcPr>
            <w:tcW w:w="674" w:type="dxa"/>
          </w:tcPr>
          <w:p w14:paraId="2B3E327B" w14:textId="77777777" w:rsidR="00FA4395" w:rsidRDefault="00000000">
            <w:pPr>
              <w:pStyle w:val="TableParagraph"/>
              <w:spacing w:line="275" w:lineRule="exact"/>
              <w:ind w:left="31" w:right="9"/>
              <w:rPr>
                <w:sz w:val="24"/>
              </w:rPr>
            </w:pPr>
            <w:r>
              <w:rPr>
                <w:spacing w:val="-10"/>
                <w:sz w:val="24"/>
              </w:rPr>
              <w:t>6</w:t>
            </w:r>
          </w:p>
        </w:tc>
        <w:tc>
          <w:tcPr>
            <w:tcW w:w="3668" w:type="dxa"/>
          </w:tcPr>
          <w:p w14:paraId="0C2362F1" w14:textId="77777777" w:rsidR="00FA4395" w:rsidRDefault="00000000">
            <w:pPr>
              <w:pStyle w:val="TableParagraph"/>
              <w:ind w:left="115" w:right="437"/>
              <w:jc w:val="left"/>
              <w:rPr>
                <w:sz w:val="24"/>
              </w:rPr>
            </w:pPr>
            <w:r>
              <w:rPr>
                <w:sz w:val="24"/>
              </w:rPr>
              <w:t>Програма підтримки Збройних</w:t>
            </w:r>
            <w:r>
              <w:rPr>
                <w:spacing w:val="-13"/>
                <w:sz w:val="24"/>
              </w:rPr>
              <w:t xml:space="preserve"> </w:t>
            </w:r>
            <w:r>
              <w:rPr>
                <w:sz w:val="24"/>
              </w:rPr>
              <w:t>Сил</w:t>
            </w:r>
            <w:r>
              <w:rPr>
                <w:spacing w:val="-13"/>
                <w:sz w:val="24"/>
              </w:rPr>
              <w:t xml:space="preserve"> </w:t>
            </w:r>
            <w:r>
              <w:rPr>
                <w:sz w:val="24"/>
              </w:rPr>
              <w:t>України,</w:t>
            </w:r>
            <w:r>
              <w:rPr>
                <w:spacing w:val="-11"/>
                <w:sz w:val="24"/>
              </w:rPr>
              <w:t xml:space="preserve"> </w:t>
            </w:r>
            <w:r>
              <w:rPr>
                <w:sz w:val="24"/>
              </w:rPr>
              <w:t>інших військових формувань</w:t>
            </w:r>
          </w:p>
          <w:p w14:paraId="44976B40" w14:textId="77777777" w:rsidR="00FA4395" w:rsidRDefault="00000000">
            <w:pPr>
              <w:pStyle w:val="TableParagraph"/>
              <w:ind w:left="115" w:right="641"/>
              <w:jc w:val="left"/>
              <w:rPr>
                <w:sz w:val="24"/>
              </w:rPr>
            </w:pPr>
            <w:r>
              <w:rPr>
                <w:sz w:val="24"/>
              </w:rPr>
              <w:t>України, органів та підрозділів</w:t>
            </w:r>
            <w:r>
              <w:rPr>
                <w:spacing w:val="-13"/>
                <w:sz w:val="24"/>
              </w:rPr>
              <w:t xml:space="preserve"> </w:t>
            </w:r>
            <w:r>
              <w:rPr>
                <w:sz w:val="24"/>
              </w:rPr>
              <w:t>МВС</w:t>
            </w:r>
            <w:r>
              <w:rPr>
                <w:spacing w:val="-14"/>
                <w:sz w:val="24"/>
              </w:rPr>
              <w:t xml:space="preserve"> </w:t>
            </w:r>
            <w:r>
              <w:rPr>
                <w:sz w:val="24"/>
              </w:rPr>
              <w:t>України,</w:t>
            </w:r>
            <w:r>
              <w:rPr>
                <w:spacing w:val="-12"/>
                <w:sz w:val="24"/>
              </w:rPr>
              <w:t xml:space="preserve"> </w:t>
            </w:r>
            <w:r>
              <w:rPr>
                <w:sz w:val="24"/>
              </w:rPr>
              <w:t>а також підрозділів</w:t>
            </w:r>
          </w:p>
          <w:p w14:paraId="7FFA5CD3" w14:textId="77777777" w:rsidR="00FA4395" w:rsidRDefault="00000000">
            <w:pPr>
              <w:pStyle w:val="TableParagraph"/>
              <w:ind w:left="115" w:right="641"/>
              <w:jc w:val="left"/>
              <w:rPr>
                <w:sz w:val="24"/>
              </w:rPr>
            </w:pPr>
            <w:r>
              <w:rPr>
                <w:sz w:val="24"/>
              </w:rPr>
              <w:t>територіальної</w:t>
            </w:r>
            <w:r>
              <w:rPr>
                <w:spacing w:val="-15"/>
                <w:sz w:val="24"/>
              </w:rPr>
              <w:t xml:space="preserve"> </w:t>
            </w:r>
            <w:r>
              <w:rPr>
                <w:sz w:val="24"/>
              </w:rPr>
              <w:t>оборони</w:t>
            </w:r>
            <w:r>
              <w:rPr>
                <w:spacing w:val="-15"/>
                <w:sz w:val="24"/>
              </w:rPr>
              <w:t xml:space="preserve"> </w:t>
            </w:r>
            <w:r>
              <w:rPr>
                <w:sz w:val="24"/>
              </w:rPr>
              <w:t>для виконання їх військового обов’язку щодо здійснення заходів із забезпечення національної безпеки і оборони України Старобільської районної</w:t>
            </w:r>
          </w:p>
          <w:p w14:paraId="42C7FE0B" w14:textId="77777777" w:rsidR="00FA4395" w:rsidRDefault="00000000">
            <w:pPr>
              <w:pStyle w:val="TableParagraph"/>
              <w:ind w:left="115"/>
              <w:jc w:val="left"/>
              <w:rPr>
                <w:sz w:val="24"/>
              </w:rPr>
            </w:pPr>
            <w:r>
              <w:rPr>
                <w:sz w:val="24"/>
              </w:rPr>
              <w:t>державної</w:t>
            </w:r>
            <w:r>
              <w:rPr>
                <w:spacing w:val="-4"/>
                <w:sz w:val="24"/>
              </w:rPr>
              <w:t xml:space="preserve"> </w:t>
            </w:r>
            <w:r>
              <w:rPr>
                <w:spacing w:val="-2"/>
                <w:sz w:val="24"/>
              </w:rPr>
              <w:t>адміністрації</w:t>
            </w:r>
          </w:p>
          <w:p w14:paraId="0D69BB59" w14:textId="77777777" w:rsidR="00FA4395" w:rsidRDefault="00000000">
            <w:pPr>
              <w:pStyle w:val="TableParagraph"/>
              <w:spacing w:line="270" w:lineRule="atLeast"/>
              <w:ind w:left="115" w:right="437"/>
              <w:jc w:val="left"/>
              <w:rPr>
                <w:sz w:val="24"/>
              </w:rPr>
            </w:pPr>
            <w:r>
              <w:rPr>
                <w:sz w:val="24"/>
              </w:rPr>
              <w:t>Луганської</w:t>
            </w:r>
            <w:r>
              <w:rPr>
                <w:spacing w:val="-10"/>
                <w:sz w:val="24"/>
              </w:rPr>
              <w:t xml:space="preserve"> </w:t>
            </w:r>
            <w:r>
              <w:rPr>
                <w:sz w:val="24"/>
              </w:rPr>
              <w:t>області</w:t>
            </w:r>
            <w:r>
              <w:rPr>
                <w:spacing w:val="-9"/>
                <w:sz w:val="24"/>
              </w:rPr>
              <w:t xml:space="preserve"> </w:t>
            </w:r>
            <w:r>
              <w:rPr>
                <w:sz w:val="24"/>
              </w:rPr>
              <w:t>на</w:t>
            </w:r>
            <w:r>
              <w:rPr>
                <w:spacing w:val="-11"/>
                <w:sz w:val="24"/>
              </w:rPr>
              <w:t xml:space="preserve"> </w:t>
            </w:r>
            <w:r>
              <w:rPr>
                <w:sz w:val="24"/>
              </w:rPr>
              <w:t>2024</w:t>
            </w:r>
            <w:r>
              <w:rPr>
                <w:spacing w:val="-10"/>
                <w:sz w:val="24"/>
              </w:rPr>
              <w:t xml:space="preserve"> </w:t>
            </w:r>
            <w:r>
              <w:rPr>
                <w:sz w:val="24"/>
              </w:rPr>
              <w:t>– 2025 роки</w:t>
            </w:r>
          </w:p>
        </w:tc>
        <w:tc>
          <w:tcPr>
            <w:tcW w:w="1646" w:type="dxa"/>
          </w:tcPr>
          <w:p w14:paraId="2C450685" w14:textId="77777777" w:rsidR="00FA4395" w:rsidRDefault="00000000">
            <w:pPr>
              <w:pStyle w:val="TableParagraph"/>
              <w:spacing w:line="275" w:lineRule="exact"/>
              <w:ind w:left="21" w:right="1"/>
              <w:rPr>
                <w:sz w:val="24"/>
              </w:rPr>
            </w:pPr>
            <w:r>
              <w:rPr>
                <w:spacing w:val="-2"/>
                <w:sz w:val="24"/>
              </w:rPr>
              <w:t>2024–2025</w:t>
            </w:r>
          </w:p>
          <w:p w14:paraId="6F17F734" w14:textId="77777777" w:rsidR="00FA4395" w:rsidRDefault="00000000">
            <w:pPr>
              <w:pStyle w:val="TableParagraph"/>
              <w:ind w:left="21"/>
              <w:rPr>
                <w:sz w:val="24"/>
              </w:rPr>
            </w:pPr>
            <w:r>
              <w:rPr>
                <w:spacing w:val="-4"/>
                <w:sz w:val="24"/>
              </w:rPr>
              <w:t>роки</w:t>
            </w:r>
          </w:p>
        </w:tc>
        <w:tc>
          <w:tcPr>
            <w:tcW w:w="3913" w:type="dxa"/>
          </w:tcPr>
          <w:p w14:paraId="05736C65" w14:textId="77777777" w:rsidR="00FA4395" w:rsidRDefault="00000000">
            <w:pPr>
              <w:pStyle w:val="TableParagraph"/>
              <w:spacing w:line="275" w:lineRule="exact"/>
              <w:ind w:left="113"/>
              <w:jc w:val="left"/>
              <w:rPr>
                <w:sz w:val="24"/>
              </w:rPr>
            </w:pPr>
            <w:r>
              <w:rPr>
                <w:sz w:val="24"/>
              </w:rPr>
              <w:t>Старобільська</w:t>
            </w:r>
            <w:r>
              <w:rPr>
                <w:spacing w:val="-8"/>
                <w:sz w:val="24"/>
              </w:rPr>
              <w:t xml:space="preserve"> </w:t>
            </w:r>
            <w:r>
              <w:rPr>
                <w:spacing w:val="-2"/>
                <w:sz w:val="24"/>
              </w:rPr>
              <w:t>районна</w:t>
            </w:r>
          </w:p>
          <w:p w14:paraId="381224C0" w14:textId="77777777" w:rsidR="00FA4395" w:rsidRDefault="00000000">
            <w:pPr>
              <w:pStyle w:val="TableParagraph"/>
              <w:ind w:left="113" w:right="406"/>
              <w:jc w:val="left"/>
              <w:rPr>
                <w:sz w:val="24"/>
              </w:rPr>
            </w:pPr>
            <w:r>
              <w:rPr>
                <w:sz w:val="24"/>
              </w:rPr>
              <w:t>державна</w:t>
            </w:r>
            <w:r>
              <w:rPr>
                <w:spacing w:val="-15"/>
                <w:sz w:val="24"/>
              </w:rPr>
              <w:t xml:space="preserve"> </w:t>
            </w:r>
            <w:r>
              <w:rPr>
                <w:sz w:val="24"/>
              </w:rPr>
              <w:t>адміністрація</w:t>
            </w:r>
            <w:r>
              <w:rPr>
                <w:spacing w:val="-15"/>
                <w:sz w:val="24"/>
              </w:rPr>
              <w:t xml:space="preserve"> </w:t>
            </w:r>
            <w:r>
              <w:rPr>
                <w:sz w:val="24"/>
              </w:rPr>
              <w:t>– районна військова</w:t>
            </w:r>
          </w:p>
          <w:p w14:paraId="2B18AD39" w14:textId="77777777" w:rsidR="00FA4395" w:rsidRDefault="00000000">
            <w:pPr>
              <w:pStyle w:val="TableParagraph"/>
              <w:ind w:left="113" w:right="1203"/>
              <w:jc w:val="left"/>
              <w:rPr>
                <w:sz w:val="24"/>
              </w:rPr>
            </w:pPr>
            <w:r>
              <w:rPr>
                <w:sz w:val="24"/>
              </w:rPr>
              <w:t>адміністрація</w:t>
            </w:r>
            <w:r>
              <w:rPr>
                <w:spacing w:val="-15"/>
                <w:sz w:val="24"/>
              </w:rPr>
              <w:t xml:space="preserve"> </w:t>
            </w:r>
            <w:r>
              <w:rPr>
                <w:sz w:val="24"/>
              </w:rPr>
              <w:t xml:space="preserve">Луганської </w:t>
            </w:r>
            <w:r>
              <w:rPr>
                <w:spacing w:val="-2"/>
                <w:sz w:val="24"/>
              </w:rPr>
              <w:t>області</w:t>
            </w:r>
          </w:p>
        </w:tc>
      </w:tr>
    </w:tbl>
    <w:p w14:paraId="3C17E0BA" w14:textId="77777777" w:rsidR="00FA4395" w:rsidRDefault="00000000">
      <w:pPr>
        <w:pStyle w:val="a3"/>
        <w:spacing w:before="39"/>
        <w:ind w:left="0"/>
        <w:rPr>
          <w:b/>
          <w:sz w:val="20"/>
        </w:rPr>
      </w:pPr>
      <w:r>
        <w:rPr>
          <w:noProof/>
        </w:rPr>
        <mc:AlternateContent>
          <mc:Choice Requires="wps">
            <w:drawing>
              <wp:anchor distT="0" distB="0" distL="0" distR="0" simplePos="0" relativeHeight="487621120" behindDoc="1" locked="0" layoutInCell="1" allowOverlap="1" wp14:anchorId="41CB9301" wp14:editId="39D375AA">
                <wp:simplePos x="0" y="0"/>
                <wp:positionH relativeFrom="page">
                  <wp:posOffset>3315970</wp:posOffset>
                </wp:positionH>
                <wp:positionV relativeFrom="paragraph">
                  <wp:posOffset>186055</wp:posOffset>
                </wp:positionV>
                <wp:extent cx="1651000" cy="1270"/>
                <wp:effectExtent l="0" t="0" r="0" b="0"/>
                <wp:wrapTopAndBottom/>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1270"/>
                        </a:xfrm>
                        <a:custGeom>
                          <a:avLst/>
                          <a:gdLst/>
                          <a:ahLst/>
                          <a:cxnLst/>
                          <a:rect l="l" t="t" r="r" b="b"/>
                          <a:pathLst>
                            <a:path w="1651000">
                              <a:moveTo>
                                <a:pt x="0" y="0"/>
                              </a:moveTo>
                              <a:lnTo>
                                <a:pt x="1651000" y="0"/>
                              </a:lnTo>
                            </a:path>
                          </a:pathLst>
                        </a:custGeom>
                        <a:ln w="660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FF845" id="Graphic 159" o:spid="_x0000_s1026" style="position:absolute;margin-left:261.1pt;margin-top:14.65pt;width:130pt;height:.1pt;z-index:-15695360;visibility:visible;mso-wrap-style:square;mso-wrap-distance-left:0;mso-wrap-distance-top:0;mso-wrap-distance-right:0;mso-wrap-distance-bottom:0;mso-position-horizontal:absolute;mso-position-horizontal-relative:page;mso-position-vertical:absolute;mso-position-vertical-relative:text;v-text-anchor:top" coordsize="1651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" path="m,l1651000,e" filled="f" strokeweight=".52pt">
                <v:path arrowok="t"/>
                <w10:wrap type="topAndBottom" anchorx="page"/>
              </v:shape>
            </w:pict>
          </mc:Fallback>
        </mc:AlternateContent>
      </w:r>
    </w:p>
    <w:p w14:paraId="7B151450" w14:textId="77777777" w:rsidR="00FA4395" w:rsidRDefault="00FA4395">
      <w:pPr>
        <w:rPr>
          <w:sz w:val="20"/>
        </w:rPr>
        <w:sectPr w:rsidR="00FA4395">
          <w:headerReference w:type="default" r:id="rId100"/>
          <w:pgSz w:w="11920" w:h="16850"/>
          <w:pgMar w:top="1080" w:right="360" w:bottom="280" w:left="1420" w:header="278" w:footer="0" w:gutter="0"/>
          <w:cols w:space="720"/>
        </w:sectPr>
      </w:pPr>
    </w:p>
    <w:p w14:paraId="72B92B9C" w14:textId="77777777" w:rsidR="00FA4395" w:rsidRDefault="00000000">
      <w:pPr>
        <w:spacing w:before="81"/>
        <w:ind w:left="3138" w:right="1059" w:hanging="1827"/>
        <w:rPr>
          <w:b/>
          <w:sz w:val="28"/>
        </w:rPr>
      </w:pPr>
      <w:r>
        <w:rPr>
          <w:b/>
          <w:sz w:val="28"/>
        </w:rPr>
        <w:lastRenderedPageBreak/>
        <w:t>Перелік</w:t>
      </w:r>
      <w:r>
        <w:rPr>
          <w:b/>
          <w:spacing w:val="-7"/>
          <w:sz w:val="28"/>
        </w:rPr>
        <w:t xml:space="preserve"> </w:t>
      </w:r>
      <w:r>
        <w:rPr>
          <w:b/>
          <w:sz w:val="28"/>
        </w:rPr>
        <w:t>заходів,</w:t>
      </w:r>
      <w:r>
        <w:rPr>
          <w:b/>
          <w:spacing w:val="-7"/>
          <w:sz w:val="28"/>
        </w:rPr>
        <w:t xml:space="preserve"> </w:t>
      </w:r>
      <w:r>
        <w:rPr>
          <w:b/>
          <w:sz w:val="28"/>
        </w:rPr>
        <w:t>які</w:t>
      </w:r>
      <w:r>
        <w:rPr>
          <w:b/>
          <w:spacing w:val="-6"/>
          <w:sz w:val="28"/>
        </w:rPr>
        <w:t xml:space="preserve"> </w:t>
      </w:r>
      <w:r>
        <w:rPr>
          <w:b/>
          <w:sz w:val="28"/>
        </w:rPr>
        <w:t>будуть</w:t>
      </w:r>
      <w:r>
        <w:rPr>
          <w:b/>
          <w:spacing w:val="-6"/>
          <w:sz w:val="28"/>
        </w:rPr>
        <w:t xml:space="preserve"> </w:t>
      </w:r>
      <w:r>
        <w:rPr>
          <w:b/>
          <w:sz w:val="28"/>
        </w:rPr>
        <w:t>фінансуються</w:t>
      </w:r>
      <w:r>
        <w:rPr>
          <w:b/>
          <w:spacing w:val="-6"/>
          <w:sz w:val="28"/>
        </w:rPr>
        <w:t xml:space="preserve"> </w:t>
      </w:r>
      <w:r>
        <w:rPr>
          <w:b/>
          <w:sz w:val="28"/>
        </w:rPr>
        <w:t>у</w:t>
      </w:r>
      <w:r>
        <w:rPr>
          <w:b/>
          <w:spacing w:val="-8"/>
          <w:sz w:val="28"/>
        </w:rPr>
        <w:t xml:space="preserve"> </w:t>
      </w:r>
      <w:r>
        <w:rPr>
          <w:b/>
          <w:sz w:val="28"/>
        </w:rPr>
        <w:t>2024-2027</w:t>
      </w:r>
      <w:r>
        <w:rPr>
          <w:b/>
          <w:spacing w:val="-6"/>
          <w:sz w:val="28"/>
        </w:rPr>
        <w:t xml:space="preserve"> </w:t>
      </w:r>
      <w:r>
        <w:rPr>
          <w:b/>
          <w:sz w:val="28"/>
        </w:rPr>
        <w:t>роках за рахунок районного бюджету</w:t>
      </w:r>
    </w:p>
    <w:p w14:paraId="44CAE4E6" w14:textId="77777777" w:rsidR="00FA4395" w:rsidRDefault="00FA4395">
      <w:pPr>
        <w:pStyle w:val="a3"/>
        <w:spacing w:before="91"/>
        <w:ind w:left="0"/>
        <w:rPr>
          <w:b/>
          <w:sz w:val="20"/>
        </w:rPr>
      </w:pPr>
    </w:p>
    <w:tbl>
      <w:tblPr>
        <w:tblStyle w:val="TableNormal"/>
        <w:tblW w:w="0" w:type="auto"/>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4962"/>
        <w:gridCol w:w="1136"/>
        <w:gridCol w:w="1063"/>
        <w:gridCol w:w="991"/>
        <w:gridCol w:w="1003"/>
      </w:tblGrid>
      <w:tr w:rsidR="00FA4395" w14:paraId="141FC804" w14:textId="77777777">
        <w:trPr>
          <w:trHeight w:val="551"/>
        </w:trPr>
        <w:tc>
          <w:tcPr>
            <w:tcW w:w="535" w:type="dxa"/>
          </w:tcPr>
          <w:p w14:paraId="36BC34AE" w14:textId="77777777" w:rsidR="00FA4395" w:rsidRDefault="00000000">
            <w:pPr>
              <w:pStyle w:val="TableParagraph"/>
              <w:spacing w:line="276" w:lineRule="exact"/>
              <w:ind w:left="122" w:right="96" w:firstLine="31"/>
              <w:jc w:val="left"/>
              <w:rPr>
                <w:b/>
                <w:sz w:val="24"/>
              </w:rPr>
            </w:pPr>
            <w:r>
              <w:rPr>
                <w:b/>
                <w:spacing w:val="-10"/>
                <w:sz w:val="24"/>
              </w:rPr>
              <w:t xml:space="preserve">№ </w:t>
            </w:r>
            <w:r>
              <w:rPr>
                <w:b/>
                <w:spacing w:val="-5"/>
                <w:sz w:val="24"/>
              </w:rPr>
              <w:t>з/п</w:t>
            </w:r>
          </w:p>
        </w:tc>
        <w:tc>
          <w:tcPr>
            <w:tcW w:w="4962" w:type="dxa"/>
          </w:tcPr>
          <w:p w14:paraId="6D3DCAFA" w14:textId="77777777" w:rsidR="00FA4395" w:rsidRDefault="00000000">
            <w:pPr>
              <w:pStyle w:val="TableParagraph"/>
              <w:spacing w:before="135"/>
              <w:ind w:left="1291"/>
              <w:jc w:val="left"/>
              <w:rPr>
                <w:b/>
                <w:sz w:val="24"/>
              </w:rPr>
            </w:pPr>
            <w:r>
              <w:rPr>
                <w:b/>
                <w:sz w:val="24"/>
              </w:rPr>
              <w:t>Найменування</w:t>
            </w:r>
            <w:r>
              <w:rPr>
                <w:b/>
                <w:spacing w:val="-8"/>
                <w:sz w:val="24"/>
              </w:rPr>
              <w:t xml:space="preserve"> </w:t>
            </w:r>
            <w:r>
              <w:rPr>
                <w:b/>
                <w:spacing w:val="-2"/>
                <w:sz w:val="24"/>
              </w:rPr>
              <w:t>заходу</w:t>
            </w:r>
          </w:p>
        </w:tc>
        <w:tc>
          <w:tcPr>
            <w:tcW w:w="4193" w:type="dxa"/>
            <w:gridSpan w:val="4"/>
          </w:tcPr>
          <w:p w14:paraId="76A0DBDE" w14:textId="77777777" w:rsidR="00FA4395" w:rsidRDefault="00000000">
            <w:pPr>
              <w:pStyle w:val="TableParagraph"/>
              <w:spacing w:before="135"/>
              <w:ind w:left="1265"/>
              <w:jc w:val="left"/>
              <w:rPr>
                <w:b/>
                <w:sz w:val="24"/>
              </w:rPr>
            </w:pPr>
            <w:r>
              <w:rPr>
                <w:b/>
                <w:sz w:val="24"/>
              </w:rPr>
              <w:t>Рік</w:t>
            </w:r>
            <w:r>
              <w:rPr>
                <w:b/>
                <w:spacing w:val="-4"/>
                <w:sz w:val="24"/>
              </w:rPr>
              <w:t xml:space="preserve"> </w:t>
            </w:r>
            <w:r>
              <w:rPr>
                <w:b/>
                <w:spacing w:val="-2"/>
                <w:sz w:val="24"/>
              </w:rPr>
              <w:t>проведення</w:t>
            </w:r>
          </w:p>
        </w:tc>
      </w:tr>
      <w:tr w:rsidR="00FA4395" w14:paraId="5154DA98" w14:textId="77777777">
        <w:trPr>
          <w:trHeight w:val="275"/>
        </w:trPr>
        <w:tc>
          <w:tcPr>
            <w:tcW w:w="535" w:type="dxa"/>
          </w:tcPr>
          <w:p w14:paraId="2248F861" w14:textId="77777777" w:rsidR="00FA4395" w:rsidRDefault="00000000">
            <w:pPr>
              <w:pStyle w:val="TableParagraph"/>
              <w:spacing w:line="255" w:lineRule="exact"/>
              <w:ind w:left="21"/>
              <w:rPr>
                <w:sz w:val="24"/>
              </w:rPr>
            </w:pPr>
            <w:r>
              <w:rPr>
                <w:spacing w:val="-10"/>
                <w:sz w:val="24"/>
              </w:rPr>
              <w:t>1</w:t>
            </w:r>
          </w:p>
        </w:tc>
        <w:tc>
          <w:tcPr>
            <w:tcW w:w="4962" w:type="dxa"/>
          </w:tcPr>
          <w:p w14:paraId="646D5A2F" w14:textId="77777777" w:rsidR="00FA4395" w:rsidRDefault="00000000">
            <w:pPr>
              <w:pStyle w:val="TableParagraph"/>
              <w:spacing w:line="255" w:lineRule="exact"/>
              <w:ind w:left="21"/>
              <w:rPr>
                <w:sz w:val="24"/>
              </w:rPr>
            </w:pPr>
            <w:r>
              <w:rPr>
                <w:spacing w:val="-10"/>
                <w:sz w:val="24"/>
              </w:rPr>
              <w:t>2</w:t>
            </w:r>
          </w:p>
        </w:tc>
        <w:tc>
          <w:tcPr>
            <w:tcW w:w="1136" w:type="dxa"/>
          </w:tcPr>
          <w:p w14:paraId="522998B6" w14:textId="77777777" w:rsidR="00FA4395" w:rsidRDefault="00000000">
            <w:pPr>
              <w:pStyle w:val="TableParagraph"/>
              <w:spacing w:line="255" w:lineRule="exact"/>
              <w:ind w:left="95" w:right="80"/>
              <w:rPr>
                <w:sz w:val="24"/>
              </w:rPr>
            </w:pPr>
            <w:r>
              <w:rPr>
                <w:spacing w:val="-10"/>
                <w:sz w:val="24"/>
              </w:rPr>
              <w:t>3</w:t>
            </w:r>
          </w:p>
        </w:tc>
        <w:tc>
          <w:tcPr>
            <w:tcW w:w="1063" w:type="dxa"/>
          </w:tcPr>
          <w:p w14:paraId="20D45D94" w14:textId="77777777" w:rsidR="00FA4395" w:rsidRDefault="00000000">
            <w:pPr>
              <w:pStyle w:val="TableParagraph"/>
              <w:spacing w:line="255" w:lineRule="exact"/>
              <w:ind w:left="16"/>
              <w:rPr>
                <w:sz w:val="24"/>
              </w:rPr>
            </w:pPr>
            <w:r>
              <w:rPr>
                <w:spacing w:val="-10"/>
                <w:sz w:val="24"/>
              </w:rPr>
              <w:t>4</w:t>
            </w:r>
          </w:p>
        </w:tc>
        <w:tc>
          <w:tcPr>
            <w:tcW w:w="991" w:type="dxa"/>
          </w:tcPr>
          <w:p w14:paraId="0E16B9FB" w14:textId="77777777" w:rsidR="00FA4395" w:rsidRDefault="00000000">
            <w:pPr>
              <w:pStyle w:val="TableParagraph"/>
              <w:spacing w:line="255" w:lineRule="exact"/>
              <w:ind w:left="21"/>
              <w:rPr>
                <w:sz w:val="24"/>
              </w:rPr>
            </w:pPr>
            <w:r>
              <w:rPr>
                <w:spacing w:val="-10"/>
                <w:sz w:val="24"/>
              </w:rPr>
              <w:t>5</w:t>
            </w:r>
          </w:p>
        </w:tc>
        <w:tc>
          <w:tcPr>
            <w:tcW w:w="1003" w:type="dxa"/>
          </w:tcPr>
          <w:p w14:paraId="18E9830A" w14:textId="77777777" w:rsidR="00FA4395" w:rsidRDefault="00000000">
            <w:pPr>
              <w:pStyle w:val="TableParagraph"/>
              <w:spacing w:line="255" w:lineRule="exact"/>
              <w:ind w:left="20"/>
              <w:rPr>
                <w:sz w:val="24"/>
              </w:rPr>
            </w:pPr>
            <w:r>
              <w:rPr>
                <w:spacing w:val="-10"/>
                <w:sz w:val="24"/>
              </w:rPr>
              <w:t>6</w:t>
            </w:r>
          </w:p>
        </w:tc>
      </w:tr>
      <w:tr w:rsidR="00FA4395" w14:paraId="0D9D5CF1" w14:textId="77777777">
        <w:trPr>
          <w:trHeight w:val="1655"/>
        </w:trPr>
        <w:tc>
          <w:tcPr>
            <w:tcW w:w="535" w:type="dxa"/>
          </w:tcPr>
          <w:p w14:paraId="3F52C964" w14:textId="77777777" w:rsidR="00FA4395" w:rsidRDefault="00000000">
            <w:pPr>
              <w:pStyle w:val="TableParagraph"/>
              <w:spacing w:line="275" w:lineRule="exact"/>
              <w:ind w:left="115"/>
              <w:jc w:val="left"/>
              <w:rPr>
                <w:sz w:val="24"/>
              </w:rPr>
            </w:pPr>
            <w:r>
              <w:rPr>
                <w:spacing w:val="-5"/>
                <w:sz w:val="24"/>
              </w:rPr>
              <w:t>1.</w:t>
            </w:r>
          </w:p>
        </w:tc>
        <w:tc>
          <w:tcPr>
            <w:tcW w:w="4962" w:type="dxa"/>
          </w:tcPr>
          <w:p w14:paraId="6604E8CD" w14:textId="77777777" w:rsidR="00FA4395" w:rsidRDefault="00000000">
            <w:pPr>
              <w:pStyle w:val="TableParagraph"/>
              <w:ind w:left="110" w:right="147"/>
              <w:jc w:val="left"/>
              <w:rPr>
                <w:sz w:val="24"/>
              </w:rPr>
            </w:pPr>
            <w:r>
              <w:rPr>
                <w:sz w:val="24"/>
              </w:rPr>
              <w:t>Виготовлення</w:t>
            </w:r>
            <w:r>
              <w:rPr>
                <w:spacing w:val="-15"/>
                <w:sz w:val="24"/>
              </w:rPr>
              <w:t xml:space="preserve"> </w:t>
            </w:r>
            <w:r>
              <w:rPr>
                <w:sz w:val="24"/>
              </w:rPr>
              <w:t>та</w:t>
            </w:r>
            <w:r>
              <w:rPr>
                <w:spacing w:val="-15"/>
                <w:sz w:val="24"/>
              </w:rPr>
              <w:t xml:space="preserve"> </w:t>
            </w:r>
            <w:r>
              <w:rPr>
                <w:sz w:val="24"/>
              </w:rPr>
              <w:t>придбання</w:t>
            </w:r>
            <w:r>
              <w:rPr>
                <w:spacing w:val="-11"/>
                <w:sz w:val="24"/>
              </w:rPr>
              <w:t xml:space="preserve"> </w:t>
            </w:r>
            <w:r>
              <w:rPr>
                <w:sz w:val="24"/>
              </w:rPr>
              <w:t>почесних</w:t>
            </w:r>
            <w:r>
              <w:rPr>
                <w:spacing w:val="-11"/>
                <w:sz w:val="24"/>
              </w:rPr>
              <w:t xml:space="preserve"> </w:t>
            </w:r>
            <w:r>
              <w:rPr>
                <w:sz w:val="24"/>
              </w:rPr>
              <w:t>грамот, нагрудних знаків, почесних відзнак, вітальних листівок, які вручаються на</w:t>
            </w:r>
          </w:p>
          <w:p w14:paraId="6563FAC1" w14:textId="77777777" w:rsidR="00FA4395" w:rsidRDefault="00000000">
            <w:pPr>
              <w:pStyle w:val="TableParagraph"/>
              <w:ind w:left="110"/>
              <w:jc w:val="left"/>
              <w:rPr>
                <w:sz w:val="24"/>
              </w:rPr>
            </w:pPr>
            <w:r>
              <w:rPr>
                <w:sz w:val="24"/>
              </w:rPr>
              <w:t>святкуваннях</w:t>
            </w:r>
            <w:r>
              <w:rPr>
                <w:spacing w:val="1"/>
                <w:sz w:val="24"/>
              </w:rPr>
              <w:t xml:space="preserve"> </w:t>
            </w:r>
            <w:r>
              <w:rPr>
                <w:spacing w:val="-2"/>
                <w:sz w:val="24"/>
              </w:rPr>
              <w:t>загальнодержавних,</w:t>
            </w:r>
          </w:p>
          <w:p w14:paraId="4797A8BC" w14:textId="77777777" w:rsidR="00FA4395" w:rsidRDefault="00000000">
            <w:pPr>
              <w:pStyle w:val="TableParagraph"/>
              <w:spacing w:line="270" w:lineRule="atLeast"/>
              <w:ind w:left="110"/>
              <w:jc w:val="left"/>
              <w:rPr>
                <w:sz w:val="24"/>
              </w:rPr>
            </w:pPr>
            <w:r>
              <w:rPr>
                <w:sz w:val="24"/>
              </w:rPr>
              <w:t>професійних</w:t>
            </w:r>
            <w:r>
              <w:rPr>
                <w:spacing w:val="-10"/>
                <w:sz w:val="24"/>
              </w:rPr>
              <w:t xml:space="preserve"> </w:t>
            </w:r>
            <w:r>
              <w:rPr>
                <w:sz w:val="24"/>
              </w:rPr>
              <w:t>свят,</w:t>
            </w:r>
            <w:r>
              <w:rPr>
                <w:spacing w:val="-10"/>
                <w:sz w:val="24"/>
              </w:rPr>
              <w:t xml:space="preserve"> </w:t>
            </w:r>
            <w:r>
              <w:rPr>
                <w:sz w:val="24"/>
              </w:rPr>
              <w:t>ювілейних</w:t>
            </w:r>
            <w:r>
              <w:rPr>
                <w:spacing w:val="-10"/>
                <w:sz w:val="24"/>
              </w:rPr>
              <w:t xml:space="preserve"> </w:t>
            </w:r>
            <w:r>
              <w:rPr>
                <w:sz w:val="24"/>
              </w:rPr>
              <w:t>свят,</w:t>
            </w:r>
            <w:r>
              <w:rPr>
                <w:spacing w:val="-10"/>
                <w:sz w:val="24"/>
              </w:rPr>
              <w:t xml:space="preserve"> </w:t>
            </w:r>
            <w:r>
              <w:rPr>
                <w:sz w:val="24"/>
              </w:rPr>
              <w:t>ювілеях, підприємств, установ та інших заходах</w:t>
            </w:r>
          </w:p>
        </w:tc>
        <w:tc>
          <w:tcPr>
            <w:tcW w:w="1136" w:type="dxa"/>
          </w:tcPr>
          <w:p w14:paraId="20312059" w14:textId="77777777" w:rsidR="00FA4395" w:rsidRDefault="00000000">
            <w:pPr>
              <w:pStyle w:val="TableParagraph"/>
              <w:spacing w:line="275" w:lineRule="exact"/>
              <w:ind w:left="95" w:right="80"/>
              <w:rPr>
                <w:sz w:val="24"/>
              </w:rPr>
            </w:pPr>
            <w:r>
              <w:rPr>
                <w:spacing w:val="-4"/>
                <w:sz w:val="24"/>
              </w:rPr>
              <w:t>2024</w:t>
            </w:r>
          </w:p>
        </w:tc>
        <w:tc>
          <w:tcPr>
            <w:tcW w:w="1063" w:type="dxa"/>
          </w:tcPr>
          <w:p w14:paraId="17B2A6F7" w14:textId="77777777" w:rsidR="00FA4395" w:rsidRDefault="00000000">
            <w:pPr>
              <w:pStyle w:val="TableParagraph"/>
              <w:spacing w:line="275" w:lineRule="exact"/>
              <w:ind w:left="16"/>
              <w:rPr>
                <w:sz w:val="24"/>
              </w:rPr>
            </w:pPr>
            <w:r>
              <w:rPr>
                <w:spacing w:val="-4"/>
                <w:sz w:val="24"/>
              </w:rPr>
              <w:t>2025</w:t>
            </w:r>
          </w:p>
        </w:tc>
        <w:tc>
          <w:tcPr>
            <w:tcW w:w="991" w:type="dxa"/>
          </w:tcPr>
          <w:p w14:paraId="3BBC00C9" w14:textId="77777777" w:rsidR="00FA4395" w:rsidRDefault="00000000">
            <w:pPr>
              <w:pStyle w:val="TableParagraph"/>
              <w:spacing w:line="275" w:lineRule="exact"/>
              <w:ind w:left="21"/>
              <w:rPr>
                <w:sz w:val="24"/>
              </w:rPr>
            </w:pPr>
            <w:r>
              <w:rPr>
                <w:spacing w:val="-4"/>
                <w:sz w:val="24"/>
              </w:rPr>
              <w:t>2026</w:t>
            </w:r>
          </w:p>
        </w:tc>
        <w:tc>
          <w:tcPr>
            <w:tcW w:w="1003" w:type="dxa"/>
          </w:tcPr>
          <w:p w14:paraId="3676FB8F" w14:textId="77777777" w:rsidR="00FA4395" w:rsidRDefault="00000000">
            <w:pPr>
              <w:pStyle w:val="TableParagraph"/>
              <w:spacing w:line="275" w:lineRule="exact"/>
              <w:ind w:left="20"/>
              <w:rPr>
                <w:sz w:val="24"/>
              </w:rPr>
            </w:pPr>
            <w:r>
              <w:rPr>
                <w:spacing w:val="-4"/>
                <w:sz w:val="24"/>
              </w:rPr>
              <w:t>2027</w:t>
            </w:r>
          </w:p>
        </w:tc>
      </w:tr>
      <w:tr w:rsidR="00FA4395" w14:paraId="26633782" w14:textId="77777777">
        <w:trPr>
          <w:trHeight w:val="273"/>
        </w:trPr>
        <w:tc>
          <w:tcPr>
            <w:tcW w:w="535" w:type="dxa"/>
          </w:tcPr>
          <w:p w14:paraId="690341AB" w14:textId="77777777" w:rsidR="00FA4395" w:rsidRDefault="00000000">
            <w:pPr>
              <w:pStyle w:val="TableParagraph"/>
              <w:spacing w:line="253" w:lineRule="exact"/>
              <w:ind w:left="115"/>
              <w:jc w:val="left"/>
              <w:rPr>
                <w:sz w:val="24"/>
              </w:rPr>
            </w:pPr>
            <w:r>
              <w:rPr>
                <w:spacing w:val="-5"/>
                <w:sz w:val="24"/>
              </w:rPr>
              <w:t>2.</w:t>
            </w:r>
          </w:p>
        </w:tc>
        <w:tc>
          <w:tcPr>
            <w:tcW w:w="4962" w:type="dxa"/>
          </w:tcPr>
          <w:p w14:paraId="3CFB3F32" w14:textId="77777777" w:rsidR="00FA4395" w:rsidRDefault="00000000">
            <w:pPr>
              <w:pStyle w:val="TableParagraph"/>
              <w:spacing w:line="253" w:lineRule="exact"/>
              <w:ind w:left="110"/>
              <w:jc w:val="left"/>
              <w:rPr>
                <w:sz w:val="24"/>
              </w:rPr>
            </w:pPr>
            <w:r>
              <w:rPr>
                <w:sz w:val="24"/>
              </w:rPr>
              <w:t>Відзначення</w:t>
            </w:r>
            <w:r>
              <w:rPr>
                <w:spacing w:val="-5"/>
                <w:sz w:val="24"/>
              </w:rPr>
              <w:t xml:space="preserve"> </w:t>
            </w:r>
            <w:r>
              <w:rPr>
                <w:sz w:val="24"/>
              </w:rPr>
              <w:t>Дня</w:t>
            </w:r>
            <w:r>
              <w:rPr>
                <w:spacing w:val="-11"/>
                <w:sz w:val="24"/>
              </w:rPr>
              <w:t xml:space="preserve"> </w:t>
            </w:r>
            <w:r>
              <w:rPr>
                <w:sz w:val="24"/>
              </w:rPr>
              <w:t>Соборності</w:t>
            </w:r>
            <w:r>
              <w:rPr>
                <w:spacing w:val="-7"/>
                <w:sz w:val="24"/>
              </w:rPr>
              <w:t xml:space="preserve"> </w:t>
            </w:r>
            <w:r>
              <w:rPr>
                <w:spacing w:val="-2"/>
                <w:sz w:val="24"/>
              </w:rPr>
              <w:t>України</w:t>
            </w:r>
          </w:p>
        </w:tc>
        <w:tc>
          <w:tcPr>
            <w:tcW w:w="1136" w:type="dxa"/>
          </w:tcPr>
          <w:p w14:paraId="0DB44798" w14:textId="77777777" w:rsidR="00FA4395" w:rsidRDefault="00000000">
            <w:pPr>
              <w:pStyle w:val="TableParagraph"/>
              <w:spacing w:line="253" w:lineRule="exact"/>
              <w:ind w:left="95" w:right="80"/>
              <w:rPr>
                <w:sz w:val="24"/>
              </w:rPr>
            </w:pPr>
            <w:r>
              <w:rPr>
                <w:spacing w:val="-4"/>
                <w:sz w:val="24"/>
              </w:rPr>
              <w:t>2024</w:t>
            </w:r>
          </w:p>
        </w:tc>
        <w:tc>
          <w:tcPr>
            <w:tcW w:w="1063" w:type="dxa"/>
          </w:tcPr>
          <w:p w14:paraId="582B514F" w14:textId="77777777" w:rsidR="00FA4395" w:rsidRDefault="00000000">
            <w:pPr>
              <w:pStyle w:val="TableParagraph"/>
              <w:spacing w:line="253" w:lineRule="exact"/>
              <w:ind w:left="16"/>
              <w:rPr>
                <w:sz w:val="24"/>
              </w:rPr>
            </w:pPr>
            <w:r>
              <w:rPr>
                <w:spacing w:val="-4"/>
                <w:sz w:val="24"/>
              </w:rPr>
              <w:t>2025</w:t>
            </w:r>
          </w:p>
        </w:tc>
        <w:tc>
          <w:tcPr>
            <w:tcW w:w="991" w:type="dxa"/>
          </w:tcPr>
          <w:p w14:paraId="10DB1B4B" w14:textId="77777777" w:rsidR="00FA4395" w:rsidRDefault="00000000">
            <w:pPr>
              <w:pStyle w:val="TableParagraph"/>
              <w:spacing w:line="253" w:lineRule="exact"/>
              <w:ind w:left="21"/>
              <w:rPr>
                <w:sz w:val="24"/>
              </w:rPr>
            </w:pPr>
            <w:r>
              <w:rPr>
                <w:spacing w:val="-4"/>
                <w:sz w:val="24"/>
              </w:rPr>
              <w:t>2026</w:t>
            </w:r>
          </w:p>
        </w:tc>
        <w:tc>
          <w:tcPr>
            <w:tcW w:w="1003" w:type="dxa"/>
          </w:tcPr>
          <w:p w14:paraId="40B2CCAF" w14:textId="77777777" w:rsidR="00FA4395" w:rsidRDefault="00000000">
            <w:pPr>
              <w:pStyle w:val="TableParagraph"/>
              <w:spacing w:line="253" w:lineRule="exact"/>
              <w:ind w:left="20"/>
              <w:rPr>
                <w:sz w:val="24"/>
              </w:rPr>
            </w:pPr>
            <w:r>
              <w:rPr>
                <w:spacing w:val="-4"/>
                <w:sz w:val="24"/>
              </w:rPr>
              <w:t>2027</w:t>
            </w:r>
          </w:p>
        </w:tc>
      </w:tr>
      <w:tr w:rsidR="00FA4395" w14:paraId="7551BADE" w14:textId="77777777">
        <w:trPr>
          <w:trHeight w:val="278"/>
        </w:trPr>
        <w:tc>
          <w:tcPr>
            <w:tcW w:w="535" w:type="dxa"/>
          </w:tcPr>
          <w:p w14:paraId="47553936" w14:textId="77777777" w:rsidR="00FA4395" w:rsidRDefault="00000000">
            <w:pPr>
              <w:pStyle w:val="TableParagraph"/>
              <w:spacing w:line="259" w:lineRule="exact"/>
              <w:ind w:left="115"/>
              <w:jc w:val="left"/>
              <w:rPr>
                <w:sz w:val="24"/>
              </w:rPr>
            </w:pPr>
            <w:r>
              <w:rPr>
                <w:spacing w:val="-5"/>
                <w:sz w:val="24"/>
              </w:rPr>
              <w:t>3.</w:t>
            </w:r>
          </w:p>
        </w:tc>
        <w:tc>
          <w:tcPr>
            <w:tcW w:w="4962" w:type="dxa"/>
          </w:tcPr>
          <w:p w14:paraId="2B80B54B" w14:textId="77777777" w:rsidR="00FA4395" w:rsidRDefault="00000000">
            <w:pPr>
              <w:pStyle w:val="TableParagraph"/>
              <w:spacing w:line="259" w:lineRule="exact"/>
              <w:ind w:left="110"/>
              <w:jc w:val="left"/>
              <w:rPr>
                <w:sz w:val="24"/>
              </w:rPr>
            </w:pPr>
            <w:r>
              <w:rPr>
                <w:sz w:val="24"/>
              </w:rPr>
              <w:t>Вшанування</w:t>
            </w:r>
            <w:r>
              <w:rPr>
                <w:spacing w:val="-5"/>
                <w:sz w:val="24"/>
              </w:rPr>
              <w:t xml:space="preserve"> </w:t>
            </w:r>
            <w:r>
              <w:rPr>
                <w:sz w:val="24"/>
              </w:rPr>
              <w:t>пам’яті</w:t>
            </w:r>
            <w:r>
              <w:rPr>
                <w:spacing w:val="-8"/>
                <w:sz w:val="24"/>
              </w:rPr>
              <w:t xml:space="preserve"> </w:t>
            </w:r>
            <w:r>
              <w:rPr>
                <w:sz w:val="24"/>
              </w:rPr>
              <w:t>Героїв</w:t>
            </w:r>
            <w:r>
              <w:rPr>
                <w:spacing w:val="-6"/>
                <w:sz w:val="24"/>
              </w:rPr>
              <w:t xml:space="preserve"> </w:t>
            </w:r>
            <w:r>
              <w:rPr>
                <w:spacing w:val="-4"/>
                <w:sz w:val="24"/>
              </w:rPr>
              <w:t>Крут</w:t>
            </w:r>
          </w:p>
        </w:tc>
        <w:tc>
          <w:tcPr>
            <w:tcW w:w="1136" w:type="dxa"/>
          </w:tcPr>
          <w:p w14:paraId="03B7CE93" w14:textId="77777777" w:rsidR="00FA4395" w:rsidRDefault="00000000">
            <w:pPr>
              <w:pStyle w:val="TableParagraph"/>
              <w:spacing w:line="259" w:lineRule="exact"/>
              <w:ind w:left="95" w:right="80"/>
              <w:rPr>
                <w:sz w:val="24"/>
              </w:rPr>
            </w:pPr>
            <w:r>
              <w:rPr>
                <w:spacing w:val="-4"/>
                <w:sz w:val="24"/>
              </w:rPr>
              <w:t>2024</w:t>
            </w:r>
          </w:p>
        </w:tc>
        <w:tc>
          <w:tcPr>
            <w:tcW w:w="1063" w:type="dxa"/>
          </w:tcPr>
          <w:p w14:paraId="3D7C8617" w14:textId="77777777" w:rsidR="00FA4395" w:rsidRDefault="00000000">
            <w:pPr>
              <w:pStyle w:val="TableParagraph"/>
              <w:spacing w:line="259" w:lineRule="exact"/>
              <w:ind w:left="16"/>
              <w:rPr>
                <w:sz w:val="24"/>
              </w:rPr>
            </w:pPr>
            <w:r>
              <w:rPr>
                <w:spacing w:val="-4"/>
                <w:sz w:val="24"/>
              </w:rPr>
              <w:t>2025</w:t>
            </w:r>
          </w:p>
        </w:tc>
        <w:tc>
          <w:tcPr>
            <w:tcW w:w="991" w:type="dxa"/>
          </w:tcPr>
          <w:p w14:paraId="6D30EC08" w14:textId="77777777" w:rsidR="00FA4395" w:rsidRDefault="00000000">
            <w:pPr>
              <w:pStyle w:val="TableParagraph"/>
              <w:spacing w:line="259" w:lineRule="exact"/>
              <w:ind w:left="21"/>
              <w:rPr>
                <w:sz w:val="24"/>
              </w:rPr>
            </w:pPr>
            <w:r>
              <w:rPr>
                <w:spacing w:val="-4"/>
                <w:sz w:val="24"/>
              </w:rPr>
              <w:t>2026</w:t>
            </w:r>
          </w:p>
        </w:tc>
        <w:tc>
          <w:tcPr>
            <w:tcW w:w="1003" w:type="dxa"/>
          </w:tcPr>
          <w:p w14:paraId="08DBDA48" w14:textId="77777777" w:rsidR="00FA4395" w:rsidRDefault="00000000">
            <w:pPr>
              <w:pStyle w:val="TableParagraph"/>
              <w:spacing w:line="259" w:lineRule="exact"/>
              <w:ind w:left="20"/>
              <w:rPr>
                <w:sz w:val="24"/>
              </w:rPr>
            </w:pPr>
            <w:r>
              <w:rPr>
                <w:spacing w:val="-4"/>
                <w:sz w:val="24"/>
              </w:rPr>
              <w:t>2027</w:t>
            </w:r>
          </w:p>
        </w:tc>
      </w:tr>
      <w:tr w:rsidR="00FA4395" w14:paraId="6D05E628" w14:textId="77777777">
        <w:trPr>
          <w:trHeight w:val="273"/>
        </w:trPr>
        <w:tc>
          <w:tcPr>
            <w:tcW w:w="535" w:type="dxa"/>
          </w:tcPr>
          <w:p w14:paraId="5B7AD820" w14:textId="77777777" w:rsidR="00FA4395" w:rsidRDefault="00000000">
            <w:pPr>
              <w:pStyle w:val="TableParagraph"/>
              <w:spacing w:line="253" w:lineRule="exact"/>
              <w:ind w:left="115"/>
              <w:jc w:val="left"/>
              <w:rPr>
                <w:sz w:val="24"/>
              </w:rPr>
            </w:pPr>
            <w:r>
              <w:rPr>
                <w:spacing w:val="-5"/>
                <w:sz w:val="24"/>
              </w:rPr>
              <w:t>4.</w:t>
            </w:r>
          </w:p>
        </w:tc>
        <w:tc>
          <w:tcPr>
            <w:tcW w:w="4962" w:type="dxa"/>
          </w:tcPr>
          <w:p w14:paraId="12C218AC" w14:textId="77777777" w:rsidR="00FA4395" w:rsidRDefault="00000000">
            <w:pPr>
              <w:pStyle w:val="TableParagraph"/>
              <w:spacing w:line="253" w:lineRule="exact"/>
              <w:ind w:left="110"/>
              <w:jc w:val="left"/>
              <w:rPr>
                <w:sz w:val="24"/>
              </w:rPr>
            </w:pPr>
            <w:r>
              <w:rPr>
                <w:sz w:val="24"/>
              </w:rPr>
              <w:t>Вшанування</w:t>
            </w:r>
            <w:r>
              <w:rPr>
                <w:spacing w:val="-6"/>
                <w:sz w:val="24"/>
              </w:rPr>
              <w:t xml:space="preserve"> </w:t>
            </w:r>
            <w:r>
              <w:rPr>
                <w:sz w:val="24"/>
              </w:rPr>
              <w:t>Героїв</w:t>
            </w:r>
            <w:r>
              <w:rPr>
                <w:spacing w:val="-9"/>
                <w:sz w:val="24"/>
              </w:rPr>
              <w:t xml:space="preserve"> </w:t>
            </w:r>
            <w:r>
              <w:rPr>
                <w:sz w:val="24"/>
              </w:rPr>
              <w:t>Небесної</w:t>
            </w:r>
            <w:r>
              <w:rPr>
                <w:spacing w:val="-4"/>
                <w:sz w:val="24"/>
              </w:rPr>
              <w:t xml:space="preserve"> Сотні</w:t>
            </w:r>
          </w:p>
        </w:tc>
        <w:tc>
          <w:tcPr>
            <w:tcW w:w="1136" w:type="dxa"/>
          </w:tcPr>
          <w:p w14:paraId="3B39382E" w14:textId="77777777" w:rsidR="00FA4395" w:rsidRDefault="00000000">
            <w:pPr>
              <w:pStyle w:val="TableParagraph"/>
              <w:spacing w:line="253" w:lineRule="exact"/>
              <w:ind w:left="95" w:right="80"/>
              <w:rPr>
                <w:sz w:val="24"/>
              </w:rPr>
            </w:pPr>
            <w:r>
              <w:rPr>
                <w:spacing w:val="-4"/>
                <w:sz w:val="24"/>
              </w:rPr>
              <w:t>2024</w:t>
            </w:r>
          </w:p>
        </w:tc>
        <w:tc>
          <w:tcPr>
            <w:tcW w:w="1063" w:type="dxa"/>
          </w:tcPr>
          <w:p w14:paraId="1D2D114F" w14:textId="77777777" w:rsidR="00FA4395" w:rsidRDefault="00000000">
            <w:pPr>
              <w:pStyle w:val="TableParagraph"/>
              <w:spacing w:line="253" w:lineRule="exact"/>
              <w:ind w:left="16"/>
              <w:rPr>
                <w:sz w:val="24"/>
              </w:rPr>
            </w:pPr>
            <w:r>
              <w:rPr>
                <w:spacing w:val="-4"/>
                <w:sz w:val="24"/>
              </w:rPr>
              <w:t>2025</w:t>
            </w:r>
          </w:p>
        </w:tc>
        <w:tc>
          <w:tcPr>
            <w:tcW w:w="991" w:type="dxa"/>
          </w:tcPr>
          <w:p w14:paraId="64FDB9F2" w14:textId="77777777" w:rsidR="00FA4395" w:rsidRDefault="00000000">
            <w:pPr>
              <w:pStyle w:val="TableParagraph"/>
              <w:spacing w:line="253" w:lineRule="exact"/>
              <w:ind w:left="21"/>
              <w:rPr>
                <w:sz w:val="24"/>
              </w:rPr>
            </w:pPr>
            <w:r>
              <w:rPr>
                <w:spacing w:val="-4"/>
                <w:sz w:val="24"/>
              </w:rPr>
              <w:t>2026</w:t>
            </w:r>
          </w:p>
        </w:tc>
        <w:tc>
          <w:tcPr>
            <w:tcW w:w="1003" w:type="dxa"/>
          </w:tcPr>
          <w:p w14:paraId="74D3663B" w14:textId="77777777" w:rsidR="00FA4395" w:rsidRDefault="00000000">
            <w:pPr>
              <w:pStyle w:val="TableParagraph"/>
              <w:spacing w:line="253" w:lineRule="exact"/>
              <w:ind w:left="20"/>
              <w:rPr>
                <w:sz w:val="24"/>
              </w:rPr>
            </w:pPr>
            <w:r>
              <w:rPr>
                <w:spacing w:val="-4"/>
                <w:sz w:val="24"/>
              </w:rPr>
              <w:t>2027</w:t>
            </w:r>
          </w:p>
        </w:tc>
      </w:tr>
      <w:tr w:rsidR="00FA4395" w14:paraId="44101837" w14:textId="77777777">
        <w:trPr>
          <w:trHeight w:val="275"/>
        </w:trPr>
        <w:tc>
          <w:tcPr>
            <w:tcW w:w="535" w:type="dxa"/>
          </w:tcPr>
          <w:p w14:paraId="165B8F22" w14:textId="77777777" w:rsidR="00FA4395" w:rsidRDefault="00000000">
            <w:pPr>
              <w:pStyle w:val="TableParagraph"/>
              <w:spacing w:line="256" w:lineRule="exact"/>
              <w:ind w:left="115"/>
              <w:jc w:val="left"/>
              <w:rPr>
                <w:sz w:val="24"/>
              </w:rPr>
            </w:pPr>
            <w:r>
              <w:rPr>
                <w:spacing w:val="-5"/>
                <w:sz w:val="24"/>
              </w:rPr>
              <w:t>5.</w:t>
            </w:r>
          </w:p>
        </w:tc>
        <w:tc>
          <w:tcPr>
            <w:tcW w:w="4962" w:type="dxa"/>
          </w:tcPr>
          <w:p w14:paraId="518ED5E8" w14:textId="77777777" w:rsidR="00FA4395" w:rsidRDefault="00000000">
            <w:pPr>
              <w:pStyle w:val="TableParagraph"/>
              <w:spacing w:line="256" w:lineRule="exact"/>
              <w:ind w:left="110"/>
              <w:jc w:val="left"/>
              <w:rPr>
                <w:sz w:val="24"/>
              </w:rPr>
            </w:pPr>
            <w:r>
              <w:rPr>
                <w:sz w:val="24"/>
              </w:rPr>
              <w:t>Відзначення</w:t>
            </w:r>
            <w:r>
              <w:rPr>
                <w:spacing w:val="-4"/>
                <w:sz w:val="24"/>
              </w:rPr>
              <w:t xml:space="preserve"> </w:t>
            </w:r>
            <w:r>
              <w:rPr>
                <w:sz w:val="24"/>
              </w:rPr>
              <w:t>Дня</w:t>
            </w:r>
            <w:r>
              <w:rPr>
                <w:spacing w:val="-9"/>
                <w:sz w:val="24"/>
              </w:rPr>
              <w:t xml:space="preserve"> </w:t>
            </w:r>
            <w:r>
              <w:rPr>
                <w:sz w:val="24"/>
              </w:rPr>
              <w:t>пам’яті</w:t>
            </w:r>
            <w:r>
              <w:rPr>
                <w:spacing w:val="-7"/>
                <w:sz w:val="24"/>
              </w:rPr>
              <w:t xml:space="preserve"> </w:t>
            </w:r>
            <w:r>
              <w:rPr>
                <w:sz w:val="24"/>
              </w:rPr>
              <w:t>та</w:t>
            </w:r>
            <w:r>
              <w:rPr>
                <w:spacing w:val="-6"/>
                <w:sz w:val="24"/>
              </w:rPr>
              <w:t xml:space="preserve"> </w:t>
            </w:r>
            <w:r>
              <w:rPr>
                <w:spacing w:val="-2"/>
                <w:sz w:val="24"/>
              </w:rPr>
              <w:t>примирення</w:t>
            </w:r>
          </w:p>
        </w:tc>
        <w:tc>
          <w:tcPr>
            <w:tcW w:w="1136" w:type="dxa"/>
          </w:tcPr>
          <w:p w14:paraId="6FB0F4DA" w14:textId="77777777" w:rsidR="00FA4395" w:rsidRDefault="00000000">
            <w:pPr>
              <w:pStyle w:val="TableParagraph"/>
              <w:spacing w:line="256" w:lineRule="exact"/>
              <w:ind w:left="95" w:right="80"/>
              <w:rPr>
                <w:sz w:val="24"/>
              </w:rPr>
            </w:pPr>
            <w:r>
              <w:rPr>
                <w:spacing w:val="-4"/>
                <w:sz w:val="24"/>
              </w:rPr>
              <w:t>2024</w:t>
            </w:r>
          </w:p>
        </w:tc>
        <w:tc>
          <w:tcPr>
            <w:tcW w:w="1063" w:type="dxa"/>
          </w:tcPr>
          <w:p w14:paraId="72AE4BA6" w14:textId="77777777" w:rsidR="00FA4395" w:rsidRDefault="00000000">
            <w:pPr>
              <w:pStyle w:val="TableParagraph"/>
              <w:spacing w:line="256" w:lineRule="exact"/>
              <w:ind w:left="16"/>
              <w:rPr>
                <w:sz w:val="24"/>
              </w:rPr>
            </w:pPr>
            <w:r>
              <w:rPr>
                <w:spacing w:val="-4"/>
                <w:sz w:val="24"/>
              </w:rPr>
              <w:t>2025</w:t>
            </w:r>
          </w:p>
        </w:tc>
        <w:tc>
          <w:tcPr>
            <w:tcW w:w="991" w:type="dxa"/>
          </w:tcPr>
          <w:p w14:paraId="23991445" w14:textId="77777777" w:rsidR="00FA4395" w:rsidRDefault="00000000">
            <w:pPr>
              <w:pStyle w:val="TableParagraph"/>
              <w:spacing w:line="256" w:lineRule="exact"/>
              <w:ind w:left="21"/>
              <w:rPr>
                <w:sz w:val="24"/>
              </w:rPr>
            </w:pPr>
            <w:r>
              <w:rPr>
                <w:spacing w:val="-4"/>
                <w:sz w:val="24"/>
              </w:rPr>
              <w:t>2026</w:t>
            </w:r>
          </w:p>
        </w:tc>
        <w:tc>
          <w:tcPr>
            <w:tcW w:w="1003" w:type="dxa"/>
          </w:tcPr>
          <w:p w14:paraId="42AB635F" w14:textId="77777777" w:rsidR="00FA4395" w:rsidRDefault="00000000">
            <w:pPr>
              <w:pStyle w:val="TableParagraph"/>
              <w:spacing w:line="256" w:lineRule="exact"/>
              <w:ind w:left="20"/>
              <w:rPr>
                <w:sz w:val="24"/>
              </w:rPr>
            </w:pPr>
            <w:r>
              <w:rPr>
                <w:spacing w:val="-4"/>
                <w:sz w:val="24"/>
              </w:rPr>
              <w:t>2027</w:t>
            </w:r>
          </w:p>
        </w:tc>
      </w:tr>
      <w:tr w:rsidR="00FA4395" w14:paraId="7E40FDA3" w14:textId="77777777">
        <w:trPr>
          <w:trHeight w:val="551"/>
        </w:trPr>
        <w:tc>
          <w:tcPr>
            <w:tcW w:w="535" w:type="dxa"/>
          </w:tcPr>
          <w:p w14:paraId="387DD49E" w14:textId="77777777" w:rsidR="00FA4395" w:rsidRDefault="00000000">
            <w:pPr>
              <w:pStyle w:val="TableParagraph"/>
              <w:spacing w:line="275" w:lineRule="exact"/>
              <w:ind w:left="115"/>
              <w:jc w:val="left"/>
              <w:rPr>
                <w:sz w:val="24"/>
              </w:rPr>
            </w:pPr>
            <w:r>
              <w:rPr>
                <w:spacing w:val="-5"/>
                <w:sz w:val="24"/>
              </w:rPr>
              <w:t>6.</w:t>
            </w:r>
          </w:p>
        </w:tc>
        <w:tc>
          <w:tcPr>
            <w:tcW w:w="4962" w:type="dxa"/>
          </w:tcPr>
          <w:p w14:paraId="4E5274AF" w14:textId="77777777" w:rsidR="00FA4395" w:rsidRDefault="00000000">
            <w:pPr>
              <w:pStyle w:val="TableParagraph"/>
              <w:spacing w:line="276" w:lineRule="exact"/>
              <w:ind w:left="110" w:right="147"/>
              <w:jc w:val="left"/>
              <w:rPr>
                <w:sz w:val="24"/>
              </w:rPr>
            </w:pPr>
            <w:r>
              <w:rPr>
                <w:sz w:val="24"/>
              </w:rPr>
              <w:t>Вшанування</w:t>
            </w:r>
            <w:r>
              <w:rPr>
                <w:spacing w:val="-15"/>
                <w:sz w:val="24"/>
              </w:rPr>
              <w:t xml:space="preserve"> </w:t>
            </w:r>
            <w:r>
              <w:rPr>
                <w:sz w:val="24"/>
              </w:rPr>
              <w:t>пам’яті</w:t>
            </w:r>
            <w:r>
              <w:rPr>
                <w:spacing w:val="-15"/>
                <w:sz w:val="24"/>
              </w:rPr>
              <w:t xml:space="preserve"> </w:t>
            </w:r>
            <w:r>
              <w:rPr>
                <w:sz w:val="24"/>
              </w:rPr>
              <w:t>жертв</w:t>
            </w:r>
            <w:r>
              <w:rPr>
                <w:spacing w:val="-15"/>
                <w:sz w:val="24"/>
              </w:rPr>
              <w:t xml:space="preserve"> </w:t>
            </w:r>
            <w:r>
              <w:rPr>
                <w:sz w:val="24"/>
              </w:rPr>
              <w:t xml:space="preserve">політичних </w:t>
            </w:r>
            <w:r>
              <w:rPr>
                <w:spacing w:val="-2"/>
                <w:sz w:val="24"/>
              </w:rPr>
              <w:t>репресій</w:t>
            </w:r>
          </w:p>
        </w:tc>
        <w:tc>
          <w:tcPr>
            <w:tcW w:w="1136" w:type="dxa"/>
          </w:tcPr>
          <w:p w14:paraId="4C533BC2" w14:textId="77777777" w:rsidR="00FA4395" w:rsidRDefault="00000000">
            <w:pPr>
              <w:pStyle w:val="TableParagraph"/>
              <w:spacing w:line="275" w:lineRule="exact"/>
              <w:ind w:left="95" w:right="80"/>
              <w:rPr>
                <w:sz w:val="24"/>
              </w:rPr>
            </w:pPr>
            <w:r>
              <w:rPr>
                <w:spacing w:val="-4"/>
                <w:sz w:val="24"/>
              </w:rPr>
              <w:t>2024</w:t>
            </w:r>
          </w:p>
        </w:tc>
        <w:tc>
          <w:tcPr>
            <w:tcW w:w="1063" w:type="dxa"/>
          </w:tcPr>
          <w:p w14:paraId="302867AE" w14:textId="77777777" w:rsidR="00FA4395" w:rsidRDefault="00000000">
            <w:pPr>
              <w:pStyle w:val="TableParagraph"/>
              <w:spacing w:line="275" w:lineRule="exact"/>
              <w:ind w:left="16"/>
              <w:rPr>
                <w:sz w:val="24"/>
              </w:rPr>
            </w:pPr>
            <w:r>
              <w:rPr>
                <w:spacing w:val="-4"/>
                <w:sz w:val="24"/>
              </w:rPr>
              <w:t>2025</w:t>
            </w:r>
          </w:p>
        </w:tc>
        <w:tc>
          <w:tcPr>
            <w:tcW w:w="991" w:type="dxa"/>
          </w:tcPr>
          <w:p w14:paraId="191E4EC3" w14:textId="77777777" w:rsidR="00FA4395" w:rsidRDefault="00000000">
            <w:pPr>
              <w:pStyle w:val="TableParagraph"/>
              <w:spacing w:line="275" w:lineRule="exact"/>
              <w:ind w:left="21"/>
              <w:rPr>
                <w:sz w:val="24"/>
              </w:rPr>
            </w:pPr>
            <w:r>
              <w:rPr>
                <w:spacing w:val="-4"/>
                <w:sz w:val="24"/>
              </w:rPr>
              <w:t>2026</w:t>
            </w:r>
          </w:p>
        </w:tc>
        <w:tc>
          <w:tcPr>
            <w:tcW w:w="1003" w:type="dxa"/>
          </w:tcPr>
          <w:p w14:paraId="3AC04C6E" w14:textId="77777777" w:rsidR="00FA4395" w:rsidRDefault="00000000">
            <w:pPr>
              <w:pStyle w:val="TableParagraph"/>
              <w:spacing w:line="275" w:lineRule="exact"/>
              <w:ind w:left="20"/>
              <w:rPr>
                <w:sz w:val="24"/>
              </w:rPr>
            </w:pPr>
            <w:r>
              <w:rPr>
                <w:spacing w:val="-4"/>
                <w:sz w:val="24"/>
              </w:rPr>
              <w:t>2027</w:t>
            </w:r>
          </w:p>
        </w:tc>
      </w:tr>
      <w:tr w:rsidR="00FA4395" w14:paraId="3D5569F7" w14:textId="77777777">
        <w:trPr>
          <w:trHeight w:val="275"/>
        </w:trPr>
        <w:tc>
          <w:tcPr>
            <w:tcW w:w="535" w:type="dxa"/>
          </w:tcPr>
          <w:p w14:paraId="1E4F42B7" w14:textId="77777777" w:rsidR="00FA4395" w:rsidRDefault="00000000">
            <w:pPr>
              <w:pStyle w:val="TableParagraph"/>
              <w:spacing w:line="255" w:lineRule="exact"/>
              <w:ind w:left="115"/>
              <w:jc w:val="left"/>
              <w:rPr>
                <w:sz w:val="24"/>
              </w:rPr>
            </w:pPr>
            <w:r>
              <w:rPr>
                <w:spacing w:val="-5"/>
                <w:sz w:val="24"/>
              </w:rPr>
              <w:t>7.</w:t>
            </w:r>
          </w:p>
        </w:tc>
        <w:tc>
          <w:tcPr>
            <w:tcW w:w="4962" w:type="dxa"/>
          </w:tcPr>
          <w:p w14:paraId="61BF1A8E" w14:textId="77777777" w:rsidR="00FA4395" w:rsidRDefault="00000000">
            <w:pPr>
              <w:pStyle w:val="TableParagraph"/>
              <w:spacing w:line="255" w:lineRule="exact"/>
              <w:ind w:left="110"/>
              <w:jc w:val="left"/>
              <w:rPr>
                <w:sz w:val="24"/>
              </w:rPr>
            </w:pPr>
            <w:r>
              <w:rPr>
                <w:sz w:val="24"/>
              </w:rPr>
              <w:t>Відзначення</w:t>
            </w:r>
            <w:r>
              <w:rPr>
                <w:spacing w:val="-6"/>
                <w:sz w:val="24"/>
              </w:rPr>
              <w:t xml:space="preserve"> </w:t>
            </w:r>
            <w:r>
              <w:rPr>
                <w:sz w:val="24"/>
              </w:rPr>
              <w:t>Дня</w:t>
            </w:r>
            <w:r>
              <w:rPr>
                <w:spacing w:val="-12"/>
                <w:sz w:val="24"/>
              </w:rPr>
              <w:t xml:space="preserve"> </w:t>
            </w:r>
            <w:r>
              <w:rPr>
                <w:sz w:val="24"/>
              </w:rPr>
              <w:t>Конституції</w:t>
            </w:r>
            <w:r>
              <w:rPr>
                <w:spacing w:val="-5"/>
                <w:sz w:val="24"/>
              </w:rPr>
              <w:t xml:space="preserve"> </w:t>
            </w:r>
            <w:r>
              <w:rPr>
                <w:spacing w:val="-2"/>
                <w:sz w:val="24"/>
              </w:rPr>
              <w:t>України</w:t>
            </w:r>
          </w:p>
        </w:tc>
        <w:tc>
          <w:tcPr>
            <w:tcW w:w="1136" w:type="dxa"/>
          </w:tcPr>
          <w:p w14:paraId="7B6A9CA3" w14:textId="77777777" w:rsidR="00FA4395" w:rsidRDefault="00000000">
            <w:pPr>
              <w:pStyle w:val="TableParagraph"/>
              <w:spacing w:line="255" w:lineRule="exact"/>
              <w:ind w:left="95" w:right="80"/>
              <w:rPr>
                <w:sz w:val="24"/>
              </w:rPr>
            </w:pPr>
            <w:r>
              <w:rPr>
                <w:spacing w:val="-4"/>
                <w:sz w:val="24"/>
              </w:rPr>
              <w:t>2024</w:t>
            </w:r>
          </w:p>
        </w:tc>
        <w:tc>
          <w:tcPr>
            <w:tcW w:w="1063" w:type="dxa"/>
          </w:tcPr>
          <w:p w14:paraId="44081E5D" w14:textId="77777777" w:rsidR="00FA4395" w:rsidRDefault="00000000">
            <w:pPr>
              <w:pStyle w:val="TableParagraph"/>
              <w:spacing w:line="255" w:lineRule="exact"/>
              <w:ind w:left="16"/>
              <w:rPr>
                <w:sz w:val="24"/>
              </w:rPr>
            </w:pPr>
            <w:r>
              <w:rPr>
                <w:spacing w:val="-4"/>
                <w:sz w:val="24"/>
              </w:rPr>
              <w:t>2025</w:t>
            </w:r>
          </w:p>
        </w:tc>
        <w:tc>
          <w:tcPr>
            <w:tcW w:w="991" w:type="dxa"/>
          </w:tcPr>
          <w:p w14:paraId="0681A716" w14:textId="77777777" w:rsidR="00FA4395" w:rsidRDefault="00000000">
            <w:pPr>
              <w:pStyle w:val="TableParagraph"/>
              <w:spacing w:line="255" w:lineRule="exact"/>
              <w:ind w:left="21"/>
              <w:rPr>
                <w:sz w:val="24"/>
              </w:rPr>
            </w:pPr>
            <w:r>
              <w:rPr>
                <w:spacing w:val="-4"/>
                <w:sz w:val="24"/>
              </w:rPr>
              <w:t>2026</w:t>
            </w:r>
          </w:p>
        </w:tc>
        <w:tc>
          <w:tcPr>
            <w:tcW w:w="1003" w:type="dxa"/>
          </w:tcPr>
          <w:p w14:paraId="36F3AD8A" w14:textId="77777777" w:rsidR="00FA4395" w:rsidRDefault="00000000">
            <w:pPr>
              <w:pStyle w:val="TableParagraph"/>
              <w:spacing w:line="255" w:lineRule="exact"/>
              <w:ind w:left="20"/>
              <w:rPr>
                <w:sz w:val="24"/>
              </w:rPr>
            </w:pPr>
            <w:r>
              <w:rPr>
                <w:spacing w:val="-4"/>
                <w:sz w:val="24"/>
              </w:rPr>
              <w:t>2027</w:t>
            </w:r>
          </w:p>
        </w:tc>
      </w:tr>
      <w:tr w:rsidR="00FA4395" w14:paraId="47B707AE" w14:textId="77777777">
        <w:trPr>
          <w:trHeight w:val="277"/>
        </w:trPr>
        <w:tc>
          <w:tcPr>
            <w:tcW w:w="535" w:type="dxa"/>
          </w:tcPr>
          <w:p w14:paraId="10CEF29D" w14:textId="77777777" w:rsidR="00FA4395" w:rsidRDefault="00000000">
            <w:pPr>
              <w:pStyle w:val="TableParagraph"/>
              <w:spacing w:line="258" w:lineRule="exact"/>
              <w:ind w:left="115"/>
              <w:jc w:val="left"/>
              <w:rPr>
                <w:sz w:val="24"/>
              </w:rPr>
            </w:pPr>
            <w:r>
              <w:rPr>
                <w:spacing w:val="-5"/>
                <w:sz w:val="24"/>
              </w:rPr>
              <w:t>8.</w:t>
            </w:r>
          </w:p>
        </w:tc>
        <w:tc>
          <w:tcPr>
            <w:tcW w:w="4962" w:type="dxa"/>
          </w:tcPr>
          <w:p w14:paraId="6E3E2841" w14:textId="77777777" w:rsidR="00FA4395" w:rsidRDefault="00000000">
            <w:pPr>
              <w:pStyle w:val="TableParagraph"/>
              <w:spacing w:line="258" w:lineRule="exact"/>
              <w:ind w:left="110"/>
              <w:jc w:val="left"/>
              <w:rPr>
                <w:sz w:val="24"/>
              </w:rPr>
            </w:pPr>
            <w:r>
              <w:rPr>
                <w:sz w:val="24"/>
              </w:rPr>
              <w:t>Відзначення</w:t>
            </w:r>
            <w:r>
              <w:rPr>
                <w:spacing w:val="-5"/>
                <w:sz w:val="24"/>
              </w:rPr>
              <w:t xml:space="preserve"> </w:t>
            </w:r>
            <w:r>
              <w:rPr>
                <w:sz w:val="24"/>
              </w:rPr>
              <w:t>Дня</w:t>
            </w:r>
            <w:r>
              <w:rPr>
                <w:spacing w:val="-10"/>
                <w:sz w:val="24"/>
              </w:rPr>
              <w:t xml:space="preserve"> </w:t>
            </w:r>
            <w:r>
              <w:rPr>
                <w:sz w:val="24"/>
              </w:rPr>
              <w:t>Української</w:t>
            </w:r>
            <w:r>
              <w:rPr>
                <w:spacing w:val="-5"/>
                <w:sz w:val="24"/>
              </w:rPr>
              <w:t xml:space="preserve"> </w:t>
            </w:r>
            <w:r>
              <w:rPr>
                <w:spacing w:val="-2"/>
                <w:sz w:val="24"/>
              </w:rPr>
              <w:t>Державності</w:t>
            </w:r>
          </w:p>
        </w:tc>
        <w:tc>
          <w:tcPr>
            <w:tcW w:w="1136" w:type="dxa"/>
          </w:tcPr>
          <w:p w14:paraId="619B40CB" w14:textId="77777777" w:rsidR="00FA4395" w:rsidRDefault="00000000">
            <w:pPr>
              <w:pStyle w:val="TableParagraph"/>
              <w:spacing w:line="258" w:lineRule="exact"/>
              <w:ind w:left="95" w:right="80"/>
              <w:rPr>
                <w:sz w:val="24"/>
              </w:rPr>
            </w:pPr>
            <w:r>
              <w:rPr>
                <w:spacing w:val="-4"/>
                <w:sz w:val="24"/>
              </w:rPr>
              <w:t>2024</w:t>
            </w:r>
          </w:p>
        </w:tc>
        <w:tc>
          <w:tcPr>
            <w:tcW w:w="1063" w:type="dxa"/>
          </w:tcPr>
          <w:p w14:paraId="1C119D44" w14:textId="77777777" w:rsidR="00FA4395" w:rsidRDefault="00000000">
            <w:pPr>
              <w:pStyle w:val="TableParagraph"/>
              <w:spacing w:line="258" w:lineRule="exact"/>
              <w:ind w:left="16"/>
              <w:rPr>
                <w:sz w:val="24"/>
              </w:rPr>
            </w:pPr>
            <w:r>
              <w:rPr>
                <w:spacing w:val="-4"/>
                <w:sz w:val="24"/>
              </w:rPr>
              <w:t>2025</w:t>
            </w:r>
          </w:p>
        </w:tc>
        <w:tc>
          <w:tcPr>
            <w:tcW w:w="991" w:type="dxa"/>
          </w:tcPr>
          <w:p w14:paraId="6ACAF44B" w14:textId="77777777" w:rsidR="00FA4395" w:rsidRDefault="00000000">
            <w:pPr>
              <w:pStyle w:val="TableParagraph"/>
              <w:spacing w:line="258" w:lineRule="exact"/>
              <w:ind w:left="21"/>
              <w:rPr>
                <w:sz w:val="24"/>
              </w:rPr>
            </w:pPr>
            <w:r>
              <w:rPr>
                <w:spacing w:val="-4"/>
                <w:sz w:val="24"/>
              </w:rPr>
              <w:t>2026</w:t>
            </w:r>
          </w:p>
        </w:tc>
        <w:tc>
          <w:tcPr>
            <w:tcW w:w="1003" w:type="dxa"/>
          </w:tcPr>
          <w:p w14:paraId="070AE31A" w14:textId="77777777" w:rsidR="00FA4395" w:rsidRDefault="00000000">
            <w:pPr>
              <w:pStyle w:val="TableParagraph"/>
              <w:spacing w:line="258" w:lineRule="exact"/>
              <w:ind w:left="20"/>
              <w:rPr>
                <w:sz w:val="24"/>
              </w:rPr>
            </w:pPr>
            <w:r>
              <w:rPr>
                <w:spacing w:val="-4"/>
                <w:sz w:val="24"/>
              </w:rPr>
              <w:t>2027</w:t>
            </w:r>
          </w:p>
        </w:tc>
      </w:tr>
      <w:tr w:rsidR="00FA4395" w14:paraId="3B220239" w14:textId="77777777">
        <w:trPr>
          <w:trHeight w:val="551"/>
        </w:trPr>
        <w:tc>
          <w:tcPr>
            <w:tcW w:w="535" w:type="dxa"/>
          </w:tcPr>
          <w:p w14:paraId="53AE70A2" w14:textId="77777777" w:rsidR="00FA4395" w:rsidRDefault="00000000">
            <w:pPr>
              <w:pStyle w:val="TableParagraph"/>
              <w:spacing w:line="275" w:lineRule="exact"/>
              <w:ind w:left="115"/>
              <w:jc w:val="left"/>
              <w:rPr>
                <w:sz w:val="24"/>
              </w:rPr>
            </w:pPr>
            <w:r>
              <w:rPr>
                <w:spacing w:val="-5"/>
                <w:sz w:val="24"/>
              </w:rPr>
              <w:t>9.</w:t>
            </w:r>
          </w:p>
        </w:tc>
        <w:tc>
          <w:tcPr>
            <w:tcW w:w="4962" w:type="dxa"/>
          </w:tcPr>
          <w:p w14:paraId="6623C932" w14:textId="77777777" w:rsidR="00FA4395" w:rsidRDefault="00000000">
            <w:pPr>
              <w:pStyle w:val="TableParagraph"/>
              <w:spacing w:line="276" w:lineRule="exact"/>
              <w:ind w:left="110" w:right="147"/>
              <w:jc w:val="left"/>
              <w:rPr>
                <w:sz w:val="24"/>
              </w:rPr>
            </w:pPr>
            <w:r>
              <w:rPr>
                <w:sz w:val="24"/>
              </w:rPr>
              <w:t>Відзначення</w:t>
            </w:r>
            <w:r>
              <w:rPr>
                <w:spacing w:val="-15"/>
                <w:sz w:val="24"/>
              </w:rPr>
              <w:t xml:space="preserve"> </w:t>
            </w:r>
            <w:r>
              <w:rPr>
                <w:sz w:val="24"/>
              </w:rPr>
              <w:t>Дня</w:t>
            </w:r>
            <w:r>
              <w:rPr>
                <w:spacing w:val="-15"/>
                <w:sz w:val="24"/>
              </w:rPr>
              <w:t xml:space="preserve"> </w:t>
            </w:r>
            <w:r>
              <w:rPr>
                <w:sz w:val="24"/>
              </w:rPr>
              <w:t>Державного</w:t>
            </w:r>
            <w:r>
              <w:rPr>
                <w:spacing w:val="-15"/>
                <w:sz w:val="24"/>
              </w:rPr>
              <w:t xml:space="preserve"> </w:t>
            </w:r>
            <w:r>
              <w:rPr>
                <w:sz w:val="24"/>
              </w:rPr>
              <w:t>Прапора України</w:t>
            </w:r>
            <w:r>
              <w:rPr>
                <w:spacing w:val="-3"/>
                <w:sz w:val="24"/>
              </w:rPr>
              <w:t xml:space="preserve"> </w:t>
            </w:r>
            <w:r>
              <w:rPr>
                <w:sz w:val="24"/>
              </w:rPr>
              <w:t>та</w:t>
            </w:r>
            <w:r>
              <w:rPr>
                <w:spacing w:val="-8"/>
                <w:sz w:val="24"/>
              </w:rPr>
              <w:t xml:space="preserve"> </w:t>
            </w:r>
            <w:r>
              <w:rPr>
                <w:sz w:val="24"/>
              </w:rPr>
              <w:t>Дня</w:t>
            </w:r>
            <w:r>
              <w:rPr>
                <w:spacing w:val="-5"/>
                <w:sz w:val="24"/>
              </w:rPr>
              <w:t xml:space="preserve"> </w:t>
            </w:r>
            <w:r>
              <w:rPr>
                <w:sz w:val="24"/>
              </w:rPr>
              <w:t xml:space="preserve">Незалежності </w:t>
            </w:r>
            <w:r>
              <w:rPr>
                <w:spacing w:val="-2"/>
                <w:sz w:val="24"/>
              </w:rPr>
              <w:t>України</w:t>
            </w:r>
          </w:p>
        </w:tc>
        <w:tc>
          <w:tcPr>
            <w:tcW w:w="1136" w:type="dxa"/>
          </w:tcPr>
          <w:p w14:paraId="05EA74E9" w14:textId="77777777" w:rsidR="00FA4395" w:rsidRDefault="00000000">
            <w:pPr>
              <w:pStyle w:val="TableParagraph"/>
              <w:spacing w:line="275" w:lineRule="exact"/>
              <w:ind w:left="95" w:right="80"/>
              <w:rPr>
                <w:sz w:val="24"/>
              </w:rPr>
            </w:pPr>
            <w:r>
              <w:rPr>
                <w:spacing w:val="-4"/>
                <w:sz w:val="24"/>
              </w:rPr>
              <w:t>2024</w:t>
            </w:r>
          </w:p>
        </w:tc>
        <w:tc>
          <w:tcPr>
            <w:tcW w:w="1063" w:type="dxa"/>
          </w:tcPr>
          <w:p w14:paraId="0E93B7C9" w14:textId="77777777" w:rsidR="00FA4395" w:rsidRDefault="00000000">
            <w:pPr>
              <w:pStyle w:val="TableParagraph"/>
              <w:spacing w:line="275" w:lineRule="exact"/>
              <w:ind w:left="16"/>
              <w:rPr>
                <w:sz w:val="24"/>
              </w:rPr>
            </w:pPr>
            <w:r>
              <w:rPr>
                <w:spacing w:val="-4"/>
                <w:sz w:val="24"/>
              </w:rPr>
              <w:t>2025</w:t>
            </w:r>
          </w:p>
        </w:tc>
        <w:tc>
          <w:tcPr>
            <w:tcW w:w="991" w:type="dxa"/>
          </w:tcPr>
          <w:p w14:paraId="53FE42C8" w14:textId="77777777" w:rsidR="00FA4395" w:rsidRDefault="00000000">
            <w:pPr>
              <w:pStyle w:val="TableParagraph"/>
              <w:spacing w:line="275" w:lineRule="exact"/>
              <w:ind w:left="21"/>
              <w:rPr>
                <w:sz w:val="24"/>
              </w:rPr>
            </w:pPr>
            <w:r>
              <w:rPr>
                <w:spacing w:val="-4"/>
                <w:sz w:val="24"/>
              </w:rPr>
              <w:t>2026</w:t>
            </w:r>
          </w:p>
        </w:tc>
        <w:tc>
          <w:tcPr>
            <w:tcW w:w="1003" w:type="dxa"/>
          </w:tcPr>
          <w:p w14:paraId="5C54C54D" w14:textId="77777777" w:rsidR="00FA4395" w:rsidRDefault="00000000">
            <w:pPr>
              <w:pStyle w:val="TableParagraph"/>
              <w:spacing w:line="275" w:lineRule="exact"/>
              <w:ind w:left="20"/>
              <w:rPr>
                <w:sz w:val="24"/>
              </w:rPr>
            </w:pPr>
            <w:r>
              <w:rPr>
                <w:spacing w:val="-4"/>
                <w:sz w:val="24"/>
              </w:rPr>
              <w:t>2027</w:t>
            </w:r>
          </w:p>
        </w:tc>
      </w:tr>
      <w:tr w:rsidR="00FA4395" w14:paraId="1A39E90D" w14:textId="77777777">
        <w:trPr>
          <w:trHeight w:val="1103"/>
        </w:trPr>
        <w:tc>
          <w:tcPr>
            <w:tcW w:w="535" w:type="dxa"/>
          </w:tcPr>
          <w:p w14:paraId="22BC2A16" w14:textId="77777777" w:rsidR="00FA4395" w:rsidRDefault="00000000">
            <w:pPr>
              <w:pStyle w:val="TableParagraph"/>
              <w:spacing w:line="275" w:lineRule="exact"/>
              <w:ind w:left="115"/>
              <w:jc w:val="left"/>
              <w:rPr>
                <w:sz w:val="24"/>
              </w:rPr>
            </w:pPr>
            <w:r>
              <w:rPr>
                <w:spacing w:val="-5"/>
                <w:sz w:val="24"/>
              </w:rPr>
              <w:t>10.</w:t>
            </w:r>
          </w:p>
        </w:tc>
        <w:tc>
          <w:tcPr>
            <w:tcW w:w="4962" w:type="dxa"/>
          </w:tcPr>
          <w:p w14:paraId="27A75E9E" w14:textId="77777777" w:rsidR="00FA4395" w:rsidRDefault="00000000">
            <w:pPr>
              <w:pStyle w:val="TableParagraph"/>
              <w:ind w:left="110"/>
              <w:jc w:val="left"/>
              <w:rPr>
                <w:sz w:val="24"/>
              </w:rPr>
            </w:pPr>
            <w:r>
              <w:rPr>
                <w:sz w:val="24"/>
              </w:rPr>
              <w:t>Вшанування</w:t>
            </w:r>
            <w:r>
              <w:rPr>
                <w:spacing w:val="-10"/>
                <w:sz w:val="24"/>
              </w:rPr>
              <w:t xml:space="preserve"> </w:t>
            </w:r>
            <w:r>
              <w:rPr>
                <w:sz w:val="24"/>
              </w:rPr>
              <w:t>пам’яті</w:t>
            </w:r>
            <w:r>
              <w:rPr>
                <w:spacing w:val="-10"/>
                <w:sz w:val="24"/>
              </w:rPr>
              <w:t xml:space="preserve"> </w:t>
            </w:r>
            <w:r>
              <w:rPr>
                <w:sz w:val="24"/>
              </w:rPr>
              <w:t>захисників</w:t>
            </w:r>
            <w:r>
              <w:rPr>
                <w:spacing w:val="-10"/>
                <w:sz w:val="24"/>
              </w:rPr>
              <w:t xml:space="preserve"> </w:t>
            </w:r>
            <w:r>
              <w:rPr>
                <w:sz w:val="24"/>
              </w:rPr>
              <w:t>України,</w:t>
            </w:r>
            <w:r>
              <w:rPr>
                <w:spacing w:val="-10"/>
                <w:sz w:val="24"/>
              </w:rPr>
              <w:t xml:space="preserve"> </w:t>
            </w:r>
            <w:r>
              <w:rPr>
                <w:sz w:val="24"/>
              </w:rPr>
              <w:t>які загинули в боротьбі за незалежність,</w:t>
            </w:r>
          </w:p>
          <w:p w14:paraId="5AE597F5" w14:textId="77777777" w:rsidR="00FA4395" w:rsidRDefault="00000000">
            <w:pPr>
              <w:pStyle w:val="TableParagraph"/>
              <w:spacing w:line="276" w:lineRule="exact"/>
              <w:ind w:left="110" w:right="949"/>
              <w:jc w:val="left"/>
              <w:rPr>
                <w:sz w:val="24"/>
              </w:rPr>
            </w:pPr>
            <w:r>
              <w:rPr>
                <w:sz w:val="24"/>
              </w:rPr>
              <w:t>суверенітет</w:t>
            </w:r>
            <w:r>
              <w:rPr>
                <w:spacing w:val="-13"/>
                <w:sz w:val="24"/>
              </w:rPr>
              <w:t xml:space="preserve"> </w:t>
            </w:r>
            <w:r>
              <w:rPr>
                <w:sz w:val="24"/>
              </w:rPr>
              <w:t>і</w:t>
            </w:r>
            <w:r>
              <w:rPr>
                <w:spacing w:val="-13"/>
                <w:sz w:val="24"/>
              </w:rPr>
              <w:t xml:space="preserve"> </w:t>
            </w:r>
            <w:r>
              <w:rPr>
                <w:sz w:val="24"/>
              </w:rPr>
              <w:t>територіальну</w:t>
            </w:r>
            <w:r>
              <w:rPr>
                <w:spacing w:val="-13"/>
                <w:sz w:val="24"/>
              </w:rPr>
              <w:t xml:space="preserve"> </w:t>
            </w:r>
            <w:r>
              <w:rPr>
                <w:sz w:val="24"/>
              </w:rPr>
              <w:t xml:space="preserve">цілісність </w:t>
            </w:r>
            <w:r>
              <w:rPr>
                <w:spacing w:val="-2"/>
                <w:sz w:val="24"/>
              </w:rPr>
              <w:t>України</w:t>
            </w:r>
          </w:p>
        </w:tc>
        <w:tc>
          <w:tcPr>
            <w:tcW w:w="1136" w:type="dxa"/>
          </w:tcPr>
          <w:p w14:paraId="35037390" w14:textId="77777777" w:rsidR="00FA4395" w:rsidRDefault="00000000">
            <w:pPr>
              <w:pStyle w:val="TableParagraph"/>
              <w:spacing w:line="275" w:lineRule="exact"/>
              <w:ind w:left="95" w:right="80"/>
              <w:rPr>
                <w:sz w:val="24"/>
              </w:rPr>
            </w:pPr>
            <w:r>
              <w:rPr>
                <w:spacing w:val="-4"/>
                <w:sz w:val="24"/>
              </w:rPr>
              <w:t>2024</w:t>
            </w:r>
          </w:p>
        </w:tc>
        <w:tc>
          <w:tcPr>
            <w:tcW w:w="1063" w:type="dxa"/>
          </w:tcPr>
          <w:p w14:paraId="607521D2" w14:textId="77777777" w:rsidR="00FA4395" w:rsidRDefault="00000000">
            <w:pPr>
              <w:pStyle w:val="TableParagraph"/>
              <w:spacing w:line="275" w:lineRule="exact"/>
              <w:ind w:left="16"/>
              <w:rPr>
                <w:sz w:val="24"/>
              </w:rPr>
            </w:pPr>
            <w:r>
              <w:rPr>
                <w:spacing w:val="-4"/>
                <w:sz w:val="24"/>
              </w:rPr>
              <w:t>2025</w:t>
            </w:r>
          </w:p>
        </w:tc>
        <w:tc>
          <w:tcPr>
            <w:tcW w:w="991" w:type="dxa"/>
          </w:tcPr>
          <w:p w14:paraId="089F4C36" w14:textId="77777777" w:rsidR="00FA4395" w:rsidRDefault="00000000">
            <w:pPr>
              <w:pStyle w:val="TableParagraph"/>
              <w:spacing w:line="275" w:lineRule="exact"/>
              <w:ind w:left="21"/>
              <w:rPr>
                <w:sz w:val="24"/>
              </w:rPr>
            </w:pPr>
            <w:r>
              <w:rPr>
                <w:spacing w:val="-4"/>
                <w:sz w:val="24"/>
              </w:rPr>
              <w:t>2026</w:t>
            </w:r>
          </w:p>
        </w:tc>
        <w:tc>
          <w:tcPr>
            <w:tcW w:w="1003" w:type="dxa"/>
          </w:tcPr>
          <w:p w14:paraId="623B5BB4" w14:textId="77777777" w:rsidR="00FA4395" w:rsidRDefault="00000000">
            <w:pPr>
              <w:pStyle w:val="TableParagraph"/>
              <w:spacing w:line="275" w:lineRule="exact"/>
              <w:ind w:left="20"/>
              <w:rPr>
                <w:sz w:val="24"/>
              </w:rPr>
            </w:pPr>
            <w:r>
              <w:rPr>
                <w:spacing w:val="-4"/>
                <w:sz w:val="24"/>
              </w:rPr>
              <w:t>2027</w:t>
            </w:r>
          </w:p>
        </w:tc>
      </w:tr>
      <w:tr w:rsidR="00FA4395" w14:paraId="791F3D07" w14:textId="77777777">
        <w:trPr>
          <w:trHeight w:val="551"/>
        </w:trPr>
        <w:tc>
          <w:tcPr>
            <w:tcW w:w="535" w:type="dxa"/>
          </w:tcPr>
          <w:p w14:paraId="3AAE5756" w14:textId="77777777" w:rsidR="00FA4395" w:rsidRDefault="00000000">
            <w:pPr>
              <w:pStyle w:val="TableParagraph"/>
              <w:spacing w:line="275" w:lineRule="exact"/>
              <w:ind w:left="115"/>
              <w:jc w:val="left"/>
              <w:rPr>
                <w:sz w:val="24"/>
              </w:rPr>
            </w:pPr>
            <w:r>
              <w:rPr>
                <w:spacing w:val="-5"/>
                <w:sz w:val="24"/>
              </w:rPr>
              <w:t>11.</w:t>
            </w:r>
          </w:p>
        </w:tc>
        <w:tc>
          <w:tcPr>
            <w:tcW w:w="4962" w:type="dxa"/>
          </w:tcPr>
          <w:p w14:paraId="4D59603F" w14:textId="77777777" w:rsidR="00FA4395" w:rsidRDefault="00000000">
            <w:pPr>
              <w:pStyle w:val="TableParagraph"/>
              <w:spacing w:line="276" w:lineRule="exact"/>
              <w:ind w:left="146"/>
              <w:jc w:val="left"/>
              <w:rPr>
                <w:sz w:val="24"/>
              </w:rPr>
            </w:pPr>
            <w:r>
              <w:rPr>
                <w:sz w:val="24"/>
              </w:rPr>
              <w:t>Відзначення</w:t>
            </w:r>
            <w:r>
              <w:rPr>
                <w:spacing w:val="-14"/>
                <w:sz w:val="24"/>
              </w:rPr>
              <w:t xml:space="preserve"> </w:t>
            </w:r>
            <w:r>
              <w:rPr>
                <w:sz w:val="24"/>
              </w:rPr>
              <w:t>Дня</w:t>
            </w:r>
            <w:r>
              <w:rPr>
                <w:spacing w:val="-14"/>
                <w:sz w:val="24"/>
              </w:rPr>
              <w:t xml:space="preserve"> </w:t>
            </w:r>
            <w:r>
              <w:rPr>
                <w:sz w:val="24"/>
              </w:rPr>
              <w:t>захисників</w:t>
            </w:r>
            <w:r>
              <w:rPr>
                <w:spacing w:val="-12"/>
                <w:sz w:val="24"/>
              </w:rPr>
              <w:t xml:space="preserve"> </w:t>
            </w:r>
            <w:r>
              <w:rPr>
                <w:sz w:val="24"/>
              </w:rPr>
              <w:t>і</w:t>
            </w:r>
            <w:r>
              <w:rPr>
                <w:spacing w:val="-15"/>
                <w:sz w:val="24"/>
              </w:rPr>
              <w:t xml:space="preserve"> </w:t>
            </w:r>
            <w:r>
              <w:rPr>
                <w:sz w:val="24"/>
              </w:rPr>
              <w:t xml:space="preserve">захисниць </w:t>
            </w:r>
            <w:r>
              <w:rPr>
                <w:spacing w:val="-2"/>
                <w:sz w:val="24"/>
              </w:rPr>
              <w:t>України</w:t>
            </w:r>
          </w:p>
        </w:tc>
        <w:tc>
          <w:tcPr>
            <w:tcW w:w="1136" w:type="dxa"/>
          </w:tcPr>
          <w:p w14:paraId="78CE4133" w14:textId="77777777" w:rsidR="00FA4395" w:rsidRDefault="00000000">
            <w:pPr>
              <w:pStyle w:val="TableParagraph"/>
              <w:spacing w:line="275" w:lineRule="exact"/>
              <w:ind w:left="95" w:right="80"/>
              <w:rPr>
                <w:sz w:val="24"/>
              </w:rPr>
            </w:pPr>
            <w:r>
              <w:rPr>
                <w:spacing w:val="-4"/>
                <w:sz w:val="24"/>
              </w:rPr>
              <w:t>2024</w:t>
            </w:r>
          </w:p>
        </w:tc>
        <w:tc>
          <w:tcPr>
            <w:tcW w:w="1063" w:type="dxa"/>
          </w:tcPr>
          <w:p w14:paraId="1BA84C72" w14:textId="77777777" w:rsidR="00FA4395" w:rsidRDefault="00000000">
            <w:pPr>
              <w:pStyle w:val="TableParagraph"/>
              <w:spacing w:line="275" w:lineRule="exact"/>
              <w:ind w:left="16"/>
              <w:rPr>
                <w:sz w:val="24"/>
              </w:rPr>
            </w:pPr>
            <w:r>
              <w:rPr>
                <w:spacing w:val="-4"/>
                <w:sz w:val="24"/>
              </w:rPr>
              <w:t>2025</w:t>
            </w:r>
          </w:p>
        </w:tc>
        <w:tc>
          <w:tcPr>
            <w:tcW w:w="991" w:type="dxa"/>
          </w:tcPr>
          <w:p w14:paraId="22898244" w14:textId="77777777" w:rsidR="00FA4395" w:rsidRDefault="00000000">
            <w:pPr>
              <w:pStyle w:val="TableParagraph"/>
              <w:spacing w:line="275" w:lineRule="exact"/>
              <w:ind w:left="21"/>
              <w:rPr>
                <w:sz w:val="24"/>
              </w:rPr>
            </w:pPr>
            <w:r>
              <w:rPr>
                <w:spacing w:val="-4"/>
                <w:sz w:val="24"/>
              </w:rPr>
              <w:t>2026</w:t>
            </w:r>
          </w:p>
        </w:tc>
        <w:tc>
          <w:tcPr>
            <w:tcW w:w="1003" w:type="dxa"/>
          </w:tcPr>
          <w:p w14:paraId="10571DCF" w14:textId="77777777" w:rsidR="00FA4395" w:rsidRDefault="00000000">
            <w:pPr>
              <w:pStyle w:val="TableParagraph"/>
              <w:spacing w:line="275" w:lineRule="exact"/>
              <w:ind w:left="20"/>
              <w:rPr>
                <w:sz w:val="24"/>
              </w:rPr>
            </w:pPr>
            <w:r>
              <w:rPr>
                <w:spacing w:val="-4"/>
                <w:sz w:val="24"/>
              </w:rPr>
              <w:t>2027</w:t>
            </w:r>
          </w:p>
        </w:tc>
      </w:tr>
      <w:tr w:rsidR="00FA4395" w14:paraId="4C791270" w14:textId="77777777">
        <w:trPr>
          <w:trHeight w:val="274"/>
        </w:trPr>
        <w:tc>
          <w:tcPr>
            <w:tcW w:w="535" w:type="dxa"/>
          </w:tcPr>
          <w:p w14:paraId="3E75238A" w14:textId="77777777" w:rsidR="00FA4395" w:rsidRDefault="00000000">
            <w:pPr>
              <w:pStyle w:val="TableParagraph"/>
              <w:spacing w:line="255" w:lineRule="exact"/>
              <w:ind w:left="115"/>
              <w:jc w:val="left"/>
              <w:rPr>
                <w:sz w:val="24"/>
              </w:rPr>
            </w:pPr>
            <w:r>
              <w:rPr>
                <w:spacing w:val="-5"/>
                <w:sz w:val="24"/>
              </w:rPr>
              <w:t>12.</w:t>
            </w:r>
          </w:p>
        </w:tc>
        <w:tc>
          <w:tcPr>
            <w:tcW w:w="4962" w:type="dxa"/>
          </w:tcPr>
          <w:p w14:paraId="2EE1317C" w14:textId="77777777" w:rsidR="00FA4395" w:rsidRDefault="00000000">
            <w:pPr>
              <w:pStyle w:val="TableParagraph"/>
              <w:spacing w:line="255" w:lineRule="exact"/>
              <w:ind w:left="110"/>
              <w:jc w:val="left"/>
              <w:rPr>
                <w:sz w:val="24"/>
              </w:rPr>
            </w:pPr>
            <w:r>
              <w:rPr>
                <w:sz w:val="24"/>
              </w:rPr>
              <w:t>Відзначення</w:t>
            </w:r>
            <w:r>
              <w:rPr>
                <w:spacing w:val="-3"/>
                <w:sz w:val="24"/>
              </w:rPr>
              <w:t xml:space="preserve"> </w:t>
            </w:r>
            <w:r>
              <w:rPr>
                <w:sz w:val="24"/>
              </w:rPr>
              <w:t>Дня</w:t>
            </w:r>
            <w:r>
              <w:rPr>
                <w:spacing w:val="-9"/>
                <w:sz w:val="24"/>
              </w:rPr>
              <w:t xml:space="preserve"> </w:t>
            </w:r>
            <w:r>
              <w:rPr>
                <w:sz w:val="24"/>
              </w:rPr>
              <w:t>Гідності</w:t>
            </w:r>
            <w:r>
              <w:rPr>
                <w:spacing w:val="-4"/>
                <w:sz w:val="24"/>
              </w:rPr>
              <w:t xml:space="preserve"> </w:t>
            </w:r>
            <w:r>
              <w:rPr>
                <w:sz w:val="24"/>
              </w:rPr>
              <w:t>та</w:t>
            </w:r>
            <w:r>
              <w:rPr>
                <w:spacing w:val="-7"/>
                <w:sz w:val="24"/>
              </w:rPr>
              <w:t xml:space="preserve"> </w:t>
            </w:r>
            <w:r>
              <w:rPr>
                <w:spacing w:val="-2"/>
                <w:sz w:val="24"/>
              </w:rPr>
              <w:t>Свободи</w:t>
            </w:r>
          </w:p>
        </w:tc>
        <w:tc>
          <w:tcPr>
            <w:tcW w:w="1136" w:type="dxa"/>
          </w:tcPr>
          <w:p w14:paraId="10343F69" w14:textId="77777777" w:rsidR="00FA4395" w:rsidRDefault="00000000">
            <w:pPr>
              <w:pStyle w:val="TableParagraph"/>
              <w:spacing w:line="255" w:lineRule="exact"/>
              <w:ind w:left="95" w:right="80"/>
              <w:rPr>
                <w:sz w:val="24"/>
              </w:rPr>
            </w:pPr>
            <w:r>
              <w:rPr>
                <w:spacing w:val="-4"/>
                <w:sz w:val="24"/>
              </w:rPr>
              <w:t>2024</w:t>
            </w:r>
          </w:p>
        </w:tc>
        <w:tc>
          <w:tcPr>
            <w:tcW w:w="1063" w:type="dxa"/>
          </w:tcPr>
          <w:p w14:paraId="3F715F0F" w14:textId="77777777" w:rsidR="00FA4395" w:rsidRDefault="00000000">
            <w:pPr>
              <w:pStyle w:val="TableParagraph"/>
              <w:spacing w:line="255" w:lineRule="exact"/>
              <w:ind w:left="16"/>
              <w:rPr>
                <w:sz w:val="24"/>
              </w:rPr>
            </w:pPr>
            <w:r>
              <w:rPr>
                <w:spacing w:val="-4"/>
                <w:sz w:val="24"/>
              </w:rPr>
              <w:t>2025</w:t>
            </w:r>
          </w:p>
        </w:tc>
        <w:tc>
          <w:tcPr>
            <w:tcW w:w="991" w:type="dxa"/>
          </w:tcPr>
          <w:p w14:paraId="7B5899F6" w14:textId="77777777" w:rsidR="00FA4395" w:rsidRDefault="00000000">
            <w:pPr>
              <w:pStyle w:val="TableParagraph"/>
              <w:spacing w:line="255" w:lineRule="exact"/>
              <w:ind w:left="21"/>
              <w:rPr>
                <w:sz w:val="24"/>
              </w:rPr>
            </w:pPr>
            <w:r>
              <w:rPr>
                <w:spacing w:val="-4"/>
                <w:sz w:val="24"/>
              </w:rPr>
              <w:t>2026</w:t>
            </w:r>
          </w:p>
        </w:tc>
        <w:tc>
          <w:tcPr>
            <w:tcW w:w="1003" w:type="dxa"/>
          </w:tcPr>
          <w:p w14:paraId="11177891" w14:textId="77777777" w:rsidR="00FA4395" w:rsidRDefault="00000000">
            <w:pPr>
              <w:pStyle w:val="TableParagraph"/>
              <w:spacing w:line="255" w:lineRule="exact"/>
              <w:ind w:left="20"/>
              <w:rPr>
                <w:sz w:val="24"/>
              </w:rPr>
            </w:pPr>
            <w:r>
              <w:rPr>
                <w:spacing w:val="-4"/>
                <w:sz w:val="24"/>
              </w:rPr>
              <w:t>2027</w:t>
            </w:r>
          </w:p>
        </w:tc>
      </w:tr>
      <w:tr w:rsidR="00FA4395" w14:paraId="614E8CA6" w14:textId="77777777">
        <w:trPr>
          <w:trHeight w:val="551"/>
        </w:trPr>
        <w:tc>
          <w:tcPr>
            <w:tcW w:w="535" w:type="dxa"/>
          </w:tcPr>
          <w:p w14:paraId="5BC542A1" w14:textId="77777777" w:rsidR="00FA4395" w:rsidRDefault="00000000">
            <w:pPr>
              <w:pStyle w:val="TableParagraph"/>
              <w:spacing w:line="275" w:lineRule="exact"/>
              <w:ind w:left="115"/>
              <w:jc w:val="left"/>
              <w:rPr>
                <w:sz w:val="24"/>
              </w:rPr>
            </w:pPr>
            <w:r>
              <w:rPr>
                <w:spacing w:val="-5"/>
                <w:sz w:val="24"/>
              </w:rPr>
              <w:t>13.</w:t>
            </w:r>
          </w:p>
        </w:tc>
        <w:tc>
          <w:tcPr>
            <w:tcW w:w="4962" w:type="dxa"/>
          </w:tcPr>
          <w:p w14:paraId="399A0290" w14:textId="77777777" w:rsidR="00FA4395" w:rsidRDefault="00000000">
            <w:pPr>
              <w:pStyle w:val="TableParagraph"/>
              <w:spacing w:line="276" w:lineRule="exact"/>
              <w:ind w:left="146"/>
              <w:jc w:val="left"/>
              <w:rPr>
                <w:sz w:val="24"/>
              </w:rPr>
            </w:pPr>
            <w:r>
              <w:rPr>
                <w:sz w:val="24"/>
              </w:rPr>
              <w:t>Жалобні</w:t>
            </w:r>
            <w:r>
              <w:rPr>
                <w:spacing w:val="-11"/>
                <w:sz w:val="24"/>
              </w:rPr>
              <w:t xml:space="preserve"> </w:t>
            </w:r>
            <w:r>
              <w:rPr>
                <w:sz w:val="24"/>
              </w:rPr>
              <w:t>заходи</w:t>
            </w:r>
            <w:r>
              <w:rPr>
                <w:spacing w:val="-8"/>
                <w:sz w:val="24"/>
              </w:rPr>
              <w:t xml:space="preserve"> </w:t>
            </w:r>
            <w:r>
              <w:rPr>
                <w:sz w:val="24"/>
              </w:rPr>
              <w:t>до</w:t>
            </w:r>
            <w:r>
              <w:rPr>
                <w:spacing w:val="-12"/>
                <w:sz w:val="24"/>
              </w:rPr>
              <w:t xml:space="preserve"> </w:t>
            </w:r>
            <w:r>
              <w:rPr>
                <w:sz w:val="24"/>
              </w:rPr>
              <w:t>Дня</w:t>
            </w:r>
            <w:r>
              <w:rPr>
                <w:spacing w:val="-12"/>
                <w:sz w:val="24"/>
              </w:rPr>
              <w:t xml:space="preserve"> </w:t>
            </w:r>
            <w:r>
              <w:rPr>
                <w:sz w:val="24"/>
              </w:rPr>
              <w:t>пам’яті</w:t>
            </w:r>
            <w:r>
              <w:rPr>
                <w:spacing w:val="-8"/>
                <w:sz w:val="24"/>
              </w:rPr>
              <w:t xml:space="preserve"> </w:t>
            </w:r>
            <w:r>
              <w:rPr>
                <w:sz w:val="24"/>
              </w:rPr>
              <w:t xml:space="preserve">жертв </w:t>
            </w:r>
            <w:r>
              <w:rPr>
                <w:spacing w:val="-2"/>
                <w:sz w:val="24"/>
              </w:rPr>
              <w:t>голодоморів</w:t>
            </w:r>
          </w:p>
        </w:tc>
        <w:tc>
          <w:tcPr>
            <w:tcW w:w="1136" w:type="dxa"/>
          </w:tcPr>
          <w:p w14:paraId="6461339D" w14:textId="77777777" w:rsidR="00FA4395" w:rsidRDefault="00000000">
            <w:pPr>
              <w:pStyle w:val="TableParagraph"/>
              <w:spacing w:line="275" w:lineRule="exact"/>
              <w:ind w:left="95" w:right="80"/>
              <w:rPr>
                <w:sz w:val="24"/>
              </w:rPr>
            </w:pPr>
            <w:r>
              <w:rPr>
                <w:spacing w:val="-4"/>
                <w:sz w:val="24"/>
              </w:rPr>
              <w:t>2024</w:t>
            </w:r>
          </w:p>
        </w:tc>
        <w:tc>
          <w:tcPr>
            <w:tcW w:w="1063" w:type="dxa"/>
          </w:tcPr>
          <w:p w14:paraId="0005FE0F" w14:textId="77777777" w:rsidR="00FA4395" w:rsidRDefault="00000000">
            <w:pPr>
              <w:pStyle w:val="TableParagraph"/>
              <w:spacing w:line="275" w:lineRule="exact"/>
              <w:ind w:left="16"/>
              <w:rPr>
                <w:sz w:val="24"/>
              </w:rPr>
            </w:pPr>
            <w:r>
              <w:rPr>
                <w:spacing w:val="-4"/>
                <w:sz w:val="24"/>
              </w:rPr>
              <w:t>2025</w:t>
            </w:r>
          </w:p>
        </w:tc>
        <w:tc>
          <w:tcPr>
            <w:tcW w:w="991" w:type="dxa"/>
          </w:tcPr>
          <w:p w14:paraId="00F027C5" w14:textId="77777777" w:rsidR="00FA4395" w:rsidRDefault="00000000">
            <w:pPr>
              <w:pStyle w:val="TableParagraph"/>
              <w:spacing w:line="275" w:lineRule="exact"/>
              <w:ind w:left="21"/>
              <w:rPr>
                <w:sz w:val="24"/>
              </w:rPr>
            </w:pPr>
            <w:r>
              <w:rPr>
                <w:spacing w:val="-4"/>
                <w:sz w:val="24"/>
              </w:rPr>
              <w:t>2026</w:t>
            </w:r>
          </w:p>
        </w:tc>
        <w:tc>
          <w:tcPr>
            <w:tcW w:w="1003" w:type="dxa"/>
          </w:tcPr>
          <w:p w14:paraId="18326B64" w14:textId="77777777" w:rsidR="00FA4395" w:rsidRDefault="00000000">
            <w:pPr>
              <w:pStyle w:val="TableParagraph"/>
              <w:spacing w:line="275" w:lineRule="exact"/>
              <w:ind w:left="20"/>
              <w:rPr>
                <w:sz w:val="24"/>
              </w:rPr>
            </w:pPr>
            <w:r>
              <w:rPr>
                <w:spacing w:val="-4"/>
                <w:sz w:val="24"/>
              </w:rPr>
              <w:t>2027</w:t>
            </w:r>
          </w:p>
        </w:tc>
      </w:tr>
    </w:tbl>
    <w:p w14:paraId="1D7696BA" w14:textId="77777777" w:rsidR="00FA4395" w:rsidRDefault="00000000">
      <w:pPr>
        <w:pStyle w:val="a3"/>
        <w:spacing w:before="69"/>
        <w:ind w:left="0"/>
        <w:rPr>
          <w:b/>
          <w:sz w:val="20"/>
        </w:rPr>
      </w:pPr>
      <w:r>
        <w:rPr>
          <w:noProof/>
        </w:rPr>
        <mc:AlternateContent>
          <mc:Choice Requires="wps">
            <w:drawing>
              <wp:anchor distT="0" distB="0" distL="0" distR="0" simplePos="0" relativeHeight="487621632" behindDoc="1" locked="0" layoutInCell="1" allowOverlap="1" wp14:anchorId="0055CE9B" wp14:editId="76E3CD99">
                <wp:simplePos x="0" y="0"/>
                <wp:positionH relativeFrom="page">
                  <wp:posOffset>3119120</wp:posOffset>
                </wp:positionH>
                <wp:positionV relativeFrom="paragraph">
                  <wp:posOffset>205092</wp:posOffset>
                </wp:positionV>
                <wp:extent cx="2044700" cy="1270"/>
                <wp:effectExtent l="0" t="0" r="0" b="0"/>
                <wp:wrapTopAndBottom/>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0" cy="1270"/>
                        </a:xfrm>
                        <a:custGeom>
                          <a:avLst/>
                          <a:gdLst/>
                          <a:ahLst/>
                          <a:cxnLst/>
                          <a:rect l="l" t="t" r="r" b="b"/>
                          <a:pathLst>
                            <a:path w="2044700">
                              <a:moveTo>
                                <a:pt x="0" y="0"/>
                              </a:moveTo>
                              <a:lnTo>
                                <a:pt x="2044700" y="0"/>
                              </a:lnTo>
                            </a:path>
                          </a:pathLst>
                        </a:custGeom>
                        <a:ln w="71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FD69D1" id="Graphic 161" o:spid="_x0000_s1026" style="position:absolute;margin-left:245.6pt;margin-top:16.15pt;width:161pt;height:.1pt;z-index:-15694848;visibility:visible;mso-wrap-style:square;mso-wrap-distance-left:0;mso-wrap-distance-top:0;mso-wrap-distance-right:0;mso-wrap-distance-bottom:0;mso-position-horizontal:absolute;mso-position-horizontal-relative:page;mso-position-vertical:absolute;mso-position-vertical-relative:text;v-text-anchor:top" coordsize="204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" path="m,l2044700,e" filled="f" strokeweight=".56pt">
                <v:path arrowok="t"/>
                <w10:wrap type="topAndBottom" anchorx="page"/>
              </v:shape>
            </w:pict>
          </mc:Fallback>
        </mc:AlternateContent>
      </w:r>
    </w:p>
    <w:p w14:paraId="69812221" w14:textId="77777777" w:rsidR="00FA4395" w:rsidRDefault="00FA4395">
      <w:pPr>
        <w:rPr>
          <w:sz w:val="20"/>
        </w:rPr>
        <w:sectPr w:rsidR="00FA4395">
          <w:headerReference w:type="default" r:id="rId101"/>
          <w:pgSz w:w="11920" w:h="16850"/>
          <w:pgMar w:top="1080" w:right="360" w:bottom="280" w:left="1420" w:header="278" w:footer="0" w:gutter="0"/>
          <w:cols w:space="720"/>
        </w:sectPr>
      </w:pPr>
    </w:p>
    <w:p w14:paraId="1A072D8C" w14:textId="77777777" w:rsidR="00FA4395" w:rsidRDefault="00000000">
      <w:pPr>
        <w:spacing w:before="61"/>
        <w:ind w:left="12530" w:right="1181" w:hanging="8"/>
        <w:rPr>
          <w:sz w:val="20"/>
        </w:rPr>
      </w:pPr>
      <w:r>
        <w:rPr>
          <w:sz w:val="20"/>
        </w:rPr>
        <w:lastRenderedPageBreak/>
        <w:t>Додаток 5</w:t>
      </w:r>
      <w:r>
        <w:rPr>
          <w:spacing w:val="40"/>
          <w:sz w:val="20"/>
        </w:rPr>
        <w:t xml:space="preserve"> </w:t>
      </w:r>
      <w:r>
        <w:rPr>
          <w:spacing w:val="-2"/>
          <w:sz w:val="20"/>
        </w:rPr>
        <w:t>до</w:t>
      </w:r>
      <w:r>
        <w:rPr>
          <w:spacing w:val="-11"/>
          <w:sz w:val="20"/>
        </w:rPr>
        <w:t xml:space="preserve"> </w:t>
      </w:r>
      <w:r>
        <w:rPr>
          <w:spacing w:val="-2"/>
          <w:sz w:val="20"/>
        </w:rPr>
        <w:t>Програми</w:t>
      </w:r>
    </w:p>
    <w:p w14:paraId="206B1A5F" w14:textId="77777777" w:rsidR="00FA4395" w:rsidRDefault="00FA4395">
      <w:pPr>
        <w:pStyle w:val="a3"/>
        <w:ind w:left="0"/>
        <w:rPr>
          <w:sz w:val="14"/>
        </w:rPr>
      </w:pPr>
    </w:p>
    <w:p w14:paraId="47DF5F11" w14:textId="77777777" w:rsidR="00FA4395" w:rsidRDefault="00FA4395">
      <w:pPr>
        <w:pStyle w:val="a3"/>
        <w:ind w:left="0"/>
        <w:rPr>
          <w:sz w:val="14"/>
        </w:rPr>
      </w:pPr>
    </w:p>
    <w:p w14:paraId="5F4EDDA0" w14:textId="77777777" w:rsidR="00FA4395" w:rsidRDefault="00FA4395">
      <w:pPr>
        <w:pStyle w:val="a3"/>
        <w:spacing w:before="29"/>
        <w:ind w:left="0"/>
        <w:rPr>
          <w:sz w:val="14"/>
        </w:rPr>
      </w:pPr>
    </w:p>
    <w:p w14:paraId="6F9923C8" w14:textId="77777777" w:rsidR="00FA4395" w:rsidRDefault="00000000">
      <w:pPr>
        <w:ind w:left="3836"/>
        <w:rPr>
          <w:b/>
          <w:sz w:val="14"/>
        </w:rPr>
      </w:pPr>
      <w:r>
        <w:rPr>
          <w:b/>
          <w:spacing w:val="-2"/>
          <w:w w:val="105"/>
          <w:sz w:val="14"/>
        </w:rPr>
        <w:t>Перелік</w:t>
      </w:r>
      <w:r>
        <w:rPr>
          <w:b/>
          <w:spacing w:val="-6"/>
          <w:w w:val="105"/>
          <w:sz w:val="14"/>
        </w:rPr>
        <w:t xml:space="preserve"> </w:t>
      </w:r>
      <w:r>
        <w:rPr>
          <w:b/>
          <w:spacing w:val="-2"/>
          <w:w w:val="105"/>
          <w:sz w:val="14"/>
        </w:rPr>
        <w:t>інвестиційних</w:t>
      </w:r>
      <w:r>
        <w:rPr>
          <w:b/>
          <w:spacing w:val="-4"/>
          <w:w w:val="105"/>
          <w:sz w:val="14"/>
        </w:rPr>
        <w:t xml:space="preserve"> </w:t>
      </w:r>
      <w:proofErr w:type="spellStart"/>
      <w:r>
        <w:rPr>
          <w:b/>
          <w:spacing w:val="-2"/>
          <w:w w:val="105"/>
          <w:sz w:val="14"/>
        </w:rPr>
        <w:t>проєктів</w:t>
      </w:r>
      <w:proofErr w:type="spellEnd"/>
      <w:r>
        <w:rPr>
          <w:b/>
          <w:spacing w:val="-1"/>
          <w:w w:val="105"/>
          <w:sz w:val="14"/>
        </w:rPr>
        <w:t xml:space="preserve"> </w:t>
      </w:r>
      <w:r>
        <w:rPr>
          <w:b/>
          <w:spacing w:val="-2"/>
          <w:w w:val="105"/>
          <w:sz w:val="14"/>
        </w:rPr>
        <w:t>районного розвитку</w:t>
      </w:r>
      <w:r>
        <w:rPr>
          <w:b/>
          <w:w w:val="105"/>
          <w:sz w:val="14"/>
        </w:rPr>
        <w:t xml:space="preserve"> </w:t>
      </w:r>
      <w:r>
        <w:rPr>
          <w:b/>
          <w:spacing w:val="-2"/>
          <w:w w:val="105"/>
          <w:sz w:val="14"/>
        </w:rPr>
        <w:t>які планується</w:t>
      </w:r>
      <w:r>
        <w:rPr>
          <w:b/>
          <w:spacing w:val="-3"/>
          <w:w w:val="105"/>
          <w:sz w:val="14"/>
        </w:rPr>
        <w:t xml:space="preserve"> </w:t>
      </w:r>
      <w:r>
        <w:rPr>
          <w:b/>
          <w:spacing w:val="-2"/>
          <w:w w:val="105"/>
          <w:sz w:val="14"/>
        </w:rPr>
        <w:t>реалізувати</w:t>
      </w:r>
      <w:r>
        <w:rPr>
          <w:b/>
          <w:spacing w:val="-1"/>
          <w:sz w:val="14"/>
        </w:rPr>
        <w:t xml:space="preserve"> </w:t>
      </w:r>
      <w:r>
        <w:rPr>
          <w:b/>
          <w:spacing w:val="-2"/>
          <w:w w:val="105"/>
          <w:sz w:val="14"/>
        </w:rPr>
        <w:t>у</w:t>
      </w:r>
      <w:r>
        <w:rPr>
          <w:b/>
          <w:w w:val="105"/>
          <w:sz w:val="14"/>
        </w:rPr>
        <w:t xml:space="preserve"> </w:t>
      </w:r>
      <w:r>
        <w:rPr>
          <w:b/>
          <w:spacing w:val="-2"/>
          <w:w w:val="105"/>
          <w:sz w:val="14"/>
        </w:rPr>
        <w:t>2024-2027</w:t>
      </w:r>
      <w:r>
        <w:rPr>
          <w:b/>
          <w:w w:val="105"/>
          <w:sz w:val="14"/>
        </w:rPr>
        <w:t xml:space="preserve"> </w:t>
      </w:r>
      <w:r>
        <w:rPr>
          <w:b/>
          <w:spacing w:val="-2"/>
          <w:w w:val="105"/>
          <w:sz w:val="14"/>
        </w:rPr>
        <w:t>роках</w:t>
      </w:r>
      <w:r>
        <w:rPr>
          <w:b/>
          <w:spacing w:val="-7"/>
          <w:w w:val="105"/>
          <w:sz w:val="14"/>
        </w:rPr>
        <w:t xml:space="preserve"> </w:t>
      </w:r>
      <w:r>
        <w:rPr>
          <w:b/>
          <w:spacing w:val="-2"/>
          <w:w w:val="105"/>
          <w:sz w:val="14"/>
        </w:rPr>
        <w:t>за</w:t>
      </w:r>
      <w:r>
        <w:rPr>
          <w:b/>
          <w:w w:val="105"/>
          <w:sz w:val="14"/>
        </w:rPr>
        <w:t xml:space="preserve"> </w:t>
      </w:r>
      <w:r>
        <w:rPr>
          <w:b/>
          <w:spacing w:val="-2"/>
          <w:w w:val="105"/>
          <w:sz w:val="14"/>
        </w:rPr>
        <w:t>рахунок</w:t>
      </w:r>
      <w:r>
        <w:rPr>
          <w:b/>
          <w:spacing w:val="-4"/>
          <w:w w:val="105"/>
          <w:sz w:val="14"/>
        </w:rPr>
        <w:t xml:space="preserve"> </w:t>
      </w:r>
      <w:r>
        <w:rPr>
          <w:b/>
          <w:spacing w:val="-2"/>
          <w:w w:val="105"/>
          <w:sz w:val="14"/>
        </w:rPr>
        <w:t>бюджетних</w:t>
      </w:r>
      <w:r>
        <w:rPr>
          <w:b/>
          <w:spacing w:val="-4"/>
          <w:w w:val="105"/>
          <w:sz w:val="14"/>
        </w:rPr>
        <w:t xml:space="preserve"> </w:t>
      </w:r>
      <w:r>
        <w:rPr>
          <w:b/>
          <w:spacing w:val="-2"/>
          <w:w w:val="105"/>
          <w:sz w:val="14"/>
        </w:rPr>
        <w:t>коштів</w:t>
      </w:r>
    </w:p>
    <w:p w14:paraId="60FE95A2" w14:textId="77777777" w:rsidR="00FA4395" w:rsidRDefault="00FA4395">
      <w:pPr>
        <w:pStyle w:val="a3"/>
        <w:spacing w:before="64"/>
        <w:ind w:left="0"/>
        <w:rPr>
          <w:b/>
          <w:sz w:val="20"/>
        </w:rPr>
      </w:pPr>
    </w:p>
    <w:tbl>
      <w:tblPr>
        <w:tblStyle w:val="TableNormal"/>
        <w:tblW w:w="0" w:type="auto"/>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95"/>
        <w:gridCol w:w="1003"/>
        <w:gridCol w:w="928"/>
        <w:gridCol w:w="635"/>
        <w:gridCol w:w="575"/>
        <w:gridCol w:w="556"/>
        <w:gridCol w:w="558"/>
        <w:gridCol w:w="544"/>
        <w:gridCol w:w="635"/>
        <w:gridCol w:w="589"/>
        <w:gridCol w:w="575"/>
        <w:gridCol w:w="681"/>
        <w:gridCol w:w="558"/>
        <w:gridCol w:w="661"/>
        <w:gridCol w:w="560"/>
        <w:gridCol w:w="543"/>
        <w:gridCol w:w="592"/>
        <w:gridCol w:w="500"/>
        <w:gridCol w:w="606"/>
        <w:gridCol w:w="558"/>
        <w:gridCol w:w="517"/>
        <w:gridCol w:w="543"/>
        <w:gridCol w:w="425"/>
      </w:tblGrid>
      <w:tr w:rsidR="00FA4395" w14:paraId="20A3B1CB" w14:textId="77777777">
        <w:trPr>
          <w:trHeight w:val="308"/>
        </w:trPr>
        <w:tc>
          <w:tcPr>
            <w:tcW w:w="1195" w:type="dxa"/>
            <w:vMerge w:val="restart"/>
          </w:tcPr>
          <w:p w14:paraId="21BF49EF" w14:textId="77777777" w:rsidR="00FA4395" w:rsidRDefault="00000000">
            <w:pPr>
              <w:pStyle w:val="TableParagraph"/>
              <w:spacing w:before="2" w:line="288" w:lineRule="auto"/>
              <w:ind w:left="342" w:hanging="183"/>
              <w:jc w:val="left"/>
              <w:rPr>
                <w:b/>
                <w:sz w:val="11"/>
              </w:rPr>
            </w:pPr>
            <w:r>
              <w:rPr>
                <w:b/>
                <w:spacing w:val="-4"/>
                <w:sz w:val="11"/>
              </w:rPr>
              <w:t>Перелік</w:t>
            </w:r>
            <w:r>
              <w:rPr>
                <w:b/>
                <w:spacing w:val="-7"/>
                <w:sz w:val="11"/>
              </w:rPr>
              <w:t xml:space="preserve"> </w:t>
            </w:r>
            <w:proofErr w:type="spellStart"/>
            <w:r>
              <w:rPr>
                <w:b/>
                <w:spacing w:val="-4"/>
                <w:sz w:val="11"/>
              </w:rPr>
              <w:t>проєктів</w:t>
            </w:r>
            <w:proofErr w:type="spellEnd"/>
            <w:r>
              <w:rPr>
                <w:b/>
                <w:spacing w:val="40"/>
                <w:sz w:val="11"/>
              </w:rPr>
              <w:t xml:space="preserve"> </w:t>
            </w:r>
            <w:r>
              <w:rPr>
                <w:b/>
                <w:spacing w:val="-2"/>
                <w:sz w:val="11"/>
              </w:rPr>
              <w:t>(об’єктів)*</w:t>
            </w:r>
          </w:p>
        </w:tc>
        <w:tc>
          <w:tcPr>
            <w:tcW w:w="1003" w:type="dxa"/>
            <w:vMerge w:val="restart"/>
          </w:tcPr>
          <w:p w14:paraId="428426BF" w14:textId="77777777" w:rsidR="00FA4395" w:rsidRDefault="00000000">
            <w:pPr>
              <w:pStyle w:val="TableParagraph"/>
              <w:spacing w:before="2" w:line="283" w:lineRule="auto"/>
              <w:ind w:left="103" w:right="86"/>
              <w:rPr>
                <w:b/>
                <w:sz w:val="11"/>
              </w:rPr>
            </w:pPr>
            <w:r>
              <w:rPr>
                <w:b/>
                <w:spacing w:val="-2"/>
                <w:sz w:val="11"/>
              </w:rPr>
              <w:t>Строк</w:t>
            </w:r>
            <w:r>
              <w:rPr>
                <w:b/>
                <w:spacing w:val="-8"/>
                <w:sz w:val="11"/>
              </w:rPr>
              <w:t xml:space="preserve"> </w:t>
            </w:r>
            <w:proofErr w:type="spellStart"/>
            <w:r>
              <w:rPr>
                <w:b/>
                <w:spacing w:val="-2"/>
                <w:sz w:val="11"/>
              </w:rPr>
              <w:t>реалізаціі</w:t>
            </w:r>
            <w:proofErr w:type="spellEnd"/>
            <w:r>
              <w:rPr>
                <w:b/>
                <w:spacing w:val="40"/>
                <w:sz w:val="11"/>
              </w:rPr>
              <w:t xml:space="preserve"> </w:t>
            </w:r>
            <w:proofErr w:type="spellStart"/>
            <w:r>
              <w:rPr>
                <w:b/>
                <w:sz w:val="11"/>
              </w:rPr>
              <w:t>проєкту</w:t>
            </w:r>
            <w:proofErr w:type="spellEnd"/>
            <w:r>
              <w:rPr>
                <w:b/>
                <w:spacing w:val="-7"/>
                <w:sz w:val="11"/>
              </w:rPr>
              <w:t xml:space="preserve"> </w:t>
            </w:r>
            <w:r>
              <w:rPr>
                <w:b/>
                <w:sz w:val="11"/>
              </w:rPr>
              <w:t>(роки</w:t>
            </w:r>
            <w:r>
              <w:rPr>
                <w:b/>
                <w:spacing w:val="40"/>
                <w:sz w:val="11"/>
              </w:rPr>
              <w:t xml:space="preserve"> </w:t>
            </w:r>
            <w:r>
              <w:rPr>
                <w:b/>
                <w:sz w:val="11"/>
              </w:rPr>
              <w:t>початку</w:t>
            </w:r>
            <w:r>
              <w:rPr>
                <w:b/>
                <w:spacing w:val="-9"/>
                <w:sz w:val="11"/>
              </w:rPr>
              <w:t xml:space="preserve"> </w:t>
            </w:r>
            <w:r>
              <w:rPr>
                <w:b/>
                <w:sz w:val="11"/>
              </w:rPr>
              <w:t>і</w:t>
            </w:r>
            <w:r>
              <w:rPr>
                <w:b/>
                <w:spacing w:val="40"/>
                <w:sz w:val="11"/>
              </w:rPr>
              <w:t xml:space="preserve"> </w:t>
            </w:r>
            <w:r>
              <w:rPr>
                <w:b/>
                <w:spacing w:val="-2"/>
                <w:sz w:val="11"/>
              </w:rPr>
              <w:t>завершення)</w:t>
            </w:r>
          </w:p>
        </w:tc>
        <w:tc>
          <w:tcPr>
            <w:tcW w:w="928" w:type="dxa"/>
            <w:vMerge w:val="restart"/>
          </w:tcPr>
          <w:p w14:paraId="62CF4DD1" w14:textId="77777777" w:rsidR="00FA4395" w:rsidRDefault="00000000">
            <w:pPr>
              <w:pStyle w:val="TableParagraph"/>
              <w:spacing w:before="2" w:line="285" w:lineRule="auto"/>
              <w:ind w:left="55" w:right="14" w:hanging="23"/>
              <w:rPr>
                <w:b/>
                <w:sz w:val="11"/>
              </w:rPr>
            </w:pPr>
            <w:r>
              <w:rPr>
                <w:b/>
                <w:spacing w:val="-2"/>
                <w:sz w:val="11"/>
              </w:rPr>
              <w:t>Кошторисна</w:t>
            </w:r>
            <w:r>
              <w:rPr>
                <w:b/>
                <w:spacing w:val="40"/>
                <w:sz w:val="11"/>
              </w:rPr>
              <w:t xml:space="preserve"> </w:t>
            </w:r>
            <w:r>
              <w:rPr>
                <w:b/>
                <w:spacing w:val="-2"/>
                <w:sz w:val="11"/>
              </w:rPr>
              <w:t>вартість</w:t>
            </w:r>
            <w:r>
              <w:rPr>
                <w:b/>
                <w:spacing w:val="40"/>
                <w:sz w:val="11"/>
              </w:rPr>
              <w:t xml:space="preserve"> </w:t>
            </w:r>
            <w:proofErr w:type="spellStart"/>
            <w:r>
              <w:rPr>
                <w:b/>
                <w:spacing w:val="-2"/>
                <w:sz w:val="11"/>
              </w:rPr>
              <w:t>проєкту</w:t>
            </w:r>
            <w:proofErr w:type="spellEnd"/>
            <w:r>
              <w:rPr>
                <w:b/>
                <w:spacing w:val="-2"/>
                <w:sz w:val="11"/>
              </w:rPr>
              <w:t>,</w:t>
            </w:r>
            <w:r>
              <w:rPr>
                <w:b/>
                <w:spacing w:val="-7"/>
                <w:sz w:val="11"/>
              </w:rPr>
              <w:t xml:space="preserve"> </w:t>
            </w:r>
            <w:r>
              <w:rPr>
                <w:b/>
                <w:spacing w:val="-2"/>
                <w:sz w:val="11"/>
              </w:rPr>
              <w:t>тис.</w:t>
            </w:r>
            <w:r>
              <w:rPr>
                <w:b/>
                <w:spacing w:val="-5"/>
                <w:sz w:val="11"/>
              </w:rPr>
              <w:t xml:space="preserve"> </w:t>
            </w:r>
            <w:r>
              <w:rPr>
                <w:b/>
                <w:spacing w:val="-2"/>
                <w:sz w:val="11"/>
              </w:rPr>
              <w:t>грн</w:t>
            </w:r>
          </w:p>
        </w:tc>
        <w:tc>
          <w:tcPr>
            <w:tcW w:w="11411" w:type="dxa"/>
            <w:gridSpan w:val="20"/>
          </w:tcPr>
          <w:p w14:paraId="45E9425D" w14:textId="77777777" w:rsidR="00FA4395" w:rsidRDefault="00000000">
            <w:pPr>
              <w:pStyle w:val="TableParagraph"/>
              <w:spacing w:before="2"/>
              <w:ind w:left="54"/>
              <w:rPr>
                <w:b/>
                <w:sz w:val="11"/>
              </w:rPr>
            </w:pPr>
            <w:r>
              <w:rPr>
                <w:b/>
                <w:sz w:val="11"/>
              </w:rPr>
              <w:t>Пропозиції</w:t>
            </w:r>
            <w:r>
              <w:rPr>
                <w:b/>
                <w:spacing w:val="-7"/>
                <w:sz w:val="11"/>
              </w:rPr>
              <w:t xml:space="preserve"> </w:t>
            </w:r>
            <w:r>
              <w:rPr>
                <w:b/>
                <w:sz w:val="11"/>
              </w:rPr>
              <w:t>щодо</w:t>
            </w:r>
            <w:r>
              <w:rPr>
                <w:b/>
                <w:spacing w:val="-5"/>
                <w:sz w:val="11"/>
              </w:rPr>
              <w:t xml:space="preserve"> </w:t>
            </w:r>
            <w:r>
              <w:rPr>
                <w:b/>
                <w:sz w:val="11"/>
              </w:rPr>
              <w:t>фінансування</w:t>
            </w:r>
            <w:r>
              <w:rPr>
                <w:b/>
                <w:spacing w:val="-3"/>
                <w:sz w:val="11"/>
              </w:rPr>
              <w:t xml:space="preserve"> </w:t>
            </w:r>
            <w:r>
              <w:rPr>
                <w:b/>
                <w:sz w:val="11"/>
              </w:rPr>
              <w:t>на</w:t>
            </w:r>
            <w:r>
              <w:rPr>
                <w:b/>
                <w:spacing w:val="-7"/>
                <w:sz w:val="11"/>
              </w:rPr>
              <w:t xml:space="preserve"> </w:t>
            </w:r>
            <w:r>
              <w:rPr>
                <w:b/>
                <w:sz w:val="11"/>
              </w:rPr>
              <w:t>2024-2027</w:t>
            </w:r>
            <w:r>
              <w:rPr>
                <w:b/>
                <w:spacing w:val="-5"/>
                <w:sz w:val="11"/>
              </w:rPr>
              <w:t xml:space="preserve"> </w:t>
            </w:r>
            <w:r>
              <w:rPr>
                <w:b/>
                <w:sz w:val="11"/>
              </w:rPr>
              <w:t>роки,</w:t>
            </w:r>
            <w:r>
              <w:rPr>
                <w:b/>
                <w:spacing w:val="-3"/>
                <w:sz w:val="11"/>
              </w:rPr>
              <w:t xml:space="preserve"> </w:t>
            </w:r>
            <w:r>
              <w:rPr>
                <w:b/>
                <w:sz w:val="11"/>
              </w:rPr>
              <w:t xml:space="preserve">тис. </w:t>
            </w:r>
            <w:r>
              <w:rPr>
                <w:b/>
                <w:spacing w:val="-5"/>
                <w:sz w:val="11"/>
              </w:rPr>
              <w:t>грн</w:t>
            </w:r>
          </w:p>
        </w:tc>
      </w:tr>
      <w:tr w:rsidR="00FA4395" w14:paraId="49EA8963" w14:textId="77777777">
        <w:trPr>
          <w:trHeight w:val="243"/>
        </w:trPr>
        <w:tc>
          <w:tcPr>
            <w:tcW w:w="1195" w:type="dxa"/>
            <w:vMerge/>
            <w:tcBorders>
              <w:top w:val="nil"/>
            </w:tcBorders>
          </w:tcPr>
          <w:p w14:paraId="42E88194" w14:textId="77777777" w:rsidR="00FA4395" w:rsidRDefault="00FA4395">
            <w:pPr>
              <w:rPr>
                <w:sz w:val="2"/>
                <w:szCs w:val="2"/>
              </w:rPr>
            </w:pPr>
          </w:p>
        </w:tc>
        <w:tc>
          <w:tcPr>
            <w:tcW w:w="1003" w:type="dxa"/>
            <w:vMerge/>
            <w:tcBorders>
              <w:top w:val="nil"/>
            </w:tcBorders>
          </w:tcPr>
          <w:p w14:paraId="6CBFD385" w14:textId="77777777" w:rsidR="00FA4395" w:rsidRDefault="00FA4395">
            <w:pPr>
              <w:rPr>
                <w:sz w:val="2"/>
                <w:szCs w:val="2"/>
              </w:rPr>
            </w:pPr>
          </w:p>
        </w:tc>
        <w:tc>
          <w:tcPr>
            <w:tcW w:w="928" w:type="dxa"/>
            <w:vMerge/>
            <w:tcBorders>
              <w:top w:val="nil"/>
            </w:tcBorders>
          </w:tcPr>
          <w:p w14:paraId="16227D78" w14:textId="77777777" w:rsidR="00FA4395" w:rsidRDefault="00FA4395">
            <w:pPr>
              <w:rPr>
                <w:sz w:val="2"/>
                <w:szCs w:val="2"/>
              </w:rPr>
            </w:pPr>
          </w:p>
        </w:tc>
        <w:tc>
          <w:tcPr>
            <w:tcW w:w="635" w:type="dxa"/>
            <w:vMerge w:val="restart"/>
          </w:tcPr>
          <w:p w14:paraId="44342AA7" w14:textId="77777777" w:rsidR="00FA4395" w:rsidRDefault="00000000">
            <w:pPr>
              <w:pStyle w:val="TableParagraph"/>
              <w:spacing w:before="2"/>
              <w:ind w:left="166"/>
              <w:jc w:val="left"/>
              <w:rPr>
                <w:b/>
                <w:sz w:val="11"/>
              </w:rPr>
            </w:pPr>
            <w:r>
              <w:rPr>
                <w:b/>
                <w:spacing w:val="-2"/>
                <w:sz w:val="11"/>
              </w:rPr>
              <w:t>усього</w:t>
            </w:r>
          </w:p>
        </w:tc>
        <w:tc>
          <w:tcPr>
            <w:tcW w:w="2233" w:type="dxa"/>
            <w:gridSpan w:val="4"/>
          </w:tcPr>
          <w:p w14:paraId="20551C24" w14:textId="77777777" w:rsidR="00FA4395" w:rsidRDefault="00000000">
            <w:pPr>
              <w:pStyle w:val="TableParagraph"/>
              <w:spacing w:before="2"/>
              <w:ind w:left="44"/>
              <w:rPr>
                <w:b/>
                <w:sz w:val="11"/>
              </w:rPr>
            </w:pPr>
            <w:r>
              <w:rPr>
                <w:b/>
                <w:sz w:val="11"/>
              </w:rPr>
              <w:t>2024</w:t>
            </w:r>
            <w:r>
              <w:rPr>
                <w:b/>
                <w:spacing w:val="1"/>
                <w:sz w:val="11"/>
              </w:rPr>
              <w:t xml:space="preserve"> </w:t>
            </w:r>
            <w:r>
              <w:rPr>
                <w:b/>
                <w:spacing w:val="-5"/>
                <w:sz w:val="11"/>
              </w:rPr>
              <w:t>рік</w:t>
            </w:r>
          </w:p>
        </w:tc>
        <w:tc>
          <w:tcPr>
            <w:tcW w:w="635" w:type="dxa"/>
            <w:vMerge w:val="restart"/>
          </w:tcPr>
          <w:p w14:paraId="7C2551E3" w14:textId="77777777" w:rsidR="00FA4395" w:rsidRDefault="00000000">
            <w:pPr>
              <w:pStyle w:val="TableParagraph"/>
              <w:spacing w:before="2"/>
              <w:ind w:left="172"/>
              <w:jc w:val="left"/>
              <w:rPr>
                <w:b/>
                <w:sz w:val="11"/>
              </w:rPr>
            </w:pPr>
            <w:r>
              <w:rPr>
                <w:b/>
                <w:spacing w:val="-2"/>
                <w:sz w:val="11"/>
              </w:rPr>
              <w:t>усього</w:t>
            </w:r>
          </w:p>
        </w:tc>
        <w:tc>
          <w:tcPr>
            <w:tcW w:w="2403" w:type="dxa"/>
            <w:gridSpan w:val="4"/>
          </w:tcPr>
          <w:p w14:paraId="3EC3763D" w14:textId="77777777" w:rsidR="00FA4395" w:rsidRDefault="00000000">
            <w:pPr>
              <w:pStyle w:val="TableParagraph"/>
              <w:spacing w:before="2"/>
              <w:ind w:left="52"/>
              <w:rPr>
                <w:b/>
                <w:sz w:val="11"/>
              </w:rPr>
            </w:pPr>
            <w:r>
              <w:rPr>
                <w:b/>
                <w:sz w:val="11"/>
              </w:rPr>
              <w:t>2025</w:t>
            </w:r>
            <w:r>
              <w:rPr>
                <w:b/>
                <w:spacing w:val="1"/>
                <w:sz w:val="11"/>
              </w:rPr>
              <w:t xml:space="preserve"> </w:t>
            </w:r>
            <w:r>
              <w:rPr>
                <w:b/>
                <w:spacing w:val="-5"/>
                <w:sz w:val="11"/>
              </w:rPr>
              <w:t>рік</w:t>
            </w:r>
          </w:p>
        </w:tc>
        <w:tc>
          <w:tcPr>
            <w:tcW w:w="661" w:type="dxa"/>
            <w:vMerge w:val="restart"/>
          </w:tcPr>
          <w:p w14:paraId="6B9BD6E7" w14:textId="77777777" w:rsidR="00FA4395" w:rsidRDefault="00000000">
            <w:pPr>
              <w:pStyle w:val="TableParagraph"/>
              <w:spacing w:before="2"/>
              <w:ind w:left="187"/>
              <w:jc w:val="left"/>
              <w:rPr>
                <w:b/>
                <w:sz w:val="11"/>
              </w:rPr>
            </w:pPr>
            <w:r>
              <w:rPr>
                <w:b/>
                <w:spacing w:val="-2"/>
                <w:sz w:val="11"/>
              </w:rPr>
              <w:t>усього</w:t>
            </w:r>
          </w:p>
        </w:tc>
        <w:tc>
          <w:tcPr>
            <w:tcW w:w="2195" w:type="dxa"/>
            <w:gridSpan w:val="4"/>
          </w:tcPr>
          <w:p w14:paraId="54904677" w14:textId="77777777" w:rsidR="00FA4395" w:rsidRDefault="00000000">
            <w:pPr>
              <w:pStyle w:val="TableParagraph"/>
              <w:spacing w:before="2"/>
              <w:ind w:left="61"/>
              <w:rPr>
                <w:b/>
                <w:sz w:val="11"/>
              </w:rPr>
            </w:pPr>
            <w:r>
              <w:rPr>
                <w:b/>
                <w:sz w:val="11"/>
              </w:rPr>
              <w:t>2026</w:t>
            </w:r>
            <w:r>
              <w:rPr>
                <w:b/>
                <w:spacing w:val="1"/>
                <w:sz w:val="11"/>
              </w:rPr>
              <w:t xml:space="preserve"> </w:t>
            </w:r>
            <w:r>
              <w:rPr>
                <w:b/>
                <w:spacing w:val="-5"/>
                <w:sz w:val="11"/>
              </w:rPr>
              <w:t>рік</w:t>
            </w:r>
          </w:p>
        </w:tc>
        <w:tc>
          <w:tcPr>
            <w:tcW w:w="606" w:type="dxa"/>
            <w:vMerge w:val="restart"/>
          </w:tcPr>
          <w:p w14:paraId="3DEC2876" w14:textId="77777777" w:rsidR="00FA4395" w:rsidRDefault="00000000">
            <w:pPr>
              <w:pStyle w:val="TableParagraph"/>
              <w:spacing w:before="2"/>
              <w:ind w:left="161"/>
              <w:jc w:val="left"/>
              <w:rPr>
                <w:b/>
                <w:sz w:val="11"/>
              </w:rPr>
            </w:pPr>
            <w:r>
              <w:rPr>
                <w:b/>
                <w:spacing w:val="-2"/>
                <w:sz w:val="11"/>
              </w:rPr>
              <w:t>усього</w:t>
            </w:r>
          </w:p>
        </w:tc>
        <w:tc>
          <w:tcPr>
            <w:tcW w:w="2043" w:type="dxa"/>
            <w:gridSpan w:val="4"/>
          </w:tcPr>
          <w:p w14:paraId="27D8F98E" w14:textId="77777777" w:rsidR="00FA4395" w:rsidRDefault="00000000">
            <w:pPr>
              <w:pStyle w:val="TableParagraph"/>
              <w:spacing w:before="2"/>
              <w:ind w:left="65"/>
              <w:rPr>
                <w:b/>
                <w:sz w:val="11"/>
              </w:rPr>
            </w:pPr>
            <w:r>
              <w:rPr>
                <w:b/>
                <w:sz w:val="11"/>
              </w:rPr>
              <w:t>2027</w:t>
            </w:r>
            <w:r>
              <w:rPr>
                <w:b/>
                <w:spacing w:val="1"/>
                <w:sz w:val="11"/>
              </w:rPr>
              <w:t xml:space="preserve"> </w:t>
            </w:r>
            <w:r>
              <w:rPr>
                <w:b/>
                <w:spacing w:val="-5"/>
                <w:sz w:val="11"/>
              </w:rPr>
              <w:t>рік</w:t>
            </w:r>
          </w:p>
        </w:tc>
      </w:tr>
      <w:tr w:rsidR="00FA4395" w14:paraId="3C83056E" w14:textId="77777777">
        <w:trPr>
          <w:trHeight w:val="306"/>
        </w:trPr>
        <w:tc>
          <w:tcPr>
            <w:tcW w:w="1195" w:type="dxa"/>
            <w:vMerge/>
            <w:tcBorders>
              <w:top w:val="nil"/>
            </w:tcBorders>
          </w:tcPr>
          <w:p w14:paraId="45A57BC6" w14:textId="77777777" w:rsidR="00FA4395" w:rsidRDefault="00FA4395">
            <w:pPr>
              <w:rPr>
                <w:sz w:val="2"/>
                <w:szCs w:val="2"/>
              </w:rPr>
            </w:pPr>
          </w:p>
        </w:tc>
        <w:tc>
          <w:tcPr>
            <w:tcW w:w="1003" w:type="dxa"/>
            <w:vMerge/>
            <w:tcBorders>
              <w:top w:val="nil"/>
            </w:tcBorders>
          </w:tcPr>
          <w:p w14:paraId="788A287A" w14:textId="77777777" w:rsidR="00FA4395" w:rsidRDefault="00FA4395">
            <w:pPr>
              <w:rPr>
                <w:sz w:val="2"/>
                <w:szCs w:val="2"/>
              </w:rPr>
            </w:pPr>
          </w:p>
        </w:tc>
        <w:tc>
          <w:tcPr>
            <w:tcW w:w="928" w:type="dxa"/>
            <w:vMerge/>
            <w:tcBorders>
              <w:top w:val="nil"/>
            </w:tcBorders>
          </w:tcPr>
          <w:p w14:paraId="673FD072" w14:textId="77777777" w:rsidR="00FA4395" w:rsidRDefault="00FA4395">
            <w:pPr>
              <w:rPr>
                <w:sz w:val="2"/>
                <w:szCs w:val="2"/>
              </w:rPr>
            </w:pPr>
          </w:p>
        </w:tc>
        <w:tc>
          <w:tcPr>
            <w:tcW w:w="635" w:type="dxa"/>
            <w:vMerge/>
            <w:tcBorders>
              <w:top w:val="nil"/>
            </w:tcBorders>
          </w:tcPr>
          <w:p w14:paraId="162C96A2" w14:textId="77777777" w:rsidR="00FA4395" w:rsidRDefault="00FA4395">
            <w:pPr>
              <w:rPr>
                <w:sz w:val="2"/>
                <w:szCs w:val="2"/>
              </w:rPr>
            </w:pPr>
          </w:p>
        </w:tc>
        <w:tc>
          <w:tcPr>
            <w:tcW w:w="2233" w:type="dxa"/>
            <w:gridSpan w:val="4"/>
          </w:tcPr>
          <w:p w14:paraId="479B89EF" w14:textId="77777777" w:rsidR="00FA4395" w:rsidRDefault="00000000">
            <w:pPr>
              <w:pStyle w:val="TableParagraph"/>
              <w:spacing w:before="2"/>
              <w:ind w:left="537"/>
              <w:jc w:val="left"/>
              <w:rPr>
                <w:b/>
                <w:sz w:val="11"/>
              </w:rPr>
            </w:pPr>
            <w:r>
              <w:rPr>
                <w:b/>
                <w:sz w:val="11"/>
              </w:rPr>
              <w:t>у</w:t>
            </w:r>
            <w:r>
              <w:rPr>
                <w:b/>
                <w:spacing w:val="-4"/>
                <w:sz w:val="11"/>
              </w:rPr>
              <w:t xml:space="preserve"> </w:t>
            </w:r>
            <w:r>
              <w:rPr>
                <w:b/>
                <w:sz w:val="11"/>
              </w:rPr>
              <w:t>тому</w:t>
            </w:r>
            <w:r>
              <w:rPr>
                <w:b/>
                <w:spacing w:val="-2"/>
                <w:sz w:val="11"/>
              </w:rPr>
              <w:t xml:space="preserve"> </w:t>
            </w:r>
            <w:r>
              <w:rPr>
                <w:b/>
                <w:sz w:val="11"/>
              </w:rPr>
              <w:t>числі</w:t>
            </w:r>
            <w:r>
              <w:rPr>
                <w:b/>
                <w:spacing w:val="-7"/>
                <w:sz w:val="11"/>
              </w:rPr>
              <w:t xml:space="preserve"> </w:t>
            </w:r>
            <w:r>
              <w:rPr>
                <w:b/>
                <w:sz w:val="11"/>
              </w:rPr>
              <w:t>за</w:t>
            </w:r>
            <w:r>
              <w:rPr>
                <w:b/>
                <w:spacing w:val="-4"/>
                <w:sz w:val="11"/>
              </w:rPr>
              <w:t xml:space="preserve"> </w:t>
            </w:r>
            <w:r>
              <w:rPr>
                <w:b/>
                <w:spacing w:val="-2"/>
                <w:sz w:val="11"/>
              </w:rPr>
              <w:t>рахунок</w:t>
            </w:r>
          </w:p>
        </w:tc>
        <w:tc>
          <w:tcPr>
            <w:tcW w:w="635" w:type="dxa"/>
            <w:vMerge/>
            <w:tcBorders>
              <w:top w:val="nil"/>
            </w:tcBorders>
          </w:tcPr>
          <w:p w14:paraId="350781CC" w14:textId="77777777" w:rsidR="00FA4395" w:rsidRDefault="00FA4395">
            <w:pPr>
              <w:rPr>
                <w:sz w:val="2"/>
                <w:szCs w:val="2"/>
              </w:rPr>
            </w:pPr>
          </w:p>
        </w:tc>
        <w:tc>
          <w:tcPr>
            <w:tcW w:w="2403" w:type="dxa"/>
            <w:gridSpan w:val="4"/>
          </w:tcPr>
          <w:p w14:paraId="7C0B3F21" w14:textId="77777777" w:rsidR="00FA4395" w:rsidRDefault="00000000">
            <w:pPr>
              <w:pStyle w:val="TableParagraph"/>
              <w:spacing w:before="2"/>
              <w:ind w:left="626"/>
              <w:jc w:val="left"/>
              <w:rPr>
                <w:b/>
                <w:sz w:val="11"/>
              </w:rPr>
            </w:pPr>
            <w:r>
              <w:rPr>
                <w:b/>
                <w:sz w:val="11"/>
              </w:rPr>
              <w:t>у</w:t>
            </w:r>
            <w:r>
              <w:rPr>
                <w:b/>
                <w:spacing w:val="-4"/>
                <w:sz w:val="11"/>
              </w:rPr>
              <w:t xml:space="preserve"> </w:t>
            </w:r>
            <w:r>
              <w:rPr>
                <w:b/>
                <w:sz w:val="11"/>
              </w:rPr>
              <w:t>тому</w:t>
            </w:r>
            <w:r>
              <w:rPr>
                <w:b/>
                <w:spacing w:val="-2"/>
                <w:sz w:val="11"/>
              </w:rPr>
              <w:t xml:space="preserve"> </w:t>
            </w:r>
            <w:r>
              <w:rPr>
                <w:b/>
                <w:sz w:val="11"/>
              </w:rPr>
              <w:t>числі</w:t>
            </w:r>
            <w:r>
              <w:rPr>
                <w:b/>
                <w:spacing w:val="-7"/>
                <w:sz w:val="11"/>
              </w:rPr>
              <w:t xml:space="preserve"> </w:t>
            </w:r>
            <w:r>
              <w:rPr>
                <w:b/>
                <w:sz w:val="11"/>
              </w:rPr>
              <w:t>за</w:t>
            </w:r>
            <w:r>
              <w:rPr>
                <w:b/>
                <w:spacing w:val="-4"/>
                <w:sz w:val="11"/>
              </w:rPr>
              <w:t xml:space="preserve"> </w:t>
            </w:r>
            <w:r>
              <w:rPr>
                <w:b/>
                <w:spacing w:val="-2"/>
                <w:sz w:val="11"/>
              </w:rPr>
              <w:t>рахунок</w:t>
            </w:r>
          </w:p>
        </w:tc>
        <w:tc>
          <w:tcPr>
            <w:tcW w:w="661" w:type="dxa"/>
            <w:vMerge/>
            <w:tcBorders>
              <w:top w:val="nil"/>
            </w:tcBorders>
          </w:tcPr>
          <w:p w14:paraId="5681D4E4" w14:textId="77777777" w:rsidR="00FA4395" w:rsidRDefault="00FA4395">
            <w:pPr>
              <w:rPr>
                <w:sz w:val="2"/>
                <w:szCs w:val="2"/>
              </w:rPr>
            </w:pPr>
          </w:p>
        </w:tc>
        <w:tc>
          <w:tcPr>
            <w:tcW w:w="2195" w:type="dxa"/>
            <w:gridSpan w:val="4"/>
          </w:tcPr>
          <w:p w14:paraId="4DD10B10" w14:textId="77777777" w:rsidR="00FA4395" w:rsidRDefault="00000000">
            <w:pPr>
              <w:pStyle w:val="TableParagraph"/>
              <w:spacing w:before="2"/>
              <w:ind w:left="527"/>
              <w:jc w:val="left"/>
              <w:rPr>
                <w:b/>
                <w:sz w:val="11"/>
              </w:rPr>
            </w:pPr>
            <w:r>
              <w:rPr>
                <w:b/>
                <w:sz w:val="11"/>
              </w:rPr>
              <w:t>у</w:t>
            </w:r>
            <w:r>
              <w:rPr>
                <w:b/>
                <w:spacing w:val="-4"/>
                <w:sz w:val="11"/>
              </w:rPr>
              <w:t xml:space="preserve"> </w:t>
            </w:r>
            <w:r>
              <w:rPr>
                <w:b/>
                <w:sz w:val="11"/>
              </w:rPr>
              <w:t>тому</w:t>
            </w:r>
            <w:r>
              <w:rPr>
                <w:b/>
                <w:spacing w:val="-2"/>
                <w:sz w:val="11"/>
              </w:rPr>
              <w:t xml:space="preserve"> </w:t>
            </w:r>
            <w:r>
              <w:rPr>
                <w:b/>
                <w:sz w:val="11"/>
              </w:rPr>
              <w:t>числі</w:t>
            </w:r>
            <w:r>
              <w:rPr>
                <w:b/>
                <w:spacing w:val="-7"/>
                <w:sz w:val="11"/>
              </w:rPr>
              <w:t xml:space="preserve"> </w:t>
            </w:r>
            <w:r>
              <w:rPr>
                <w:b/>
                <w:sz w:val="11"/>
              </w:rPr>
              <w:t>за</w:t>
            </w:r>
            <w:r>
              <w:rPr>
                <w:b/>
                <w:spacing w:val="-4"/>
                <w:sz w:val="11"/>
              </w:rPr>
              <w:t xml:space="preserve"> </w:t>
            </w:r>
            <w:r>
              <w:rPr>
                <w:b/>
                <w:spacing w:val="-2"/>
                <w:sz w:val="11"/>
              </w:rPr>
              <w:t>рахунок</w:t>
            </w:r>
          </w:p>
        </w:tc>
        <w:tc>
          <w:tcPr>
            <w:tcW w:w="606" w:type="dxa"/>
            <w:vMerge/>
            <w:tcBorders>
              <w:top w:val="nil"/>
            </w:tcBorders>
          </w:tcPr>
          <w:p w14:paraId="67A255A7" w14:textId="77777777" w:rsidR="00FA4395" w:rsidRDefault="00FA4395">
            <w:pPr>
              <w:rPr>
                <w:sz w:val="2"/>
                <w:szCs w:val="2"/>
              </w:rPr>
            </w:pPr>
          </w:p>
        </w:tc>
        <w:tc>
          <w:tcPr>
            <w:tcW w:w="2043" w:type="dxa"/>
            <w:gridSpan w:val="4"/>
          </w:tcPr>
          <w:p w14:paraId="59BCD6A3" w14:textId="77777777" w:rsidR="00FA4395" w:rsidRDefault="00000000">
            <w:pPr>
              <w:pStyle w:val="TableParagraph"/>
              <w:spacing w:before="2"/>
              <w:ind w:left="453"/>
              <w:jc w:val="left"/>
              <w:rPr>
                <w:b/>
                <w:sz w:val="11"/>
              </w:rPr>
            </w:pPr>
            <w:r>
              <w:rPr>
                <w:b/>
                <w:sz w:val="11"/>
              </w:rPr>
              <w:t>у</w:t>
            </w:r>
            <w:r>
              <w:rPr>
                <w:b/>
                <w:spacing w:val="-4"/>
                <w:sz w:val="11"/>
              </w:rPr>
              <w:t xml:space="preserve"> </w:t>
            </w:r>
            <w:r>
              <w:rPr>
                <w:b/>
                <w:sz w:val="11"/>
              </w:rPr>
              <w:t>тому</w:t>
            </w:r>
            <w:r>
              <w:rPr>
                <w:b/>
                <w:spacing w:val="-2"/>
                <w:sz w:val="11"/>
              </w:rPr>
              <w:t xml:space="preserve"> </w:t>
            </w:r>
            <w:r>
              <w:rPr>
                <w:b/>
                <w:sz w:val="11"/>
              </w:rPr>
              <w:t>числі</w:t>
            </w:r>
            <w:r>
              <w:rPr>
                <w:b/>
                <w:spacing w:val="-7"/>
                <w:sz w:val="11"/>
              </w:rPr>
              <w:t xml:space="preserve"> </w:t>
            </w:r>
            <w:r>
              <w:rPr>
                <w:b/>
                <w:sz w:val="11"/>
              </w:rPr>
              <w:t>за</w:t>
            </w:r>
            <w:r>
              <w:rPr>
                <w:b/>
                <w:spacing w:val="-4"/>
                <w:sz w:val="11"/>
              </w:rPr>
              <w:t xml:space="preserve"> </w:t>
            </w:r>
            <w:r>
              <w:rPr>
                <w:b/>
                <w:spacing w:val="-2"/>
                <w:sz w:val="11"/>
              </w:rPr>
              <w:t>рахунок</w:t>
            </w:r>
          </w:p>
        </w:tc>
      </w:tr>
      <w:tr w:rsidR="00FA4395" w14:paraId="30AE2D3D" w14:textId="77777777">
        <w:trPr>
          <w:trHeight w:val="1365"/>
        </w:trPr>
        <w:tc>
          <w:tcPr>
            <w:tcW w:w="1195" w:type="dxa"/>
            <w:vMerge/>
            <w:tcBorders>
              <w:top w:val="nil"/>
            </w:tcBorders>
          </w:tcPr>
          <w:p w14:paraId="09741B1D" w14:textId="77777777" w:rsidR="00FA4395" w:rsidRDefault="00FA4395">
            <w:pPr>
              <w:rPr>
                <w:sz w:val="2"/>
                <w:szCs w:val="2"/>
              </w:rPr>
            </w:pPr>
          </w:p>
        </w:tc>
        <w:tc>
          <w:tcPr>
            <w:tcW w:w="1003" w:type="dxa"/>
            <w:vMerge/>
            <w:tcBorders>
              <w:top w:val="nil"/>
            </w:tcBorders>
          </w:tcPr>
          <w:p w14:paraId="4640EC52" w14:textId="77777777" w:rsidR="00FA4395" w:rsidRDefault="00FA4395">
            <w:pPr>
              <w:rPr>
                <w:sz w:val="2"/>
                <w:szCs w:val="2"/>
              </w:rPr>
            </w:pPr>
          </w:p>
        </w:tc>
        <w:tc>
          <w:tcPr>
            <w:tcW w:w="928" w:type="dxa"/>
            <w:vMerge/>
            <w:tcBorders>
              <w:top w:val="nil"/>
            </w:tcBorders>
          </w:tcPr>
          <w:p w14:paraId="43B6D5E3" w14:textId="77777777" w:rsidR="00FA4395" w:rsidRDefault="00FA4395">
            <w:pPr>
              <w:rPr>
                <w:sz w:val="2"/>
                <w:szCs w:val="2"/>
              </w:rPr>
            </w:pPr>
          </w:p>
        </w:tc>
        <w:tc>
          <w:tcPr>
            <w:tcW w:w="635" w:type="dxa"/>
            <w:vMerge/>
            <w:tcBorders>
              <w:top w:val="nil"/>
            </w:tcBorders>
          </w:tcPr>
          <w:p w14:paraId="583845F9" w14:textId="77777777" w:rsidR="00FA4395" w:rsidRDefault="00FA4395">
            <w:pPr>
              <w:rPr>
                <w:sz w:val="2"/>
                <w:szCs w:val="2"/>
              </w:rPr>
            </w:pPr>
          </w:p>
        </w:tc>
        <w:tc>
          <w:tcPr>
            <w:tcW w:w="575" w:type="dxa"/>
            <w:textDirection w:val="btLr"/>
          </w:tcPr>
          <w:p w14:paraId="01E13980" w14:textId="77777777" w:rsidR="00FA4395" w:rsidRDefault="00000000">
            <w:pPr>
              <w:pStyle w:val="TableParagraph"/>
              <w:spacing w:before="29"/>
              <w:ind w:left="306"/>
              <w:jc w:val="left"/>
              <w:rPr>
                <w:b/>
                <w:sz w:val="11"/>
              </w:rPr>
            </w:pPr>
            <w:r>
              <w:rPr>
                <w:b/>
                <w:sz w:val="11"/>
              </w:rPr>
              <w:t>державного</w:t>
            </w:r>
            <w:r>
              <w:rPr>
                <w:b/>
                <w:spacing w:val="-3"/>
                <w:sz w:val="11"/>
              </w:rPr>
              <w:t xml:space="preserve"> </w:t>
            </w:r>
            <w:r>
              <w:rPr>
                <w:b/>
                <w:spacing w:val="-2"/>
                <w:sz w:val="11"/>
              </w:rPr>
              <w:t>бюджету</w:t>
            </w:r>
          </w:p>
        </w:tc>
        <w:tc>
          <w:tcPr>
            <w:tcW w:w="556" w:type="dxa"/>
            <w:textDirection w:val="btLr"/>
          </w:tcPr>
          <w:p w14:paraId="3867A763" w14:textId="77777777" w:rsidR="00FA4395" w:rsidRDefault="00000000">
            <w:pPr>
              <w:pStyle w:val="TableParagraph"/>
              <w:spacing w:before="30"/>
              <w:ind w:left="390"/>
              <w:jc w:val="left"/>
              <w:rPr>
                <w:b/>
                <w:sz w:val="11"/>
              </w:rPr>
            </w:pPr>
            <w:r>
              <w:rPr>
                <w:b/>
                <w:sz w:val="11"/>
              </w:rPr>
              <w:t>обласного</w:t>
            </w:r>
            <w:r>
              <w:rPr>
                <w:b/>
                <w:spacing w:val="-1"/>
                <w:sz w:val="11"/>
              </w:rPr>
              <w:t xml:space="preserve"> </w:t>
            </w:r>
            <w:r>
              <w:rPr>
                <w:b/>
                <w:spacing w:val="-2"/>
                <w:sz w:val="11"/>
              </w:rPr>
              <w:t>бюджету</w:t>
            </w:r>
          </w:p>
        </w:tc>
        <w:tc>
          <w:tcPr>
            <w:tcW w:w="558" w:type="dxa"/>
            <w:textDirection w:val="btLr"/>
          </w:tcPr>
          <w:p w14:paraId="7B8D4A2B" w14:textId="77777777" w:rsidR="00FA4395" w:rsidRDefault="00000000">
            <w:pPr>
              <w:pStyle w:val="TableParagraph"/>
              <w:spacing w:before="34"/>
              <w:ind w:left="78"/>
              <w:jc w:val="left"/>
              <w:rPr>
                <w:b/>
                <w:sz w:val="11"/>
              </w:rPr>
            </w:pPr>
            <w:r>
              <w:rPr>
                <w:b/>
                <w:sz w:val="11"/>
              </w:rPr>
              <w:t>інших</w:t>
            </w:r>
            <w:r>
              <w:rPr>
                <w:b/>
                <w:spacing w:val="-5"/>
                <w:sz w:val="11"/>
              </w:rPr>
              <w:t xml:space="preserve"> </w:t>
            </w:r>
            <w:r>
              <w:rPr>
                <w:b/>
                <w:sz w:val="11"/>
              </w:rPr>
              <w:t>місцевих</w:t>
            </w:r>
            <w:r>
              <w:rPr>
                <w:b/>
                <w:spacing w:val="1"/>
                <w:sz w:val="11"/>
              </w:rPr>
              <w:t xml:space="preserve"> </w:t>
            </w:r>
            <w:r>
              <w:rPr>
                <w:b/>
                <w:spacing w:val="-2"/>
                <w:sz w:val="11"/>
              </w:rPr>
              <w:t>бюджетів</w:t>
            </w:r>
          </w:p>
        </w:tc>
        <w:tc>
          <w:tcPr>
            <w:tcW w:w="544" w:type="dxa"/>
            <w:textDirection w:val="btLr"/>
          </w:tcPr>
          <w:p w14:paraId="76635638" w14:textId="77777777" w:rsidR="00FA4395" w:rsidRDefault="00000000">
            <w:pPr>
              <w:pStyle w:val="TableParagraph"/>
              <w:spacing w:before="35"/>
              <w:ind w:left="657"/>
              <w:jc w:val="left"/>
              <w:rPr>
                <w:b/>
                <w:sz w:val="11"/>
              </w:rPr>
            </w:pPr>
            <w:r>
              <w:rPr>
                <w:b/>
                <w:sz w:val="11"/>
              </w:rPr>
              <w:t xml:space="preserve">інших </w:t>
            </w:r>
            <w:r>
              <w:rPr>
                <w:b/>
                <w:spacing w:val="-2"/>
                <w:sz w:val="11"/>
              </w:rPr>
              <w:t>коштів</w:t>
            </w:r>
          </w:p>
        </w:tc>
        <w:tc>
          <w:tcPr>
            <w:tcW w:w="635" w:type="dxa"/>
            <w:vMerge/>
            <w:tcBorders>
              <w:top w:val="nil"/>
            </w:tcBorders>
          </w:tcPr>
          <w:p w14:paraId="5BEF9342" w14:textId="77777777" w:rsidR="00FA4395" w:rsidRDefault="00FA4395">
            <w:pPr>
              <w:rPr>
                <w:sz w:val="2"/>
                <w:szCs w:val="2"/>
              </w:rPr>
            </w:pPr>
          </w:p>
        </w:tc>
        <w:tc>
          <w:tcPr>
            <w:tcW w:w="589" w:type="dxa"/>
            <w:textDirection w:val="btLr"/>
          </w:tcPr>
          <w:p w14:paraId="10F140FE" w14:textId="77777777" w:rsidR="00FA4395" w:rsidRDefault="00000000">
            <w:pPr>
              <w:pStyle w:val="TableParagraph"/>
              <w:spacing w:before="34"/>
              <w:ind w:left="306"/>
              <w:jc w:val="left"/>
              <w:rPr>
                <w:b/>
                <w:sz w:val="11"/>
              </w:rPr>
            </w:pPr>
            <w:r>
              <w:rPr>
                <w:b/>
                <w:sz w:val="11"/>
              </w:rPr>
              <w:t>державного</w:t>
            </w:r>
            <w:r>
              <w:rPr>
                <w:b/>
                <w:spacing w:val="-3"/>
                <w:sz w:val="11"/>
              </w:rPr>
              <w:t xml:space="preserve"> </w:t>
            </w:r>
            <w:r>
              <w:rPr>
                <w:b/>
                <w:spacing w:val="-2"/>
                <w:sz w:val="11"/>
              </w:rPr>
              <w:t>бюджету</w:t>
            </w:r>
          </w:p>
        </w:tc>
        <w:tc>
          <w:tcPr>
            <w:tcW w:w="575" w:type="dxa"/>
            <w:textDirection w:val="btLr"/>
          </w:tcPr>
          <w:p w14:paraId="125706F9" w14:textId="77777777" w:rsidR="00FA4395" w:rsidRDefault="00000000">
            <w:pPr>
              <w:pStyle w:val="TableParagraph"/>
              <w:spacing w:before="36"/>
              <w:ind w:left="390"/>
              <w:jc w:val="left"/>
              <w:rPr>
                <w:b/>
                <w:sz w:val="11"/>
              </w:rPr>
            </w:pPr>
            <w:r>
              <w:rPr>
                <w:b/>
                <w:sz w:val="11"/>
              </w:rPr>
              <w:t>обласного</w:t>
            </w:r>
            <w:r>
              <w:rPr>
                <w:b/>
                <w:spacing w:val="-1"/>
                <w:sz w:val="11"/>
              </w:rPr>
              <w:t xml:space="preserve"> </w:t>
            </w:r>
            <w:r>
              <w:rPr>
                <w:b/>
                <w:spacing w:val="-2"/>
                <w:sz w:val="11"/>
              </w:rPr>
              <w:t>бюджету</w:t>
            </w:r>
          </w:p>
        </w:tc>
        <w:tc>
          <w:tcPr>
            <w:tcW w:w="681" w:type="dxa"/>
            <w:textDirection w:val="btLr"/>
          </w:tcPr>
          <w:p w14:paraId="2FB348DD" w14:textId="77777777" w:rsidR="00FA4395" w:rsidRDefault="00000000">
            <w:pPr>
              <w:pStyle w:val="TableParagraph"/>
              <w:spacing w:before="37"/>
              <w:ind w:left="78"/>
              <w:jc w:val="left"/>
              <w:rPr>
                <w:b/>
                <w:sz w:val="11"/>
              </w:rPr>
            </w:pPr>
            <w:r>
              <w:rPr>
                <w:b/>
                <w:sz w:val="11"/>
              </w:rPr>
              <w:t>інших</w:t>
            </w:r>
            <w:r>
              <w:rPr>
                <w:b/>
                <w:spacing w:val="-5"/>
                <w:sz w:val="11"/>
              </w:rPr>
              <w:t xml:space="preserve"> </w:t>
            </w:r>
            <w:r>
              <w:rPr>
                <w:b/>
                <w:sz w:val="11"/>
              </w:rPr>
              <w:t>місцевих</w:t>
            </w:r>
            <w:r>
              <w:rPr>
                <w:b/>
                <w:spacing w:val="1"/>
                <w:sz w:val="11"/>
              </w:rPr>
              <w:t xml:space="preserve"> </w:t>
            </w:r>
            <w:r>
              <w:rPr>
                <w:b/>
                <w:spacing w:val="-2"/>
                <w:sz w:val="11"/>
              </w:rPr>
              <w:t>бюджетів</w:t>
            </w:r>
          </w:p>
        </w:tc>
        <w:tc>
          <w:tcPr>
            <w:tcW w:w="558" w:type="dxa"/>
            <w:textDirection w:val="btLr"/>
          </w:tcPr>
          <w:p w14:paraId="0BFF07ED" w14:textId="77777777" w:rsidR="00FA4395" w:rsidRDefault="00000000">
            <w:pPr>
              <w:pStyle w:val="TableParagraph"/>
              <w:spacing w:before="35"/>
              <w:ind w:left="657"/>
              <w:jc w:val="left"/>
              <w:rPr>
                <w:b/>
                <w:sz w:val="11"/>
              </w:rPr>
            </w:pPr>
            <w:r>
              <w:rPr>
                <w:b/>
                <w:sz w:val="11"/>
              </w:rPr>
              <w:t xml:space="preserve">інших </w:t>
            </w:r>
            <w:r>
              <w:rPr>
                <w:b/>
                <w:spacing w:val="-2"/>
                <w:sz w:val="11"/>
              </w:rPr>
              <w:t>коштів</w:t>
            </w:r>
          </w:p>
        </w:tc>
        <w:tc>
          <w:tcPr>
            <w:tcW w:w="661" w:type="dxa"/>
            <w:vMerge/>
            <w:tcBorders>
              <w:top w:val="nil"/>
            </w:tcBorders>
          </w:tcPr>
          <w:p w14:paraId="51DFC711" w14:textId="77777777" w:rsidR="00FA4395" w:rsidRDefault="00FA4395">
            <w:pPr>
              <w:rPr>
                <w:sz w:val="2"/>
                <w:szCs w:val="2"/>
              </w:rPr>
            </w:pPr>
          </w:p>
        </w:tc>
        <w:tc>
          <w:tcPr>
            <w:tcW w:w="560" w:type="dxa"/>
            <w:textDirection w:val="btLr"/>
          </w:tcPr>
          <w:p w14:paraId="10E4CB51" w14:textId="77777777" w:rsidR="00FA4395" w:rsidRDefault="00000000">
            <w:pPr>
              <w:pStyle w:val="TableParagraph"/>
              <w:spacing w:before="38"/>
              <w:ind w:left="306"/>
              <w:jc w:val="left"/>
              <w:rPr>
                <w:b/>
                <w:sz w:val="11"/>
              </w:rPr>
            </w:pPr>
            <w:r>
              <w:rPr>
                <w:b/>
                <w:sz w:val="11"/>
              </w:rPr>
              <w:t>державного</w:t>
            </w:r>
            <w:r>
              <w:rPr>
                <w:b/>
                <w:spacing w:val="-3"/>
                <w:sz w:val="11"/>
              </w:rPr>
              <w:t xml:space="preserve"> </w:t>
            </w:r>
            <w:r>
              <w:rPr>
                <w:b/>
                <w:spacing w:val="-2"/>
                <w:sz w:val="11"/>
              </w:rPr>
              <w:t>бюджету</w:t>
            </w:r>
          </w:p>
        </w:tc>
        <w:tc>
          <w:tcPr>
            <w:tcW w:w="543" w:type="dxa"/>
            <w:textDirection w:val="btLr"/>
          </w:tcPr>
          <w:p w14:paraId="3458AABC" w14:textId="77777777" w:rsidR="00FA4395" w:rsidRDefault="00000000">
            <w:pPr>
              <w:pStyle w:val="TableParagraph"/>
              <w:spacing w:before="37"/>
              <w:ind w:left="390"/>
              <w:jc w:val="left"/>
              <w:rPr>
                <w:b/>
                <w:sz w:val="11"/>
              </w:rPr>
            </w:pPr>
            <w:r>
              <w:rPr>
                <w:b/>
                <w:sz w:val="11"/>
              </w:rPr>
              <w:t>обласного</w:t>
            </w:r>
            <w:r>
              <w:rPr>
                <w:b/>
                <w:spacing w:val="-1"/>
                <w:sz w:val="11"/>
              </w:rPr>
              <w:t xml:space="preserve"> </w:t>
            </w:r>
            <w:r>
              <w:rPr>
                <w:b/>
                <w:spacing w:val="-2"/>
                <w:sz w:val="11"/>
              </w:rPr>
              <w:t>бюджету</w:t>
            </w:r>
          </w:p>
        </w:tc>
        <w:tc>
          <w:tcPr>
            <w:tcW w:w="592" w:type="dxa"/>
            <w:textDirection w:val="btLr"/>
          </w:tcPr>
          <w:p w14:paraId="489AACA3" w14:textId="77777777" w:rsidR="00FA4395" w:rsidRDefault="00000000">
            <w:pPr>
              <w:pStyle w:val="TableParagraph"/>
              <w:spacing w:before="39"/>
              <w:ind w:left="78"/>
              <w:jc w:val="left"/>
              <w:rPr>
                <w:b/>
                <w:sz w:val="11"/>
              </w:rPr>
            </w:pPr>
            <w:r>
              <w:rPr>
                <w:b/>
                <w:sz w:val="11"/>
              </w:rPr>
              <w:t>інших</w:t>
            </w:r>
            <w:r>
              <w:rPr>
                <w:b/>
                <w:spacing w:val="-5"/>
                <w:sz w:val="11"/>
              </w:rPr>
              <w:t xml:space="preserve"> </w:t>
            </w:r>
            <w:r>
              <w:rPr>
                <w:b/>
                <w:sz w:val="11"/>
              </w:rPr>
              <w:t>місцевих</w:t>
            </w:r>
            <w:r>
              <w:rPr>
                <w:b/>
                <w:spacing w:val="1"/>
                <w:sz w:val="11"/>
              </w:rPr>
              <w:t xml:space="preserve"> </w:t>
            </w:r>
            <w:r>
              <w:rPr>
                <w:b/>
                <w:spacing w:val="-2"/>
                <w:sz w:val="11"/>
              </w:rPr>
              <w:t>бюджетів</w:t>
            </w:r>
          </w:p>
        </w:tc>
        <w:tc>
          <w:tcPr>
            <w:tcW w:w="500" w:type="dxa"/>
            <w:textDirection w:val="btLr"/>
          </w:tcPr>
          <w:p w14:paraId="70DDC7D9" w14:textId="77777777" w:rsidR="00FA4395" w:rsidRDefault="00000000">
            <w:pPr>
              <w:pStyle w:val="TableParagraph"/>
              <w:spacing w:before="38"/>
              <w:ind w:left="657"/>
              <w:jc w:val="left"/>
              <w:rPr>
                <w:b/>
                <w:sz w:val="11"/>
              </w:rPr>
            </w:pPr>
            <w:r>
              <w:rPr>
                <w:b/>
                <w:sz w:val="11"/>
              </w:rPr>
              <w:t xml:space="preserve">інших </w:t>
            </w:r>
            <w:r>
              <w:rPr>
                <w:b/>
                <w:spacing w:val="-2"/>
                <w:sz w:val="11"/>
              </w:rPr>
              <w:t>коштів</w:t>
            </w:r>
          </w:p>
        </w:tc>
        <w:tc>
          <w:tcPr>
            <w:tcW w:w="606" w:type="dxa"/>
            <w:vMerge/>
            <w:tcBorders>
              <w:top w:val="nil"/>
            </w:tcBorders>
          </w:tcPr>
          <w:p w14:paraId="0748B97C" w14:textId="77777777" w:rsidR="00FA4395" w:rsidRDefault="00FA4395">
            <w:pPr>
              <w:rPr>
                <w:sz w:val="2"/>
                <w:szCs w:val="2"/>
              </w:rPr>
            </w:pPr>
          </w:p>
        </w:tc>
        <w:tc>
          <w:tcPr>
            <w:tcW w:w="558" w:type="dxa"/>
            <w:textDirection w:val="btLr"/>
          </w:tcPr>
          <w:p w14:paraId="0C008206" w14:textId="77777777" w:rsidR="00FA4395" w:rsidRDefault="00000000">
            <w:pPr>
              <w:pStyle w:val="TableParagraph"/>
              <w:spacing w:before="38"/>
              <w:ind w:left="306"/>
              <w:jc w:val="left"/>
              <w:rPr>
                <w:b/>
                <w:sz w:val="11"/>
              </w:rPr>
            </w:pPr>
            <w:r>
              <w:rPr>
                <w:b/>
                <w:sz w:val="11"/>
              </w:rPr>
              <w:t>державного</w:t>
            </w:r>
            <w:r>
              <w:rPr>
                <w:b/>
                <w:spacing w:val="-3"/>
                <w:sz w:val="11"/>
              </w:rPr>
              <w:t xml:space="preserve"> </w:t>
            </w:r>
            <w:r>
              <w:rPr>
                <w:b/>
                <w:spacing w:val="-2"/>
                <w:sz w:val="11"/>
              </w:rPr>
              <w:t>бюджету</w:t>
            </w:r>
          </w:p>
        </w:tc>
        <w:tc>
          <w:tcPr>
            <w:tcW w:w="517" w:type="dxa"/>
            <w:textDirection w:val="btLr"/>
          </w:tcPr>
          <w:p w14:paraId="0A88C798" w14:textId="77777777" w:rsidR="00FA4395" w:rsidRDefault="00000000">
            <w:pPr>
              <w:pStyle w:val="TableParagraph"/>
              <w:spacing w:before="39"/>
              <w:ind w:left="390"/>
              <w:jc w:val="left"/>
              <w:rPr>
                <w:b/>
                <w:sz w:val="11"/>
              </w:rPr>
            </w:pPr>
            <w:r>
              <w:rPr>
                <w:b/>
                <w:sz w:val="11"/>
              </w:rPr>
              <w:t>обласного</w:t>
            </w:r>
            <w:r>
              <w:rPr>
                <w:b/>
                <w:spacing w:val="-1"/>
                <w:sz w:val="11"/>
              </w:rPr>
              <w:t xml:space="preserve"> </w:t>
            </w:r>
            <w:r>
              <w:rPr>
                <w:b/>
                <w:spacing w:val="-2"/>
                <w:sz w:val="11"/>
              </w:rPr>
              <w:t>бюджету</w:t>
            </w:r>
          </w:p>
        </w:tc>
        <w:tc>
          <w:tcPr>
            <w:tcW w:w="543" w:type="dxa"/>
            <w:textDirection w:val="btLr"/>
          </w:tcPr>
          <w:p w14:paraId="3C5DDA86" w14:textId="77777777" w:rsidR="00FA4395" w:rsidRDefault="00000000">
            <w:pPr>
              <w:pStyle w:val="TableParagraph"/>
              <w:spacing w:before="38"/>
              <w:ind w:left="78"/>
              <w:jc w:val="left"/>
              <w:rPr>
                <w:b/>
                <w:sz w:val="11"/>
              </w:rPr>
            </w:pPr>
            <w:r>
              <w:rPr>
                <w:b/>
                <w:sz w:val="11"/>
              </w:rPr>
              <w:t>інших</w:t>
            </w:r>
            <w:r>
              <w:rPr>
                <w:b/>
                <w:spacing w:val="-5"/>
                <w:sz w:val="11"/>
              </w:rPr>
              <w:t xml:space="preserve"> </w:t>
            </w:r>
            <w:r>
              <w:rPr>
                <w:b/>
                <w:sz w:val="11"/>
              </w:rPr>
              <w:t>місцевих</w:t>
            </w:r>
            <w:r>
              <w:rPr>
                <w:b/>
                <w:spacing w:val="1"/>
                <w:sz w:val="11"/>
              </w:rPr>
              <w:t xml:space="preserve"> </w:t>
            </w:r>
            <w:r>
              <w:rPr>
                <w:b/>
                <w:spacing w:val="-2"/>
                <w:sz w:val="11"/>
              </w:rPr>
              <w:t>бюджетів</w:t>
            </w:r>
          </w:p>
        </w:tc>
        <w:tc>
          <w:tcPr>
            <w:tcW w:w="425" w:type="dxa"/>
            <w:textDirection w:val="btLr"/>
          </w:tcPr>
          <w:p w14:paraId="77952B61" w14:textId="77777777" w:rsidR="00FA4395" w:rsidRDefault="00000000">
            <w:pPr>
              <w:pStyle w:val="TableParagraph"/>
              <w:spacing w:before="40"/>
              <w:ind w:left="657"/>
              <w:jc w:val="left"/>
              <w:rPr>
                <w:b/>
                <w:sz w:val="11"/>
              </w:rPr>
            </w:pPr>
            <w:r>
              <w:rPr>
                <w:b/>
                <w:sz w:val="11"/>
              </w:rPr>
              <w:t xml:space="preserve">інших </w:t>
            </w:r>
            <w:r>
              <w:rPr>
                <w:b/>
                <w:spacing w:val="-2"/>
                <w:sz w:val="11"/>
              </w:rPr>
              <w:t>коштів</w:t>
            </w:r>
          </w:p>
        </w:tc>
      </w:tr>
      <w:tr w:rsidR="00FA4395" w14:paraId="4ECEDB2C" w14:textId="77777777">
        <w:trPr>
          <w:trHeight w:val="176"/>
        </w:trPr>
        <w:tc>
          <w:tcPr>
            <w:tcW w:w="1195" w:type="dxa"/>
          </w:tcPr>
          <w:p w14:paraId="250A4086" w14:textId="77777777" w:rsidR="00FA4395" w:rsidRDefault="00000000">
            <w:pPr>
              <w:pStyle w:val="TableParagraph"/>
              <w:ind w:left="24" w:right="7"/>
              <w:rPr>
                <w:i/>
                <w:sz w:val="11"/>
              </w:rPr>
            </w:pPr>
            <w:r>
              <w:rPr>
                <w:i/>
                <w:spacing w:val="-2"/>
                <w:sz w:val="11"/>
              </w:rPr>
              <w:t>Охорона</w:t>
            </w:r>
            <w:r>
              <w:rPr>
                <w:i/>
                <w:spacing w:val="3"/>
                <w:sz w:val="11"/>
              </w:rPr>
              <w:t xml:space="preserve"> </w:t>
            </w:r>
            <w:r>
              <w:rPr>
                <w:i/>
                <w:spacing w:val="-2"/>
                <w:sz w:val="11"/>
              </w:rPr>
              <w:t>здоров'я</w:t>
            </w:r>
          </w:p>
        </w:tc>
        <w:tc>
          <w:tcPr>
            <w:tcW w:w="1003" w:type="dxa"/>
          </w:tcPr>
          <w:p w14:paraId="155A1379" w14:textId="77777777" w:rsidR="00FA4395" w:rsidRDefault="00FA4395">
            <w:pPr>
              <w:pStyle w:val="TableParagraph"/>
              <w:jc w:val="left"/>
              <w:rPr>
                <w:sz w:val="10"/>
              </w:rPr>
            </w:pPr>
          </w:p>
        </w:tc>
        <w:tc>
          <w:tcPr>
            <w:tcW w:w="928" w:type="dxa"/>
          </w:tcPr>
          <w:p w14:paraId="3BA9C4AD" w14:textId="77777777" w:rsidR="00FA4395" w:rsidRDefault="00FA4395">
            <w:pPr>
              <w:pStyle w:val="TableParagraph"/>
              <w:jc w:val="left"/>
              <w:rPr>
                <w:sz w:val="10"/>
              </w:rPr>
            </w:pPr>
          </w:p>
        </w:tc>
        <w:tc>
          <w:tcPr>
            <w:tcW w:w="635" w:type="dxa"/>
          </w:tcPr>
          <w:p w14:paraId="7AEAF1C4" w14:textId="77777777" w:rsidR="00FA4395" w:rsidRDefault="00FA4395">
            <w:pPr>
              <w:pStyle w:val="TableParagraph"/>
              <w:jc w:val="left"/>
              <w:rPr>
                <w:sz w:val="10"/>
              </w:rPr>
            </w:pPr>
          </w:p>
        </w:tc>
        <w:tc>
          <w:tcPr>
            <w:tcW w:w="575" w:type="dxa"/>
          </w:tcPr>
          <w:p w14:paraId="2249F300" w14:textId="77777777" w:rsidR="00FA4395" w:rsidRDefault="00FA4395">
            <w:pPr>
              <w:pStyle w:val="TableParagraph"/>
              <w:jc w:val="left"/>
              <w:rPr>
                <w:sz w:val="10"/>
              </w:rPr>
            </w:pPr>
          </w:p>
        </w:tc>
        <w:tc>
          <w:tcPr>
            <w:tcW w:w="556" w:type="dxa"/>
          </w:tcPr>
          <w:p w14:paraId="09FC1827" w14:textId="77777777" w:rsidR="00FA4395" w:rsidRDefault="00FA4395">
            <w:pPr>
              <w:pStyle w:val="TableParagraph"/>
              <w:jc w:val="left"/>
              <w:rPr>
                <w:sz w:val="10"/>
              </w:rPr>
            </w:pPr>
          </w:p>
        </w:tc>
        <w:tc>
          <w:tcPr>
            <w:tcW w:w="558" w:type="dxa"/>
          </w:tcPr>
          <w:p w14:paraId="273738C8" w14:textId="77777777" w:rsidR="00FA4395" w:rsidRDefault="00FA4395">
            <w:pPr>
              <w:pStyle w:val="TableParagraph"/>
              <w:jc w:val="left"/>
              <w:rPr>
                <w:sz w:val="10"/>
              </w:rPr>
            </w:pPr>
          </w:p>
        </w:tc>
        <w:tc>
          <w:tcPr>
            <w:tcW w:w="544" w:type="dxa"/>
          </w:tcPr>
          <w:p w14:paraId="0C8A155E" w14:textId="77777777" w:rsidR="00FA4395" w:rsidRDefault="00FA4395">
            <w:pPr>
              <w:pStyle w:val="TableParagraph"/>
              <w:jc w:val="left"/>
              <w:rPr>
                <w:sz w:val="10"/>
              </w:rPr>
            </w:pPr>
          </w:p>
        </w:tc>
        <w:tc>
          <w:tcPr>
            <w:tcW w:w="635" w:type="dxa"/>
          </w:tcPr>
          <w:p w14:paraId="28628048" w14:textId="77777777" w:rsidR="00FA4395" w:rsidRDefault="00FA4395">
            <w:pPr>
              <w:pStyle w:val="TableParagraph"/>
              <w:jc w:val="left"/>
              <w:rPr>
                <w:sz w:val="10"/>
              </w:rPr>
            </w:pPr>
          </w:p>
        </w:tc>
        <w:tc>
          <w:tcPr>
            <w:tcW w:w="589" w:type="dxa"/>
          </w:tcPr>
          <w:p w14:paraId="65E0086B" w14:textId="77777777" w:rsidR="00FA4395" w:rsidRDefault="00FA4395">
            <w:pPr>
              <w:pStyle w:val="TableParagraph"/>
              <w:jc w:val="left"/>
              <w:rPr>
                <w:sz w:val="10"/>
              </w:rPr>
            </w:pPr>
          </w:p>
        </w:tc>
        <w:tc>
          <w:tcPr>
            <w:tcW w:w="575" w:type="dxa"/>
          </w:tcPr>
          <w:p w14:paraId="5EAFEEE6" w14:textId="77777777" w:rsidR="00FA4395" w:rsidRDefault="00FA4395">
            <w:pPr>
              <w:pStyle w:val="TableParagraph"/>
              <w:jc w:val="left"/>
              <w:rPr>
                <w:sz w:val="10"/>
              </w:rPr>
            </w:pPr>
          </w:p>
        </w:tc>
        <w:tc>
          <w:tcPr>
            <w:tcW w:w="681" w:type="dxa"/>
          </w:tcPr>
          <w:p w14:paraId="1E6CDB54" w14:textId="77777777" w:rsidR="00FA4395" w:rsidRDefault="00FA4395">
            <w:pPr>
              <w:pStyle w:val="TableParagraph"/>
              <w:jc w:val="left"/>
              <w:rPr>
                <w:sz w:val="10"/>
              </w:rPr>
            </w:pPr>
          </w:p>
        </w:tc>
        <w:tc>
          <w:tcPr>
            <w:tcW w:w="558" w:type="dxa"/>
          </w:tcPr>
          <w:p w14:paraId="5126DCF6" w14:textId="77777777" w:rsidR="00FA4395" w:rsidRDefault="00FA4395">
            <w:pPr>
              <w:pStyle w:val="TableParagraph"/>
              <w:jc w:val="left"/>
              <w:rPr>
                <w:sz w:val="10"/>
              </w:rPr>
            </w:pPr>
          </w:p>
        </w:tc>
        <w:tc>
          <w:tcPr>
            <w:tcW w:w="661" w:type="dxa"/>
          </w:tcPr>
          <w:p w14:paraId="5AF7B317" w14:textId="77777777" w:rsidR="00FA4395" w:rsidRDefault="00FA4395">
            <w:pPr>
              <w:pStyle w:val="TableParagraph"/>
              <w:jc w:val="left"/>
              <w:rPr>
                <w:sz w:val="10"/>
              </w:rPr>
            </w:pPr>
          </w:p>
        </w:tc>
        <w:tc>
          <w:tcPr>
            <w:tcW w:w="560" w:type="dxa"/>
          </w:tcPr>
          <w:p w14:paraId="6B9E5E82" w14:textId="77777777" w:rsidR="00FA4395" w:rsidRDefault="00FA4395">
            <w:pPr>
              <w:pStyle w:val="TableParagraph"/>
              <w:jc w:val="left"/>
              <w:rPr>
                <w:sz w:val="10"/>
              </w:rPr>
            </w:pPr>
          </w:p>
        </w:tc>
        <w:tc>
          <w:tcPr>
            <w:tcW w:w="543" w:type="dxa"/>
          </w:tcPr>
          <w:p w14:paraId="359C834F" w14:textId="77777777" w:rsidR="00FA4395" w:rsidRDefault="00FA4395">
            <w:pPr>
              <w:pStyle w:val="TableParagraph"/>
              <w:jc w:val="left"/>
              <w:rPr>
                <w:sz w:val="10"/>
              </w:rPr>
            </w:pPr>
          </w:p>
        </w:tc>
        <w:tc>
          <w:tcPr>
            <w:tcW w:w="592" w:type="dxa"/>
          </w:tcPr>
          <w:p w14:paraId="50663EB2" w14:textId="77777777" w:rsidR="00FA4395" w:rsidRDefault="00FA4395">
            <w:pPr>
              <w:pStyle w:val="TableParagraph"/>
              <w:jc w:val="left"/>
              <w:rPr>
                <w:sz w:val="10"/>
              </w:rPr>
            </w:pPr>
          </w:p>
        </w:tc>
        <w:tc>
          <w:tcPr>
            <w:tcW w:w="500" w:type="dxa"/>
          </w:tcPr>
          <w:p w14:paraId="7D801A10" w14:textId="77777777" w:rsidR="00FA4395" w:rsidRDefault="00FA4395">
            <w:pPr>
              <w:pStyle w:val="TableParagraph"/>
              <w:jc w:val="left"/>
              <w:rPr>
                <w:sz w:val="10"/>
              </w:rPr>
            </w:pPr>
          </w:p>
        </w:tc>
        <w:tc>
          <w:tcPr>
            <w:tcW w:w="606" w:type="dxa"/>
          </w:tcPr>
          <w:p w14:paraId="3674CB21" w14:textId="77777777" w:rsidR="00FA4395" w:rsidRDefault="00FA4395">
            <w:pPr>
              <w:pStyle w:val="TableParagraph"/>
              <w:jc w:val="left"/>
              <w:rPr>
                <w:sz w:val="10"/>
              </w:rPr>
            </w:pPr>
          </w:p>
        </w:tc>
        <w:tc>
          <w:tcPr>
            <w:tcW w:w="558" w:type="dxa"/>
          </w:tcPr>
          <w:p w14:paraId="39A17972" w14:textId="77777777" w:rsidR="00FA4395" w:rsidRDefault="00FA4395">
            <w:pPr>
              <w:pStyle w:val="TableParagraph"/>
              <w:jc w:val="left"/>
              <w:rPr>
                <w:sz w:val="10"/>
              </w:rPr>
            </w:pPr>
          </w:p>
        </w:tc>
        <w:tc>
          <w:tcPr>
            <w:tcW w:w="517" w:type="dxa"/>
          </w:tcPr>
          <w:p w14:paraId="02BCD6B2" w14:textId="77777777" w:rsidR="00FA4395" w:rsidRDefault="00FA4395">
            <w:pPr>
              <w:pStyle w:val="TableParagraph"/>
              <w:jc w:val="left"/>
              <w:rPr>
                <w:sz w:val="10"/>
              </w:rPr>
            </w:pPr>
          </w:p>
        </w:tc>
        <w:tc>
          <w:tcPr>
            <w:tcW w:w="543" w:type="dxa"/>
          </w:tcPr>
          <w:p w14:paraId="21851AB2" w14:textId="77777777" w:rsidR="00FA4395" w:rsidRDefault="00FA4395">
            <w:pPr>
              <w:pStyle w:val="TableParagraph"/>
              <w:jc w:val="left"/>
              <w:rPr>
                <w:sz w:val="10"/>
              </w:rPr>
            </w:pPr>
          </w:p>
        </w:tc>
        <w:tc>
          <w:tcPr>
            <w:tcW w:w="425" w:type="dxa"/>
          </w:tcPr>
          <w:p w14:paraId="0A5DE2B4" w14:textId="77777777" w:rsidR="00FA4395" w:rsidRDefault="00FA4395">
            <w:pPr>
              <w:pStyle w:val="TableParagraph"/>
              <w:jc w:val="left"/>
              <w:rPr>
                <w:sz w:val="10"/>
              </w:rPr>
            </w:pPr>
          </w:p>
        </w:tc>
      </w:tr>
      <w:tr w:rsidR="00FA4395" w14:paraId="74327D31" w14:textId="77777777">
        <w:trPr>
          <w:trHeight w:val="174"/>
        </w:trPr>
        <w:tc>
          <w:tcPr>
            <w:tcW w:w="1195" w:type="dxa"/>
          </w:tcPr>
          <w:p w14:paraId="70BB0145" w14:textId="77777777" w:rsidR="00FA4395" w:rsidRDefault="00FA4395">
            <w:pPr>
              <w:pStyle w:val="TableParagraph"/>
              <w:jc w:val="left"/>
              <w:rPr>
                <w:sz w:val="10"/>
              </w:rPr>
            </w:pPr>
          </w:p>
        </w:tc>
        <w:tc>
          <w:tcPr>
            <w:tcW w:w="1003" w:type="dxa"/>
          </w:tcPr>
          <w:p w14:paraId="512CAF8C" w14:textId="77777777" w:rsidR="00FA4395" w:rsidRDefault="00FA4395">
            <w:pPr>
              <w:pStyle w:val="TableParagraph"/>
              <w:jc w:val="left"/>
              <w:rPr>
                <w:sz w:val="10"/>
              </w:rPr>
            </w:pPr>
          </w:p>
        </w:tc>
        <w:tc>
          <w:tcPr>
            <w:tcW w:w="928" w:type="dxa"/>
          </w:tcPr>
          <w:p w14:paraId="3A5774E3" w14:textId="77777777" w:rsidR="00FA4395" w:rsidRDefault="00FA4395">
            <w:pPr>
              <w:pStyle w:val="TableParagraph"/>
              <w:jc w:val="left"/>
              <w:rPr>
                <w:sz w:val="10"/>
              </w:rPr>
            </w:pPr>
          </w:p>
        </w:tc>
        <w:tc>
          <w:tcPr>
            <w:tcW w:w="635" w:type="dxa"/>
          </w:tcPr>
          <w:p w14:paraId="482BF8F0" w14:textId="77777777" w:rsidR="00FA4395" w:rsidRDefault="00FA4395">
            <w:pPr>
              <w:pStyle w:val="TableParagraph"/>
              <w:jc w:val="left"/>
              <w:rPr>
                <w:sz w:val="10"/>
              </w:rPr>
            </w:pPr>
          </w:p>
        </w:tc>
        <w:tc>
          <w:tcPr>
            <w:tcW w:w="575" w:type="dxa"/>
          </w:tcPr>
          <w:p w14:paraId="59F9EC2C" w14:textId="77777777" w:rsidR="00FA4395" w:rsidRDefault="00FA4395">
            <w:pPr>
              <w:pStyle w:val="TableParagraph"/>
              <w:jc w:val="left"/>
              <w:rPr>
                <w:sz w:val="10"/>
              </w:rPr>
            </w:pPr>
          </w:p>
        </w:tc>
        <w:tc>
          <w:tcPr>
            <w:tcW w:w="556" w:type="dxa"/>
          </w:tcPr>
          <w:p w14:paraId="63E63DC8" w14:textId="77777777" w:rsidR="00FA4395" w:rsidRDefault="00FA4395">
            <w:pPr>
              <w:pStyle w:val="TableParagraph"/>
              <w:jc w:val="left"/>
              <w:rPr>
                <w:sz w:val="10"/>
              </w:rPr>
            </w:pPr>
          </w:p>
        </w:tc>
        <w:tc>
          <w:tcPr>
            <w:tcW w:w="558" w:type="dxa"/>
          </w:tcPr>
          <w:p w14:paraId="12DD0DC8" w14:textId="77777777" w:rsidR="00FA4395" w:rsidRDefault="00FA4395">
            <w:pPr>
              <w:pStyle w:val="TableParagraph"/>
              <w:jc w:val="left"/>
              <w:rPr>
                <w:sz w:val="10"/>
              </w:rPr>
            </w:pPr>
          </w:p>
        </w:tc>
        <w:tc>
          <w:tcPr>
            <w:tcW w:w="544" w:type="dxa"/>
          </w:tcPr>
          <w:p w14:paraId="45666941" w14:textId="77777777" w:rsidR="00FA4395" w:rsidRDefault="00FA4395">
            <w:pPr>
              <w:pStyle w:val="TableParagraph"/>
              <w:jc w:val="left"/>
              <w:rPr>
                <w:sz w:val="10"/>
              </w:rPr>
            </w:pPr>
          </w:p>
        </w:tc>
        <w:tc>
          <w:tcPr>
            <w:tcW w:w="635" w:type="dxa"/>
          </w:tcPr>
          <w:p w14:paraId="04E0B3EA" w14:textId="77777777" w:rsidR="00FA4395" w:rsidRDefault="00FA4395">
            <w:pPr>
              <w:pStyle w:val="TableParagraph"/>
              <w:jc w:val="left"/>
              <w:rPr>
                <w:sz w:val="10"/>
              </w:rPr>
            </w:pPr>
          </w:p>
        </w:tc>
        <w:tc>
          <w:tcPr>
            <w:tcW w:w="589" w:type="dxa"/>
          </w:tcPr>
          <w:p w14:paraId="3B62CE8E" w14:textId="77777777" w:rsidR="00FA4395" w:rsidRDefault="00FA4395">
            <w:pPr>
              <w:pStyle w:val="TableParagraph"/>
              <w:jc w:val="left"/>
              <w:rPr>
                <w:sz w:val="10"/>
              </w:rPr>
            </w:pPr>
          </w:p>
        </w:tc>
        <w:tc>
          <w:tcPr>
            <w:tcW w:w="575" w:type="dxa"/>
          </w:tcPr>
          <w:p w14:paraId="589B006A" w14:textId="77777777" w:rsidR="00FA4395" w:rsidRDefault="00FA4395">
            <w:pPr>
              <w:pStyle w:val="TableParagraph"/>
              <w:jc w:val="left"/>
              <w:rPr>
                <w:sz w:val="10"/>
              </w:rPr>
            </w:pPr>
          </w:p>
        </w:tc>
        <w:tc>
          <w:tcPr>
            <w:tcW w:w="681" w:type="dxa"/>
          </w:tcPr>
          <w:p w14:paraId="4D6BD2C0" w14:textId="77777777" w:rsidR="00FA4395" w:rsidRDefault="00FA4395">
            <w:pPr>
              <w:pStyle w:val="TableParagraph"/>
              <w:jc w:val="left"/>
              <w:rPr>
                <w:sz w:val="10"/>
              </w:rPr>
            </w:pPr>
          </w:p>
        </w:tc>
        <w:tc>
          <w:tcPr>
            <w:tcW w:w="558" w:type="dxa"/>
          </w:tcPr>
          <w:p w14:paraId="3C80ED56" w14:textId="77777777" w:rsidR="00FA4395" w:rsidRDefault="00FA4395">
            <w:pPr>
              <w:pStyle w:val="TableParagraph"/>
              <w:jc w:val="left"/>
              <w:rPr>
                <w:sz w:val="10"/>
              </w:rPr>
            </w:pPr>
          </w:p>
        </w:tc>
        <w:tc>
          <w:tcPr>
            <w:tcW w:w="661" w:type="dxa"/>
          </w:tcPr>
          <w:p w14:paraId="391DD110" w14:textId="77777777" w:rsidR="00FA4395" w:rsidRDefault="00FA4395">
            <w:pPr>
              <w:pStyle w:val="TableParagraph"/>
              <w:jc w:val="left"/>
              <w:rPr>
                <w:sz w:val="10"/>
              </w:rPr>
            </w:pPr>
          </w:p>
        </w:tc>
        <w:tc>
          <w:tcPr>
            <w:tcW w:w="560" w:type="dxa"/>
          </w:tcPr>
          <w:p w14:paraId="47EA1DF7" w14:textId="77777777" w:rsidR="00FA4395" w:rsidRDefault="00FA4395">
            <w:pPr>
              <w:pStyle w:val="TableParagraph"/>
              <w:jc w:val="left"/>
              <w:rPr>
                <w:sz w:val="10"/>
              </w:rPr>
            </w:pPr>
          </w:p>
        </w:tc>
        <w:tc>
          <w:tcPr>
            <w:tcW w:w="543" w:type="dxa"/>
          </w:tcPr>
          <w:p w14:paraId="7B8C6DAF" w14:textId="77777777" w:rsidR="00FA4395" w:rsidRDefault="00FA4395">
            <w:pPr>
              <w:pStyle w:val="TableParagraph"/>
              <w:jc w:val="left"/>
              <w:rPr>
                <w:sz w:val="10"/>
              </w:rPr>
            </w:pPr>
          </w:p>
        </w:tc>
        <w:tc>
          <w:tcPr>
            <w:tcW w:w="592" w:type="dxa"/>
          </w:tcPr>
          <w:p w14:paraId="5558D46D" w14:textId="77777777" w:rsidR="00FA4395" w:rsidRDefault="00FA4395">
            <w:pPr>
              <w:pStyle w:val="TableParagraph"/>
              <w:jc w:val="left"/>
              <w:rPr>
                <w:sz w:val="10"/>
              </w:rPr>
            </w:pPr>
          </w:p>
        </w:tc>
        <w:tc>
          <w:tcPr>
            <w:tcW w:w="500" w:type="dxa"/>
          </w:tcPr>
          <w:p w14:paraId="4BDA2B32" w14:textId="77777777" w:rsidR="00FA4395" w:rsidRDefault="00FA4395">
            <w:pPr>
              <w:pStyle w:val="TableParagraph"/>
              <w:jc w:val="left"/>
              <w:rPr>
                <w:sz w:val="10"/>
              </w:rPr>
            </w:pPr>
          </w:p>
        </w:tc>
        <w:tc>
          <w:tcPr>
            <w:tcW w:w="606" w:type="dxa"/>
          </w:tcPr>
          <w:p w14:paraId="0BB7EF97" w14:textId="77777777" w:rsidR="00FA4395" w:rsidRDefault="00FA4395">
            <w:pPr>
              <w:pStyle w:val="TableParagraph"/>
              <w:jc w:val="left"/>
              <w:rPr>
                <w:sz w:val="10"/>
              </w:rPr>
            </w:pPr>
          </w:p>
        </w:tc>
        <w:tc>
          <w:tcPr>
            <w:tcW w:w="558" w:type="dxa"/>
          </w:tcPr>
          <w:p w14:paraId="2A6F1FD7" w14:textId="77777777" w:rsidR="00FA4395" w:rsidRDefault="00FA4395">
            <w:pPr>
              <w:pStyle w:val="TableParagraph"/>
              <w:jc w:val="left"/>
              <w:rPr>
                <w:sz w:val="10"/>
              </w:rPr>
            </w:pPr>
          </w:p>
        </w:tc>
        <w:tc>
          <w:tcPr>
            <w:tcW w:w="517" w:type="dxa"/>
          </w:tcPr>
          <w:p w14:paraId="0425467D" w14:textId="77777777" w:rsidR="00FA4395" w:rsidRDefault="00FA4395">
            <w:pPr>
              <w:pStyle w:val="TableParagraph"/>
              <w:jc w:val="left"/>
              <w:rPr>
                <w:sz w:val="10"/>
              </w:rPr>
            </w:pPr>
          </w:p>
        </w:tc>
        <w:tc>
          <w:tcPr>
            <w:tcW w:w="543" w:type="dxa"/>
          </w:tcPr>
          <w:p w14:paraId="250DD28C" w14:textId="77777777" w:rsidR="00FA4395" w:rsidRDefault="00FA4395">
            <w:pPr>
              <w:pStyle w:val="TableParagraph"/>
              <w:jc w:val="left"/>
              <w:rPr>
                <w:sz w:val="10"/>
              </w:rPr>
            </w:pPr>
          </w:p>
        </w:tc>
        <w:tc>
          <w:tcPr>
            <w:tcW w:w="425" w:type="dxa"/>
          </w:tcPr>
          <w:p w14:paraId="1E5313FC" w14:textId="77777777" w:rsidR="00FA4395" w:rsidRDefault="00FA4395">
            <w:pPr>
              <w:pStyle w:val="TableParagraph"/>
              <w:jc w:val="left"/>
              <w:rPr>
                <w:sz w:val="10"/>
              </w:rPr>
            </w:pPr>
          </w:p>
        </w:tc>
      </w:tr>
      <w:tr w:rsidR="00FA4395" w14:paraId="115B7042" w14:textId="77777777">
        <w:trPr>
          <w:trHeight w:val="176"/>
        </w:trPr>
        <w:tc>
          <w:tcPr>
            <w:tcW w:w="1195" w:type="dxa"/>
          </w:tcPr>
          <w:p w14:paraId="4FF9A80D" w14:textId="77777777" w:rsidR="00FA4395" w:rsidRDefault="00FA4395">
            <w:pPr>
              <w:pStyle w:val="TableParagraph"/>
              <w:jc w:val="left"/>
              <w:rPr>
                <w:sz w:val="10"/>
              </w:rPr>
            </w:pPr>
          </w:p>
        </w:tc>
        <w:tc>
          <w:tcPr>
            <w:tcW w:w="1003" w:type="dxa"/>
          </w:tcPr>
          <w:p w14:paraId="37B0E040" w14:textId="77777777" w:rsidR="00FA4395" w:rsidRDefault="00FA4395">
            <w:pPr>
              <w:pStyle w:val="TableParagraph"/>
              <w:jc w:val="left"/>
              <w:rPr>
                <w:sz w:val="10"/>
              </w:rPr>
            </w:pPr>
          </w:p>
        </w:tc>
        <w:tc>
          <w:tcPr>
            <w:tcW w:w="928" w:type="dxa"/>
          </w:tcPr>
          <w:p w14:paraId="1797D5D0" w14:textId="77777777" w:rsidR="00FA4395" w:rsidRDefault="00FA4395">
            <w:pPr>
              <w:pStyle w:val="TableParagraph"/>
              <w:jc w:val="left"/>
              <w:rPr>
                <w:sz w:val="10"/>
              </w:rPr>
            </w:pPr>
          </w:p>
        </w:tc>
        <w:tc>
          <w:tcPr>
            <w:tcW w:w="635" w:type="dxa"/>
          </w:tcPr>
          <w:p w14:paraId="36F248E1" w14:textId="77777777" w:rsidR="00FA4395" w:rsidRDefault="00FA4395">
            <w:pPr>
              <w:pStyle w:val="TableParagraph"/>
              <w:jc w:val="left"/>
              <w:rPr>
                <w:sz w:val="10"/>
              </w:rPr>
            </w:pPr>
          </w:p>
        </w:tc>
        <w:tc>
          <w:tcPr>
            <w:tcW w:w="575" w:type="dxa"/>
          </w:tcPr>
          <w:p w14:paraId="07E2C20C" w14:textId="77777777" w:rsidR="00FA4395" w:rsidRDefault="00FA4395">
            <w:pPr>
              <w:pStyle w:val="TableParagraph"/>
              <w:jc w:val="left"/>
              <w:rPr>
                <w:sz w:val="10"/>
              </w:rPr>
            </w:pPr>
          </w:p>
        </w:tc>
        <w:tc>
          <w:tcPr>
            <w:tcW w:w="556" w:type="dxa"/>
          </w:tcPr>
          <w:p w14:paraId="213B05D3" w14:textId="77777777" w:rsidR="00FA4395" w:rsidRDefault="00FA4395">
            <w:pPr>
              <w:pStyle w:val="TableParagraph"/>
              <w:jc w:val="left"/>
              <w:rPr>
                <w:sz w:val="10"/>
              </w:rPr>
            </w:pPr>
          </w:p>
        </w:tc>
        <w:tc>
          <w:tcPr>
            <w:tcW w:w="558" w:type="dxa"/>
          </w:tcPr>
          <w:p w14:paraId="705B43B8" w14:textId="77777777" w:rsidR="00FA4395" w:rsidRDefault="00FA4395">
            <w:pPr>
              <w:pStyle w:val="TableParagraph"/>
              <w:jc w:val="left"/>
              <w:rPr>
                <w:sz w:val="10"/>
              </w:rPr>
            </w:pPr>
          </w:p>
        </w:tc>
        <w:tc>
          <w:tcPr>
            <w:tcW w:w="544" w:type="dxa"/>
          </w:tcPr>
          <w:p w14:paraId="7841E266" w14:textId="77777777" w:rsidR="00FA4395" w:rsidRDefault="00FA4395">
            <w:pPr>
              <w:pStyle w:val="TableParagraph"/>
              <w:jc w:val="left"/>
              <w:rPr>
                <w:sz w:val="10"/>
              </w:rPr>
            </w:pPr>
          </w:p>
        </w:tc>
        <w:tc>
          <w:tcPr>
            <w:tcW w:w="635" w:type="dxa"/>
          </w:tcPr>
          <w:p w14:paraId="12976D4D" w14:textId="77777777" w:rsidR="00FA4395" w:rsidRDefault="00FA4395">
            <w:pPr>
              <w:pStyle w:val="TableParagraph"/>
              <w:jc w:val="left"/>
              <w:rPr>
                <w:sz w:val="10"/>
              </w:rPr>
            </w:pPr>
          </w:p>
        </w:tc>
        <w:tc>
          <w:tcPr>
            <w:tcW w:w="589" w:type="dxa"/>
          </w:tcPr>
          <w:p w14:paraId="5648DB65" w14:textId="77777777" w:rsidR="00FA4395" w:rsidRDefault="00FA4395">
            <w:pPr>
              <w:pStyle w:val="TableParagraph"/>
              <w:jc w:val="left"/>
              <w:rPr>
                <w:sz w:val="10"/>
              </w:rPr>
            </w:pPr>
          </w:p>
        </w:tc>
        <w:tc>
          <w:tcPr>
            <w:tcW w:w="575" w:type="dxa"/>
          </w:tcPr>
          <w:p w14:paraId="441582EA" w14:textId="77777777" w:rsidR="00FA4395" w:rsidRDefault="00FA4395">
            <w:pPr>
              <w:pStyle w:val="TableParagraph"/>
              <w:jc w:val="left"/>
              <w:rPr>
                <w:sz w:val="10"/>
              </w:rPr>
            </w:pPr>
          </w:p>
        </w:tc>
        <w:tc>
          <w:tcPr>
            <w:tcW w:w="681" w:type="dxa"/>
          </w:tcPr>
          <w:p w14:paraId="084C20F4" w14:textId="77777777" w:rsidR="00FA4395" w:rsidRDefault="00FA4395">
            <w:pPr>
              <w:pStyle w:val="TableParagraph"/>
              <w:jc w:val="left"/>
              <w:rPr>
                <w:sz w:val="10"/>
              </w:rPr>
            </w:pPr>
          </w:p>
        </w:tc>
        <w:tc>
          <w:tcPr>
            <w:tcW w:w="558" w:type="dxa"/>
          </w:tcPr>
          <w:p w14:paraId="6B98F13A" w14:textId="77777777" w:rsidR="00FA4395" w:rsidRDefault="00FA4395">
            <w:pPr>
              <w:pStyle w:val="TableParagraph"/>
              <w:jc w:val="left"/>
              <w:rPr>
                <w:sz w:val="10"/>
              </w:rPr>
            </w:pPr>
          </w:p>
        </w:tc>
        <w:tc>
          <w:tcPr>
            <w:tcW w:w="661" w:type="dxa"/>
          </w:tcPr>
          <w:p w14:paraId="656B2DF0" w14:textId="77777777" w:rsidR="00FA4395" w:rsidRDefault="00FA4395">
            <w:pPr>
              <w:pStyle w:val="TableParagraph"/>
              <w:jc w:val="left"/>
              <w:rPr>
                <w:sz w:val="10"/>
              </w:rPr>
            </w:pPr>
          </w:p>
        </w:tc>
        <w:tc>
          <w:tcPr>
            <w:tcW w:w="560" w:type="dxa"/>
          </w:tcPr>
          <w:p w14:paraId="5BCE315E" w14:textId="77777777" w:rsidR="00FA4395" w:rsidRDefault="00FA4395">
            <w:pPr>
              <w:pStyle w:val="TableParagraph"/>
              <w:jc w:val="left"/>
              <w:rPr>
                <w:sz w:val="10"/>
              </w:rPr>
            </w:pPr>
          </w:p>
        </w:tc>
        <w:tc>
          <w:tcPr>
            <w:tcW w:w="543" w:type="dxa"/>
          </w:tcPr>
          <w:p w14:paraId="1048D38B" w14:textId="77777777" w:rsidR="00FA4395" w:rsidRDefault="00FA4395">
            <w:pPr>
              <w:pStyle w:val="TableParagraph"/>
              <w:jc w:val="left"/>
              <w:rPr>
                <w:sz w:val="10"/>
              </w:rPr>
            </w:pPr>
          </w:p>
        </w:tc>
        <w:tc>
          <w:tcPr>
            <w:tcW w:w="592" w:type="dxa"/>
          </w:tcPr>
          <w:p w14:paraId="54E840A7" w14:textId="77777777" w:rsidR="00FA4395" w:rsidRDefault="00FA4395">
            <w:pPr>
              <w:pStyle w:val="TableParagraph"/>
              <w:jc w:val="left"/>
              <w:rPr>
                <w:sz w:val="10"/>
              </w:rPr>
            </w:pPr>
          </w:p>
        </w:tc>
        <w:tc>
          <w:tcPr>
            <w:tcW w:w="500" w:type="dxa"/>
          </w:tcPr>
          <w:p w14:paraId="6D05399B" w14:textId="77777777" w:rsidR="00FA4395" w:rsidRDefault="00FA4395">
            <w:pPr>
              <w:pStyle w:val="TableParagraph"/>
              <w:jc w:val="left"/>
              <w:rPr>
                <w:sz w:val="10"/>
              </w:rPr>
            </w:pPr>
          </w:p>
        </w:tc>
        <w:tc>
          <w:tcPr>
            <w:tcW w:w="606" w:type="dxa"/>
          </w:tcPr>
          <w:p w14:paraId="7C7FE192" w14:textId="77777777" w:rsidR="00FA4395" w:rsidRDefault="00FA4395">
            <w:pPr>
              <w:pStyle w:val="TableParagraph"/>
              <w:jc w:val="left"/>
              <w:rPr>
                <w:sz w:val="10"/>
              </w:rPr>
            </w:pPr>
          </w:p>
        </w:tc>
        <w:tc>
          <w:tcPr>
            <w:tcW w:w="558" w:type="dxa"/>
          </w:tcPr>
          <w:p w14:paraId="50FD9E64" w14:textId="77777777" w:rsidR="00FA4395" w:rsidRDefault="00FA4395">
            <w:pPr>
              <w:pStyle w:val="TableParagraph"/>
              <w:jc w:val="left"/>
              <w:rPr>
                <w:sz w:val="10"/>
              </w:rPr>
            </w:pPr>
          </w:p>
        </w:tc>
        <w:tc>
          <w:tcPr>
            <w:tcW w:w="517" w:type="dxa"/>
          </w:tcPr>
          <w:p w14:paraId="2CB24203" w14:textId="77777777" w:rsidR="00FA4395" w:rsidRDefault="00FA4395">
            <w:pPr>
              <w:pStyle w:val="TableParagraph"/>
              <w:jc w:val="left"/>
              <w:rPr>
                <w:sz w:val="10"/>
              </w:rPr>
            </w:pPr>
          </w:p>
        </w:tc>
        <w:tc>
          <w:tcPr>
            <w:tcW w:w="543" w:type="dxa"/>
          </w:tcPr>
          <w:p w14:paraId="4D9B4534" w14:textId="77777777" w:rsidR="00FA4395" w:rsidRDefault="00FA4395">
            <w:pPr>
              <w:pStyle w:val="TableParagraph"/>
              <w:jc w:val="left"/>
              <w:rPr>
                <w:sz w:val="10"/>
              </w:rPr>
            </w:pPr>
          </w:p>
        </w:tc>
        <w:tc>
          <w:tcPr>
            <w:tcW w:w="425" w:type="dxa"/>
          </w:tcPr>
          <w:p w14:paraId="58BACD1B" w14:textId="77777777" w:rsidR="00FA4395" w:rsidRDefault="00FA4395">
            <w:pPr>
              <w:pStyle w:val="TableParagraph"/>
              <w:jc w:val="left"/>
              <w:rPr>
                <w:sz w:val="10"/>
              </w:rPr>
            </w:pPr>
          </w:p>
        </w:tc>
      </w:tr>
      <w:tr w:rsidR="00FA4395" w14:paraId="06098E4D" w14:textId="77777777">
        <w:trPr>
          <w:trHeight w:val="176"/>
        </w:trPr>
        <w:tc>
          <w:tcPr>
            <w:tcW w:w="1195" w:type="dxa"/>
          </w:tcPr>
          <w:p w14:paraId="7BEE5995" w14:textId="77777777" w:rsidR="00FA4395" w:rsidRDefault="00000000">
            <w:pPr>
              <w:pStyle w:val="TableParagraph"/>
              <w:ind w:left="24" w:right="7"/>
              <w:rPr>
                <w:i/>
                <w:sz w:val="11"/>
              </w:rPr>
            </w:pPr>
            <w:r>
              <w:rPr>
                <w:i/>
                <w:spacing w:val="-2"/>
                <w:sz w:val="11"/>
              </w:rPr>
              <w:t>Освіта</w:t>
            </w:r>
          </w:p>
        </w:tc>
        <w:tc>
          <w:tcPr>
            <w:tcW w:w="1003" w:type="dxa"/>
          </w:tcPr>
          <w:p w14:paraId="01EF9F85" w14:textId="77777777" w:rsidR="00FA4395" w:rsidRDefault="00FA4395">
            <w:pPr>
              <w:pStyle w:val="TableParagraph"/>
              <w:jc w:val="left"/>
              <w:rPr>
                <w:sz w:val="10"/>
              </w:rPr>
            </w:pPr>
          </w:p>
        </w:tc>
        <w:tc>
          <w:tcPr>
            <w:tcW w:w="928" w:type="dxa"/>
          </w:tcPr>
          <w:p w14:paraId="60C7647E" w14:textId="77777777" w:rsidR="00FA4395" w:rsidRDefault="00FA4395">
            <w:pPr>
              <w:pStyle w:val="TableParagraph"/>
              <w:jc w:val="left"/>
              <w:rPr>
                <w:sz w:val="10"/>
              </w:rPr>
            </w:pPr>
          </w:p>
        </w:tc>
        <w:tc>
          <w:tcPr>
            <w:tcW w:w="635" w:type="dxa"/>
          </w:tcPr>
          <w:p w14:paraId="5C6711F0" w14:textId="77777777" w:rsidR="00FA4395" w:rsidRDefault="00FA4395">
            <w:pPr>
              <w:pStyle w:val="TableParagraph"/>
              <w:jc w:val="left"/>
              <w:rPr>
                <w:sz w:val="10"/>
              </w:rPr>
            </w:pPr>
          </w:p>
        </w:tc>
        <w:tc>
          <w:tcPr>
            <w:tcW w:w="575" w:type="dxa"/>
          </w:tcPr>
          <w:p w14:paraId="7927FEB3" w14:textId="77777777" w:rsidR="00FA4395" w:rsidRDefault="00FA4395">
            <w:pPr>
              <w:pStyle w:val="TableParagraph"/>
              <w:jc w:val="left"/>
              <w:rPr>
                <w:sz w:val="10"/>
              </w:rPr>
            </w:pPr>
          </w:p>
        </w:tc>
        <w:tc>
          <w:tcPr>
            <w:tcW w:w="556" w:type="dxa"/>
          </w:tcPr>
          <w:p w14:paraId="0E63030E" w14:textId="77777777" w:rsidR="00FA4395" w:rsidRDefault="00FA4395">
            <w:pPr>
              <w:pStyle w:val="TableParagraph"/>
              <w:jc w:val="left"/>
              <w:rPr>
                <w:sz w:val="10"/>
              </w:rPr>
            </w:pPr>
          </w:p>
        </w:tc>
        <w:tc>
          <w:tcPr>
            <w:tcW w:w="558" w:type="dxa"/>
          </w:tcPr>
          <w:p w14:paraId="0778E477" w14:textId="77777777" w:rsidR="00FA4395" w:rsidRDefault="00FA4395">
            <w:pPr>
              <w:pStyle w:val="TableParagraph"/>
              <w:jc w:val="left"/>
              <w:rPr>
                <w:sz w:val="10"/>
              </w:rPr>
            </w:pPr>
          </w:p>
        </w:tc>
        <w:tc>
          <w:tcPr>
            <w:tcW w:w="544" w:type="dxa"/>
          </w:tcPr>
          <w:p w14:paraId="43E15B6F" w14:textId="77777777" w:rsidR="00FA4395" w:rsidRDefault="00FA4395">
            <w:pPr>
              <w:pStyle w:val="TableParagraph"/>
              <w:jc w:val="left"/>
              <w:rPr>
                <w:sz w:val="10"/>
              </w:rPr>
            </w:pPr>
          </w:p>
        </w:tc>
        <w:tc>
          <w:tcPr>
            <w:tcW w:w="635" w:type="dxa"/>
          </w:tcPr>
          <w:p w14:paraId="377D7FA0" w14:textId="77777777" w:rsidR="00FA4395" w:rsidRDefault="00FA4395">
            <w:pPr>
              <w:pStyle w:val="TableParagraph"/>
              <w:jc w:val="left"/>
              <w:rPr>
                <w:sz w:val="10"/>
              </w:rPr>
            </w:pPr>
          </w:p>
        </w:tc>
        <w:tc>
          <w:tcPr>
            <w:tcW w:w="589" w:type="dxa"/>
          </w:tcPr>
          <w:p w14:paraId="6495EFD8" w14:textId="77777777" w:rsidR="00FA4395" w:rsidRDefault="00FA4395">
            <w:pPr>
              <w:pStyle w:val="TableParagraph"/>
              <w:jc w:val="left"/>
              <w:rPr>
                <w:sz w:val="10"/>
              </w:rPr>
            </w:pPr>
          </w:p>
        </w:tc>
        <w:tc>
          <w:tcPr>
            <w:tcW w:w="575" w:type="dxa"/>
          </w:tcPr>
          <w:p w14:paraId="671F1FB0" w14:textId="77777777" w:rsidR="00FA4395" w:rsidRDefault="00FA4395">
            <w:pPr>
              <w:pStyle w:val="TableParagraph"/>
              <w:jc w:val="left"/>
              <w:rPr>
                <w:sz w:val="10"/>
              </w:rPr>
            </w:pPr>
          </w:p>
        </w:tc>
        <w:tc>
          <w:tcPr>
            <w:tcW w:w="681" w:type="dxa"/>
          </w:tcPr>
          <w:p w14:paraId="300F8432" w14:textId="77777777" w:rsidR="00FA4395" w:rsidRDefault="00FA4395">
            <w:pPr>
              <w:pStyle w:val="TableParagraph"/>
              <w:jc w:val="left"/>
              <w:rPr>
                <w:sz w:val="10"/>
              </w:rPr>
            </w:pPr>
          </w:p>
        </w:tc>
        <w:tc>
          <w:tcPr>
            <w:tcW w:w="558" w:type="dxa"/>
          </w:tcPr>
          <w:p w14:paraId="5E4F4329" w14:textId="77777777" w:rsidR="00FA4395" w:rsidRDefault="00FA4395">
            <w:pPr>
              <w:pStyle w:val="TableParagraph"/>
              <w:jc w:val="left"/>
              <w:rPr>
                <w:sz w:val="10"/>
              </w:rPr>
            </w:pPr>
          </w:p>
        </w:tc>
        <w:tc>
          <w:tcPr>
            <w:tcW w:w="661" w:type="dxa"/>
          </w:tcPr>
          <w:p w14:paraId="21D0634C" w14:textId="77777777" w:rsidR="00FA4395" w:rsidRDefault="00FA4395">
            <w:pPr>
              <w:pStyle w:val="TableParagraph"/>
              <w:jc w:val="left"/>
              <w:rPr>
                <w:sz w:val="10"/>
              </w:rPr>
            </w:pPr>
          </w:p>
        </w:tc>
        <w:tc>
          <w:tcPr>
            <w:tcW w:w="560" w:type="dxa"/>
          </w:tcPr>
          <w:p w14:paraId="527E278F" w14:textId="77777777" w:rsidR="00FA4395" w:rsidRDefault="00FA4395">
            <w:pPr>
              <w:pStyle w:val="TableParagraph"/>
              <w:jc w:val="left"/>
              <w:rPr>
                <w:sz w:val="10"/>
              </w:rPr>
            </w:pPr>
          </w:p>
        </w:tc>
        <w:tc>
          <w:tcPr>
            <w:tcW w:w="543" w:type="dxa"/>
          </w:tcPr>
          <w:p w14:paraId="4CC087B1" w14:textId="77777777" w:rsidR="00FA4395" w:rsidRDefault="00FA4395">
            <w:pPr>
              <w:pStyle w:val="TableParagraph"/>
              <w:jc w:val="left"/>
              <w:rPr>
                <w:sz w:val="10"/>
              </w:rPr>
            </w:pPr>
          </w:p>
        </w:tc>
        <w:tc>
          <w:tcPr>
            <w:tcW w:w="592" w:type="dxa"/>
          </w:tcPr>
          <w:p w14:paraId="11227CFA" w14:textId="77777777" w:rsidR="00FA4395" w:rsidRDefault="00FA4395">
            <w:pPr>
              <w:pStyle w:val="TableParagraph"/>
              <w:jc w:val="left"/>
              <w:rPr>
                <w:sz w:val="10"/>
              </w:rPr>
            </w:pPr>
          </w:p>
        </w:tc>
        <w:tc>
          <w:tcPr>
            <w:tcW w:w="500" w:type="dxa"/>
          </w:tcPr>
          <w:p w14:paraId="732136F8" w14:textId="77777777" w:rsidR="00FA4395" w:rsidRDefault="00FA4395">
            <w:pPr>
              <w:pStyle w:val="TableParagraph"/>
              <w:jc w:val="left"/>
              <w:rPr>
                <w:sz w:val="10"/>
              </w:rPr>
            </w:pPr>
          </w:p>
        </w:tc>
        <w:tc>
          <w:tcPr>
            <w:tcW w:w="606" w:type="dxa"/>
          </w:tcPr>
          <w:p w14:paraId="5C46B21E" w14:textId="77777777" w:rsidR="00FA4395" w:rsidRDefault="00FA4395">
            <w:pPr>
              <w:pStyle w:val="TableParagraph"/>
              <w:jc w:val="left"/>
              <w:rPr>
                <w:sz w:val="10"/>
              </w:rPr>
            </w:pPr>
          </w:p>
        </w:tc>
        <w:tc>
          <w:tcPr>
            <w:tcW w:w="558" w:type="dxa"/>
          </w:tcPr>
          <w:p w14:paraId="1F2C03A4" w14:textId="77777777" w:rsidR="00FA4395" w:rsidRDefault="00FA4395">
            <w:pPr>
              <w:pStyle w:val="TableParagraph"/>
              <w:jc w:val="left"/>
              <w:rPr>
                <w:sz w:val="10"/>
              </w:rPr>
            </w:pPr>
          </w:p>
        </w:tc>
        <w:tc>
          <w:tcPr>
            <w:tcW w:w="517" w:type="dxa"/>
          </w:tcPr>
          <w:p w14:paraId="76945CC7" w14:textId="77777777" w:rsidR="00FA4395" w:rsidRDefault="00FA4395">
            <w:pPr>
              <w:pStyle w:val="TableParagraph"/>
              <w:jc w:val="left"/>
              <w:rPr>
                <w:sz w:val="10"/>
              </w:rPr>
            </w:pPr>
          </w:p>
        </w:tc>
        <w:tc>
          <w:tcPr>
            <w:tcW w:w="543" w:type="dxa"/>
          </w:tcPr>
          <w:p w14:paraId="34B832F5" w14:textId="77777777" w:rsidR="00FA4395" w:rsidRDefault="00FA4395">
            <w:pPr>
              <w:pStyle w:val="TableParagraph"/>
              <w:jc w:val="left"/>
              <w:rPr>
                <w:sz w:val="10"/>
              </w:rPr>
            </w:pPr>
          </w:p>
        </w:tc>
        <w:tc>
          <w:tcPr>
            <w:tcW w:w="425" w:type="dxa"/>
          </w:tcPr>
          <w:p w14:paraId="1987B3CD" w14:textId="77777777" w:rsidR="00FA4395" w:rsidRDefault="00FA4395">
            <w:pPr>
              <w:pStyle w:val="TableParagraph"/>
              <w:jc w:val="left"/>
              <w:rPr>
                <w:sz w:val="10"/>
              </w:rPr>
            </w:pPr>
          </w:p>
        </w:tc>
      </w:tr>
      <w:tr w:rsidR="00FA4395" w14:paraId="140914CF" w14:textId="77777777">
        <w:trPr>
          <w:trHeight w:val="174"/>
        </w:trPr>
        <w:tc>
          <w:tcPr>
            <w:tcW w:w="1195" w:type="dxa"/>
          </w:tcPr>
          <w:p w14:paraId="37A4D6BF" w14:textId="77777777" w:rsidR="00FA4395" w:rsidRDefault="00FA4395">
            <w:pPr>
              <w:pStyle w:val="TableParagraph"/>
              <w:jc w:val="left"/>
              <w:rPr>
                <w:sz w:val="10"/>
              </w:rPr>
            </w:pPr>
          </w:p>
        </w:tc>
        <w:tc>
          <w:tcPr>
            <w:tcW w:w="1003" w:type="dxa"/>
          </w:tcPr>
          <w:p w14:paraId="49CF2EC2" w14:textId="77777777" w:rsidR="00FA4395" w:rsidRDefault="00FA4395">
            <w:pPr>
              <w:pStyle w:val="TableParagraph"/>
              <w:jc w:val="left"/>
              <w:rPr>
                <w:sz w:val="10"/>
              </w:rPr>
            </w:pPr>
          </w:p>
        </w:tc>
        <w:tc>
          <w:tcPr>
            <w:tcW w:w="928" w:type="dxa"/>
          </w:tcPr>
          <w:p w14:paraId="2C41AC5C" w14:textId="77777777" w:rsidR="00FA4395" w:rsidRDefault="00FA4395">
            <w:pPr>
              <w:pStyle w:val="TableParagraph"/>
              <w:jc w:val="left"/>
              <w:rPr>
                <w:sz w:val="10"/>
              </w:rPr>
            </w:pPr>
          </w:p>
        </w:tc>
        <w:tc>
          <w:tcPr>
            <w:tcW w:w="635" w:type="dxa"/>
          </w:tcPr>
          <w:p w14:paraId="6E7DFDC4" w14:textId="77777777" w:rsidR="00FA4395" w:rsidRDefault="00FA4395">
            <w:pPr>
              <w:pStyle w:val="TableParagraph"/>
              <w:jc w:val="left"/>
              <w:rPr>
                <w:sz w:val="10"/>
              </w:rPr>
            </w:pPr>
          </w:p>
        </w:tc>
        <w:tc>
          <w:tcPr>
            <w:tcW w:w="575" w:type="dxa"/>
          </w:tcPr>
          <w:p w14:paraId="727D38D1" w14:textId="77777777" w:rsidR="00FA4395" w:rsidRDefault="00FA4395">
            <w:pPr>
              <w:pStyle w:val="TableParagraph"/>
              <w:jc w:val="left"/>
              <w:rPr>
                <w:sz w:val="10"/>
              </w:rPr>
            </w:pPr>
          </w:p>
        </w:tc>
        <w:tc>
          <w:tcPr>
            <w:tcW w:w="556" w:type="dxa"/>
          </w:tcPr>
          <w:p w14:paraId="48F9AA6D" w14:textId="77777777" w:rsidR="00FA4395" w:rsidRDefault="00FA4395">
            <w:pPr>
              <w:pStyle w:val="TableParagraph"/>
              <w:jc w:val="left"/>
              <w:rPr>
                <w:sz w:val="10"/>
              </w:rPr>
            </w:pPr>
          </w:p>
        </w:tc>
        <w:tc>
          <w:tcPr>
            <w:tcW w:w="558" w:type="dxa"/>
          </w:tcPr>
          <w:p w14:paraId="2D0C0538" w14:textId="77777777" w:rsidR="00FA4395" w:rsidRDefault="00FA4395">
            <w:pPr>
              <w:pStyle w:val="TableParagraph"/>
              <w:jc w:val="left"/>
              <w:rPr>
                <w:sz w:val="10"/>
              </w:rPr>
            </w:pPr>
          </w:p>
        </w:tc>
        <w:tc>
          <w:tcPr>
            <w:tcW w:w="544" w:type="dxa"/>
          </w:tcPr>
          <w:p w14:paraId="41310538" w14:textId="77777777" w:rsidR="00FA4395" w:rsidRDefault="00FA4395">
            <w:pPr>
              <w:pStyle w:val="TableParagraph"/>
              <w:jc w:val="left"/>
              <w:rPr>
                <w:sz w:val="10"/>
              </w:rPr>
            </w:pPr>
          </w:p>
        </w:tc>
        <w:tc>
          <w:tcPr>
            <w:tcW w:w="635" w:type="dxa"/>
          </w:tcPr>
          <w:p w14:paraId="10A200F3" w14:textId="77777777" w:rsidR="00FA4395" w:rsidRDefault="00FA4395">
            <w:pPr>
              <w:pStyle w:val="TableParagraph"/>
              <w:jc w:val="left"/>
              <w:rPr>
                <w:sz w:val="10"/>
              </w:rPr>
            </w:pPr>
          </w:p>
        </w:tc>
        <w:tc>
          <w:tcPr>
            <w:tcW w:w="589" w:type="dxa"/>
          </w:tcPr>
          <w:p w14:paraId="320B2852" w14:textId="77777777" w:rsidR="00FA4395" w:rsidRDefault="00FA4395">
            <w:pPr>
              <w:pStyle w:val="TableParagraph"/>
              <w:jc w:val="left"/>
              <w:rPr>
                <w:sz w:val="10"/>
              </w:rPr>
            </w:pPr>
          </w:p>
        </w:tc>
        <w:tc>
          <w:tcPr>
            <w:tcW w:w="575" w:type="dxa"/>
          </w:tcPr>
          <w:p w14:paraId="7116948C" w14:textId="77777777" w:rsidR="00FA4395" w:rsidRDefault="00FA4395">
            <w:pPr>
              <w:pStyle w:val="TableParagraph"/>
              <w:jc w:val="left"/>
              <w:rPr>
                <w:sz w:val="10"/>
              </w:rPr>
            </w:pPr>
          </w:p>
        </w:tc>
        <w:tc>
          <w:tcPr>
            <w:tcW w:w="681" w:type="dxa"/>
          </w:tcPr>
          <w:p w14:paraId="0A4DB8FF" w14:textId="77777777" w:rsidR="00FA4395" w:rsidRDefault="00FA4395">
            <w:pPr>
              <w:pStyle w:val="TableParagraph"/>
              <w:jc w:val="left"/>
              <w:rPr>
                <w:sz w:val="10"/>
              </w:rPr>
            </w:pPr>
          </w:p>
        </w:tc>
        <w:tc>
          <w:tcPr>
            <w:tcW w:w="558" w:type="dxa"/>
          </w:tcPr>
          <w:p w14:paraId="62BEC51C" w14:textId="77777777" w:rsidR="00FA4395" w:rsidRDefault="00FA4395">
            <w:pPr>
              <w:pStyle w:val="TableParagraph"/>
              <w:jc w:val="left"/>
              <w:rPr>
                <w:sz w:val="10"/>
              </w:rPr>
            </w:pPr>
          </w:p>
        </w:tc>
        <w:tc>
          <w:tcPr>
            <w:tcW w:w="661" w:type="dxa"/>
          </w:tcPr>
          <w:p w14:paraId="4B9C9F09" w14:textId="77777777" w:rsidR="00FA4395" w:rsidRDefault="00FA4395">
            <w:pPr>
              <w:pStyle w:val="TableParagraph"/>
              <w:jc w:val="left"/>
              <w:rPr>
                <w:sz w:val="10"/>
              </w:rPr>
            </w:pPr>
          </w:p>
        </w:tc>
        <w:tc>
          <w:tcPr>
            <w:tcW w:w="560" w:type="dxa"/>
          </w:tcPr>
          <w:p w14:paraId="528DEA45" w14:textId="77777777" w:rsidR="00FA4395" w:rsidRDefault="00FA4395">
            <w:pPr>
              <w:pStyle w:val="TableParagraph"/>
              <w:jc w:val="left"/>
              <w:rPr>
                <w:sz w:val="10"/>
              </w:rPr>
            </w:pPr>
          </w:p>
        </w:tc>
        <w:tc>
          <w:tcPr>
            <w:tcW w:w="543" w:type="dxa"/>
          </w:tcPr>
          <w:p w14:paraId="29613647" w14:textId="77777777" w:rsidR="00FA4395" w:rsidRDefault="00FA4395">
            <w:pPr>
              <w:pStyle w:val="TableParagraph"/>
              <w:jc w:val="left"/>
              <w:rPr>
                <w:sz w:val="10"/>
              </w:rPr>
            </w:pPr>
          </w:p>
        </w:tc>
        <w:tc>
          <w:tcPr>
            <w:tcW w:w="592" w:type="dxa"/>
          </w:tcPr>
          <w:p w14:paraId="116C1A23" w14:textId="77777777" w:rsidR="00FA4395" w:rsidRDefault="00FA4395">
            <w:pPr>
              <w:pStyle w:val="TableParagraph"/>
              <w:jc w:val="left"/>
              <w:rPr>
                <w:sz w:val="10"/>
              </w:rPr>
            </w:pPr>
          </w:p>
        </w:tc>
        <w:tc>
          <w:tcPr>
            <w:tcW w:w="500" w:type="dxa"/>
          </w:tcPr>
          <w:p w14:paraId="7B336A1B" w14:textId="77777777" w:rsidR="00FA4395" w:rsidRDefault="00FA4395">
            <w:pPr>
              <w:pStyle w:val="TableParagraph"/>
              <w:jc w:val="left"/>
              <w:rPr>
                <w:sz w:val="10"/>
              </w:rPr>
            </w:pPr>
          </w:p>
        </w:tc>
        <w:tc>
          <w:tcPr>
            <w:tcW w:w="606" w:type="dxa"/>
          </w:tcPr>
          <w:p w14:paraId="7E7A9341" w14:textId="77777777" w:rsidR="00FA4395" w:rsidRDefault="00FA4395">
            <w:pPr>
              <w:pStyle w:val="TableParagraph"/>
              <w:jc w:val="left"/>
              <w:rPr>
                <w:sz w:val="10"/>
              </w:rPr>
            </w:pPr>
          </w:p>
        </w:tc>
        <w:tc>
          <w:tcPr>
            <w:tcW w:w="558" w:type="dxa"/>
          </w:tcPr>
          <w:p w14:paraId="3F7011C9" w14:textId="77777777" w:rsidR="00FA4395" w:rsidRDefault="00FA4395">
            <w:pPr>
              <w:pStyle w:val="TableParagraph"/>
              <w:jc w:val="left"/>
              <w:rPr>
                <w:sz w:val="10"/>
              </w:rPr>
            </w:pPr>
          </w:p>
        </w:tc>
        <w:tc>
          <w:tcPr>
            <w:tcW w:w="517" w:type="dxa"/>
          </w:tcPr>
          <w:p w14:paraId="49671885" w14:textId="77777777" w:rsidR="00FA4395" w:rsidRDefault="00FA4395">
            <w:pPr>
              <w:pStyle w:val="TableParagraph"/>
              <w:jc w:val="left"/>
              <w:rPr>
                <w:sz w:val="10"/>
              </w:rPr>
            </w:pPr>
          </w:p>
        </w:tc>
        <w:tc>
          <w:tcPr>
            <w:tcW w:w="543" w:type="dxa"/>
          </w:tcPr>
          <w:p w14:paraId="1324919E" w14:textId="77777777" w:rsidR="00FA4395" w:rsidRDefault="00FA4395">
            <w:pPr>
              <w:pStyle w:val="TableParagraph"/>
              <w:jc w:val="left"/>
              <w:rPr>
                <w:sz w:val="10"/>
              </w:rPr>
            </w:pPr>
          </w:p>
        </w:tc>
        <w:tc>
          <w:tcPr>
            <w:tcW w:w="425" w:type="dxa"/>
          </w:tcPr>
          <w:p w14:paraId="7CF31211" w14:textId="77777777" w:rsidR="00FA4395" w:rsidRDefault="00FA4395">
            <w:pPr>
              <w:pStyle w:val="TableParagraph"/>
              <w:jc w:val="left"/>
              <w:rPr>
                <w:sz w:val="10"/>
              </w:rPr>
            </w:pPr>
          </w:p>
        </w:tc>
      </w:tr>
      <w:tr w:rsidR="00FA4395" w14:paraId="3938F563" w14:textId="77777777">
        <w:trPr>
          <w:trHeight w:val="176"/>
        </w:trPr>
        <w:tc>
          <w:tcPr>
            <w:tcW w:w="1195" w:type="dxa"/>
          </w:tcPr>
          <w:p w14:paraId="3B6FFBC7" w14:textId="77777777" w:rsidR="00FA4395" w:rsidRDefault="00FA4395">
            <w:pPr>
              <w:pStyle w:val="TableParagraph"/>
              <w:jc w:val="left"/>
              <w:rPr>
                <w:sz w:val="10"/>
              </w:rPr>
            </w:pPr>
          </w:p>
        </w:tc>
        <w:tc>
          <w:tcPr>
            <w:tcW w:w="1003" w:type="dxa"/>
          </w:tcPr>
          <w:p w14:paraId="521ACC12" w14:textId="77777777" w:rsidR="00FA4395" w:rsidRDefault="00FA4395">
            <w:pPr>
              <w:pStyle w:val="TableParagraph"/>
              <w:jc w:val="left"/>
              <w:rPr>
                <w:sz w:val="10"/>
              </w:rPr>
            </w:pPr>
          </w:p>
        </w:tc>
        <w:tc>
          <w:tcPr>
            <w:tcW w:w="928" w:type="dxa"/>
          </w:tcPr>
          <w:p w14:paraId="6913B304" w14:textId="77777777" w:rsidR="00FA4395" w:rsidRDefault="00FA4395">
            <w:pPr>
              <w:pStyle w:val="TableParagraph"/>
              <w:jc w:val="left"/>
              <w:rPr>
                <w:sz w:val="10"/>
              </w:rPr>
            </w:pPr>
          </w:p>
        </w:tc>
        <w:tc>
          <w:tcPr>
            <w:tcW w:w="635" w:type="dxa"/>
          </w:tcPr>
          <w:p w14:paraId="33C7908C" w14:textId="77777777" w:rsidR="00FA4395" w:rsidRDefault="00FA4395">
            <w:pPr>
              <w:pStyle w:val="TableParagraph"/>
              <w:jc w:val="left"/>
              <w:rPr>
                <w:sz w:val="10"/>
              </w:rPr>
            </w:pPr>
          </w:p>
        </w:tc>
        <w:tc>
          <w:tcPr>
            <w:tcW w:w="575" w:type="dxa"/>
          </w:tcPr>
          <w:p w14:paraId="0A011A83" w14:textId="77777777" w:rsidR="00FA4395" w:rsidRDefault="00FA4395">
            <w:pPr>
              <w:pStyle w:val="TableParagraph"/>
              <w:jc w:val="left"/>
              <w:rPr>
                <w:sz w:val="10"/>
              </w:rPr>
            </w:pPr>
          </w:p>
        </w:tc>
        <w:tc>
          <w:tcPr>
            <w:tcW w:w="556" w:type="dxa"/>
          </w:tcPr>
          <w:p w14:paraId="6762CA49" w14:textId="77777777" w:rsidR="00FA4395" w:rsidRDefault="00FA4395">
            <w:pPr>
              <w:pStyle w:val="TableParagraph"/>
              <w:jc w:val="left"/>
              <w:rPr>
                <w:sz w:val="10"/>
              </w:rPr>
            </w:pPr>
          </w:p>
        </w:tc>
        <w:tc>
          <w:tcPr>
            <w:tcW w:w="558" w:type="dxa"/>
          </w:tcPr>
          <w:p w14:paraId="53F74349" w14:textId="77777777" w:rsidR="00FA4395" w:rsidRDefault="00FA4395">
            <w:pPr>
              <w:pStyle w:val="TableParagraph"/>
              <w:jc w:val="left"/>
              <w:rPr>
                <w:sz w:val="10"/>
              </w:rPr>
            </w:pPr>
          </w:p>
        </w:tc>
        <w:tc>
          <w:tcPr>
            <w:tcW w:w="544" w:type="dxa"/>
          </w:tcPr>
          <w:p w14:paraId="4FDD2F85" w14:textId="77777777" w:rsidR="00FA4395" w:rsidRDefault="00FA4395">
            <w:pPr>
              <w:pStyle w:val="TableParagraph"/>
              <w:jc w:val="left"/>
              <w:rPr>
                <w:sz w:val="10"/>
              </w:rPr>
            </w:pPr>
          </w:p>
        </w:tc>
        <w:tc>
          <w:tcPr>
            <w:tcW w:w="635" w:type="dxa"/>
          </w:tcPr>
          <w:p w14:paraId="7374DFA6" w14:textId="77777777" w:rsidR="00FA4395" w:rsidRDefault="00FA4395">
            <w:pPr>
              <w:pStyle w:val="TableParagraph"/>
              <w:jc w:val="left"/>
              <w:rPr>
                <w:sz w:val="10"/>
              </w:rPr>
            </w:pPr>
          </w:p>
        </w:tc>
        <w:tc>
          <w:tcPr>
            <w:tcW w:w="589" w:type="dxa"/>
          </w:tcPr>
          <w:p w14:paraId="65B4D771" w14:textId="77777777" w:rsidR="00FA4395" w:rsidRDefault="00FA4395">
            <w:pPr>
              <w:pStyle w:val="TableParagraph"/>
              <w:jc w:val="left"/>
              <w:rPr>
                <w:sz w:val="10"/>
              </w:rPr>
            </w:pPr>
          </w:p>
        </w:tc>
        <w:tc>
          <w:tcPr>
            <w:tcW w:w="575" w:type="dxa"/>
          </w:tcPr>
          <w:p w14:paraId="65B9F8DE" w14:textId="77777777" w:rsidR="00FA4395" w:rsidRDefault="00FA4395">
            <w:pPr>
              <w:pStyle w:val="TableParagraph"/>
              <w:jc w:val="left"/>
              <w:rPr>
                <w:sz w:val="10"/>
              </w:rPr>
            </w:pPr>
          </w:p>
        </w:tc>
        <w:tc>
          <w:tcPr>
            <w:tcW w:w="681" w:type="dxa"/>
          </w:tcPr>
          <w:p w14:paraId="2A8D4F4A" w14:textId="77777777" w:rsidR="00FA4395" w:rsidRDefault="00FA4395">
            <w:pPr>
              <w:pStyle w:val="TableParagraph"/>
              <w:jc w:val="left"/>
              <w:rPr>
                <w:sz w:val="10"/>
              </w:rPr>
            </w:pPr>
          </w:p>
        </w:tc>
        <w:tc>
          <w:tcPr>
            <w:tcW w:w="558" w:type="dxa"/>
          </w:tcPr>
          <w:p w14:paraId="0A27A047" w14:textId="77777777" w:rsidR="00FA4395" w:rsidRDefault="00FA4395">
            <w:pPr>
              <w:pStyle w:val="TableParagraph"/>
              <w:jc w:val="left"/>
              <w:rPr>
                <w:sz w:val="10"/>
              </w:rPr>
            </w:pPr>
          </w:p>
        </w:tc>
        <w:tc>
          <w:tcPr>
            <w:tcW w:w="661" w:type="dxa"/>
          </w:tcPr>
          <w:p w14:paraId="2D3C87D4" w14:textId="77777777" w:rsidR="00FA4395" w:rsidRDefault="00FA4395">
            <w:pPr>
              <w:pStyle w:val="TableParagraph"/>
              <w:jc w:val="left"/>
              <w:rPr>
                <w:sz w:val="10"/>
              </w:rPr>
            </w:pPr>
          </w:p>
        </w:tc>
        <w:tc>
          <w:tcPr>
            <w:tcW w:w="560" w:type="dxa"/>
          </w:tcPr>
          <w:p w14:paraId="0633A729" w14:textId="77777777" w:rsidR="00FA4395" w:rsidRDefault="00FA4395">
            <w:pPr>
              <w:pStyle w:val="TableParagraph"/>
              <w:jc w:val="left"/>
              <w:rPr>
                <w:sz w:val="10"/>
              </w:rPr>
            </w:pPr>
          </w:p>
        </w:tc>
        <w:tc>
          <w:tcPr>
            <w:tcW w:w="543" w:type="dxa"/>
          </w:tcPr>
          <w:p w14:paraId="06A08CE4" w14:textId="77777777" w:rsidR="00FA4395" w:rsidRDefault="00FA4395">
            <w:pPr>
              <w:pStyle w:val="TableParagraph"/>
              <w:jc w:val="left"/>
              <w:rPr>
                <w:sz w:val="10"/>
              </w:rPr>
            </w:pPr>
          </w:p>
        </w:tc>
        <w:tc>
          <w:tcPr>
            <w:tcW w:w="592" w:type="dxa"/>
          </w:tcPr>
          <w:p w14:paraId="5849B4C2" w14:textId="77777777" w:rsidR="00FA4395" w:rsidRDefault="00FA4395">
            <w:pPr>
              <w:pStyle w:val="TableParagraph"/>
              <w:jc w:val="left"/>
              <w:rPr>
                <w:sz w:val="10"/>
              </w:rPr>
            </w:pPr>
          </w:p>
        </w:tc>
        <w:tc>
          <w:tcPr>
            <w:tcW w:w="500" w:type="dxa"/>
          </w:tcPr>
          <w:p w14:paraId="1EA85D95" w14:textId="77777777" w:rsidR="00FA4395" w:rsidRDefault="00FA4395">
            <w:pPr>
              <w:pStyle w:val="TableParagraph"/>
              <w:jc w:val="left"/>
              <w:rPr>
                <w:sz w:val="10"/>
              </w:rPr>
            </w:pPr>
          </w:p>
        </w:tc>
        <w:tc>
          <w:tcPr>
            <w:tcW w:w="606" w:type="dxa"/>
          </w:tcPr>
          <w:p w14:paraId="3C1ACE35" w14:textId="77777777" w:rsidR="00FA4395" w:rsidRDefault="00FA4395">
            <w:pPr>
              <w:pStyle w:val="TableParagraph"/>
              <w:jc w:val="left"/>
              <w:rPr>
                <w:sz w:val="10"/>
              </w:rPr>
            </w:pPr>
          </w:p>
        </w:tc>
        <w:tc>
          <w:tcPr>
            <w:tcW w:w="558" w:type="dxa"/>
          </w:tcPr>
          <w:p w14:paraId="6B65A01E" w14:textId="77777777" w:rsidR="00FA4395" w:rsidRDefault="00FA4395">
            <w:pPr>
              <w:pStyle w:val="TableParagraph"/>
              <w:jc w:val="left"/>
              <w:rPr>
                <w:sz w:val="10"/>
              </w:rPr>
            </w:pPr>
          </w:p>
        </w:tc>
        <w:tc>
          <w:tcPr>
            <w:tcW w:w="517" w:type="dxa"/>
          </w:tcPr>
          <w:p w14:paraId="34BC8913" w14:textId="77777777" w:rsidR="00FA4395" w:rsidRDefault="00FA4395">
            <w:pPr>
              <w:pStyle w:val="TableParagraph"/>
              <w:jc w:val="left"/>
              <w:rPr>
                <w:sz w:val="10"/>
              </w:rPr>
            </w:pPr>
          </w:p>
        </w:tc>
        <w:tc>
          <w:tcPr>
            <w:tcW w:w="543" w:type="dxa"/>
          </w:tcPr>
          <w:p w14:paraId="3FE36037" w14:textId="77777777" w:rsidR="00FA4395" w:rsidRDefault="00FA4395">
            <w:pPr>
              <w:pStyle w:val="TableParagraph"/>
              <w:jc w:val="left"/>
              <w:rPr>
                <w:sz w:val="10"/>
              </w:rPr>
            </w:pPr>
          </w:p>
        </w:tc>
        <w:tc>
          <w:tcPr>
            <w:tcW w:w="425" w:type="dxa"/>
          </w:tcPr>
          <w:p w14:paraId="10EEEE4F" w14:textId="77777777" w:rsidR="00FA4395" w:rsidRDefault="00FA4395">
            <w:pPr>
              <w:pStyle w:val="TableParagraph"/>
              <w:jc w:val="left"/>
              <w:rPr>
                <w:sz w:val="10"/>
              </w:rPr>
            </w:pPr>
          </w:p>
        </w:tc>
      </w:tr>
      <w:tr w:rsidR="00FA4395" w14:paraId="5E994A28" w14:textId="77777777">
        <w:trPr>
          <w:trHeight w:val="270"/>
        </w:trPr>
        <w:tc>
          <w:tcPr>
            <w:tcW w:w="1195" w:type="dxa"/>
          </w:tcPr>
          <w:p w14:paraId="592AA2A4" w14:textId="77777777" w:rsidR="00FA4395" w:rsidRDefault="00000000">
            <w:pPr>
              <w:pStyle w:val="TableParagraph"/>
              <w:spacing w:line="128" w:lineRule="exact"/>
              <w:ind w:left="282" w:hanging="190"/>
              <w:jc w:val="left"/>
              <w:rPr>
                <w:i/>
                <w:sz w:val="11"/>
              </w:rPr>
            </w:pPr>
            <w:r>
              <w:rPr>
                <w:i/>
                <w:spacing w:val="-2"/>
                <w:sz w:val="11"/>
              </w:rPr>
              <w:t>Житлово</w:t>
            </w:r>
            <w:r>
              <w:rPr>
                <w:i/>
                <w:spacing w:val="-5"/>
                <w:sz w:val="11"/>
              </w:rPr>
              <w:t xml:space="preserve"> </w:t>
            </w:r>
            <w:r>
              <w:rPr>
                <w:i/>
                <w:spacing w:val="-2"/>
                <w:sz w:val="11"/>
              </w:rPr>
              <w:t>комунальне</w:t>
            </w:r>
            <w:r>
              <w:rPr>
                <w:i/>
                <w:spacing w:val="40"/>
                <w:sz w:val="11"/>
              </w:rPr>
              <w:t xml:space="preserve"> </w:t>
            </w:r>
            <w:r>
              <w:rPr>
                <w:i/>
                <w:spacing w:val="-2"/>
                <w:sz w:val="11"/>
              </w:rPr>
              <w:t>господарство</w:t>
            </w:r>
          </w:p>
        </w:tc>
        <w:tc>
          <w:tcPr>
            <w:tcW w:w="1003" w:type="dxa"/>
          </w:tcPr>
          <w:p w14:paraId="53AE58F3" w14:textId="77777777" w:rsidR="00FA4395" w:rsidRDefault="00FA4395">
            <w:pPr>
              <w:pStyle w:val="TableParagraph"/>
              <w:jc w:val="left"/>
              <w:rPr>
                <w:sz w:val="10"/>
              </w:rPr>
            </w:pPr>
          </w:p>
        </w:tc>
        <w:tc>
          <w:tcPr>
            <w:tcW w:w="928" w:type="dxa"/>
          </w:tcPr>
          <w:p w14:paraId="62974747" w14:textId="77777777" w:rsidR="00FA4395" w:rsidRDefault="00FA4395">
            <w:pPr>
              <w:pStyle w:val="TableParagraph"/>
              <w:jc w:val="left"/>
              <w:rPr>
                <w:sz w:val="10"/>
              </w:rPr>
            </w:pPr>
          </w:p>
        </w:tc>
        <w:tc>
          <w:tcPr>
            <w:tcW w:w="635" w:type="dxa"/>
          </w:tcPr>
          <w:p w14:paraId="6096694D" w14:textId="77777777" w:rsidR="00FA4395" w:rsidRDefault="00FA4395">
            <w:pPr>
              <w:pStyle w:val="TableParagraph"/>
              <w:jc w:val="left"/>
              <w:rPr>
                <w:sz w:val="10"/>
              </w:rPr>
            </w:pPr>
          </w:p>
        </w:tc>
        <w:tc>
          <w:tcPr>
            <w:tcW w:w="575" w:type="dxa"/>
          </w:tcPr>
          <w:p w14:paraId="05528824" w14:textId="77777777" w:rsidR="00FA4395" w:rsidRDefault="00FA4395">
            <w:pPr>
              <w:pStyle w:val="TableParagraph"/>
              <w:jc w:val="left"/>
              <w:rPr>
                <w:sz w:val="10"/>
              </w:rPr>
            </w:pPr>
          </w:p>
        </w:tc>
        <w:tc>
          <w:tcPr>
            <w:tcW w:w="556" w:type="dxa"/>
          </w:tcPr>
          <w:p w14:paraId="4A3D8666" w14:textId="77777777" w:rsidR="00FA4395" w:rsidRDefault="00FA4395">
            <w:pPr>
              <w:pStyle w:val="TableParagraph"/>
              <w:jc w:val="left"/>
              <w:rPr>
                <w:sz w:val="10"/>
              </w:rPr>
            </w:pPr>
          </w:p>
        </w:tc>
        <w:tc>
          <w:tcPr>
            <w:tcW w:w="558" w:type="dxa"/>
          </w:tcPr>
          <w:p w14:paraId="3559CF2C" w14:textId="77777777" w:rsidR="00FA4395" w:rsidRDefault="00FA4395">
            <w:pPr>
              <w:pStyle w:val="TableParagraph"/>
              <w:jc w:val="left"/>
              <w:rPr>
                <w:sz w:val="10"/>
              </w:rPr>
            </w:pPr>
          </w:p>
        </w:tc>
        <w:tc>
          <w:tcPr>
            <w:tcW w:w="544" w:type="dxa"/>
          </w:tcPr>
          <w:p w14:paraId="516D95D6" w14:textId="77777777" w:rsidR="00FA4395" w:rsidRDefault="00FA4395">
            <w:pPr>
              <w:pStyle w:val="TableParagraph"/>
              <w:jc w:val="left"/>
              <w:rPr>
                <w:sz w:val="10"/>
              </w:rPr>
            </w:pPr>
          </w:p>
        </w:tc>
        <w:tc>
          <w:tcPr>
            <w:tcW w:w="635" w:type="dxa"/>
          </w:tcPr>
          <w:p w14:paraId="741A1E30" w14:textId="77777777" w:rsidR="00FA4395" w:rsidRDefault="00FA4395">
            <w:pPr>
              <w:pStyle w:val="TableParagraph"/>
              <w:jc w:val="left"/>
              <w:rPr>
                <w:sz w:val="10"/>
              </w:rPr>
            </w:pPr>
          </w:p>
        </w:tc>
        <w:tc>
          <w:tcPr>
            <w:tcW w:w="589" w:type="dxa"/>
          </w:tcPr>
          <w:p w14:paraId="29050369" w14:textId="77777777" w:rsidR="00FA4395" w:rsidRDefault="00FA4395">
            <w:pPr>
              <w:pStyle w:val="TableParagraph"/>
              <w:jc w:val="left"/>
              <w:rPr>
                <w:sz w:val="10"/>
              </w:rPr>
            </w:pPr>
          </w:p>
        </w:tc>
        <w:tc>
          <w:tcPr>
            <w:tcW w:w="575" w:type="dxa"/>
          </w:tcPr>
          <w:p w14:paraId="4060A33E" w14:textId="77777777" w:rsidR="00FA4395" w:rsidRDefault="00FA4395">
            <w:pPr>
              <w:pStyle w:val="TableParagraph"/>
              <w:jc w:val="left"/>
              <w:rPr>
                <w:sz w:val="10"/>
              </w:rPr>
            </w:pPr>
          </w:p>
        </w:tc>
        <w:tc>
          <w:tcPr>
            <w:tcW w:w="681" w:type="dxa"/>
          </w:tcPr>
          <w:p w14:paraId="56636208" w14:textId="77777777" w:rsidR="00FA4395" w:rsidRDefault="00FA4395">
            <w:pPr>
              <w:pStyle w:val="TableParagraph"/>
              <w:jc w:val="left"/>
              <w:rPr>
                <w:sz w:val="10"/>
              </w:rPr>
            </w:pPr>
          </w:p>
        </w:tc>
        <w:tc>
          <w:tcPr>
            <w:tcW w:w="558" w:type="dxa"/>
          </w:tcPr>
          <w:p w14:paraId="3DB4A4F3" w14:textId="77777777" w:rsidR="00FA4395" w:rsidRDefault="00FA4395">
            <w:pPr>
              <w:pStyle w:val="TableParagraph"/>
              <w:jc w:val="left"/>
              <w:rPr>
                <w:sz w:val="10"/>
              </w:rPr>
            </w:pPr>
          </w:p>
        </w:tc>
        <w:tc>
          <w:tcPr>
            <w:tcW w:w="661" w:type="dxa"/>
          </w:tcPr>
          <w:p w14:paraId="5628C229" w14:textId="77777777" w:rsidR="00FA4395" w:rsidRDefault="00FA4395">
            <w:pPr>
              <w:pStyle w:val="TableParagraph"/>
              <w:jc w:val="left"/>
              <w:rPr>
                <w:sz w:val="10"/>
              </w:rPr>
            </w:pPr>
          </w:p>
        </w:tc>
        <w:tc>
          <w:tcPr>
            <w:tcW w:w="560" w:type="dxa"/>
          </w:tcPr>
          <w:p w14:paraId="74AD8E76" w14:textId="77777777" w:rsidR="00FA4395" w:rsidRDefault="00FA4395">
            <w:pPr>
              <w:pStyle w:val="TableParagraph"/>
              <w:jc w:val="left"/>
              <w:rPr>
                <w:sz w:val="10"/>
              </w:rPr>
            </w:pPr>
          </w:p>
        </w:tc>
        <w:tc>
          <w:tcPr>
            <w:tcW w:w="543" w:type="dxa"/>
          </w:tcPr>
          <w:p w14:paraId="413F3077" w14:textId="77777777" w:rsidR="00FA4395" w:rsidRDefault="00FA4395">
            <w:pPr>
              <w:pStyle w:val="TableParagraph"/>
              <w:jc w:val="left"/>
              <w:rPr>
                <w:sz w:val="10"/>
              </w:rPr>
            </w:pPr>
          </w:p>
        </w:tc>
        <w:tc>
          <w:tcPr>
            <w:tcW w:w="592" w:type="dxa"/>
          </w:tcPr>
          <w:p w14:paraId="303318C7" w14:textId="77777777" w:rsidR="00FA4395" w:rsidRDefault="00FA4395">
            <w:pPr>
              <w:pStyle w:val="TableParagraph"/>
              <w:jc w:val="left"/>
              <w:rPr>
                <w:sz w:val="10"/>
              </w:rPr>
            </w:pPr>
          </w:p>
        </w:tc>
        <w:tc>
          <w:tcPr>
            <w:tcW w:w="500" w:type="dxa"/>
          </w:tcPr>
          <w:p w14:paraId="334A5213" w14:textId="77777777" w:rsidR="00FA4395" w:rsidRDefault="00FA4395">
            <w:pPr>
              <w:pStyle w:val="TableParagraph"/>
              <w:jc w:val="left"/>
              <w:rPr>
                <w:sz w:val="10"/>
              </w:rPr>
            </w:pPr>
          </w:p>
        </w:tc>
        <w:tc>
          <w:tcPr>
            <w:tcW w:w="606" w:type="dxa"/>
          </w:tcPr>
          <w:p w14:paraId="453B7D31" w14:textId="77777777" w:rsidR="00FA4395" w:rsidRDefault="00FA4395">
            <w:pPr>
              <w:pStyle w:val="TableParagraph"/>
              <w:jc w:val="left"/>
              <w:rPr>
                <w:sz w:val="10"/>
              </w:rPr>
            </w:pPr>
          </w:p>
        </w:tc>
        <w:tc>
          <w:tcPr>
            <w:tcW w:w="558" w:type="dxa"/>
          </w:tcPr>
          <w:p w14:paraId="163E95EC" w14:textId="77777777" w:rsidR="00FA4395" w:rsidRDefault="00FA4395">
            <w:pPr>
              <w:pStyle w:val="TableParagraph"/>
              <w:jc w:val="left"/>
              <w:rPr>
                <w:sz w:val="10"/>
              </w:rPr>
            </w:pPr>
          </w:p>
        </w:tc>
        <w:tc>
          <w:tcPr>
            <w:tcW w:w="517" w:type="dxa"/>
          </w:tcPr>
          <w:p w14:paraId="7A0A3F65" w14:textId="77777777" w:rsidR="00FA4395" w:rsidRDefault="00FA4395">
            <w:pPr>
              <w:pStyle w:val="TableParagraph"/>
              <w:jc w:val="left"/>
              <w:rPr>
                <w:sz w:val="10"/>
              </w:rPr>
            </w:pPr>
          </w:p>
        </w:tc>
        <w:tc>
          <w:tcPr>
            <w:tcW w:w="543" w:type="dxa"/>
          </w:tcPr>
          <w:p w14:paraId="762EFC86" w14:textId="77777777" w:rsidR="00FA4395" w:rsidRDefault="00FA4395">
            <w:pPr>
              <w:pStyle w:val="TableParagraph"/>
              <w:jc w:val="left"/>
              <w:rPr>
                <w:sz w:val="10"/>
              </w:rPr>
            </w:pPr>
          </w:p>
        </w:tc>
        <w:tc>
          <w:tcPr>
            <w:tcW w:w="425" w:type="dxa"/>
          </w:tcPr>
          <w:p w14:paraId="039AA42F" w14:textId="77777777" w:rsidR="00FA4395" w:rsidRDefault="00FA4395">
            <w:pPr>
              <w:pStyle w:val="TableParagraph"/>
              <w:jc w:val="left"/>
              <w:rPr>
                <w:sz w:val="10"/>
              </w:rPr>
            </w:pPr>
          </w:p>
        </w:tc>
      </w:tr>
      <w:tr w:rsidR="00FA4395" w14:paraId="518B6E1E" w14:textId="77777777">
        <w:trPr>
          <w:trHeight w:val="174"/>
        </w:trPr>
        <w:tc>
          <w:tcPr>
            <w:tcW w:w="1195" w:type="dxa"/>
          </w:tcPr>
          <w:p w14:paraId="39BECB61" w14:textId="77777777" w:rsidR="00FA4395" w:rsidRDefault="00FA4395">
            <w:pPr>
              <w:pStyle w:val="TableParagraph"/>
              <w:jc w:val="left"/>
              <w:rPr>
                <w:sz w:val="10"/>
              </w:rPr>
            </w:pPr>
          </w:p>
        </w:tc>
        <w:tc>
          <w:tcPr>
            <w:tcW w:w="1003" w:type="dxa"/>
          </w:tcPr>
          <w:p w14:paraId="678D22D3" w14:textId="77777777" w:rsidR="00FA4395" w:rsidRDefault="00FA4395">
            <w:pPr>
              <w:pStyle w:val="TableParagraph"/>
              <w:jc w:val="left"/>
              <w:rPr>
                <w:sz w:val="10"/>
              </w:rPr>
            </w:pPr>
          </w:p>
        </w:tc>
        <w:tc>
          <w:tcPr>
            <w:tcW w:w="928" w:type="dxa"/>
          </w:tcPr>
          <w:p w14:paraId="2C7DE9A5" w14:textId="77777777" w:rsidR="00FA4395" w:rsidRDefault="00FA4395">
            <w:pPr>
              <w:pStyle w:val="TableParagraph"/>
              <w:jc w:val="left"/>
              <w:rPr>
                <w:sz w:val="10"/>
              </w:rPr>
            </w:pPr>
          </w:p>
        </w:tc>
        <w:tc>
          <w:tcPr>
            <w:tcW w:w="635" w:type="dxa"/>
          </w:tcPr>
          <w:p w14:paraId="7579357B" w14:textId="77777777" w:rsidR="00FA4395" w:rsidRDefault="00FA4395">
            <w:pPr>
              <w:pStyle w:val="TableParagraph"/>
              <w:jc w:val="left"/>
              <w:rPr>
                <w:sz w:val="10"/>
              </w:rPr>
            </w:pPr>
          </w:p>
        </w:tc>
        <w:tc>
          <w:tcPr>
            <w:tcW w:w="575" w:type="dxa"/>
          </w:tcPr>
          <w:p w14:paraId="4605A805" w14:textId="77777777" w:rsidR="00FA4395" w:rsidRDefault="00FA4395">
            <w:pPr>
              <w:pStyle w:val="TableParagraph"/>
              <w:jc w:val="left"/>
              <w:rPr>
                <w:sz w:val="10"/>
              </w:rPr>
            </w:pPr>
          </w:p>
        </w:tc>
        <w:tc>
          <w:tcPr>
            <w:tcW w:w="556" w:type="dxa"/>
          </w:tcPr>
          <w:p w14:paraId="620B96DD" w14:textId="77777777" w:rsidR="00FA4395" w:rsidRDefault="00FA4395">
            <w:pPr>
              <w:pStyle w:val="TableParagraph"/>
              <w:jc w:val="left"/>
              <w:rPr>
                <w:sz w:val="10"/>
              </w:rPr>
            </w:pPr>
          </w:p>
        </w:tc>
        <w:tc>
          <w:tcPr>
            <w:tcW w:w="558" w:type="dxa"/>
          </w:tcPr>
          <w:p w14:paraId="71A78E53" w14:textId="77777777" w:rsidR="00FA4395" w:rsidRDefault="00FA4395">
            <w:pPr>
              <w:pStyle w:val="TableParagraph"/>
              <w:jc w:val="left"/>
              <w:rPr>
                <w:sz w:val="10"/>
              </w:rPr>
            </w:pPr>
          </w:p>
        </w:tc>
        <w:tc>
          <w:tcPr>
            <w:tcW w:w="544" w:type="dxa"/>
          </w:tcPr>
          <w:p w14:paraId="440BF186" w14:textId="77777777" w:rsidR="00FA4395" w:rsidRDefault="00FA4395">
            <w:pPr>
              <w:pStyle w:val="TableParagraph"/>
              <w:jc w:val="left"/>
              <w:rPr>
                <w:sz w:val="10"/>
              </w:rPr>
            </w:pPr>
          </w:p>
        </w:tc>
        <w:tc>
          <w:tcPr>
            <w:tcW w:w="635" w:type="dxa"/>
          </w:tcPr>
          <w:p w14:paraId="193D86C3" w14:textId="77777777" w:rsidR="00FA4395" w:rsidRDefault="00FA4395">
            <w:pPr>
              <w:pStyle w:val="TableParagraph"/>
              <w:jc w:val="left"/>
              <w:rPr>
                <w:sz w:val="10"/>
              </w:rPr>
            </w:pPr>
          </w:p>
        </w:tc>
        <w:tc>
          <w:tcPr>
            <w:tcW w:w="589" w:type="dxa"/>
          </w:tcPr>
          <w:p w14:paraId="68679B96" w14:textId="77777777" w:rsidR="00FA4395" w:rsidRDefault="00FA4395">
            <w:pPr>
              <w:pStyle w:val="TableParagraph"/>
              <w:jc w:val="left"/>
              <w:rPr>
                <w:sz w:val="10"/>
              </w:rPr>
            </w:pPr>
          </w:p>
        </w:tc>
        <w:tc>
          <w:tcPr>
            <w:tcW w:w="575" w:type="dxa"/>
          </w:tcPr>
          <w:p w14:paraId="69C8C4E6" w14:textId="77777777" w:rsidR="00FA4395" w:rsidRDefault="00FA4395">
            <w:pPr>
              <w:pStyle w:val="TableParagraph"/>
              <w:jc w:val="left"/>
              <w:rPr>
                <w:sz w:val="10"/>
              </w:rPr>
            </w:pPr>
          </w:p>
        </w:tc>
        <w:tc>
          <w:tcPr>
            <w:tcW w:w="681" w:type="dxa"/>
          </w:tcPr>
          <w:p w14:paraId="56368B9D" w14:textId="77777777" w:rsidR="00FA4395" w:rsidRDefault="00FA4395">
            <w:pPr>
              <w:pStyle w:val="TableParagraph"/>
              <w:jc w:val="left"/>
              <w:rPr>
                <w:sz w:val="10"/>
              </w:rPr>
            </w:pPr>
          </w:p>
        </w:tc>
        <w:tc>
          <w:tcPr>
            <w:tcW w:w="558" w:type="dxa"/>
          </w:tcPr>
          <w:p w14:paraId="0596DAA2" w14:textId="77777777" w:rsidR="00FA4395" w:rsidRDefault="00FA4395">
            <w:pPr>
              <w:pStyle w:val="TableParagraph"/>
              <w:jc w:val="left"/>
              <w:rPr>
                <w:sz w:val="10"/>
              </w:rPr>
            </w:pPr>
          </w:p>
        </w:tc>
        <w:tc>
          <w:tcPr>
            <w:tcW w:w="661" w:type="dxa"/>
          </w:tcPr>
          <w:p w14:paraId="074E2F1A" w14:textId="77777777" w:rsidR="00FA4395" w:rsidRDefault="00FA4395">
            <w:pPr>
              <w:pStyle w:val="TableParagraph"/>
              <w:jc w:val="left"/>
              <w:rPr>
                <w:sz w:val="10"/>
              </w:rPr>
            </w:pPr>
          </w:p>
        </w:tc>
        <w:tc>
          <w:tcPr>
            <w:tcW w:w="560" w:type="dxa"/>
          </w:tcPr>
          <w:p w14:paraId="5D71BF67" w14:textId="77777777" w:rsidR="00FA4395" w:rsidRDefault="00FA4395">
            <w:pPr>
              <w:pStyle w:val="TableParagraph"/>
              <w:jc w:val="left"/>
              <w:rPr>
                <w:sz w:val="10"/>
              </w:rPr>
            </w:pPr>
          </w:p>
        </w:tc>
        <w:tc>
          <w:tcPr>
            <w:tcW w:w="543" w:type="dxa"/>
          </w:tcPr>
          <w:p w14:paraId="6FC8ACC7" w14:textId="77777777" w:rsidR="00FA4395" w:rsidRDefault="00FA4395">
            <w:pPr>
              <w:pStyle w:val="TableParagraph"/>
              <w:jc w:val="left"/>
              <w:rPr>
                <w:sz w:val="10"/>
              </w:rPr>
            </w:pPr>
          </w:p>
        </w:tc>
        <w:tc>
          <w:tcPr>
            <w:tcW w:w="592" w:type="dxa"/>
          </w:tcPr>
          <w:p w14:paraId="009950BF" w14:textId="77777777" w:rsidR="00FA4395" w:rsidRDefault="00FA4395">
            <w:pPr>
              <w:pStyle w:val="TableParagraph"/>
              <w:jc w:val="left"/>
              <w:rPr>
                <w:sz w:val="10"/>
              </w:rPr>
            </w:pPr>
          </w:p>
        </w:tc>
        <w:tc>
          <w:tcPr>
            <w:tcW w:w="500" w:type="dxa"/>
          </w:tcPr>
          <w:p w14:paraId="14BB6C02" w14:textId="77777777" w:rsidR="00FA4395" w:rsidRDefault="00FA4395">
            <w:pPr>
              <w:pStyle w:val="TableParagraph"/>
              <w:jc w:val="left"/>
              <w:rPr>
                <w:sz w:val="10"/>
              </w:rPr>
            </w:pPr>
          </w:p>
        </w:tc>
        <w:tc>
          <w:tcPr>
            <w:tcW w:w="606" w:type="dxa"/>
          </w:tcPr>
          <w:p w14:paraId="752B3A2D" w14:textId="77777777" w:rsidR="00FA4395" w:rsidRDefault="00FA4395">
            <w:pPr>
              <w:pStyle w:val="TableParagraph"/>
              <w:jc w:val="left"/>
              <w:rPr>
                <w:sz w:val="10"/>
              </w:rPr>
            </w:pPr>
          </w:p>
        </w:tc>
        <w:tc>
          <w:tcPr>
            <w:tcW w:w="558" w:type="dxa"/>
          </w:tcPr>
          <w:p w14:paraId="1663D78F" w14:textId="77777777" w:rsidR="00FA4395" w:rsidRDefault="00FA4395">
            <w:pPr>
              <w:pStyle w:val="TableParagraph"/>
              <w:jc w:val="left"/>
              <w:rPr>
                <w:sz w:val="10"/>
              </w:rPr>
            </w:pPr>
          </w:p>
        </w:tc>
        <w:tc>
          <w:tcPr>
            <w:tcW w:w="517" w:type="dxa"/>
          </w:tcPr>
          <w:p w14:paraId="0F5146EB" w14:textId="77777777" w:rsidR="00FA4395" w:rsidRDefault="00FA4395">
            <w:pPr>
              <w:pStyle w:val="TableParagraph"/>
              <w:jc w:val="left"/>
              <w:rPr>
                <w:sz w:val="10"/>
              </w:rPr>
            </w:pPr>
          </w:p>
        </w:tc>
        <w:tc>
          <w:tcPr>
            <w:tcW w:w="543" w:type="dxa"/>
          </w:tcPr>
          <w:p w14:paraId="3C1A612A" w14:textId="77777777" w:rsidR="00FA4395" w:rsidRDefault="00FA4395">
            <w:pPr>
              <w:pStyle w:val="TableParagraph"/>
              <w:jc w:val="left"/>
              <w:rPr>
                <w:sz w:val="10"/>
              </w:rPr>
            </w:pPr>
          </w:p>
        </w:tc>
        <w:tc>
          <w:tcPr>
            <w:tcW w:w="425" w:type="dxa"/>
          </w:tcPr>
          <w:p w14:paraId="5B0E6026" w14:textId="77777777" w:rsidR="00FA4395" w:rsidRDefault="00FA4395">
            <w:pPr>
              <w:pStyle w:val="TableParagraph"/>
              <w:jc w:val="left"/>
              <w:rPr>
                <w:sz w:val="10"/>
              </w:rPr>
            </w:pPr>
          </w:p>
        </w:tc>
      </w:tr>
      <w:tr w:rsidR="00FA4395" w14:paraId="38BD3B3B" w14:textId="77777777">
        <w:trPr>
          <w:trHeight w:val="176"/>
        </w:trPr>
        <w:tc>
          <w:tcPr>
            <w:tcW w:w="1195" w:type="dxa"/>
          </w:tcPr>
          <w:p w14:paraId="6D0C4658" w14:textId="77777777" w:rsidR="00FA4395" w:rsidRDefault="00FA4395">
            <w:pPr>
              <w:pStyle w:val="TableParagraph"/>
              <w:jc w:val="left"/>
              <w:rPr>
                <w:sz w:val="10"/>
              </w:rPr>
            </w:pPr>
          </w:p>
        </w:tc>
        <w:tc>
          <w:tcPr>
            <w:tcW w:w="1003" w:type="dxa"/>
          </w:tcPr>
          <w:p w14:paraId="0AF388D2" w14:textId="77777777" w:rsidR="00FA4395" w:rsidRDefault="00FA4395">
            <w:pPr>
              <w:pStyle w:val="TableParagraph"/>
              <w:jc w:val="left"/>
              <w:rPr>
                <w:sz w:val="10"/>
              </w:rPr>
            </w:pPr>
          </w:p>
        </w:tc>
        <w:tc>
          <w:tcPr>
            <w:tcW w:w="928" w:type="dxa"/>
          </w:tcPr>
          <w:p w14:paraId="3BD494AA" w14:textId="77777777" w:rsidR="00FA4395" w:rsidRDefault="00FA4395">
            <w:pPr>
              <w:pStyle w:val="TableParagraph"/>
              <w:jc w:val="left"/>
              <w:rPr>
                <w:sz w:val="10"/>
              </w:rPr>
            </w:pPr>
          </w:p>
        </w:tc>
        <w:tc>
          <w:tcPr>
            <w:tcW w:w="635" w:type="dxa"/>
          </w:tcPr>
          <w:p w14:paraId="65581652" w14:textId="77777777" w:rsidR="00FA4395" w:rsidRDefault="00FA4395">
            <w:pPr>
              <w:pStyle w:val="TableParagraph"/>
              <w:jc w:val="left"/>
              <w:rPr>
                <w:sz w:val="10"/>
              </w:rPr>
            </w:pPr>
          </w:p>
        </w:tc>
        <w:tc>
          <w:tcPr>
            <w:tcW w:w="575" w:type="dxa"/>
          </w:tcPr>
          <w:p w14:paraId="7F5D3C73" w14:textId="77777777" w:rsidR="00FA4395" w:rsidRDefault="00FA4395">
            <w:pPr>
              <w:pStyle w:val="TableParagraph"/>
              <w:jc w:val="left"/>
              <w:rPr>
                <w:sz w:val="10"/>
              </w:rPr>
            </w:pPr>
          </w:p>
        </w:tc>
        <w:tc>
          <w:tcPr>
            <w:tcW w:w="556" w:type="dxa"/>
          </w:tcPr>
          <w:p w14:paraId="36E500DD" w14:textId="77777777" w:rsidR="00FA4395" w:rsidRDefault="00FA4395">
            <w:pPr>
              <w:pStyle w:val="TableParagraph"/>
              <w:jc w:val="left"/>
              <w:rPr>
                <w:sz w:val="10"/>
              </w:rPr>
            </w:pPr>
          </w:p>
        </w:tc>
        <w:tc>
          <w:tcPr>
            <w:tcW w:w="558" w:type="dxa"/>
          </w:tcPr>
          <w:p w14:paraId="0A5EE625" w14:textId="77777777" w:rsidR="00FA4395" w:rsidRDefault="00FA4395">
            <w:pPr>
              <w:pStyle w:val="TableParagraph"/>
              <w:jc w:val="left"/>
              <w:rPr>
                <w:sz w:val="10"/>
              </w:rPr>
            </w:pPr>
          </w:p>
        </w:tc>
        <w:tc>
          <w:tcPr>
            <w:tcW w:w="544" w:type="dxa"/>
          </w:tcPr>
          <w:p w14:paraId="75AFD455" w14:textId="77777777" w:rsidR="00FA4395" w:rsidRDefault="00FA4395">
            <w:pPr>
              <w:pStyle w:val="TableParagraph"/>
              <w:jc w:val="left"/>
              <w:rPr>
                <w:sz w:val="10"/>
              </w:rPr>
            </w:pPr>
          </w:p>
        </w:tc>
        <w:tc>
          <w:tcPr>
            <w:tcW w:w="635" w:type="dxa"/>
          </w:tcPr>
          <w:p w14:paraId="7571B83D" w14:textId="77777777" w:rsidR="00FA4395" w:rsidRDefault="00FA4395">
            <w:pPr>
              <w:pStyle w:val="TableParagraph"/>
              <w:jc w:val="left"/>
              <w:rPr>
                <w:sz w:val="10"/>
              </w:rPr>
            </w:pPr>
          </w:p>
        </w:tc>
        <w:tc>
          <w:tcPr>
            <w:tcW w:w="589" w:type="dxa"/>
          </w:tcPr>
          <w:p w14:paraId="26B5E3A3" w14:textId="77777777" w:rsidR="00FA4395" w:rsidRDefault="00FA4395">
            <w:pPr>
              <w:pStyle w:val="TableParagraph"/>
              <w:jc w:val="left"/>
              <w:rPr>
                <w:sz w:val="10"/>
              </w:rPr>
            </w:pPr>
          </w:p>
        </w:tc>
        <w:tc>
          <w:tcPr>
            <w:tcW w:w="575" w:type="dxa"/>
          </w:tcPr>
          <w:p w14:paraId="2AEAB836" w14:textId="77777777" w:rsidR="00FA4395" w:rsidRDefault="00FA4395">
            <w:pPr>
              <w:pStyle w:val="TableParagraph"/>
              <w:jc w:val="left"/>
              <w:rPr>
                <w:sz w:val="10"/>
              </w:rPr>
            </w:pPr>
          </w:p>
        </w:tc>
        <w:tc>
          <w:tcPr>
            <w:tcW w:w="681" w:type="dxa"/>
          </w:tcPr>
          <w:p w14:paraId="09A9BAD9" w14:textId="77777777" w:rsidR="00FA4395" w:rsidRDefault="00FA4395">
            <w:pPr>
              <w:pStyle w:val="TableParagraph"/>
              <w:jc w:val="left"/>
              <w:rPr>
                <w:sz w:val="10"/>
              </w:rPr>
            </w:pPr>
          </w:p>
        </w:tc>
        <w:tc>
          <w:tcPr>
            <w:tcW w:w="558" w:type="dxa"/>
          </w:tcPr>
          <w:p w14:paraId="4F71D865" w14:textId="77777777" w:rsidR="00FA4395" w:rsidRDefault="00FA4395">
            <w:pPr>
              <w:pStyle w:val="TableParagraph"/>
              <w:jc w:val="left"/>
              <w:rPr>
                <w:sz w:val="10"/>
              </w:rPr>
            </w:pPr>
          </w:p>
        </w:tc>
        <w:tc>
          <w:tcPr>
            <w:tcW w:w="661" w:type="dxa"/>
          </w:tcPr>
          <w:p w14:paraId="5D87720E" w14:textId="77777777" w:rsidR="00FA4395" w:rsidRDefault="00FA4395">
            <w:pPr>
              <w:pStyle w:val="TableParagraph"/>
              <w:jc w:val="left"/>
              <w:rPr>
                <w:sz w:val="10"/>
              </w:rPr>
            </w:pPr>
          </w:p>
        </w:tc>
        <w:tc>
          <w:tcPr>
            <w:tcW w:w="560" w:type="dxa"/>
          </w:tcPr>
          <w:p w14:paraId="302F7B59" w14:textId="77777777" w:rsidR="00FA4395" w:rsidRDefault="00FA4395">
            <w:pPr>
              <w:pStyle w:val="TableParagraph"/>
              <w:jc w:val="left"/>
              <w:rPr>
                <w:sz w:val="10"/>
              </w:rPr>
            </w:pPr>
          </w:p>
        </w:tc>
        <w:tc>
          <w:tcPr>
            <w:tcW w:w="543" w:type="dxa"/>
          </w:tcPr>
          <w:p w14:paraId="289BCD44" w14:textId="77777777" w:rsidR="00FA4395" w:rsidRDefault="00FA4395">
            <w:pPr>
              <w:pStyle w:val="TableParagraph"/>
              <w:jc w:val="left"/>
              <w:rPr>
                <w:sz w:val="10"/>
              </w:rPr>
            </w:pPr>
          </w:p>
        </w:tc>
        <w:tc>
          <w:tcPr>
            <w:tcW w:w="592" w:type="dxa"/>
          </w:tcPr>
          <w:p w14:paraId="7C1E6B90" w14:textId="77777777" w:rsidR="00FA4395" w:rsidRDefault="00FA4395">
            <w:pPr>
              <w:pStyle w:val="TableParagraph"/>
              <w:jc w:val="left"/>
              <w:rPr>
                <w:sz w:val="10"/>
              </w:rPr>
            </w:pPr>
          </w:p>
        </w:tc>
        <w:tc>
          <w:tcPr>
            <w:tcW w:w="500" w:type="dxa"/>
          </w:tcPr>
          <w:p w14:paraId="3611668E" w14:textId="77777777" w:rsidR="00FA4395" w:rsidRDefault="00FA4395">
            <w:pPr>
              <w:pStyle w:val="TableParagraph"/>
              <w:jc w:val="left"/>
              <w:rPr>
                <w:sz w:val="10"/>
              </w:rPr>
            </w:pPr>
          </w:p>
        </w:tc>
        <w:tc>
          <w:tcPr>
            <w:tcW w:w="606" w:type="dxa"/>
          </w:tcPr>
          <w:p w14:paraId="54981726" w14:textId="77777777" w:rsidR="00FA4395" w:rsidRDefault="00FA4395">
            <w:pPr>
              <w:pStyle w:val="TableParagraph"/>
              <w:jc w:val="left"/>
              <w:rPr>
                <w:sz w:val="10"/>
              </w:rPr>
            </w:pPr>
          </w:p>
        </w:tc>
        <w:tc>
          <w:tcPr>
            <w:tcW w:w="558" w:type="dxa"/>
          </w:tcPr>
          <w:p w14:paraId="69BCE42B" w14:textId="77777777" w:rsidR="00FA4395" w:rsidRDefault="00FA4395">
            <w:pPr>
              <w:pStyle w:val="TableParagraph"/>
              <w:jc w:val="left"/>
              <w:rPr>
                <w:sz w:val="10"/>
              </w:rPr>
            </w:pPr>
          </w:p>
        </w:tc>
        <w:tc>
          <w:tcPr>
            <w:tcW w:w="517" w:type="dxa"/>
          </w:tcPr>
          <w:p w14:paraId="0E8A3DE2" w14:textId="77777777" w:rsidR="00FA4395" w:rsidRDefault="00FA4395">
            <w:pPr>
              <w:pStyle w:val="TableParagraph"/>
              <w:jc w:val="left"/>
              <w:rPr>
                <w:sz w:val="10"/>
              </w:rPr>
            </w:pPr>
          </w:p>
        </w:tc>
        <w:tc>
          <w:tcPr>
            <w:tcW w:w="543" w:type="dxa"/>
          </w:tcPr>
          <w:p w14:paraId="6874CF08" w14:textId="77777777" w:rsidR="00FA4395" w:rsidRDefault="00FA4395">
            <w:pPr>
              <w:pStyle w:val="TableParagraph"/>
              <w:jc w:val="left"/>
              <w:rPr>
                <w:sz w:val="10"/>
              </w:rPr>
            </w:pPr>
          </w:p>
        </w:tc>
        <w:tc>
          <w:tcPr>
            <w:tcW w:w="425" w:type="dxa"/>
          </w:tcPr>
          <w:p w14:paraId="64374E21" w14:textId="77777777" w:rsidR="00FA4395" w:rsidRDefault="00FA4395">
            <w:pPr>
              <w:pStyle w:val="TableParagraph"/>
              <w:jc w:val="left"/>
              <w:rPr>
                <w:sz w:val="10"/>
              </w:rPr>
            </w:pPr>
          </w:p>
        </w:tc>
      </w:tr>
      <w:tr w:rsidR="00FA4395" w14:paraId="09BD3D55" w14:textId="77777777">
        <w:trPr>
          <w:trHeight w:val="176"/>
        </w:trPr>
        <w:tc>
          <w:tcPr>
            <w:tcW w:w="1195" w:type="dxa"/>
          </w:tcPr>
          <w:p w14:paraId="4E9607D8" w14:textId="77777777" w:rsidR="00FA4395" w:rsidRDefault="00000000">
            <w:pPr>
              <w:pStyle w:val="TableParagraph"/>
              <w:ind w:left="24"/>
              <w:rPr>
                <w:i/>
                <w:sz w:val="11"/>
              </w:rPr>
            </w:pPr>
            <w:r>
              <w:rPr>
                <w:i/>
                <w:sz w:val="11"/>
              </w:rPr>
              <w:t>Житловий</w:t>
            </w:r>
            <w:r>
              <w:rPr>
                <w:i/>
                <w:spacing w:val="-7"/>
                <w:sz w:val="11"/>
              </w:rPr>
              <w:t xml:space="preserve"> </w:t>
            </w:r>
            <w:r>
              <w:rPr>
                <w:i/>
                <w:spacing w:val="-4"/>
                <w:sz w:val="11"/>
              </w:rPr>
              <w:t>фонд</w:t>
            </w:r>
          </w:p>
        </w:tc>
        <w:tc>
          <w:tcPr>
            <w:tcW w:w="1003" w:type="dxa"/>
          </w:tcPr>
          <w:p w14:paraId="6CB7D942" w14:textId="77777777" w:rsidR="00FA4395" w:rsidRDefault="00FA4395">
            <w:pPr>
              <w:pStyle w:val="TableParagraph"/>
              <w:jc w:val="left"/>
              <w:rPr>
                <w:sz w:val="10"/>
              </w:rPr>
            </w:pPr>
          </w:p>
        </w:tc>
        <w:tc>
          <w:tcPr>
            <w:tcW w:w="928" w:type="dxa"/>
          </w:tcPr>
          <w:p w14:paraId="6416B97A" w14:textId="77777777" w:rsidR="00FA4395" w:rsidRDefault="00FA4395">
            <w:pPr>
              <w:pStyle w:val="TableParagraph"/>
              <w:jc w:val="left"/>
              <w:rPr>
                <w:sz w:val="10"/>
              </w:rPr>
            </w:pPr>
          </w:p>
        </w:tc>
        <w:tc>
          <w:tcPr>
            <w:tcW w:w="635" w:type="dxa"/>
          </w:tcPr>
          <w:p w14:paraId="56D66AF0" w14:textId="77777777" w:rsidR="00FA4395" w:rsidRDefault="00FA4395">
            <w:pPr>
              <w:pStyle w:val="TableParagraph"/>
              <w:jc w:val="left"/>
              <w:rPr>
                <w:sz w:val="10"/>
              </w:rPr>
            </w:pPr>
          </w:p>
        </w:tc>
        <w:tc>
          <w:tcPr>
            <w:tcW w:w="575" w:type="dxa"/>
          </w:tcPr>
          <w:p w14:paraId="7AD16F6C" w14:textId="77777777" w:rsidR="00FA4395" w:rsidRDefault="00FA4395">
            <w:pPr>
              <w:pStyle w:val="TableParagraph"/>
              <w:jc w:val="left"/>
              <w:rPr>
                <w:sz w:val="10"/>
              </w:rPr>
            </w:pPr>
          </w:p>
        </w:tc>
        <w:tc>
          <w:tcPr>
            <w:tcW w:w="556" w:type="dxa"/>
          </w:tcPr>
          <w:p w14:paraId="4FAC7433" w14:textId="77777777" w:rsidR="00FA4395" w:rsidRDefault="00FA4395">
            <w:pPr>
              <w:pStyle w:val="TableParagraph"/>
              <w:jc w:val="left"/>
              <w:rPr>
                <w:sz w:val="10"/>
              </w:rPr>
            </w:pPr>
          </w:p>
        </w:tc>
        <w:tc>
          <w:tcPr>
            <w:tcW w:w="558" w:type="dxa"/>
          </w:tcPr>
          <w:p w14:paraId="25F2AD02" w14:textId="77777777" w:rsidR="00FA4395" w:rsidRDefault="00FA4395">
            <w:pPr>
              <w:pStyle w:val="TableParagraph"/>
              <w:jc w:val="left"/>
              <w:rPr>
                <w:sz w:val="10"/>
              </w:rPr>
            </w:pPr>
          </w:p>
        </w:tc>
        <w:tc>
          <w:tcPr>
            <w:tcW w:w="544" w:type="dxa"/>
          </w:tcPr>
          <w:p w14:paraId="69E3EF74" w14:textId="77777777" w:rsidR="00FA4395" w:rsidRDefault="00FA4395">
            <w:pPr>
              <w:pStyle w:val="TableParagraph"/>
              <w:jc w:val="left"/>
              <w:rPr>
                <w:sz w:val="10"/>
              </w:rPr>
            </w:pPr>
          </w:p>
        </w:tc>
        <w:tc>
          <w:tcPr>
            <w:tcW w:w="635" w:type="dxa"/>
          </w:tcPr>
          <w:p w14:paraId="68662B27" w14:textId="77777777" w:rsidR="00FA4395" w:rsidRDefault="00FA4395">
            <w:pPr>
              <w:pStyle w:val="TableParagraph"/>
              <w:jc w:val="left"/>
              <w:rPr>
                <w:sz w:val="10"/>
              </w:rPr>
            </w:pPr>
          </w:p>
        </w:tc>
        <w:tc>
          <w:tcPr>
            <w:tcW w:w="589" w:type="dxa"/>
          </w:tcPr>
          <w:p w14:paraId="3292543B" w14:textId="77777777" w:rsidR="00FA4395" w:rsidRDefault="00FA4395">
            <w:pPr>
              <w:pStyle w:val="TableParagraph"/>
              <w:jc w:val="left"/>
              <w:rPr>
                <w:sz w:val="10"/>
              </w:rPr>
            </w:pPr>
          </w:p>
        </w:tc>
        <w:tc>
          <w:tcPr>
            <w:tcW w:w="575" w:type="dxa"/>
          </w:tcPr>
          <w:p w14:paraId="32B625D7" w14:textId="77777777" w:rsidR="00FA4395" w:rsidRDefault="00FA4395">
            <w:pPr>
              <w:pStyle w:val="TableParagraph"/>
              <w:jc w:val="left"/>
              <w:rPr>
                <w:sz w:val="10"/>
              </w:rPr>
            </w:pPr>
          </w:p>
        </w:tc>
        <w:tc>
          <w:tcPr>
            <w:tcW w:w="681" w:type="dxa"/>
          </w:tcPr>
          <w:p w14:paraId="10D66ABF" w14:textId="77777777" w:rsidR="00FA4395" w:rsidRDefault="00FA4395">
            <w:pPr>
              <w:pStyle w:val="TableParagraph"/>
              <w:jc w:val="left"/>
              <w:rPr>
                <w:sz w:val="10"/>
              </w:rPr>
            </w:pPr>
          </w:p>
        </w:tc>
        <w:tc>
          <w:tcPr>
            <w:tcW w:w="558" w:type="dxa"/>
          </w:tcPr>
          <w:p w14:paraId="0CC9D95D" w14:textId="77777777" w:rsidR="00FA4395" w:rsidRDefault="00FA4395">
            <w:pPr>
              <w:pStyle w:val="TableParagraph"/>
              <w:jc w:val="left"/>
              <w:rPr>
                <w:sz w:val="10"/>
              </w:rPr>
            </w:pPr>
          </w:p>
        </w:tc>
        <w:tc>
          <w:tcPr>
            <w:tcW w:w="661" w:type="dxa"/>
          </w:tcPr>
          <w:p w14:paraId="36A46C33" w14:textId="77777777" w:rsidR="00FA4395" w:rsidRDefault="00FA4395">
            <w:pPr>
              <w:pStyle w:val="TableParagraph"/>
              <w:jc w:val="left"/>
              <w:rPr>
                <w:sz w:val="10"/>
              </w:rPr>
            </w:pPr>
          </w:p>
        </w:tc>
        <w:tc>
          <w:tcPr>
            <w:tcW w:w="560" w:type="dxa"/>
          </w:tcPr>
          <w:p w14:paraId="5CD7A8D5" w14:textId="77777777" w:rsidR="00FA4395" w:rsidRDefault="00FA4395">
            <w:pPr>
              <w:pStyle w:val="TableParagraph"/>
              <w:jc w:val="left"/>
              <w:rPr>
                <w:sz w:val="10"/>
              </w:rPr>
            </w:pPr>
          </w:p>
        </w:tc>
        <w:tc>
          <w:tcPr>
            <w:tcW w:w="543" w:type="dxa"/>
          </w:tcPr>
          <w:p w14:paraId="5874D815" w14:textId="77777777" w:rsidR="00FA4395" w:rsidRDefault="00FA4395">
            <w:pPr>
              <w:pStyle w:val="TableParagraph"/>
              <w:jc w:val="left"/>
              <w:rPr>
                <w:sz w:val="10"/>
              </w:rPr>
            </w:pPr>
          </w:p>
        </w:tc>
        <w:tc>
          <w:tcPr>
            <w:tcW w:w="592" w:type="dxa"/>
          </w:tcPr>
          <w:p w14:paraId="15927C44" w14:textId="77777777" w:rsidR="00FA4395" w:rsidRDefault="00FA4395">
            <w:pPr>
              <w:pStyle w:val="TableParagraph"/>
              <w:jc w:val="left"/>
              <w:rPr>
                <w:sz w:val="10"/>
              </w:rPr>
            </w:pPr>
          </w:p>
        </w:tc>
        <w:tc>
          <w:tcPr>
            <w:tcW w:w="500" w:type="dxa"/>
          </w:tcPr>
          <w:p w14:paraId="2FB5FFFD" w14:textId="77777777" w:rsidR="00FA4395" w:rsidRDefault="00FA4395">
            <w:pPr>
              <w:pStyle w:val="TableParagraph"/>
              <w:jc w:val="left"/>
              <w:rPr>
                <w:sz w:val="10"/>
              </w:rPr>
            </w:pPr>
          </w:p>
        </w:tc>
        <w:tc>
          <w:tcPr>
            <w:tcW w:w="606" w:type="dxa"/>
          </w:tcPr>
          <w:p w14:paraId="742A6B18" w14:textId="77777777" w:rsidR="00FA4395" w:rsidRDefault="00FA4395">
            <w:pPr>
              <w:pStyle w:val="TableParagraph"/>
              <w:jc w:val="left"/>
              <w:rPr>
                <w:sz w:val="10"/>
              </w:rPr>
            </w:pPr>
          </w:p>
        </w:tc>
        <w:tc>
          <w:tcPr>
            <w:tcW w:w="558" w:type="dxa"/>
          </w:tcPr>
          <w:p w14:paraId="1A5B5DEC" w14:textId="77777777" w:rsidR="00FA4395" w:rsidRDefault="00FA4395">
            <w:pPr>
              <w:pStyle w:val="TableParagraph"/>
              <w:jc w:val="left"/>
              <w:rPr>
                <w:sz w:val="10"/>
              </w:rPr>
            </w:pPr>
          </w:p>
        </w:tc>
        <w:tc>
          <w:tcPr>
            <w:tcW w:w="517" w:type="dxa"/>
          </w:tcPr>
          <w:p w14:paraId="3E2EF748" w14:textId="77777777" w:rsidR="00FA4395" w:rsidRDefault="00FA4395">
            <w:pPr>
              <w:pStyle w:val="TableParagraph"/>
              <w:jc w:val="left"/>
              <w:rPr>
                <w:sz w:val="10"/>
              </w:rPr>
            </w:pPr>
          </w:p>
        </w:tc>
        <w:tc>
          <w:tcPr>
            <w:tcW w:w="543" w:type="dxa"/>
          </w:tcPr>
          <w:p w14:paraId="2AD1691D" w14:textId="77777777" w:rsidR="00FA4395" w:rsidRDefault="00FA4395">
            <w:pPr>
              <w:pStyle w:val="TableParagraph"/>
              <w:jc w:val="left"/>
              <w:rPr>
                <w:sz w:val="10"/>
              </w:rPr>
            </w:pPr>
          </w:p>
        </w:tc>
        <w:tc>
          <w:tcPr>
            <w:tcW w:w="425" w:type="dxa"/>
          </w:tcPr>
          <w:p w14:paraId="3EBA3CDA" w14:textId="77777777" w:rsidR="00FA4395" w:rsidRDefault="00FA4395">
            <w:pPr>
              <w:pStyle w:val="TableParagraph"/>
              <w:jc w:val="left"/>
              <w:rPr>
                <w:sz w:val="10"/>
              </w:rPr>
            </w:pPr>
          </w:p>
        </w:tc>
      </w:tr>
      <w:tr w:rsidR="00FA4395" w14:paraId="2D3A9AC6" w14:textId="77777777">
        <w:trPr>
          <w:trHeight w:val="174"/>
        </w:trPr>
        <w:tc>
          <w:tcPr>
            <w:tcW w:w="1195" w:type="dxa"/>
          </w:tcPr>
          <w:p w14:paraId="3BE699F4" w14:textId="77777777" w:rsidR="00FA4395" w:rsidRDefault="00FA4395">
            <w:pPr>
              <w:pStyle w:val="TableParagraph"/>
              <w:jc w:val="left"/>
              <w:rPr>
                <w:sz w:val="10"/>
              </w:rPr>
            </w:pPr>
          </w:p>
        </w:tc>
        <w:tc>
          <w:tcPr>
            <w:tcW w:w="1003" w:type="dxa"/>
          </w:tcPr>
          <w:p w14:paraId="18AD08B3" w14:textId="77777777" w:rsidR="00FA4395" w:rsidRDefault="00FA4395">
            <w:pPr>
              <w:pStyle w:val="TableParagraph"/>
              <w:jc w:val="left"/>
              <w:rPr>
                <w:sz w:val="10"/>
              </w:rPr>
            </w:pPr>
          </w:p>
        </w:tc>
        <w:tc>
          <w:tcPr>
            <w:tcW w:w="928" w:type="dxa"/>
          </w:tcPr>
          <w:p w14:paraId="41337373" w14:textId="77777777" w:rsidR="00FA4395" w:rsidRDefault="00FA4395">
            <w:pPr>
              <w:pStyle w:val="TableParagraph"/>
              <w:jc w:val="left"/>
              <w:rPr>
                <w:sz w:val="10"/>
              </w:rPr>
            </w:pPr>
          </w:p>
        </w:tc>
        <w:tc>
          <w:tcPr>
            <w:tcW w:w="635" w:type="dxa"/>
          </w:tcPr>
          <w:p w14:paraId="6DE0D3FF" w14:textId="77777777" w:rsidR="00FA4395" w:rsidRDefault="00FA4395">
            <w:pPr>
              <w:pStyle w:val="TableParagraph"/>
              <w:jc w:val="left"/>
              <w:rPr>
                <w:sz w:val="10"/>
              </w:rPr>
            </w:pPr>
          </w:p>
        </w:tc>
        <w:tc>
          <w:tcPr>
            <w:tcW w:w="575" w:type="dxa"/>
          </w:tcPr>
          <w:p w14:paraId="6531D9F1" w14:textId="77777777" w:rsidR="00FA4395" w:rsidRDefault="00FA4395">
            <w:pPr>
              <w:pStyle w:val="TableParagraph"/>
              <w:jc w:val="left"/>
              <w:rPr>
                <w:sz w:val="10"/>
              </w:rPr>
            </w:pPr>
          </w:p>
        </w:tc>
        <w:tc>
          <w:tcPr>
            <w:tcW w:w="556" w:type="dxa"/>
          </w:tcPr>
          <w:p w14:paraId="4482D994" w14:textId="77777777" w:rsidR="00FA4395" w:rsidRDefault="00FA4395">
            <w:pPr>
              <w:pStyle w:val="TableParagraph"/>
              <w:jc w:val="left"/>
              <w:rPr>
                <w:sz w:val="10"/>
              </w:rPr>
            </w:pPr>
          </w:p>
        </w:tc>
        <w:tc>
          <w:tcPr>
            <w:tcW w:w="558" w:type="dxa"/>
          </w:tcPr>
          <w:p w14:paraId="6AE1D33C" w14:textId="77777777" w:rsidR="00FA4395" w:rsidRDefault="00FA4395">
            <w:pPr>
              <w:pStyle w:val="TableParagraph"/>
              <w:jc w:val="left"/>
              <w:rPr>
                <w:sz w:val="10"/>
              </w:rPr>
            </w:pPr>
          </w:p>
        </w:tc>
        <w:tc>
          <w:tcPr>
            <w:tcW w:w="544" w:type="dxa"/>
          </w:tcPr>
          <w:p w14:paraId="7471A825" w14:textId="77777777" w:rsidR="00FA4395" w:rsidRDefault="00FA4395">
            <w:pPr>
              <w:pStyle w:val="TableParagraph"/>
              <w:jc w:val="left"/>
              <w:rPr>
                <w:sz w:val="10"/>
              </w:rPr>
            </w:pPr>
          </w:p>
        </w:tc>
        <w:tc>
          <w:tcPr>
            <w:tcW w:w="635" w:type="dxa"/>
          </w:tcPr>
          <w:p w14:paraId="474C7D51" w14:textId="77777777" w:rsidR="00FA4395" w:rsidRDefault="00FA4395">
            <w:pPr>
              <w:pStyle w:val="TableParagraph"/>
              <w:jc w:val="left"/>
              <w:rPr>
                <w:sz w:val="10"/>
              </w:rPr>
            </w:pPr>
          </w:p>
        </w:tc>
        <w:tc>
          <w:tcPr>
            <w:tcW w:w="589" w:type="dxa"/>
          </w:tcPr>
          <w:p w14:paraId="5C70593A" w14:textId="77777777" w:rsidR="00FA4395" w:rsidRDefault="00FA4395">
            <w:pPr>
              <w:pStyle w:val="TableParagraph"/>
              <w:jc w:val="left"/>
              <w:rPr>
                <w:sz w:val="10"/>
              </w:rPr>
            </w:pPr>
          </w:p>
        </w:tc>
        <w:tc>
          <w:tcPr>
            <w:tcW w:w="575" w:type="dxa"/>
          </w:tcPr>
          <w:p w14:paraId="5D1BE6E0" w14:textId="77777777" w:rsidR="00FA4395" w:rsidRDefault="00FA4395">
            <w:pPr>
              <w:pStyle w:val="TableParagraph"/>
              <w:jc w:val="left"/>
              <w:rPr>
                <w:sz w:val="10"/>
              </w:rPr>
            </w:pPr>
          </w:p>
        </w:tc>
        <w:tc>
          <w:tcPr>
            <w:tcW w:w="681" w:type="dxa"/>
          </w:tcPr>
          <w:p w14:paraId="1275134B" w14:textId="77777777" w:rsidR="00FA4395" w:rsidRDefault="00FA4395">
            <w:pPr>
              <w:pStyle w:val="TableParagraph"/>
              <w:jc w:val="left"/>
              <w:rPr>
                <w:sz w:val="10"/>
              </w:rPr>
            </w:pPr>
          </w:p>
        </w:tc>
        <w:tc>
          <w:tcPr>
            <w:tcW w:w="558" w:type="dxa"/>
          </w:tcPr>
          <w:p w14:paraId="3071D7A6" w14:textId="77777777" w:rsidR="00FA4395" w:rsidRDefault="00FA4395">
            <w:pPr>
              <w:pStyle w:val="TableParagraph"/>
              <w:jc w:val="left"/>
              <w:rPr>
                <w:sz w:val="10"/>
              </w:rPr>
            </w:pPr>
          </w:p>
        </w:tc>
        <w:tc>
          <w:tcPr>
            <w:tcW w:w="661" w:type="dxa"/>
          </w:tcPr>
          <w:p w14:paraId="1A6AC603" w14:textId="77777777" w:rsidR="00FA4395" w:rsidRDefault="00FA4395">
            <w:pPr>
              <w:pStyle w:val="TableParagraph"/>
              <w:jc w:val="left"/>
              <w:rPr>
                <w:sz w:val="10"/>
              </w:rPr>
            </w:pPr>
          </w:p>
        </w:tc>
        <w:tc>
          <w:tcPr>
            <w:tcW w:w="560" w:type="dxa"/>
          </w:tcPr>
          <w:p w14:paraId="0D3B183E" w14:textId="77777777" w:rsidR="00FA4395" w:rsidRDefault="00FA4395">
            <w:pPr>
              <w:pStyle w:val="TableParagraph"/>
              <w:jc w:val="left"/>
              <w:rPr>
                <w:sz w:val="10"/>
              </w:rPr>
            </w:pPr>
          </w:p>
        </w:tc>
        <w:tc>
          <w:tcPr>
            <w:tcW w:w="543" w:type="dxa"/>
          </w:tcPr>
          <w:p w14:paraId="2F1DAA03" w14:textId="77777777" w:rsidR="00FA4395" w:rsidRDefault="00FA4395">
            <w:pPr>
              <w:pStyle w:val="TableParagraph"/>
              <w:jc w:val="left"/>
              <w:rPr>
                <w:sz w:val="10"/>
              </w:rPr>
            </w:pPr>
          </w:p>
        </w:tc>
        <w:tc>
          <w:tcPr>
            <w:tcW w:w="592" w:type="dxa"/>
          </w:tcPr>
          <w:p w14:paraId="2010045E" w14:textId="77777777" w:rsidR="00FA4395" w:rsidRDefault="00FA4395">
            <w:pPr>
              <w:pStyle w:val="TableParagraph"/>
              <w:jc w:val="left"/>
              <w:rPr>
                <w:sz w:val="10"/>
              </w:rPr>
            </w:pPr>
          </w:p>
        </w:tc>
        <w:tc>
          <w:tcPr>
            <w:tcW w:w="500" w:type="dxa"/>
          </w:tcPr>
          <w:p w14:paraId="2184445F" w14:textId="77777777" w:rsidR="00FA4395" w:rsidRDefault="00FA4395">
            <w:pPr>
              <w:pStyle w:val="TableParagraph"/>
              <w:jc w:val="left"/>
              <w:rPr>
                <w:sz w:val="10"/>
              </w:rPr>
            </w:pPr>
          </w:p>
        </w:tc>
        <w:tc>
          <w:tcPr>
            <w:tcW w:w="606" w:type="dxa"/>
          </w:tcPr>
          <w:p w14:paraId="6A3FA928" w14:textId="77777777" w:rsidR="00FA4395" w:rsidRDefault="00FA4395">
            <w:pPr>
              <w:pStyle w:val="TableParagraph"/>
              <w:jc w:val="left"/>
              <w:rPr>
                <w:sz w:val="10"/>
              </w:rPr>
            </w:pPr>
          </w:p>
        </w:tc>
        <w:tc>
          <w:tcPr>
            <w:tcW w:w="558" w:type="dxa"/>
          </w:tcPr>
          <w:p w14:paraId="274949A9" w14:textId="77777777" w:rsidR="00FA4395" w:rsidRDefault="00FA4395">
            <w:pPr>
              <w:pStyle w:val="TableParagraph"/>
              <w:jc w:val="left"/>
              <w:rPr>
                <w:sz w:val="10"/>
              </w:rPr>
            </w:pPr>
          </w:p>
        </w:tc>
        <w:tc>
          <w:tcPr>
            <w:tcW w:w="517" w:type="dxa"/>
          </w:tcPr>
          <w:p w14:paraId="419BA1F9" w14:textId="77777777" w:rsidR="00FA4395" w:rsidRDefault="00FA4395">
            <w:pPr>
              <w:pStyle w:val="TableParagraph"/>
              <w:jc w:val="left"/>
              <w:rPr>
                <w:sz w:val="10"/>
              </w:rPr>
            </w:pPr>
          </w:p>
        </w:tc>
        <w:tc>
          <w:tcPr>
            <w:tcW w:w="543" w:type="dxa"/>
          </w:tcPr>
          <w:p w14:paraId="0AA1B589" w14:textId="77777777" w:rsidR="00FA4395" w:rsidRDefault="00FA4395">
            <w:pPr>
              <w:pStyle w:val="TableParagraph"/>
              <w:jc w:val="left"/>
              <w:rPr>
                <w:sz w:val="10"/>
              </w:rPr>
            </w:pPr>
          </w:p>
        </w:tc>
        <w:tc>
          <w:tcPr>
            <w:tcW w:w="425" w:type="dxa"/>
          </w:tcPr>
          <w:p w14:paraId="78BE07B5" w14:textId="77777777" w:rsidR="00FA4395" w:rsidRDefault="00FA4395">
            <w:pPr>
              <w:pStyle w:val="TableParagraph"/>
              <w:jc w:val="left"/>
              <w:rPr>
                <w:sz w:val="10"/>
              </w:rPr>
            </w:pPr>
          </w:p>
        </w:tc>
      </w:tr>
      <w:tr w:rsidR="00FA4395" w14:paraId="3DBE9436" w14:textId="77777777">
        <w:trPr>
          <w:trHeight w:val="176"/>
        </w:trPr>
        <w:tc>
          <w:tcPr>
            <w:tcW w:w="1195" w:type="dxa"/>
          </w:tcPr>
          <w:p w14:paraId="3C5066B0" w14:textId="77777777" w:rsidR="00FA4395" w:rsidRDefault="00FA4395">
            <w:pPr>
              <w:pStyle w:val="TableParagraph"/>
              <w:jc w:val="left"/>
              <w:rPr>
                <w:sz w:val="10"/>
              </w:rPr>
            </w:pPr>
          </w:p>
        </w:tc>
        <w:tc>
          <w:tcPr>
            <w:tcW w:w="1003" w:type="dxa"/>
          </w:tcPr>
          <w:p w14:paraId="73802FB9" w14:textId="77777777" w:rsidR="00FA4395" w:rsidRDefault="00FA4395">
            <w:pPr>
              <w:pStyle w:val="TableParagraph"/>
              <w:jc w:val="left"/>
              <w:rPr>
                <w:sz w:val="10"/>
              </w:rPr>
            </w:pPr>
          </w:p>
        </w:tc>
        <w:tc>
          <w:tcPr>
            <w:tcW w:w="928" w:type="dxa"/>
          </w:tcPr>
          <w:p w14:paraId="17B3B87B" w14:textId="77777777" w:rsidR="00FA4395" w:rsidRDefault="00FA4395">
            <w:pPr>
              <w:pStyle w:val="TableParagraph"/>
              <w:jc w:val="left"/>
              <w:rPr>
                <w:sz w:val="10"/>
              </w:rPr>
            </w:pPr>
          </w:p>
        </w:tc>
        <w:tc>
          <w:tcPr>
            <w:tcW w:w="635" w:type="dxa"/>
          </w:tcPr>
          <w:p w14:paraId="64B90C4A" w14:textId="77777777" w:rsidR="00FA4395" w:rsidRDefault="00FA4395">
            <w:pPr>
              <w:pStyle w:val="TableParagraph"/>
              <w:jc w:val="left"/>
              <w:rPr>
                <w:sz w:val="10"/>
              </w:rPr>
            </w:pPr>
          </w:p>
        </w:tc>
        <w:tc>
          <w:tcPr>
            <w:tcW w:w="575" w:type="dxa"/>
          </w:tcPr>
          <w:p w14:paraId="2A196945" w14:textId="77777777" w:rsidR="00FA4395" w:rsidRDefault="00FA4395">
            <w:pPr>
              <w:pStyle w:val="TableParagraph"/>
              <w:jc w:val="left"/>
              <w:rPr>
                <w:sz w:val="10"/>
              </w:rPr>
            </w:pPr>
          </w:p>
        </w:tc>
        <w:tc>
          <w:tcPr>
            <w:tcW w:w="556" w:type="dxa"/>
          </w:tcPr>
          <w:p w14:paraId="2BE8559B" w14:textId="77777777" w:rsidR="00FA4395" w:rsidRDefault="00FA4395">
            <w:pPr>
              <w:pStyle w:val="TableParagraph"/>
              <w:jc w:val="left"/>
              <w:rPr>
                <w:sz w:val="10"/>
              </w:rPr>
            </w:pPr>
          </w:p>
        </w:tc>
        <w:tc>
          <w:tcPr>
            <w:tcW w:w="558" w:type="dxa"/>
          </w:tcPr>
          <w:p w14:paraId="0B28F779" w14:textId="77777777" w:rsidR="00FA4395" w:rsidRDefault="00FA4395">
            <w:pPr>
              <w:pStyle w:val="TableParagraph"/>
              <w:jc w:val="left"/>
              <w:rPr>
                <w:sz w:val="10"/>
              </w:rPr>
            </w:pPr>
          </w:p>
        </w:tc>
        <w:tc>
          <w:tcPr>
            <w:tcW w:w="544" w:type="dxa"/>
          </w:tcPr>
          <w:p w14:paraId="3DAAA078" w14:textId="77777777" w:rsidR="00FA4395" w:rsidRDefault="00FA4395">
            <w:pPr>
              <w:pStyle w:val="TableParagraph"/>
              <w:jc w:val="left"/>
              <w:rPr>
                <w:sz w:val="10"/>
              </w:rPr>
            </w:pPr>
          </w:p>
        </w:tc>
        <w:tc>
          <w:tcPr>
            <w:tcW w:w="635" w:type="dxa"/>
          </w:tcPr>
          <w:p w14:paraId="55DAE852" w14:textId="77777777" w:rsidR="00FA4395" w:rsidRDefault="00FA4395">
            <w:pPr>
              <w:pStyle w:val="TableParagraph"/>
              <w:jc w:val="left"/>
              <w:rPr>
                <w:sz w:val="10"/>
              </w:rPr>
            </w:pPr>
          </w:p>
        </w:tc>
        <w:tc>
          <w:tcPr>
            <w:tcW w:w="589" w:type="dxa"/>
          </w:tcPr>
          <w:p w14:paraId="4A0F6BA1" w14:textId="77777777" w:rsidR="00FA4395" w:rsidRDefault="00FA4395">
            <w:pPr>
              <w:pStyle w:val="TableParagraph"/>
              <w:jc w:val="left"/>
              <w:rPr>
                <w:sz w:val="10"/>
              </w:rPr>
            </w:pPr>
          </w:p>
        </w:tc>
        <w:tc>
          <w:tcPr>
            <w:tcW w:w="575" w:type="dxa"/>
          </w:tcPr>
          <w:p w14:paraId="4CA0D129" w14:textId="77777777" w:rsidR="00FA4395" w:rsidRDefault="00FA4395">
            <w:pPr>
              <w:pStyle w:val="TableParagraph"/>
              <w:jc w:val="left"/>
              <w:rPr>
                <w:sz w:val="10"/>
              </w:rPr>
            </w:pPr>
          </w:p>
        </w:tc>
        <w:tc>
          <w:tcPr>
            <w:tcW w:w="681" w:type="dxa"/>
          </w:tcPr>
          <w:p w14:paraId="5084EB49" w14:textId="77777777" w:rsidR="00FA4395" w:rsidRDefault="00FA4395">
            <w:pPr>
              <w:pStyle w:val="TableParagraph"/>
              <w:jc w:val="left"/>
              <w:rPr>
                <w:sz w:val="10"/>
              </w:rPr>
            </w:pPr>
          </w:p>
        </w:tc>
        <w:tc>
          <w:tcPr>
            <w:tcW w:w="558" w:type="dxa"/>
          </w:tcPr>
          <w:p w14:paraId="16431DBF" w14:textId="77777777" w:rsidR="00FA4395" w:rsidRDefault="00FA4395">
            <w:pPr>
              <w:pStyle w:val="TableParagraph"/>
              <w:jc w:val="left"/>
              <w:rPr>
                <w:sz w:val="10"/>
              </w:rPr>
            </w:pPr>
          </w:p>
        </w:tc>
        <w:tc>
          <w:tcPr>
            <w:tcW w:w="661" w:type="dxa"/>
          </w:tcPr>
          <w:p w14:paraId="27D8F424" w14:textId="77777777" w:rsidR="00FA4395" w:rsidRDefault="00FA4395">
            <w:pPr>
              <w:pStyle w:val="TableParagraph"/>
              <w:jc w:val="left"/>
              <w:rPr>
                <w:sz w:val="10"/>
              </w:rPr>
            </w:pPr>
          </w:p>
        </w:tc>
        <w:tc>
          <w:tcPr>
            <w:tcW w:w="560" w:type="dxa"/>
          </w:tcPr>
          <w:p w14:paraId="491AD50E" w14:textId="77777777" w:rsidR="00FA4395" w:rsidRDefault="00FA4395">
            <w:pPr>
              <w:pStyle w:val="TableParagraph"/>
              <w:jc w:val="left"/>
              <w:rPr>
                <w:sz w:val="10"/>
              </w:rPr>
            </w:pPr>
          </w:p>
        </w:tc>
        <w:tc>
          <w:tcPr>
            <w:tcW w:w="543" w:type="dxa"/>
          </w:tcPr>
          <w:p w14:paraId="256C5AF8" w14:textId="77777777" w:rsidR="00FA4395" w:rsidRDefault="00FA4395">
            <w:pPr>
              <w:pStyle w:val="TableParagraph"/>
              <w:jc w:val="left"/>
              <w:rPr>
                <w:sz w:val="10"/>
              </w:rPr>
            </w:pPr>
          </w:p>
        </w:tc>
        <w:tc>
          <w:tcPr>
            <w:tcW w:w="592" w:type="dxa"/>
          </w:tcPr>
          <w:p w14:paraId="48EAB09D" w14:textId="77777777" w:rsidR="00FA4395" w:rsidRDefault="00FA4395">
            <w:pPr>
              <w:pStyle w:val="TableParagraph"/>
              <w:jc w:val="left"/>
              <w:rPr>
                <w:sz w:val="10"/>
              </w:rPr>
            </w:pPr>
          </w:p>
        </w:tc>
        <w:tc>
          <w:tcPr>
            <w:tcW w:w="500" w:type="dxa"/>
          </w:tcPr>
          <w:p w14:paraId="6E864CAD" w14:textId="77777777" w:rsidR="00FA4395" w:rsidRDefault="00FA4395">
            <w:pPr>
              <w:pStyle w:val="TableParagraph"/>
              <w:jc w:val="left"/>
              <w:rPr>
                <w:sz w:val="10"/>
              </w:rPr>
            </w:pPr>
          </w:p>
        </w:tc>
        <w:tc>
          <w:tcPr>
            <w:tcW w:w="606" w:type="dxa"/>
          </w:tcPr>
          <w:p w14:paraId="31387A4A" w14:textId="77777777" w:rsidR="00FA4395" w:rsidRDefault="00FA4395">
            <w:pPr>
              <w:pStyle w:val="TableParagraph"/>
              <w:jc w:val="left"/>
              <w:rPr>
                <w:sz w:val="10"/>
              </w:rPr>
            </w:pPr>
          </w:p>
        </w:tc>
        <w:tc>
          <w:tcPr>
            <w:tcW w:w="558" w:type="dxa"/>
          </w:tcPr>
          <w:p w14:paraId="5EB84305" w14:textId="77777777" w:rsidR="00FA4395" w:rsidRDefault="00FA4395">
            <w:pPr>
              <w:pStyle w:val="TableParagraph"/>
              <w:jc w:val="left"/>
              <w:rPr>
                <w:sz w:val="10"/>
              </w:rPr>
            </w:pPr>
          </w:p>
        </w:tc>
        <w:tc>
          <w:tcPr>
            <w:tcW w:w="517" w:type="dxa"/>
          </w:tcPr>
          <w:p w14:paraId="5DF0045C" w14:textId="77777777" w:rsidR="00FA4395" w:rsidRDefault="00FA4395">
            <w:pPr>
              <w:pStyle w:val="TableParagraph"/>
              <w:jc w:val="left"/>
              <w:rPr>
                <w:sz w:val="10"/>
              </w:rPr>
            </w:pPr>
          </w:p>
        </w:tc>
        <w:tc>
          <w:tcPr>
            <w:tcW w:w="543" w:type="dxa"/>
          </w:tcPr>
          <w:p w14:paraId="5BE42CB0" w14:textId="77777777" w:rsidR="00FA4395" w:rsidRDefault="00FA4395">
            <w:pPr>
              <w:pStyle w:val="TableParagraph"/>
              <w:jc w:val="left"/>
              <w:rPr>
                <w:sz w:val="10"/>
              </w:rPr>
            </w:pPr>
          </w:p>
        </w:tc>
        <w:tc>
          <w:tcPr>
            <w:tcW w:w="425" w:type="dxa"/>
          </w:tcPr>
          <w:p w14:paraId="5B935206" w14:textId="77777777" w:rsidR="00FA4395" w:rsidRDefault="00FA4395">
            <w:pPr>
              <w:pStyle w:val="TableParagraph"/>
              <w:jc w:val="left"/>
              <w:rPr>
                <w:sz w:val="10"/>
              </w:rPr>
            </w:pPr>
          </w:p>
        </w:tc>
      </w:tr>
      <w:tr w:rsidR="00FA4395" w14:paraId="1F1D344E" w14:textId="77777777">
        <w:trPr>
          <w:trHeight w:val="270"/>
        </w:trPr>
        <w:tc>
          <w:tcPr>
            <w:tcW w:w="1195" w:type="dxa"/>
          </w:tcPr>
          <w:p w14:paraId="5348A1E6" w14:textId="77777777" w:rsidR="00FA4395" w:rsidRDefault="00000000">
            <w:pPr>
              <w:pStyle w:val="TableParagraph"/>
              <w:spacing w:line="128" w:lineRule="exact"/>
              <w:ind w:left="455" w:hanging="370"/>
              <w:jc w:val="left"/>
              <w:rPr>
                <w:i/>
                <w:sz w:val="11"/>
              </w:rPr>
            </w:pPr>
            <w:r>
              <w:rPr>
                <w:i/>
                <w:spacing w:val="-2"/>
                <w:sz w:val="11"/>
              </w:rPr>
              <w:t>Фізична</w:t>
            </w:r>
            <w:r>
              <w:rPr>
                <w:i/>
                <w:spacing w:val="-5"/>
                <w:sz w:val="11"/>
              </w:rPr>
              <w:t xml:space="preserve"> </w:t>
            </w:r>
            <w:r>
              <w:rPr>
                <w:i/>
                <w:spacing w:val="-2"/>
                <w:sz w:val="11"/>
              </w:rPr>
              <w:t>культура</w:t>
            </w:r>
            <w:r>
              <w:rPr>
                <w:i/>
                <w:spacing w:val="-5"/>
                <w:sz w:val="11"/>
              </w:rPr>
              <w:t xml:space="preserve"> </w:t>
            </w:r>
            <w:r>
              <w:rPr>
                <w:i/>
                <w:spacing w:val="-2"/>
                <w:sz w:val="11"/>
              </w:rPr>
              <w:t>та</w:t>
            </w:r>
            <w:r>
              <w:rPr>
                <w:i/>
                <w:spacing w:val="40"/>
                <w:sz w:val="11"/>
              </w:rPr>
              <w:t xml:space="preserve"> </w:t>
            </w:r>
            <w:r>
              <w:rPr>
                <w:i/>
                <w:spacing w:val="-2"/>
                <w:sz w:val="11"/>
              </w:rPr>
              <w:t>спорт</w:t>
            </w:r>
          </w:p>
        </w:tc>
        <w:tc>
          <w:tcPr>
            <w:tcW w:w="1003" w:type="dxa"/>
          </w:tcPr>
          <w:p w14:paraId="2477DCEF" w14:textId="77777777" w:rsidR="00FA4395" w:rsidRDefault="00FA4395">
            <w:pPr>
              <w:pStyle w:val="TableParagraph"/>
              <w:jc w:val="left"/>
              <w:rPr>
                <w:sz w:val="10"/>
              </w:rPr>
            </w:pPr>
          </w:p>
        </w:tc>
        <w:tc>
          <w:tcPr>
            <w:tcW w:w="928" w:type="dxa"/>
          </w:tcPr>
          <w:p w14:paraId="25637147" w14:textId="77777777" w:rsidR="00FA4395" w:rsidRDefault="00FA4395">
            <w:pPr>
              <w:pStyle w:val="TableParagraph"/>
              <w:jc w:val="left"/>
              <w:rPr>
                <w:sz w:val="10"/>
              </w:rPr>
            </w:pPr>
          </w:p>
        </w:tc>
        <w:tc>
          <w:tcPr>
            <w:tcW w:w="635" w:type="dxa"/>
          </w:tcPr>
          <w:p w14:paraId="72FD69F6" w14:textId="77777777" w:rsidR="00FA4395" w:rsidRDefault="00FA4395">
            <w:pPr>
              <w:pStyle w:val="TableParagraph"/>
              <w:jc w:val="left"/>
              <w:rPr>
                <w:sz w:val="10"/>
              </w:rPr>
            </w:pPr>
          </w:p>
        </w:tc>
        <w:tc>
          <w:tcPr>
            <w:tcW w:w="575" w:type="dxa"/>
          </w:tcPr>
          <w:p w14:paraId="7ED6F2E8" w14:textId="77777777" w:rsidR="00FA4395" w:rsidRDefault="00FA4395">
            <w:pPr>
              <w:pStyle w:val="TableParagraph"/>
              <w:jc w:val="left"/>
              <w:rPr>
                <w:sz w:val="10"/>
              </w:rPr>
            </w:pPr>
          </w:p>
        </w:tc>
        <w:tc>
          <w:tcPr>
            <w:tcW w:w="556" w:type="dxa"/>
          </w:tcPr>
          <w:p w14:paraId="1731A7E5" w14:textId="77777777" w:rsidR="00FA4395" w:rsidRDefault="00FA4395">
            <w:pPr>
              <w:pStyle w:val="TableParagraph"/>
              <w:jc w:val="left"/>
              <w:rPr>
                <w:sz w:val="10"/>
              </w:rPr>
            </w:pPr>
          </w:p>
        </w:tc>
        <w:tc>
          <w:tcPr>
            <w:tcW w:w="558" w:type="dxa"/>
          </w:tcPr>
          <w:p w14:paraId="6702A82C" w14:textId="77777777" w:rsidR="00FA4395" w:rsidRDefault="00FA4395">
            <w:pPr>
              <w:pStyle w:val="TableParagraph"/>
              <w:jc w:val="left"/>
              <w:rPr>
                <w:sz w:val="10"/>
              </w:rPr>
            </w:pPr>
          </w:p>
        </w:tc>
        <w:tc>
          <w:tcPr>
            <w:tcW w:w="544" w:type="dxa"/>
          </w:tcPr>
          <w:p w14:paraId="6BFA91B9" w14:textId="77777777" w:rsidR="00FA4395" w:rsidRDefault="00FA4395">
            <w:pPr>
              <w:pStyle w:val="TableParagraph"/>
              <w:jc w:val="left"/>
              <w:rPr>
                <w:sz w:val="10"/>
              </w:rPr>
            </w:pPr>
          </w:p>
        </w:tc>
        <w:tc>
          <w:tcPr>
            <w:tcW w:w="635" w:type="dxa"/>
          </w:tcPr>
          <w:p w14:paraId="06B55C13" w14:textId="77777777" w:rsidR="00FA4395" w:rsidRDefault="00FA4395">
            <w:pPr>
              <w:pStyle w:val="TableParagraph"/>
              <w:jc w:val="left"/>
              <w:rPr>
                <w:sz w:val="10"/>
              </w:rPr>
            </w:pPr>
          </w:p>
        </w:tc>
        <w:tc>
          <w:tcPr>
            <w:tcW w:w="589" w:type="dxa"/>
          </w:tcPr>
          <w:p w14:paraId="7699EDBC" w14:textId="77777777" w:rsidR="00FA4395" w:rsidRDefault="00FA4395">
            <w:pPr>
              <w:pStyle w:val="TableParagraph"/>
              <w:jc w:val="left"/>
              <w:rPr>
                <w:sz w:val="10"/>
              </w:rPr>
            </w:pPr>
          </w:p>
        </w:tc>
        <w:tc>
          <w:tcPr>
            <w:tcW w:w="575" w:type="dxa"/>
          </w:tcPr>
          <w:p w14:paraId="0A424547" w14:textId="77777777" w:rsidR="00FA4395" w:rsidRDefault="00FA4395">
            <w:pPr>
              <w:pStyle w:val="TableParagraph"/>
              <w:jc w:val="left"/>
              <w:rPr>
                <w:sz w:val="10"/>
              </w:rPr>
            </w:pPr>
          </w:p>
        </w:tc>
        <w:tc>
          <w:tcPr>
            <w:tcW w:w="681" w:type="dxa"/>
          </w:tcPr>
          <w:p w14:paraId="2B687190" w14:textId="77777777" w:rsidR="00FA4395" w:rsidRDefault="00FA4395">
            <w:pPr>
              <w:pStyle w:val="TableParagraph"/>
              <w:jc w:val="left"/>
              <w:rPr>
                <w:sz w:val="10"/>
              </w:rPr>
            </w:pPr>
          </w:p>
        </w:tc>
        <w:tc>
          <w:tcPr>
            <w:tcW w:w="558" w:type="dxa"/>
          </w:tcPr>
          <w:p w14:paraId="60D960B3" w14:textId="77777777" w:rsidR="00FA4395" w:rsidRDefault="00FA4395">
            <w:pPr>
              <w:pStyle w:val="TableParagraph"/>
              <w:jc w:val="left"/>
              <w:rPr>
                <w:sz w:val="10"/>
              </w:rPr>
            </w:pPr>
          </w:p>
        </w:tc>
        <w:tc>
          <w:tcPr>
            <w:tcW w:w="661" w:type="dxa"/>
          </w:tcPr>
          <w:p w14:paraId="0E5FA67F" w14:textId="77777777" w:rsidR="00FA4395" w:rsidRDefault="00FA4395">
            <w:pPr>
              <w:pStyle w:val="TableParagraph"/>
              <w:jc w:val="left"/>
              <w:rPr>
                <w:sz w:val="10"/>
              </w:rPr>
            </w:pPr>
          </w:p>
        </w:tc>
        <w:tc>
          <w:tcPr>
            <w:tcW w:w="560" w:type="dxa"/>
          </w:tcPr>
          <w:p w14:paraId="06830618" w14:textId="77777777" w:rsidR="00FA4395" w:rsidRDefault="00FA4395">
            <w:pPr>
              <w:pStyle w:val="TableParagraph"/>
              <w:jc w:val="left"/>
              <w:rPr>
                <w:sz w:val="10"/>
              </w:rPr>
            </w:pPr>
          </w:p>
        </w:tc>
        <w:tc>
          <w:tcPr>
            <w:tcW w:w="543" w:type="dxa"/>
          </w:tcPr>
          <w:p w14:paraId="6B8D83C8" w14:textId="77777777" w:rsidR="00FA4395" w:rsidRDefault="00FA4395">
            <w:pPr>
              <w:pStyle w:val="TableParagraph"/>
              <w:jc w:val="left"/>
              <w:rPr>
                <w:sz w:val="10"/>
              </w:rPr>
            </w:pPr>
          </w:p>
        </w:tc>
        <w:tc>
          <w:tcPr>
            <w:tcW w:w="592" w:type="dxa"/>
          </w:tcPr>
          <w:p w14:paraId="2F059149" w14:textId="77777777" w:rsidR="00FA4395" w:rsidRDefault="00FA4395">
            <w:pPr>
              <w:pStyle w:val="TableParagraph"/>
              <w:jc w:val="left"/>
              <w:rPr>
                <w:sz w:val="10"/>
              </w:rPr>
            </w:pPr>
          </w:p>
        </w:tc>
        <w:tc>
          <w:tcPr>
            <w:tcW w:w="500" w:type="dxa"/>
          </w:tcPr>
          <w:p w14:paraId="03A35A4A" w14:textId="77777777" w:rsidR="00FA4395" w:rsidRDefault="00FA4395">
            <w:pPr>
              <w:pStyle w:val="TableParagraph"/>
              <w:jc w:val="left"/>
              <w:rPr>
                <w:sz w:val="10"/>
              </w:rPr>
            </w:pPr>
          </w:p>
        </w:tc>
        <w:tc>
          <w:tcPr>
            <w:tcW w:w="606" w:type="dxa"/>
          </w:tcPr>
          <w:p w14:paraId="2CCB8846" w14:textId="77777777" w:rsidR="00FA4395" w:rsidRDefault="00FA4395">
            <w:pPr>
              <w:pStyle w:val="TableParagraph"/>
              <w:jc w:val="left"/>
              <w:rPr>
                <w:sz w:val="10"/>
              </w:rPr>
            </w:pPr>
          </w:p>
        </w:tc>
        <w:tc>
          <w:tcPr>
            <w:tcW w:w="558" w:type="dxa"/>
          </w:tcPr>
          <w:p w14:paraId="1737B289" w14:textId="77777777" w:rsidR="00FA4395" w:rsidRDefault="00FA4395">
            <w:pPr>
              <w:pStyle w:val="TableParagraph"/>
              <w:jc w:val="left"/>
              <w:rPr>
                <w:sz w:val="10"/>
              </w:rPr>
            </w:pPr>
          </w:p>
        </w:tc>
        <w:tc>
          <w:tcPr>
            <w:tcW w:w="517" w:type="dxa"/>
          </w:tcPr>
          <w:p w14:paraId="4EC8E1B9" w14:textId="77777777" w:rsidR="00FA4395" w:rsidRDefault="00FA4395">
            <w:pPr>
              <w:pStyle w:val="TableParagraph"/>
              <w:jc w:val="left"/>
              <w:rPr>
                <w:sz w:val="10"/>
              </w:rPr>
            </w:pPr>
          </w:p>
        </w:tc>
        <w:tc>
          <w:tcPr>
            <w:tcW w:w="543" w:type="dxa"/>
          </w:tcPr>
          <w:p w14:paraId="0B8859A4" w14:textId="77777777" w:rsidR="00FA4395" w:rsidRDefault="00FA4395">
            <w:pPr>
              <w:pStyle w:val="TableParagraph"/>
              <w:jc w:val="left"/>
              <w:rPr>
                <w:sz w:val="10"/>
              </w:rPr>
            </w:pPr>
          </w:p>
        </w:tc>
        <w:tc>
          <w:tcPr>
            <w:tcW w:w="425" w:type="dxa"/>
          </w:tcPr>
          <w:p w14:paraId="08E39D7B" w14:textId="77777777" w:rsidR="00FA4395" w:rsidRDefault="00FA4395">
            <w:pPr>
              <w:pStyle w:val="TableParagraph"/>
              <w:jc w:val="left"/>
              <w:rPr>
                <w:sz w:val="10"/>
              </w:rPr>
            </w:pPr>
          </w:p>
        </w:tc>
      </w:tr>
      <w:tr w:rsidR="00FA4395" w14:paraId="2D3EF1D8" w14:textId="77777777">
        <w:trPr>
          <w:trHeight w:val="176"/>
        </w:trPr>
        <w:tc>
          <w:tcPr>
            <w:tcW w:w="1195" w:type="dxa"/>
          </w:tcPr>
          <w:p w14:paraId="3E6C45CA" w14:textId="77777777" w:rsidR="00FA4395" w:rsidRDefault="00FA4395">
            <w:pPr>
              <w:pStyle w:val="TableParagraph"/>
              <w:jc w:val="left"/>
              <w:rPr>
                <w:sz w:val="10"/>
              </w:rPr>
            </w:pPr>
          </w:p>
        </w:tc>
        <w:tc>
          <w:tcPr>
            <w:tcW w:w="1003" w:type="dxa"/>
          </w:tcPr>
          <w:p w14:paraId="5ABE2BBA" w14:textId="77777777" w:rsidR="00FA4395" w:rsidRDefault="00FA4395">
            <w:pPr>
              <w:pStyle w:val="TableParagraph"/>
              <w:jc w:val="left"/>
              <w:rPr>
                <w:sz w:val="10"/>
              </w:rPr>
            </w:pPr>
          </w:p>
        </w:tc>
        <w:tc>
          <w:tcPr>
            <w:tcW w:w="928" w:type="dxa"/>
          </w:tcPr>
          <w:p w14:paraId="4CA05423" w14:textId="77777777" w:rsidR="00FA4395" w:rsidRDefault="00FA4395">
            <w:pPr>
              <w:pStyle w:val="TableParagraph"/>
              <w:jc w:val="left"/>
              <w:rPr>
                <w:sz w:val="10"/>
              </w:rPr>
            </w:pPr>
          </w:p>
        </w:tc>
        <w:tc>
          <w:tcPr>
            <w:tcW w:w="635" w:type="dxa"/>
          </w:tcPr>
          <w:p w14:paraId="3DC8AD30" w14:textId="77777777" w:rsidR="00FA4395" w:rsidRDefault="00FA4395">
            <w:pPr>
              <w:pStyle w:val="TableParagraph"/>
              <w:jc w:val="left"/>
              <w:rPr>
                <w:sz w:val="10"/>
              </w:rPr>
            </w:pPr>
          </w:p>
        </w:tc>
        <w:tc>
          <w:tcPr>
            <w:tcW w:w="575" w:type="dxa"/>
          </w:tcPr>
          <w:p w14:paraId="56A8E88C" w14:textId="77777777" w:rsidR="00FA4395" w:rsidRDefault="00FA4395">
            <w:pPr>
              <w:pStyle w:val="TableParagraph"/>
              <w:jc w:val="left"/>
              <w:rPr>
                <w:sz w:val="10"/>
              </w:rPr>
            </w:pPr>
          </w:p>
        </w:tc>
        <w:tc>
          <w:tcPr>
            <w:tcW w:w="556" w:type="dxa"/>
          </w:tcPr>
          <w:p w14:paraId="28EE2218" w14:textId="77777777" w:rsidR="00FA4395" w:rsidRDefault="00FA4395">
            <w:pPr>
              <w:pStyle w:val="TableParagraph"/>
              <w:jc w:val="left"/>
              <w:rPr>
                <w:sz w:val="10"/>
              </w:rPr>
            </w:pPr>
          </w:p>
        </w:tc>
        <w:tc>
          <w:tcPr>
            <w:tcW w:w="558" w:type="dxa"/>
          </w:tcPr>
          <w:p w14:paraId="529EC763" w14:textId="77777777" w:rsidR="00FA4395" w:rsidRDefault="00FA4395">
            <w:pPr>
              <w:pStyle w:val="TableParagraph"/>
              <w:jc w:val="left"/>
              <w:rPr>
                <w:sz w:val="10"/>
              </w:rPr>
            </w:pPr>
          </w:p>
        </w:tc>
        <w:tc>
          <w:tcPr>
            <w:tcW w:w="544" w:type="dxa"/>
          </w:tcPr>
          <w:p w14:paraId="3054048C" w14:textId="77777777" w:rsidR="00FA4395" w:rsidRDefault="00FA4395">
            <w:pPr>
              <w:pStyle w:val="TableParagraph"/>
              <w:jc w:val="left"/>
              <w:rPr>
                <w:sz w:val="10"/>
              </w:rPr>
            </w:pPr>
          </w:p>
        </w:tc>
        <w:tc>
          <w:tcPr>
            <w:tcW w:w="635" w:type="dxa"/>
          </w:tcPr>
          <w:p w14:paraId="223F31B3" w14:textId="77777777" w:rsidR="00FA4395" w:rsidRDefault="00FA4395">
            <w:pPr>
              <w:pStyle w:val="TableParagraph"/>
              <w:jc w:val="left"/>
              <w:rPr>
                <w:sz w:val="10"/>
              </w:rPr>
            </w:pPr>
          </w:p>
        </w:tc>
        <w:tc>
          <w:tcPr>
            <w:tcW w:w="589" w:type="dxa"/>
          </w:tcPr>
          <w:p w14:paraId="6D625466" w14:textId="77777777" w:rsidR="00FA4395" w:rsidRDefault="00FA4395">
            <w:pPr>
              <w:pStyle w:val="TableParagraph"/>
              <w:jc w:val="left"/>
              <w:rPr>
                <w:sz w:val="10"/>
              </w:rPr>
            </w:pPr>
          </w:p>
        </w:tc>
        <w:tc>
          <w:tcPr>
            <w:tcW w:w="575" w:type="dxa"/>
          </w:tcPr>
          <w:p w14:paraId="704CCBFB" w14:textId="77777777" w:rsidR="00FA4395" w:rsidRDefault="00FA4395">
            <w:pPr>
              <w:pStyle w:val="TableParagraph"/>
              <w:jc w:val="left"/>
              <w:rPr>
                <w:sz w:val="10"/>
              </w:rPr>
            </w:pPr>
          </w:p>
        </w:tc>
        <w:tc>
          <w:tcPr>
            <w:tcW w:w="681" w:type="dxa"/>
          </w:tcPr>
          <w:p w14:paraId="4D3A50FF" w14:textId="77777777" w:rsidR="00FA4395" w:rsidRDefault="00FA4395">
            <w:pPr>
              <w:pStyle w:val="TableParagraph"/>
              <w:jc w:val="left"/>
              <w:rPr>
                <w:sz w:val="10"/>
              </w:rPr>
            </w:pPr>
          </w:p>
        </w:tc>
        <w:tc>
          <w:tcPr>
            <w:tcW w:w="558" w:type="dxa"/>
          </w:tcPr>
          <w:p w14:paraId="5142275E" w14:textId="77777777" w:rsidR="00FA4395" w:rsidRDefault="00FA4395">
            <w:pPr>
              <w:pStyle w:val="TableParagraph"/>
              <w:jc w:val="left"/>
              <w:rPr>
                <w:sz w:val="10"/>
              </w:rPr>
            </w:pPr>
          </w:p>
        </w:tc>
        <w:tc>
          <w:tcPr>
            <w:tcW w:w="661" w:type="dxa"/>
          </w:tcPr>
          <w:p w14:paraId="71ED2E17" w14:textId="77777777" w:rsidR="00FA4395" w:rsidRDefault="00FA4395">
            <w:pPr>
              <w:pStyle w:val="TableParagraph"/>
              <w:jc w:val="left"/>
              <w:rPr>
                <w:sz w:val="10"/>
              </w:rPr>
            </w:pPr>
          </w:p>
        </w:tc>
        <w:tc>
          <w:tcPr>
            <w:tcW w:w="560" w:type="dxa"/>
          </w:tcPr>
          <w:p w14:paraId="330E2C9B" w14:textId="77777777" w:rsidR="00FA4395" w:rsidRDefault="00FA4395">
            <w:pPr>
              <w:pStyle w:val="TableParagraph"/>
              <w:jc w:val="left"/>
              <w:rPr>
                <w:sz w:val="10"/>
              </w:rPr>
            </w:pPr>
          </w:p>
        </w:tc>
        <w:tc>
          <w:tcPr>
            <w:tcW w:w="543" w:type="dxa"/>
          </w:tcPr>
          <w:p w14:paraId="41D200B6" w14:textId="77777777" w:rsidR="00FA4395" w:rsidRDefault="00FA4395">
            <w:pPr>
              <w:pStyle w:val="TableParagraph"/>
              <w:jc w:val="left"/>
              <w:rPr>
                <w:sz w:val="10"/>
              </w:rPr>
            </w:pPr>
          </w:p>
        </w:tc>
        <w:tc>
          <w:tcPr>
            <w:tcW w:w="592" w:type="dxa"/>
          </w:tcPr>
          <w:p w14:paraId="30722E1E" w14:textId="77777777" w:rsidR="00FA4395" w:rsidRDefault="00FA4395">
            <w:pPr>
              <w:pStyle w:val="TableParagraph"/>
              <w:jc w:val="left"/>
              <w:rPr>
                <w:sz w:val="10"/>
              </w:rPr>
            </w:pPr>
          </w:p>
        </w:tc>
        <w:tc>
          <w:tcPr>
            <w:tcW w:w="500" w:type="dxa"/>
          </w:tcPr>
          <w:p w14:paraId="2760133C" w14:textId="77777777" w:rsidR="00FA4395" w:rsidRDefault="00FA4395">
            <w:pPr>
              <w:pStyle w:val="TableParagraph"/>
              <w:jc w:val="left"/>
              <w:rPr>
                <w:sz w:val="10"/>
              </w:rPr>
            </w:pPr>
          </w:p>
        </w:tc>
        <w:tc>
          <w:tcPr>
            <w:tcW w:w="606" w:type="dxa"/>
          </w:tcPr>
          <w:p w14:paraId="2BCEB293" w14:textId="77777777" w:rsidR="00FA4395" w:rsidRDefault="00FA4395">
            <w:pPr>
              <w:pStyle w:val="TableParagraph"/>
              <w:jc w:val="left"/>
              <w:rPr>
                <w:sz w:val="10"/>
              </w:rPr>
            </w:pPr>
          </w:p>
        </w:tc>
        <w:tc>
          <w:tcPr>
            <w:tcW w:w="558" w:type="dxa"/>
          </w:tcPr>
          <w:p w14:paraId="33A579B6" w14:textId="77777777" w:rsidR="00FA4395" w:rsidRDefault="00FA4395">
            <w:pPr>
              <w:pStyle w:val="TableParagraph"/>
              <w:jc w:val="left"/>
              <w:rPr>
                <w:sz w:val="10"/>
              </w:rPr>
            </w:pPr>
          </w:p>
        </w:tc>
        <w:tc>
          <w:tcPr>
            <w:tcW w:w="517" w:type="dxa"/>
          </w:tcPr>
          <w:p w14:paraId="6E3AF974" w14:textId="77777777" w:rsidR="00FA4395" w:rsidRDefault="00FA4395">
            <w:pPr>
              <w:pStyle w:val="TableParagraph"/>
              <w:jc w:val="left"/>
              <w:rPr>
                <w:sz w:val="10"/>
              </w:rPr>
            </w:pPr>
          </w:p>
        </w:tc>
        <w:tc>
          <w:tcPr>
            <w:tcW w:w="543" w:type="dxa"/>
          </w:tcPr>
          <w:p w14:paraId="6780DC23" w14:textId="77777777" w:rsidR="00FA4395" w:rsidRDefault="00FA4395">
            <w:pPr>
              <w:pStyle w:val="TableParagraph"/>
              <w:jc w:val="left"/>
              <w:rPr>
                <w:sz w:val="10"/>
              </w:rPr>
            </w:pPr>
          </w:p>
        </w:tc>
        <w:tc>
          <w:tcPr>
            <w:tcW w:w="425" w:type="dxa"/>
          </w:tcPr>
          <w:p w14:paraId="558A1470" w14:textId="77777777" w:rsidR="00FA4395" w:rsidRDefault="00FA4395">
            <w:pPr>
              <w:pStyle w:val="TableParagraph"/>
              <w:jc w:val="left"/>
              <w:rPr>
                <w:sz w:val="10"/>
              </w:rPr>
            </w:pPr>
          </w:p>
        </w:tc>
      </w:tr>
      <w:tr w:rsidR="00FA4395" w14:paraId="2A62D44D" w14:textId="77777777">
        <w:trPr>
          <w:trHeight w:val="174"/>
        </w:trPr>
        <w:tc>
          <w:tcPr>
            <w:tcW w:w="1195" w:type="dxa"/>
          </w:tcPr>
          <w:p w14:paraId="62D0A72F" w14:textId="77777777" w:rsidR="00FA4395" w:rsidRDefault="00FA4395">
            <w:pPr>
              <w:pStyle w:val="TableParagraph"/>
              <w:jc w:val="left"/>
              <w:rPr>
                <w:sz w:val="10"/>
              </w:rPr>
            </w:pPr>
          </w:p>
        </w:tc>
        <w:tc>
          <w:tcPr>
            <w:tcW w:w="1003" w:type="dxa"/>
          </w:tcPr>
          <w:p w14:paraId="79AAAD5B" w14:textId="77777777" w:rsidR="00FA4395" w:rsidRDefault="00FA4395">
            <w:pPr>
              <w:pStyle w:val="TableParagraph"/>
              <w:jc w:val="left"/>
              <w:rPr>
                <w:sz w:val="10"/>
              </w:rPr>
            </w:pPr>
          </w:p>
        </w:tc>
        <w:tc>
          <w:tcPr>
            <w:tcW w:w="928" w:type="dxa"/>
          </w:tcPr>
          <w:p w14:paraId="23C982DB" w14:textId="77777777" w:rsidR="00FA4395" w:rsidRDefault="00FA4395">
            <w:pPr>
              <w:pStyle w:val="TableParagraph"/>
              <w:jc w:val="left"/>
              <w:rPr>
                <w:sz w:val="10"/>
              </w:rPr>
            </w:pPr>
          </w:p>
        </w:tc>
        <w:tc>
          <w:tcPr>
            <w:tcW w:w="635" w:type="dxa"/>
          </w:tcPr>
          <w:p w14:paraId="04ADDCB6" w14:textId="77777777" w:rsidR="00FA4395" w:rsidRDefault="00FA4395">
            <w:pPr>
              <w:pStyle w:val="TableParagraph"/>
              <w:jc w:val="left"/>
              <w:rPr>
                <w:sz w:val="10"/>
              </w:rPr>
            </w:pPr>
          </w:p>
        </w:tc>
        <w:tc>
          <w:tcPr>
            <w:tcW w:w="575" w:type="dxa"/>
          </w:tcPr>
          <w:p w14:paraId="1CF8DABB" w14:textId="77777777" w:rsidR="00FA4395" w:rsidRDefault="00FA4395">
            <w:pPr>
              <w:pStyle w:val="TableParagraph"/>
              <w:jc w:val="left"/>
              <w:rPr>
                <w:sz w:val="10"/>
              </w:rPr>
            </w:pPr>
          </w:p>
        </w:tc>
        <w:tc>
          <w:tcPr>
            <w:tcW w:w="556" w:type="dxa"/>
          </w:tcPr>
          <w:p w14:paraId="11EBFCA5" w14:textId="77777777" w:rsidR="00FA4395" w:rsidRDefault="00FA4395">
            <w:pPr>
              <w:pStyle w:val="TableParagraph"/>
              <w:jc w:val="left"/>
              <w:rPr>
                <w:sz w:val="10"/>
              </w:rPr>
            </w:pPr>
          </w:p>
        </w:tc>
        <w:tc>
          <w:tcPr>
            <w:tcW w:w="558" w:type="dxa"/>
          </w:tcPr>
          <w:p w14:paraId="25480F13" w14:textId="77777777" w:rsidR="00FA4395" w:rsidRDefault="00FA4395">
            <w:pPr>
              <w:pStyle w:val="TableParagraph"/>
              <w:jc w:val="left"/>
              <w:rPr>
                <w:sz w:val="10"/>
              </w:rPr>
            </w:pPr>
          </w:p>
        </w:tc>
        <w:tc>
          <w:tcPr>
            <w:tcW w:w="544" w:type="dxa"/>
          </w:tcPr>
          <w:p w14:paraId="58770A2B" w14:textId="77777777" w:rsidR="00FA4395" w:rsidRDefault="00FA4395">
            <w:pPr>
              <w:pStyle w:val="TableParagraph"/>
              <w:jc w:val="left"/>
              <w:rPr>
                <w:sz w:val="10"/>
              </w:rPr>
            </w:pPr>
          </w:p>
        </w:tc>
        <w:tc>
          <w:tcPr>
            <w:tcW w:w="635" w:type="dxa"/>
          </w:tcPr>
          <w:p w14:paraId="69CDEB49" w14:textId="77777777" w:rsidR="00FA4395" w:rsidRDefault="00FA4395">
            <w:pPr>
              <w:pStyle w:val="TableParagraph"/>
              <w:jc w:val="left"/>
              <w:rPr>
                <w:sz w:val="10"/>
              </w:rPr>
            </w:pPr>
          </w:p>
        </w:tc>
        <w:tc>
          <w:tcPr>
            <w:tcW w:w="589" w:type="dxa"/>
          </w:tcPr>
          <w:p w14:paraId="1BC83D4B" w14:textId="77777777" w:rsidR="00FA4395" w:rsidRDefault="00FA4395">
            <w:pPr>
              <w:pStyle w:val="TableParagraph"/>
              <w:jc w:val="left"/>
              <w:rPr>
                <w:sz w:val="10"/>
              </w:rPr>
            </w:pPr>
          </w:p>
        </w:tc>
        <w:tc>
          <w:tcPr>
            <w:tcW w:w="575" w:type="dxa"/>
          </w:tcPr>
          <w:p w14:paraId="6BE41DB1" w14:textId="77777777" w:rsidR="00FA4395" w:rsidRDefault="00FA4395">
            <w:pPr>
              <w:pStyle w:val="TableParagraph"/>
              <w:jc w:val="left"/>
              <w:rPr>
                <w:sz w:val="10"/>
              </w:rPr>
            </w:pPr>
          </w:p>
        </w:tc>
        <w:tc>
          <w:tcPr>
            <w:tcW w:w="681" w:type="dxa"/>
          </w:tcPr>
          <w:p w14:paraId="2953F907" w14:textId="77777777" w:rsidR="00FA4395" w:rsidRDefault="00FA4395">
            <w:pPr>
              <w:pStyle w:val="TableParagraph"/>
              <w:jc w:val="left"/>
              <w:rPr>
                <w:sz w:val="10"/>
              </w:rPr>
            </w:pPr>
          </w:p>
        </w:tc>
        <w:tc>
          <w:tcPr>
            <w:tcW w:w="558" w:type="dxa"/>
          </w:tcPr>
          <w:p w14:paraId="15854069" w14:textId="77777777" w:rsidR="00FA4395" w:rsidRDefault="00FA4395">
            <w:pPr>
              <w:pStyle w:val="TableParagraph"/>
              <w:jc w:val="left"/>
              <w:rPr>
                <w:sz w:val="10"/>
              </w:rPr>
            </w:pPr>
          </w:p>
        </w:tc>
        <w:tc>
          <w:tcPr>
            <w:tcW w:w="661" w:type="dxa"/>
          </w:tcPr>
          <w:p w14:paraId="3404BED5" w14:textId="77777777" w:rsidR="00FA4395" w:rsidRDefault="00FA4395">
            <w:pPr>
              <w:pStyle w:val="TableParagraph"/>
              <w:jc w:val="left"/>
              <w:rPr>
                <w:sz w:val="10"/>
              </w:rPr>
            </w:pPr>
          </w:p>
        </w:tc>
        <w:tc>
          <w:tcPr>
            <w:tcW w:w="560" w:type="dxa"/>
          </w:tcPr>
          <w:p w14:paraId="3519BE2E" w14:textId="77777777" w:rsidR="00FA4395" w:rsidRDefault="00FA4395">
            <w:pPr>
              <w:pStyle w:val="TableParagraph"/>
              <w:jc w:val="left"/>
              <w:rPr>
                <w:sz w:val="10"/>
              </w:rPr>
            </w:pPr>
          </w:p>
        </w:tc>
        <w:tc>
          <w:tcPr>
            <w:tcW w:w="543" w:type="dxa"/>
          </w:tcPr>
          <w:p w14:paraId="37A1CB85" w14:textId="77777777" w:rsidR="00FA4395" w:rsidRDefault="00FA4395">
            <w:pPr>
              <w:pStyle w:val="TableParagraph"/>
              <w:jc w:val="left"/>
              <w:rPr>
                <w:sz w:val="10"/>
              </w:rPr>
            </w:pPr>
          </w:p>
        </w:tc>
        <w:tc>
          <w:tcPr>
            <w:tcW w:w="592" w:type="dxa"/>
          </w:tcPr>
          <w:p w14:paraId="55097ADE" w14:textId="77777777" w:rsidR="00FA4395" w:rsidRDefault="00FA4395">
            <w:pPr>
              <w:pStyle w:val="TableParagraph"/>
              <w:jc w:val="left"/>
              <w:rPr>
                <w:sz w:val="10"/>
              </w:rPr>
            </w:pPr>
          </w:p>
        </w:tc>
        <w:tc>
          <w:tcPr>
            <w:tcW w:w="500" w:type="dxa"/>
          </w:tcPr>
          <w:p w14:paraId="67BB7069" w14:textId="77777777" w:rsidR="00FA4395" w:rsidRDefault="00FA4395">
            <w:pPr>
              <w:pStyle w:val="TableParagraph"/>
              <w:jc w:val="left"/>
              <w:rPr>
                <w:sz w:val="10"/>
              </w:rPr>
            </w:pPr>
          </w:p>
        </w:tc>
        <w:tc>
          <w:tcPr>
            <w:tcW w:w="606" w:type="dxa"/>
          </w:tcPr>
          <w:p w14:paraId="1CD45D37" w14:textId="77777777" w:rsidR="00FA4395" w:rsidRDefault="00FA4395">
            <w:pPr>
              <w:pStyle w:val="TableParagraph"/>
              <w:jc w:val="left"/>
              <w:rPr>
                <w:sz w:val="10"/>
              </w:rPr>
            </w:pPr>
          </w:p>
        </w:tc>
        <w:tc>
          <w:tcPr>
            <w:tcW w:w="558" w:type="dxa"/>
          </w:tcPr>
          <w:p w14:paraId="1A08BE21" w14:textId="77777777" w:rsidR="00FA4395" w:rsidRDefault="00FA4395">
            <w:pPr>
              <w:pStyle w:val="TableParagraph"/>
              <w:jc w:val="left"/>
              <w:rPr>
                <w:sz w:val="10"/>
              </w:rPr>
            </w:pPr>
          </w:p>
        </w:tc>
        <w:tc>
          <w:tcPr>
            <w:tcW w:w="517" w:type="dxa"/>
          </w:tcPr>
          <w:p w14:paraId="5C72C5D6" w14:textId="77777777" w:rsidR="00FA4395" w:rsidRDefault="00FA4395">
            <w:pPr>
              <w:pStyle w:val="TableParagraph"/>
              <w:jc w:val="left"/>
              <w:rPr>
                <w:sz w:val="10"/>
              </w:rPr>
            </w:pPr>
          </w:p>
        </w:tc>
        <w:tc>
          <w:tcPr>
            <w:tcW w:w="543" w:type="dxa"/>
          </w:tcPr>
          <w:p w14:paraId="3A1C9861" w14:textId="77777777" w:rsidR="00FA4395" w:rsidRDefault="00FA4395">
            <w:pPr>
              <w:pStyle w:val="TableParagraph"/>
              <w:jc w:val="left"/>
              <w:rPr>
                <w:sz w:val="10"/>
              </w:rPr>
            </w:pPr>
          </w:p>
        </w:tc>
        <w:tc>
          <w:tcPr>
            <w:tcW w:w="425" w:type="dxa"/>
          </w:tcPr>
          <w:p w14:paraId="760EA1D1" w14:textId="77777777" w:rsidR="00FA4395" w:rsidRDefault="00FA4395">
            <w:pPr>
              <w:pStyle w:val="TableParagraph"/>
              <w:jc w:val="left"/>
              <w:rPr>
                <w:sz w:val="10"/>
              </w:rPr>
            </w:pPr>
          </w:p>
        </w:tc>
      </w:tr>
      <w:tr w:rsidR="00FA4395" w14:paraId="185044D4" w14:textId="77777777">
        <w:trPr>
          <w:trHeight w:val="176"/>
        </w:trPr>
        <w:tc>
          <w:tcPr>
            <w:tcW w:w="1195" w:type="dxa"/>
          </w:tcPr>
          <w:p w14:paraId="2C774DBD" w14:textId="77777777" w:rsidR="00FA4395" w:rsidRDefault="00000000">
            <w:pPr>
              <w:pStyle w:val="TableParagraph"/>
              <w:spacing w:before="2"/>
              <w:ind w:left="24" w:right="5"/>
              <w:rPr>
                <w:i/>
                <w:sz w:val="11"/>
              </w:rPr>
            </w:pPr>
            <w:r>
              <w:rPr>
                <w:i/>
                <w:spacing w:val="-2"/>
                <w:sz w:val="11"/>
              </w:rPr>
              <w:t>Культура</w:t>
            </w:r>
          </w:p>
        </w:tc>
        <w:tc>
          <w:tcPr>
            <w:tcW w:w="1003" w:type="dxa"/>
          </w:tcPr>
          <w:p w14:paraId="77EE153D" w14:textId="77777777" w:rsidR="00FA4395" w:rsidRDefault="00FA4395">
            <w:pPr>
              <w:pStyle w:val="TableParagraph"/>
              <w:jc w:val="left"/>
              <w:rPr>
                <w:sz w:val="10"/>
              </w:rPr>
            </w:pPr>
          </w:p>
        </w:tc>
        <w:tc>
          <w:tcPr>
            <w:tcW w:w="928" w:type="dxa"/>
          </w:tcPr>
          <w:p w14:paraId="03B1AD3D" w14:textId="77777777" w:rsidR="00FA4395" w:rsidRDefault="00FA4395">
            <w:pPr>
              <w:pStyle w:val="TableParagraph"/>
              <w:jc w:val="left"/>
              <w:rPr>
                <w:sz w:val="10"/>
              </w:rPr>
            </w:pPr>
          </w:p>
        </w:tc>
        <w:tc>
          <w:tcPr>
            <w:tcW w:w="635" w:type="dxa"/>
          </w:tcPr>
          <w:p w14:paraId="524FBC2D" w14:textId="77777777" w:rsidR="00FA4395" w:rsidRDefault="00FA4395">
            <w:pPr>
              <w:pStyle w:val="TableParagraph"/>
              <w:jc w:val="left"/>
              <w:rPr>
                <w:sz w:val="10"/>
              </w:rPr>
            </w:pPr>
          </w:p>
        </w:tc>
        <w:tc>
          <w:tcPr>
            <w:tcW w:w="575" w:type="dxa"/>
          </w:tcPr>
          <w:p w14:paraId="57F2DAF8" w14:textId="77777777" w:rsidR="00FA4395" w:rsidRDefault="00FA4395">
            <w:pPr>
              <w:pStyle w:val="TableParagraph"/>
              <w:jc w:val="left"/>
              <w:rPr>
                <w:sz w:val="10"/>
              </w:rPr>
            </w:pPr>
          </w:p>
        </w:tc>
        <w:tc>
          <w:tcPr>
            <w:tcW w:w="556" w:type="dxa"/>
          </w:tcPr>
          <w:p w14:paraId="1AC74705" w14:textId="77777777" w:rsidR="00FA4395" w:rsidRDefault="00FA4395">
            <w:pPr>
              <w:pStyle w:val="TableParagraph"/>
              <w:jc w:val="left"/>
              <w:rPr>
                <w:sz w:val="10"/>
              </w:rPr>
            </w:pPr>
          </w:p>
        </w:tc>
        <w:tc>
          <w:tcPr>
            <w:tcW w:w="558" w:type="dxa"/>
          </w:tcPr>
          <w:p w14:paraId="69FC4602" w14:textId="77777777" w:rsidR="00FA4395" w:rsidRDefault="00FA4395">
            <w:pPr>
              <w:pStyle w:val="TableParagraph"/>
              <w:jc w:val="left"/>
              <w:rPr>
                <w:sz w:val="10"/>
              </w:rPr>
            </w:pPr>
          </w:p>
        </w:tc>
        <w:tc>
          <w:tcPr>
            <w:tcW w:w="544" w:type="dxa"/>
          </w:tcPr>
          <w:p w14:paraId="0E16A79A" w14:textId="77777777" w:rsidR="00FA4395" w:rsidRDefault="00FA4395">
            <w:pPr>
              <w:pStyle w:val="TableParagraph"/>
              <w:jc w:val="left"/>
              <w:rPr>
                <w:sz w:val="10"/>
              </w:rPr>
            </w:pPr>
          </w:p>
        </w:tc>
        <w:tc>
          <w:tcPr>
            <w:tcW w:w="635" w:type="dxa"/>
          </w:tcPr>
          <w:p w14:paraId="16286F80" w14:textId="77777777" w:rsidR="00FA4395" w:rsidRDefault="00FA4395">
            <w:pPr>
              <w:pStyle w:val="TableParagraph"/>
              <w:jc w:val="left"/>
              <w:rPr>
                <w:sz w:val="10"/>
              </w:rPr>
            </w:pPr>
          </w:p>
        </w:tc>
        <w:tc>
          <w:tcPr>
            <w:tcW w:w="589" w:type="dxa"/>
          </w:tcPr>
          <w:p w14:paraId="284A4FF4" w14:textId="77777777" w:rsidR="00FA4395" w:rsidRDefault="00FA4395">
            <w:pPr>
              <w:pStyle w:val="TableParagraph"/>
              <w:jc w:val="left"/>
              <w:rPr>
                <w:sz w:val="10"/>
              </w:rPr>
            </w:pPr>
          </w:p>
        </w:tc>
        <w:tc>
          <w:tcPr>
            <w:tcW w:w="575" w:type="dxa"/>
          </w:tcPr>
          <w:p w14:paraId="45E9FDEF" w14:textId="77777777" w:rsidR="00FA4395" w:rsidRDefault="00FA4395">
            <w:pPr>
              <w:pStyle w:val="TableParagraph"/>
              <w:jc w:val="left"/>
              <w:rPr>
                <w:sz w:val="10"/>
              </w:rPr>
            </w:pPr>
          </w:p>
        </w:tc>
        <w:tc>
          <w:tcPr>
            <w:tcW w:w="681" w:type="dxa"/>
          </w:tcPr>
          <w:p w14:paraId="3CBF9FCD" w14:textId="77777777" w:rsidR="00FA4395" w:rsidRDefault="00FA4395">
            <w:pPr>
              <w:pStyle w:val="TableParagraph"/>
              <w:jc w:val="left"/>
              <w:rPr>
                <w:sz w:val="10"/>
              </w:rPr>
            </w:pPr>
          </w:p>
        </w:tc>
        <w:tc>
          <w:tcPr>
            <w:tcW w:w="558" w:type="dxa"/>
          </w:tcPr>
          <w:p w14:paraId="1E625D7B" w14:textId="77777777" w:rsidR="00FA4395" w:rsidRDefault="00FA4395">
            <w:pPr>
              <w:pStyle w:val="TableParagraph"/>
              <w:jc w:val="left"/>
              <w:rPr>
                <w:sz w:val="10"/>
              </w:rPr>
            </w:pPr>
          </w:p>
        </w:tc>
        <w:tc>
          <w:tcPr>
            <w:tcW w:w="661" w:type="dxa"/>
          </w:tcPr>
          <w:p w14:paraId="3EA901A3" w14:textId="77777777" w:rsidR="00FA4395" w:rsidRDefault="00FA4395">
            <w:pPr>
              <w:pStyle w:val="TableParagraph"/>
              <w:jc w:val="left"/>
              <w:rPr>
                <w:sz w:val="10"/>
              </w:rPr>
            </w:pPr>
          </w:p>
        </w:tc>
        <w:tc>
          <w:tcPr>
            <w:tcW w:w="560" w:type="dxa"/>
          </w:tcPr>
          <w:p w14:paraId="74B0AEC4" w14:textId="77777777" w:rsidR="00FA4395" w:rsidRDefault="00FA4395">
            <w:pPr>
              <w:pStyle w:val="TableParagraph"/>
              <w:jc w:val="left"/>
              <w:rPr>
                <w:sz w:val="10"/>
              </w:rPr>
            </w:pPr>
          </w:p>
        </w:tc>
        <w:tc>
          <w:tcPr>
            <w:tcW w:w="543" w:type="dxa"/>
          </w:tcPr>
          <w:p w14:paraId="392D8C44" w14:textId="77777777" w:rsidR="00FA4395" w:rsidRDefault="00FA4395">
            <w:pPr>
              <w:pStyle w:val="TableParagraph"/>
              <w:jc w:val="left"/>
              <w:rPr>
                <w:sz w:val="10"/>
              </w:rPr>
            </w:pPr>
          </w:p>
        </w:tc>
        <w:tc>
          <w:tcPr>
            <w:tcW w:w="592" w:type="dxa"/>
          </w:tcPr>
          <w:p w14:paraId="236AD84F" w14:textId="77777777" w:rsidR="00FA4395" w:rsidRDefault="00FA4395">
            <w:pPr>
              <w:pStyle w:val="TableParagraph"/>
              <w:jc w:val="left"/>
              <w:rPr>
                <w:sz w:val="10"/>
              </w:rPr>
            </w:pPr>
          </w:p>
        </w:tc>
        <w:tc>
          <w:tcPr>
            <w:tcW w:w="500" w:type="dxa"/>
          </w:tcPr>
          <w:p w14:paraId="54F90CBD" w14:textId="77777777" w:rsidR="00FA4395" w:rsidRDefault="00FA4395">
            <w:pPr>
              <w:pStyle w:val="TableParagraph"/>
              <w:jc w:val="left"/>
              <w:rPr>
                <w:sz w:val="10"/>
              </w:rPr>
            </w:pPr>
          </w:p>
        </w:tc>
        <w:tc>
          <w:tcPr>
            <w:tcW w:w="606" w:type="dxa"/>
          </w:tcPr>
          <w:p w14:paraId="716A97C8" w14:textId="77777777" w:rsidR="00FA4395" w:rsidRDefault="00FA4395">
            <w:pPr>
              <w:pStyle w:val="TableParagraph"/>
              <w:jc w:val="left"/>
              <w:rPr>
                <w:sz w:val="10"/>
              </w:rPr>
            </w:pPr>
          </w:p>
        </w:tc>
        <w:tc>
          <w:tcPr>
            <w:tcW w:w="558" w:type="dxa"/>
          </w:tcPr>
          <w:p w14:paraId="214DCDCB" w14:textId="77777777" w:rsidR="00FA4395" w:rsidRDefault="00FA4395">
            <w:pPr>
              <w:pStyle w:val="TableParagraph"/>
              <w:jc w:val="left"/>
              <w:rPr>
                <w:sz w:val="10"/>
              </w:rPr>
            </w:pPr>
          </w:p>
        </w:tc>
        <w:tc>
          <w:tcPr>
            <w:tcW w:w="517" w:type="dxa"/>
          </w:tcPr>
          <w:p w14:paraId="40DC9B38" w14:textId="77777777" w:rsidR="00FA4395" w:rsidRDefault="00FA4395">
            <w:pPr>
              <w:pStyle w:val="TableParagraph"/>
              <w:jc w:val="left"/>
              <w:rPr>
                <w:sz w:val="10"/>
              </w:rPr>
            </w:pPr>
          </w:p>
        </w:tc>
        <w:tc>
          <w:tcPr>
            <w:tcW w:w="543" w:type="dxa"/>
          </w:tcPr>
          <w:p w14:paraId="6A3B8F34" w14:textId="77777777" w:rsidR="00FA4395" w:rsidRDefault="00FA4395">
            <w:pPr>
              <w:pStyle w:val="TableParagraph"/>
              <w:jc w:val="left"/>
              <w:rPr>
                <w:sz w:val="10"/>
              </w:rPr>
            </w:pPr>
          </w:p>
        </w:tc>
        <w:tc>
          <w:tcPr>
            <w:tcW w:w="425" w:type="dxa"/>
          </w:tcPr>
          <w:p w14:paraId="09F1B242" w14:textId="77777777" w:rsidR="00FA4395" w:rsidRDefault="00FA4395">
            <w:pPr>
              <w:pStyle w:val="TableParagraph"/>
              <w:jc w:val="left"/>
              <w:rPr>
                <w:sz w:val="10"/>
              </w:rPr>
            </w:pPr>
          </w:p>
        </w:tc>
      </w:tr>
      <w:tr w:rsidR="00FA4395" w14:paraId="10123977" w14:textId="77777777">
        <w:trPr>
          <w:trHeight w:val="176"/>
        </w:trPr>
        <w:tc>
          <w:tcPr>
            <w:tcW w:w="1195" w:type="dxa"/>
          </w:tcPr>
          <w:p w14:paraId="5A6D2AFE" w14:textId="77777777" w:rsidR="00FA4395" w:rsidRDefault="00FA4395">
            <w:pPr>
              <w:pStyle w:val="TableParagraph"/>
              <w:jc w:val="left"/>
              <w:rPr>
                <w:sz w:val="10"/>
              </w:rPr>
            </w:pPr>
          </w:p>
        </w:tc>
        <w:tc>
          <w:tcPr>
            <w:tcW w:w="1003" w:type="dxa"/>
          </w:tcPr>
          <w:p w14:paraId="29173209" w14:textId="77777777" w:rsidR="00FA4395" w:rsidRDefault="00FA4395">
            <w:pPr>
              <w:pStyle w:val="TableParagraph"/>
              <w:jc w:val="left"/>
              <w:rPr>
                <w:sz w:val="10"/>
              </w:rPr>
            </w:pPr>
          </w:p>
        </w:tc>
        <w:tc>
          <w:tcPr>
            <w:tcW w:w="928" w:type="dxa"/>
          </w:tcPr>
          <w:p w14:paraId="79E73BFD" w14:textId="77777777" w:rsidR="00FA4395" w:rsidRDefault="00FA4395">
            <w:pPr>
              <w:pStyle w:val="TableParagraph"/>
              <w:jc w:val="left"/>
              <w:rPr>
                <w:sz w:val="10"/>
              </w:rPr>
            </w:pPr>
          </w:p>
        </w:tc>
        <w:tc>
          <w:tcPr>
            <w:tcW w:w="635" w:type="dxa"/>
          </w:tcPr>
          <w:p w14:paraId="36F54602" w14:textId="77777777" w:rsidR="00FA4395" w:rsidRDefault="00FA4395">
            <w:pPr>
              <w:pStyle w:val="TableParagraph"/>
              <w:jc w:val="left"/>
              <w:rPr>
                <w:sz w:val="10"/>
              </w:rPr>
            </w:pPr>
          </w:p>
        </w:tc>
        <w:tc>
          <w:tcPr>
            <w:tcW w:w="575" w:type="dxa"/>
          </w:tcPr>
          <w:p w14:paraId="7A8B802F" w14:textId="77777777" w:rsidR="00FA4395" w:rsidRDefault="00FA4395">
            <w:pPr>
              <w:pStyle w:val="TableParagraph"/>
              <w:jc w:val="left"/>
              <w:rPr>
                <w:sz w:val="10"/>
              </w:rPr>
            </w:pPr>
          </w:p>
        </w:tc>
        <w:tc>
          <w:tcPr>
            <w:tcW w:w="556" w:type="dxa"/>
          </w:tcPr>
          <w:p w14:paraId="54C17386" w14:textId="77777777" w:rsidR="00FA4395" w:rsidRDefault="00FA4395">
            <w:pPr>
              <w:pStyle w:val="TableParagraph"/>
              <w:jc w:val="left"/>
              <w:rPr>
                <w:sz w:val="10"/>
              </w:rPr>
            </w:pPr>
          </w:p>
        </w:tc>
        <w:tc>
          <w:tcPr>
            <w:tcW w:w="558" w:type="dxa"/>
          </w:tcPr>
          <w:p w14:paraId="1C79BD9D" w14:textId="77777777" w:rsidR="00FA4395" w:rsidRDefault="00FA4395">
            <w:pPr>
              <w:pStyle w:val="TableParagraph"/>
              <w:jc w:val="left"/>
              <w:rPr>
                <w:sz w:val="10"/>
              </w:rPr>
            </w:pPr>
          </w:p>
        </w:tc>
        <w:tc>
          <w:tcPr>
            <w:tcW w:w="544" w:type="dxa"/>
          </w:tcPr>
          <w:p w14:paraId="056BF306" w14:textId="77777777" w:rsidR="00FA4395" w:rsidRDefault="00FA4395">
            <w:pPr>
              <w:pStyle w:val="TableParagraph"/>
              <w:jc w:val="left"/>
              <w:rPr>
                <w:sz w:val="10"/>
              </w:rPr>
            </w:pPr>
          </w:p>
        </w:tc>
        <w:tc>
          <w:tcPr>
            <w:tcW w:w="635" w:type="dxa"/>
          </w:tcPr>
          <w:p w14:paraId="1956EF7E" w14:textId="77777777" w:rsidR="00FA4395" w:rsidRDefault="00FA4395">
            <w:pPr>
              <w:pStyle w:val="TableParagraph"/>
              <w:jc w:val="left"/>
              <w:rPr>
                <w:sz w:val="10"/>
              </w:rPr>
            </w:pPr>
          </w:p>
        </w:tc>
        <w:tc>
          <w:tcPr>
            <w:tcW w:w="589" w:type="dxa"/>
          </w:tcPr>
          <w:p w14:paraId="372E8519" w14:textId="77777777" w:rsidR="00FA4395" w:rsidRDefault="00FA4395">
            <w:pPr>
              <w:pStyle w:val="TableParagraph"/>
              <w:jc w:val="left"/>
              <w:rPr>
                <w:sz w:val="10"/>
              </w:rPr>
            </w:pPr>
          </w:p>
        </w:tc>
        <w:tc>
          <w:tcPr>
            <w:tcW w:w="575" w:type="dxa"/>
          </w:tcPr>
          <w:p w14:paraId="0EB4DF22" w14:textId="77777777" w:rsidR="00FA4395" w:rsidRDefault="00FA4395">
            <w:pPr>
              <w:pStyle w:val="TableParagraph"/>
              <w:jc w:val="left"/>
              <w:rPr>
                <w:sz w:val="10"/>
              </w:rPr>
            </w:pPr>
          </w:p>
        </w:tc>
        <w:tc>
          <w:tcPr>
            <w:tcW w:w="681" w:type="dxa"/>
          </w:tcPr>
          <w:p w14:paraId="4BE0E707" w14:textId="77777777" w:rsidR="00FA4395" w:rsidRDefault="00FA4395">
            <w:pPr>
              <w:pStyle w:val="TableParagraph"/>
              <w:jc w:val="left"/>
              <w:rPr>
                <w:sz w:val="10"/>
              </w:rPr>
            </w:pPr>
          </w:p>
        </w:tc>
        <w:tc>
          <w:tcPr>
            <w:tcW w:w="558" w:type="dxa"/>
          </w:tcPr>
          <w:p w14:paraId="0E0BE2EB" w14:textId="77777777" w:rsidR="00FA4395" w:rsidRDefault="00FA4395">
            <w:pPr>
              <w:pStyle w:val="TableParagraph"/>
              <w:jc w:val="left"/>
              <w:rPr>
                <w:sz w:val="10"/>
              </w:rPr>
            </w:pPr>
          </w:p>
        </w:tc>
        <w:tc>
          <w:tcPr>
            <w:tcW w:w="661" w:type="dxa"/>
          </w:tcPr>
          <w:p w14:paraId="790D1002" w14:textId="77777777" w:rsidR="00FA4395" w:rsidRDefault="00FA4395">
            <w:pPr>
              <w:pStyle w:val="TableParagraph"/>
              <w:jc w:val="left"/>
              <w:rPr>
                <w:sz w:val="10"/>
              </w:rPr>
            </w:pPr>
          </w:p>
        </w:tc>
        <w:tc>
          <w:tcPr>
            <w:tcW w:w="560" w:type="dxa"/>
          </w:tcPr>
          <w:p w14:paraId="052C173D" w14:textId="77777777" w:rsidR="00FA4395" w:rsidRDefault="00FA4395">
            <w:pPr>
              <w:pStyle w:val="TableParagraph"/>
              <w:jc w:val="left"/>
              <w:rPr>
                <w:sz w:val="10"/>
              </w:rPr>
            </w:pPr>
          </w:p>
        </w:tc>
        <w:tc>
          <w:tcPr>
            <w:tcW w:w="543" w:type="dxa"/>
          </w:tcPr>
          <w:p w14:paraId="0784320A" w14:textId="77777777" w:rsidR="00FA4395" w:rsidRDefault="00FA4395">
            <w:pPr>
              <w:pStyle w:val="TableParagraph"/>
              <w:jc w:val="left"/>
              <w:rPr>
                <w:sz w:val="10"/>
              </w:rPr>
            </w:pPr>
          </w:p>
        </w:tc>
        <w:tc>
          <w:tcPr>
            <w:tcW w:w="592" w:type="dxa"/>
          </w:tcPr>
          <w:p w14:paraId="758069EB" w14:textId="77777777" w:rsidR="00FA4395" w:rsidRDefault="00FA4395">
            <w:pPr>
              <w:pStyle w:val="TableParagraph"/>
              <w:jc w:val="left"/>
              <w:rPr>
                <w:sz w:val="10"/>
              </w:rPr>
            </w:pPr>
          </w:p>
        </w:tc>
        <w:tc>
          <w:tcPr>
            <w:tcW w:w="500" w:type="dxa"/>
          </w:tcPr>
          <w:p w14:paraId="5A6C56BA" w14:textId="77777777" w:rsidR="00FA4395" w:rsidRDefault="00FA4395">
            <w:pPr>
              <w:pStyle w:val="TableParagraph"/>
              <w:jc w:val="left"/>
              <w:rPr>
                <w:sz w:val="10"/>
              </w:rPr>
            </w:pPr>
          </w:p>
        </w:tc>
        <w:tc>
          <w:tcPr>
            <w:tcW w:w="606" w:type="dxa"/>
          </w:tcPr>
          <w:p w14:paraId="09480F3D" w14:textId="77777777" w:rsidR="00FA4395" w:rsidRDefault="00FA4395">
            <w:pPr>
              <w:pStyle w:val="TableParagraph"/>
              <w:jc w:val="left"/>
              <w:rPr>
                <w:sz w:val="10"/>
              </w:rPr>
            </w:pPr>
          </w:p>
        </w:tc>
        <w:tc>
          <w:tcPr>
            <w:tcW w:w="558" w:type="dxa"/>
          </w:tcPr>
          <w:p w14:paraId="2C7D5FB1" w14:textId="77777777" w:rsidR="00FA4395" w:rsidRDefault="00FA4395">
            <w:pPr>
              <w:pStyle w:val="TableParagraph"/>
              <w:jc w:val="left"/>
              <w:rPr>
                <w:sz w:val="10"/>
              </w:rPr>
            </w:pPr>
          </w:p>
        </w:tc>
        <w:tc>
          <w:tcPr>
            <w:tcW w:w="517" w:type="dxa"/>
          </w:tcPr>
          <w:p w14:paraId="60CCDC8B" w14:textId="77777777" w:rsidR="00FA4395" w:rsidRDefault="00FA4395">
            <w:pPr>
              <w:pStyle w:val="TableParagraph"/>
              <w:jc w:val="left"/>
              <w:rPr>
                <w:sz w:val="10"/>
              </w:rPr>
            </w:pPr>
          </w:p>
        </w:tc>
        <w:tc>
          <w:tcPr>
            <w:tcW w:w="543" w:type="dxa"/>
          </w:tcPr>
          <w:p w14:paraId="2E35B922" w14:textId="77777777" w:rsidR="00FA4395" w:rsidRDefault="00FA4395">
            <w:pPr>
              <w:pStyle w:val="TableParagraph"/>
              <w:jc w:val="left"/>
              <w:rPr>
                <w:sz w:val="10"/>
              </w:rPr>
            </w:pPr>
          </w:p>
        </w:tc>
        <w:tc>
          <w:tcPr>
            <w:tcW w:w="425" w:type="dxa"/>
          </w:tcPr>
          <w:p w14:paraId="5E0C11C2" w14:textId="77777777" w:rsidR="00FA4395" w:rsidRDefault="00FA4395">
            <w:pPr>
              <w:pStyle w:val="TableParagraph"/>
              <w:jc w:val="left"/>
              <w:rPr>
                <w:sz w:val="10"/>
              </w:rPr>
            </w:pPr>
          </w:p>
        </w:tc>
      </w:tr>
      <w:tr w:rsidR="00FA4395" w14:paraId="20B81A1A" w14:textId="77777777">
        <w:trPr>
          <w:trHeight w:val="174"/>
        </w:trPr>
        <w:tc>
          <w:tcPr>
            <w:tcW w:w="1195" w:type="dxa"/>
          </w:tcPr>
          <w:p w14:paraId="2633329E" w14:textId="77777777" w:rsidR="00FA4395" w:rsidRDefault="00FA4395">
            <w:pPr>
              <w:pStyle w:val="TableParagraph"/>
              <w:jc w:val="left"/>
              <w:rPr>
                <w:sz w:val="10"/>
              </w:rPr>
            </w:pPr>
          </w:p>
        </w:tc>
        <w:tc>
          <w:tcPr>
            <w:tcW w:w="1003" w:type="dxa"/>
          </w:tcPr>
          <w:p w14:paraId="1529AD92" w14:textId="77777777" w:rsidR="00FA4395" w:rsidRDefault="00FA4395">
            <w:pPr>
              <w:pStyle w:val="TableParagraph"/>
              <w:jc w:val="left"/>
              <w:rPr>
                <w:sz w:val="10"/>
              </w:rPr>
            </w:pPr>
          </w:p>
        </w:tc>
        <w:tc>
          <w:tcPr>
            <w:tcW w:w="928" w:type="dxa"/>
          </w:tcPr>
          <w:p w14:paraId="7AF4692A" w14:textId="77777777" w:rsidR="00FA4395" w:rsidRDefault="00FA4395">
            <w:pPr>
              <w:pStyle w:val="TableParagraph"/>
              <w:jc w:val="left"/>
              <w:rPr>
                <w:sz w:val="10"/>
              </w:rPr>
            </w:pPr>
          </w:p>
        </w:tc>
        <w:tc>
          <w:tcPr>
            <w:tcW w:w="635" w:type="dxa"/>
          </w:tcPr>
          <w:p w14:paraId="0D737A21" w14:textId="77777777" w:rsidR="00FA4395" w:rsidRDefault="00FA4395">
            <w:pPr>
              <w:pStyle w:val="TableParagraph"/>
              <w:jc w:val="left"/>
              <w:rPr>
                <w:sz w:val="10"/>
              </w:rPr>
            </w:pPr>
          </w:p>
        </w:tc>
        <w:tc>
          <w:tcPr>
            <w:tcW w:w="575" w:type="dxa"/>
          </w:tcPr>
          <w:p w14:paraId="2220FFDC" w14:textId="77777777" w:rsidR="00FA4395" w:rsidRDefault="00FA4395">
            <w:pPr>
              <w:pStyle w:val="TableParagraph"/>
              <w:jc w:val="left"/>
              <w:rPr>
                <w:sz w:val="10"/>
              </w:rPr>
            </w:pPr>
          </w:p>
        </w:tc>
        <w:tc>
          <w:tcPr>
            <w:tcW w:w="556" w:type="dxa"/>
          </w:tcPr>
          <w:p w14:paraId="6704536A" w14:textId="77777777" w:rsidR="00FA4395" w:rsidRDefault="00FA4395">
            <w:pPr>
              <w:pStyle w:val="TableParagraph"/>
              <w:jc w:val="left"/>
              <w:rPr>
                <w:sz w:val="10"/>
              </w:rPr>
            </w:pPr>
          </w:p>
        </w:tc>
        <w:tc>
          <w:tcPr>
            <w:tcW w:w="558" w:type="dxa"/>
          </w:tcPr>
          <w:p w14:paraId="2C010810" w14:textId="77777777" w:rsidR="00FA4395" w:rsidRDefault="00FA4395">
            <w:pPr>
              <w:pStyle w:val="TableParagraph"/>
              <w:jc w:val="left"/>
              <w:rPr>
                <w:sz w:val="10"/>
              </w:rPr>
            </w:pPr>
          </w:p>
        </w:tc>
        <w:tc>
          <w:tcPr>
            <w:tcW w:w="544" w:type="dxa"/>
          </w:tcPr>
          <w:p w14:paraId="3E9F1FA2" w14:textId="77777777" w:rsidR="00FA4395" w:rsidRDefault="00FA4395">
            <w:pPr>
              <w:pStyle w:val="TableParagraph"/>
              <w:jc w:val="left"/>
              <w:rPr>
                <w:sz w:val="10"/>
              </w:rPr>
            </w:pPr>
          </w:p>
        </w:tc>
        <w:tc>
          <w:tcPr>
            <w:tcW w:w="635" w:type="dxa"/>
          </w:tcPr>
          <w:p w14:paraId="798D712D" w14:textId="77777777" w:rsidR="00FA4395" w:rsidRDefault="00FA4395">
            <w:pPr>
              <w:pStyle w:val="TableParagraph"/>
              <w:jc w:val="left"/>
              <w:rPr>
                <w:sz w:val="10"/>
              </w:rPr>
            </w:pPr>
          </w:p>
        </w:tc>
        <w:tc>
          <w:tcPr>
            <w:tcW w:w="589" w:type="dxa"/>
          </w:tcPr>
          <w:p w14:paraId="423BB7B2" w14:textId="77777777" w:rsidR="00FA4395" w:rsidRDefault="00FA4395">
            <w:pPr>
              <w:pStyle w:val="TableParagraph"/>
              <w:jc w:val="left"/>
              <w:rPr>
                <w:sz w:val="10"/>
              </w:rPr>
            </w:pPr>
          </w:p>
        </w:tc>
        <w:tc>
          <w:tcPr>
            <w:tcW w:w="575" w:type="dxa"/>
          </w:tcPr>
          <w:p w14:paraId="0802F452" w14:textId="77777777" w:rsidR="00FA4395" w:rsidRDefault="00FA4395">
            <w:pPr>
              <w:pStyle w:val="TableParagraph"/>
              <w:jc w:val="left"/>
              <w:rPr>
                <w:sz w:val="10"/>
              </w:rPr>
            </w:pPr>
          </w:p>
        </w:tc>
        <w:tc>
          <w:tcPr>
            <w:tcW w:w="681" w:type="dxa"/>
          </w:tcPr>
          <w:p w14:paraId="74639A4B" w14:textId="77777777" w:rsidR="00FA4395" w:rsidRDefault="00FA4395">
            <w:pPr>
              <w:pStyle w:val="TableParagraph"/>
              <w:jc w:val="left"/>
              <w:rPr>
                <w:sz w:val="10"/>
              </w:rPr>
            </w:pPr>
          </w:p>
        </w:tc>
        <w:tc>
          <w:tcPr>
            <w:tcW w:w="558" w:type="dxa"/>
          </w:tcPr>
          <w:p w14:paraId="2C232B67" w14:textId="77777777" w:rsidR="00FA4395" w:rsidRDefault="00FA4395">
            <w:pPr>
              <w:pStyle w:val="TableParagraph"/>
              <w:jc w:val="left"/>
              <w:rPr>
                <w:sz w:val="10"/>
              </w:rPr>
            </w:pPr>
          </w:p>
        </w:tc>
        <w:tc>
          <w:tcPr>
            <w:tcW w:w="661" w:type="dxa"/>
          </w:tcPr>
          <w:p w14:paraId="5C44E782" w14:textId="77777777" w:rsidR="00FA4395" w:rsidRDefault="00FA4395">
            <w:pPr>
              <w:pStyle w:val="TableParagraph"/>
              <w:jc w:val="left"/>
              <w:rPr>
                <w:sz w:val="10"/>
              </w:rPr>
            </w:pPr>
          </w:p>
        </w:tc>
        <w:tc>
          <w:tcPr>
            <w:tcW w:w="560" w:type="dxa"/>
          </w:tcPr>
          <w:p w14:paraId="5A723EF1" w14:textId="77777777" w:rsidR="00FA4395" w:rsidRDefault="00FA4395">
            <w:pPr>
              <w:pStyle w:val="TableParagraph"/>
              <w:jc w:val="left"/>
              <w:rPr>
                <w:sz w:val="10"/>
              </w:rPr>
            </w:pPr>
          </w:p>
        </w:tc>
        <w:tc>
          <w:tcPr>
            <w:tcW w:w="543" w:type="dxa"/>
          </w:tcPr>
          <w:p w14:paraId="6BE57FC9" w14:textId="77777777" w:rsidR="00FA4395" w:rsidRDefault="00FA4395">
            <w:pPr>
              <w:pStyle w:val="TableParagraph"/>
              <w:jc w:val="left"/>
              <w:rPr>
                <w:sz w:val="10"/>
              </w:rPr>
            </w:pPr>
          </w:p>
        </w:tc>
        <w:tc>
          <w:tcPr>
            <w:tcW w:w="592" w:type="dxa"/>
          </w:tcPr>
          <w:p w14:paraId="5E6432DC" w14:textId="77777777" w:rsidR="00FA4395" w:rsidRDefault="00FA4395">
            <w:pPr>
              <w:pStyle w:val="TableParagraph"/>
              <w:jc w:val="left"/>
              <w:rPr>
                <w:sz w:val="10"/>
              </w:rPr>
            </w:pPr>
          </w:p>
        </w:tc>
        <w:tc>
          <w:tcPr>
            <w:tcW w:w="500" w:type="dxa"/>
          </w:tcPr>
          <w:p w14:paraId="4500110A" w14:textId="77777777" w:rsidR="00FA4395" w:rsidRDefault="00FA4395">
            <w:pPr>
              <w:pStyle w:val="TableParagraph"/>
              <w:jc w:val="left"/>
              <w:rPr>
                <w:sz w:val="10"/>
              </w:rPr>
            </w:pPr>
          </w:p>
        </w:tc>
        <w:tc>
          <w:tcPr>
            <w:tcW w:w="606" w:type="dxa"/>
          </w:tcPr>
          <w:p w14:paraId="2E9A94C9" w14:textId="77777777" w:rsidR="00FA4395" w:rsidRDefault="00FA4395">
            <w:pPr>
              <w:pStyle w:val="TableParagraph"/>
              <w:jc w:val="left"/>
              <w:rPr>
                <w:sz w:val="10"/>
              </w:rPr>
            </w:pPr>
          </w:p>
        </w:tc>
        <w:tc>
          <w:tcPr>
            <w:tcW w:w="558" w:type="dxa"/>
          </w:tcPr>
          <w:p w14:paraId="7B4AA8ED" w14:textId="77777777" w:rsidR="00FA4395" w:rsidRDefault="00FA4395">
            <w:pPr>
              <w:pStyle w:val="TableParagraph"/>
              <w:jc w:val="left"/>
              <w:rPr>
                <w:sz w:val="10"/>
              </w:rPr>
            </w:pPr>
          </w:p>
        </w:tc>
        <w:tc>
          <w:tcPr>
            <w:tcW w:w="517" w:type="dxa"/>
          </w:tcPr>
          <w:p w14:paraId="7A3F77FE" w14:textId="77777777" w:rsidR="00FA4395" w:rsidRDefault="00FA4395">
            <w:pPr>
              <w:pStyle w:val="TableParagraph"/>
              <w:jc w:val="left"/>
              <w:rPr>
                <w:sz w:val="10"/>
              </w:rPr>
            </w:pPr>
          </w:p>
        </w:tc>
        <w:tc>
          <w:tcPr>
            <w:tcW w:w="543" w:type="dxa"/>
          </w:tcPr>
          <w:p w14:paraId="6FEB3AB0" w14:textId="77777777" w:rsidR="00FA4395" w:rsidRDefault="00FA4395">
            <w:pPr>
              <w:pStyle w:val="TableParagraph"/>
              <w:jc w:val="left"/>
              <w:rPr>
                <w:sz w:val="10"/>
              </w:rPr>
            </w:pPr>
          </w:p>
        </w:tc>
        <w:tc>
          <w:tcPr>
            <w:tcW w:w="425" w:type="dxa"/>
          </w:tcPr>
          <w:p w14:paraId="2E37760A" w14:textId="77777777" w:rsidR="00FA4395" w:rsidRDefault="00FA4395">
            <w:pPr>
              <w:pStyle w:val="TableParagraph"/>
              <w:jc w:val="left"/>
              <w:rPr>
                <w:sz w:val="10"/>
              </w:rPr>
            </w:pPr>
          </w:p>
        </w:tc>
      </w:tr>
      <w:tr w:rsidR="00FA4395" w14:paraId="3C176BCF" w14:textId="77777777">
        <w:trPr>
          <w:trHeight w:val="271"/>
        </w:trPr>
        <w:tc>
          <w:tcPr>
            <w:tcW w:w="1195" w:type="dxa"/>
          </w:tcPr>
          <w:p w14:paraId="51CE2153" w14:textId="77777777" w:rsidR="00FA4395" w:rsidRDefault="00000000">
            <w:pPr>
              <w:pStyle w:val="TableParagraph"/>
              <w:spacing w:line="120" w:lineRule="atLeast"/>
              <w:ind w:left="198" w:firstLine="67"/>
              <w:jc w:val="left"/>
              <w:rPr>
                <w:i/>
                <w:sz w:val="11"/>
              </w:rPr>
            </w:pPr>
            <w:r>
              <w:rPr>
                <w:i/>
                <w:spacing w:val="-2"/>
                <w:sz w:val="11"/>
              </w:rPr>
              <w:t>Транспортна</w:t>
            </w:r>
            <w:r>
              <w:rPr>
                <w:i/>
                <w:spacing w:val="40"/>
                <w:sz w:val="11"/>
              </w:rPr>
              <w:t xml:space="preserve"> </w:t>
            </w:r>
            <w:r>
              <w:rPr>
                <w:i/>
                <w:spacing w:val="-4"/>
                <w:sz w:val="11"/>
              </w:rPr>
              <w:t>інфраструктура</w:t>
            </w:r>
          </w:p>
        </w:tc>
        <w:tc>
          <w:tcPr>
            <w:tcW w:w="1003" w:type="dxa"/>
          </w:tcPr>
          <w:p w14:paraId="6BE14ABC" w14:textId="77777777" w:rsidR="00FA4395" w:rsidRDefault="00FA4395">
            <w:pPr>
              <w:pStyle w:val="TableParagraph"/>
              <w:jc w:val="left"/>
              <w:rPr>
                <w:sz w:val="10"/>
              </w:rPr>
            </w:pPr>
          </w:p>
        </w:tc>
        <w:tc>
          <w:tcPr>
            <w:tcW w:w="928" w:type="dxa"/>
          </w:tcPr>
          <w:p w14:paraId="3CFD097B" w14:textId="77777777" w:rsidR="00FA4395" w:rsidRDefault="00FA4395">
            <w:pPr>
              <w:pStyle w:val="TableParagraph"/>
              <w:jc w:val="left"/>
              <w:rPr>
                <w:sz w:val="10"/>
              </w:rPr>
            </w:pPr>
          </w:p>
        </w:tc>
        <w:tc>
          <w:tcPr>
            <w:tcW w:w="635" w:type="dxa"/>
          </w:tcPr>
          <w:p w14:paraId="52617ED6" w14:textId="77777777" w:rsidR="00FA4395" w:rsidRDefault="00FA4395">
            <w:pPr>
              <w:pStyle w:val="TableParagraph"/>
              <w:jc w:val="left"/>
              <w:rPr>
                <w:sz w:val="10"/>
              </w:rPr>
            </w:pPr>
          </w:p>
        </w:tc>
        <w:tc>
          <w:tcPr>
            <w:tcW w:w="575" w:type="dxa"/>
          </w:tcPr>
          <w:p w14:paraId="014BB8B4" w14:textId="77777777" w:rsidR="00FA4395" w:rsidRDefault="00FA4395">
            <w:pPr>
              <w:pStyle w:val="TableParagraph"/>
              <w:jc w:val="left"/>
              <w:rPr>
                <w:sz w:val="10"/>
              </w:rPr>
            </w:pPr>
          </w:p>
        </w:tc>
        <w:tc>
          <w:tcPr>
            <w:tcW w:w="556" w:type="dxa"/>
          </w:tcPr>
          <w:p w14:paraId="50F98684" w14:textId="77777777" w:rsidR="00FA4395" w:rsidRDefault="00FA4395">
            <w:pPr>
              <w:pStyle w:val="TableParagraph"/>
              <w:jc w:val="left"/>
              <w:rPr>
                <w:sz w:val="10"/>
              </w:rPr>
            </w:pPr>
          </w:p>
        </w:tc>
        <w:tc>
          <w:tcPr>
            <w:tcW w:w="558" w:type="dxa"/>
          </w:tcPr>
          <w:p w14:paraId="0FAA477B" w14:textId="77777777" w:rsidR="00FA4395" w:rsidRDefault="00FA4395">
            <w:pPr>
              <w:pStyle w:val="TableParagraph"/>
              <w:jc w:val="left"/>
              <w:rPr>
                <w:sz w:val="10"/>
              </w:rPr>
            </w:pPr>
          </w:p>
        </w:tc>
        <w:tc>
          <w:tcPr>
            <w:tcW w:w="544" w:type="dxa"/>
          </w:tcPr>
          <w:p w14:paraId="1284EA3D" w14:textId="77777777" w:rsidR="00FA4395" w:rsidRDefault="00FA4395">
            <w:pPr>
              <w:pStyle w:val="TableParagraph"/>
              <w:jc w:val="left"/>
              <w:rPr>
                <w:sz w:val="10"/>
              </w:rPr>
            </w:pPr>
          </w:p>
        </w:tc>
        <w:tc>
          <w:tcPr>
            <w:tcW w:w="635" w:type="dxa"/>
          </w:tcPr>
          <w:p w14:paraId="101AF49D" w14:textId="77777777" w:rsidR="00FA4395" w:rsidRDefault="00FA4395">
            <w:pPr>
              <w:pStyle w:val="TableParagraph"/>
              <w:jc w:val="left"/>
              <w:rPr>
                <w:sz w:val="10"/>
              </w:rPr>
            </w:pPr>
          </w:p>
        </w:tc>
        <w:tc>
          <w:tcPr>
            <w:tcW w:w="589" w:type="dxa"/>
          </w:tcPr>
          <w:p w14:paraId="7526E554" w14:textId="77777777" w:rsidR="00FA4395" w:rsidRDefault="00FA4395">
            <w:pPr>
              <w:pStyle w:val="TableParagraph"/>
              <w:jc w:val="left"/>
              <w:rPr>
                <w:sz w:val="10"/>
              </w:rPr>
            </w:pPr>
          </w:p>
        </w:tc>
        <w:tc>
          <w:tcPr>
            <w:tcW w:w="575" w:type="dxa"/>
          </w:tcPr>
          <w:p w14:paraId="7038AD7E" w14:textId="77777777" w:rsidR="00FA4395" w:rsidRDefault="00FA4395">
            <w:pPr>
              <w:pStyle w:val="TableParagraph"/>
              <w:jc w:val="left"/>
              <w:rPr>
                <w:sz w:val="10"/>
              </w:rPr>
            </w:pPr>
          </w:p>
        </w:tc>
        <w:tc>
          <w:tcPr>
            <w:tcW w:w="681" w:type="dxa"/>
          </w:tcPr>
          <w:p w14:paraId="49649CDB" w14:textId="77777777" w:rsidR="00FA4395" w:rsidRDefault="00FA4395">
            <w:pPr>
              <w:pStyle w:val="TableParagraph"/>
              <w:jc w:val="left"/>
              <w:rPr>
                <w:sz w:val="10"/>
              </w:rPr>
            </w:pPr>
          </w:p>
        </w:tc>
        <w:tc>
          <w:tcPr>
            <w:tcW w:w="558" w:type="dxa"/>
          </w:tcPr>
          <w:p w14:paraId="33E24E8F" w14:textId="77777777" w:rsidR="00FA4395" w:rsidRDefault="00FA4395">
            <w:pPr>
              <w:pStyle w:val="TableParagraph"/>
              <w:jc w:val="left"/>
              <w:rPr>
                <w:sz w:val="10"/>
              </w:rPr>
            </w:pPr>
          </w:p>
        </w:tc>
        <w:tc>
          <w:tcPr>
            <w:tcW w:w="661" w:type="dxa"/>
          </w:tcPr>
          <w:p w14:paraId="0BEC84FE" w14:textId="77777777" w:rsidR="00FA4395" w:rsidRDefault="00FA4395">
            <w:pPr>
              <w:pStyle w:val="TableParagraph"/>
              <w:jc w:val="left"/>
              <w:rPr>
                <w:sz w:val="10"/>
              </w:rPr>
            </w:pPr>
          </w:p>
        </w:tc>
        <w:tc>
          <w:tcPr>
            <w:tcW w:w="560" w:type="dxa"/>
          </w:tcPr>
          <w:p w14:paraId="0BB6AADD" w14:textId="77777777" w:rsidR="00FA4395" w:rsidRDefault="00FA4395">
            <w:pPr>
              <w:pStyle w:val="TableParagraph"/>
              <w:jc w:val="left"/>
              <w:rPr>
                <w:sz w:val="10"/>
              </w:rPr>
            </w:pPr>
          </w:p>
        </w:tc>
        <w:tc>
          <w:tcPr>
            <w:tcW w:w="543" w:type="dxa"/>
          </w:tcPr>
          <w:p w14:paraId="79C5A8AA" w14:textId="77777777" w:rsidR="00FA4395" w:rsidRDefault="00FA4395">
            <w:pPr>
              <w:pStyle w:val="TableParagraph"/>
              <w:jc w:val="left"/>
              <w:rPr>
                <w:sz w:val="10"/>
              </w:rPr>
            </w:pPr>
          </w:p>
        </w:tc>
        <w:tc>
          <w:tcPr>
            <w:tcW w:w="592" w:type="dxa"/>
          </w:tcPr>
          <w:p w14:paraId="2EE46D6E" w14:textId="77777777" w:rsidR="00FA4395" w:rsidRDefault="00FA4395">
            <w:pPr>
              <w:pStyle w:val="TableParagraph"/>
              <w:jc w:val="left"/>
              <w:rPr>
                <w:sz w:val="10"/>
              </w:rPr>
            </w:pPr>
          </w:p>
        </w:tc>
        <w:tc>
          <w:tcPr>
            <w:tcW w:w="500" w:type="dxa"/>
          </w:tcPr>
          <w:p w14:paraId="0C46EF8D" w14:textId="77777777" w:rsidR="00FA4395" w:rsidRDefault="00FA4395">
            <w:pPr>
              <w:pStyle w:val="TableParagraph"/>
              <w:jc w:val="left"/>
              <w:rPr>
                <w:sz w:val="10"/>
              </w:rPr>
            </w:pPr>
          </w:p>
        </w:tc>
        <w:tc>
          <w:tcPr>
            <w:tcW w:w="606" w:type="dxa"/>
          </w:tcPr>
          <w:p w14:paraId="1860BEDB" w14:textId="77777777" w:rsidR="00FA4395" w:rsidRDefault="00FA4395">
            <w:pPr>
              <w:pStyle w:val="TableParagraph"/>
              <w:jc w:val="left"/>
              <w:rPr>
                <w:sz w:val="10"/>
              </w:rPr>
            </w:pPr>
          </w:p>
        </w:tc>
        <w:tc>
          <w:tcPr>
            <w:tcW w:w="558" w:type="dxa"/>
          </w:tcPr>
          <w:p w14:paraId="528687BD" w14:textId="77777777" w:rsidR="00FA4395" w:rsidRDefault="00FA4395">
            <w:pPr>
              <w:pStyle w:val="TableParagraph"/>
              <w:jc w:val="left"/>
              <w:rPr>
                <w:sz w:val="10"/>
              </w:rPr>
            </w:pPr>
          </w:p>
        </w:tc>
        <w:tc>
          <w:tcPr>
            <w:tcW w:w="517" w:type="dxa"/>
          </w:tcPr>
          <w:p w14:paraId="0E122FA3" w14:textId="77777777" w:rsidR="00FA4395" w:rsidRDefault="00FA4395">
            <w:pPr>
              <w:pStyle w:val="TableParagraph"/>
              <w:jc w:val="left"/>
              <w:rPr>
                <w:sz w:val="10"/>
              </w:rPr>
            </w:pPr>
          </w:p>
        </w:tc>
        <w:tc>
          <w:tcPr>
            <w:tcW w:w="543" w:type="dxa"/>
          </w:tcPr>
          <w:p w14:paraId="6ABA28C0" w14:textId="77777777" w:rsidR="00FA4395" w:rsidRDefault="00FA4395">
            <w:pPr>
              <w:pStyle w:val="TableParagraph"/>
              <w:jc w:val="left"/>
              <w:rPr>
                <w:sz w:val="10"/>
              </w:rPr>
            </w:pPr>
          </w:p>
        </w:tc>
        <w:tc>
          <w:tcPr>
            <w:tcW w:w="425" w:type="dxa"/>
          </w:tcPr>
          <w:p w14:paraId="02BA31DC" w14:textId="77777777" w:rsidR="00FA4395" w:rsidRDefault="00FA4395">
            <w:pPr>
              <w:pStyle w:val="TableParagraph"/>
              <w:jc w:val="left"/>
              <w:rPr>
                <w:sz w:val="10"/>
              </w:rPr>
            </w:pPr>
          </w:p>
        </w:tc>
      </w:tr>
      <w:tr w:rsidR="00FA4395" w14:paraId="5AFE60D4" w14:textId="77777777">
        <w:trPr>
          <w:trHeight w:val="176"/>
        </w:trPr>
        <w:tc>
          <w:tcPr>
            <w:tcW w:w="1195" w:type="dxa"/>
          </w:tcPr>
          <w:p w14:paraId="698FC874" w14:textId="77777777" w:rsidR="00FA4395" w:rsidRDefault="00FA4395">
            <w:pPr>
              <w:pStyle w:val="TableParagraph"/>
              <w:jc w:val="left"/>
              <w:rPr>
                <w:sz w:val="10"/>
              </w:rPr>
            </w:pPr>
          </w:p>
        </w:tc>
        <w:tc>
          <w:tcPr>
            <w:tcW w:w="1003" w:type="dxa"/>
          </w:tcPr>
          <w:p w14:paraId="4C09FC55" w14:textId="77777777" w:rsidR="00FA4395" w:rsidRDefault="00FA4395">
            <w:pPr>
              <w:pStyle w:val="TableParagraph"/>
              <w:jc w:val="left"/>
              <w:rPr>
                <w:sz w:val="10"/>
              </w:rPr>
            </w:pPr>
          </w:p>
        </w:tc>
        <w:tc>
          <w:tcPr>
            <w:tcW w:w="928" w:type="dxa"/>
          </w:tcPr>
          <w:p w14:paraId="36221BD3" w14:textId="77777777" w:rsidR="00FA4395" w:rsidRDefault="00FA4395">
            <w:pPr>
              <w:pStyle w:val="TableParagraph"/>
              <w:jc w:val="left"/>
              <w:rPr>
                <w:sz w:val="10"/>
              </w:rPr>
            </w:pPr>
          </w:p>
        </w:tc>
        <w:tc>
          <w:tcPr>
            <w:tcW w:w="635" w:type="dxa"/>
          </w:tcPr>
          <w:p w14:paraId="55924A6A" w14:textId="77777777" w:rsidR="00FA4395" w:rsidRDefault="00FA4395">
            <w:pPr>
              <w:pStyle w:val="TableParagraph"/>
              <w:jc w:val="left"/>
              <w:rPr>
                <w:sz w:val="10"/>
              </w:rPr>
            </w:pPr>
          </w:p>
        </w:tc>
        <w:tc>
          <w:tcPr>
            <w:tcW w:w="575" w:type="dxa"/>
          </w:tcPr>
          <w:p w14:paraId="683D9966" w14:textId="77777777" w:rsidR="00FA4395" w:rsidRDefault="00FA4395">
            <w:pPr>
              <w:pStyle w:val="TableParagraph"/>
              <w:jc w:val="left"/>
              <w:rPr>
                <w:sz w:val="10"/>
              </w:rPr>
            </w:pPr>
          </w:p>
        </w:tc>
        <w:tc>
          <w:tcPr>
            <w:tcW w:w="556" w:type="dxa"/>
          </w:tcPr>
          <w:p w14:paraId="1E32D68B" w14:textId="77777777" w:rsidR="00FA4395" w:rsidRDefault="00FA4395">
            <w:pPr>
              <w:pStyle w:val="TableParagraph"/>
              <w:jc w:val="left"/>
              <w:rPr>
                <w:sz w:val="10"/>
              </w:rPr>
            </w:pPr>
          </w:p>
        </w:tc>
        <w:tc>
          <w:tcPr>
            <w:tcW w:w="558" w:type="dxa"/>
          </w:tcPr>
          <w:p w14:paraId="1F5D48F9" w14:textId="77777777" w:rsidR="00FA4395" w:rsidRDefault="00FA4395">
            <w:pPr>
              <w:pStyle w:val="TableParagraph"/>
              <w:jc w:val="left"/>
              <w:rPr>
                <w:sz w:val="10"/>
              </w:rPr>
            </w:pPr>
          </w:p>
        </w:tc>
        <w:tc>
          <w:tcPr>
            <w:tcW w:w="544" w:type="dxa"/>
          </w:tcPr>
          <w:p w14:paraId="58C52DF4" w14:textId="77777777" w:rsidR="00FA4395" w:rsidRDefault="00FA4395">
            <w:pPr>
              <w:pStyle w:val="TableParagraph"/>
              <w:jc w:val="left"/>
              <w:rPr>
                <w:sz w:val="10"/>
              </w:rPr>
            </w:pPr>
          </w:p>
        </w:tc>
        <w:tc>
          <w:tcPr>
            <w:tcW w:w="635" w:type="dxa"/>
          </w:tcPr>
          <w:p w14:paraId="1F80DE02" w14:textId="77777777" w:rsidR="00FA4395" w:rsidRDefault="00FA4395">
            <w:pPr>
              <w:pStyle w:val="TableParagraph"/>
              <w:jc w:val="left"/>
              <w:rPr>
                <w:sz w:val="10"/>
              </w:rPr>
            </w:pPr>
          </w:p>
        </w:tc>
        <w:tc>
          <w:tcPr>
            <w:tcW w:w="589" w:type="dxa"/>
          </w:tcPr>
          <w:p w14:paraId="2DD1A993" w14:textId="77777777" w:rsidR="00FA4395" w:rsidRDefault="00FA4395">
            <w:pPr>
              <w:pStyle w:val="TableParagraph"/>
              <w:jc w:val="left"/>
              <w:rPr>
                <w:sz w:val="10"/>
              </w:rPr>
            </w:pPr>
          </w:p>
        </w:tc>
        <w:tc>
          <w:tcPr>
            <w:tcW w:w="575" w:type="dxa"/>
          </w:tcPr>
          <w:p w14:paraId="5F6344BE" w14:textId="77777777" w:rsidR="00FA4395" w:rsidRDefault="00FA4395">
            <w:pPr>
              <w:pStyle w:val="TableParagraph"/>
              <w:jc w:val="left"/>
              <w:rPr>
                <w:sz w:val="10"/>
              </w:rPr>
            </w:pPr>
          </w:p>
        </w:tc>
        <w:tc>
          <w:tcPr>
            <w:tcW w:w="681" w:type="dxa"/>
          </w:tcPr>
          <w:p w14:paraId="7E510CC7" w14:textId="77777777" w:rsidR="00FA4395" w:rsidRDefault="00FA4395">
            <w:pPr>
              <w:pStyle w:val="TableParagraph"/>
              <w:jc w:val="left"/>
              <w:rPr>
                <w:sz w:val="10"/>
              </w:rPr>
            </w:pPr>
          </w:p>
        </w:tc>
        <w:tc>
          <w:tcPr>
            <w:tcW w:w="558" w:type="dxa"/>
          </w:tcPr>
          <w:p w14:paraId="066433BE" w14:textId="77777777" w:rsidR="00FA4395" w:rsidRDefault="00FA4395">
            <w:pPr>
              <w:pStyle w:val="TableParagraph"/>
              <w:jc w:val="left"/>
              <w:rPr>
                <w:sz w:val="10"/>
              </w:rPr>
            </w:pPr>
          </w:p>
        </w:tc>
        <w:tc>
          <w:tcPr>
            <w:tcW w:w="661" w:type="dxa"/>
          </w:tcPr>
          <w:p w14:paraId="4D21C6D5" w14:textId="77777777" w:rsidR="00FA4395" w:rsidRDefault="00FA4395">
            <w:pPr>
              <w:pStyle w:val="TableParagraph"/>
              <w:jc w:val="left"/>
              <w:rPr>
                <w:sz w:val="10"/>
              </w:rPr>
            </w:pPr>
          </w:p>
        </w:tc>
        <w:tc>
          <w:tcPr>
            <w:tcW w:w="560" w:type="dxa"/>
          </w:tcPr>
          <w:p w14:paraId="23D5A5CF" w14:textId="77777777" w:rsidR="00FA4395" w:rsidRDefault="00FA4395">
            <w:pPr>
              <w:pStyle w:val="TableParagraph"/>
              <w:jc w:val="left"/>
              <w:rPr>
                <w:sz w:val="10"/>
              </w:rPr>
            </w:pPr>
          </w:p>
        </w:tc>
        <w:tc>
          <w:tcPr>
            <w:tcW w:w="543" w:type="dxa"/>
          </w:tcPr>
          <w:p w14:paraId="5646B42A" w14:textId="77777777" w:rsidR="00FA4395" w:rsidRDefault="00FA4395">
            <w:pPr>
              <w:pStyle w:val="TableParagraph"/>
              <w:jc w:val="left"/>
              <w:rPr>
                <w:sz w:val="10"/>
              </w:rPr>
            </w:pPr>
          </w:p>
        </w:tc>
        <w:tc>
          <w:tcPr>
            <w:tcW w:w="592" w:type="dxa"/>
          </w:tcPr>
          <w:p w14:paraId="717A9169" w14:textId="77777777" w:rsidR="00FA4395" w:rsidRDefault="00FA4395">
            <w:pPr>
              <w:pStyle w:val="TableParagraph"/>
              <w:jc w:val="left"/>
              <w:rPr>
                <w:sz w:val="10"/>
              </w:rPr>
            </w:pPr>
          </w:p>
        </w:tc>
        <w:tc>
          <w:tcPr>
            <w:tcW w:w="500" w:type="dxa"/>
          </w:tcPr>
          <w:p w14:paraId="06296767" w14:textId="77777777" w:rsidR="00FA4395" w:rsidRDefault="00FA4395">
            <w:pPr>
              <w:pStyle w:val="TableParagraph"/>
              <w:jc w:val="left"/>
              <w:rPr>
                <w:sz w:val="10"/>
              </w:rPr>
            </w:pPr>
          </w:p>
        </w:tc>
        <w:tc>
          <w:tcPr>
            <w:tcW w:w="606" w:type="dxa"/>
          </w:tcPr>
          <w:p w14:paraId="7D709070" w14:textId="77777777" w:rsidR="00FA4395" w:rsidRDefault="00FA4395">
            <w:pPr>
              <w:pStyle w:val="TableParagraph"/>
              <w:jc w:val="left"/>
              <w:rPr>
                <w:sz w:val="10"/>
              </w:rPr>
            </w:pPr>
          </w:p>
        </w:tc>
        <w:tc>
          <w:tcPr>
            <w:tcW w:w="558" w:type="dxa"/>
          </w:tcPr>
          <w:p w14:paraId="62621777" w14:textId="77777777" w:rsidR="00FA4395" w:rsidRDefault="00FA4395">
            <w:pPr>
              <w:pStyle w:val="TableParagraph"/>
              <w:jc w:val="left"/>
              <w:rPr>
                <w:sz w:val="10"/>
              </w:rPr>
            </w:pPr>
          </w:p>
        </w:tc>
        <w:tc>
          <w:tcPr>
            <w:tcW w:w="517" w:type="dxa"/>
          </w:tcPr>
          <w:p w14:paraId="682B16F4" w14:textId="77777777" w:rsidR="00FA4395" w:rsidRDefault="00FA4395">
            <w:pPr>
              <w:pStyle w:val="TableParagraph"/>
              <w:jc w:val="left"/>
              <w:rPr>
                <w:sz w:val="10"/>
              </w:rPr>
            </w:pPr>
          </w:p>
        </w:tc>
        <w:tc>
          <w:tcPr>
            <w:tcW w:w="543" w:type="dxa"/>
          </w:tcPr>
          <w:p w14:paraId="581C8FF7" w14:textId="77777777" w:rsidR="00FA4395" w:rsidRDefault="00FA4395">
            <w:pPr>
              <w:pStyle w:val="TableParagraph"/>
              <w:jc w:val="left"/>
              <w:rPr>
                <w:sz w:val="10"/>
              </w:rPr>
            </w:pPr>
          </w:p>
        </w:tc>
        <w:tc>
          <w:tcPr>
            <w:tcW w:w="425" w:type="dxa"/>
          </w:tcPr>
          <w:p w14:paraId="5ACBE433" w14:textId="77777777" w:rsidR="00FA4395" w:rsidRDefault="00FA4395">
            <w:pPr>
              <w:pStyle w:val="TableParagraph"/>
              <w:jc w:val="left"/>
              <w:rPr>
                <w:sz w:val="10"/>
              </w:rPr>
            </w:pPr>
          </w:p>
        </w:tc>
      </w:tr>
      <w:tr w:rsidR="00FA4395" w14:paraId="5FD1113D" w14:textId="77777777">
        <w:trPr>
          <w:trHeight w:val="174"/>
        </w:trPr>
        <w:tc>
          <w:tcPr>
            <w:tcW w:w="1195" w:type="dxa"/>
          </w:tcPr>
          <w:p w14:paraId="6BD578DC" w14:textId="77777777" w:rsidR="00FA4395" w:rsidRDefault="00FA4395">
            <w:pPr>
              <w:pStyle w:val="TableParagraph"/>
              <w:jc w:val="left"/>
              <w:rPr>
                <w:sz w:val="10"/>
              </w:rPr>
            </w:pPr>
          </w:p>
        </w:tc>
        <w:tc>
          <w:tcPr>
            <w:tcW w:w="1003" w:type="dxa"/>
          </w:tcPr>
          <w:p w14:paraId="778A7393" w14:textId="77777777" w:rsidR="00FA4395" w:rsidRDefault="00FA4395">
            <w:pPr>
              <w:pStyle w:val="TableParagraph"/>
              <w:jc w:val="left"/>
              <w:rPr>
                <w:sz w:val="10"/>
              </w:rPr>
            </w:pPr>
          </w:p>
        </w:tc>
        <w:tc>
          <w:tcPr>
            <w:tcW w:w="928" w:type="dxa"/>
          </w:tcPr>
          <w:p w14:paraId="1580BEB9" w14:textId="77777777" w:rsidR="00FA4395" w:rsidRDefault="00FA4395">
            <w:pPr>
              <w:pStyle w:val="TableParagraph"/>
              <w:jc w:val="left"/>
              <w:rPr>
                <w:sz w:val="10"/>
              </w:rPr>
            </w:pPr>
          </w:p>
        </w:tc>
        <w:tc>
          <w:tcPr>
            <w:tcW w:w="635" w:type="dxa"/>
          </w:tcPr>
          <w:p w14:paraId="07217D7A" w14:textId="77777777" w:rsidR="00FA4395" w:rsidRDefault="00FA4395">
            <w:pPr>
              <w:pStyle w:val="TableParagraph"/>
              <w:jc w:val="left"/>
              <w:rPr>
                <w:sz w:val="10"/>
              </w:rPr>
            </w:pPr>
          </w:p>
        </w:tc>
        <w:tc>
          <w:tcPr>
            <w:tcW w:w="575" w:type="dxa"/>
          </w:tcPr>
          <w:p w14:paraId="2AD762A0" w14:textId="77777777" w:rsidR="00FA4395" w:rsidRDefault="00FA4395">
            <w:pPr>
              <w:pStyle w:val="TableParagraph"/>
              <w:jc w:val="left"/>
              <w:rPr>
                <w:sz w:val="10"/>
              </w:rPr>
            </w:pPr>
          </w:p>
        </w:tc>
        <w:tc>
          <w:tcPr>
            <w:tcW w:w="556" w:type="dxa"/>
          </w:tcPr>
          <w:p w14:paraId="23EF5B89" w14:textId="77777777" w:rsidR="00FA4395" w:rsidRDefault="00FA4395">
            <w:pPr>
              <w:pStyle w:val="TableParagraph"/>
              <w:jc w:val="left"/>
              <w:rPr>
                <w:sz w:val="10"/>
              </w:rPr>
            </w:pPr>
          </w:p>
        </w:tc>
        <w:tc>
          <w:tcPr>
            <w:tcW w:w="558" w:type="dxa"/>
          </w:tcPr>
          <w:p w14:paraId="30974E38" w14:textId="77777777" w:rsidR="00FA4395" w:rsidRDefault="00FA4395">
            <w:pPr>
              <w:pStyle w:val="TableParagraph"/>
              <w:jc w:val="left"/>
              <w:rPr>
                <w:sz w:val="10"/>
              </w:rPr>
            </w:pPr>
          </w:p>
        </w:tc>
        <w:tc>
          <w:tcPr>
            <w:tcW w:w="544" w:type="dxa"/>
          </w:tcPr>
          <w:p w14:paraId="37A07DB5" w14:textId="77777777" w:rsidR="00FA4395" w:rsidRDefault="00FA4395">
            <w:pPr>
              <w:pStyle w:val="TableParagraph"/>
              <w:jc w:val="left"/>
              <w:rPr>
                <w:sz w:val="10"/>
              </w:rPr>
            </w:pPr>
          </w:p>
        </w:tc>
        <w:tc>
          <w:tcPr>
            <w:tcW w:w="635" w:type="dxa"/>
          </w:tcPr>
          <w:p w14:paraId="2303478C" w14:textId="77777777" w:rsidR="00FA4395" w:rsidRDefault="00FA4395">
            <w:pPr>
              <w:pStyle w:val="TableParagraph"/>
              <w:jc w:val="left"/>
              <w:rPr>
                <w:sz w:val="10"/>
              </w:rPr>
            </w:pPr>
          </w:p>
        </w:tc>
        <w:tc>
          <w:tcPr>
            <w:tcW w:w="589" w:type="dxa"/>
          </w:tcPr>
          <w:p w14:paraId="4FDC8194" w14:textId="77777777" w:rsidR="00FA4395" w:rsidRDefault="00FA4395">
            <w:pPr>
              <w:pStyle w:val="TableParagraph"/>
              <w:jc w:val="left"/>
              <w:rPr>
                <w:sz w:val="10"/>
              </w:rPr>
            </w:pPr>
          </w:p>
        </w:tc>
        <w:tc>
          <w:tcPr>
            <w:tcW w:w="575" w:type="dxa"/>
          </w:tcPr>
          <w:p w14:paraId="5963DBB0" w14:textId="77777777" w:rsidR="00FA4395" w:rsidRDefault="00FA4395">
            <w:pPr>
              <w:pStyle w:val="TableParagraph"/>
              <w:jc w:val="left"/>
              <w:rPr>
                <w:sz w:val="10"/>
              </w:rPr>
            </w:pPr>
          </w:p>
        </w:tc>
        <w:tc>
          <w:tcPr>
            <w:tcW w:w="681" w:type="dxa"/>
          </w:tcPr>
          <w:p w14:paraId="66EFCF5E" w14:textId="77777777" w:rsidR="00FA4395" w:rsidRDefault="00FA4395">
            <w:pPr>
              <w:pStyle w:val="TableParagraph"/>
              <w:jc w:val="left"/>
              <w:rPr>
                <w:sz w:val="10"/>
              </w:rPr>
            </w:pPr>
          </w:p>
        </w:tc>
        <w:tc>
          <w:tcPr>
            <w:tcW w:w="558" w:type="dxa"/>
          </w:tcPr>
          <w:p w14:paraId="18F34096" w14:textId="77777777" w:rsidR="00FA4395" w:rsidRDefault="00FA4395">
            <w:pPr>
              <w:pStyle w:val="TableParagraph"/>
              <w:jc w:val="left"/>
              <w:rPr>
                <w:sz w:val="10"/>
              </w:rPr>
            </w:pPr>
          </w:p>
        </w:tc>
        <w:tc>
          <w:tcPr>
            <w:tcW w:w="661" w:type="dxa"/>
          </w:tcPr>
          <w:p w14:paraId="47018280" w14:textId="77777777" w:rsidR="00FA4395" w:rsidRDefault="00FA4395">
            <w:pPr>
              <w:pStyle w:val="TableParagraph"/>
              <w:jc w:val="left"/>
              <w:rPr>
                <w:sz w:val="10"/>
              </w:rPr>
            </w:pPr>
          </w:p>
        </w:tc>
        <w:tc>
          <w:tcPr>
            <w:tcW w:w="560" w:type="dxa"/>
          </w:tcPr>
          <w:p w14:paraId="1FF83155" w14:textId="77777777" w:rsidR="00FA4395" w:rsidRDefault="00FA4395">
            <w:pPr>
              <w:pStyle w:val="TableParagraph"/>
              <w:jc w:val="left"/>
              <w:rPr>
                <w:sz w:val="10"/>
              </w:rPr>
            </w:pPr>
          </w:p>
        </w:tc>
        <w:tc>
          <w:tcPr>
            <w:tcW w:w="543" w:type="dxa"/>
          </w:tcPr>
          <w:p w14:paraId="0F8952A3" w14:textId="77777777" w:rsidR="00FA4395" w:rsidRDefault="00FA4395">
            <w:pPr>
              <w:pStyle w:val="TableParagraph"/>
              <w:jc w:val="left"/>
              <w:rPr>
                <w:sz w:val="10"/>
              </w:rPr>
            </w:pPr>
          </w:p>
        </w:tc>
        <w:tc>
          <w:tcPr>
            <w:tcW w:w="592" w:type="dxa"/>
          </w:tcPr>
          <w:p w14:paraId="2233F901" w14:textId="77777777" w:rsidR="00FA4395" w:rsidRDefault="00FA4395">
            <w:pPr>
              <w:pStyle w:val="TableParagraph"/>
              <w:jc w:val="left"/>
              <w:rPr>
                <w:sz w:val="10"/>
              </w:rPr>
            </w:pPr>
          </w:p>
        </w:tc>
        <w:tc>
          <w:tcPr>
            <w:tcW w:w="500" w:type="dxa"/>
          </w:tcPr>
          <w:p w14:paraId="3EE46146" w14:textId="77777777" w:rsidR="00FA4395" w:rsidRDefault="00FA4395">
            <w:pPr>
              <w:pStyle w:val="TableParagraph"/>
              <w:jc w:val="left"/>
              <w:rPr>
                <w:sz w:val="10"/>
              </w:rPr>
            </w:pPr>
          </w:p>
        </w:tc>
        <w:tc>
          <w:tcPr>
            <w:tcW w:w="606" w:type="dxa"/>
          </w:tcPr>
          <w:p w14:paraId="5A747FF6" w14:textId="77777777" w:rsidR="00FA4395" w:rsidRDefault="00FA4395">
            <w:pPr>
              <w:pStyle w:val="TableParagraph"/>
              <w:jc w:val="left"/>
              <w:rPr>
                <w:sz w:val="10"/>
              </w:rPr>
            </w:pPr>
          </w:p>
        </w:tc>
        <w:tc>
          <w:tcPr>
            <w:tcW w:w="558" w:type="dxa"/>
          </w:tcPr>
          <w:p w14:paraId="425DEFC9" w14:textId="77777777" w:rsidR="00FA4395" w:rsidRDefault="00FA4395">
            <w:pPr>
              <w:pStyle w:val="TableParagraph"/>
              <w:jc w:val="left"/>
              <w:rPr>
                <w:sz w:val="10"/>
              </w:rPr>
            </w:pPr>
          </w:p>
        </w:tc>
        <w:tc>
          <w:tcPr>
            <w:tcW w:w="517" w:type="dxa"/>
          </w:tcPr>
          <w:p w14:paraId="28C4CFAE" w14:textId="77777777" w:rsidR="00FA4395" w:rsidRDefault="00FA4395">
            <w:pPr>
              <w:pStyle w:val="TableParagraph"/>
              <w:jc w:val="left"/>
              <w:rPr>
                <w:sz w:val="10"/>
              </w:rPr>
            </w:pPr>
          </w:p>
        </w:tc>
        <w:tc>
          <w:tcPr>
            <w:tcW w:w="543" w:type="dxa"/>
          </w:tcPr>
          <w:p w14:paraId="21602200" w14:textId="77777777" w:rsidR="00FA4395" w:rsidRDefault="00FA4395">
            <w:pPr>
              <w:pStyle w:val="TableParagraph"/>
              <w:jc w:val="left"/>
              <w:rPr>
                <w:sz w:val="10"/>
              </w:rPr>
            </w:pPr>
          </w:p>
        </w:tc>
        <w:tc>
          <w:tcPr>
            <w:tcW w:w="425" w:type="dxa"/>
          </w:tcPr>
          <w:p w14:paraId="00052109" w14:textId="77777777" w:rsidR="00FA4395" w:rsidRDefault="00FA4395">
            <w:pPr>
              <w:pStyle w:val="TableParagraph"/>
              <w:jc w:val="left"/>
              <w:rPr>
                <w:sz w:val="10"/>
              </w:rPr>
            </w:pPr>
          </w:p>
        </w:tc>
      </w:tr>
      <w:tr w:rsidR="00FA4395" w14:paraId="0A06047B" w14:textId="77777777">
        <w:trPr>
          <w:trHeight w:val="176"/>
        </w:trPr>
        <w:tc>
          <w:tcPr>
            <w:tcW w:w="1195" w:type="dxa"/>
          </w:tcPr>
          <w:p w14:paraId="728F2920" w14:textId="77777777" w:rsidR="00FA4395" w:rsidRDefault="00000000">
            <w:pPr>
              <w:pStyle w:val="TableParagraph"/>
              <w:spacing w:before="2"/>
              <w:ind w:left="24" w:right="2"/>
              <w:rPr>
                <w:i/>
                <w:sz w:val="11"/>
              </w:rPr>
            </w:pPr>
            <w:r>
              <w:rPr>
                <w:i/>
                <w:spacing w:val="-4"/>
                <w:sz w:val="11"/>
              </w:rPr>
              <w:t>Інше</w:t>
            </w:r>
          </w:p>
        </w:tc>
        <w:tc>
          <w:tcPr>
            <w:tcW w:w="1003" w:type="dxa"/>
          </w:tcPr>
          <w:p w14:paraId="7929A1C3" w14:textId="77777777" w:rsidR="00FA4395" w:rsidRDefault="00FA4395">
            <w:pPr>
              <w:pStyle w:val="TableParagraph"/>
              <w:jc w:val="left"/>
              <w:rPr>
                <w:sz w:val="10"/>
              </w:rPr>
            </w:pPr>
          </w:p>
        </w:tc>
        <w:tc>
          <w:tcPr>
            <w:tcW w:w="928" w:type="dxa"/>
          </w:tcPr>
          <w:p w14:paraId="4D2FC0D5" w14:textId="77777777" w:rsidR="00FA4395" w:rsidRDefault="00FA4395">
            <w:pPr>
              <w:pStyle w:val="TableParagraph"/>
              <w:jc w:val="left"/>
              <w:rPr>
                <w:sz w:val="10"/>
              </w:rPr>
            </w:pPr>
          </w:p>
        </w:tc>
        <w:tc>
          <w:tcPr>
            <w:tcW w:w="635" w:type="dxa"/>
          </w:tcPr>
          <w:p w14:paraId="3C05831F" w14:textId="77777777" w:rsidR="00FA4395" w:rsidRDefault="00FA4395">
            <w:pPr>
              <w:pStyle w:val="TableParagraph"/>
              <w:jc w:val="left"/>
              <w:rPr>
                <w:sz w:val="10"/>
              </w:rPr>
            </w:pPr>
          </w:p>
        </w:tc>
        <w:tc>
          <w:tcPr>
            <w:tcW w:w="575" w:type="dxa"/>
          </w:tcPr>
          <w:p w14:paraId="3A840AA3" w14:textId="77777777" w:rsidR="00FA4395" w:rsidRDefault="00FA4395">
            <w:pPr>
              <w:pStyle w:val="TableParagraph"/>
              <w:jc w:val="left"/>
              <w:rPr>
                <w:sz w:val="10"/>
              </w:rPr>
            </w:pPr>
          </w:p>
        </w:tc>
        <w:tc>
          <w:tcPr>
            <w:tcW w:w="556" w:type="dxa"/>
          </w:tcPr>
          <w:p w14:paraId="7698E8E7" w14:textId="77777777" w:rsidR="00FA4395" w:rsidRDefault="00FA4395">
            <w:pPr>
              <w:pStyle w:val="TableParagraph"/>
              <w:jc w:val="left"/>
              <w:rPr>
                <w:sz w:val="10"/>
              </w:rPr>
            </w:pPr>
          </w:p>
        </w:tc>
        <w:tc>
          <w:tcPr>
            <w:tcW w:w="558" w:type="dxa"/>
          </w:tcPr>
          <w:p w14:paraId="632BD004" w14:textId="77777777" w:rsidR="00FA4395" w:rsidRDefault="00FA4395">
            <w:pPr>
              <w:pStyle w:val="TableParagraph"/>
              <w:jc w:val="left"/>
              <w:rPr>
                <w:sz w:val="10"/>
              </w:rPr>
            </w:pPr>
          </w:p>
        </w:tc>
        <w:tc>
          <w:tcPr>
            <w:tcW w:w="544" w:type="dxa"/>
          </w:tcPr>
          <w:p w14:paraId="22D80B16" w14:textId="77777777" w:rsidR="00FA4395" w:rsidRDefault="00FA4395">
            <w:pPr>
              <w:pStyle w:val="TableParagraph"/>
              <w:jc w:val="left"/>
              <w:rPr>
                <w:sz w:val="10"/>
              </w:rPr>
            </w:pPr>
          </w:p>
        </w:tc>
        <w:tc>
          <w:tcPr>
            <w:tcW w:w="635" w:type="dxa"/>
          </w:tcPr>
          <w:p w14:paraId="552E1878" w14:textId="77777777" w:rsidR="00FA4395" w:rsidRDefault="00FA4395">
            <w:pPr>
              <w:pStyle w:val="TableParagraph"/>
              <w:jc w:val="left"/>
              <w:rPr>
                <w:sz w:val="10"/>
              </w:rPr>
            </w:pPr>
          </w:p>
        </w:tc>
        <w:tc>
          <w:tcPr>
            <w:tcW w:w="589" w:type="dxa"/>
          </w:tcPr>
          <w:p w14:paraId="646D8663" w14:textId="77777777" w:rsidR="00FA4395" w:rsidRDefault="00FA4395">
            <w:pPr>
              <w:pStyle w:val="TableParagraph"/>
              <w:jc w:val="left"/>
              <w:rPr>
                <w:sz w:val="10"/>
              </w:rPr>
            </w:pPr>
          </w:p>
        </w:tc>
        <w:tc>
          <w:tcPr>
            <w:tcW w:w="575" w:type="dxa"/>
          </w:tcPr>
          <w:p w14:paraId="58C97927" w14:textId="77777777" w:rsidR="00FA4395" w:rsidRDefault="00FA4395">
            <w:pPr>
              <w:pStyle w:val="TableParagraph"/>
              <w:jc w:val="left"/>
              <w:rPr>
                <w:sz w:val="10"/>
              </w:rPr>
            </w:pPr>
          </w:p>
        </w:tc>
        <w:tc>
          <w:tcPr>
            <w:tcW w:w="681" w:type="dxa"/>
          </w:tcPr>
          <w:p w14:paraId="4439AA4E" w14:textId="77777777" w:rsidR="00FA4395" w:rsidRDefault="00FA4395">
            <w:pPr>
              <w:pStyle w:val="TableParagraph"/>
              <w:jc w:val="left"/>
              <w:rPr>
                <w:sz w:val="10"/>
              </w:rPr>
            </w:pPr>
          </w:p>
        </w:tc>
        <w:tc>
          <w:tcPr>
            <w:tcW w:w="558" w:type="dxa"/>
          </w:tcPr>
          <w:p w14:paraId="734743B5" w14:textId="77777777" w:rsidR="00FA4395" w:rsidRDefault="00FA4395">
            <w:pPr>
              <w:pStyle w:val="TableParagraph"/>
              <w:jc w:val="left"/>
              <w:rPr>
                <w:sz w:val="10"/>
              </w:rPr>
            </w:pPr>
          </w:p>
        </w:tc>
        <w:tc>
          <w:tcPr>
            <w:tcW w:w="661" w:type="dxa"/>
          </w:tcPr>
          <w:p w14:paraId="0FFD5AA3" w14:textId="77777777" w:rsidR="00FA4395" w:rsidRDefault="00FA4395">
            <w:pPr>
              <w:pStyle w:val="TableParagraph"/>
              <w:jc w:val="left"/>
              <w:rPr>
                <w:sz w:val="10"/>
              </w:rPr>
            </w:pPr>
          </w:p>
        </w:tc>
        <w:tc>
          <w:tcPr>
            <w:tcW w:w="560" w:type="dxa"/>
          </w:tcPr>
          <w:p w14:paraId="058AD7A4" w14:textId="77777777" w:rsidR="00FA4395" w:rsidRDefault="00FA4395">
            <w:pPr>
              <w:pStyle w:val="TableParagraph"/>
              <w:jc w:val="left"/>
              <w:rPr>
                <w:sz w:val="10"/>
              </w:rPr>
            </w:pPr>
          </w:p>
        </w:tc>
        <w:tc>
          <w:tcPr>
            <w:tcW w:w="543" w:type="dxa"/>
          </w:tcPr>
          <w:p w14:paraId="3A7F5970" w14:textId="77777777" w:rsidR="00FA4395" w:rsidRDefault="00FA4395">
            <w:pPr>
              <w:pStyle w:val="TableParagraph"/>
              <w:jc w:val="left"/>
              <w:rPr>
                <w:sz w:val="10"/>
              </w:rPr>
            </w:pPr>
          </w:p>
        </w:tc>
        <w:tc>
          <w:tcPr>
            <w:tcW w:w="592" w:type="dxa"/>
          </w:tcPr>
          <w:p w14:paraId="4296F3A1" w14:textId="77777777" w:rsidR="00FA4395" w:rsidRDefault="00FA4395">
            <w:pPr>
              <w:pStyle w:val="TableParagraph"/>
              <w:jc w:val="left"/>
              <w:rPr>
                <w:sz w:val="10"/>
              </w:rPr>
            </w:pPr>
          </w:p>
        </w:tc>
        <w:tc>
          <w:tcPr>
            <w:tcW w:w="500" w:type="dxa"/>
          </w:tcPr>
          <w:p w14:paraId="340D4E71" w14:textId="77777777" w:rsidR="00FA4395" w:rsidRDefault="00FA4395">
            <w:pPr>
              <w:pStyle w:val="TableParagraph"/>
              <w:jc w:val="left"/>
              <w:rPr>
                <w:sz w:val="10"/>
              </w:rPr>
            </w:pPr>
          </w:p>
        </w:tc>
        <w:tc>
          <w:tcPr>
            <w:tcW w:w="606" w:type="dxa"/>
          </w:tcPr>
          <w:p w14:paraId="7D870E8D" w14:textId="77777777" w:rsidR="00FA4395" w:rsidRDefault="00FA4395">
            <w:pPr>
              <w:pStyle w:val="TableParagraph"/>
              <w:jc w:val="left"/>
              <w:rPr>
                <w:sz w:val="10"/>
              </w:rPr>
            </w:pPr>
          </w:p>
        </w:tc>
        <w:tc>
          <w:tcPr>
            <w:tcW w:w="558" w:type="dxa"/>
          </w:tcPr>
          <w:p w14:paraId="41463EB1" w14:textId="77777777" w:rsidR="00FA4395" w:rsidRDefault="00FA4395">
            <w:pPr>
              <w:pStyle w:val="TableParagraph"/>
              <w:jc w:val="left"/>
              <w:rPr>
                <w:sz w:val="10"/>
              </w:rPr>
            </w:pPr>
          </w:p>
        </w:tc>
        <w:tc>
          <w:tcPr>
            <w:tcW w:w="517" w:type="dxa"/>
          </w:tcPr>
          <w:p w14:paraId="3EDFF5BA" w14:textId="77777777" w:rsidR="00FA4395" w:rsidRDefault="00FA4395">
            <w:pPr>
              <w:pStyle w:val="TableParagraph"/>
              <w:jc w:val="left"/>
              <w:rPr>
                <w:sz w:val="10"/>
              </w:rPr>
            </w:pPr>
          </w:p>
        </w:tc>
        <w:tc>
          <w:tcPr>
            <w:tcW w:w="543" w:type="dxa"/>
          </w:tcPr>
          <w:p w14:paraId="30E2A9DA" w14:textId="77777777" w:rsidR="00FA4395" w:rsidRDefault="00FA4395">
            <w:pPr>
              <w:pStyle w:val="TableParagraph"/>
              <w:jc w:val="left"/>
              <w:rPr>
                <w:sz w:val="10"/>
              </w:rPr>
            </w:pPr>
          </w:p>
        </w:tc>
        <w:tc>
          <w:tcPr>
            <w:tcW w:w="425" w:type="dxa"/>
          </w:tcPr>
          <w:p w14:paraId="029ADC67" w14:textId="77777777" w:rsidR="00FA4395" w:rsidRDefault="00FA4395">
            <w:pPr>
              <w:pStyle w:val="TableParagraph"/>
              <w:jc w:val="left"/>
              <w:rPr>
                <w:sz w:val="10"/>
              </w:rPr>
            </w:pPr>
          </w:p>
        </w:tc>
      </w:tr>
      <w:tr w:rsidR="00FA4395" w14:paraId="446B8761" w14:textId="77777777">
        <w:trPr>
          <w:trHeight w:val="176"/>
        </w:trPr>
        <w:tc>
          <w:tcPr>
            <w:tcW w:w="1195" w:type="dxa"/>
          </w:tcPr>
          <w:p w14:paraId="23E6AAD8" w14:textId="77777777" w:rsidR="00FA4395" w:rsidRDefault="00FA4395">
            <w:pPr>
              <w:pStyle w:val="TableParagraph"/>
              <w:jc w:val="left"/>
              <w:rPr>
                <w:sz w:val="10"/>
              </w:rPr>
            </w:pPr>
          </w:p>
        </w:tc>
        <w:tc>
          <w:tcPr>
            <w:tcW w:w="1003" w:type="dxa"/>
          </w:tcPr>
          <w:p w14:paraId="6334E7DD" w14:textId="77777777" w:rsidR="00FA4395" w:rsidRDefault="00FA4395">
            <w:pPr>
              <w:pStyle w:val="TableParagraph"/>
              <w:jc w:val="left"/>
              <w:rPr>
                <w:sz w:val="10"/>
              </w:rPr>
            </w:pPr>
          </w:p>
        </w:tc>
        <w:tc>
          <w:tcPr>
            <w:tcW w:w="928" w:type="dxa"/>
          </w:tcPr>
          <w:p w14:paraId="7FAFFE35" w14:textId="77777777" w:rsidR="00FA4395" w:rsidRDefault="00FA4395">
            <w:pPr>
              <w:pStyle w:val="TableParagraph"/>
              <w:jc w:val="left"/>
              <w:rPr>
                <w:sz w:val="10"/>
              </w:rPr>
            </w:pPr>
          </w:p>
        </w:tc>
        <w:tc>
          <w:tcPr>
            <w:tcW w:w="635" w:type="dxa"/>
          </w:tcPr>
          <w:p w14:paraId="1DB83596" w14:textId="77777777" w:rsidR="00FA4395" w:rsidRDefault="00FA4395">
            <w:pPr>
              <w:pStyle w:val="TableParagraph"/>
              <w:jc w:val="left"/>
              <w:rPr>
                <w:sz w:val="10"/>
              </w:rPr>
            </w:pPr>
          </w:p>
        </w:tc>
        <w:tc>
          <w:tcPr>
            <w:tcW w:w="575" w:type="dxa"/>
          </w:tcPr>
          <w:p w14:paraId="3EEC788F" w14:textId="77777777" w:rsidR="00FA4395" w:rsidRDefault="00FA4395">
            <w:pPr>
              <w:pStyle w:val="TableParagraph"/>
              <w:jc w:val="left"/>
              <w:rPr>
                <w:sz w:val="10"/>
              </w:rPr>
            </w:pPr>
          </w:p>
        </w:tc>
        <w:tc>
          <w:tcPr>
            <w:tcW w:w="556" w:type="dxa"/>
          </w:tcPr>
          <w:p w14:paraId="10D9E137" w14:textId="77777777" w:rsidR="00FA4395" w:rsidRDefault="00FA4395">
            <w:pPr>
              <w:pStyle w:val="TableParagraph"/>
              <w:jc w:val="left"/>
              <w:rPr>
                <w:sz w:val="10"/>
              </w:rPr>
            </w:pPr>
          </w:p>
        </w:tc>
        <w:tc>
          <w:tcPr>
            <w:tcW w:w="558" w:type="dxa"/>
          </w:tcPr>
          <w:p w14:paraId="11A1B79A" w14:textId="77777777" w:rsidR="00FA4395" w:rsidRDefault="00FA4395">
            <w:pPr>
              <w:pStyle w:val="TableParagraph"/>
              <w:jc w:val="left"/>
              <w:rPr>
                <w:sz w:val="10"/>
              </w:rPr>
            </w:pPr>
          </w:p>
        </w:tc>
        <w:tc>
          <w:tcPr>
            <w:tcW w:w="544" w:type="dxa"/>
          </w:tcPr>
          <w:p w14:paraId="040D4067" w14:textId="77777777" w:rsidR="00FA4395" w:rsidRDefault="00FA4395">
            <w:pPr>
              <w:pStyle w:val="TableParagraph"/>
              <w:jc w:val="left"/>
              <w:rPr>
                <w:sz w:val="10"/>
              </w:rPr>
            </w:pPr>
          </w:p>
        </w:tc>
        <w:tc>
          <w:tcPr>
            <w:tcW w:w="635" w:type="dxa"/>
          </w:tcPr>
          <w:p w14:paraId="0B6C5E67" w14:textId="77777777" w:rsidR="00FA4395" w:rsidRDefault="00FA4395">
            <w:pPr>
              <w:pStyle w:val="TableParagraph"/>
              <w:jc w:val="left"/>
              <w:rPr>
                <w:sz w:val="10"/>
              </w:rPr>
            </w:pPr>
          </w:p>
        </w:tc>
        <w:tc>
          <w:tcPr>
            <w:tcW w:w="589" w:type="dxa"/>
          </w:tcPr>
          <w:p w14:paraId="576E449F" w14:textId="77777777" w:rsidR="00FA4395" w:rsidRDefault="00FA4395">
            <w:pPr>
              <w:pStyle w:val="TableParagraph"/>
              <w:jc w:val="left"/>
              <w:rPr>
                <w:sz w:val="10"/>
              </w:rPr>
            </w:pPr>
          </w:p>
        </w:tc>
        <w:tc>
          <w:tcPr>
            <w:tcW w:w="575" w:type="dxa"/>
          </w:tcPr>
          <w:p w14:paraId="3C4B723C" w14:textId="77777777" w:rsidR="00FA4395" w:rsidRDefault="00FA4395">
            <w:pPr>
              <w:pStyle w:val="TableParagraph"/>
              <w:jc w:val="left"/>
              <w:rPr>
                <w:sz w:val="10"/>
              </w:rPr>
            </w:pPr>
          </w:p>
        </w:tc>
        <w:tc>
          <w:tcPr>
            <w:tcW w:w="681" w:type="dxa"/>
          </w:tcPr>
          <w:p w14:paraId="356A45E8" w14:textId="77777777" w:rsidR="00FA4395" w:rsidRDefault="00FA4395">
            <w:pPr>
              <w:pStyle w:val="TableParagraph"/>
              <w:jc w:val="left"/>
              <w:rPr>
                <w:sz w:val="10"/>
              </w:rPr>
            </w:pPr>
          </w:p>
        </w:tc>
        <w:tc>
          <w:tcPr>
            <w:tcW w:w="558" w:type="dxa"/>
          </w:tcPr>
          <w:p w14:paraId="4908B484" w14:textId="77777777" w:rsidR="00FA4395" w:rsidRDefault="00FA4395">
            <w:pPr>
              <w:pStyle w:val="TableParagraph"/>
              <w:jc w:val="left"/>
              <w:rPr>
                <w:sz w:val="10"/>
              </w:rPr>
            </w:pPr>
          </w:p>
        </w:tc>
        <w:tc>
          <w:tcPr>
            <w:tcW w:w="661" w:type="dxa"/>
          </w:tcPr>
          <w:p w14:paraId="6E02009F" w14:textId="77777777" w:rsidR="00FA4395" w:rsidRDefault="00FA4395">
            <w:pPr>
              <w:pStyle w:val="TableParagraph"/>
              <w:jc w:val="left"/>
              <w:rPr>
                <w:sz w:val="10"/>
              </w:rPr>
            </w:pPr>
          </w:p>
        </w:tc>
        <w:tc>
          <w:tcPr>
            <w:tcW w:w="560" w:type="dxa"/>
          </w:tcPr>
          <w:p w14:paraId="5DDEB757" w14:textId="77777777" w:rsidR="00FA4395" w:rsidRDefault="00FA4395">
            <w:pPr>
              <w:pStyle w:val="TableParagraph"/>
              <w:jc w:val="left"/>
              <w:rPr>
                <w:sz w:val="10"/>
              </w:rPr>
            </w:pPr>
          </w:p>
        </w:tc>
        <w:tc>
          <w:tcPr>
            <w:tcW w:w="543" w:type="dxa"/>
          </w:tcPr>
          <w:p w14:paraId="442C6DE1" w14:textId="77777777" w:rsidR="00FA4395" w:rsidRDefault="00FA4395">
            <w:pPr>
              <w:pStyle w:val="TableParagraph"/>
              <w:jc w:val="left"/>
              <w:rPr>
                <w:sz w:val="10"/>
              </w:rPr>
            </w:pPr>
          </w:p>
        </w:tc>
        <w:tc>
          <w:tcPr>
            <w:tcW w:w="592" w:type="dxa"/>
          </w:tcPr>
          <w:p w14:paraId="77803271" w14:textId="77777777" w:rsidR="00FA4395" w:rsidRDefault="00FA4395">
            <w:pPr>
              <w:pStyle w:val="TableParagraph"/>
              <w:jc w:val="left"/>
              <w:rPr>
                <w:sz w:val="10"/>
              </w:rPr>
            </w:pPr>
          </w:p>
        </w:tc>
        <w:tc>
          <w:tcPr>
            <w:tcW w:w="500" w:type="dxa"/>
          </w:tcPr>
          <w:p w14:paraId="0C1C13DD" w14:textId="77777777" w:rsidR="00FA4395" w:rsidRDefault="00FA4395">
            <w:pPr>
              <w:pStyle w:val="TableParagraph"/>
              <w:jc w:val="left"/>
              <w:rPr>
                <w:sz w:val="10"/>
              </w:rPr>
            </w:pPr>
          </w:p>
        </w:tc>
        <w:tc>
          <w:tcPr>
            <w:tcW w:w="606" w:type="dxa"/>
          </w:tcPr>
          <w:p w14:paraId="2C32ADAC" w14:textId="77777777" w:rsidR="00FA4395" w:rsidRDefault="00FA4395">
            <w:pPr>
              <w:pStyle w:val="TableParagraph"/>
              <w:jc w:val="left"/>
              <w:rPr>
                <w:sz w:val="10"/>
              </w:rPr>
            </w:pPr>
          </w:p>
        </w:tc>
        <w:tc>
          <w:tcPr>
            <w:tcW w:w="558" w:type="dxa"/>
          </w:tcPr>
          <w:p w14:paraId="2F3D75A7" w14:textId="77777777" w:rsidR="00FA4395" w:rsidRDefault="00FA4395">
            <w:pPr>
              <w:pStyle w:val="TableParagraph"/>
              <w:jc w:val="left"/>
              <w:rPr>
                <w:sz w:val="10"/>
              </w:rPr>
            </w:pPr>
          </w:p>
        </w:tc>
        <w:tc>
          <w:tcPr>
            <w:tcW w:w="517" w:type="dxa"/>
          </w:tcPr>
          <w:p w14:paraId="63D75D29" w14:textId="77777777" w:rsidR="00FA4395" w:rsidRDefault="00FA4395">
            <w:pPr>
              <w:pStyle w:val="TableParagraph"/>
              <w:jc w:val="left"/>
              <w:rPr>
                <w:sz w:val="10"/>
              </w:rPr>
            </w:pPr>
          </w:p>
        </w:tc>
        <w:tc>
          <w:tcPr>
            <w:tcW w:w="543" w:type="dxa"/>
          </w:tcPr>
          <w:p w14:paraId="581DD166" w14:textId="77777777" w:rsidR="00FA4395" w:rsidRDefault="00FA4395">
            <w:pPr>
              <w:pStyle w:val="TableParagraph"/>
              <w:jc w:val="left"/>
              <w:rPr>
                <w:sz w:val="10"/>
              </w:rPr>
            </w:pPr>
          </w:p>
        </w:tc>
        <w:tc>
          <w:tcPr>
            <w:tcW w:w="425" w:type="dxa"/>
          </w:tcPr>
          <w:p w14:paraId="0AF7184A" w14:textId="77777777" w:rsidR="00FA4395" w:rsidRDefault="00FA4395">
            <w:pPr>
              <w:pStyle w:val="TableParagraph"/>
              <w:jc w:val="left"/>
              <w:rPr>
                <w:sz w:val="10"/>
              </w:rPr>
            </w:pPr>
          </w:p>
        </w:tc>
      </w:tr>
      <w:tr w:rsidR="00FA4395" w14:paraId="76D53631" w14:textId="77777777">
        <w:trPr>
          <w:trHeight w:val="174"/>
        </w:trPr>
        <w:tc>
          <w:tcPr>
            <w:tcW w:w="1195" w:type="dxa"/>
          </w:tcPr>
          <w:p w14:paraId="6C356C6D" w14:textId="77777777" w:rsidR="00FA4395" w:rsidRDefault="00FA4395">
            <w:pPr>
              <w:pStyle w:val="TableParagraph"/>
              <w:jc w:val="left"/>
              <w:rPr>
                <w:sz w:val="10"/>
              </w:rPr>
            </w:pPr>
          </w:p>
        </w:tc>
        <w:tc>
          <w:tcPr>
            <w:tcW w:w="1003" w:type="dxa"/>
          </w:tcPr>
          <w:p w14:paraId="588D89C8" w14:textId="77777777" w:rsidR="00FA4395" w:rsidRDefault="00FA4395">
            <w:pPr>
              <w:pStyle w:val="TableParagraph"/>
              <w:jc w:val="left"/>
              <w:rPr>
                <w:sz w:val="10"/>
              </w:rPr>
            </w:pPr>
          </w:p>
        </w:tc>
        <w:tc>
          <w:tcPr>
            <w:tcW w:w="928" w:type="dxa"/>
          </w:tcPr>
          <w:p w14:paraId="48EBA4FB" w14:textId="77777777" w:rsidR="00FA4395" w:rsidRDefault="00FA4395">
            <w:pPr>
              <w:pStyle w:val="TableParagraph"/>
              <w:jc w:val="left"/>
              <w:rPr>
                <w:sz w:val="10"/>
              </w:rPr>
            </w:pPr>
          </w:p>
        </w:tc>
        <w:tc>
          <w:tcPr>
            <w:tcW w:w="635" w:type="dxa"/>
          </w:tcPr>
          <w:p w14:paraId="13251D88" w14:textId="77777777" w:rsidR="00FA4395" w:rsidRDefault="00FA4395">
            <w:pPr>
              <w:pStyle w:val="TableParagraph"/>
              <w:jc w:val="left"/>
              <w:rPr>
                <w:sz w:val="10"/>
              </w:rPr>
            </w:pPr>
          </w:p>
        </w:tc>
        <w:tc>
          <w:tcPr>
            <w:tcW w:w="575" w:type="dxa"/>
          </w:tcPr>
          <w:p w14:paraId="11EAB6E9" w14:textId="77777777" w:rsidR="00FA4395" w:rsidRDefault="00FA4395">
            <w:pPr>
              <w:pStyle w:val="TableParagraph"/>
              <w:jc w:val="left"/>
              <w:rPr>
                <w:sz w:val="10"/>
              </w:rPr>
            </w:pPr>
          </w:p>
        </w:tc>
        <w:tc>
          <w:tcPr>
            <w:tcW w:w="556" w:type="dxa"/>
          </w:tcPr>
          <w:p w14:paraId="7477CD93" w14:textId="77777777" w:rsidR="00FA4395" w:rsidRDefault="00FA4395">
            <w:pPr>
              <w:pStyle w:val="TableParagraph"/>
              <w:jc w:val="left"/>
              <w:rPr>
                <w:sz w:val="10"/>
              </w:rPr>
            </w:pPr>
          </w:p>
        </w:tc>
        <w:tc>
          <w:tcPr>
            <w:tcW w:w="558" w:type="dxa"/>
          </w:tcPr>
          <w:p w14:paraId="331684CD" w14:textId="77777777" w:rsidR="00FA4395" w:rsidRDefault="00FA4395">
            <w:pPr>
              <w:pStyle w:val="TableParagraph"/>
              <w:jc w:val="left"/>
              <w:rPr>
                <w:sz w:val="10"/>
              </w:rPr>
            </w:pPr>
          </w:p>
        </w:tc>
        <w:tc>
          <w:tcPr>
            <w:tcW w:w="544" w:type="dxa"/>
          </w:tcPr>
          <w:p w14:paraId="01F184D1" w14:textId="77777777" w:rsidR="00FA4395" w:rsidRDefault="00FA4395">
            <w:pPr>
              <w:pStyle w:val="TableParagraph"/>
              <w:jc w:val="left"/>
              <w:rPr>
                <w:sz w:val="10"/>
              </w:rPr>
            </w:pPr>
          </w:p>
        </w:tc>
        <w:tc>
          <w:tcPr>
            <w:tcW w:w="635" w:type="dxa"/>
          </w:tcPr>
          <w:p w14:paraId="2980FF53" w14:textId="77777777" w:rsidR="00FA4395" w:rsidRDefault="00FA4395">
            <w:pPr>
              <w:pStyle w:val="TableParagraph"/>
              <w:jc w:val="left"/>
              <w:rPr>
                <w:sz w:val="10"/>
              </w:rPr>
            </w:pPr>
          </w:p>
        </w:tc>
        <w:tc>
          <w:tcPr>
            <w:tcW w:w="589" w:type="dxa"/>
          </w:tcPr>
          <w:p w14:paraId="54CFCBE0" w14:textId="77777777" w:rsidR="00FA4395" w:rsidRDefault="00FA4395">
            <w:pPr>
              <w:pStyle w:val="TableParagraph"/>
              <w:jc w:val="left"/>
              <w:rPr>
                <w:sz w:val="10"/>
              </w:rPr>
            </w:pPr>
          </w:p>
        </w:tc>
        <w:tc>
          <w:tcPr>
            <w:tcW w:w="575" w:type="dxa"/>
          </w:tcPr>
          <w:p w14:paraId="42CD2E1C" w14:textId="77777777" w:rsidR="00FA4395" w:rsidRDefault="00FA4395">
            <w:pPr>
              <w:pStyle w:val="TableParagraph"/>
              <w:jc w:val="left"/>
              <w:rPr>
                <w:sz w:val="10"/>
              </w:rPr>
            </w:pPr>
          </w:p>
        </w:tc>
        <w:tc>
          <w:tcPr>
            <w:tcW w:w="681" w:type="dxa"/>
          </w:tcPr>
          <w:p w14:paraId="546ECAED" w14:textId="77777777" w:rsidR="00FA4395" w:rsidRDefault="00FA4395">
            <w:pPr>
              <w:pStyle w:val="TableParagraph"/>
              <w:jc w:val="left"/>
              <w:rPr>
                <w:sz w:val="10"/>
              </w:rPr>
            </w:pPr>
          </w:p>
        </w:tc>
        <w:tc>
          <w:tcPr>
            <w:tcW w:w="558" w:type="dxa"/>
          </w:tcPr>
          <w:p w14:paraId="396BCF5F" w14:textId="77777777" w:rsidR="00FA4395" w:rsidRDefault="00FA4395">
            <w:pPr>
              <w:pStyle w:val="TableParagraph"/>
              <w:jc w:val="left"/>
              <w:rPr>
                <w:sz w:val="10"/>
              </w:rPr>
            </w:pPr>
          </w:p>
        </w:tc>
        <w:tc>
          <w:tcPr>
            <w:tcW w:w="661" w:type="dxa"/>
          </w:tcPr>
          <w:p w14:paraId="77FF5137" w14:textId="77777777" w:rsidR="00FA4395" w:rsidRDefault="00FA4395">
            <w:pPr>
              <w:pStyle w:val="TableParagraph"/>
              <w:jc w:val="left"/>
              <w:rPr>
                <w:sz w:val="10"/>
              </w:rPr>
            </w:pPr>
          </w:p>
        </w:tc>
        <w:tc>
          <w:tcPr>
            <w:tcW w:w="560" w:type="dxa"/>
          </w:tcPr>
          <w:p w14:paraId="18DBA5CA" w14:textId="77777777" w:rsidR="00FA4395" w:rsidRDefault="00FA4395">
            <w:pPr>
              <w:pStyle w:val="TableParagraph"/>
              <w:jc w:val="left"/>
              <w:rPr>
                <w:sz w:val="10"/>
              </w:rPr>
            </w:pPr>
          </w:p>
        </w:tc>
        <w:tc>
          <w:tcPr>
            <w:tcW w:w="543" w:type="dxa"/>
          </w:tcPr>
          <w:p w14:paraId="3D740522" w14:textId="77777777" w:rsidR="00FA4395" w:rsidRDefault="00FA4395">
            <w:pPr>
              <w:pStyle w:val="TableParagraph"/>
              <w:jc w:val="left"/>
              <w:rPr>
                <w:sz w:val="10"/>
              </w:rPr>
            </w:pPr>
          </w:p>
        </w:tc>
        <w:tc>
          <w:tcPr>
            <w:tcW w:w="592" w:type="dxa"/>
          </w:tcPr>
          <w:p w14:paraId="26F5BF85" w14:textId="77777777" w:rsidR="00FA4395" w:rsidRDefault="00FA4395">
            <w:pPr>
              <w:pStyle w:val="TableParagraph"/>
              <w:jc w:val="left"/>
              <w:rPr>
                <w:sz w:val="10"/>
              </w:rPr>
            </w:pPr>
          </w:p>
        </w:tc>
        <w:tc>
          <w:tcPr>
            <w:tcW w:w="500" w:type="dxa"/>
          </w:tcPr>
          <w:p w14:paraId="3CC126CF" w14:textId="77777777" w:rsidR="00FA4395" w:rsidRDefault="00FA4395">
            <w:pPr>
              <w:pStyle w:val="TableParagraph"/>
              <w:jc w:val="left"/>
              <w:rPr>
                <w:sz w:val="10"/>
              </w:rPr>
            </w:pPr>
          </w:p>
        </w:tc>
        <w:tc>
          <w:tcPr>
            <w:tcW w:w="606" w:type="dxa"/>
          </w:tcPr>
          <w:p w14:paraId="58FAB6B4" w14:textId="77777777" w:rsidR="00FA4395" w:rsidRDefault="00FA4395">
            <w:pPr>
              <w:pStyle w:val="TableParagraph"/>
              <w:jc w:val="left"/>
              <w:rPr>
                <w:sz w:val="10"/>
              </w:rPr>
            </w:pPr>
          </w:p>
        </w:tc>
        <w:tc>
          <w:tcPr>
            <w:tcW w:w="558" w:type="dxa"/>
          </w:tcPr>
          <w:p w14:paraId="253FF9A0" w14:textId="77777777" w:rsidR="00FA4395" w:rsidRDefault="00FA4395">
            <w:pPr>
              <w:pStyle w:val="TableParagraph"/>
              <w:jc w:val="left"/>
              <w:rPr>
                <w:sz w:val="10"/>
              </w:rPr>
            </w:pPr>
          </w:p>
        </w:tc>
        <w:tc>
          <w:tcPr>
            <w:tcW w:w="517" w:type="dxa"/>
          </w:tcPr>
          <w:p w14:paraId="225827A0" w14:textId="77777777" w:rsidR="00FA4395" w:rsidRDefault="00FA4395">
            <w:pPr>
              <w:pStyle w:val="TableParagraph"/>
              <w:jc w:val="left"/>
              <w:rPr>
                <w:sz w:val="10"/>
              </w:rPr>
            </w:pPr>
          </w:p>
        </w:tc>
        <w:tc>
          <w:tcPr>
            <w:tcW w:w="543" w:type="dxa"/>
          </w:tcPr>
          <w:p w14:paraId="2AF4D6F4" w14:textId="77777777" w:rsidR="00FA4395" w:rsidRDefault="00FA4395">
            <w:pPr>
              <w:pStyle w:val="TableParagraph"/>
              <w:jc w:val="left"/>
              <w:rPr>
                <w:sz w:val="10"/>
              </w:rPr>
            </w:pPr>
          </w:p>
        </w:tc>
        <w:tc>
          <w:tcPr>
            <w:tcW w:w="425" w:type="dxa"/>
          </w:tcPr>
          <w:p w14:paraId="0DE72077" w14:textId="77777777" w:rsidR="00FA4395" w:rsidRDefault="00FA4395">
            <w:pPr>
              <w:pStyle w:val="TableParagraph"/>
              <w:jc w:val="left"/>
              <w:rPr>
                <w:sz w:val="10"/>
              </w:rPr>
            </w:pPr>
          </w:p>
        </w:tc>
      </w:tr>
      <w:tr w:rsidR="00FA4395" w14:paraId="2737A033" w14:textId="77777777">
        <w:trPr>
          <w:trHeight w:val="176"/>
        </w:trPr>
        <w:tc>
          <w:tcPr>
            <w:tcW w:w="1195" w:type="dxa"/>
          </w:tcPr>
          <w:p w14:paraId="6C8CE225" w14:textId="77777777" w:rsidR="00FA4395" w:rsidRDefault="00000000">
            <w:pPr>
              <w:pStyle w:val="TableParagraph"/>
              <w:spacing w:before="2"/>
              <w:ind w:left="24" w:right="5"/>
              <w:rPr>
                <w:i/>
                <w:sz w:val="11"/>
              </w:rPr>
            </w:pPr>
            <w:r>
              <w:rPr>
                <w:i/>
                <w:spacing w:val="-2"/>
                <w:sz w:val="11"/>
              </w:rPr>
              <w:t>Всього</w:t>
            </w:r>
          </w:p>
        </w:tc>
        <w:tc>
          <w:tcPr>
            <w:tcW w:w="1003" w:type="dxa"/>
          </w:tcPr>
          <w:p w14:paraId="73CC9874" w14:textId="77777777" w:rsidR="00FA4395" w:rsidRDefault="00FA4395">
            <w:pPr>
              <w:pStyle w:val="TableParagraph"/>
              <w:jc w:val="left"/>
              <w:rPr>
                <w:sz w:val="10"/>
              </w:rPr>
            </w:pPr>
          </w:p>
        </w:tc>
        <w:tc>
          <w:tcPr>
            <w:tcW w:w="928" w:type="dxa"/>
          </w:tcPr>
          <w:p w14:paraId="0B019374" w14:textId="77777777" w:rsidR="00FA4395" w:rsidRDefault="00FA4395">
            <w:pPr>
              <w:pStyle w:val="TableParagraph"/>
              <w:jc w:val="left"/>
              <w:rPr>
                <w:sz w:val="10"/>
              </w:rPr>
            </w:pPr>
          </w:p>
        </w:tc>
        <w:tc>
          <w:tcPr>
            <w:tcW w:w="635" w:type="dxa"/>
          </w:tcPr>
          <w:p w14:paraId="56827F9D" w14:textId="77777777" w:rsidR="00FA4395" w:rsidRDefault="00FA4395">
            <w:pPr>
              <w:pStyle w:val="TableParagraph"/>
              <w:jc w:val="left"/>
              <w:rPr>
                <w:sz w:val="10"/>
              </w:rPr>
            </w:pPr>
          </w:p>
        </w:tc>
        <w:tc>
          <w:tcPr>
            <w:tcW w:w="575" w:type="dxa"/>
          </w:tcPr>
          <w:p w14:paraId="676685E5" w14:textId="77777777" w:rsidR="00FA4395" w:rsidRDefault="00FA4395">
            <w:pPr>
              <w:pStyle w:val="TableParagraph"/>
              <w:jc w:val="left"/>
              <w:rPr>
                <w:sz w:val="10"/>
              </w:rPr>
            </w:pPr>
          </w:p>
        </w:tc>
        <w:tc>
          <w:tcPr>
            <w:tcW w:w="556" w:type="dxa"/>
          </w:tcPr>
          <w:p w14:paraId="632B968E" w14:textId="77777777" w:rsidR="00FA4395" w:rsidRDefault="00FA4395">
            <w:pPr>
              <w:pStyle w:val="TableParagraph"/>
              <w:jc w:val="left"/>
              <w:rPr>
                <w:sz w:val="10"/>
              </w:rPr>
            </w:pPr>
          </w:p>
        </w:tc>
        <w:tc>
          <w:tcPr>
            <w:tcW w:w="558" w:type="dxa"/>
          </w:tcPr>
          <w:p w14:paraId="1A3BA2CD" w14:textId="77777777" w:rsidR="00FA4395" w:rsidRDefault="00FA4395">
            <w:pPr>
              <w:pStyle w:val="TableParagraph"/>
              <w:jc w:val="left"/>
              <w:rPr>
                <w:sz w:val="10"/>
              </w:rPr>
            </w:pPr>
          </w:p>
        </w:tc>
        <w:tc>
          <w:tcPr>
            <w:tcW w:w="544" w:type="dxa"/>
          </w:tcPr>
          <w:p w14:paraId="7CE14472" w14:textId="77777777" w:rsidR="00FA4395" w:rsidRDefault="00FA4395">
            <w:pPr>
              <w:pStyle w:val="TableParagraph"/>
              <w:jc w:val="left"/>
              <w:rPr>
                <w:sz w:val="10"/>
              </w:rPr>
            </w:pPr>
          </w:p>
        </w:tc>
        <w:tc>
          <w:tcPr>
            <w:tcW w:w="635" w:type="dxa"/>
          </w:tcPr>
          <w:p w14:paraId="690BCF89" w14:textId="77777777" w:rsidR="00FA4395" w:rsidRDefault="00FA4395">
            <w:pPr>
              <w:pStyle w:val="TableParagraph"/>
              <w:jc w:val="left"/>
              <w:rPr>
                <w:sz w:val="10"/>
              </w:rPr>
            </w:pPr>
          </w:p>
        </w:tc>
        <w:tc>
          <w:tcPr>
            <w:tcW w:w="589" w:type="dxa"/>
          </w:tcPr>
          <w:p w14:paraId="05259A02" w14:textId="77777777" w:rsidR="00FA4395" w:rsidRDefault="00FA4395">
            <w:pPr>
              <w:pStyle w:val="TableParagraph"/>
              <w:jc w:val="left"/>
              <w:rPr>
                <w:sz w:val="10"/>
              </w:rPr>
            </w:pPr>
          </w:p>
        </w:tc>
        <w:tc>
          <w:tcPr>
            <w:tcW w:w="575" w:type="dxa"/>
          </w:tcPr>
          <w:p w14:paraId="0E91ED09" w14:textId="77777777" w:rsidR="00FA4395" w:rsidRDefault="00FA4395">
            <w:pPr>
              <w:pStyle w:val="TableParagraph"/>
              <w:jc w:val="left"/>
              <w:rPr>
                <w:sz w:val="10"/>
              </w:rPr>
            </w:pPr>
          </w:p>
        </w:tc>
        <w:tc>
          <w:tcPr>
            <w:tcW w:w="681" w:type="dxa"/>
          </w:tcPr>
          <w:p w14:paraId="0F3F2F7D" w14:textId="77777777" w:rsidR="00FA4395" w:rsidRDefault="00FA4395">
            <w:pPr>
              <w:pStyle w:val="TableParagraph"/>
              <w:jc w:val="left"/>
              <w:rPr>
                <w:sz w:val="10"/>
              </w:rPr>
            </w:pPr>
          </w:p>
        </w:tc>
        <w:tc>
          <w:tcPr>
            <w:tcW w:w="558" w:type="dxa"/>
          </w:tcPr>
          <w:p w14:paraId="060D9140" w14:textId="77777777" w:rsidR="00FA4395" w:rsidRDefault="00FA4395">
            <w:pPr>
              <w:pStyle w:val="TableParagraph"/>
              <w:jc w:val="left"/>
              <w:rPr>
                <w:sz w:val="10"/>
              </w:rPr>
            </w:pPr>
          </w:p>
        </w:tc>
        <w:tc>
          <w:tcPr>
            <w:tcW w:w="661" w:type="dxa"/>
          </w:tcPr>
          <w:p w14:paraId="5189F8A0" w14:textId="77777777" w:rsidR="00FA4395" w:rsidRDefault="00FA4395">
            <w:pPr>
              <w:pStyle w:val="TableParagraph"/>
              <w:jc w:val="left"/>
              <w:rPr>
                <w:sz w:val="10"/>
              </w:rPr>
            </w:pPr>
          </w:p>
        </w:tc>
        <w:tc>
          <w:tcPr>
            <w:tcW w:w="560" w:type="dxa"/>
          </w:tcPr>
          <w:p w14:paraId="3513EAB1" w14:textId="77777777" w:rsidR="00FA4395" w:rsidRDefault="00FA4395">
            <w:pPr>
              <w:pStyle w:val="TableParagraph"/>
              <w:jc w:val="left"/>
              <w:rPr>
                <w:sz w:val="10"/>
              </w:rPr>
            </w:pPr>
          </w:p>
        </w:tc>
        <w:tc>
          <w:tcPr>
            <w:tcW w:w="543" w:type="dxa"/>
          </w:tcPr>
          <w:p w14:paraId="581F569A" w14:textId="77777777" w:rsidR="00FA4395" w:rsidRDefault="00FA4395">
            <w:pPr>
              <w:pStyle w:val="TableParagraph"/>
              <w:jc w:val="left"/>
              <w:rPr>
                <w:sz w:val="10"/>
              </w:rPr>
            </w:pPr>
          </w:p>
        </w:tc>
        <w:tc>
          <w:tcPr>
            <w:tcW w:w="592" w:type="dxa"/>
          </w:tcPr>
          <w:p w14:paraId="454A24AB" w14:textId="77777777" w:rsidR="00FA4395" w:rsidRDefault="00FA4395">
            <w:pPr>
              <w:pStyle w:val="TableParagraph"/>
              <w:jc w:val="left"/>
              <w:rPr>
                <w:sz w:val="10"/>
              </w:rPr>
            </w:pPr>
          </w:p>
        </w:tc>
        <w:tc>
          <w:tcPr>
            <w:tcW w:w="500" w:type="dxa"/>
          </w:tcPr>
          <w:p w14:paraId="486D7BFA" w14:textId="77777777" w:rsidR="00FA4395" w:rsidRDefault="00FA4395">
            <w:pPr>
              <w:pStyle w:val="TableParagraph"/>
              <w:jc w:val="left"/>
              <w:rPr>
                <w:sz w:val="10"/>
              </w:rPr>
            </w:pPr>
          </w:p>
        </w:tc>
        <w:tc>
          <w:tcPr>
            <w:tcW w:w="606" w:type="dxa"/>
          </w:tcPr>
          <w:p w14:paraId="2B3A0714" w14:textId="77777777" w:rsidR="00FA4395" w:rsidRDefault="00FA4395">
            <w:pPr>
              <w:pStyle w:val="TableParagraph"/>
              <w:jc w:val="left"/>
              <w:rPr>
                <w:sz w:val="10"/>
              </w:rPr>
            </w:pPr>
          </w:p>
        </w:tc>
        <w:tc>
          <w:tcPr>
            <w:tcW w:w="558" w:type="dxa"/>
          </w:tcPr>
          <w:p w14:paraId="6C2E5B43" w14:textId="77777777" w:rsidR="00FA4395" w:rsidRDefault="00FA4395">
            <w:pPr>
              <w:pStyle w:val="TableParagraph"/>
              <w:jc w:val="left"/>
              <w:rPr>
                <w:sz w:val="10"/>
              </w:rPr>
            </w:pPr>
          </w:p>
        </w:tc>
        <w:tc>
          <w:tcPr>
            <w:tcW w:w="517" w:type="dxa"/>
          </w:tcPr>
          <w:p w14:paraId="497000BE" w14:textId="77777777" w:rsidR="00FA4395" w:rsidRDefault="00FA4395">
            <w:pPr>
              <w:pStyle w:val="TableParagraph"/>
              <w:jc w:val="left"/>
              <w:rPr>
                <w:sz w:val="10"/>
              </w:rPr>
            </w:pPr>
          </w:p>
        </w:tc>
        <w:tc>
          <w:tcPr>
            <w:tcW w:w="543" w:type="dxa"/>
          </w:tcPr>
          <w:p w14:paraId="68D945F9" w14:textId="77777777" w:rsidR="00FA4395" w:rsidRDefault="00FA4395">
            <w:pPr>
              <w:pStyle w:val="TableParagraph"/>
              <w:jc w:val="left"/>
              <w:rPr>
                <w:sz w:val="10"/>
              </w:rPr>
            </w:pPr>
          </w:p>
        </w:tc>
        <w:tc>
          <w:tcPr>
            <w:tcW w:w="425" w:type="dxa"/>
          </w:tcPr>
          <w:p w14:paraId="725E5033" w14:textId="77777777" w:rsidR="00FA4395" w:rsidRDefault="00FA4395">
            <w:pPr>
              <w:pStyle w:val="TableParagraph"/>
              <w:jc w:val="left"/>
              <w:rPr>
                <w:sz w:val="10"/>
              </w:rPr>
            </w:pPr>
          </w:p>
        </w:tc>
      </w:tr>
    </w:tbl>
    <w:p w14:paraId="1C099F1E" w14:textId="77777777" w:rsidR="00FA4395" w:rsidRDefault="00000000">
      <w:pPr>
        <w:spacing w:before="121"/>
        <w:ind w:left="142"/>
        <w:rPr>
          <w:sz w:val="11"/>
        </w:rPr>
      </w:pPr>
      <w:r>
        <w:rPr>
          <w:spacing w:val="-2"/>
          <w:sz w:val="11"/>
        </w:rPr>
        <w:t>*</w:t>
      </w:r>
      <w:r>
        <w:rPr>
          <w:spacing w:val="2"/>
          <w:sz w:val="11"/>
        </w:rPr>
        <w:t xml:space="preserve"> </w:t>
      </w:r>
      <w:r>
        <w:rPr>
          <w:spacing w:val="-2"/>
          <w:sz w:val="11"/>
        </w:rPr>
        <w:t>інвестиційні</w:t>
      </w:r>
      <w:r>
        <w:rPr>
          <w:spacing w:val="1"/>
          <w:sz w:val="11"/>
        </w:rPr>
        <w:t xml:space="preserve"> </w:t>
      </w:r>
      <w:proofErr w:type="spellStart"/>
      <w:r>
        <w:rPr>
          <w:spacing w:val="-2"/>
          <w:sz w:val="11"/>
        </w:rPr>
        <w:t>проєкти</w:t>
      </w:r>
      <w:proofErr w:type="spellEnd"/>
      <w:r>
        <w:rPr>
          <w:spacing w:val="6"/>
          <w:sz w:val="11"/>
        </w:rPr>
        <w:t xml:space="preserve"> </w:t>
      </w:r>
      <w:r>
        <w:rPr>
          <w:spacing w:val="-2"/>
          <w:sz w:val="11"/>
        </w:rPr>
        <w:t>будуть</w:t>
      </w:r>
      <w:r>
        <w:rPr>
          <w:spacing w:val="4"/>
          <w:sz w:val="11"/>
        </w:rPr>
        <w:t xml:space="preserve"> </w:t>
      </w:r>
      <w:r>
        <w:rPr>
          <w:spacing w:val="-2"/>
          <w:sz w:val="11"/>
        </w:rPr>
        <w:t>внесені</w:t>
      </w:r>
      <w:r>
        <w:rPr>
          <w:spacing w:val="4"/>
          <w:sz w:val="11"/>
        </w:rPr>
        <w:t xml:space="preserve"> </w:t>
      </w:r>
      <w:r>
        <w:rPr>
          <w:spacing w:val="-2"/>
          <w:sz w:val="11"/>
        </w:rPr>
        <w:t>до</w:t>
      </w:r>
      <w:r>
        <w:rPr>
          <w:spacing w:val="4"/>
          <w:sz w:val="11"/>
        </w:rPr>
        <w:t xml:space="preserve"> </w:t>
      </w:r>
      <w:r>
        <w:rPr>
          <w:spacing w:val="-2"/>
          <w:sz w:val="11"/>
        </w:rPr>
        <w:t>додатка</w:t>
      </w:r>
      <w:r>
        <w:rPr>
          <w:spacing w:val="6"/>
          <w:sz w:val="11"/>
        </w:rPr>
        <w:t xml:space="preserve"> </w:t>
      </w:r>
      <w:r>
        <w:rPr>
          <w:spacing w:val="-2"/>
          <w:sz w:val="11"/>
        </w:rPr>
        <w:t>після</w:t>
      </w:r>
      <w:r>
        <w:rPr>
          <w:spacing w:val="4"/>
          <w:sz w:val="11"/>
        </w:rPr>
        <w:t xml:space="preserve"> </w:t>
      </w:r>
      <w:r>
        <w:rPr>
          <w:spacing w:val="-2"/>
          <w:sz w:val="11"/>
        </w:rPr>
        <w:t>затвердження</w:t>
      </w:r>
      <w:r>
        <w:rPr>
          <w:spacing w:val="7"/>
          <w:sz w:val="11"/>
        </w:rPr>
        <w:t xml:space="preserve"> </w:t>
      </w:r>
      <w:r>
        <w:rPr>
          <w:spacing w:val="-2"/>
          <w:sz w:val="11"/>
        </w:rPr>
        <w:t>нормативно-правовими</w:t>
      </w:r>
      <w:r>
        <w:rPr>
          <w:spacing w:val="6"/>
          <w:sz w:val="11"/>
        </w:rPr>
        <w:t xml:space="preserve"> </w:t>
      </w:r>
      <w:r>
        <w:rPr>
          <w:spacing w:val="-2"/>
          <w:sz w:val="11"/>
        </w:rPr>
        <w:t>актами</w:t>
      </w:r>
      <w:r>
        <w:rPr>
          <w:spacing w:val="8"/>
          <w:sz w:val="11"/>
        </w:rPr>
        <w:t xml:space="preserve"> </w:t>
      </w:r>
      <w:r>
        <w:rPr>
          <w:spacing w:val="-2"/>
          <w:sz w:val="11"/>
        </w:rPr>
        <w:t>їх</w:t>
      </w:r>
      <w:r>
        <w:rPr>
          <w:spacing w:val="5"/>
          <w:sz w:val="11"/>
        </w:rPr>
        <w:t xml:space="preserve"> </w:t>
      </w:r>
      <w:r>
        <w:rPr>
          <w:spacing w:val="-2"/>
          <w:sz w:val="11"/>
        </w:rPr>
        <w:t>фінансування</w:t>
      </w:r>
    </w:p>
    <w:sectPr w:rsidR="00FA4395">
      <w:headerReference w:type="default" r:id="rId102"/>
      <w:pgSz w:w="15840" w:h="12240" w:orient="landscape"/>
      <w:pgMar w:top="1320" w:right="70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F2FF0" w14:textId="77777777" w:rsidR="00431FD0" w:rsidRDefault="00431FD0">
      <w:r>
        <w:separator/>
      </w:r>
    </w:p>
  </w:endnote>
  <w:endnote w:type="continuationSeparator" w:id="0">
    <w:p w14:paraId="32DDDA91" w14:textId="77777777" w:rsidR="00431FD0" w:rsidRDefault="00431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0C8993" w14:textId="77777777" w:rsidR="00431FD0" w:rsidRDefault="00431FD0">
      <w:r>
        <w:separator/>
      </w:r>
    </w:p>
  </w:footnote>
  <w:footnote w:type="continuationSeparator" w:id="0">
    <w:p w14:paraId="548C110C" w14:textId="77777777" w:rsidR="00431FD0" w:rsidRDefault="00431F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10DEF" w14:textId="77777777" w:rsidR="00FA4395" w:rsidRDefault="00000000">
    <w:pPr>
      <w:pStyle w:val="a3"/>
      <w:spacing w:line="14" w:lineRule="auto"/>
      <w:ind w:left="0"/>
      <w:rPr>
        <w:sz w:val="20"/>
      </w:rPr>
    </w:pPr>
    <w:r>
      <w:rPr>
        <w:noProof/>
      </w:rPr>
      <w:drawing>
        <wp:anchor distT="0" distB="0" distL="0" distR="0" simplePos="0" relativeHeight="477129216" behindDoc="1" locked="0" layoutInCell="1" allowOverlap="1" wp14:anchorId="78676772" wp14:editId="31F87BD2">
          <wp:simplePos x="0" y="0"/>
          <wp:positionH relativeFrom="page">
            <wp:posOffset>228561</wp:posOffset>
          </wp:positionH>
          <wp:positionV relativeFrom="page">
            <wp:posOffset>245998</wp:posOffset>
          </wp:positionV>
          <wp:extent cx="1471930" cy="102362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29728" behindDoc="1" locked="0" layoutInCell="1" allowOverlap="1" wp14:anchorId="24B3076D" wp14:editId="033095CD">
              <wp:simplePos x="0" y="0"/>
              <wp:positionH relativeFrom="page">
                <wp:posOffset>473075</wp:posOffset>
              </wp:positionH>
              <wp:positionV relativeFrom="page">
                <wp:posOffset>362288</wp:posOffset>
              </wp:positionV>
              <wp:extent cx="165100"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6FAF0BEA"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2</w:t>
                          </w:r>
                          <w:r>
                            <w:rPr>
                              <w:color w:val="FFFFFF"/>
                              <w:spacing w:val="-10"/>
                              <w:sz w:val="24"/>
                            </w:rPr>
                            <w:fldChar w:fldCharType="end"/>
                          </w:r>
                        </w:p>
                      </w:txbxContent>
                    </wps:txbx>
                    <wps:bodyPr wrap="square" lIns="0" tIns="0" rIns="0" bIns="0" rtlCol="0">
                      <a:noAutofit/>
                    </wps:bodyPr>
                  </wps:wsp>
                </a:graphicData>
              </a:graphic>
            </wp:anchor>
          </w:drawing>
        </mc:Choice>
        <mc:Fallback>
          <w:pict>
            <v:shapetype w14:anchorId="24B3076D" id="_x0000_t202" coordsize="21600,21600" o:spt="202" path="m,l,21600r21600,l21600,xe">
              <v:stroke joinstyle="miter"/>
              <v:path gradientshapeok="t" o:connecttype="rect"/>
            </v:shapetype>
            <v:shape id="Textbox 5" o:spid="_x0000_s1044" type="#_x0000_t202" style="position:absolute;margin-left:37.25pt;margin-top:28.55pt;width:13pt;height:15.3pt;z-index:-2618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" filled="f" stroked="f">
              <v:textbox inset="0,0,0,0">
                <w:txbxContent>
                  <w:p w14:paraId="6FAF0BEA"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2</w:t>
                    </w:r>
                    <w:r>
                      <w:rPr>
                        <w:color w:val="FFFFFF"/>
                        <w:spacing w:val="-10"/>
                        <w:sz w:val="24"/>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5DEB40" w14:textId="77777777" w:rsidR="00FA4395" w:rsidRDefault="00FA4395">
    <w:pPr>
      <w:pStyle w:val="a3"/>
      <w:spacing w:line="14" w:lineRule="auto"/>
      <w:ind w:left="0"/>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22706" w14:textId="77777777" w:rsidR="00FA4395" w:rsidRDefault="00FA4395">
    <w:pPr>
      <w:pStyle w:val="a3"/>
      <w:spacing w:line="14" w:lineRule="auto"/>
      <w:ind w:left="0"/>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3619D" w14:textId="77777777" w:rsidR="00FA4395" w:rsidRDefault="00000000">
    <w:pPr>
      <w:pStyle w:val="a3"/>
      <w:spacing w:line="14" w:lineRule="auto"/>
      <w:ind w:left="0"/>
      <w:rPr>
        <w:sz w:val="20"/>
      </w:rPr>
    </w:pPr>
    <w:r>
      <w:rPr>
        <w:noProof/>
      </w:rPr>
      <w:drawing>
        <wp:anchor distT="0" distB="0" distL="0" distR="0" simplePos="0" relativeHeight="477146624" behindDoc="1" locked="0" layoutInCell="1" allowOverlap="1" wp14:anchorId="16DE62B6" wp14:editId="6C7DA0C7">
          <wp:simplePos x="0" y="0"/>
          <wp:positionH relativeFrom="page">
            <wp:posOffset>228561</wp:posOffset>
          </wp:positionH>
          <wp:positionV relativeFrom="page">
            <wp:posOffset>245998</wp:posOffset>
          </wp:positionV>
          <wp:extent cx="1471930" cy="1023620"/>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47136" behindDoc="1" locked="0" layoutInCell="1" allowOverlap="1" wp14:anchorId="2A8DE922" wp14:editId="21357420">
              <wp:simplePos x="0" y="0"/>
              <wp:positionH relativeFrom="page">
                <wp:posOffset>421957</wp:posOffset>
              </wp:positionH>
              <wp:positionV relativeFrom="page">
                <wp:posOffset>362288</wp:posOffset>
              </wp:positionV>
              <wp:extent cx="178435" cy="19431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14:paraId="774E9406" w14:textId="77777777" w:rsidR="00FA4395" w:rsidRDefault="00000000">
                          <w:pPr>
                            <w:spacing w:before="10"/>
                            <w:ind w:left="20"/>
                            <w:rPr>
                              <w:sz w:val="24"/>
                            </w:rPr>
                          </w:pPr>
                          <w:r>
                            <w:rPr>
                              <w:color w:val="FFFFFF"/>
                              <w:spacing w:val="-5"/>
                              <w:sz w:val="24"/>
                            </w:rPr>
                            <w:t>14</w:t>
                          </w:r>
                        </w:p>
                      </w:txbxContent>
                    </wps:txbx>
                    <wps:bodyPr wrap="square" lIns="0" tIns="0" rIns="0" bIns="0" rtlCol="0">
                      <a:noAutofit/>
                    </wps:bodyPr>
                  </wps:wsp>
                </a:graphicData>
              </a:graphic>
            </wp:anchor>
          </w:drawing>
        </mc:Choice>
        <mc:Fallback>
          <w:pict>
            <v:shapetype w14:anchorId="2A8DE922" id="_x0000_t202" coordsize="21600,21600" o:spt="202" path="m,l,21600r21600,l21600,xe">
              <v:stroke joinstyle="miter"/>
              <v:path gradientshapeok="t" o:connecttype="rect"/>
            </v:shapetype>
            <v:shape id="Textbox 53" o:spid="_x0000_s1073" type="#_x0000_t202" style="position:absolute;margin-left:33.2pt;margin-top:28.55pt;width:14.05pt;height:15.3pt;z-index:-2616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" filled="f" stroked="f">
              <v:textbox inset="0,0,0,0">
                <w:txbxContent>
                  <w:p w14:paraId="774E9406" w14:textId="77777777" w:rsidR="00FA4395" w:rsidRDefault="00000000">
                    <w:pPr>
                      <w:spacing w:before="10"/>
                      <w:ind w:left="20"/>
                      <w:rPr>
                        <w:sz w:val="24"/>
                      </w:rPr>
                    </w:pPr>
                    <w:r>
                      <w:rPr>
                        <w:color w:val="FFFFFF"/>
                        <w:spacing w:val="-5"/>
                        <w:sz w:val="24"/>
                      </w:rPr>
                      <w:t>14</w:t>
                    </w:r>
                  </w:p>
                </w:txbxContent>
              </v:textbox>
              <w10:wrap anchorx="page" anchory="page"/>
            </v:shape>
          </w:pict>
        </mc:Fallback>
      </mc:AlternateContent>
    </w:r>
    <w:r>
      <w:rPr>
        <w:noProof/>
      </w:rPr>
      <mc:AlternateContent>
        <mc:Choice Requires="wps">
          <w:drawing>
            <wp:anchor distT="0" distB="0" distL="0" distR="0" simplePos="0" relativeHeight="477147648" behindDoc="1" locked="0" layoutInCell="1" allowOverlap="1" wp14:anchorId="1AB4C100" wp14:editId="235CDA85">
              <wp:simplePos x="0" y="0"/>
              <wp:positionH relativeFrom="page">
                <wp:posOffset>1429003</wp:posOffset>
              </wp:positionH>
              <wp:positionV relativeFrom="page">
                <wp:posOffset>852838</wp:posOffset>
              </wp:positionV>
              <wp:extent cx="4841240" cy="43370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41240" cy="433705"/>
                      </a:xfrm>
                      <a:prstGeom prst="rect">
                        <a:avLst/>
                      </a:prstGeom>
                    </wps:spPr>
                    <wps:txbx>
                      <w:txbxContent>
                        <w:p w14:paraId="1A9B8ADA" w14:textId="77777777" w:rsidR="00FA4395" w:rsidRDefault="00000000">
                          <w:pPr>
                            <w:spacing w:before="14"/>
                            <w:ind w:left="20"/>
                            <w:rPr>
                              <w:b/>
                              <w:sz w:val="27"/>
                            </w:rPr>
                          </w:pPr>
                          <w:r>
                            <w:rPr>
                              <w:b/>
                              <w:sz w:val="27"/>
                              <w:u w:val="thick"/>
                            </w:rPr>
                            <w:t>Очікувані</w:t>
                          </w:r>
                          <w:r>
                            <w:rPr>
                              <w:b/>
                              <w:spacing w:val="42"/>
                              <w:sz w:val="27"/>
                              <w:u w:val="thick"/>
                            </w:rPr>
                            <w:t xml:space="preserve"> </w:t>
                          </w:r>
                          <w:r>
                            <w:rPr>
                              <w:b/>
                              <w:spacing w:val="-2"/>
                              <w:sz w:val="27"/>
                              <w:u w:val="thick"/>
                            </w:rPr>
                            <w:t>результати:</w:t>
                          </w:r>
                        </w:p>
                        <w:p w14:paraId="5C2A9008" w14:textId="77777777" w:rsidR="00FA4395" w:rsidRDefault="00000000">
                          <w:pPr>
                            <w:pStyle w:val="a3"/>
                            <w:spacing w:before="26"/>
                            <w:ind w:left="20"/>
                          </w:pPr>
                          <w:r>
                            <w:t>відновлення</w:t>
                          </w:r>
                          <w:r>
                            <w:rPr>
                              <w:spacing w:val="43"/>
                            </w:rPr>
                            <w:t xml:space="preserve"> </w:t>
                          </w:r>
                          <w:r>
                            <w:t>сталого</w:t>
                          </w:r>
                          <w:r>
                            <w:rPr>
                              <w:spacing w:val="13"/>
                            </w:rPr>
                            <w:t xml:space="preserve"> </w:t>
                          </w:r>
                          <w:r>
                            <w:t>і</w:t>
                          </w:r>
                          <w:r>
                            <w:rPr>
                              <w:spacing w:val="13"/>
                            </w:rPr>
                            <w:t xml:space="preserve"> </w:t>
                          </w:r>
                          <w:r>
                            <w:t>якісного</w:t>
                          </w:r>
                          <w:r>
                            <w:rPr>
                              <w:spacing w:val="44"/>
                            </w:rPr>
                            <w:t xml:space="preserve"> </w:t>
                          </w:r>
                          <w:r>
                            <w:t>електропостачання</w:t>
                          </w:r>
                          <w:r>
                            <w:rPr>
                              <w:spacing w:val="56"/>
                            </w:rPr>
                            <w:t xml:space="preserve"> </w:t>
                          </w:r>
                          <w:r>
                            <w:rPr>
                              <w:spacing w:val="-2"/>
                            </w:rPr>
                            <w:t>енергоємних</w:t>
                          </w:r>
                        </w:p>
                      </w:txbxContent>
                    </wps:txbx>
                    <wps:bodyPr wrap="square" lIns="0" tIns="0" rIns="0" bIns="0" rtlCol="0">
                      <a:noAutofit/>
                    </wps:bodyPr>
                  </wps:wsp>
                </a:graphicData>
              </a:graphic>
            </wp:anchor>
          </w:drawing>
        </mc:Choice>
        <mc:Fallback>
          <w:pict>
            <v:shape w14:anchorId="1AB4C100" id="Textbox 54" o:spid="_x0000_s1074" type="#_x0000_t202" style="position:absolute;margin-left:112.5pt;margin-top:67.15pt;width:381.2pt;height:34.15pt;z-index:-2616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" filled="f" stroked="f">
              <v:textbox inset="0,0,0,0">
                <w:txbxContent>
                  <w:p w14:paraId="1A9B8ADA" w14:textId="77777777" w:rsidR="00FA4395" w:rsidRDefault="00000000">
                    <w:pPr>
                      <w:spacing w:before="14"/>
                      <w:ind w:left="20"/>
                      <w:rPr>
                        <w:b/>
                        <w:sz w:val="27"/>
                      </w:rPr>
                    </w:pPr>
                    <w:r>
                      <w:rPr>
                        <w:b/>
                        <w:sz w:val="27"/>
                        <w:u w:val="thick"/>
                      </w:rPr>
                      <w:t>Очікувані</w:t>
                    </w:r>
                    <w:r>
                      <w:rPr>
                        <w:b/>
                        <w:spacing w:val="42"/>
                        <w:sz w:val="27"/>
                        <w:u w:val="thick"/>
                      </w:rPr>
                      <w:t xml:space="preserve"> </w:t>
                    </w:r>
                    <w:r>
                      <w:rPr>
                        <w:b/>
                        <w:spacing w:val="-2"/>
                        <w:sz w:val="27"/>
                        <w:u w:val="thick"/>
                      </w:rPr>
                      <w:t>результати:</w:t>
                    </w:r>
                  </w:p>
                  <w:p w14:paraId="5C2A9008" w14:textId="77777777" w:rsidR="00FA4395" w:rsidRDefault="00000000">
                    <w:pPr>
                      <w:pStyle w:val="a3"/>
                      <w:spacing w:before="26"/>
                      <w:ind w:left="20"/>
                    </w:pPr>
                    <w:r>
                      <w:t>відновлення</w:t>
                    </w:r>
                    <w:r>
                      <w:rPr>
                        <w:spacing w:val="43"/>
                      </w:rPr>
                      <w:t xml:space="preserve"> </w:t>
                    </w:r>
                    <w:r>
                      <w:t>сталого</w:t>
                    </w:r>
                    <w:r>
                      <w:rPr>
                        <w:spacing w:val="13"/>
                      </w:rPr>
                      <w:t xml:space="preserve"> </w:t>
                    </w:r>
                    <w:r>
                      <w:t>і</w:t>
                    </w:r>
                    <w:r>
                      <w:rPr>
                        <w:spacing w:val="13"/>
                      </w:rPr>
                      <w:t xml:space="preserve"> </w:t>
                    </w:r>
                    <w:r>
                      <w:t>якісного</w:t>
                    </w:r>
                    <w:r>
                      <w:rPr>
                        <w:spacing w:val="44"/>
                      </w:rPr>
                      <w:t xml:space="preserve"> </w:t>
                    </w:r>
                    <w:r>
                      <w:t>електропостачання</w:t>
                    </w:r>
                    <w:r>
                      <w:rPr>
                        <w:spacing w:val="56"/>
                      </w:rPr>
                      <w:t xml:space="preserve"> </w:t>
                    </w:r>
                    <w:r>
                      <w:rPr>
                        <w:spacing w:val="-2"/>
                      </w:rPr>
                      <w:t>енергоємних</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44E0A" w14:textId="77777777" w:rsidR="00FA4395" w:rsidRDefault="00FA4395">
    <w:pPr>
      <w:pStyle w:val="a3"/>
      <w:spacing w:line="14" w:lineRule="auto"/>
      <w:ind w:left="0"/>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40017" w14:textId="77777777" w:rsidR="00FA4395" w:rsidRDefault="00FA4395">
    <w:pPr>
      <w:pStyle w:val="a3"/>
      <w:spacing w:line="14" w:lineRule="auto"/>
      <w:ind w:left="0"/>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5A990" w14:textId="77777777" w:rsidR="00FA4395" w:rsidRDefault="00FA4395">
    <w:pPr>
      <w:pStyle w:val="a3"/>
      <w:spacing w:line="14" w:lineRule="auto"/>
      <w:ind w:left="0"/>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7ECE76" w14:textId="77777777" w:rsidR="00FA4395" w:rsidRDefault="00000000">
    <w:pPr>
      <w:pStyle w:val="a3"/>
      <w:spacing w:line="14" w:lineRule="auto"/>
      <w:ind w:left="0"/>
      <w:rPr>
        <w:sz w:val="20"/>
      </w:rPr>
    </w:pPr>
    <w:r>
      <w:rPr>
        <w:noProof/>
      </w:rPr>
      <w:drawing>
        <wp:anchor distT="0" distB="0" distL="0" distR="0" simplePos="0" relativeHeight="477148160" behindDoc="1" locked="0" layoutInCell="1" allowOverlap="1" wp14:anchorId="3C37D8AA" wp14:editId="457FBC03">
          <wp:simplePos x="0" y="0"/>
          <wp:positionH relativeFrom="page">
            <wp:posOffset>228561</wp:posOffset>
          </wp:positionH>
          <wp:positionV relativeFrom="page">
            <wp:posOffset>245998</wp:posOffset>
          </wp:positionV>
          <wp:extent cx="1471930" cy="102362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48672" behindDoc="1" locked="0" layoutInCell="1" allowOverlap="1" wp14:anchorId="505C9927" wp14:editId="0B6C53C0">
              <wp:simplePos x="0" y="0"/>
              <wp:positionH relativeFrom="page">
                <wp:posOffset>396557</wp:posOffset>
              </wp:positionH>
              <wp:positionV relativeFrom="page">
                <wp:posOffset>362288</wp:posOffset>
              </wp:positionV>
              <wp:extent cx="241935" cy="1943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14:paraId="3EE95B82" w14:textId="77777777" w:rsidR="00FA4395" w:rsidRDefault="00000000">
                          <w:pPr>
                            <w:spacing w:before="10"/>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19</w:t>
                          </w:r>
                          <w:r>
                            <w:rPr>
                              <w:color w:val="FFFFFF"/>
                              <w:spacing w:val="-5"/>
                              <w:sz w:val="24"/>
                            </w:rPr>
                            <w:fldChar w:fldCharType="end"/>
                          </w:r>
                        </w:p>
                      </w:txbxContent>
                    </wps:txbx>
                    <wps:bodyPr wrap="square" lIns="0" tIns="0" rIns="0" bIns="0" rtlCol="0">
                      <a:noAutofit/>
                    </wps:bodyPr>
                  </wps:wsp>
                </a:graphicData>
              </a:graphic>
            </wp:anchor>
          </w:drawing>
        </mc:Choice>
        <mc:Fallback>
          <w:pict>
            <v:shapetype w14:anchorId="505C9927" id="_x0000_t202" coordsize="21600,21600" o:spt="202" path="m,l,21600r21600,l21600,xe">
              <v:stroke joinstyle="miter"/>
              <v:path gradientshapeok="t" o:connecttype="rect"/>
            </v:shapetype>
            <v:shape id="Textbox 59" o:spid="_x0000_s1075" type="#_x0000_t202" style="position:absolute;margin-left:31.2pt;margin-top:28.55pt;width:19.05pt;height:15.3pt;z-index:-2616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" filled="f" stroked="f">
              <v:textbox inset="0,0,0,0">
                <w:txbxContent>
                  <w:p w14:paraId="3EE95B82" w14:textId="77777777" w:rsidR="00FA4395" w:rsidRDefault="00000000">
                    <w:pPr>
                      <w:spacing w:before="10"/>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19</w:t>
                    </w:r>
                    <w:r>
                      <w:rPr>
                        <w:color w:val="FFFFFF"/>
                        <w:spacing w:val="-5"/>
                        <w:sz w:val="24"/>
                      </w:rP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2F4D49" w14:textId="77777777" w:rsidR="00FA4395" w:rsidRDefault="00000000">
    <w:pPr>
      <w:pStyle w:val="a3"/>
      <w:spacing w:line="14" w:lineRule="auto"/>
      <w:ind w:left="0"/>
      <w:rPr>
        <w:sz w:val="20"/>
      </w:rPr>
    </w:pPr>
    <w:r>
      <w:rPr>
        <w:noProof/>
      </w:rPr>
      <mc:AlternateContent>
        <mc:Choice Requires="wps">
          <w:drawing>
            <wp:anchor distT="0" distB="0" distL="0" distR="0" simplePos="0" relativeHeight="477149184" behindDoc="1" locked="0" layoutInCell="1" allowOverlap="1" wp14:anchorId="55D59369" wp14:editId="7D8518DA">
              <wp:simplePos x="0" y="0"/>
              <wp:positionH relativeFrom="page">
                <wp:posOffset>421957</wp:posOffset>
              </wp:positionH>
              <wp:positionV relativeFrom="page">
                <wp:posOffset>362288</wp:posOffset>
              </wp:positionV>
              <wp:extent cx="178435"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14:paraId="531905C3" w14:textId="77777777" w:rsidR="00FA4395" w:rsidRDefault="00000000">
                          <w:pPr>
                            <w:spacing w:before="10"/>
                            <w:ind w:left="20"/>
                            <w:rPr>
                              <w:sz w:val="24"/>
                            </w:rPr>
                          </w:pPr>
                          <w:r>
                            <w:rPr>
                              <w:color w:val="FFFFFF"/>
                              <w:spacing w:val="-5"/>
                              <w:sz w:val="24"/>
                            </w:rPr>
                            <w:t>23</w:t>
                          </w:r>
                        </w:p>
                      </w:txbxContent>
                    </wps:txbx>
                    <wps:bodyPr wrap="square" lIns="0" tIns="0" rIns="0" bIns="0" rtlCol="0">
                      <a:noAutofit/>
                    </wps:bodyPr>
                  </wps:wsp>
                </a:graphicData>
              </a:graphic>
            </wp:anchor>
          </w:drawing>
        </mc:Choice>
        <mc:Fallback>
          <w:pict>
            <v:shapetype w14:anchorId="55D59369" id="_x0000_t202" coordsize="21600,21600" o:spt="202" path="m,l,21600r21600,l21600,xe">
              <v:stroke joinstyle="miter"/>
              <v:path gradientshapeok="t" o:connecttype="rect"/>
            </v:shapetype>
            <v:shape id="Textbox 60" o:spid="_x0000_s1076" type="#_x0000_t202" style="position:absolute;margin-left:33.2pt;margin-top:28.55pt;width:14.05pt;height:15.3pt;z-index:-261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" filled="f" stroked="f">
              <v:textbox inset="0,0,0,0">
                <w:txbxContent>
                  <w:p w14:paraId="531905C3" w14:textId="77777777" w:rsidR="00FA4395" w:rsidRDefault="00000000">
                    <w:pPr>
                      <w:spacing w:before="10"/>
                      <w:ind w:left="20"/>
                      <w:rPr>
                        <w:sz w:val="24"/>
                      </w:rPr>
                    </w:pPr>
                    <w:r>
                      <w:rPr>
                        <w:color w:val="FFFFFF"/>
                        <w:spacing w:val="-5"/>
                        <w:sz w:val="24"/>
                      </w:rPr>
                      <w:t>23</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98ADE" w14:textId="77777777" w:rsidR="00FA4395" w:rsidRDefault="00000000">
    <w:pPr>
      <w:pStyle w:val="a3"/>
      <w:spacing w:line="14" w:lineRule="auto"/>
      <w:ind w:left="0"/>
      <w:rPr>
        <w:sz w:val="20"/>
      </w:rPr>
    </w:pPr>
    <w:r>
      <w:rPr>
        <w:noProof/>
      </w:rPr>
      <w:drawing>
        <wp:anchor distT="0" distB="0" distL="0" distR="0" simplePos="0" relativeHeight="477149696" behindDoc="1" locked="0" layoutInCell="1" allowOverlap="1" wp14:anchorId="7617711B" wp14:editId="7C5B1A35">
          <wp:simplePos x="0" y="0"/>
          <wp:positionH relativeFrom="page">
            <wp:posOffset>228561</wp:posOffset>
          </wp:positionH>
          <wp:positionV relativeFrom="page">
            <wp:posOffset>245998</wp:posOffset>
          </wp:positionV>
          <wp:extent cx="1471930" cy="1023620"/>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50208" behindDoc="1" locked="0" layoutInCell="1" allowOverlap="1" wp14:anchorId="4E0957C4" wp14:editId="5778E56D">
              <wp:simplePos x="0" y="0"/>
              <wp:positionH relativeFrom="page">
                <wp:posOffset>396557</wp:posOffset>
              </wp:positionH>
              <wp:positionV relativeFrom="page">
                <wp:posOffset>362288</wp:posOffset>
              </wp:positionV>
              <wp:extent cx="241935"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14:paraId="2D7F38B5" w14:textId="77777777" w:rsidR="00FA4395" w:rsidRDefault="00000000">
                          <w:pPr>
                            <w:spacing w:before="10"/>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25</w:t>
                          </w:r>
                          <w:r>
                            <w:rPr>
                              <w:color w:val="FFFFFF"/>
                              <w:spacing w:val="-5"/>
                              <w:sz w:val="24"/>
                            </w:rPr>
                            <w:fldChar w:fldCharType="end"/>
                          </w:r>
                        </w:p>
                      </w:txbxContent>
                    </wps:txbx>
                    <wps:bodyPr wrap="square" lIns="0" tIns="0" rIns="0" bIns="0" rtlCol="0">
                      <a:noAutofit/>
                    </wps:bodyPr>
                  </wps:wsp>
                </a:graphicData>
              </a:graphic>
            </wp:anchor>
          </w:drawing>
        </mc:Choice>
        <mc:Fallback>
          <w:pict>
            <v:shapetype w14:anchorId="4E0957C4" id="_x0000_t202" coordsize="21600,21600" o:spt="202" path="m,l,21600r21600,l21600,xe">
              <v:stroke joinstyle="miter"/>
              <v:path gradientshapeok="t" o:connecttype="rect"/>
            </v:shapetype>
            <v:shape id="Textbox 63" o:spid="_x0000_s1077" type="#_x0000_t202" style="position:absolute;margin-left:31.2pt;margin-top:28.55pt;width:19.05pt;height:15.3pt;z-index:-261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" filled="f" stroked="f">
              <v:textbox inset="0,0,0,0">
                <w:txbxContent>
                  <w:p w14:paraId="2D7F38B5" w14:textId="77777777" w:rsidR="00FA4395" w:rsidRDefault="00000000">
                    <w:pPr>
                      <w:spacing w:before="10"/>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25</w:t>
                    </w:r>
                    <w:r>
                      <w:rPr>
                        <w:color w:val="FFFFFF"/>
                        <w:spacing w:val="-5"/>
                        <w:sz w:val="24"/>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4B6362" w14:textId="77777777" w:rsidR="00FA4395" w:rsidRDefault="00FA4395">
    <w:pPr>
      <w:pStyle w:val="a3"/>
      <w:spacing w:line="14" w:lineRule="auto"/>
      <w:ind w:left="0"/>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9F9E6" w14:textId="77777777" w:rsidR="00FA4395" w:rsidRDefault="00000000">
    <w:pPr>
      <w:pStyle w:val="a3"/>
      <w:spacing w:line="14" w:lineRule="auto"/>
      <w:ind w:left="0"/>
      <w:rPr>
        <w:sz w:val="20"/>
      </w:rPr>
    </w:pPr>
    <w:r>
      <w:rPr>
        <w:noProof/>
      </w:rPr>
      <w:drawing>
        <wp:anchor distT="0" distB="0" distL="0" distR="0" simplePos="0" relativeHeight="477130240" behindDoc="1" locked="0" layoutInCell="1" allowOverlap="1" wp14:anchorId="79EF8B99" wp14:editId="75CB5A47">
          <wp:simplePos x="0" y="0"/>
          <wp:positionH relativeFrom="page">
            <wp:posOffset>228561</wp:posOffset>
          </wp:positionH>
          <wp:positionV relativeFrom="page">
            <wp:posOffset>245998</wp:posOffset>
          </wp:positionV>
          <wp:extent cx="1471930" cy="102362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30752" behindDoc="1" locked="0" layoutInCell="1" allowOverlap="1" wp14:anchorId="155343B7" wp14:editId="365988F1">
              <wp:simplePos x="0" y="0"/>
              <wp:positionH relativeFrom="page">
                <wp:posOffset>473075</wp:posOffset>
              </wp:positionH>
              <wp:positionV relativeFrom="page">
                <wp:posOffset>362288</wp:posOffset>
              </wp:positionV>
              <wp:extent cx="1651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E3DFDC3"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4</w:t>
                          </w:r>
                          <w:r>
                            <w:rPr>
                              <w:color w:val="FFFFFF"/>
                              <w:spacing w:val="-10"/>
                              <w:sz w:val="24"/>
                            </w:rPr>
                            <w:fldChar w:fldCharType="end"/>
                          </w:r>
                        </w:p>
                      </w:txbxContent>
                    </wps:txbx>
                    <wps:bodyPr wrap="square" lIns="0" tIns="0" rIns="0" bIns="0" rtlCol="0">
                      <a:noAutofit/>
                    </wps:bodyPr>
                  </wps:wsp>
                </a:graphicData>
              </a:graphic>
            </wp:anchor>
          </w:drawing>
        </mc:Choice>
        <mc:Fallback>
          <w:pict>
            <v:shapetype w14:anchorId="155343B7" id="_x0000_t202" coordsize="21600,21600" o:spt="202" path="m,l,21600r21600,l21600,xe">
              <v:stroke joinstyle="miter"/>
              <v:path gradientshapeok="t" o:connecttype="rect"/>
            </v:shapetype>
            <v:shape id="Textbox 7" o:spid="_x0000_s1045" type="#_x0000_t202" style="position:absolute;margin-left:37.25pt;margin-top:28.55pt;width:13pt;height:15.3pt;z-index:-2618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" filled="f" stroked="f">
              <v:textbox inset="0,0,0,0">
                <w:txbxContent>
                  <w:p w14:paraId="3E3DFDC3"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4</w:t>
                    </w:r>
                    <w:r>
                      <w:rPr>
                        <w:color w:val="FFFFFF"/>
                        <w:spacing w:val="-10"/>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77131264" behindDoc="1" locked="0" layoutInCell="1" allowOverlap="1" wp14:anchorId="23E747A4" wp14:editId="7AB419FE">
              <wp:simplePos x="0" y="0"/>
              <wp:positionH relativeFrom="page">
                <wp:posOffset>1070292</wp:posOffset>
              </wp:positionH>
              <wp:positionV relativeFrom="page">
                <wp:posOffset>616618</wp:posOffset>
              </wp:positionV>
              <wp:extent cx="6053455" cy="829944"/>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3455" cy="829944"/>
                      </a:xfrm>
                      <a:prstGeom prst="rect">
                        <a:avLst/>
                      </a:prstGeom>
                    </wps:spPr>
                    <wps:txbx>
                      <w:txbxContent>
                        <w:p w14:paraId="1C8A7FA7" w14:textId="77777777" w:rsidR="00FA4395" w:rsidRDefault="00000000">
                          <w:pPr>
                            <w:pStyle w:val="a3"/>
                            <w:spacing w:before="14" w:line="247" w:lineRule="auto"/>
                            <w:ind w:left="20" w:right="18"/>
                            <w:jc w:val="both"/>
                          </w:pPr>
                          <w:r>
                            <w:t>управління лісами України до 2035 року, схваленої розпорядженням Кабінету Міністрів</w:t>
                          </w:r>
                          <w:r>
                            <w:rPr>
                              <w:spacing w:val="40"/>
                            </w:rPr>
                            <w:t xml:space="preserve"> </w:t>
                          </w:r>
                          <w:r>
                            <w:t>України</w:t>
                          </w:r>
                          <w:r>
                            <w:rPr>
                              <w:spacing w:val="40"/>
                            </w:rPr>
                            <w:t xml:space="preserve"> </w:t>
                          </w:r>
                          <w:r>
                            <w:t>від</w:t>
                          </w:r>
                          <w:r>
                            <w:rPr>
                              <w:spacing w:val="26"/>
                            </w:rPr>
                            <w:t xml:space="preserve"> </w:t>
                          </w:r>
                          <w:r>
                            <w:t>29.12.2021</w:t>
                          </w:r>
                          <w:r>
                            <w:rPr>
                              <w:spacing w:val="-12"/>
                            </w:rPr>
                            <w:t xml:space="preserve"> </w:t>
                          </w:r>
                          <w:r>
                            <w:t>№</w:t>
                          </w:r>
                          <w:r>
                            <w:rPr>
                              <w:spacing w:val="23"/>
                            </w:rPr>
                            <w:t xml:space="preserve"> </w:t>
                          </w:r>
                          <w:r>
                            <w:t>1777-р.</w:t>
                          </w:r>
                          <w:r>
                            <w:rPr>
                              <w:spacing w:val="-17"/>
                            </w:rPr>
                            <w:t xml:space="preserve"> </w:t>
                          </w:r>
                          <w:r>
                            <w:t>та операційним</w:t>
                          </w:r>
                          <w:r>
                            <w:rPr>
                              <w:spacing w:val="40"/>
                            </w:rPr>
                            <w:t xml:space="preserve"> </w:t>
                          </w:r>
                          <w:r>
                            <w:t>планом</w:t>
                          </w:r>
                          <w:r>
                            <w:rPr>
                              <w:spacing w:val="30"/>
                            </w:rPr>
                            <w:t xml:space="preserve"> </w:t>
                          </w:r>
                          <w:r>
                            <w:t>її</w:t>
                          </w:r>
                          <w:r>
                            <w:rPr>
                              <w:spacing w:val="31"/>
                            </w:rPr>
                            <w:t xml:space="preserve"> </w:t>
                          </w:r>
                          <w:r>
                            <w:t>реалізації у 2022-2024 роках, затвердженим цим розпорядженням; Національного плану управління</w:t>
                          </w:r>
                          <w:r>
                            <w:rPr>
                              <w:spacing w:val="80"/>
                            </w:rPr>
                            <w:t xml:space="preserve"> </w:t>
                          </w:r>
                          <w:r>
                            <w:t>відходами</w:t>
                          </w:r>
                          <w:r>
                            <w:rPr>
                              <w:spacing w:val="40"/>
                            </w:rPr>
                            <w:t xml:space="preserve"> </w:t>
                          </w:r>
                          <w:r>
                            <w:t>до</w:t>
                          </w:r>
                          <w:r>
                            <w:rPr>
                              <w:spacing w:val="40"/>
                            </w:rPr>
                            <w:t xml:space="preserve"> </w:t>
                          </w:r>
                          <w:r>
                            <w:t>2030</w:t>
                          </w:r>
                          <w:r>
                            <w:rPr>
                              <w:spacing w:val="39"/>
                            </w:rPr>
                            <w:t xml:space="preserve"> </w:t>
                          </w:r>
                          <w:r>
                            <w:t>року,</w:t>
                          </w:r>
                          <w:r>
                            <w:rPr>
                              <w:spacing w:val="40"/>
                            </w:rPr>
                            <w:t xml:space="preserve"> </w:t>
                          </w:r>
                          <w:r>
                            <w:t>затвердженого</w:t>
                          </w:r>
                          <w:r>
                            <w:rPr>
                              <w:spacing w:val="40"/>
                            </w:rPr>
                            <w:t xml:space="preserve"> </w:t>
                          </w:r>
                          <w:r>
                            <w:t>розпорядженням</w:t>
                          </w:r>
                          <w:r>
                            <w:rPr>
                              <w:spacing w:val="40"/>
                            </w:rPr>
                            <w:t xml:space="preserve"> </w:t>
                          </w:r>
                          <w:r>
                            <w:t>Кабінету</w:t>
                          </w:r>
                        </w:p>
                      </w:txbxContent>
                    </wps:txbx>
                    <wps:bodyPr wrap="square" lIns="0" tIns="0" rIns="0" bIns="0" rtlCol="0">
                      <a:noAutofit/>
                    </wps:bodyPr>
                  </wps:wsp>
                </a:graphicData>
              </a:graphic>
            </wp:anchor>
          </w:drawing>
        </mc:Choice>
        <mc:Fallback>
          <w:pict>
            <v:shape w14:anchorId="23E747A4" id="Textbox 8" o:spid="_x0000_s1046" type="#_x0000_t202" style="position:absolute;margin-left:84.25pt;margin-top:48.55pt;width:476.65pt;height:65.35pt;z-index:-2618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" filled="f" stroked="f">
              <v:textbox inset="0,0,0,0">
                <w:txbxContent>
                  <w:p w14:paraId="1C8A7FA7" w14:textId="77777777" w:rsidR="00FA4395" w:rsidRDefault="00000000">
                    <w:pPr>
                      <w:pStyle w:val="a3"/>
                      <w:spacing w:before="14" w:line="247" w:lineRule="auto"/>
                      <w:ind w:left="20" w:right="18"/>
                      <w:jc w:val="both"/>
                    </w:pPr>
                    <w:r>
                      <w:t>управління лісами України до 2035 року, схваленої розпорядженням Кабінету Міністрів</w:t>
                    </w:r>
                    <w:r>
                      <w:rPr>
                        <w:spacing w:val="40"/>
                      </w:rPr>
                      <w:t xml:space="preserve"> </w:t>
                    </w:r>
                    <w:r>
                      <w:t>України</w:t>
                    </w:r>
                    <w:r>
                      <w:rPr>
                        <w:spacing w:val="40"/>
                      </w:rPr>
                      <w:t xml:space="preserve"> </w:t>
                    </w:r>
                    <w:r>
                      <w:t>від</w:t>
                    </w:r>
                    <w:r>
                      <w:rPr>
                        <w:spacing w:val="26"/>
                      </w:rPr>
                      <w:t xml:space="preserve"> </w:t>
                    </w:r>
                    <w:r>
                      <w:t>29.12.2021</w:t>
                    </w:r>
                    <w:r>
                      <w:rPr>
                        <w:spacing w:val="-12"/>
                      </w:rPr>
                      <w:t xml:space="preserve"> </w:t>
                    </w:r>
                    <w:r>
                      <w:t>№</w:t>
                    </w:r>
                    <w:r>
                      <w:rPr>
                        <w:spacing w:val="23"/>
                      </w:rPr>
                      <w:t xml:space="preserve"> </w:t>
                    </w:r>
                    <w:r>
                      <w:t>1777-р.</w:t>
                    </w:r>
                    <w:r>
                      <w:rPr>
                        <w:spacing w:val="-17"/>
                      </w:rPr>
                      <w:t xml:space="preserve"> </w:t>
                    </w:r>
                    <w:r>
                      <w:t>та операційним</w:t>
                    </w:r>
                    <w:r>
                      <w:rPr>
                        <w:spacing w:val="40"/>
                      </w:rPr>
                      <w:t xml:space="preserve"> </w:t>
                    </w:r>
                    <w:r>
                      <w:t>планом</w:t>
                    </w:r>
                    <w:r>
                      <w:rPr>
                        <w:spacing w:val="30"/>
                      </w:rPr>
                      <w:t xml:space="preserve"> </w:t>
                    </w:r>
                    <w:r>
                      <w:t>її</w:t>
                    </w:r>
                    <w:r>
                      <w:rPr>
                        <w:spacing w:val="31"/>
                      </w:rPr>
                      <w:t xml:space="preserve"> </w:t>
                    </w:r>
                    <w:r>
                      <w:t>реалізації у 2022-2024 роках, затвердженим цим розпорядженням; Національного плану управління</w:t>
                    </w:r>
                    <w:r>
                      <w:rPr>
                        <w:spacing w:val="80"/>
                      </w:rPr>
                      <w:t xml:space="preserve"> </w:t>
                    </w:r>
                    <w:r>
                      <w:t>відходами</w:t>
                    </w:r>
                    <w:r>
                      <w:rPr>
                        <w:spacing w:val="40"/>
                      </w:rPr>
                      <w:t xml:space="preserve"> </w:t>
                    </w:r>
                    <w:r>
                      <w:t>до</w:t>
                    </w:r>
                    <w:r>
                      <w:rPr>
                        <w:spacing w:val="40"/>
                      </w:rPr>
                      <w:t xml:space="preserve"> </w:t>
                    </w:r>
                    <w:r>
                      <w:t>2030</w:t>
                    </w:r>
                    <w:r>
                      <w:rPr>
                        <w:spacing w:val="39"/>
                      </w:rPr>
                      <w:t xml:space="preserve"> </w:t>
                    </w:r>
                    <w:r>
                      <w:t>року,</w:t>
                    </w:r>
                    <w:r>
                      <w:rPr>
                        <w:spacing w:val="40"/>
                      </w:rPr>
                      <w:t xml:space="preserve"> </w:t>
                    </w:r>
                    <w:r>
                      <w:t>затвердженого</w:t>
                    </w:r>
                    <w:r>
                      <w:rPr>
                        <w:spacing w:val="40"/>
                      </w:rPr>
                      <w:t xml:space="preserve"> </w:t>
                    </w:r>
                    <w:r>
                      <w:t>розпорядженням</w:t>
                    </w:r>
                    <w:r>
                      <w:rPr>
                        <w:spacing w:val="40"/>
                      </w:rPr>
                      <w:t xml:space="preserve"> </w:t>
                    </w:r>
                    <w:r>
                      <w:t>Кабінету</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7A541" w14:textId="77777777" w:rsidR="00FA4395" w:rsidRDefault="00FA4395">
    <w:pPr>
      <w:pStyle w:val="a3"/>
      <w:spacing w:line="14" w:lineRule="auto"/>
      <w:ind w:left="0"/>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C0EB7" w14:textId="77777777" w:rsidR="00FA4395" w:rsidRDefault="00FA4395">
    <w:pPr>
      <w:pStyle w:val="a3"/>
      <w:spacing w:line="14" w:lineRule="auto"/>
      <w:ind w:left="0"/>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6B93C4" w14:textId="77777777" w:rsidR="00FA4395" w:rsidRDefault="00FA4395">
    <w:pPr>
      <w:pStyle w:val="a3"/>
      <w:spacing w:line="14" w:lineRule="auto"/>
      <w:ind w:left="0"/>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54192" w14:textId="77777777" w:rsidR="00FA4395" w:rsidRDefault="00FA4395">
    <w:pPr>
      <w:pStyle w:val="a3"/>
      <w:spacing w:line="14" w:lineRule="auto"/>
      <w:ind w:left="0"/>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4721E" w14:textId="77777777" w:rsidR="00FA4395" w:rsidRDefault="00FA4395">
    <w:pPr>
      <w:pStyle w:val="a3"/>
      <w:spacing w:line="14" w:lineRule="auto"/>
      <w:ind w:left="0"/>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58595" w14:textId="77777777" w:rsidR="00FA4395" w:rsidRDefault="00FA4395">
    <w:pPr>
      <w:pStyle w:val="a3"/>
      <w:spacing w:line="14" w:lineRule="auto"/>
      <w:ind w:left="0"/>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0421C" w14:textId="77777777" w:rsidR="00FA4395" w:rsidRDefault="00FA4395">
    <w:pPr>
      <w:pStyle w:val="a3"/>
      <w:spacing w:line="14" w:lineRule="auto"/>
      <w:ind w:left="0"/>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E0F62" w14:textId="77777777" w:rsidR="00FA4395" w:rsidRDefault="00FA4395">
    <w:pPr>
      <w:pStyle w:val="a3"/>
      <w:spacing w:line="14" w:lineRule="auto"/>
      <w:ind w:left="0"/>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0EB4D" w14:textId="77777777" w:rsidR="00FA4395" w:rsidRDefault="00FA4395">
    <w:pPr>
      <w:pStyle w:val="a3"/>
      <w:spacing w:line="14" w:lineRule="auto"/>
      <w:ind w:left="0"/>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4E409" w14:textId="77777777" w:rsidR="00FA4395" w:rsidRDefault="00FA4395">
    <w:pPr>
      <w:pStyle w:val="a3"/>
      <w:spacing w:line="14" w:lineRule="auto"/>
      <w:ind w:left="0"/>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6AB4D" w14:textId="77777777" w:rsidR="00FA4395" w:rsidRDefault="00000000">
    <w:pPr>
      <w:pStyle w:val="a3"/>
      <w:spacing w:line="14" w:lineRule="auto"/>
      <w:ind w:left="0"/>
      <w:rPr>
        <w:sz w:val="20"/>
      </w:rPr>
    </w:pPr>
    <w:r>
      <w:rPr>
        <w:noProof/>
      </w:rPr>
      <w:drawing>
        <wp:anchor distT="0" distB="0" distL="0" distR="0" simplePos="0" relativeHeight="477131776" behindDoc="1" locked="0" layoutInCell="1" allowOverlap="1" wp14:anchorId="6A56270C" wp14:editId="0624E848">
          <wp:simplePos x="0" y="0"/>
          <wp:positionH relativeFrom="page">
            <wp:posOffset>228561</wp:posOffset>
          </wp:positionH>
          <wp:positionV relativeFrom="page">
            <wp:posOffset>245998</wp:posOffset>
          </wp:positionV>
          <wp:extent cx="1471930" cy="102362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32288" behindDoc="1" locked="0" layoutInCell="1" allowOverlap="1" wp14:anchorId="50EFBB5E" wp14:editId="17F3DB3E">
              <wp:simplePos x="0" y="0"/>
              <wp:positionH relativeFrom="page">
                <wp:posOffset>473075</wp:posOffset>
              </wp:positionH>
              <wp:positionV relativeFrom="page">
                <wp:posOffset>362288</wp:posOffset>
              </wp:positionV>
              <wp:extent cx="1651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F4A736A"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5</w:t>
                          </w:r>
                          <w:r>
                            <w:rPr>
                              <w:color w:val="FFFFFF"/>
                              <w:spacing w:val="-10"/>
                              <w:sz w:val="24"/>
                            </w:rPr>
                            <w:fldChar w:fldCharType="end"/>
                          </w:r>
                        </w:p>
                      </w:txbxContent>
                    </wps:txbx>
                    <wps:bodyPr wrap="square" lIns="0" tIns="0" rIns="0" bIns="0" rtlCol="0">
                      <a:noAutofit/>
                    </wps:bodyPr>
                  </wps:wsp>
                </a:graphicData>
              </a:graphic>
            </wp:anchor>
          </w:drawing>
        </mc:Choice>
        <mc:Fallback>
          <w:pict>
            <v:shapetype w14:anchorId="50EFBB5E" id="_x0000_t202" coordsize="21600,21600" o:spt="202" path="m,l,21600r21600,l21600,xe">
              <v:stroke joinstyle="miter"/>
              <v:path gradientshapeok="t" o:connecttype="rect"/>
            </v:shapetype>
            <v:shape id="Textbox 10" o:spid="_x0000_s1047" type="#_x0000_t202" style="position:absolute;margin-left:37.25pt;margin-top:28.55pt;width:13pt;height:15.3pt;z-index:-261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" filled="f" stroked="f">
              <v:textbox inset="0,0,0,0">
                <w:txbxContent>
                  <w:p w14:paraId="7F4A736A"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5</w:t>
                    </w:r>
                    <w:r>
                      <w:rPr>
                        <w:color w:val="FFFFFF"/>
                        <w:spacing w:val="-10"/>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77132800" behindDoc="1" locked="0" layoutInCell="1" allowOverlap="1" wp14:anchorId="012EA80D" wp14:editId="75F1BBFB">
              <wp:simplePos x="0" y="0"/>
              <wp:positionH relativeFrom="page">
                <wp:posOffset>1566163</wp:posOffset>
              </wp:positionH>
              <wp:positionV relativeFrom="page">
                <wp:posOffset>616618</wp:posOffset>
              </wp:positionV>
              <wp:extent cx="5441315" cy="2197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1315" cy="219710"/>
                      </a:xfrm>
                      <a:prstGeom prst="rect">
                        <a:avLst/>
                      </a:prstGeom>
                    </wps:spPr>
                    <wps:txbx>
                      <w:txbxContent>
                        <w:p w14:paraId="72DB44E1" w14:textId="77777777" w:rsidR="00FA4395" w:rsidRDefault="00000000">
                          <w:pPr>
                            <w:pStyle w:val="a3"/>
                            <w:spacing w:before="14"/>
                            <w:ind w:left="20"/>
                          </w:pPr>
                          <w:r>
                            <w:t>Складна</w:t>
                          </w:r>
                          <w:r>
                            <w:rPr>
                              <w:spacing w:val="69"/>
                              <w:w w:val="150"/>
                            </w:rPr>
                            <w:t xml:space="preserve"> </w:t>
                          </w:r>
                          <w:r>
                            <w:t>макрофінансова</w:t>
                          </w:r>
                          <w:r>
                            <w:rPr>
                              <w:spacing w:val="25"/>
                            </w:rPr>
                            <w:t xml:space="preserve">  </w:t>
                          </w:r>
                          <w:r>
                            <w:t>ситуація</w:t>
                          </w:r>
                          <w:r>
                            <w:rPr>
                              <w:spacing w:val="28"/>
                            </w:rPr>
                            <w:t xml:space="preserve">  </w:t>
                          </w:r>
                          <w:r>
                            <w:t>в</w:t>
                          </w:r>
                          <w:r>
                            <w:rPr>
                              <w:spacing w:val="60"/>
                              <w:w w:val="150"/>
                            </w:rPr>
                            <w:t xml:space="preserve"> </w:t>
                          </w:r>
                          <w:r>
                            <w:t>цілому,</w:t>
                          </w:r>
                          <w:r>
                            <w:rPr>
                              <w:spacing w:val="48"/>
                              <w:w w:val="150"/>
                            </w:rPr>
                            <w:t xml:space="preserve"> </w:t>
                          </w:r>
                          <w:r>
                            <w:t>що</w:t>
                          </w:r>
                          <w:r>
                            <w:rPr>
                              <w:spacing w:val="64"/>
                              <w:w w:val="150"/>
                            </w:rPr>
                            <w:t xml:space="preserve"> </w:t>
                          </w:r>
                          <w:r>
                            <w:t>склалася</w:t>
                          </w:r>
                          <w:r>
                            <w:rPr>
                              <w:spacing w:val="64"/>
                              <w:w w:val="150"/>
                            </w:rPr>
                            <w:t xml:space="preserve"> </w:t>
                          </w:r>
                          <w:r>
                            <w:rPr>
                              <w:spacing w:val="-2"/>
                            </w:rPr>
                            <w:t>внаслідок</w:t>
                          </w:r>
                        </w:p>
                      </w:txbxContent>
                    </wps:txbx>
                    <wps:bodyPr wrap="square" lIns="0" tIns="0" rIns="0" bIns="0" rtlCol="0">
                      <a:noAutofit/>
                    </wps:bodyPr>
                  </wps:wsp>
                </a:graphicData>
              </a:graphic>
            </wp:anchor>
          </w:drawing>
        </mc:Choice>
        <mc:Fallback>
          <w:pict>
            <v:shape w14:anchorId="012EA80D" id="Textbox 11" o:spid="_x0000_s1048" type="#_x0000_t202" style="position:absolute;margin-left:123.3pt;margin-top:48.55pt;width:428.45pt;height:17.3pt;z-index:-2618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" filled="f" stroked="f">
              <v:textbox inset="0,0,0,0">
                <w:txbxContent>
                  <w:p w14:paraId="72DB44E1" w14:textId="77777777" w:rsidR="00FA4395" w:rsidRDefault="00000000">
                    <w:pPr>
                      <w:pStyle w:val="a3"/>
                      <w:spacing w:before="14"/>
                      <w:ind w:left="20"/>
                    </w:pPr>
                    <w:r>
                      <w:t>Складна</w:t>
                    </w:r>
                    <w:r>
                      <w:rPr>
                        <w:spacing w:val="69"/>
                        <w:w w:val="150"/>
                      </w:rPr>
                      <w:t xml:space="preserve"> </w:t>
                    </w:r>
                    <w:r>
                      <w:t>макрофінансова</w:t>
                    </w:r>
                    <w:r>
                      <w:rPr>
                        <w:spacing w:val="25"/>
                      </w:rPr>
                      <w:t xml:space="preserve">  </w:t>
                    </w:r>
                    <w:r>
                      <w:t>ситуація</w:t>
                    </w:r>
                    <w:r>
                      <w:rPr>
                        <w:spacing w:val="28"/>
                      </w:rPr>
                      <w:t xml:space="preserve">  </w:t>
                    </w:r>
                    <w:r>
                      <w:t>в</w:t>
                    </w:r>
                    <w:r>
                      <w:rPr>
                        <w:spacing w:val="60"/>
                        <w:w w:val="150"/>
                      </w:rPr>
                      <w:t xml:space="preserve"> </w:t>
                    </w:r>
                    <w:r>
                      <w:t>цілому,</w:t>
                    </w:r>
                    <w:r>
                      <w:rPr>
                        <w:spacing w:val="48"/>
                        <w:w w:val="150"/>
                      </w:rPr>
                      <w:t xml:space="preserve"> </w:t>
                    </w:r>
                    <w:r>
                      <w:t>що</w:t>
                    </w:r>
                    <w:r>
                      <w:rPr>
                        <w:spacing w:val="64"/>
                        <w:w w:val="150"/>
                      </w:rPr>
                      <w:t xml:space="preserve"> </w:t>
                    </w:r>
                    <w:r>
                      <w:t>склалася</w:t>
                    </w:r>
                    <w:r>
                      <w:rPr>
                        <w:spacing w:val="64"/>
                        <w:w w:val="150"/>
                      </w:rPr>
                      <w:t xml:space="preserve"> </w:t>
                    </w:r>
                    <w:r>
                      <w:rPr>
                        <w:spacing w:val="-2"/>
                      </w:rPr>
                      <w:t>внаслідок</w:t>
                    </w:r>
                  </w:p>
                </w:txbxContent>
              </v:textbox>
              <w10:wrap anchorx="page" anchory="page"/>
            </v:shape>
          </w:pict>
        </mc:Fallback>
      </mc:AlternateContent>
    </w:r>
    <w:r>
      <w:rPr>
        <w:noProof/>
      </w:rPr>
      <mc:AlternateContent>
        <mc:Choice Requires="wps">
          <w:drawing>
            <wp:anchor distT="0" distB="0" distL="0" distR="0" simplePos="0" relativeHeight="477133312" behindDoc="1" locked="0" layoutInCell="1" allowOverlap="1" wp14:anchorId="55C59467" wp14:editId="17DB2157">
              <wp:simplePos x="0" y="0"/>
              <wp:positionH relativeFrom="page">
                <wp:posOffset>1207769</wp:posOffset>
              </wp:positionH>
              <wp:positionV relativeFrom="page">
                <wp:posOffset>822358</wp:posOffset>
              </wp:positionV>
              <wp:extent cx="805180" cy="2197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180" cy="219710"/>
                      </a:xfrm>
                      <a:prstGeom prst="rect">
                        <a:avLst/>
                      </a:prstGeom>
                    </wps:spPr>
                    <wps:txbx>
                      <w:txbxContent>
                        <w:p w14:paraId="34B5B97A" w14:textId="77777777" w:rsidR="00FA4395" w:rsidRDefault="00000000">
                          <w:pPr>
                            <w:pStyle w:val="a3"/>
                            <w:spacing w:before="14"/>
                            <w:ind w:left="20"/>
                          </w:pPr>
                          <w:r>
                            <w:rPr>
                              <w:spacing w:val="-2"/>
                            </w:rPr>
                            <w:t>триваючої</w:t>
                          </w:r>
                        </w:p>
                      </w:txbxContent>
                    </wps:txbx>
                    <wps:bodyPr wrap="square" lIns="0" tIns="0" rIns="0" bIns="0" rtlCol="0">
                      <a:noAutofit/>
                    </wps:bodyPr>
                  </wps:wsp>
                </a:graphicData>
              </a:graphic>
            </wp:anchor>
          </w:drawing>
        </mc:Choice>
        <mc:Fallback>
          <w:pict>
            <v:shape w14:anchorId="55C59467" id="Textbox 12" o:spid="_x0000_s1049" type="#_x0000_t202" style="position:absolute;margin-left:95.1pt;margin-top:64.75pt;width:63.4pt;height:17.3pt;z-index:-2618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" filled="f" stroked="f">
              <v:textbox inset="0,0,0,0">
                <w:txbxContent>
                  <w:p w14:paraId="34B5B97A" w14:textId="77777777" w:rsidR="00FA4395" w:rsidRDefault="00000000">
                    <w:pPr>
                      <w:pStyle w:val="a3"/>
                      <w:spacing w:before="14"/>
                      <w:ind w:left="20"/>
                    </w:pPr>
                    <w:r>
                      <w:rPr>
                        <w:spacing w:val="-2"/>
                      </w:rPr>
                      <w:t>триваючої</w:t>
                    </w:r>
                  </w:p>
                </w:txbxContent>
              </v:textbox>
              <w10:wrap anchorx="page" anchory="page"/>
            </v:shape>
          </w:pict>
        </mc:Fallback>
      </mc:AlternateContent>
    </w:r>
    <w:r>
      <w:rPr>
        <w:noProof/>
      </w:rPr>
      <mc:AlternateContent>
        <mc:Choice Requires="wps">
          <w:drawing>
            <wp:anchor distT="0" distB="0" distL="0" distR="0" simplePos="0" relativeHeight="477133824" behindDoc="1" locked="0" layoutInCell="1" allowOverlap="1" wp14:anchorId="4C9ACBFD" wp14:editId="69908A64">
              <wp:simplePos x="0" y="0"/>
              <wp:positionH relativeFrom="page">
                <wp:posOffset>2161158</wp:posOffset>
              </wp:positionH>
              <wp:positionV relativeFrom="page">
                <wp:posOffset>822358</wp:posOffset>
              </wp:positionV>
              <wp:extent cx="508634" cy="2197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8634" cy="219710"/>
                      </a:xfrm>
                      <a:prstGeom prst="rect">
                        <a:avLst/>
                      </a:prstGeom>
                    </wps:spPr>
                    <wps:txbx>
                      <w:txbxContent>
                        <w:p w14:paraId="23DD5DAB" w14:textId="77777777" w:rsidR="00FA4395" w:rsidRDefault="00000000">
                          <w:pPr>
                            <w:pStyle w:val="a3"/>
                            <w:spacing w:before="14"/>
                            <w:ind w:left="20"/>
                          </w:pPr>
                          <w:r>
                            <w:rPr>
                              <w:spacing w:val="-2"/>
                            </w:rPr>
                            <w:t>агресії</w:t>
                          </w:r>
                        </w:p>
                      </w:txbxContent>
                    </wps:txbx>
                    <wps:bodyPr wrap="square" lIns="0" tIns="0" rIns="0" bIns="0" rtlCol="0">
                      <a:noAutofit/>
                    </wps:bodyPr>
                  </wps:wsp>
                </a:graphicData>
              </a:graphic>
            </wp:anchor>
          </w:drawing>
        </mc:Choice>
        <mc:Fallback>
          <w:pict>
            <v:shape w14:anchorId="4C9ACBFD" id="Textbox 13" o:spid="_x0000_s1050" type="#_x0000_t202" style="position:absolute;margin-left:170.15pt;margin-top:64.75pt;width:40.05pt;height:17.3pt;z-index:-2618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" filled="f" stroked="f">
              <v:textbox inset="0,0,0,0">
                <w:txbxContent>
                  <w:p w14:paraId="23DD5DAB" w14:textId="77777777" w:rsidR="00FA4395" w:rsidRDefault="00000000">
                    <w:pPr>
                      <w:pStyle w:val="a3"/>
                      <w:spacing w:before="14"/>
                      <w:ind w:left="20"/>
                    </w:pPr>
                    <w:r>
                      <w:rPr>
                        <w:spacing w:val="-2"/>
                      </w:rPr>
                      <w:t>агресії</w:t>
                    </w:r>
                  </w:p>
                </w:txbxContent>
              </v:textbox>
              <w10:wrap anchorx="page" anchory="page"/>
            </v:shape>
          </w:pict>
        </mc:Fallback>
      </mc:AlternateContent>
    </w:r>
    <w:r>
      <w:rPr>
        <w:noProof/>
      </w:rPr>
      <mc:AlternateContent>
        <mc:Choice Requires="wps">
          <w:drawing>
            <wp:anchor distT="0" distB="0" distL="0" distR="0" simplePos="0" relativeHeight="477134336" behindDoc="1" locked="0" layoutInCell="1" allowOverlap="1" wp14:anchorId="691A043A" wp14:editId="26212679">
              <wp:simplePos x="0" y="0"/>
              <wp:positionH relativeFrom="page">
                <wp:posOffset>2817241</wp:posOffset>
              </wp:positionH>
              <wp:positionV relativeFrom="page">
                <wp:posOffset>822358</wp:posOffset>
              </wp:positionV>
              <wp:extent cx="812800" cy="2197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2800" cy="219710"/>
                      </a:xfrm>
                      <a:prstGeom prst="rect">
                        <a:avLst/>
                      </a:prstGeom>
                    </wps:spPr>
                    <wps:txbx>
                      <w:txbxContent>
                        <w:p w14:paraId="25682242" w14:textId="77777777" w:rsidR="00FA4395" w:rsidRDefault="00000000">
                          <w:pPr>
                            <w:pStyle w:val="a3"/>
                            <w:spacing w:before="14"/>
                            <w:ind w:left="20"/>
                          </w:pPr>
                          <w:r>
                            <w:rPr>
                              <w:spacing w:val="-2"/>
                            </w:rPr>
                            <w:t>Російської</w:t>
                          </w:r>
                        </w:p>
                      </w:txbxContent>
                    </wps:txbx>
                    <wps:bodyPr wrap="square" lIns="0" tIns="0" rIns="0" bIns="0" rtlCol="0">
                      <a:noAutofit/>
                    </wps:bodyPr>
                  </wps:wsp>
                </a:graphicData>
              </a:graphic>
            </wp:anchor>
          </w:drawing>
        </mc:Choice>
        <mc:Fallback>
          <w:pict>
            <v:shape w14:anchorId="691A043A" id="Textbox 14" o:spid="_x0000_s1051" type="#_x0000_t202" style="position:absolute;margin-left:221.85pt;margin-top:64.75pt;width:64pt;height:17.3pt;z-index:-261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" filled="f" stroked="f">
              <v:textbox inset="0,0,0,0">
                <w:txbxContent>
                  <w:p w14:paraId="25682242" w14:textId="77777777" w:rsidR="00FA4395" w:rsidRDefault="00000000">
                    <w:pPr>
                      <w:pStyle w:val="a3"/>
                      <w:spacing w:before="14"/>
                      <w:ind w:left="20"/>
                    </w:pPr>
                    <w:r>
                      <w:rPr>
                        <w:spacing w:val="-2"/>
                      </w:rPr>
                      <w:t>Російської</w:t>
                    </w:r>
                  </w:p>
                </w:txbxContent>
              </v:textbox>
              <w10:wrap anchorx="page" anchory="page"/>
            </v:shape>
          </w:pict>
        </mc:Fallback>
      </mc:AlternateContent>
    </w:r>
    <w:r>
      <w:rPr>
        <w:noProof/>
      </w:rPr>
      <mc:AlternateContent>
        <mc:Choice Requires="wps">
          <w:drawing>
            <wp:anchor distT="0" distB="0" distL="0" distR="0" simplePos="0" relativeHeight="477134848" behindDoc="1" locked="0" layoutInCell="1" allowOverlap="1" wp14:anchorId="60CDBE08" wp14:editId="50001D16">
              <wp:simplePos x="0" y="0"/>
              <wp:positionH relativeFrom="page">
                <wp:posOffset>3778250</wp:posOffset>
              </wp:positionH>
              <wp:positionV relativeFrom="page">
                <wp:posOffset>822358</wp:posOffset>
              </wp:positionV>
              <wp:extent cx="1385570" cy="2197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5570" cy="219710"/>
                      </a:xfrm>
                      <a:prstGeom prst="rect">
                        <a:avLst/>
                      </a:prstGeom>
                    </wps:spPr>
                    <wps:txbx>
                      <w:txbxContent>
                        <w:p w14:paraId="6FFD82BC" w14:textId="77777777" w:rsidR="00FA4395" w:rsidRDefault="00000000">
                          <w:pPr>
                            <w:pStyle w:val="a3"/>
                            <w:tabs>
                              <w:tab w:val="left" w:pos="1461"/>
                            </w:tabs>
                            <w:spacing w:before="14"/>
                            <w:ind w:left="20"/>
                          </w:pPr>
                          <w:r>
                            <w:rPr>
                              <w:spacing w:val="-2"/>
                            </w:rPr>
                            <w:t>Федерації</w:t>
                          </w:r>
                          <w:r>
                            <w:tab/>
                          </w:r>
                          <w:r>
                            <w:rPr>
                              <w:spacing w:val="-2"/>
                            </w:rPr>
                            <w:t>проти</w:t>
                          </w:r>
                        </w:p>
                      </w:txbxContent>
                    </wps:txbx>
                    <wps:bodyPr wrap="square" lIns="0" tIns="0" rIns="0" bIns="0" rtlCol="0">
                      <a:noAutofit/>
                    </wps:bodyPr>
                  </wps:wsp>
                </a:graphicData>
              </a:graphic>
            </wp:anchor>
          </w:drawing>
        </mc:Choice>
        <mc:Fallback>
          <w:pict>
            <v:shape w14:anchorId="60CDBE08" id="Textbox 15" o:spid="_x0000_s1052" type="#_x0000_t202" style="position:absolute;margin-left:297.5pt;margin-top:64.75pt;width:109.1pt;height:17.3pt;z-index:-2618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" filled="f" stroked="f">
              <v:textbox inset="0,0,0,0">
                <w:txbxContent>
                  <w:p w14:paraId="6FFD82BC" w14:textId="77777777" w:rsidR="00FA4395" w:rsidRDefault="00000000">
                    <w:pPr>
                      <w:pStyle w:val="a3"/>
                      <w:tabs>
                        <w:tab w:val="left" w:pos="1461"/>
                      </w:tabs>
                      <w:spacing w:before="14"/>
                      <w:ind w:left="20"/>
                    </w:pPr>
                    <w:r>
                      <w:rPr>
                        <w:spacing w:val="-2"/>
                      </w:rPr>
                      <w:t>Федерації</w:t>
                    </w:r>
                    <w:r>
                      <w:tab/>
                    </w:r>
                    <w:r>
                      <w:rPr>
                        <w:spacing w:val="-2"/>
                      </w:rPr>
                      <w:t>проти</w:t>
                    </w:r>
                  </w:p>
                </w:txbxContent>
              </v:textbox>
              <w10:wrap anchorx="page" anchory="page"/>
            </v:shape>
          </w:pict>
        </mc:Fallback>
      </mc:AlternateContent>
    </w:r>
    <w:r>
      <w:rPr>
        <w:noProof/>
      </w:rPr>
      <mc:AlternateContent>
        <mc:Choice Requires="wps">
          <w:drawing>
            <wp:anchor distT="0" distB="0" distL="0" distR="0" simplePos="0" relativeHeight="477135360" behindDoc="1" locked="0" layoutInCell="1" allowOverlap="1" wp14:anchorId="2F68A937" wp14:editId="5D305CC0">
              <wp:simplePos x="0" y="0"/>
              <wp:positionH relativeFrom="page">
                <wp:posOffset>5303901</wp:posOffset>
              </wp:positionH>
              <wp:positionV relativeFrom="page">
                <wp:posOffset>822358</wp:posOffset>
              </wp:positionV>
              <wp:extent cx="671830" cy="2197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1830" cy="219710"/>
                      </a:xfrm>
                      <a:prstGeom prst="rect">
                        <a:avLst/>
                      </a:prstGeom>
                    </wps:spPr>
                    <wps:txbx>
                      <w:txbxContent>
                        <w:p w14:paraId="2754F445" w14:textId="77777777" w:rsidR="00FA4395" w:rsidRDefault="00000000">
                          <w:pPr>
                            <w:pStyle w:val="a3"/>
                            <w:spacing w:before="14"/>
                            <w:ind w:left="20"/>
                          </w:pPr>
                          <w:r>
                            <w:rPr>
                              <w:spacing w:val="-2"/>
                            </w:rPr>
                            <w:t>України,</w:t>
                          </w:r>
                        </w:p>
                      </w:txbxContent>
                    </wps:txbx>
                    <wps:bodyPr wrap="square" lIns="0" tIns="0" rIns="0" bIns="0" rtlCol="0">
                      <a:noAutofit/>
                    </wps:bodyPr>
                  </wps:wsp>
                </a:graphicData>
              </a:graphic>
            </wp:anchor>
          </w:drawing>
        </mc:Choice>
        <mc:Fallback>
          <w:pict>
            <v:shape w14:anchorId="2F68A937" id="Textbox 16" o:spid="_x0000_s1053" type="#_x0000_t202" style="position:absolute;margin-left:417.65pt;margin-top:64.75pt;width:52.9pt;height:17.3pt;z-index:-2618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" filled="f" stroked="f">
              <v:textbox inset="0,0,0,0">
                <w:txbxContent>
                  <w:p w14:paraId="2754F445" w14:textId="77777777" w:rsidR="00FA4395" w:rsidRDefault="00000000">
                    <w:pPr>
                      <w:pStyle w:val="a3"/>
                      <w:spacing w:before="14"/>
                      <w:ind w:left="20"/>
                    </w:pPr>
                    <w:r>
                      <w:rPr>
                        <w:spacing w:val="-2"/>
                      </w:rPr>
                      <w:t>України,</w:t>
                    </w:r>
                  </w:p>
                </w:txbxContent>
              </v:textbox>
              <w10:wrap anchorx="page" anchory="page"/>
            </v:shape>
          </w:pict>
        </mc:Fallback>
      </mc:AlternateContent>
    </w:r>
    <w:r>
      <w:rPr>
        <w:noProof/>
      </w:rPr>
      <mc:AlternateContent>
        <mc:Choice Requires="wps">
          <w:drawing>
            <wp:anchor distT="0" distB="0" distL="0" distR="0" simplePos="0" relativeHeight="477135872" behindDoc="1" locked="0" layoutInCell="1" allowOverlap="1" wp14:anchorId="23630D50" wp14:editId="2A028E8E">
              <wp:simplePos x="0" y="0"/>
              <wp:positionH relativeFrom="page">
                <wp:posOffset>6135370</wp:posOffset>
              </wp:positionH>
              <wp:positionV relativeFrom="page">
                <wp:posOffset>822358</wp:posOffset>
              </wp:positionV>
              <wp:extent cx="867410" cy="2197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7410" cy="219710"/>
                      </a:xfrm>
                      <a:prstGeom prst="rect">
                        <a:avLst/>
                      </a:prstGeom>
                    </wps:spPr>
                    <wps:txbx>
                      <w:txbxContent>
                        <w:p w14:paraId="08296A40" w14:textId="77777777" w:rsidR="00FA4395" w:rsidRDefault="00000000">
                          <w:pPr>
                            <w:pStyle w:val="a3"/>
                            <w:spacing w:before="14"/>
                            <w:ind w:left="20"/>
                          </w:pPr>
                          <w:r>
                            <w:rPr>
                              <w:spacing w:val="-2"/>
                            </w:rPr>
                            <w:t>відсутність</w:t>
                          </w:r>
                        </w:p>
                      </w:txbxContent>
                    </wps:txbx>
                    <wps:bodyPr wrap="square" lIns="0" tIns="0" rIns="0" bIns="0" rtlCol="0">
                      <a:noAutofit/>
                    </wps:bodyPr>
                  </wps:wsp>
                </a:graphicData>
              </a:graphic>
            </wp:anchor>
          </w:drawing>
        </mc:Choice>
        <mc:Fallback>
          <w:pict>
            <v:shape w14:anchorId="23630D50" id="Textbox 17" o:spid="_x0000_s1054" type="#_x0000_t202" style="position:absolute;margin-left:483.1pt;margin-top:64.75pt;width:68.3pt;height:17.3pt;z-index:-2618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" filled="f" stroked="f">
              <v:textbox inset="0,0,0,0">
                <w:txbxContent>
                  <w:p w14:paraId="08296A40" w14:textId="77777777" w:rsidR="00FA4395" w:rsidRDefault="00000000">
                    <w:pPr>
                      <w:pStyle w:val="a3"/>
                      <w:spacing w:before="14"/>
                      <w:ind w:left="20"/>
                    </w:pPr>
                    <w:r>
                      <w:rPr>
                        <w:spacing w:val="-2"/>
                      </w:rPr>
                      <w:t>відсутність</w:t>
                    </w:r>
                  </w:p>
                </w:txbxContent>
              </v:textbox>
              <w10:wrap anchorx="page" anchory="page"/>
            </v:shape>
          </w:pict>
        </mc:Fallback>
      </mc:AlternateContent>
    </w:r>
    <w:r>
      <w:rPr>
        <w:noProof/>
      </w:rPr>
      <mc:AlternateContent>
        <mc:Choice Requires="wps">
          <w:drawing>
            <wp:anchor distT="0" distB="0" distL="0" distR="0" simplePos="0" relativeHeight="477136384" behindDoc="1" locked="0" layoutInCell="1" allowOverlap="1" wp14:anchorId="3F23A4EB" wp14:editId="557AA236">
              <wp:simplePos x="0" y="0"/>
              <wp:positionH relativeFrom="page">
                <wp:posOffset>1207769</wp:posOffset>
              </wp:positionH>
              <wp:positionV relativeFrom="page">
                <wp:posOffset>1028479</wp:posOffset>
              </wp:positionV>
              <wp:extent cx="5795010" cy="41783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5010" cy="417830"/>
                      </a:xfrm>
                      <a:prstGeom prst="rect">
                        <a:avLst/>
                      </a:prstGeom>
                    </wps:spPr>
                    <wps:txbx>
                      <w:txbxContent>
                        <w:p w14:paraId="56063615" w14:textId="77777777" w:rsidR="00FA4395" w:rsidRDefault="00000000">
                          <w:pPr>
                            <w:pStyle w:val="a3"/>
                            <w:tabs>
                              <w:tab w:val="left" w:pos="1833"/>
                              <w:tab w:val="left" w:pos="2746"/>
                              <w:tab w:val="left" w:pos="4344"/>
                              <w:tab w:val="left" w:pos="5389"/>
                              <w:tab w:val="left" w:pos="6770"/>
                              <w:tab w:val="left" w:pos="8067"/>
                            </w:tabs>
                            <w:spacing w:before="14"/>
                            <w:ind w:left="20" w:right="18"/>
                          </w:pPr>
                          <w:r>
                            <w:rPr>
                              <w:spacing w:val="-2"/>
                            </w:rPr>
                            <w:t>статистичних</w:t>
                          </w:r>
                          <w:r>
                            <w:tab/>
                          </w:r>
                          <w:r>
                            <w:rPr>
                              <w:spacing w:val="-4"/>
                            </w:rPr>
                            <w:t>даних</w:t>
                          </w:r>
                          <w:r>
                            <w:tab/>
                            <w:t>і</w:t>
                          </w:r>
                          <w:r>
                            <w:rPr>
                              <w:spacing w:val="80"/>
                            </w:rPr>
                            <w:t xml:space="preserve"> </w:t>
                          </w:r>
                          <w:r>
                            <w:t>наявність</w:t>
                          </w:r>
                          <w:r>
                            <w:tab/>
                          </w:r>
                          <w:r>
                            <w:rPr>
                              <w:spacing w:val="-2"/>
                            </w:rPr>
                            <w:t>певних</w:t>
                          </w:r>
                          <w:r>
                            <w:tab/>
                          </w:r>
                          <w:r>
                            <w:rPr>
                              <w:spacing w:val="-2"/>
                            </w:rPr>
                            <w:t>обмежень</w:t>
                          </w:r>
                          <w:r>
                            <w:tab/>
                            <w:t>у</w:t>
                          </w:r>
                          <w:r>
                            <w:rPr>
                              <w:spacing w:val="80"/>
                            </w:rPr>
                            <w:t xml:space="preserve"> </w:t>
                          </w:r>
                          <w:r>
                            <w:t>різних</w:t>
                          </w:r>
                          <w:r>
                            <w:tab/>
                          </w:r>
                          <w:r>
                            <w:rPr>
                              <w:spacing w:val="-2"/>
                            </w:rPr>
                            <w:t xml:space="preserve">секторах </w:t>
                          </w:r>
                          <w:r>
                            <w:t>економіки,</w:t>
                          </w:r>
                          <w:r>
                            <w:rPr>
                              <w:spacing w:val="58"/>
                              <w:w w:val="150"/>
                            </w:rPr>
                            <w:t xml:space="preserve"> </w:t>
                          </w:r>
                          <w:r>
                            <w:t>високий</w:t>
                          </w:r>
                          <w:r>
                            <w:rPr>
                              <w:spacing w:val="52"/>
                              <w:w w:val="150"/>
                            </w:rPr>
                            <w:t xml:space="preserve"> </w:t>
                          </w:r>
                          <w:r>
                            <w:t>ступінь</w:t>
                          </w:r>
                          <w:r>
                            <w:rPr>
                              <w:spacing w:val="49"/>
                              <w:w w:val="150"/>
                            </w:rPr>
                            <w:t xml:space="preserve"> </w:t>
                          </w:r>
                          <w:r>
                            <w:t>невизначеності</w:t>
                          </w:r>
                          <w:r>
                            <w:rPr>
                              <w:spacing w:val="76"/>
                              <w:w w:val="150"/>
                            </w:rPr>
                            <w:t xml:space="preserve"> </w:t>
                          </w:r>
                          <w:r>
                            <w:t>і</w:t>
                          </w:r>
                          <w:r>
                            <w:rPr>
                              <w:spacing w:val="71"/>
                            </w:rPr>
                            <w:t xml:space="preserve"> </w:t>
                          </w:r>
                          <w:r>
                            <w:t>непередбачуваності</w:t>
                          </w:r>
                          <w:r>
                            <w:rPr>
                              <w:spacing w:val="63"/>
                              <w:w w:val="150"/>
                            </w:rPr>
                            <w:t xml:space="preserve"> </w:t>
                          </w:r>
                          <w:r>
                            <w:t>у</w:t>
                          </w:r>
                          <w:r>
                            <w:rPr>
                              <w:spacing w:val="69"/>
                            </w:rPr>
                            <w:t xml:space="preserve"> </w:t>
                          </w:r>
                          <w:r>
                            <w:rPr>
                              <w:spacing w:val="-2"/>
                            </w:rPr>
                            <w:t>сфері</w:t>
                          </w:r>
                        </w:p>
                      </w:txbxContent>
                    </wps:txbx>
                    <wps:bodyPr wrap="square" lIns="0" tIns="0" rIns="0" bIns="0" rtlCol="0">
                      <a:noAutofit/>
                    </wps:bodyPr>
                  </wps:wsp>
                </a:graphicData>
              </a:graphic>
            </wp:anchor>
          </w:drawing>
        </mc:Choice>
        <mc:Fallback>
          <w:pict>
            <v:shape w14:anchorId="3F23A4EB" id="Textbox 18" o:spid="_x0000_s1055" type="#_x0000_t202" style="position:absolute;margin-left:95.1pt;margin-top:81pt;width:456.3pt;height:32.9pt;z-index:-261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" filled="f" stroked="f">
              <v:textbox inset="0,0,0,0">
                <w:txbxContent>
                  <w:p w14:paraId="56063615" w14:textId="77777777" w:rsidR="00FA4395" w:rsidRDefault="00000000">
                    <w:pPr>
                      <w:pStyle w:val="a3"/>
                      <w:tabs>
                        <w:tab w:val="left" w:pos="1833"/>
                        <w:tab w:val="left" w:pos="2746"/>
                        <w:tab w:val="left" w:pos="4344"/>
                        <w:tab w:val="left" w:pos="5389"/>
                        <w:tab w:val="left" w:pos="6770"/>
                        <w:tab w:val="left" w:pos="8067"/>
                      </w:tabs>
                      <w:spacing w:before="14"/>
                      <w:ind w:left="20" w:right="18"/>
                    </w:pPr>
                    <w:r>
                      <w:rPr>
                        <w:spacing w:val="-2"/>
                      </w:rPr>
                      <w:t>статистичних</w:t>
                    </w:r>
                    <w:r>
                      <w:tab/>
                    </w:r>
                    <w:r>
                      <w:rPr>
                        <w:spacing w:val="-4"/>
                      </w:rPr>
                      <w:t>даних</w:t>
                    </w:r>
                    <w:r>
                      <w:tab/>
                      <w:t>і</w:t>
                    </w:r>
                    <w:r>
                      <w:rPr>
                        <w:spacing w:val="80"/>
                      </w:rPr>
                      <w:t xml:space="preserve"> </w:t>
                    </w:r>
                    <w:r>
                      <w:t>наявність</w:t>
                    </w:r>
                    <w:r>
                      <w:tab/>
                    </w:r>
                    <w:r>
                      <w:rPr>
                        <w:spacing w:val="-2"/>
                      </w:rPr>
                      <w:t>певних</w:t>
                    </w:r>
                    <w:r>
                      <w:tab/>
                    </w:r>
                    <w:r>
                      <w:rPr>
                        <w:spacing w:val="-2"/>
                      </w:rPr>
                      <w:t>обмежень</w:t>
                    </w:r>
                    <w:r>
                      <w:tab/>
                      <w:t>у</w:t>
                    </w:r>
                    <w:r>
                      <w:rPr>
                        <w:spacing w:val="80"/>
                      </w:rPr>
                      <w:t xml:space="preserve"> </w:t>
                    </w:r>
                    <w:r>
                      <w:t>різних</w:t>
                    </w:r>
                    <w:r>
                      <w:tab/>
                    </w:r>
                    <w:r>
                      <w:rPr>
                        <w:spacing w:val="-2"/>
                      </w:rPr>
                      <w:t xml:space="preserve">секторах </w:t>
                    </w:r>
                    <w:r>
                      <w:t>економіки,</w:t>
                    </w:r>
                    <w:r>
                      <w:rPr>
                        <w:spacing w:val="58"/>
                        <w:w w:val="150"/>
                      </w:rPr>
                      <w:t xml:space="preserve"> </w:t>
                    </w:r>
                    <w:r>
                      <w:t>високий</w:t>
                    </w:r>
                    <w:r>
                      <w:rPr>
                        <w:spacing w:val="52"/>
                        <w:w w:val="150"/>
                      </w:rPr>
                      <w:t xml:space="preserve"> </w:t>
                    </w:r>
                    <w:r>
                      <w:t>ступінь</w:t>
                    </w:r>
                    <w:r>
                      <w:rPr>
                        <w:spacing w:val="49"/>
                        <w:w w:val="150"/>
                      </w:rPr>
                      <w:t xml:space="preserve"> </w:t>
                    </w:r>
                    <w:r>
                      <w:t>невизначеності</w:t>
                    </w:r>
                    <w:r>
                      <w:rPr>
                        <w:spacing w:val="76"/>
                        <w:w w:val="150"/>
                      </w:rPr>
                      <w:t xml:space="preserve"> </w:t>
                    </w:r>
                    <w:r>
                      <w:t>і</w:t>
                    </w:r>
                    <w:r>
                      <w:rPr>
                        <w:spacing w:val="71"/>
                      </w:rPr>
                      <w:t xml:space="preserve"> </w:t>
                    </w:r>
                    <w:r>
                      <w:t>непередбачуваності</w:t>
                    </w:r>
                    <w:r>
                      <w:rPr>
                        <w:spacing w:val="63"/>
                        <w:w w:val="150"/>
                      </w:rPr>
                      <w:t xml:space="preserve"> </w:t>
                    </w:r>
                    <w:r>
                      <w:t>у</w:t>
                    </w:r>
                    <w:r>
                      <w:rPr>
                        <w:spacing w:val="69"/>
                      </w:rPr>
                      <w:t xml:space="preserve"> </w:t>
                    </w:r>
                    <w:r>
                      <w:rPr>
                        <w:spacing w:val="-2"/>
                      </w:rPr>
                      <w:t>сфері</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E6576" w14:textId="77777777" w:rsidR="00FA4395" w:rsidRDefault="00FA4395">
    <w:pPr>
      <w:pStyle w:val="a3"/>
      <w:spacing w:line="14" w:lineRule="auto"/>
      <w:ind w:left="0"/>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48009" w14:textId="77777777" w:rsidR="00FA4395" w:rsidRDefault="00FA4395">
    <w:pPr>
      <w:pStyle w:val="a3"/>
      <w:spacing w:line="14" w:lineRule="auto"/>
      <w:ind w:left="0"/>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FFBBFE" w14:textId="77777777" w:rsidR="00FA4395" w:rsidRDefault="00FA4395">
    <w:pPr>
      <w:pStyle w:val="a3"/>
      <w:spacing w:line="14" w:lineRule="auto"/>
      <w:ind w:left="0"/>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B8E18" w14:textId="77777777" w:rsidR="00FA4395" w:rsidRDefault="00FA4395">
    <w:pPr>
      <w:pStyle w:val="a3"/>
      <w:spacing w:line="14" w:lineRule="auto"/>
      <w:ind w:left="0"/>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7057A" w14:textId="77777777" w:rsidR="00FA4395" w:rsidRDefault="00FA4395">
    <w:pPr>
      <w:pStyle w:val="a3"/>
      <w:spacing w:line="14" w:lineRule="auto"/>
      <w:ind w:left="0"/>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6593BD" w14:textId="77777777" w:rsidR="00FA4395" w:rsidRDefault="00FA4395">
    <w:pPr>
      <w:pStyle w:val="a3"/>
      <w:spacing w:line="14" w:lineRule="auto"/>
      <w:ind w:left="0"/>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EEFC" w14:textId="77777777" w:rsidR="00FA4395" w:rsidRDefault="00FA4395">
    <w:pPr>
      <w:pStyle w:val="a3"/>
      <w:spacing w:line="14" w:lineRule="auto"/>
      <w:ind w:left="0"/>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0FB304" w14:textId="77777777" w:rsidR="00FA4395" w:rsidRDefault="00FA4395">
    <w:pPr>
      <w:pStyle w:val="a3"/>
      <w:spacing w:line="14" w:lineRule="auto"/>
      <w:ind w:left="0"/>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366202" w14:textId="77777777" w:rsidR="00FA4395" w:rsidRDefault="00FA4395">
    <w:pPr>
      <w:pStyle w:val="a3"/>
      <w:spacing w:line="14" w:lineRule="auto"/>
      <w:ind w:left="0"/>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91787" w14:textId="77777777" w:rsidR="00FA4395" w:rsidRDefault="00FA4395">
    <w:pPr>
      <w:pStyle w:val="a3"/>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25136" w14:textId="77777777" w:rsidR="00FA4395" w:rsidRDefault="00000000">
    <w:pPr>
      <w:pStyle w:val="a3"/>
      <w:spacing w:line="14" w:lineRule="auto"/>
      <w:ind w:left="0"/>
      <w:rPr>
        <w:sz w:val="20"/>
      </w:rPr>
    </w:pPr>
    <w:r>
      <w:rPr>
        <w:noProof/>
      </w:rPr>
      <w:drawing>
        <wp:anchor distT="0" distB="0" distL="0" distR="0" simplePos="0" relativeHeight="477136896" behindDoc="1" locked="0" layoutInCell="1" allowOverlap="1" wp14:anchorId="5CADDF76" wp14:editId="156296A6">
          <wp:simplePos x="0" y="0"/>
          <wp:positionH relativeFrom="page">
            <wp:posOffset>228561</wp:posOffset>
          </wp:positionH>
          <wp:positionV relativeFrom="page">
            <wp:posOffset>245998</wp:posOffset>
          </wp:positionV>
          <wp:extent cx="1471930" cy="102362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37408" behindDoc="1" locked="0" layoutInCell="1" allowOverlap="1" wp14:anchorId="023A1D8C" wp14:editId="0A8C4307">
              <wp:simplePos x="0" y="0"/>
              <wp:positionH relativeFrom="page">
                <wp:posOffset>473075</wp:posOffset>
              </wp:positionH>
              <wp:positionV relativeFrom="page">
                <wp:posOffset>362288</wp:posOffset>
              </wp:positionV>
              <wp:extent cx="165100" cy="194310"/>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3DDC8FDB"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6</w:t>
                          </w:r>
                          <w:r>
                            <w:rPr>
                              <w:color w:val="FFFFFF"/>
                              <w:spacing w:val="-10"/>
                              <w:sz w:val="24"/>
                            </w:rPr>
                            <w:fldChar w:fldCharType="end"/>
                          </w:r>
                        </w:p>
                      </w:txbxContent>
                    </wps:txbx>
                    <wps:bodyPr wrap="square" lIns="0" tIns="0" rIns="0" bIns="0" rtlCol="0">
                      <a:noAutofit/>
                    </wps:bodyPr>
                  </wps:wsp>
                </a:graphicData>
              </a:graphic>
            </wp:anchor>
          </w:drawing>
        </mc:Choice>
        <mc:Fallback>
          <w:pict>
            <v:shapetype w14:anchorId="023A1D8C" id="_x0000_t202" coordsize="21600,21600" o:spt="202" path="m,l,21600r21600,l21600,xe">
              <v:stroke joinstyle="miter"/>
              <v:path gradientshapeok="t" o:connecttype="rect"/>
            </v:shapetype>
            <v:shape id="Textbox 21" o:spid="_x0000_s1056" type="#_x0000_t202" style="position:absolute;margin-left:37.25pt;margin-top:28.55pt;width:13pt;height:15.3pt;z-index:-261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" filled="f" stroked="f">
              <v:textbox inset="0,0,0,0">
                <w:txbxContent>
                  <w:p w14:paraId="3DDC8FDB"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6</w:t>
                    </w:r>
                    <w:r>
                      <w:rPr>
                        <w:color w:val="FFFFFF"/>
                        <w:spacing w:val="-10"/>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77137920" behindDoc="1" locked="0" layoutInCell="1" allowOverlap="1" wp14:anchorId="41F41BBE" wp14:editId="4CD91B55">
              <wp:simplePos x="0" y="0"/>
              <wp:positionH relativeFrom="page">
                <wp:posOffset>1070292</wp:posOffset>
              </wp:positionH>
              <wp:positionV relativeFrom="page">
                <wp:posOffset>616618</wp:posOffset>
              </wp:positionV>
              <wp:extent cx="3913504" cy="21971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13504" cy="219710"/>
                      </a:xfrm>
                      <a:prstGeom prst="rect">
                        <a:avLst/>
                      </a:prstGeom>
                    </wps:spPr>
                    <wps:txbx>
                      <w:txbxContent>
                        <w:p w14:paraId="5B501B2A" w14:textId="77777777" w:rsidR="00FA4395" w:rsidRDefault="00000000">
                          <w:pPr>
                            <w:pStyle w:val="a3"/>
                            <w:spacing w:before="14"/>
                            <w:ind w:left="20"/>
                          </w:pPr>
                          <w:r>
                            <w:t>(пункт</w:t>
                          </w:r>
                          <w:r>
                            <w:rPr>
                              <w:spacing w:val="23"/>
                            </w:rPr>
                            <w:t xml:space="preserve"> </w:t>
                          </w:r>
                          <w:r>
                            <w:t>пропуску</w:t>
                          </w:r>
                          <w:r>
                            <w:rPr>
                              <w:spacing w:val="33"/>
                            </w:rPr>
                            <w:t xml:space="preserve"> </w:t>
                          </w:r>
                          <w:r>
                            <w:t>з</w:t>
                          </w:r>
                          <w:r>
                            <w:rPr>
                              <w:spacing w:val="21"/>
                            </w:rPr>
                            <w:t xml:space="preserve"> </w:t>
                          </w:r>
                          <w:r>
                            <w:t>Республікою</w:t>
                          </w:r>
                          <w:r>
                            <w:rPr>
                              <w:spacing w:val="37"/>
                            </w:rPr>
                            <w:t xml:space="preserve"> </w:t>
                          </w:r>
                          <w:r>
                            <w:t>Білорусь)</w:t>
                          </w:r>
                          <w:r>
                            <w:rPr>
                              <w:spacing w:val="16"/>
                            </w:rPr>
                            <w:t xml:space="preserve"> </w:t>
                          </w:r>
                          <w:r>
                            <w:t>–</w:t>
                          </w:r>
                          <w:r>
                            <w:rPr>
                              <w:spacing w:val="15"/>
                            </w:rPr>
                            <w:t xml:space="preserve"> </w:t>
                          </w:r>
                          <w:r>
                            <w:t>787</w:t>
                          </w:r>
                          <w:r>
                            <w:rPr>
                              <w:spacing w:val="16"/>
                            </w:rPr>
                            <w:t xml:space="preserve"> </w:t>
                          </w:r>
                          <w:r>
                            <w:rPr>
                              <w:spacing w:val="-5"/>
                            </w:rPr>
                            <w:t>км.</w:t>
                          </w:r>
                        </w:p>
                      </w:txbxContent>
                    </wps:txbx>
                    <wps:bodyPr wrap="square" lIns="0" tIns="0" rIns="0" bIns="0" rtlCol="0">
                      <a:noAutofit/>
                    </wps:bodyPr>
                  </wps:wsp>
                </a:graphicData>
              </a:graphic>
            </wp:anchor>
          </w:drawing>
        </mc:Choice>
        <mc:Fallback>
          <w:pict>
            <v:shape w14:anchorId="41F41BBE" id="Textbox 22" o:spid="_x0000_s1057" type="#_x0000_t202" style="position:absolute;margin-left:84.25pt;margin-top:48.55pt;width:308.15pt;height:17.3pt;z-index:-2617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" filled="f" stroked="f">
              <v:textbox inset="0,0,0,0">
                <w:txbxContent>
                  <w:p w14:paraId="5B501B2A" w14:textId="77777777" w:rsidR="00FA4395" w:rsidRDefault="00000000">
                    <w:pPr>
                      <w:pStyle w:val="a3"/>
                      <w:spacing w:before="14"/>
                      <w:ind w:left="20"/>
                    </w:pPr>
                    <w:r>
                      <w:t>(пункт</w:t>
                    </w:r>
                    <w:r>
                      <w:rPr>
                        <w:spacing w:val="23"/>
                      </w:rPr>
                      <w:t xml:space="preserve"> </w:t>
                    </w:r>
                    <w:r>
                      <w:t>пропуску</w:t>
                    </w:r>
                    <w:r>
                      <w:rPr>
                        <w:spacing w:val="33"/>
                      </w:rPr>
                      <w:t xml:space="preserve"> </w:t>
                    </w:r>
                    <w:r>
                      <w:t>з</w:t>
                    </w:r>
                    <w:r>
                      <w:rPr>
                        <w:spacing w:val="21"/>
                      </w:rPr>
                      <w:t xml:space="preserve"> </w:t>
                    </w:r>
                    <w:r>
                      <w:t>Республікою</w:t>
                    </w:r>
                    <w:r>
                      <w:rPr>
                        <w:spacing w:val="37"/>
                      </w:rPr>
                      <w:t xml:space="preserve"> </w:t>
                    </w:r>
                    <w:r>
                      <w:t>Білорусь)</w:t>
                    </w:r>
                    <w:r>
                      <w:rPr>
                        <w:spacing w:val="16"/>
                      </w:rPr>
                      <w:t xml:space="preserve"> </w:t>
                    </w:r>
                    <w:r>
                      <w:t>–</w:t>
                    </w:r>
                    <w:r>
                      <w:rPr>
                        <w:spacing w:val="15"/>
                      </w:rPr>
                      <w:t xml:space="preserve"> </w:t>
                    </w:r>
                    <w:r>
                      <w:t>787</w:t>
                    </w:r>
                    <w:r>
                      <w:rPr>
                        <w:spacing w:val="16"/>
                      </w:rPr>
                      <w:t xml:space="preserve"> </w:t>
                    </w:r>
                    <w:r>
                      <w:rPr>
                        <w:spacing w:val="-5"/>
                      </w:rPr>
                      <w:t>км.</w:t>
                    </w:r>
                  </w:p>
                </w:txbxContent>
              </v:textbox>
              <w10:wrap anchorx="page" anchory="page"/>
            </v:shape>
          </w:pict>
        </mc:Fallback>
      </mc:AlternateContent>
    </w:r>
    <w:r>
      <w:rPr>
        <w:noProof/>
      </w:rPr>
      <mc:AlternateContent>
        <mc:Choice Requires="wps">
          <w:drawing>
            <wp:anchor distT="0" distB="0" distL="0" distR="0" simplePos="0" relativeHeight="477138432" behindDoc="1" locked="0" layoutInCell="1" allowOverlap="1" wp14:anchorId="3FFA7C32" wp14:editId="077B6EB9">
              <wp:simplePos x="0" y="0"/>
              <wp:positionH relativeFrom="page">
                <wp:posOffset>1429003</wp:posOffset>
              </wp:positionH>
              <wp:positionV relativeFrom="page">
                <wp:posOffset>1028479</wp:posOffset>
              </wp:positionV>
              <wp:extent cx="774700" cy="2197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0" cy="219710"/>
                      </a:xfrm>
                      <a:prstGeom prst="rect">
                        <a:avLst/>
                      </a:prstGeom>
                    </wps:spPr>
                    <wps:txbx>
                      <w:txbxContent>
                        <w:p w14:paraId="45767C50" w14:textId="77777777" w:rsidR="00FA4395" w:rsidRDefault="00000000">
                          <w:pPr>
                            <w:pStyle w:val="a3"/>
                            <w:spacing w:before="14"/>
                            <w:ind w:left="20"/>
                          </w:pPr>
                          <w:r>
                            <w:rPr>
                              <w:spacing w:val="-2"/>
                            </w:rPr>
                            <w:t>Оточуючі</w:t>
                          </w:r>
                        </w:p>
                      </w:txbxContent>
                    </wps:txbx>
                    <wps:bodyPr wrap="square" lIns="0" tIns="0" rIns="0" bIns="0" rtlCol="0">
                      <a:noAutofit/>
                    </wps:bodyPr>
                  </wps:wsp>
                </a:graphicData>
              </a:graphic>
            </wp:anchor>
          </w:drawing>
        </mc:Choice>
        <mc:Fallback>
          <w:pict>
            <v:shape w14:anchorId="3FFA7C32" id="Textbox 23" o:spid="_x0000_s1058" type="#_x0000_t202" style="position:absolute;margin-left:112.5pt;margin-top:81pt;width:61pt;height:17.3pt;z-index:-261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" filled="f" stroked="f">
              <v:textbox inset="0,0,0,0">
                <w:txbxContent>
                  <w:p w14:paraId="45767C50" w14:textId="77777777" w:rsidR="00FA4395" w:rsidRDefault="00000000">
                    <w:pPr>
                      <w:pStyle w:val="a3"/>
                      <w:spacing w:before="14"/>
                      <w:ind w:left="20"/>
                    </w:pPr>
                    <w:r>
                      <w:rPr>
                        <w:spacing w:val="-2"/>
                      </w:rPr>
                      <w:t>Оточуючі</w:t>
                    </w:r>
                  </w:p>
                </w:txbxContent>
              </v:textbox>
              <w10:wrap anchorx="page" anchory="page"/>
            </v:shape>
          </w:pict>
        </mc:Fallback>
      </mc:AlternateContent>
    </w:r>
    <w:r>
      <w:rPr>
        <w:noProof/>
      </w:rPr>
      <mc:AlternateContent>
        <mc:Choice Requires="wps">
          <w:drawing>
            <wp:anchor distT="0" distB="0" distL="0" distR="0" simplePos="0" relativeHeight="477138944" behindDoc="1" locked="0" layoutInCell="1" allowOverlap="1" wp14:anchorId="2553598B" wp14:editId="099EF507">
              <wp:simplePos x="0" y="0"/>
              <wp:positionH relativeFrom="page">
                <wp:posOffset>2352039</wp:posOffset>
              </wp:positionH>
              <wp:positionV relativeFrom="page">
                <wp:posOffset>1028479</wp:posOffset>
              </wp:positionV>
              <wp:extent cx="607695" cy="2197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695" cy="219710"/>
                      </a:xfrm>
                      <a:prstGeom prst="rect">
                        <a:avLst/>
                      </a:prstGeom>
                    </wps:spPr>
                    <wps:txbx>
                      <w:txbxContent>
                        <w:p w14:paraId="28BDBE6A" w14:textId="77777777" w:rsidR="00FA4395" w:rsidRDefault="00000000">
                          <w:pPr>
                            <w:pStyle w:val="a3"/>
                            <w:spacing w:before="14"/>
                            <w:ind w:left="20"/>
                          </w:pPr>
                          <w:r>
                            <w:rPr>
                              <w:spacing w:val="-2"/>
                            </w:rPr>
                            <w:t>райони:</w:t>
                          </w:r>
                        </w:p>
                      </w:txbxContent>
                    </wps:txbx>
                    <wps:bodyPr wrap="square" lIns="0" tIns="0" rIns="0" bIns="0" rtlCol="0">
                      <a:noAutofit/>
                    </wps:bodyPr>
                  </wps:wsp>
                </a:graphicData>
              </a:graphic>
            </wp:anchor>
          </w:drawing>
        </mc:Choice>
        <mc:Fallback>
          <w:pict>
            <v:shape w14:anchorId="2553598B" id="Textbox 24" o:spid="_x0000_s1059" type="#_x0000_t202" style="position:absolute;margin-left:185.2pt;margin-top:81pt;width:47.85pt;height:17.3pt;z-index:-2617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" filled="f" stroked="f">
              <v:textbox inset="0,0,0,0">
                <w:txbxContent>
                  <w:p w14:paraId="28BDBE6A" w14:textId="77777777" w:rsidR="00FA4395" w:rsidRDefault="00000000">
                    <w:pPr>
                      <w:pStyle w:val="a3"/>
                      <w:spacing w:before="14"/>
                      <w:ind w:left="20"/>
                    </w:pPr>
                    <w:r>
                      <w:rPr>
                        <w:spacing w:val="-2"/>
                      </w:rPr>
                      <w:t>райони:</w:t>
                    </w:r>
                  </w:p>
                </w:txbxContent>
              </v:textbox>
              <w10:wrap anchorx="page" anchory="page"/>
            </v:shape>
          </w:pict>
        </mc:Fallback>
      </mc:AlternateContent>
    </w:r>
    <w:r>
      <w:rPr>
        <w:noProof/>
      </w:rPr>
      <mc:AlternateContent>
        <mc:Choice Requires="wps">
          <w:drawing>
            <wp:anchor distT="0" distB="0" distL="0" distR="0" simplePos="0" relativeHeight="477139456" behindDoc="1" locked="0" layoutInCell="1" allowOverlap="1" wp14:anchorId="322AC49E" wp14:editId="2DC5A848">
              <wp:simplePos x="0" y="0"/>
              <wp:positionH relativeFrom="page">
                <wp:posOffset>3122295</wp:posOffset>
              </wp:positionH>
              <wp:positionV relativeFrom="page">
                <wp:posOffset>1028479</wp:posOffset>
              </wp:positionV>
              <wp:extent cx="975994" cy="2197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5994" cy="219710"/>
                      </a:xfrm>
                      <a:prstGeom prst="rect">
                        <a:avLst/>
                      </a:prstGeom>
                    </wps:spPr>
                    <wps:txbx>
                      <w:txbxContent>
                        <w:p w14:paraId="08969157" w14:textId="77777777" w:rsidR="00FA4395" w:rsidRDefault="00000000">
                          <w:pPr>
                            <w:pStyle w:val="a3"/>
                            <w:spacing w:before="14"/>
                            <w:ind w:left="20"/>
                          </w:pPr>
                          <w:r>
                            <w:rPr>
                              <w:spacing w:val="-2"/>
                            </w:rPr>
                            <w:t>Сватівський,</w:t>
                          </w:r>
                        </w:p>
                      </w:txbxContent>
                    </wps:txbx>
                    <wps:bodyPr wrap="square" lIns="0" tIns="0" rIns="0" bIns="0" rtlCol="0">
                      <a:noAutofit/>
                    </wps:bodyPr>
                  </wps:wsp>
                </a:graphicData>
              </a:graphic>
            </wp:anchor>
          </w:drawing>
        </mc:Choice>
        <mc:Fallback>
          <w:pict>
            <v:shape w14:anchorId="322AC49E" id="Textbox 25" o:spid="_x0000_s1060" type="#_x0000_t202" style="position:absolute;margin-left:245.85pt;margin-top:81pt;width:76.85pt;height:17.3pt;z-index:-261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" filled="f" stroked="f">
              <v:textbox inset="0,0,0,0">
                <w:txbxContent>
                  <w:p w14:paraId="08969157" w14:textId="77777777" w:rsidR="00FA4395" w:rsidRDefault="00000000">
                    <w:pPr>
                      <w:pStyle w:val="a3"/>
                      <w:spacing w:before="14"/>
                      <w:ind w:left="20"/>
                    </w:pPr>
                    <w:r>
                      <w:rPr>
                        <w:spacing w:val="-2"/>
                      </w:rPr>
                      <w:t>Сватівський,</w:t>
                    </w:r>
                  </w:p>
                </w:txbxContent>
              </v:textbox>
              <w10:wrap anchorx="page" anchory="page"/>
            </v:shape>
          </w:pict>
        </mc:Fallback>
      </mc:AlternateContent>
    </w:r>
    <w:r>
      <w:rPr>
        <w:noProof/>
      </w:rPr>
      <mc:AlternateContent>
        <mc:Choice Requires="wps">
          <w:drawing>
            <wp:anchor distT="0" distB="0" distL="0" distR="0" simplePos="0" relativeHeight="477139968" behindDoc="1" locked="0" layoutInCell="1" allowOverlap="1" wp14:anchorId="12D5A58E" wp14:editId="293CF26F">
              <wp:simplePos x="0" y="0"/>
              <wp:positionH relativeFrom="page">
                <wp:posOffset>4274184</wp:posOffset>
              </wp:positionH>
              <wp:positionV relativeFrom="page">
                <wp:posOffset>1028479</wp:posOffset>
              </wp:positionV>
              <wp:extent cx="1394460" cy="2197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4460" cy="219710"/>
                      </a:xfrm>
                      <a:prstGeom prst="rect">
                        <a:avLst/>
                      </a:prstGeom>
                    </wps:spPr>
                    <wps:txbx>
                      <w:txbxContent>
                        <w:p w14:paraId="5D7CE520" w14:textId="77777777" w:rsidR="00FA4395" w:rsidRDefault="00000000">
                          <w:pPr>
                            <w:pStyle w:val="a3"/>
                            <w:spacing w:before="14"/>
                            <w:ind w:left="20"/>
                          </w:pPr>
                          <w:r>
                            <w:rPr>
                              <w:spacing w:val="-2"/>
                            </w:rPr>
                            <w:t>Сєвєродонецький,</w:t>
                          </w:r>
                        </w:p>
                      </w:txbxContent>
                    </wps:txbx>
                    <wps:bodyPr wrap="square" lIns="0" tIns="0" rIns="0" bIns="0" rtlCol="0">
                      <a:noAutofit/>
                    </wps:bodyPr>
                  </wps:wsp>
                </a:graphicData>
              </a:graphic>
            </wp:anchor>
          </w:drawing>
        </mc:Choice>
        <mc:Fallback>
          <w:pict>
            <v:shape w14:anchorId="12D5A58E" id="Textbox 26" o:spid="_x0000_s1061" type="#_x0000_t202" style="position:absolute;margin-left:336.55pt;margin-top:81pt;width:109.8pt;height:17.3pt;z-index:-2617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" filled="f" stroked="f">
              <v:textbox inset="0,0,0,0">
                <w:txbxContent>
                  <w:p w14:paraId="5D7CE520" w14:textId="77777777" w:rsidR="00FA4395" w:rsidRDefault="00000000">
                    <w:pPr>
                      <w:pStyle w:val="a3"/>
                      <w:spacing w:before="14"/>
                      <w:ind w:left="20"/>
                    </w:pPr>
                    <w:r>
                      <w:rPr>
                        <w:spacing w:val="-2"/>
                      </w:rPr>
                      <w:t>Сєвєродонецький,</w:t>
                    </w:r>
                  </w:p>
                </w:txbxContent>
              </v:textbox>
              <w10:wrap anchorx="page" anchory="page"/>
            </v:shape>
          </w:pict>
        </mc:Fallback>
      </mc:AlternateContent>
    </w:r>
    <w:r>
      <w:rPr>
        <w:noProof/>
      </w:rPr>
      <mc:AlternateContent>
        <mc:Choice Requires="wps">
          <w:drawing>
            <wp:anchor distT="0" distB="0" distL="0" distR="0" simplePos="0" relativeHeight="477140480" behindDoc="1" locked="0" layoutInCell="1" allowOverlap="1" wp14:anchorId="222D487E" wp14:editId="3E42DE25">
              <wp:simplePos x="0" y="0"/>
              <wp:positionH relativeFrom="page">
                <wp:posOffset>5837809</wp:posOffset>
              </wp:positionH>
              <wp:positionV relativeFrom="page">
                <wp:posOffset>1028479</wp:posOffset>
              </wp:positionV>
              <wp:extent cx="1042035" cy="21971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035" cy="219710"/>
                      </a:xfrm>
                      <a:prstGeom prst="rect">
                        <a:avLst/>
                      </a:prstGeom>
                    </wps:spPr>
                    <wps:txbx>
                      <w:txbxContent>
                        <w:p w14:paraId="077995A5" w14:textId="77777777" w:rsidR="00FA4395" w:rsidRDefault="00000000">
                          <w:pPr>
                            <w:pStyle w:val="a3"/>
                            <w:spacing w:before="14"/>
                            <w:ind w:left="20"/>
                          </w:pPr>
                          <w:r>
                            <w:rPr>
                              <w:spacing w:val="-2"/>
                            </w:rPr>
                            <w:t>Щастинський</w:t>
                          </w:r>
                        </w:p>
                      </w:txbxContent>
                    </wps:txbx>
                    <wps:bodyPr wrap="square" lIns="0" tIns="0" rIns="0" bIns="0" rtlCol="0">
                      <a:noAutofit/>
                    </wps:bodyPr>
                  </wps:wsp>
                </a:graphicData>
              </a:graphic>
            </wp:anchor>
          </w:drawing>
        </mc:Choice>
        <mc:Fallback>
          <w:pict>
            <v:shape w14:anchorId="222D487E" id="Textbox 27" o:spid="_x0000_s1062" type="#_x0000_t202" style="position:absolute;margin-left:459.65pt;margin-top:81pt;width:82.05pt;height:17.3pt;z-index:-2617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" filled="f" stroked="f">
              <v:textbox inset="0,0,0,0">
                <w:txbxContent>
                  <w:p w14:paraId="077995A5" w14:textId="77777777" w:rsidR="00FA4395" w:rsidRDefault="00000000">
                    <w:pPr>
                      <w:pStyle w:val="a3"/>
                      <w:spacing w:before="14"/>
                      <w:ind w:left="20"/>
                    </w:pPr>
                    <w:r>
                      <w:rPr>
                        <w:spacing w:val="-2"/>
                      </w:rPr>
                      <w:t>Щастинський</w:t>
                    </w:r>
                  </w:p>
                </w:txbxContent>
              </v:textbox>
              <w10:wrap anchorx="page" anchory="page"/>
            </v:shape>
          </w:pict>
        </mc:Fallback>
      </mc:AlternateContent>
    </w:r>
    <w:r>
      <w:rPr>
        <w:noProof/>
      </w:rPr>
      <mc:AlternateContent>
        <mc:Choice Requires="wps">
          <w:drawing>
            <wp:anchor distT="0" distB="0" distL="0" distR="0" simplePos="0" relativeHeight="477140992" behindDoc="1" locked="0" layoutInCell="1" allowOverlap="1" wp14:anchorId="2650F926" wp14:editId="0B72FA21">
              <wp:simplePos x="0" y="0"/>
              <wp:positionH relativeFrom="page">
                <wp:posOffset>1070292</wp:posOffset>
              </wp:positionH>
              <wp:positionV relativeFrom="page">
                <wp:posOffset>1234092</wp:posOffset>
              </wp:positionV>
              <wp:extent cx="1503045" cy="21971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3045" cy="219710"/>
                      </a:xfrm>
                      <a:prstGeom prst="rect">
                        <a:avLst/>
                      </a:prstGeom>
                    </wps:spPr>
                    <wps:txbx>
                      <w:txbxContent>
                        <w:p w14:paraId="54265BDA" w14:textId="77777777" w:rsidR="00FA4395" w:rsidRDefault="00000000">
                          <w:pPr>
                            <w:pStyle w:val="a3"/>
                            <w:spacing w:before="14"/>
                            <w:ind w:left="20"/>
                          </w:pPr>
                          <w:r>
                            <w:t>Луганської</w:t>
                          </w:r>
                          <w:r>
                            <w:rPr>
                              <w:spacing w:val="39"/>
                            </w:rPr>
                            <w:t xml:space="preserve"> </w:t>
                          </w:r>
                          <w:r>
                            <w:rPr>
                              <w:spacing w:val="-2"/>
                            </w:rPr>
                            <w:t>області.</w:t>
                          </w:r>
                        </w:p>
                      </w:txbxContent>
                    </wps:txbx>
                    <wps:bodyPr wrap="square" lIns="0" tIns="0" rIns="0" bIns="0" rtlCol="0">
                      <a:noAutofit/>
                    </wps:bodyPr>
                  </wps:wsp>
                </a:graphicData>
              </a:graphic>
            </wp:anchor>
          </w:drawing>
        </mc:Choice>
        <mc:Fallback>
          <w:pict>
            <v:shape w14:anchorId="2650F926" id="Textbox 28" o:spid="_x0000_s1063" type="#_x0000_t202" style="position:absolute;margin-left:84.25pt;margin-top:97.15pt;width:118.35pt;height:17.3pt;z-index:-26175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" filled="f" stroked="f">
              <v:textbox inset="0,0,0,0">
                <w:txbxContent>
                  <w:p w14:paraId="54265BDA" w14:textId="77777777" w:rsidR="00FA4395" w:rsidRDefault="00000000">
                    <w:pPr>
                      <w:pStyle w:val="a3"/>
                      <w:spacing w:before="14"/>
                      <w:ind w:left="20"/>
                    </w:pPr>
                    <w:r>
                      <w:t>Луганської</w:t>
                    </w:r>
                    <w:r>
                      <w:rPr>
                        <w:spacing w:val="39"/>
                      </w:rPr>
                      <w:t xml:space="preserve"> </w:t>
                    </w:r>
                    <w:r>
                      <w:rPr>
                        <w:spacing w:val="-2"/>
                      </w:rPr>
                      <w:t>області.</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5B713" w14:textId="77777777" w:rsidR="00FA4395" w:rsidRDefault="00FA4395">
    <w:pPr>
      <w:pStyle w:val="a3"/>
      <w:spacing w:line="14" w:lineRule="auto"/>
      <w:ind w:left="0"/>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A8CB2F" w14:textId="77777777" w:rsidR="00FA4395" w:rsidRDefault="00FA4395">
    <w:pPr>
      <w:pStyle w:val="a3"/>
      <w:spacing w:line="14" w:lineRule="auto"/>
      <w:ind w:left="0"/>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D58CA" w14:textId="77777777" w:rsidR="00FA4395" w:rsidRDefault="00FA4395">
    <w:pPr>
      <w:pStyle w:val="a3"/>
      <w:spacing w:line="14" w:lineRule="auto"/>
      <w:ind w:left="0"/>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75C38" w14:textId="77777777" w:rsidR="00FA4395" w:rsidRDefault="00FA4395">
    <w:pPr>
      <w:pStyle w:val="a3"/>
      <w:spacing w:line="14" w:lineRule="auto"/>
      <w:ind w:left="0"/>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B024B" w14:textId="77777777" w:rsidR="00FA4395" w:rsidRDefault="00FA4395">
    <w:pPr>
      <w:pStyle w:val="a3"/>
      <w:spacing w:line="14" w:lineRule="auto"/>
      <w:ind w:left="0"/>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43320" w14:textId="77777777" w:rsidR="00FA4395" w:rsidRDefault="00FA4395">
    <w:pPr>
      <w:pStyle w:val="a3"/>
      <w:spacing w:line="14" w:lineRule="auto"/>
      <w:ind w:left="0"/>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C8602" w14:textId="77777777" w:rsidR="00FA4395" w:rsidRDefault="00FA4395">
    <w:pPr>
      <w:pStyle w:val="a3"/>
      <w:spacing w:line="14" w:lineRule="auto"/>
      <w:ind w:left="0"/>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9EA93C" w14:textId="77777777" w:rsidR="00FA4395" w:rsidRDefault="00FA4395">
    <w:pPr>
      <w:pStyle w:val="a3"/>
      <w:spacing w:line="14" w:lineRule="auto"/>
      <w:ind w:left="0"/>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CBE595" w14:textId="77777777" w:rsidR="00FA4395" w:rsidRDefault="00FA4395">
    <w:pPr>
      <w:pStyle w:val="a3"/>
      <w:spacing w:line="14" w:lineRule="auto"/>
      <w:ind w:left="0"/>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A9B3F" w14:textId="77777777" w:rsidR="00FA4395" w:rsidRDefault="00000000">
    <w:pPr>
      <w:pStyle w:val="a3"/>
      <w:spacing w:line="14" w:lineRule="auto"/>
      <w:ind w:left="0"/>
      <w:rPr>
        <w:sz w:val="20"/>
      </w:rPr>
    </w:pPr>
    <w:r>
      <w:rPr>
        <w:noProof/>
      </w:rPr>
      <w:drawing>
        <wp:anchor distT="0" distB="0" distL="0" distR="0" simplePos="0" relativeHeight="477150720" behindDoc="1" locked="0" layoutInCell="1" allowOverlap="1" wp14:anchorId="54065DAA" wp14:editId="13441F26">
          <wp:simplePos x="0" y="0"/>
          <wp:positionH relativeFrom="page">
            <wp:posOffset>228561</wp:posOffset>
          </wp:positionH>
          <wp:positionV relativeFrom="page">
            <wp:posOffset>245998</wp:posOffset>
          </wp:positionV>
          <wp:extent cx="1471930" cy="1023620"/>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51232" behindDoc="1" locked="0" layoutInCell="1" allowOverlap="1" wp14:anchorId="376BA6DC" wp14:editId="37ED0649">
              <wp:simplePos x="0" y="0"/>
              <wp:positionH relativeFrom="page">
                <wp:posOffset>421957</wp:posOffset>
              </wp:positionH>
              <wp:positionV relativeFrom="page">
                <wp:posOffset>362288</wp:posOffset>
              </wp:positionV>
              <wp:extent cx="178435"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14:paraId="5386EC27" w14:textId="77777777" w:rsidR="00FA4395" w:rsidRDefault="00000000">
                          <w:pPr>
                            <w:spacing w:before="10"/>
                            <w:ind w:left="20"/>
                            <w:rPr>
                              <w:sz w:val="24"/>
                            </w:rPr>
                          </w:pPr>
                          <w:r>
                            <w:rPr>
                              <w:color w:val="FFFFFF"/>
                              <w:spacing w:val="-5"/>
                              <w:sz w:val="24"/>
                            </w:rPr>
                            <w:t>61</w:t>
                          </w:r>
                        </w:p>
                      </w:txbxContent>
                    </wps:txbx>
                    <wps:bodyPr wrap="square" lIns="0" tIns="0" rIns="0" bIns="0" rtlCol="0">
                      <a:noAutofit/>
                    </wps:bodyPr>
                  </wps:wsp>
                </a:graphicData>
              </a:graphic>
            </wp:anchor>
          </w:drawing>
        </mc:Choice>
        <mc:Fallback>
          <w:pict>
            <v:shapetype w14:anchorId="376BA6DC" id="_x0000_t202" coordsize="21600,21600" o:spt="202" path="m,l,21600r21600,l21600,xe">
              <v:stroke joinstyle="miter"/>
              <v:path gradientshapeok="t" o:connecttype="rect"/>
            </v:shapetype>
            <v:shape id="Textbox 96" o:spid="_x0000_s1078" type="#_x0000_t202" style="position:absolute;margin-left:33.2pt;margin-top:28.55pt;width:14.05pt;height:15.3pt;z-index:-261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" filled="f" stroked="f">
              <v:textbox inset="0,0,0,0">
                <w:txbxContent>
                  <w:p w14:paraId="5386EC27" w14:textId="77777777" w:rsidR="00FA4395" w:rsidRDefault="00000000">
                    <w:pPr>
                      <w:spacing w:before="10"/>
                      <w:ind w:left="20"/>
                      <w:rPr>
                        <w:sz w:val="24"/>
                      </w:rPr>
                    </w:pPr>
                    <w:r>
                      <w:rPr>
                        <w:color w:val="FFFFFF"/>
                        <w:spacing w:val="-5"/>
                        <w:sz w:val="24"/>
                      </w:rPr>
                      <w:t>61</w:t>
                    </w:r>
                  </w:p>
                </w:txbxContent>
              </v:textbox>
              <w10:wrap anchorx="page" anchory="page"/>
            </v:shape>
          </w:pict>
        </mc:Fallback>
      </mc:AlternateContent>
    </w:r>
    <w:r>
      <w:rPr>
        <w:noProof/>
      </w:rPr>
      <mc:AlternateContent>
        <mc:Choice Requires="wps">
          <w:drawing>
            <wp:anchor distT="0" distB="0" distL="0" distR="0" simplePos="0" relativeHeight="477151744" behindDoc="1" locked="0" layoutInCell="1" allowOverlap="1" wp14:anchorId="1B16F97C" wp14:editId="5B6DD127">
              <wp:simplePos x="0" y="0"/>
              <wp:positionH relativeFrom="page">
                <wp:posOffset>1070292</wp:posOffset>
              </wp:positionH>
              <wp:positionV relativeFrom="page">
                <wp:posOffset>616618</wp:posOffset>
              </wp:positionV>
              <wp:extent cx="6066155" cy="829944"/>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6155" cy="829944"/>
                      </a:xfrm>
                      <a:prstGeom prst="rect">
                        <a:avLst/>
                      </a:prstGeom>
                    </wps:spPr>
                    <wps:txbx>
                      <w:txbxContent>
                        <w:p w14:paraId="7EE49813" w14:textId="77777777" w:rsidR="00FA4395" w:rsidRDefault="00000000">
                          <w:pPr>
                            <w:pStyle w:val="a3"/>
                            <w:spacing w:before="14" w:line="249" w:lineRule="auto"/>
                            <w:ind w:left="56" w:right="18" w:firstLine="456"/>
                            <w:jc w:val="right"/>
                          </w:pPr>
                          <w:r>
                            <w:t>втрати кадрового складу сфери освіти, а також контингенту</w:t>
                          </w:r>
                          <w:r>
                            <w:rPr>
                              <w:spacing w:val="40"/>
                            </w:rPr>
                            <w:t xml:space="preserve"> </w:t>
                          </w:r>
                          <w:r>
                            <w:t>закладів освіти; провадження</w:t>
                          </w:r>
                          <w:r>
                            <w:rPr>
                              <w:spacing w:val="40"/>
                            </w:rPr>
                            <w:t xml:space="preserve"> </w:t>
                          </w:r>
                          <w:r>
                            <w:t>освітнього</w:t>
                          </w:r>
                          <w:r>
                            <w:rPr>
                              <w:spacing w:val="40"/>
                            </w:rPr>
                            <w:t xml:space="preserve"> </w:t>
                          </w:r>
                          <w:r>
                            <w:t>процесу, а також</w:t>
                          </w:r>
                          <w:r>
                            <w:rPr>
                              <w:spacing w:val="40"/>
                            </w:rPr>
                            <w:t xml:space="preserve"> </w:t>
                          </w:r>
                          <w:r>
                            <w:t>управління</w:t>
                          </w:r>
                          <w:r>
                            <w:rPr>
                              <w:spacing w:val="40"/>
                            </w:rPr>
                            <w:t xml:space="preserve"> </w:t>
                          </w:r>
                          <w:r>
                            <w:t>закладами</w:t>
                          </w:r>
                          <w:r>
                            <w:rPr>
                              <w:spacing w:val="40"/>
                            </w:rPr>
                            <w:t xml:space="preserve"> </w:t>
                          </w:r>
                          <w:r>
                            <w:t>освіти</w:t>
                          </w:r>
                          <w:r>
                            <w:rPr>
                              <w:spacing w:val="40"/>
                            </w:rPr>
                            <w:t xml:space="preserve"> </w:t>
                          </w:r>
                          <w:r>
                            <w:t>в онлайн-форматі</w:t>
                          </w:r>
                          <w:r>
                            <w:rPr>
                              <w:spacing w:val="18"/>
                            </w:rPr>
                            <w:t xml:space="preserve"> </w:t>
                          </w:r>
                          <w:r>
                            <w:t>без</w:t>
                          </w:r>
                          <w:r>
                            <w:rPr>
                              <w:spacing w:val="7"/>
                            </w:rPr>
                            <w:t xml:space="preserve"> </w:t>
                          </w:r>
                          <w:r>
                            <w:t>належного</w:t>
                          </w:r>
                          <w:r>
                            <w:rPr>
                              <w:spacing w:val="33"/>
                            </w:rPr>
                            <w:t xml:space="preserve"> </w:t>
                          </w:r>
                          <w:r>
                            <w:t>забезпечення</w:t>
                          </w:r>
                          <w:r>
                            <w:rPr>
                              <w:spacing w:val="46"/>
                            </w:rPr>
                            <w:t xml:space="preserve"> </w:t>
                          </w:r>
                          <w:r>
                            <w:t>необхідними</w:t>
                          </w:r>
                          <w:r>
                            <w:rPr>
                              <w:spacing w:val="36"/>
                            </w:rPr>
                            <w:t xml:space="preserve"> </w:t>
                          </w:r>
                          <w:r>
                            <w:t>засобами</w:t>
                          </w:r>
                          <w:r>
                            <w:rPr>
                              <w:spacing w:val="5"/>
                            </w:rPr>
                            <w:t xml:space="preserve"> </w:t>
                          </w:r>
                          <w:r>
                            <w:t>та</w:t>
                          </w:r>
                          <w:r>
                            <w:rPr>
                              <w:spacing w:val="20"/>
                            </w:rPr>
                            <w:t xml:space="preserve"> </w:t>
                          </w:r>
                          <w:r>
                            <w:t>в</w:t>
                          </w:r>
                          <w:r>
                            <w:rPr>
                              <w:spacing w:val="-5"/>
                            </w:rPr>
                            <w:t xml:space="preserve"> </w:t>
                          </w:r>
                          <w:r>
                            <w:rPr>
                              <w:spacing w:val="-2"/>
                            </w:rPr>
                            <w:t>умовах</w:t>
                          </w:r>
                        </w:p>
                        <w:p w14:paraId="22AAFC94" w14:textId="77777777" w:rsidR="00FA4395" w:rsidRDefault="00000000">
                          <w:pPr>
                            <w:pStyle w:val="a3"/>
                            <w:spacing w:line="302" w:lineRule="exact"/>
                            <w:ind w:left="20"/>
                          </w:pPr>
                          <w:r>
                            <w:t>енергетичної</w:t>
                          </w:r>
                          <w:r>
                            <w:rPr>
                              <w:spacing w:val="41"/>
                            </w:rPr>
                            <w:t xml:space="preserve"> </w:t>
                          </w:r>
                          <w:r>
                            <w:rPr>
                              <w:spacing w:val="-2"/>
                            </w:rPr>
                            <w:t>кризи;</w:t>
                          </w:r>
                        </w:p>
                      </w:txbxContent>
                    </wps:txbx>
                    <wps:bodyPr wrap="square" lIns="0" tIns="0" rIns="0" bIns="0" rtlCol="0">
                      <a:noAutofit/>
                    </wps:bodyPr>
                  </wps:wsp>
                </a:graphicData>
              </a:graphic>
            </wp:anchor>
          </w:drawing>
        </mc:Choice>
        <mc:Fallback>
          <w:pict>
            <v:shape w14:anchorId="1B16F97C" id="Textbox 97" o:spid="_x0000_s1079" type="#_x0000_t202" style="position:absolute;margin-left:84.25pt;margin-top:48.55pt;width:477.65pt;height:65.35pt;z-index:-261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" filled="f" stroked="f">
              <v:textbox inset="0,0,0,0">
                <w:txbxContent>
                  <w:p w14:paraId="7EE49813" w14:textId="77777777" w:rsidR="00FA4395" w:rsidRDefault="00000000">
                    <w:pPr>
                      <w:pStyle w:val="a3"/>
                      <w:spacing w:before="14" w:line="249" w:lineRule="auto"/>
                      <w:ind w:left="56" w:right="18" w:firstLine="456"/>
                      <w:jc w:val="right"/>
                    </w:pPr>
                    <w:r>
                      <w:t>втрати кадрового складу сфери освіти, а також контингенту</w:t>
                    </w:r>
                    <w:r>
                      <w:rPr>
                        <w:spacing w:val="40"/>
                      </w:rPr>
                      <w:t xml:space="preserve"> </w:t>
                    </w:r>
                    <w:r>
                      <w:t>закладів освіти; провадження</w:t>
                    </w:r>
                    <w:r>
                      <w:rPr>
                        <w:spacing w:val="40"/>
                      </w:rPr>
                      <w:t xml:space="preserve"> </w:t>
                    </w:r>
                    <w:r>
                      <w:t>освітнього</w:t>
                    </w:r>
                    <w:r>
                      <w:rPr>
                        <w:spacing w:val="40"/>
                      </w:rPr>
                      <w:t xml:space="preserve"> </w:t>
                    </w:r>
                    <w:r>
                      <w:t>процесу, а також</w:t>
                    </w:r>
                    <w:r>
                      <w:rPr>
                        <w:spacing w:val="40"/>
                      </w:rPr>
                      <w:t xml:space="preserve"> </w:t>
                    </w:r>
                    <w:r>
                      <w:t>управління</w:t>
                    </w:r>
                    <w:r>
                      <w:rPr>
                        <w:spacing w:val="40"/>
                      </w:rPr>
                      <w:t xml:space="preserve"> </w:t>
                    </w:r>
                    <w:r>
                      <w:t>закладами</w:t>
                    </w:r>
                    <w:r>
                      <w:rPr>
                        <w:spacing w:val="40"/>
                      </w:rPr>
                      <w:t xml:space="preserve"> </w:t>
                    </w:r>
                    <w:r>
                      <w:t>освіти</w:t>
                    </w:r>
                    <w:r>
                      <w:rPr>
                        <w:spacing w:val="40"/>
                      </w:rPr>
                      <w:t xml:space="preserve"> </w:t>
                    </w:r>
                    <w:r>
                      <w:t>в онлайн-форматі</w:t>
                    </w:r>
                    <w:r>
                      <w:rPr>
                        <w:spacing w:val="18"/>
                      </w:rPr>
                      <w:t xml:space="preserve"> </w:t>
                    </w:r>
                    <w:r>
                      <w:t>без</w:t>
                    </w:r>
                    <w:r>
                      <w:rPr>
                        <w:spacing w:val="7"/>
                      </w:rPr>
                      <w:t xml:space="preserve"> </w:t>
                    </w:r>
                    <w:r>
                      <w:t>належного</w:t>
                    </w:r>
                    <w:r>
                      <w:rPr>
                        <w:spacing w:val="33"/>
                      </w:rPr>
                      <w:t xml:space="preserve"> </w:t>
                    </w:r>
                    <w:r>
                      <w:t>забезпечення</w:t>
                    </w:r>
                    <w:r>
                      <w:rPr>
                        <w:spacing w:val="46"/>
                      </w:rPr>
                      <w:t xml:space="preserve"> </w:t>
                    </w:r>
                    <w:r>
                      <w:t>необхідними</w:t>
                    </w:r>
                    <w:r>
                      <w:rPr>
                        <w:spacing w:val="36"/>
                      </w:rPr>
                      <w:t xml:space="preserve"> </w:t>
                    </w:r>
                    <w:r>
                      <w:t>засобами</w:t>
                    </w:r>
                    <w:r>
                      <w:rPr>
                        <w:spacing w:val="5"/>
                      </w:rPr>
                      <w:t xml:space="preserve"> </w:t>
                    </w:r>
                    <w:r>
                      <w:t>та</w:t>
                    </w:r>
                    <w:r>
                      <w:rPr>
                        <w:spacing w:val="20"/>
                      </w:rPr>
                      <w:t xml:space="preserve"> </w:t>
                    </w:r>
                    <w:r>
                      <w:t>в</w:t>
                    </w:r>
                    <w:r>
                      <w:rPr>
                        <w:spacing w:val="-5"/>
                      </w:rPr>
                      <w:t xml:space="preserve"> </w:t>
                    </w:r>
                    <w:r>
                      <w:rPr>
                        <w:spacing w:val="-2"/>
                      </w:rPr>
                      <w:t>умовах</w:t>
                    </w:r>
                  </w:p>
                  <w:p w14:paraId="22AAFC94" w14:textId="77777777" w:rsidR="00FA4395" w:rsidRDefault="00000000">
                    <w:pPr>
                      <w:pStyle w:val="a3"/>
                      <w:spacing w:line="302" w:lineRule="exact"/>
                      <w:ind w:left="20"/>
                    </w:pPr>
                    <w:r>
                      <w:t>енергетичної</w:t>
                    </w:r>
                    <w:r>
                      <w:rPr>
                        <w:spacing w:val="41"/>
                      </w:rPr>
                      <w:t xml:space="preserve"> </w:t>
                    </w:r>
                    <w:r>
                      <w:rPr>
                        <w:spacing w:val="-2"/>
                      </w:rPr>
                      <w:t>кризи;</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46547" w14:textId="77777777" w:rsidR="00FA4395" w:rsidRDefault="00000000">
    <w:pPr>
      <w:pStyle w:val="a3"/>
      <w:spacing w:line="14" w:lineRule="auto"/>
      <w:ind w:left="0"/>
      <w:rPr>
        <w:sz w:val="20"/>
      </w:rPr>
    </w:pPr>
    <w:r>
      <w:rPr>
        <w:noProof/>
      </w:rPr>
      <w:drawing>
        <wp:anchor distT="0" distB="0" distL="0" distR="0" simplePos="0" relativeHeight="477141504" behindDoc="1" locked="0" layoutInCell="1" allowOverlap="1" wp14:anchorId="54F276DD" wp14:editId="74C6E2EF">
          <wp:simplePos x="0" y="0"/>
          <wp:positionH relativeFrom="page">
            <wp:posOffset>228561</wp:posOffset>
          </wp:positionH>
          <wp:positionV relativeFrom="page">
            <wp:posOffset>245998</wp:posOffset>
          </wp:positionV>
          <wp:extent cx="1471930" cy="102362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42016" behindDoc="1" locked="0" layoutInCell="1" allowOverlap="1" wp14:anchorId="0CFCE530" wp14:editId="5CF10760">
              <wp:simplePos x="0" y="0"/>
              <wp:positionH relativeFrom="page">
                <wp:posOffset>473075</wp:posOffset>
              </wp:positionH>
              <wp:positionV relativeFrom="page">
                <wp:posOffset>362288</wp:posOffset>
              </wp:positionV>
              <wp:extent cx="165100" cy="19431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037CBC23"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7</w:t>
                          </w:r>
                          <w:r>
                            <w:rPr>
                              <w:color w:val="FFFFFF"/>
                              <w:spacing w:val="-10"/>
                              <w:sz w:val="24"/>
                            </w:rPr>
                            <w:fldChar w:fldCharType="end"/>
                          </w:r>
                        </w:p>
                      </w:txbxContent>
                    </wps:txbx>
                    <wps:bodyPr wrap="square" lIns="0" tIns="0" rIns="0" bIns="0" rtlCol="0">
                      <a:noAutofit/>
                    </wps:bodyPr>
                  </wps:wsp>
                </a:graphicData>
              </a:graphic>
            </wp:anchor>
          </w:drawing>
        </mc:Choice>
        <mc:Fallback>
          <w:pict>
            <v:shapetype w14:anchorId="0CFCE530" id="_x0000_t202" coordsize="21600,21600" o:spt="202" path="m,l,21600r21600,l21600,xe">
              <v:stroke joinstyle="miter"/>
              <v:path gradientshapeok="t" o:connecttype="rect"/>
            </v:shapetype>
            <v:shape id="Textbox 30" o:spid="_x0000_s1064" type="#_x0000_t202" style="position:absolute;margin-left:37.25pt;margin-top:28.55pt;width:13pt;height:15.3pt;z-index:-2617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" filled="f" stroked="f">
              <v:textbox inset="0,0,0,0">
                <w:txbxContent>
                  <w:p w14:paraId="037CBC23" w14:textId="77777777" w:rsidR="00FA4395" w:rsidRDefault="00000000">
                    <w:pPr>
                      <w:spacing w:before="10"/>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Pr>
                        <w:color w:val="FFFFFF"/>
                        <w:spacing w:val="-10"/>
                        <w:sz w:val="24"/>
                      </w:rPr>
                      <w:t>7</w:t>
                    </w:r>
                    <w:r>
                      <w:rPr>
                        <w:color w:val="FFFFFF"/>
                        <w:spacing w:val="-10"/>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477142528" behindDoc="1" locked="0" layoutInCell="1" allowOverlap="1" wp14:anchorId="25B4DCC5" wp14:editId="268644D0">
              <wp:simplePos x="0" y="0"/>
              <wp:positionH relativeFrom="page">
                <wp:posOffset>1070292</wp:posOffset>
              </wp:positionH>
              <wp:positionV relativeFrom="page">
                <wp:posOffset>616618</wp:posOffset>
              </wp:positionV>
              <wp:extent cx="6059170" cy="42545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425450"/>
                      </a:xfrm>
                      <a:prstGeom prst="rect">
                        <a:avLst/>
                      </a:prstGeom>
                    </wps:spPr>
                    <wps:txbx>
                      <w:txbxContent>
                        <w:p w14:paraId="31F03318" w14:textId="77777777" w:rsidR="00FA4395" w:rsidRDefault="00000000">
                          <w:pPr>
                            <w:pStyle w:val="a3"/>
                            <w:spacing w:before="14" w:line="249" w:lineRule="auto"/>
                            <w:ind w:left="20" w:right="18"/>
                          </w:pPr>
                          <w:r>
                            <w:t>Старобільського</w:t>
                          </w:r>
                          <w:r>
                            <w:rPr>
                              <w:spacing w:val="40"/>
                            </w:rPr>
                            <w:t xml:space="preserve"> </w:t>
                          </w:r>
                          <w:r>
                            <w:t>району</w:t>
                          </w:r>
                          <w:r>
                            <w:rPr>
                              <w:spacing w:val="77"/>
                            </w:rPr>
                            <w:t xml:space="preserve"> </w:t>
                          </w:r>
                          <w:r>
                            <w:t>за</w:t>
                          </w:r>
                          <w:r>
                            <w:rPr>
                              <w:spacing w:val="40"/>
                            </w:rPr>
                            <w:t xml:space="preserve"> </w:t>
                          </w:r>
                          <w:r>
                            <w:t>2023</w:t>
                          </w:r>
                          <w:r>
                            <w:rPr>
                              <w:spacing w:val="40"/>
                            </w:rPr>
                            <w:t xml:space="preserve"> </w:t>
                          </w:r>
                          <w:r>
                            <w:t>рік</w:t>
                          </w:r>
                          <w:r>
                            <w:rPr>
                              <w:spacing w:val="40"/>
                            </w:rPr>
                            <w:t xml:space="preserve"> </w:t>
                          </w:r>
                          <w:r>
                            <w:t>та</w:t>
                          </w:r>
                          <w:r>
                            <w:rPr>
                              <w:spacing w:val="40"/>
                            </w:rPr>
                            <w:t xml:space="preserve"> </w:t>
                          </w:r>
                          <w:r>
                            <w:t>спрямований,</w:t>
                          </w:r>
                          <w:r>
                            <w:rPr>
                              <w:spacing w:val="80"/>
                            </w:rPr>
                            <w:t xml:space="preserve"> </w:t>
                          </w:r>
                          <w:r>
                            <w:t>відповідно</w:t>
                          </w:r>
                          <w:r>
                            <w:rPr>
                              <w:spacing w:val="77"/>
                            </w:rPr>
                            <w:t xml:space="preserve"> </w:t>
                          </w:r>
                          <w:r>
                            <w:t>до</w:t>
                          </w:r>
                          <w:r>
                            <w:rPr>
                              <w:spacing w:val="40"/>
                            </w:rPr>
                            <w:t xml:space="preserve"> </w:t>
                          </w:r>
                          <w:r>
                            <w:t>статті</w:t>
                          </w:r>
                          <w:r>
                            <w:rPr>
                              <w:spacing w:val="79"/>
                            </w:rPr>
                            <w:t xml:space="preserve"> </w:t>
                          </w:r>
                          <w:r>
                            <w:t>46 Закону</w:t>
                          </w:r>
                          <w:r>
                            <w:rPr>
                              <w:spacing w:val="33"/>
                            </w:rPr>
                            <w:t xml:space="preserve"> </w:t>
                          </w:r>
                          <w:r>
                            <w:t>України</w:t>
                          </w:r>
                          <w:r>
                            <w:rPr>
                              <w:spacing w:val="65"/>
                            </w:rPr>
                            <w:t xml:space="preserve"> </w:t>
                          </w:r>
                          <w:r>
                            <w:t>«Про</w:t>
                          </w:r>
                          <w:r>
                            <w:rPr>
                              <w:spacing w:val="21"/>
                            </w:rPr>
                            <w:t xml:space="preserve"> </w:t>
                          </w:r>
                          <w:r>
                            <w:t>Державний</w:t>
                          </w:r>
                          <w:r>
                            <w:rPr>
                              <w:spacing w:val="51"/>
                            </w:rPr>
                            <w:t xml:space="preserve"> </w:t>
                          </w:r>
                          <w:r>
                            <w:t>бюджет</w:t>
                          </w:r>
                          <w:r>
                            <w:rPr>
                              <w:spacing w:val="40"/>
                            </w:rPr>
                            <w:t xml:space="preserve"> </w:t>
                          </w:r>
                          <w:r>
                            <w:t>України</w:t>
                          </w:r>
                          <w:r>
                            <w:rPr>
                              <w:spacing w:val="65"/>
                            </w:rPr>
                            <w:t xml:space="preserve"> </w:t>
                          </w:r>
                          <w:r>
                            <w:t>на</w:t>
                          </w:r>
                          <w:r>
                            <w:rPr>
                              <w:spacing w:val="38"/>
                            </w:rPr>
                            <w:t xml:space="preserve"> </w:t>
                          </w:r>
                          <w:r>
                            <w:t>2024</w:t>
                          </w:r>
                          <w:r>
                            <w:rPr>
                              <w:spacing w:val="35"/>
                            </w:rPr>
                            <w:t xml:space="preserve"> </w:t>
                          </w:r>
                          <w:r>
                            <w:t>рік»,</w:t>
                          </w:r>
                          <w:r>
                            <w:rPr>
                              <w:spacing w:val="30"/>
                            </w:rPr>
                            <w:t xml:space="preserve"> </w:t>
                          </w:r>
                          <w:r>
                            <w:t>за</w:t>
                          </w:r>
                          <w:r>
                            <w:rPr>
                              <w:spacing w:val="25"/>
                            </w:rPr>
                            <w:t xml:space="preserve"> </w:t>
                          </w:r>
                          <w:r>
                            <w:rPr>
                              <w:spacing w:val="-2"/>
                            </w:rPr>
                            <w:t>рішеннями</w:t>
                          </w:r>
                        </w:p>
                      </w:txbxContent>
                    </wps:txbx>
                    <wps:bodyPr wrap="square" lIns="0" tIns="0" rIns="0" bIns="0" rtlCol="0">
                      <a:noAutofit/>
                    </wps:bodyPr>
                  </wps:wsp>
                </a:graphicData>
              </a:graphic>
            </wp:anchor>
          </w:drawing>
        </mc:Choice>
        <mc:Fallback>
          <w:pict>
            <v:shape w14:anchorId="25B4DCC5" id="Textbox 31" o:spid="_x0000_s1065" type="#_x0000_t202" style="position:absolute;margin-left:84.25pt;margin-top:48.55pt;width:477.1pt;height:33.5pt;z-index:-261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" filled="f" stroked="f">
              <v:textbox inset="0,0,0,0">
                <w:txbxContent>
                  <w:p w14:paraId="31F03318" w14:textId="77777777" w:rsidR="00FA4395" w:rsidRDefault="00000000">
                    <w:pPr>
                      <w:pStyle w:val="a3"/>
                      <w:spacing w:before="14" w:line="249" w:lineRule="auto"/>
                      <w:ind w:left="20" w:right="18"/>
                    </w:pPr>
                    <w:r>
                      <w:t>Старобільського</w:t>
                    </w:r>
                    <w:r>
                      <w:rPr>
                        <w:spacing w:val="40"/>
                      </w:rPr>
                      <w:t xml:space="preserve"> </w:t>
                    </w:r>
                    <w:r>
                      <w:t>району</w:t>
                    </w:r>
                    <w:r>
                      <w:rPr>
                        <w:spacing w:val="77"/>
                      </w:rPr>
                      <w:t xml:space="preserve"> </w:t>
                    </w:r>
                    <w:r>
                      <w:t>за</w:t>
                    </w:r>
                    <w:r>
                      <w:rPr>
                        <w:spacing w:val="40"/>
                      </w:rPr>
                      <w:t xml:space="preserve"> </w:t>
                    </w:r>
                    <w:r>
                      <w:t>2023</w:t>
                    </w:r>
                    <w:r>
                      <w:rPr>
                        <w:spacing w:val="40"/>
                      </w:rPr>
                      <w:t xml:space="preserve"> </w:t>
                    </w:r>
                    <w:r>
                      <w:t>рік</w:t>
                    </w:r>
                    <w:r>
                      <w:rPr>
                        <w:spacing w:val="40"/>
                      </w:rPr>
                      <w:t xml:space="preserve"> </w:t>
                    </w:r>
                    <w:r>
                      <w:t>та</w:t>
                    </w:r>
                    <w:r>
                      <w:rPr>
                        <w:spacing w:val="40"/>
                      </w:rPr>
                      <w:t xml:space="preserve"> </w:t>
                    </w:r>
                    <w:r>
                      <w:t>спрямований,</w:t>
                    </w:r>
                    <w:r>
                      <w:rPr>
                        <w:spacing w:val="80"/>
                      </w:rPr>
                      <w:t xml:space="preserve"> </w:t>
                    </w:r>
                    <w:r>
                      <w:t>відповідно</w:t>
                    </w:r>
                    <w:r>
                      <w:rPr>
                        <w:spacing w:val="77"/>
                      </w:rPr>
                      <w:t xml:space="preserve"> </w:t>
                    </w:r>
                    <w:r>
                      <w:t>до</w:t>
                    </w:r>
                    <w:r>
                      <w:rPr>
                        <w:spacing w:val="40"/>
                      </w:rPr>
                      <w:t xml:space="preserve"> </w:t>
                    </w:r>
                    <w:r>
                      <w:t>статті</w:t>
                    </w:r>
                    <w:r>
                      <w:rPr>
                        <w:spacing w:val="79"/>
                      </w:rPr>
                      <w:t xml:space="preserve"> </w:t>
                    </w:r>
                    <w:r>
                      <w:t>46 Закону</w:t>
                    </w:r>
                    <w:r>
                      <w:rPr>
                        <w:spacing w:val="33"/>
                      </w:rPr>
                      <w:t xml:space="preserve"> </w:t>
                    </w:r>
                    <w:r>
                      <w:t>України</w:t>
                    </w:r>
                    <w:r>
                      <w:rPr>
                        <w:spacing w:val="65"/>
                      </w:rPr>
                      <w:t xml:space="preserve"> </w:t>
                    </w:r>
                    <w:r>
                      <w:t>«Про</w:t>
                    </w:r>
                    <w:r>
                      <w:rPr>
                        <w:spacing w:val="21"/>
                      </w:rPr>
                      <w:t xml:space="preserve"> </w:t>
                    </w:r>
                    <w:r>
                      <w:t>Державний</w:t>
                    </w:r>
                    <w:r>
                      <w:rPr>
                        <w:spacing w:val="51"/>
                      </w:rPr>
                      <w:t xml:space="preserve"> </w:t>
                    </w:r>
                    <w:r>
                      <w:t>бюджет</w:t>
                    </w:r>
                    <w:r>
                      <w:rPr>
                        <w:spacing w:val="40"/>
                      </w:rPr>
                      <w:t xml:space="preserve"> </w:t>
                    </w:r>
                    <w:r>
                      <w:t>України</w:t>
                    </w:r>
                    <w:r>
                      <w:rPr>
                        <w:spacing w:val="65"/>
                      </w:rPr>
                      <w:t xml:space="preserve"> </w:t>
                    </w:r>
                    <w:r>
                      <w:t>на</w:t>
                    </w:r>
                    <w:r>
                      <w:rPr>
                        <w:spacing w:val="38"/>
                      </w:rPr>
                      <w:t xml:space="preserve"> </w:t>
                    </w:r>
                    <w:r>
                      <w:t>2024</w:t>
                    </w:r>
                    <w:r>
                      <w:rPr>
                        <w:spacing w:val="35"/>
                      </w:rPr>
                      <w:t xml:space="preserve"> </w:t>
                    </w:r>
                    <w:r>
                      <w:t>рік»,</w:t>
                    </w:r>
                    <w:r>
                      <w:rPr>
                        <w:spacing w:val="30"/>
                      </w:rPr>
                      <w:t xml:space="preserve"> </w:t>
                    </w:r>
                    <w:r>
                      <w:t>за</w:t>
                    </w:r>
                    <w:r>
                      <w:rPr>
                        <w:spacing w:val="25"/>
                      </w:rPr>
                      <w:t xml:space="preserve"> </w:t>
                    </w:r>
                    <w:r>
                      <w:rPr>
                        <w:spacing w:val="-2"/>
                      </w:rPr>
                      <w:t>рішеннями</w:t>
                    </w:r>
                  </w:p>
                </w:txbxContent>
              </v:textbox>
              <w10:wrap anchorx="page" anchory="page"/>
            </v:shape>
          </w:pict>
        </mc:Fallback>
      </mc:AlternateContent>
    </w:r>
    <w:r>
      <w:rPr>
        <w:noProof/>
      </w:rPr>
      <mc:AlternateContent>
        <mc:Choice Requires="wps">
          <w:drawing>
            <wp:anchor distT="0" distB="0" distL="0" distR="0" simplePos="0" relativeHeight="477143040" behindDoc="1" locked="0" layoutInCell="1" allowOverlap="1" wp14:anchorId="080AB1D6" wp14:editId="1D552327">
              <wp:simplePos x="0" y="0"/>
              <wp:positionH relativeFrom="page">
                <wp:posOffset>1070292</wp:posOffset>
              </wp:positionH>
              <wp:positionV relativeFrom="page">
                <wp:posOffset>1028479</wp:posOffset>
              </wp:positionV>
              <wp:extent cx="2189480" cy="2197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9480" cy="219710"/>
                      </a:xfrm>
                      <a:prstGeom prst="rect">
                        <a:avLst/>
                      </a:prstGeom>
                    </wps:spPr>
                    <wps:txbx>
                      <w:txbxContent>
                        <w:p w14:paraId="7940F4E0" w14:textId="77777777" w:rsidR="00FA4395" w:rsidRDefault="00000000">
                          <w:pPr>
                            <w:pStyle w:val="a3"/>
                            <w:tabs>
                              <w:tab w:val="left" w:pos="1702"/>
                              <w:tab w:val="left" w:pos="3023"/>
                            </w:tabs>
                            <w:spacing w:before="14"/>
                            <w:ind w:left="20"/>
                          </w:pPr>
                          <w:r>
                            <w:rPr>
                              <w:spacing w:val="-2"/>
                            </w:rPr>
                            <w:t>відповідних</w:t>
                          </w:r>
                          <w:r>
                            <w:tab/>
                          </w:r>
                          <w:r>
                            <w:rPr>
                              <w:spacing w:val="-2"/>
                            </w:rPr>
                            <w:t>місцевих</w:t>
                          </w:r>
                          <w:r>
                            <w:tab/>
                          </w:r>
                          <w:r>
                            <w:rPr>
                              <w:spacing w:val="-5"/>
                            </w:rPr>
                            <w:t>рад</w:t>
                          </w:r>
                        </w:p>
                      </w:txbxContent>
                    </wps:txbx>
                    <wps:bodyPr wrap="square" lIns="0" tIns="0" rIns="0" bIns="0" rtlCol="0">
                      <a:noAutofit/>
                    </wps:bodyPr>
                  </wps:wsp>
                </a:graphicData>
              </a:graphic>
            </wp:anchor>
          </w:drawing>
        </mc:Choice>
        <mc:Fallback>
          <w:pict>
            <v:shape w14:anchorId="080AB1D6" id="Textbox 32" o:spid="_x0000_s1066" type="#_x0000_t202" style="position:absolute;margin-left:84.25pt;margin-top:81pt;width:172.4pt;height:17.3pt;z-index:-2617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" filled="f" stroked="f">
              <v:textbox inset="0,0,0,0">
                <w:txbxContent>
                  <w:p w14:paraId="7940F4E0" w14:textId="77777777" w:rsidR="00FA4395" w:rsidRDefault="00000000">
                    <w:pPr>
                      <w:pStyle w:val="a3"/>
                      <w:tabs>
                        <w:tab w:val="left" w:pos="1702"/>
                        <w:tab w:val="left" w:pos="3023"/>
                      </w:tabs>
                      <w:spacing w:before="14"/>
                      <w:ind w:left="20"/>
                    </w:pPr>
                    <w:r>
                      <w:rPr>
                        <w:spacing w:val="-2"/>
                      </w:rPr>
                      <w:t>відповідних</w:t>
                    </w:r>
                    <w:r>
                      <w:tab/>
                    </w:r>
                    <w:r>
                      <w:rPr>
                        <w:spacing w:val="-2"/>
                      </w:rPr>
                      <w:t>місцевих</w:t>
                    </w:r>
                    <w:r>
                      <w:tab/>
                    </w:r>
                    <w:r>
                      <w:rPr>
                        <w:spacing w:val="-5"/>
                      </w:rPr>
                      <w:t>рад</w:t>
                    </w:r>
                  </w:p>
                </w:txbxContent>
              </v:textbox>
              <w10:wrap anchorx="page" anchory="page"/>
            </v:shape>
          </w:pict>
        </mc:Fallback>
      </mc:AlternateContent>
    </w:r>
    <w:r>
      <w:rPr>
        <w:noProof/>
      </w:rPr>
      <mc:AlternateContent>
        <mc:Choice Requires="wps">
          <w:drawing>
            <wp:anchor distT="0" distB="0" distL="0" distR="0" simplePos="0" relativeHeight="477143552" behindDoc="1" locked="0" layoutInCell="1" allowOverlap="1" wp14:anchorId="663262C9" wp14:editId="3604AE22">
              <wp:simplePos x="0" y="0"/>
              <wp:positionH relativeFrom="page">
                <wp:posOffset>3389376</wp:posOffset>
              </wp:positionH>
              <wp:positionV relativeFrom="page">
                <wp:posOffset>1028479</wp:posOffset>
              </wp:positionV>
              <wp:extent cx="904875" cy="2197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19710"/>
                      </a:xfrm>
                      <a:prstGeom prst="rect">
                        <a:avLst/>
                      </a:prstGeom>
                    </wps:spPr>
                    <wps:txbx>
                      <w:txbxContent>
                        <w:p w14:paraId="19E23311" w14:textId="77777777" w:rsidR="00FA4395" w:rsidRDefault="00000000">
                          <w:pPr>
                            <w:pStyle w:val="a3"/>
                            <w:spacing w:before="14"/>
                            <w:ind w:left="20"/>
                          </w:pPr>
                          <w:r>
                            <w:rPr>
                              <w:spacing w:val="-2"/>
                            </w:rPr>
                            <w:t>(військових</w:t>
                          </w:r>
                        </w:p>
                      </w:txbxContent>
                    </wps:txbx>
                    <wps:bodyPr wrap="square" lIns="0" tIns="0" rIns="0" bIns="0" rtlCol="0">
                      <a:noAutofit/>
                    </wps:bodyPr>
                  </wps:wsp>
                </a:graphicData>
              </a:graphic>
            </wp:anchor>
          </w:drawing>
        </mc:Choice>
        <mc:Fallback>
          <w:pict>
            <v:shape w14:anchorId="663262C9" id="Textbox 33" o:spid="_x0000_s1067" type="#_x0000_t202" style="position:absolute;margin-left:266.9pt;margin-top:81pt;width:71.25pt;height:17.3pt;z-index:-2617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" filled="f" stroked="f">
              <v:textbox inset="0,0,0,0">
                <w:txbxContent>
                  <w:p w14:paraId="19E23311" w14:textId="77777777" w:rsidR="00FA4395" w:rsidRDefault="00000000">
                    <w:pPr>
                      <w:pStyle w:val="a3"/>
                      <w:spacing w:before="14"/>
                      <w:ind w:left="20"/>
                    </w:pPr>
                    <w:r>
                      <w:rPr>
                        <w:spacing w:val="-2"/>
                      </w:rPr>
                      <w:t>(військових</w:t>
                    </w:r>
                  </w:p>
                </w:txbxContent>
              </v:textbox>
              <w10:wrap anchorx="page" anchory="page"/>
            </v:shape>
          </w:pict>
        </mc:Fallback>
      </mc:AlternateContent>
    </w:r>
    <w:r>
      <w:rPr>
        <w:noProof/>
      </w:rPr>
      <mc:AlternateContent>
        <mc:Choice Requires="wps">
          <w:drawing>
            <wp:anchor distT="0" distB="0" distL="0" distR="0" simplePos="0" relativeHeight="477144064" behindDoc="1" locked="0" layoutInCell="1" allowOverlap="1" wp14:anchorId="6C992484" wp14:editId="4A1AD7CF">
              <wp:simplePos x="0" y="0"/>
              <wp:positionH relativeFrom="page">
                <wp:posOffset>4441825</wp:posOffset>
              </wp:positionH>
              <wp:positionV relativeFrom="page">
                <wp:posOffset>1028479</wp:posOffset>
              </wp:positionV>
              <wp:extent cx="1097280" cy="2197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7280" cy="219710"/>
                      </a:xfrm>
                      <a:prstGeom prst="rect">
                        <a:avLst/>
                      </a:prstGeom>
                    </wps:spPr>
                    <wps:txbx>
                      <w:txbxContent>
                        <w:p w14:paraId="1247E679" w14:textId="77777777" w:rsidR="00FA4395" w:rsidRDefault="00000000">
                          <w:pPr>
                            <w:pStyle w:val="a3"/>
                            <w:spacing w:before="14"/>
                            <w:ind w:left="20"/>
                          </w:pPr>
                          <w:r>
                            <w:rPr>
                              <w:spacing w:val="-2"/>
                            </w:rPr>
                            <w:t>адміністрацій)</w:t>
                          </w:r>
                        </w:p>
                      </w:txbxContent>
                    </wps:txbx>
                    <wps:bodyPr wrap="square" lIns="0" tIns="0" rIns="0" bIns="0" rtlCol="0">
                      <a:noAutofit/>
                    </wps:bodyPr>
                  </wps:wsp>
                </a:graphicData>
              </a:graphic>
            </wp:anchor>
          </w:drawing>
        </mc:Choice>
        <mc:Fallback>
          <w:pict>
            <v:shape w14:anchorId="6C992484" id="Textbox 34" o:spid="_x0000_s1068" type="#_x0000_t202" style="position:absolute;margin-left:349.75pt;margin-top:81pt;width:86.4pt;height:17.3pt;z-index:-261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" filled="f" stroked="f">
              <v:textbox inset="0,0,0,0">
                <w:txbxContent>
                  <w:p w14:paraId="1247E679" w14:textId="77777777" w:rsidR="00FA4395" w:rsidRDefault="00000000">
                    <w:pPr>
                      <w:pStyle w:val="a3"/>
                      <w:spacing w:before="14"/>
                      <w:ind w:left="20"/>
                    </w:pPr>
                    <w:r>
                      <w:rPr>
                        <w:spacing w:val="-2"/>
                      </w:rPr>
                      <w:t>адміністрацій)</w:t>
                    </w:r>
                  </w:p>
                </w:txbxContent>
              </v:textbox>
              <w10:wrap anchorx="page" anchory="page"/>
            </v:shape>
          </w:pict>
        </mc:Fallback>
      </mc:AlternateContent>
    </w:r>
    <w:r>
      <w:rPr>
        <w:noProof/>
      </w:rPr>
      <mc:AlternateContent>
        <mc:Choice Requires="wps">
          <w:drawing>
            <wp:anchor distT="0" distB="0" distL="0" distR="0" simplePos="0" relativeHeight="477144576" behindDoc="1" locked="0" layoutInCell="1" allowOverlap="1" wp14:anchorId="02D603C8" wp14:editId="675BD27D">
              <wp:simplePos x="0" y="0"/>
              <wp:positionH relativeFrom="page">
                <wp:posOffset>5700395</wp:posOffset>
              </wp:positionH>
              <wp:positionV relativeFrom="page">
                <wp:posOffset>1028479</wp:posOffset>
              </wp:positionV>
              <wp:extent cx="192405" cy="2197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2405" cy="219710"/>
                      </a:xfrm>
                      <a:prstGeom prst="rect">
                        <a:avLst/>
                      </a:prstGeom>
                    </wps:spPr>
                    <wps:txbx>
                      <w:txbxContent>
                        <w:p w14:paraId="12BD44AA" w14:textId="77777777" w:rsidR="00FA4395" w:rsidRDefault="00000000">
                          <w:pPr>
                            <w:pStyle w:val="a3"/>
                            <w:spacing w:before="14"/>
                            <w:ind w:left="20"/>
                          </w:pPr>
                          <w:r>
                            <w:rPr>
                              <w:spacing w:val="-5"/>
                            </w:rPr>
                            <w:t>на</w:t>
                          </w:r>
                        </w:p>
                      </w:txbxContent>
                    </wps:txbx>
                    <wps:bodyPr wrap="square" lIns="0" tIns="0" rIns="0" bIns="0" rtlCol="0">
                      <a:noAutofit/>
                    </wps:bodyPr>
                  </wps:wsp>
                </a:graphicData>
              </a:graphic>
            </wp:anchor>
          </w:drawing>
        </mc:Choice>
        <mc:Fallback>
          <w:pict>
            <v:shape w14:anchorId="02D603C8" id="Textbox 35" o:spid="_x0000_s1069" type="#_x0000_t202" style="position:absolute;margin-left:448.85pt;margin-top:81pt;width:15.15pt;height:17.3pt;z-index:-261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" filled="f" stroked="f">
              <v:textbox inset="0,0,0,0">
                <w:txbxContent>
                  <w:p w14:paraId="12BD44AA" w14:textId="77777777" w:rsidR="00FA4395" w:rsidRDefault="00000000">
                    <w:pPr>
                      <w:pStyle w:val="a3"/>
                      <w:spacing w:before="14"/>
                      <w:ind w:left="20"/>
                    </w:pPr>
                    <w:r>
                      <w:rPr>
                        <w:spacing w:val="-5"/>
                      </w:rPr>
                      <w:t>на</w:t>
                    </w:r>
                  </w:p>
                </w:txbxContent>
              </v:textbox>
              <w10:wrap anchorx="page" anchory="page"/>
            </v:shape>
          </w:pict>
        </mc:Fallback>
      </mc:AlternateContent>
    </w:r>
    <w:r>
      <w:rPr>
        <w:noProof/>
      </w:rPr>
      <mc:AlternateContent>
        <mc:Choice Requires="wps">
          <w:drawing>
            <wp:anchor distT="0" distB="0" distL="0" distR="0" simplePos="0" relativeHeight="477145088" behindDoc="1" locked="0" layoutInCell="1" allowOverlap="1" wp14:anchorId="48A70684" wp14:editId="4AB1BF28">
              <wp:simplePos x="0" y="0"/>
              <wp:positionH relativeFrom="page">
                <wp:posOffset>6028690</wp:posOffset>
              </wp:positionH>
              <wp:positionV relativeFrom="page">
                <wp:posOffset>1028479</wp:posOffset>
              </wp:positionV>
              <wp:extent cx="540385" cy="2197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0385" cy="219710"/>
                      </a:xfrm>
                      <a:prstGeom prst="rect">
                        <a:avLst/>
                      </a:prstGeom>
                    </wps:spPr>
                    <wps:txbx>
                      <w:txbxContent>
                        <w:p w14:paraId="4EDE1E93" w14:textId="77777777" w:rsidR="00FA4395" w:rsidRDefault="00000000">
                          <w:pPr>
                            <w:pStyle w:val="a3"/>
                            <w:spacing w:before="14"/>
                            <w:ind w:left="20"/>
                          </w:pPr>
                          <w:r>
                            <w:rPr>
                              <w:spacing w:val="-2"/>
                            </w:rPr>
                            <w:t>оплату</w:t>
                          </w:r>
                        </w:p>
                      </w:txbxContent>
                    </wps:txbx>
                    <wps:bodyPr wrap="square" lIns="0" tIns="0" rIns="0" bIns="0" rtlCol="0">
                      <a:noAutofit/>
                    </wps:bodyPr>
                  </wps:wsp>
                </a:graphicData>
              </a:graphic>
            </wp:anchor>
          </w:drawing>
        </mc:Choice>
        <mc:Fallback>
          <w:pict>
            <v:shape w14:anchorId="48A70684" id="Textbox 36" o:spid="_x0000_s1070" type="#_x0000_t202" style="position:absolute;margin-left:474.7pt;margin-top:81pt;width:42.55pt;height:17.3pt;z-index:-2617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" filled="f" stroked="f">
              <v:textbox inset="0,0,0,0">
                <w:txbxContent>
                  <w:p w14:paraId="4EDE1E93" w14:textId="77777777" w:rsidR="00FA4395" w:rsidRDefault="00000000">
                    <w:pPr>
                      <w:pStyle w:val="a3"/>
                      <w:spacing w:before="14"/>
                      <w:ind w:left="20"/>
                    </w:pPr>
                    <w:r>
                      <w:rPr>
                        <w:spacing w:val="-2"/>
                      </w:rPr>
                      <w:t>оплату</w:t>
                    </w:r>
                  </w:p>
                </w:txbxContent>
              </v:textbox>
              <w10:wrap anchorx="page" anchory="page"/>
            </v:shape>
          </w:pict>
        </mc:Fallback>
      </mc:AlternateContent>
    </w:r>
    <w:r>
      <w:rPr>
        <w:noProof/>
      </w:rPr>
      <mc:AlternateContent>
        <mc:Choice Requires="wps">
          <w:drawing>
            <wp:anchor distT="0" distB="0" distL="0" distR="0" simplePos="0" relativeHeight="477145600" behindDoc="1" locked="0" layoutInCell="1" allowOverlap="1" wp14:anchorId="1FFF4D21" wp14:editId="203EBE89">
              <wp:simplePos x="0" y="0"/>
              <wp:positionH relativeFrom="page">
                <wp:posOffset>6699884</wp:posOffset>
              </wp:positionH>
              <wp:positionV relativeFrom="page">
                <wp:posOffset>1028479</wp:posOffset>
              </wp:positionV>
              <wp:extent cx="432434" cy="2197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434" cy="219710"/>
                      </a:xfrm>
                      <a:prstGeom prst="rect">
                        <a:avLst/>
                      </a:prstGeom>
                    </wps:spPr>
                    <wps:txbx>
                      <w:txbxContent>
                        <w:p w14:paraId="6EDBBC63" w14:textId="77777777" w:rsidR="00FA4395" w:rsidRDefault="00000000">
                          <w:pPr>
                            <w:pStyle w:val="a3"/>
                            <w:spacing w:before="14"/>
                            <w:ind w:left="20"/>
                          </w:pPr>
                          <w:r>
                            <w:rPr>
                              <w:spacing w:val="-2"/>
                            </w:rPr>
                            <w:t>праці</w:t>
                          </w:r>
                        </w:p>
                      </w:txbxContent>
                    </wps:txbx>
                    <wps:bodyPr wrap="square" lIns="0" tIns="0" rIns="0" bIns="0" rtlCol="0">
                      <a:noAutofit/>
                    </wps:bodyPr>
                  </wps:wsp>
                </a:graphicData>
              </a:graphic>
            </wp:anchor>
          </w:drawing>
        </mc:Choice>
        <mc:Fallback>
          <w:pict>
            <v:shape w14:anchorId="1FFF4D21" id="Textbox 37" o:spid="_x0000_s1071" type="#_x0000_t202" style="position:absolute;margin-left:527.55pt;margin-top:81pt;width:34.05pt;height:17.3pt;z-index:-2617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" filled="f" stroked="f">
              <v:textbox inset="0,0,0,0">
                <w:txbxContent>
                  <w:p w14:paraId="6EDBBC63" w14:textId="77777777" w:rsidR="00FA4395" w:rsidRDefault="00000000">
                    <w:pPr>
                      <w:pStyle w:val="a3"/>
                      <w:spacing w:before="14"/>
                      <w:ind w:left="20"/>
                    </w:pPr>
                    <w:r>
                      <w:rPr>
                        <w:spacing w:val="-2"/>
                      </w:rPr>
                      <w:t>праці</w:t>
                    </w:r>
                  </w:p>
                </w:txbxContent>
              </v:textbox>
              <w10:wrap anchorx="page" anchory="page"/>
            </v:shape>
          </w:pict>
        </mc:Fallback>
      </mc:AlternateContent>
    </w:r>
    <w:r>
      <w:rPr>
        <w:noProof/>
      </w:rPr>
      <mc:AlternateContent>
        <mc:Choice Requires="wps">
          <w:drawing>
            <wp:anchor distT="0" distB="0" distL="0" distR="0" simplePos="0" relativeHeight="477146112" behindDoc="1" locked="0" layoutInCell="1" allowOverlap="1" wp14:anchorId="2220558E" wp14:editId="4D7EDC83">
              <wp:simplePos x="0" y="0"/>
              <wp:positionH relativeFrom="page">
                <wp:posOffset>1070292</wp:posOffset>
              </wp:positionH>
              <wp:positionV relativeFrom="page">
                <wp:posOffset>1226599</wp:posOffset>
              </wp:positionV>
              <wp:extent cx="6045835" cy="2197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835" cy="219710"/>
                      </a:xfrm>
                      <a:prstGeom prst="rect">
                        <a:avLst/>
                      </a:prstGeom>
                    </wps:spPr>
                    <wps:txbx>
                      <w:txbxContent>
                        <w:p w14:paraId="19F3EF3C" w14:textId="77777777" w:rsidR="00FA4395" w:rsidRDefault="00000000">
                          <w:pPr>
                            <w:pStyle w:val="a3"/>
                            <w:spacing w:before="14"/>
                            <w:ind w:left="20"/>
                          </w:pPr>
                          <w:r>
                            <w:t>працівників</w:t>
                          </w:r>
                          <w:r>
                            <w:rPr>
                              <w:spacing w:val="60"/>
                              <w:w w:val="150"/>
                            </w:rPr>
                            <w:t xml:space="preserve"> </w:t>
                          </w:r>
                          <w:r>
                            <w:t>бюджетних</w:t>
                          </w:r>
                          <w:r>
                            <w:rPr>
                              <w:spacing w:val="51"/>
                              <w:w w:val="150"/>
                            </w:rPr>
                            <w:t xml:space="preserve"> </w:t>
                          </w:r>
                          <w:r>
                            <w:t>установ,</w:t>
                          </w:r>
                          <w:r>
                            <w:rPr>
                              <w:spacing w:val="55"/>
                            </w:rPr>
                            <w:t xml:space="preserve"> </w:t>
                          </w:r>
                          <w:r>
                            <w:t>нарахування</w:t>
                          </w:r>
                          <w:r>
                            <w:rPr>
                              <w:spacing w:val="50"/>
                              <w:w w:val="150"/>
                            </w:rPr>
                            <w:t xml:space="preserve"> </w:t>
                          </w:r>
                          <w:r>
                            <w:t>на</w:t>
                          </w:r>
                          <w:r>
                            <w:rPr>
                              <w:spacing w:val="63"/>
                            </w:rPr>
                            <w:t xml:space="preserve"> </w:t>
                          </w:r>
                          <w:r>
                            <w:t>заробітну</w:t>
                          </w:r>
                          <w:r>
                            <w:rPr>
                              <w:spacing w:val="58"/>
                            </w:rPr>
                            <w:t xml:space="preserve"> </w:t>
                          </w:r>
                          <w:r>
                            <w:t>плату,</w:t>
                          </w:r>
                          <w:r>
                            <w:rPr>
                              <w:spacing w:val="55"/>
                            </w:rPr>
                            <w:t xml:space="preserve"> </w:t>
                          </w:r>
                          <w:r>
                            <w:rPr>
                              <w:spacing w:val="-2"/>
                            </w:rPr>
                            <w:t>придбання</w:t>
                          </w:r>
                        </w:p>
                      </w:txbxContent>
                    </wps:txbx>
                    <wps:bodyPr wrap="square" lIns="0" tIns="0" rIns="0" bIns="0" rtlCol="0">
                      <a:noAutofit/>
                    </wps:bodyPr>
                  </wps:wsp>
                </a:graphicData>
              </a:graphic>
            </wp:anchor>
          </w:drawing>
        </mc:Choice>
        <mc:Fallback>
          <w:pict>
            <v:shape w14:anchorId="2220558E" id="Textbox 38" o:spid="_x0000_s1072" type="#_x0000_t202" style="position:absolute;margin-left:84.25pt;margin-top:96.6pt;width:476.05pt;height:17.3pt;z-index:-261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" filled="f" stroked="f">
              <v:textbox inset="0,0,0,0">
                <w:txbxContent>
                  <w:p w14:paraId="19F3EF3C" w14:textId="77777777" w:rsidR="00FA4395" w:rsidRDefault="00000000">
                    <w:pPr>
                      <w:pStyle w:val="a3"/>
                      <w:spacing w:before="14"/>
                      <w:ind w:left="20"/>
                    </w:pPr>
                    <w:r>
                      <w:t>працівників</w:t>
                    </w:r>
                    <w:r>
                      <w:rPr>
                        <w:spacing w:val="60"/>
                        <w:w w:val="150"/>
                      </w:rPr>
                      <w:t xml:space="preserve"> </w:t>
                    </w:r>
                    <w:r>
                      <w:t>бюджетних</w:t>
                    </w:r>
                    <w:r>
                      <w:rPr>
                        <w:spacing w:val="51"/>
                        <w:w w:val="150"/>
                      </w:rPr>
                      <w:t xml:space="preserve"> </w:t>
                    </w:r>
                    <w:r>
                      <w:t>установ,</w:t>
                    </w:r>
                    <w:r>
                      <w:rPr>
                        <w:spacing w:val="55"/>
                      </w:rPr>
                      <w:t xml:space="preserve"> </w:t>
                    </w:r>
                    <w:r>
                      <w:t>нарахування</w:t>
                    </w:r>
                    <w:r>
                      <w:rPr>
                        <w:spacing w:val="50"/>
                        <w:w w:val="150"/>
                      </w:rPr>
                      <w:t xml:space="preserve"> </w:t>
                    </w:r>
                    <w:r>
                      <w:t>на</w:t>
                    </w:r>
                    <w:r>
                      <w:rPr>
                        <w:spacing w:val="63"/>
                      </w:rPr>
                      <w:t xml:space="preserve"> </w:t>
                    </w:r>
                    <w:r>
                      <w:t>заробітну</w:t>
                    </w:r>
                    <w:r>
                      <w:rPr>
                        <w:spacing w:val="58"/>
                      </w:rPr>
                      <w:t xml:space="preserve"> </w:t>
                    </w:r>
                    <w:r>
                      <w:t>плату,</w:t>
                    </w:r>
                    <w:r>
                      <w:rPr>
                        <w:spacing w:val="55"/>
                      </w:rPr>
                      <w:t xml:space="preserve"> </w:t>
                    </w:r>
                    <w:r>
                      <w:rPr>
                        <w:spacing w:val="-2"/>
                      </w:rPr>
                      <w:t>придбання</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765701" w14:textId="77777777" w:rsidR="00FA4395" w:rsidRDefault="00000000">
    <w:pPr>
      <w:pStyle w:val="a3"/>
      <w:spacing w:line="14" w:lineRule="auto"/>
      <w:ind w:left="0"/>
      <w:rPr>
        <w:sz w:val="20"/>
      </w:rPr>
    </w:pPr>
    <w:r>
      <w:rPr>
        <w:noProof/>
      </w:rPr>
      <w:drawing>
        <wp:anchor distT="0" distB="0" distL="0" distR="0" simplePos="0" relativeHeight="477152256" behindDoc="1" locked="0" layoutInCell="1" allowOverlap="1" wp14:anchorId="1EFDAD78" wp14:editId="04F4A871">
          <wp:simplePos x="0" y="0"/>
          <wp:positionH relativeFrom="page">
            <wp:posOffset>228561</wp:posOffset>
          </wp:positionH>
          <wp:positionV relativeFrom="page">
            <wp:posOffset>245998</wp:posOffset>
          </wp:positionV>
          <wp:extent cx="1471930" cy="1023620"/>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52768" behindDoc="1" locked="0" layoutInCell="1" allowOverlap="1" wp14:anchorId="38EEB458" wp14:editId="38895DC6">
              <wp:simplePos x="0" y="0"/>
              <wp:positionH relativeFrom="page">
                <wp:posOffset>421957</wp:posOffset>
              </wp:positionH>
              <wp:positionV relativeFrom="page">
                <wp:posOffset>362288</wp:posOffset>
              </wp:positionV>
              <wp:extent cx="178435"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14:paraId="1C9073E8" w14:textId="77777777" w:rsidR="00FA4395" w:rsidRDefault="00000000">
                          <w:pPr>
                            <w:spacing w:before="10"/>
                            <w:ind w:left="20"/>
                            <w:rPr>
                              <w:sz w:val="24"/>
                            </w:rPr>
                          </w:pPr>
                          <w:r>
                            <w:rPr>
                              <w:color w:val="FFFFFF"/>
                              <w:spacing w:val="-5"/>
                              <w:sz w:val="24"/>
                            </w:rPr>
                            <w:t>62</w:t>
                          </w:r>
                        </w:p>
                      </w:txbxContent>
                    </wps:txbx>
                    <wps:bodyPr wrap="square" lIns="0" tIns="0" rIns="0" bIns="0" rtlCol="0">
                      <a:noAutofit/>
                    </wps:bodyPr>
                  </wps:wsp>
                </a:graphicData>
              </a:graphic>
            </wp:anchor>
          </w:drawing>
        </mc:Choice>
        <mc:Fallback>
          <w:pict>
            <v:shapetype w14:anchorId="38EEB458" id="_x0000_t202" coordsize="21600,21600" o:spt="202" path="m,l,21600r21600,l21600,xe">
              <v:stroke joinstyle="miter"/>
              <v:path gradientshapeok="t" o:connecttype="rect"/>
            </v:shapetype>
            <v:shape id="Textbox 99" o:spid="_x0000_s1080" type="#_x0000_t202" style="position:absolute;margin-left:33.2pt;margin-top:28.55pt;width:14.05pt;height:15.3pt;z-index:-261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" filled="f" stroked="f">
              <v:textbox inset="0,0,0,0">
                <w:txbxContent>
                  <w:p w14:paraId="1C9073E8" w14:textId="77777777" w:rsidR="00FA4395" w:rsidRDefault="00000000">
                    <w:pPr>
                      <w:spacing w:before="10"/>
                      <w:ind w:left="20"/>
                      <w:rPr>
                        <w:sz w:val="24"/>
                      </w:rPr>
                    </w:pPr>
                    <w:r>
                      <w:rPr>
                        <w:color w:val="FFFFFF"/>
                        <w:spacing w:val="-5"/>
                        <w:sz w:val="24"/>
                      </w:rPr>
                      <w:t>62</w:t>
                    </w:r>
                  </w:p>
                </w:txbxContent>
              </v:textbox>
              <w10:wrap anchorx="page" anchory="page"/>
            </v:shape>
          </w:pict>
        </mc:Fallback>
      </mc:AlternateContent>
    </w:r>
    <w:r>
      <w:rPr>
        <w:noProof/>
      </w:rPr>
      <mc:AlternateContent>
        <mc:Choice Requires="wps">
          <w:drawing>
            <wp:anchor distT="0" distB="0" distL="0" distR="0" simplePos="0" relativeHeight="477153280" behindDoc="1" locked="0" layoutInCell="1" allowOverlap="1" wp14:anchorId="08DF4B8D" wp14:editId="796212CC">
              <wp:simplePos x="0" y="0"/>
              <wp:positionH relativeFrom="page">
                <wp:posOffset>1429003</wp:posOffset>
              </wp:positionH>
              <wp:positionV relativeFrom="page">
                <wp:posOffset>616618</wp:posOffset>
              </wp:positionV>
              <wp:extent cx="142875" cy="2197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875" cy="219710"/>
                      </a:xfrm>
                      <a:prstGeom prst="rect">
                        <a:avLst/>
                      </a:prstGeom>
                    </wps:spPr>
                    <wps:txbx>
                      <w:txbxContent>
                        <w:p w14:paraId="65E4EFD6" w14:textId="77777777" w:rsidR="00FA4395" w:rsidRDefault="00000000">
                          <w:pPr>
                            <w:pStyle w:val="a3"/>
                            <w:spacing w:before="14"/>
                            <w:ind w:left="20"/>
                          </w:pPr>
                          <w:r>
                            <w:rPr>
                              <w:spacing w:val="-10"/>
                            </w:rPr>
                            <w:t>В</w:t>
                          </w:r>
                        </w:p>
                      </w:txbxContent>
                    </wps:txbx>
                    <wps:bodyPr wrap="square" lIns="0" tIns="0" rIns="0" bIns="0" rtlCol="0">
                      <a:noAutofit/>
                    </wps:bodyPr>
                  </wps:wsp>
                </a:graphicData>
              </a:graphic>
            </wp:anchor>
          </w:drawing>
        </mc:Choice>
        <mc:Fallback>
          <w:pict>
            <v:shape w14:anchorId="08DF4B8D" id="Textbox 100" o:spid="_x0000_s1081" type="#_x0000_t202" style="position:absolute;margin-left:112.5pt;margin-top:48.55pt;width:11.25pt;height:17.3pt;z-index:-2616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" filled="f" stroked="f">
              <v:textbox inset="0,0,0,0">
                <w:txbxContent>
                  <w:p w14:paraId="65E4EFD6" w14:textId="77777777" w:rsidR="00FA4395" w:rsidRDefault="00000000">
                    <w:pPr>
                      <w:pStyle w:val="a3"/>
                      <w:spacing w:before="14"/>
                      <w:ind w:left="20"/>
                    </w:pPr>
                    <w:r>
                      <w:rPr>
                        <w:spacing w:val="-10"/>
                      </w:rPr>
                      <w:t>В</w:t>
                    </w:r>
                  </w:p>
                </w:txbxContent>
              </v:textbox>
              <w10:wrap anchorx="page" anchory="page"/>
            </v:shape>
          </w:pict>
        </mc:Fallback>
      </mc:AlternateContent>
    </w:r>
    <w:r>
      <w:rPr>
        <w:noProof/>
      </w:rPr>
      <mc:AlternateContent>
        <mc:Choice Requires="wps">
          <w:drawing>
            <wp:anchor distT="0" distB="0" distL="0" distR="0" simplePos="0" relativeHeight="477153792" behindDoc="1" locked="0" layoutInCell="1" allowOverlap="1" wp14:anchorId="42780D40" wp14:editId="12A134E2">
              <wp:simplePos x="0" y="0"/>
              <wp:positionH relativeFrom="page">
                <wp:posOffset>1757045</wp:posOffset>
              </wp:positionH>
              <wp:positionV relativeFrom="page">
                <wp:posOffset>616618</wp:posOffset>
              </wp:positionV>
              <wp:extent cx="654050" cy="2197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219710"/>
                      </a:xfrm>
                      <a:prstGeom prst="rect">
                        <a:avLst/>
                      </a:prstGeom>
                    </wps:spPr>
                    <wps:txbx>
                      <w:txbxContent>
                        <w:p w14:paraId="7FAAFC35" w14:textId="77777777" w:rsidR="00FA4395" w:rsidRDefault="00000000">
                          <w:pPr>
                            <w:pStyle w:val="a3"/>
                            <w:spacing w:before="14"/>
                            <w:ind w:left="20"/>
                          </w:pPr>
                          <w:r>
                            <w:rPr>
                              <w:spacing w:val="-2"/>
                            </w:rPr>
                            <w:t>клубних</w:t>
                          </w:r>
                        </w:p>
                      </w:txbxContent>
                    </wps:txbx>
                    <wps:bodyPr wrap="square" lIns="0" tIns="0" rIns="0" bIns="0" rtlCol="0">
                      <a:noAutofit/>
                    </wps:bodyPr>
                  </wps:wsp>
                </a:graphicData>
              </a:graphic>
            </wp:anchor>
          </w:drawing>
        </mc:Choice>
        <mc:Fallback>
          <w:pict>
            <v:shape w14:anchorId="42780D40" id="Textbox 101" o:spid="_x0000_s1082" type="#_x0000_t202" style="position:absolute;margin-left:138.35pt;margin-top:48.55pt;width:51.5pt;height:17.3pt;z-index:-26162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" filled="f" stroked="f">
              <v:textbox inset="0,0,0,0">
                <w:txbxContent>
                  <w:p w14:paraId="7FAAFC35" w14:textId="77777777" w:rsidR="00FA4395" w:rsidRDefault="00000000">
                    <w:pPr>
                      <w:pStyle w:val="a3"/>
                      <w:spacing w:before="14"/>
                      <w:ind w:left="20"/>
                    </w:pPr>
                    <w:r>
                      <w:rPr>
                        <w:spacing w:val="-2"/>
                      </w:rPr>
                      <w:t>клубних</w:t>
                    </w:r>
                  </w:p>
                </w:txbxContent>
              </v:textbox>
              <w10:wrap anchorx="page" anchory="page"/>
            </v:shape>
          </w:pict>
        </mc:Fallback>
      </mc:AlternateContent>
    </w:r>
    <w:r>
      <w:rPr>
        <w:noProof/>
      </w:rPr>
      <mc:AlternateContent>
        <mc:Choice Requires="wps">
          <w:drawing>
            <wp:anchor distT="0" distB="0" distL="0" distR="0" simplePos="0" relativeHeight="477154304" behindDoc="1" locked="0" layoutInCell="1" allowOverlap="1" wp14:anchorId="4D767367" wp14:editId="54362430">
              <wp:simplePos x="0" y="0"/>
              <wp:positionH relativeFrom="page">
                <wp:posOffset>2595879</wp:posOffset>
              </wp:positionH>
              <wp:positionV relativeFrom="page">
                <wp:posOffset>616618</wp:posOffset>
              </wp:positionV>
              <wp:extent cx="676910" cy="2197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6910" cy="219710"/>
                      </a:xfrm>
                      <a:prstGeom prst="rect">
                        <a:avLst/>
                      </a:prstGeom>
                    </wps:spPr>
                    <wps:txbx>
                      <w:txbxContent>
                        <w:p w14:paraId="07ACA735" w14:textId="77777777" w:rsidR="00FA4395" w:rsidRDefault="00000000">
                          <w:pPr>
                            <w:pStyle w:val="a3"/>
                            <w:spacing w:before="14"/>
                            <w:ind w:left="20"/>
                          </w:pPr>
                          <w:r>
                            <w:rPr>
                              <w:spacing w:val="-2"/>
                            </w:rPr>
                            <w:t>закладах</w:t>
                          </w:r>
                        </w:p>
                      </w:txbxContent>
                    </wps:txbx>
                    <wps:bodyPr wrap="square" lIns="0" tIns="0" rIns="0" bIns="0" rtlCol="0">
                      <a:noAutofit/>
                    </wps:bodyPr>
                  </wps:wsp>
                </a:graphicData>
              </a:graphic>
            </wp:anchor>
          </w:drawing>
        </mc:Choice>
        <mc:Fallback>
          <w:pict>
            <v:shape w14:anchorId="4D767367" id="Textbox 102" o:spid="_x0000_s1083" type="#_x0000_t202" style="position:absolute;margin-left:204.4pt;margin-top:48.55pt;width:53.3pt;height:17.3pt;z-index:-261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" filled="f" stroked="f">
              <v:textbox inset="0,0,0,0">
                <w:txbxContent>
                  <w:p w14:paraId="07ACA735" w14:textId="77777777" w:rsidR="00FA4395" w:rsidRDefault="00000000">
                    <w:pPr>
                      <w:pStyle w:val="a3"/>
                      <w:spacing w:before="14"/>
                      <w:ind w:left="20"/>
                    </w:pPr>
                    <w:r>
                      <w:rPr>
                        <w:spacing w:val="-2"/>
                      </w:rPr>
                      <w:t>закладах</w:t>
                    </w:r>
                  </w:p>
                </w:txbxContent>
              </v:textbox>
              <w10:wrap anchorx="page" anchory="page"/>
            </v:shape>
          </w:pict>
        </mc:Fallback>
      </mc:AlternateContent>
    </w:r>
    <w:r>
      <w:rPr>
        <w:noProof/>
      </w:rPr>
      <mc:AlternateContent>
        <mc:Choice Requires="wps">
          <w:drawing>
            <wp:anchor distT="0" distB="0" distL="0" distR="0" simplePos="0" relativeHeight="477154816" behindDoc="1" locked="0" layoutInCell="1" allowOverlap="1" wp14:anchorId="3C172340" wp14:editId="5EB0119C">
              <wp:simplePos x="0" y="0"/>
              <wp:positionH relativeFrom="page">
                <wp:posOffset>3465576</wp:posOffset>
              </wp:positionH>
              <wp:positionV relativeFrom="page">
                <wp:posOffset>616618</wp:posOffset>
              </wp:positionV>
              <wp:extent cx="554990" cy="21971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990" cy="219710"/>
                      </a:xfrm>
                      <a:prstGeom prst="rect">
                        <a:avLst/>
                      </a:prstGeom>
                    </wps:spPr>
                    <wps:txbx>
                      <w:txbxContent>
                        <w:p w14:paraId="190B6869" w14:textId="77777777" w:rsidR="00FA4395" w:rsidRDefault="00000000">
                          <w:pPr>
                            <w:pStyle w:val="a3"/>
                            <w:spacing w:before="14"/>
                            <w:ind w:left="20"/>
                          </w:pPr>
                          <w:r>
                            <w:rPr>
                              <w:spacing w:val="-2"/>
                            </w:rPr>
                            <w:t>району</w:t>
                          </w:r>
                        </w:p>
                      </w:txbxContent>
                    </wps:txbx>
                    <wps:bodyPr wrap="square" lIns="0" tIns="0" rIns="0" bIns="0" rtlCol="0">
                      <a:noAutofit/>
                    </wps:bodyPr>
                  </wps:wsp>
                </a:graphicData>
              </a:graphic>
            </wp:anchor>
          </w:drawing>
        </mc:Choice>
        <mc:Fallback>
          <w:pict>
            <v:shape w14:anchorId="3C172340" id="Textbox 103" o:spid="_x0000_s1084" type="#_x0000_t202" style="position:absolute;margin-left:272.9pt;margin-top:48.55pt;width:43.7pt;height:17.3pt;z-index:-261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" filled="f" stroked="f">
              <v:textbox inset="0,0,0,0">
                <w:txbxContent>
                  <w:p w14:paraId="190B6869" w14:textId="77777777" w:rsidR="00FA4395" w:rsidRDefault="00000000">
                    <w:pPr>
                      <w:pStyle w:val="a3"/>
                      <w:spacing w:before="14"/>
                      <w:ind w:left="20"/>
                    </w:pPr>
                    <w:r>
                      <w:rPr>
                        <w:spacing w:val="-2"/>
                      </w:rPr>
                      <w:t>району</w:t>
                    </w:r>
                  </w:p>
                </w:txbxContent>
              </v:textbox>
              <w10:wrap anchorx="page" anchory="page"/>
            </v:shape>
          </w:pict>
        </mc:Fallback>
      </mc:AlternateContent>
    </w:r>
    <w:r>
      <w:rPr>
        <w:noProof/>
      </w:rPr>
      <mc:AlternateContent>
        <mc:Choice Requires="wps">
          <w:drawing>
            <wp:anchor distT="0" distB="0" distL="0" distR="0" simplePos="0" relativeHeight="477155328" behindDoc="1" locked="0" layoutInCell="1" allowOverlap="1" wp14:anchorId="23A072D4" wp14:editId="5D61EABB">
              <wp:simplePos x="0" y="0"/>
              <wp:positionH relativeFrom="page">
                <wp:posOffset>4205604</wp:posOffset>
              </wp:positionH>
              <wp:positionV relativeFrom="page">
                <wp:posOffset>616618</wp:posOffset>
              </wp:positionV>
              <wp:extent cx="431165" cy="2197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219710"/>
                      </a:xfrm>
                      <a:prstGeom prst="rect">
                        <a:avLst/>
                      </a:prstGeom>
                    </wps:spPr>
                    <wps:txbx>
                      <w:txbxContent>
                        <w:p w14:paraId="5B9E35B3" w14:textId="77777777" w:rsidR="00FA4395" w:rsidRDefault="00000000">
                          <w:pPr>
                            <w:pStyle w:val="a3"/>
                            <w:spacing w:before="14"/>
                            <w:ind w:left="20"/>
                          </w:pPr>
                          <w:r>
                            <w:rPr>
                              <w:spacing w:val="-2"/>
                            </w:rPr>
                            <w:t>діяли</w:t>
                          </w:r>
                        </w:p>
                      </w:txbxContent>
                    </wps:txbx>
                    <wps:bodyPr wrap="square" lIns="0" tIns="0" rIns="0" bIns="0" rtlCol="0">
                      <a:noAutofit/>
                    </wps:bodyPr>
                  </wps:wsp>
                </a:graphicData>
              </a:graphic>
            </wp:anchor>
          </w:drawing>
        </mc:Choice>
        <mc:Fallback>
          <w:pict>
            <v:shape w14:anchorId="23A072D4" id="Textbox 104" o:spid="_x0000_s1085" type="#_x0000_t202" style="position:absolute;margin-left:331.15pt;margin-top:48.55pt;width:33.95pt;height:17.3pt;z-index:-2616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" filled="f" stroked="f">
              <v:textbox inset="0,0,0,0">
                <w:txbxContent>
                  <w:p w14:paraId="5B9E35B3" w14:textId="77777777" w:rsidR="00FA4395" w:rsidRDefault="00000000">
                    <w:pPr>
                      <w:pStyle w:val="a3"/>
                      <w:spacing w:before="14"/>
                      <w:ind w:left="20"/>
                    </w:pPr>
                    <w:r>
                      <w:rPr>
                        <w:spacing w:val="-2"/>
                      </w:rPr>
                      <w:t>діяли</w:t>
                    </w:r>
                  </w:p>
                </w:txbxContent>
              </v:textbox>
              <w10:wrap anchorx="page" anchory="page"/>
            </v:shape>
          </w:pict>
        </mc:Fallback>
      </mc:AlternateContent>
    </w:r>
    <w:r>
      <w:rPr>
        <w:noProof/>
      </w:rPr>
      <mc:AlternateContent>
        <mc:Choice Requires="wps">
          <w:drawing>
            <wp:anchor distT="0" distB="0" distL="0" distR="0" simplePos="0" relativeHeight="477155840" behindDoc="1" locked="0" layoutInCell="1" allowOverlap="1" wp14:anchorId="1076FF39" wp14:editId="4029E7C7">
              <wp:simplePos x="0" y="0"/>
              <wp:positionH relativeFrom="page">
                <wp:posOffset>4815840</wp:posOffset>
              </wp:positionH>
              <wp:positionV relativeFrom="page">
                <wp:posOffset>616618</wp:posOffset>
              </wp:positionV>
              <wp:extent cx="299720" cy="219710"/>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9720" cy="219710"/>
                      </a:xfrm>
                      <a:prstGeom prst="rect">
                        <a:avLst/>
                      </a:prstGeom>
                    </wps:spPr>
                    <wps:txbx>
                      <w:txbxContent>
                        <w:p w14:paraId="23E28A8A" w14:textId="77777777" w:rsidR="00FA4395" w:rsidRDefault="00000000">
                          <w:pPr>
                            <w:pStyle w:val="a3"/>
                            <w:spacing w:before="14"/>
                            <w:ind w:left="20"/>
                          </w:pPr>
                          <w:r>
                            <w:rPr>
                              <w:spacing w:val="-5"/>
                            </w:rPr>
                            <w:t>388</w:t>
                          </w:r>
                        </w:p>
                      </w:txbxContent>
                    </wps:txbx>
                    <wps:bodyPr wrap="square" lIns="0" tIns="0" rIns="0" bIns="0" rtlCol="0">
                      <a:noAutofit/>
                    </wps:bodyPr>
                  </wps:wsp>
                </a:graphicData>
              </a:graphic>
            </wp:anchor>
          </w:drawing>
        </mc:Choice>
        <mc:Fallback>
          <w:pict>
            <v:shape w14:anchorId="1076FF39" id="Textbox 105" o:spid="_x0000_s1086" type="#_x0000_t202" style="position:absolute;margin-left:379.2pt;margin-top:48.55pt;width:23.6pt;height:17.3pt;z-index:-261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" filled="f" stroked="f">
              <v:textbox inset="0,0,0,0">
                <w:txbxContent>
                  <w:p w14:paraId="23E28A8A" w14:textId="77777777" w:rsidR="00FA4395" w:rsidRDefault="00000000">
                    <w:pPr>
                      <w:pStyle w:val="a3"/>
                      <w:spacing w:before="14"/>
                      <w:ind w:left="20"/>
                    </w:pPr>
                    <w:r>
                      <w:rPr>
                        <w:spacing w:val="-5"/>
                      </w:rPr>
                      <w:t>388</w:t>
                    </w:r>
                  </w:p>
                </w:txbxContent>
              </v:textbox>
              <w10:wrap anchorx="page" anchory="page"/>
            </v:shape>
          </w:pict>
        </mc:Fallback>
      </mc:AlternateContent>
    </w:r>
    <w:r>
      <w:rPr>
        <w:noProof/>
      </w:rPr>
      <mc:AlternateContent>
        <mc:Choice Requires="wps">
          <w:drawing>
            <wp:anchor distT="0" distB="0" distL="0" distR="0" simplePos="0" relativeHeight="477156352" behindDoc="1" locked="0" layoutInCell="1" allowOverlap="1" wp14:anchorId="22AD8E5E" wp14:editId="773B7427">
              <wp:simplePos x="0" y="0"/>
              <wp:positionH relativeFrom="page">
                <wp:posOffset>5288534</wp:posOffset>
              </wp:positionH>
              <wp:positionV relativeFrom="page">
                <wp:posOffset>616618</wp:posOffset>
              </wp:positionV>
              <wp:extent cx="831850" cy="2197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0" cy="219710"/>
                      </a:xfrm>
                      <a:prstGeom prst="rect">
                        <a:avLst/>
                      </a:prstGeom>
                    </wps:spPr>
                    <wps:txbx>
                      <w:txbxContent>
                        <w:p w14:paraId="4D7EE870" w14:textId="77777777" w:rsidR="00FA4395" w:rsidRDefault="00000000">
                          <w:pPr>
                            <w:pStyle w:val="a3"/>
                            <w:spacing w:before="14"/>
                            <w:ind w:left="20"/>
                          </w:pPr>
                          <w:r>
                            <w:rPr>
                              <w:spacing w:val="-2"/>
                            </w:rPr>
                            <w:t>колективів</w:t>
                          </w:r>
                        </w:p>
                      </w:txbxContent>
                    </wps:txbx>
                    <wps:bodyPr wrap="square" lIns="0" tIns="0" rIns="0" bIns="0" rtlCol="0">
                      <a:noAutofit/>
                    </wps:bodyPr>
                  </wps:wsp>
                </a:graphicData>
              </a:graphic>
            </wp:anchor>
          </w:drawing>
        </mc:Choice>
        <mc:Fallback>
          <w:pict>
            <v:shape w14:anchorId="22AD8E5E" id="Textbox 106" o:spid="_x0000_s1087" type="#_x0000_t202" style="position:absolute;margin-left:416.4pt;margin-top:48.55pt;width:65.5pt;height:17.3pt;z-index:-261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" filled="f" stroked="f">
              <v:textbox inset="0,0,0,0">
                <w:txbxContent>
                  <w:p w14:paraId="4D7EE870" w14:textId="77777777" w:rsidR="00FA4395" w:rsidRDefault="00000000">
                    <w:pPr>
                      <w:pStyle w:val="a3"/>
                      <w:spacing w:before="14"/>
                      <w:ind w:left="20"/>
                    </w:pPr>
                    <w:r>
                      <w:rPr>
                        <w:spacing w:val="-2"/>
                      </w:rPr>
                      <w:t>колективів</w:t>
                    </w:r>
                  </w:p>
                </w:txbxContent>
              </v:textbox>
              <w10:wrap anchorx="page" anchory="page"/>
            </v:shape>
          </w:pict>
        </mc:Fallback>
      </mc:AlternateContent>
    </w:r>
    <w:r>
      <w:rPr>
        <w:noProof/>
      </w:rPr>
      <mc:AlternateContent>
        <mc:Choice Requires="wps">
          <w:drawing>
            <wp:anchor distT="0" distB="0" distL="0" distR="0" simplePos="0" relativeHeight="477156864" behindDoc="1" locked="0" layoutInCell="1" allowOverlap="1" wp14:anchorId="3EE3EB5D" wp14:editId="48C9178A">
              <wp:simplePos x="0" y="0"/>
              <wp:positionH relativeFrom="page">
                <wp:posOffset>6318250</wp:posOffset>
              </wp:positionH>
              <wp:positionV relativeFrom="page">
                <wp:posOffset>616618</wp:posOffset>
              </wp:positionV>
              <wp:extent cx="820419" cy="2197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0419" cy="219710"/>
                      </a:xfrm>
                      <a:prstGeom prst="rect">
                        <a:avLst/>
                      </a:prstGeom>
                    </wps:spPr>
                    <wps:txbx>
                      <w:txbxContent>
                        <w:p w14:paraId="7E38DF10" w14:textId="77777777" w:rsidR="00FA4395" w:rsidRDefault="00000000">
                          <w:pPr>
                            <w:pStyle w:val="a3"/>
                            <w:spacing w:before="14"/>
                            <w:ind w:left="20"/>
                          </w:pPr>
                          <w:r>
                            <w:rPr>
                              <w:spacing w:val="-2"/>
                            </w:rPr>
                            <w:t>художньої</w:t>
                          </w:r>
                        </w:p>
                      </w:txbxContent>
                    </wps:txbx>
                    <wps:bodyPr wrap="square" lIns="0" tIns="0" rIns="0" bIns="0" rtlCol="0">
                      <a:noAutofit/>
                    </wps:bodyPr>
                  </wps:wsp>
                </a:graphicData>
              </a:graphic>
            </wp:anchor>
          </w:drawing>
        </mc:Choice>
        <mc:Fallback>
          <w:pict>
            <v:shape w14:anchorId="3EE3EB5D" id="Textbox 107" o:spid="_x0000_s1088" type="#_x0000_t202" style="position:absolute;margin-left:497.5pt;margin-top:48.55pt;width:64.6pt;height:17.3pt;z-index:-261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" filled="f" stroked="f">
              <v:textbox inset="0,0,0,0">
                <w:txbxContent>
                  <w:p w14:paraId="7E38DF10" w14:textId="77777777" w:rsidR="00FA4395" w:rsidRDefault="00000000">
                    <w:pPr>
                      <w:pStyle w:val="a3"/>
                      <w:spacing w:before="14"/>
                      <w:ind w:left="20"/>
                    </w:pPr>
                    <w:r>
                      <w:rPr>
                        <w:spacing w:val="-2"/>
                      </w:rPr>
                      <w:t>художньої</w:t>
                    </w:r>
                  </w:p>
                </w:txbxContent>
              </v:textbox>
              <w10:wrap anchorx="page" anchory="page"/>
            </v:shape>
          </w:pict>
        </mc:Fallback>
      </mc:AlternateContent>
    </w:r>
    <w:r>
      <w:rPr>
        <w:noProof/>
      </w:rPr>
      <mc:AlternateContent>
        <mc:Choice Requires="wps">
          <w:drawing>
            <wp:anchor distT="0" distB="0" distL="0" distR="0" simplePos="0" relativeHeight="477157376" behindDoc="1" locked="0" layoutInCell="1" allowOverlap="1" wp14:anchorId="6598F148" wp14:editId="376D436E">
              <wp:simplePos x="0" y="0"/>
              <wp:positionH relativeFrom="page">
                <wp:posOffset>1070292</wp:posOffset>
              </wp:positionH>
              <wp:positionV relativeFrom="page">
                <wp:posOffset>822358</wp:posOffset>
              </wp:positionV>
              <wp:extent cx="6049010" cy="2197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9010" cy="219710"/>
                      </a:xfrm>
                      <a:prstGeom prst="rect">
                        <a:avLst/>
                      </a:prstGeom>
                    </wps:spPr>
                    <wps:txbx>
                      <w:txbxContent>
                        <w:p w14:paraId="310530EC" w14:textId="77777777" w:rsidR="00FA4395" w:rsidRDefault="00000000">
                          <w:pPr>
                            <w:pStyle w:val="a3"/>
                            <w:spacing w:before="14"/>
                            <w:ind w:left="20"/>
                          </w:pPr>
                          <w:r>
                            <w:t>самодіяльності,</w:t>
                          </w:r>
                          <w:r>
                            <w:rPr>
                              <w:spacing w:val="21"/>
                            </w:rPr>
                            <w:t xml:space="preserve"> </w:t>
                          </w:r>
                          <w:r>
                            <w:t>21</w:t>
                          </w:r>
                          <w:r>
                            <w:rPr>
                              <w:spacing w:val="25"/>
                            </w:rPr>
                            <w:t xml:space="preserve"> </w:t>
                          </w:r>
                          <w:r>
                            <w:t>з</w:t>
                          </w:r>
                          <w:r>
                            <w:rPr>
                              <w:spacing w:val="16"/>
                            </w:rPr>
                            <w:t xml:space="preserve"> </w:t>
                          </w:r>
                          <w:r>
                            <w:t>них</w:t>
                          </w:r>
                          <w:r>
                            <w:rPr>
                              <w:spacing w:val="25"/>
                            </w:rPr>
                            <w:t xml:space="preserve"> </w:t>
                          </w:r>
                          <w:r>
                            <w:t>мали</w:t>
                          </w:r>
                          <w:r>
                            <w:rPr>
                              <w:spacing w:val="28"/>
                            </w:rPr>
                            <w:t xml:space="preserve"> </w:t>
                          </w:r>
                          <w:r>
                            <w:t>звання</w:t>
                          </w:r>
                          <w:r>
                            <w:rPr>
                              <w:spacing w:val="36"/>
                            </w:rPr>
                            <w:t xml:space="preserve"> </w:t>
                          </w:r>
                          <w:r>
                            <w:t>«народний»</w:t>
                          </w:r>
                          <w:r>
                            <w:rPr>
                              <w:spacing w:val="25"/>
                            </w:rPr>
                            <w:t xml:space="preserve"> </w:t>
                          </w:r>
                          <w:r>
                            <w:t>та</w:t>
                          </w:r>
                          <w:r>
                            <w:rPr>
                              <w:spacing w:val="29"/>
                            </w:rPr>
                            <w:t xml:space="preserve"> </w:t>
                          </w:r>
                          <w:r>
                            <w:t>«зразковий».</w:t>
                          </w:r>
                          <w:r>
                            <w:rPr>
                              <w:spacing w:val="21"/>
                            </w:rPr>
                            <w:t xml:space="preserve"> </w:t>
                          </w:r>
                          <w:r>
                            <w:t>Велика</w:t>
                          </w:r>
                          <w:r>
                            <w:rPr>
                              <w:spacing w:val="43"/>
                            </w:rPr>
                            <w:t xml:space="preserve"> </w:t>
                          </w:r>
                          <w:r>
                            <w:rPr>
                              <w:spacing w:val="-2"/>
                            </w:rPr>
                            <w:t>увага</w:t>
                          </w:r>
                        </w:p>
                      </w:txbxContent>
                    </wps:txbx>
                    <wps:bodyPr wrap="square" lIns="0" tIns="0" rIns="0" bIns="0" rtlCol="0">
                      <a:noAutofit/>
                    </wps:bodyPr>
                  </wps:wsp>
                </a:graphicData>
              </a:graphic>
            </wp:anchor>
          </w:drawing>
        </mc:Choice>
        <mc:Fallback>
          <w:pict>
            <v:shape w14:anchorId="6598F148" id="Textbox 108" o:spid="_x0000_s1089" type="#_x0000_t202" style="position:absolute;margin-left:84.25pt;margin-top:64.75pt;width:476.3pt;height:17.3pt;z-index:-2615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" filled="f" stroked="f">
              <v:textbox inset="0,0,0,0">
                <w:txbxContent>
                  <w:p w14:paraId="310530EC" w14:textId="77777777" w:rsidR="00FA4395" w:rsidRDefault="00000000">
                    <w:pPr>
                      <w:pStyle w:val="a3"/>
                      <w:spacing w:before="14"/>
                      <w:ind w:left="20"/>
                    </w:pPr>
                    <w:r>
                      <w:t>самодіяльності,</w:t>
                    </w:r>
                    <w:r>
                      <w:rPr>
                        <w:spacing w:val="21"/>
                      </w:rPr>
                      <w:t xml:space="preserve"> </w:t>
                    </w:r>
                    <w:r>
                      <w:t>21</w:t>
                    </w:r>
                    <w:r>
                      <w:rPr>
                        <w:spacing w:val="25"/>
                      </w:rPr>
                      <w:t xml:space="preserve"> </w:t>
                    </w:r>
                    <w:r>
                      <w:t>з</w:t>
                    </w:r>
                    <w:r>
                      <w:rPr>
                        <w:spacing w:val="16"/>
                      </w:rPr>
                      <w:t xml:space="preserve"> </w:t>
                    </w:r>
                    <w:r>
                      <w:t>них</w:t>
                    </w:r>
                    <w:r>
                      <w:rPr>
                        <w:spacing w:val="25"/>
                      </w:rPr>
                      <w:t xml:space="preserve"> </w:t>
                    </w:r>
                    <w:r>
                      <w:t>мали</w:t>
                    </w:r>
                    <w:r>
                      <w:rPr>
                        <w:spacing w:val="28"/>
                      </w:rPr>
                      <w:t xml:space="preserve"> </w:t>
                    </w:r>
                    <w:r>
                      <w:t>звання</w:t>
                    </w:r>
                    <w:r>
                      <w:rPr>
                        <w:spacing w:val="36"/>
                      </w:rPr>
                      <w:t xml:space="preserve"> </w:t>
                    </w:r>
                    <w:r>
                      <w:t>«народний»</w:t>
                    </w:r>
                    <w:r>
                      <w:rPr>
                        <w:spacing w:val="25"/>
                      </w:rPr>
                      <w:t xml:space="preserve"> </w:t>
                    </w:r>
                    <w:r>
                      <w:t>та</w:t>
                    </w:r>
                    <w:r>
                      <w:rPr>
                        <w:spacing w:val="29"/>
                      </w:rPr>
                      <w:t xml:space="preserve"> </w:t>
                    </w:r>
                    <w:r>
                      <w:t>«зразковий».</w:t>
                    </w:r>
                    <w:r>
                      <w:rPr>
                        <w:spacing w:val="21"/>
                      </w:rPr>
                      <w:t xml:space="preserve"> </w:t>
                    </w:r>
                    <w:r>
                      <w:t>Велика</w:t>
                    </w:r>
                    <w:r>
                      <w:rPr>
                        <w:spacing w:val="43"/>
                      </w:rPr>
                      <w:t xml:space="preserve"> </w:t>
                    </w:r>
                    <w:r>
                      <w:rPr>
                        <w:spacing w:val="-2"/>
                      </w:rPr>
                      <w:t>увага</w:t>
                    </w:r>
                  </w:p>
                </w:txbxContent>
              </v:textbox>
              <w10:wrap anchorx="page" anchory="page"/>
            </v:shape>
          </w:pict>
        </mc:Fallback>
      </mc:AlternateContent>
    </w:r>
    <w:r>
      <w:rPr>
        <w:noProof/>
      </w:rPr>
      <mc:AlternateContent>
        <mc:Choice Requires="wps">
          <w:drawing>
            <wp:anchor distT="0" distB="0" distL="0" distR="0" simplePos="0" relativeHeight="477157888" behindDoc="1" locked="0" layoutInCell="1" allowOverlap="1" wp14:anchorId="75C0987E" wp14:editId="78A70930">
              <wp:simplePos x="0" y="0"/>
              <wp:positionH relativeFrom="page">
                <wp:posOffset>1070292</wp:posOffset>
              </wp:positionH>
              <wp:positionV relativeFrom="page">
                <wp:posOffset>1028479</wp:posOffset>
              </wp:positionV>
              <wp:extent cx="6069965" cy="41783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9965" cy="417830"/>
                      </a:xfrm>
                      <a:prstGeom prst="rect">
                        <a:avLst/>
                      </a:prstGeom>
                    </wps:spPr>
                    <wps:txbx>
                      <w:txbxContent>
                        <w:p w14:paraId="44AFAB72" w14:textId="77777777" w:rsidR="00FA4395" w:rsidRDefault="00000000">
                          <w:pPr>
                            <w:pStyle w:val="a3"/>
                            <w:spacing w:before="14"/>
                            <w:ind w:left="20" w:right="18"/>
                          </w:pPr>
                          <w:r>
                            <w:t>приділялася роботі з різними</w:t>
                          </w:r>
                          <w:r>
                            <w:rPr>
                              <w:spacing w:val="40"/>
                            </w:rPr>
                            <w:t xml:space="preserve"> </w:t>
                          </w:r>
                          <w:r>
                            <w:t>категоріями</w:t>
                          </w:r>
                          <w:r>
                            <w:rPr>
                              <w:spacing w:val="38"/>
                            </w:rPr>
                            <w:t xml:space="preserve"> </w:t>
                          </w:r>
                          <w:r>
                            <w:t>населення.</w:t>
                          </w:r>
                          <w:r>
                            <w:rPr>
                              <w:spacing w:val="40"/>
                            </w:rPr>
                            <w:t xml:space="preserve"> </w:t>
                          </w:r>
                          <w:r>
                            <w:t>Це допомагало розкрити і розвинути</w:t>
                          </w:r>
                          <w:r>
                            <w:rPr>
                              <w:spacing w:val="79"/>
                            </w:rPr>
                            <w:t xml:space="preserve"> </w:t>
                          </w:r>
                          <w:r>
                            <w:t>індивідуальні</w:t>
                          </w:r>
                          <w:r>
                            <w:rPr>
                              <w:spacing w:val="55"/>
                              <w:w w:val="150"/>
                            </w:rPr>
                            <w:t xml:space="preserve"> </w:t>
                          </w:r>
                          <w:r>
                            <w:t>творчі</w:t>
                          </w:r>
                          <w:r>
                            <w:rPr>
                              <w:spacing w:val="62"/>
                            </w:rPr>
                            <w:t xml:space="preserve"> </w:t>
                          </w:r>
                          <w:r>
                            <w:t>здібності.</w:t>
                          </w:r>
                          <w:r>
                            <w:rPr>
                              <w:spacing w:val="50"/>
                              <w:w w:val="150"/>
                            </w:rPr>
                            <w:t xml:space="preserve"> </w:t>
                          </w:r>
                          <w:r>
                            <w:t>З</w:t>
                          </w:r>
                          <w:r>
                            <w:rPr>
                              <w:spacing w:val="74"/>
                            </w:rPr>
                            <w:t xml:space="preserve"> </w:t>
                          </w:r>
                          <w:r>
                            <w:t>цією</w:t>
                          </w:r>
                          <w:r>
                            <w:rPr>
                              <w:spacing w:val="78"/>
                            </w:rPr>
                            <w:t xml:space="preserve"> </w:t>
                          </w:r>
                          <w:r>
                            <w:t>метою</w:t>
                          </w:r>
                          <w:r>
                            <w:rPr>
                              <w:spacing w:val="78"/>
                            </w:rPr>
                            <w:t xml:space="preserve"> </w:t>
                          </w:r>
                          <w:r>
                            <w:t>в</w:t>
                          </w:r>
                          <w:r>
                            <w:rPr>
                              <w:spacing w:val="69"/>
                            </w:rPr>
                            <w:t xml:space="preserve"> </w:t>
                          </w:r>
                          <w:r>
                            <w:t>клубних</w:t>
                          </w:r>
                          <w:r>
                            <w:rPr>
                              <w:spacing w:val="73"/>
                            </w:rPr>
                            <w:t xml:space="preserve"> </w:t>
                          </w:r>
                          <w:r>
                            <w:rPr>
                              <w:spacing w:val="-2"/>
                            </w:rPr>
                            <w:t>закладах</w:t>
                          </w:r>
                        </w:p>
                      </w:txbxContent>
                    </wps:txbx>
                    <wps:bodyPr wrap="square" lIns="0" tIns="0" rIns="0" bIns="0" rtlCol="0">
                      <a:noAutofit/>
                    </wps:bodyPr>
                  </wps:wsp>
                </a:graphicData>
              </a:graphic>
            </wp:anchor>
          </w:drawing>
        </mc:Choice>
        <mc:Fallback>
          <w:pict>
            <v:shape w14:anchorId="75C0987E" id="Textbox 109" o:spid="_x0000_s1090" type="#_x0000_t202" style="position:absolute;margin-left:84.25pt;margin-top:81pt;width:477.95pt;height:32.9pt;z-index:-2615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" filled="f" stroked="f">
              <v:textbox inset="0,0,0,0">
                <w:txbxContent>
                  <w:p w14:paraId="44AFAB72" w14:textId="77777777" w:rsidR="00FA4395" w:rsidRDefault="00000000">
                    <w:pPr>
                      <w:pStyle w:val="a3"/>
                      <w:spacing w:before="14"/>
                      <w:ind w:left="20" w:right="18"/>
                    </w:pPr>
                    <w:r>
                      <w:t>приділялася роботі з різними</w:t>
                    </w:r>
                    <w:r>
                      <w:rPr>
                        <w:spacing w:val="40"/>
                      </w:rPr>
                      <w:t xml:space="preserve"> </w:t>
                    </w:r>
                    <w:r>
                      <w:t>категоріями</w:t>
                    </w:r>
                    <w:r>
                      <w:rPr>
                        <w:spacing w:val="38"/>
                      </w:rPr>
                      <w:t xml:space="preserve"> </w:t>
                    </w:r>
                    <w:r>
                      <w:t>населення.</w:t>
                    </w:r>
                    <w:r>
                      <w:rPr>
                        <w:spacing w:val="40"/>
                      </w:rPr>
                      <w:t xml:space="preserve"> </w:t>
                    </w:r>
                    <w:r>
                      <w:t>Це допомагало розкрити і розвинути</w:t>
                    </w:r>
                    <w:r>
                      <w:rPr>
                        <w:spacing w:val="79"/>
                      </w:rPr>
                      <w:t xml:space="preserve"> </w:t>
                    </w:r>
                    <w:r>
                      <w:t>індивідуальні</w:t>
                    </w:r>
                    <w:r>
                      <w:rPr>
                        <w:spacing w:val="55"/>
                        <w:w w:val="150"/>
                      </w:rPr>
                      <w:t xml:space="preserve"> </w:t>
                    </w:r>
                    <w:r>
                      <w:t>творчі</w:t>
                    </w:r>
                    <w:r>
                      <w:rPr>
                        <w:spacing w:val="62"/>
                      </w:rPr>
                      <w:t xml:space="preserve"> </w:t>
                    </w:r>
                    <w:r>
                      <w:t>здібності.</w:t>
                    </w:r>
                    <w:r>
                      <w:rPr>
                        <w:spacing w:val="50"/>
                        <w:w w:val="150"/>
                      </w:rPr>
                      <w:t xml:space="preserve"> </w:t>
                    </w:r>
                    <w:r>
                      <w:t>З</w:t>
                    </w:r>
                    <w:r>
                      <w:rPr>
                        <w:spacing w:val="74"/>
                      </w:rPr>
                      <w:t xml:space="preserve"> </w:t>
                    </w:r>
                    <w:r>
                      <w:t>цією</w:t>
                    </w:r>
                    <w:r>
                      <w:rPr>
                        <w:spacing w:val="78"/>
                      </w:rPr>
                      <w:t xml:space="preserve"> </w:t>
                    </w:r>
                    <w:r>
                      <w:t>метою</w:t>
                    </w:r>
                    <w:r>
                      <w:rPr>
                        <w:spacing w:val="78"/>
                      </w:rPr>
                      <w:t xml:space="preserve"> </w:t>
                    </w:r>
                    <w:r>
                      <w:t>в</w:t>
                    </w:r>
                    <w:r>
                      <w:rPr>
                        <w:spacing w:val="69"/>
                      </w:rPr>
                      <w:t xml:space="preserve"> </w:t>
                    </w:r>
                    <w:r>
                      <w:t>клубних</w:t>
                    </w:r>
                    <w:r>
                      <w:rPr>
                        <w:spacing w:val="73"/>
                      </w:rPr>
                      <w:t xml:space="preserve"> </w:t>
                    </w:r>
                    <w:r>
                      <w:rPr>
                        <w:spacing w:val="-2"/>
                      </w:rPr>
                      <w:t>закладах</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7A825" w14:textId="77777777" w:rsidR="00FA4395" w:rsidRDefault="00FA4395">
    <w:pPr>
      <w:pStyle w:val="a3"/>
      <w:spacing w:line="14" w:lineRule="auto"/>
      <w:ind w:left="0"/>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286AE" w14:textId="77777777" w:rsidR="00FA4395" w:rsidRDefault="00FA4395">
    <w:pPr>
      <w:pStyle w:val="a3"/>
      <w:spacing w:line="14" w:lineRule="auto"/>
      <w:ind w:left="0"/>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66207" w14:textId="77777777" w:rsidR="00FA4395" w:rsidRDefault="00FA4395">
    <w:pPr>
      <w:pStyle w:val="a3"/>
      <w:spacing w:line="14" w:lineRule="auto"/>
      <w:ind w:left="0"/>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9AF51" w14:textId="77777777" w:rsidR="00FA4395" w:rsidRDefault="00FA4395">
    <w:pPr>
      <w:pStyle w:val="a3"/>
      <w:spacing w:line="14" w:lineRule="auto"/>
      <w:ind w:left="0"/>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9C555" w14:textId="77777777" w:rsidR="00FA4395" w:rsidRDefault="00FA4395">
    <w:pPr>
      <w:pStyle w:val="a3"/>
      <w:spacing w:line="14" w:lineRule="auto"/>
      <w:ind w:left="0"/>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0BD09" w14:textId="77777777" w:rsidR="00FA4395" w:rsidRDefault="00FA4395">
    <w:pPr>
      <w:pStyle w:val="a3"/>
      <w:spacing w:line="14" w:lineRule="auto"/>
      <w:ind w:left="0"/>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37AE6" w14:textId="77777777" w:rsidR="00FA4395" w:rsidRDefault="00FA4395">
    <w:pPr>
      <w:pStyle w:val="a3"/>
      <w:spacing w:line="14" w:lineRule="auto"/>
      <w:ind w:left="0"/>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CA452C" w14:textId="77777777" w:rsidR="00FA4395" w:rsidRDefault="00FA4395">
    <w:pPr>
      <w:pStyle w:val="a3"/>
      <w:spacing w:line="14" w:lineRule="auto"/>
      <w:ind w:left="0"/>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C49F0" w14:textId="77777777" w:rsidR="00FA4395" w:rsidRDefault="00000000">
    <w:pPr>
      <w:pStyle w:val="a3"/>
      <w:spacing w:line="14" w:lineRule="auto"/>
      <w:ind w:left="0"/>
      <w:rPr>
        <w:sz w:val="20"/>
      </w:rPr>
    </w:pPr>
    <w:r>
      <w:rPr>
        <w:noProof/>
      </w:rPr>
      <w:drawing>
        <wp:anchor distT="0" distB="0" distL="0" distR="0" simplePos="0" relativeHeight="477158400" behindDoc="1" locked="0" layoutInCell="1" allowOverlap="1" wp14:anchorId="3B187A89" wp14:editId="3521BC9A">
          <wp:simplePos x="0" y="0"/>
          <wp:positionH relativeFrom="page">
            <wp:posOffset>228561</wp:posOffset>
          </wp:positionH>
          <wp:positionV relativeFrom="page">
            <wp:posOffset>245998</wp:posOffset>
          </wp:positionV>
          <wp:extent cx="1471930" cy="1023620"/>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58912" behindDoc="1" locked="0" layoutInCell="1" allowOverlap="1" wp14:anchorId="6A4D29D3" wp14:editId="2D4A613D">
              <wp:simplePos x="0" y="0"/>
              <wp:positionH relativeFrom="page">
                <wp:posOffset>421957</wp:posOffset>
              </wp:positionH>
              <wp:positionV relativeFrom="page">
                <wp:posOffset>362288</wp:posOffset>
              </wp:positionV>
              <wp:extent cx="178435" cy="194310"/>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14:paraId="1B407DEB" w14:textId="77777777" w:rsidR="00FA4395" w:rsidRDefault="00000000">
                          <w:pPr>
                            <w:spacing w:before="10"/>
                            <w:ind w:left="20"/>
                            <w:rPr>
                              <w:sz w:val="24"/>
                            </w:rPr>
                          </w:pPr>
                          <w:r>
                            <w:rPr>
                              <w:color w:val="FFFFFF"/>
                              <w:spacing w:val="-5"/>
                              <w:sz w:val="24"/>
                            </w:rPr>
                            <w:t>71</w:t>
                          </w:r>
                        </w:p>
                      </w:txbxContent>
                    </wps:txbx>
                    <wps:bodyPr wrap="square" lIns="0" tIns="0" rIns="0" bIns="0" rtlCol="0">
                      <a:noAutofit/>
                    </wps:bodyPr>
                  </wps:wsp>
                </a:graphicData>
              </a:graphic>
            </wp:anchor>
          </w:drawing>
        </mc:Choice>
        <mc:Fallback>
          <w:pict>
            <v:shapetype w14:anchorId="6A4D29D3" id="_x0000_t202" coordsize="21600,21600" o:spt="202" path="m,l,21600r21600,l21600,xe">
              <v:stroke joinstyle="miter"/>
              <v:path gradientshapeok="t" o:connecttype="rect"/>
            </v:shapetype>
            <v:shape id="Textbox 119" o:spid="_x0000_s1091" type="#_x0000_t202" style="position:absolute;margin-left:33.2pt;margin-top:28.55pt;width:14.05pt;height:15.3pt;z-index:-2615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" filled="f" stroked="f">
              <v:textbox inset="0,0,0,0">
                <w:txbxContent>
                  <w:p w14:paraId="1B407DEB" w14:textId="77777777" w:rsidR="00FA4395" w:rsidRDefault="00000000">
                    <w:pPr>
                      <w:spacing w:before="10"/>
                      <w:ind w:left="20"/>
                      <w:rPr>
                        <w:sz w:val="24"/>
                      </w:rPr>
                    </w:pPr>
                    <w:r>
                      <w:rPr>
                        <w:color w:val="FFFFFF"/>
                        <w:spacing w:val="-5"/>
                        <w:sz w:val="24"/>
                      </w:rPr>
                      <w:t>71</w:t>
                    </w:r>
                  </w:p>
                </w:txbxContent>
              </v:textbox>
              <w10:wrap anchorx="page" anchory="page"/>
            </v:shape>
          </w:pict>
        </mc:Fallback>
      </mc:AlternateContent>
    </w:r>
    <w:r>
      <w:rPr>
        <w:noProof/>
      </w:rPr>
      <mc:AlternateContent>
        <mc:Choice Requires="wps">
          <w:drawing>
            <wp:anchor distT="0" distB="0" distL="0" distR="0" simplePos="0" relativeHeight="477159424" behindDoc="1" locked="0" layoutInCell="1" allowOverlap="1" wp14:anchorId="198135FB" wp14:editId="0D00A957">
              <wp:simplePos x="0" y="0"/>
              <wp:positionH relativeFrom="page">
                <wp:posOffset>1070292</wp:posOffset>
              </wp:positionH>
              <wp:positionV relativeFrom="page">
                <wp:posOffset>616618</wp:posOffset>
              </wp:positionV>
              <wp:extent cx="6052185" cy="837565"/>
              <wp:effectExtent l="0" t="0" r="0" b="0"/>
              <wp:wrapNone/>
              <wp:docPr id="120"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185" cy="837565"/>
                      </a:xfrm>
                      <a:prstGeom prst="rect">
                        <a:avLst/>
                      </a:prstGeom>
                    </wps:spPr>
                    <wps:txbx>
                      <w:txbxContent>
                        <w:p w14:paraId="5C76266D" w14:textId="77777777" w:rsidR="00FA4395" w:rsidRDefault="00000000">
                          <w:pPr>
                            <w:pStyle w:val="a3"/>
                            <w:spacing w:before="14"/>
                            <w:ind w:left="20"/>
                            <w:jc w:val="both"/>
                          </w:pPr>
                          <w:r>
                            <w:t>розташування:</w:t>
                          </w:r>
                          <w:r>
                            <w:rPr>
                              <w:spacing w:val="29"/>
                            </w:rPr>
                            <w:t xml:space="preserve"> </w:t>
                          </w:r>
                          <w:r>
                            <w:t>Міловська</w:t>
                          </w:r>
                          <w:r>
                            <w:rPr>
                              <w:spacing w:val="31"/>
                            </w:rPr>
                            <w:t xml:space="preserve"> </w:t>
                          </w:r>
                          <w:r>
                            <w:t>громада</w:t>
                          </w:r>
                          <w:r>
                            <w:rPr>
                              <w:spacing w:val="17"/>
                            </w:rPr>
                            <w:t xml:space="preserve"> </w:t>
                          </w:r>
                          <w:r>
                            <w:t>,</w:t>
                          </w:r>
                          <w:r>
                            <w:rPr>
                              <w:spacing w:val="24"/>
                            </w:rPr>
                            <w:t xml:space="preserve"> </w:t>
                          </w:r>
                          <w:r>
                            <w:t>с.</w:t>
                          </w:r>
                          <w:r>
                            <w:rPr>
                              <w:spacing w:val="24"/>
                            </w:rPr>
                            <w:t xml:space="preserve"> </w:t>
                          </w:r>
                          <w:r>
                            <w:t>Калмиківка.</w:t>
                          </w:r>
                          <w:r>
                            <w:rPr>
                              <w:spacing w:val="54"/>
                            </w:rPr>
                            <w:t xml:space="preserve"> </w:t>
                          </w:r>
                          <w:r>
                            <w:t>Площа</w:t>
                          </w:r>
                          <w:r>
                            <w:rPr>
                              <w:spacing w:val="20"/>
                            </w:rPr>
                            <w:t xml:space="preserve"> </w:t>
                          </w:r>
                          <w:r>
                            <w:t>-</w:t>
                          </w:r>
                          <w:r>
                            <w:rPr>
                              <w:spacing w:val="26"/>
                            </w:rPr>
                            <w:t xml:space="preserve"> </w:t>
                          </w:r>
                          <w:r>
                            <w:t>0,1</w:t>
                          </w:r>
                          <w:r>
                            <w:rPr>
                              <w:spacing w:val="13"/>
                            </w:rPr>
                            <w:t xml:space="preserve"> </w:t>
                          </w:r>
                          <w:r>
                            <w:rPr>
                              <w:spacing w:val="-5"/>
                            </w:rPr>
                            <w:t>га.</w:t>
                          </w:r>
                        </w:p>
                        <w:p w14:paraId="3BAD0CCC" w14:textId="77777777" w:rsidR="00FA4395" w:rsidRDefault="00000000">
                          <w:pPr>
                            <w:pStyle w:val="a3"/>
                            <w:spacing w:before="13" w:line="249" w:lineRule="auto"/>
                            <w:ind w:left="20" w:right="18" w:firstLine="649"/>
                            <w:jc w:val="both"/>
                          </w:pPr>
                          <w:r>
                            <w:t>Комплексна пам’ятка природи «Свинарська балка» оголошена рішенням виконкому Ворошиловградської обласної ради народних депутатів № 247 від 28 червня</w:t>
                          </w:r>
                          <w:r>
                            <w:rPr>
                              <w:spacing w:val="20"/>
                            </w:rPr>
                            <w:t xml:space="preserve"> </w:t>
                          </w:r>
                          <w:r>
                            <w:t>1984</w:t>
                          </w:r>
                          <w:r>
                            <w:rPr>
                              <w:spacing w:val="9"/>
                            </w:rPr>
                            <w:t xml:space="preserve"> </w:t>
                          </w:r>
                          <w:r>
                            <w:t>р.</w:t>
                          </w:r>
                          <w:r>
                            <w:rPr>
                              <w:spacing w:val="20"/>
                            </w:rPr>
                            <w:t xml:space="preserve"> </w:t>
                          </w:r>
                          <w:r>
                            <w:t>Місце</w:t>
                          </w:r>
                          <w:r>
                            <w:rPr>
                              <w:spacing w:val="41"/>
                            </w:rPr>
                            <w:t xml:space="preserve"> </w:t>
                          </w:r>
                          <w:r>
                            <w:t>розташування:</w:t>
                          </w:r>
                          <w:r>
                            <w:rPr>
                              <w:spacing w:val="38"/>
                            </w:rPr>
                            <w:t xml:space="preserve"> </w:t>
                          </w:r>
                          <w:r>
                            <w:t>Біловодська</w:t>
                          </w:r>
                          <w:r>
                            <w:rPr>
                              <w:spacing w:val="12"/>
                            </w:rPr>
                            <w:t xml:space="preserve"> </w:t>
                          </w:r>
                          <w:r>
                            <w:t>громада,</w:t>
                          </w:r>
                          <w:r>
                            <w:rPr>
                              <w:spacing w:val="33"/>
                            </w:rPr>
                            <w:t xml:space="preserve"> </w:t>
                          </w:r>
                          <w:r>
                            <w:t>за</w:t>
                          </w:r>
                          <w:r>
                            <w:rPr>
                              <w:spacing w:val="27"/>
                            </w:rPr>
                            <w:t xml:space="preserve"> </w:t>
                          </w:r>
                          <w:r>
                            <w:t>6</w:t>
                          </w:r>
                          <w:r>
                            <w:rPr>
                              <w:spacing w:val="9"/>
                            </w:rPr>
                            <w:t xml:space="preserve"> </w:t>
                          </w:r>
                          <w:r>
                            <w:t>км</w:t>
                          </w:r>
                          <w:r>
                            <w:rPr>
                              <w:spacing w:val="36"/>
                            </w:rPr>
                            <w:t xml:space="preserve"> </w:t>
                          </w:r>
                          <w:r>
                            <w:t>на</w:t>
                          </w:r>
                          <w:r>
                            <w:rPr>
                              <w:spacing w:val="26"/>
                            </w:rPr>
                            <w:t xml:space="preserve"> </w:t>
                          </w:r>
                          <w:r>
                            <w:t>схід</w:t>
                          </w:r>
                          <w:r>
                            <w:rPr>
                              <w:spacing w:val="20"/>
                            </w:rPr>
                            <w:t xml:space="preserve"> </w:t>
                          </w:r>
                          <w:r>
                            <w:t>від</w:t>
                          </w:r>
                          <w:r>
                            <w:rPr>
                              <w:spacing w:val="33"/>
                            </w:rPr>
                            <w:t xml:space="preserve"> </w:t>
                          </w:r>
                          <w:r>
                            <w:rPr>
                              <w:spacing w:val="-5"/>
                            </w:rPr>
                            <w:t>с.</w:t>
                          </w:r>
                        </w:p>
                      </w:txbxContent>
                    </wps:txbx>
                    <wps:bodyPr wrap="square" lIns="0" tIns="0" rIns="0" bIns="0" rtlCol="0">
                      <a:noAutofit/>
                    </wps:bodyPr>
                  </wps:wsp>
                </a:graphicData>
              </a:graphic>
            </wp:anchor>
          </w:drawing>
        </mc:Choice>
        <mc:Fallback>
          <w:pict>
            <v:shape w14:anchorId="198135FB" id="Textbox 120" o:spid="_x0000_s1092" type="#_x0000_t202" style="position:absolute;margin-left:84.25pt;margin-top:48.55pt;width:476.55pt;height:65.95pt;z-index:-2615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" filled="f" stroked="f">
              <v:textbox inset="0,0,0,0">
                <w:txbxContent>
                  <w:p w14:paraId="5C76266D" w14:textId="77777777" w:rsidR="00FA4395" w:rsidRDefault="00000000">
                    <w:pPr>
                      <w:pStyle w:val="a3"/>
                      <w:spacing w:before="14"/>
                      <w:ind w:left="20"/>
                      <w:jc w:val="both"/>
                    </w:pPr>
                    <w:r>
                      <w:t>розташування:</w:t>
                    </w:r>
                    <w:r>
                      <w:rPr>
                        <w:spacing w:val="29"/>
                      </w:rPr>
                      <w:t xml:space="preserve"> </w:t>
                    </w:r>
                    <w:r>
                      <w:t>Міловська</w:t>
                    </w:r>
                    <w:r>
                      <w:rPr>
                        <w:spacing w:val="31"/>
                      </w:rPr>
                      <w:t xml:space="preserve"> </w:t>
                    </w:r>
                    <w:r>
                      <w:t>громада</w:t>
                    </w:r>
                    <w:r>
                      <w:rPr>
                        <w:spacing w:val="17"/>
                      </w:rPr>
                      <w:t xml:space="preserve"> </w:t>
                    </w:r>
                    <w:r>
                      <w:t>,</w:t>
                    </w:r>
                    <w:r>
                      <w:rPr>
                        <w:spacing w:val="24"/>
                      </w:rPr>
                      <w:t xml:space="preserve"> </w:t>
                    </w:r>
                    <w:r>
                      <w:t>с.</w:t>
                    </w:r>
                    <w:r>
                      <w:rPr>
                        <w:spacing w:val="24"/>
                      </w:rPr>
                      <w:t xml:space="preserve"> </w:t>
                    </w:r>
                    <w:r>
                      <w:t>Калмиківка.</w:t>
                    </w:r>
                    <w:r>
                      <w:rPr>
                        <w:spacing w:val="54"/>
                      </w:rPr>
                      <w:t xml:space="preserve"> </w:t>
                    </w:r>
                    <w:r>
                      <w:t>Площа</w:t>
                    </w:r>
                    <w:r>
                      <w:rPr>
                        <w:spacing w:val="20"/>
                      </w:rPr>
                      <w:t xml:space="preserve"> </w:t>
                    </w:r>
                    <w:r>
                      <w:t>-</w:t>
                    </w:r>
                    <w:r>
                      <w:rPr>
                        <w:spacing w:val="26"/>
                      </w:rPr>
                      <w:t xml:space="preserve"> </w:t>
                    </w:r>
                    <w:r>
                      <w:t>0,1</w:t>
                    </w:r>
                    <w:r>
                      <w:rPr>
                        <w:spacing w:val="13"/>
                      </w:rPr>
                      <w:t xml:space="preserve"> </w:t>
                    </w:r>
                    <w:r>
                      <w:rPr>
                        <w:spacing w:val="-5"/>
                      </w:rPr>
                      <w:t>га.</w:t>
                    </w:r>
                  </w:p>
                  <w:p w14:paraId="3BAD0CCC" w14:textId="77777777" w:rsidR="00FA4395" w:rsidRDefault="00000000">
                    <w:pPr>
                      <w:pStyle w:val="a3"/>
                      <w:spacing w:before="13" w:line="249" w:lineRule="auto"/>
                      <w:ind w:left="20" w:right="18" w:firstLine="649"/>
                      <w:jc w:val="both"/>
                    </w:pPr>
                    <w:r>
                      <w:t>Комплексна пам’ятка природи «Свинарська балка» оголошена рішенням виконкому Ворошиловградської обласної ради народних депутатів № 247 від 28 червня</w:t>
                    </w:r>
                    <w:r>
                      <w:rPr>
                        <w:spacing w:val="20"/>
                      </w:rPr>
                      <w:t xml:space="preserve"> </w:t>
                    </w:r>
                    <w:r>
                      <w:t>1984</w:t>
                    </w:r>
                    <w:r>
                      <w:rPr>
                        <w:spacing w:val="9"/>
                      </w:rPr>
                      <w:t xml:space="preserve"> </w:t>
                    </w:r>
                    <w:r>
                      <w:t>р.</w:t>
                    </w:r>
                    <w:r>
                      <w:rPr>
                        <w:spacing w:val="20"/>
                      </w:rPr>
                      <w:t xml:space="preserve"> </w:t>
                    </w:r>
                    <w:r>
                      <w:t>Місце</w:t>
                    </w:r>
                    <w:r>
                      <w:rPr>
                        <w:spacing w:val="41"/>
                      </w:rPr>
                      <w:t xml:space="preserve"> </w:t>
                    </w:r>
                    <w:r>
                      <w:t>розташування:</w:t>
                    </w:r>
                    <w:r>
                      <w:rPr>
                        <w:spacing w:val="38"/>
                      </w:rPr>
                      <w:t xml:space="preserve"> </w:t>
                    </w:r>
                    <w:r>
                      <w:t>Біловодська</w:t>
                    </w:r>
                    <w:r>
                      <w:rPr>
                        <w:spacing w:val="12"/>
                      </w:rPr>
                      <w:t xml:space="preserve"> </w:t>
                    </w:r>
                    <w:r>
                      <w:t>громада,</w:t>
                    </w:r>
                    <w:r>
                      <w:rPr>
                        <w:spacing w:val="33"/>
                      </w:rPr>
                      <w:t xml:space="preserve"> </w:t>
                    </w:r>
                    <w:r>
                      <w:t>за</w:t>
                    </w:r>
                    <w:r>
                      <w:rPr>
                        <w:spacing w:val="27"/>
                      </w:rPr>
                      <w:t xml:space="preserve"> </w:t>
                    </w:r>
                    <w:r>
                      <w:t>6</w:t>
                    </w:r>
                    <w:r>
                      <w:rPr>
                        <w:spacing w:val="9"/>
                      </w:rPr>
                      <w:t xml:space="preserve"> </w:t>
                    </w:r>
                    <w:r>
                      <w:t>км</w:t>
                    </w:r>
                    <w:r>
                      <w:rPr>
                        <w:spacing w:val="36"/>
                      </w:rPr>
                      <w:t xml:space="preserve"> </w:t>
                    </w:r>
                    <w:r>
                      <w:t>на</w:t>
                    </w:r>
                    <w:r>
                      <w:rPr>
                        <w:spacing w:val="26"/>
                      </w:rPr>
                      <w:t xml:space="preserve"> </w:t>
                    </w:r>
                    <w:r>
                      <w:t>схід</w:t>
                    </w:r>
                    <w:r>
                      <w:rPr>
                        <w:spacing w:val="20"/>
                      </w:rPr>
                      <w:t xml:space="preserve"> </w:t>
                    </w:r>
                    <w:r>
                      <w:t>від</w:t>
                    </w:r>
                    <w:r>
                      <w:rPr>
                        <w:spacing w:val="33"/>
                      </w:rPr>
                      <w:t xml:space="preserve"> </w:t>
                    </w:r>
                    <w:r>
                      <w:rPr>
                        <w:spacing w:val="-5"/>
                      </w:rPr>
                      <w:t>с.</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84A60F" w14:textId="77777777" w:rsidR="00FA4395" w:rsidRDefault="00FA4395">
    <w:pPr>
      <w:pStyle w:val="a3"/>
      <w:spacing w:line="14" w:lineRule="auto"/>
      <w:ind w:left="0"/>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E9254" w14:textId="77777777" w:rsidR="00FA4395" w:rsidRDefault="00000000">
    <w:pPr>
      <w:pStyle w:val="a3"/>
      <w:spacing w:line="14" w:lineRule="auto"/>
      <w:ind w:left="0"/>
      <w:rPr>
        <w:sz w:val="20"/>
      </w:rPr>
    </w:pPr>
    <w:r>
      <w:rPr>
        <w:noProof/>
      </w:rPr>
      <w:drawing>
        <wp:anchor distT="0" distB="0" distL="0" distR="0" simplePos="0" relativeHeight="477159936" behindDoc="1" locked="0" layoutInCell="1" allowOverlap="1" wp14:anchorId="6D6D2932" wp14:editId="0FD26505">
          <wp:simplePos x="0" y="0"/>
          <wp:positionH relativeFrom="page">
            <wp:posOffset>228561</wp:posOffset>
          </wp:positionH>
          <wp:positionV relativeFrom="page">
            <wp:posOffset>245998</wp:posOffset>
          </wp:positionV>
          <wp:extent cx="1471930" cy="1023620"/>
          <wp:effectExtent l="0" t="0" r="0" b="0"/>
          <wp:wrapNone/>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60448" behindDoc="1" locked="0" layoutInCell="1" allowOverlap="1" wp14:anchorId="157A1C0E" wp14:editId="0892F126">
              <wp:simplePos x="0" y="0"/>
              <wp:positionH relativeFrom="page">
                <wp:posOffset>421957</wp:posOffset>
              </wp:positionH>
              <wp:positionV relativeFrom="page">
                <wp:posOffset>362288</wp:posOffset>
              </wp:positionV>
              <wp:extent cx="178435" cy="1943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14:paraId="7CB60565" w14:textId="77777777" w:rsidR="00FA4395" w:rsidRDefault="00000000">
                          <w:pPr>
                            <w:spacing w:before="10"/>
                            <w:ind w:left="20"/>
                            <w:rPr>
                              <w:sz w:val="24"/>
                            </w:rPr>
                          </w:pPr>
                          <w:r>
                            <w:rPr>
                              <w:color w:val="FFFFFF"/>
                              <w:spacing w:val="-5"/>
                              <w:sz w:val="24"/>
                            </w:rPr>
                            <w:t>72</w:t>
                          </w:r>
                        </w:p>
                      </w:txbxContent>
                    </wps:txbx>
                    <wps:bodyPr wrap="square" lIns="0" tIns="0" rIns="0" bIns="0" rtlCol="0">
                      <a:noAutofit/>
                    </wps:bodyPr>
                  </wps:wsp>
                </a:graphicData>
              </a:graphic>
            </wp:anchor>
          </w:drawing>
        </mc:Choice>
        <mc:Fallback>
          <w:pict>
            <v:shapetype w14:anchorId="157A1C0E" id="_x0000_t202" coordsize="21600,21600" o:spt="202" path="m,l,21600r21600,l21600,xe">
              <v:stroke joinstyle="miter"/>
              <v:path gradientshapeok="t" o:connecttype="rect"/>
            </v:shapetype>
            <v:shape id="Textbox 122" o:spid="_x0000_s1093" type="#_x0000_t202" style="position:absolute;margin-left:33.2pt;margin-top:28.55pt;width:14.05pt;height:15.3pt;z-index:-261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" filled="f" stroked="f">
              <v:textbox inset="0,0,0,0">
                <w:txbxContent>
                  <w:p w14:paraId="7CB60565" w14:textId="77777777" w:rsidR="00FA4395" w:rsidRDefault="00000000">
                    <w:pPr>
                      <w:spacing w:before="10"/>
                      <w:ind w:left="20"/>
                      <w:rPr>
                        <w:sz w:val="24"/>
                      </w:rPr>
                    </w:pPr>
                    <w:r>
                      <w:rPr>
                        <w:color w:val="FFFFFF"/>
                        <w:spacing w:val="-5"/>
                        <w:sz w:val="24"/>
                      </w:rPr>
                      <w:t>72</w:t>
                    </w:r>
                  </w:p>
                </w:txbxContent>
              </v:textbox>
              <w10:wrap anchorx="page" anchory="page"/>
            </v:shape>
          </w:pict>
        </mc:Fallback>
      </mc:AlternateContent>
    </w:r>
    <w:r>
      <w:rPr>
        <w:noProof/>
      </w:rPr>
      <mc:AlternateContent>
        <mc:Choice Requires="wps">
          <w:drawing>
            <wp:anchor distT="0" distB="0" distL="0" distR="0" simplePos="0" relativeHeight="477160960" behindDoc="1" locked="0" layoutInCell="1" allowOverlap="1" wp14:anchorId="0839EACB" wp14:editId="30F112C3">
              <wp:simplePos x="0" y="0"/>
              <wp:positionH relativeFrom="page">
                <wp:posOffset>1482471</wp:posOffset>
              </wp:positionH>
              <wp:positionV relativeFrom="page">
                <wp:posOffset>616618</wp:posOffset>
              </wp:positionV>
              <wp:extent cx="765810" cy="2197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5810" cy="219710"/>
                      </a:xfrm>
                      <a:prstGeom prst="rect">
                        <a:avLst/>
                      </a:prstGeom>
                    </wps:spPr>
                    <wps:txbx>
                      <w:txbxContent>
                        <w:p w14:paraId="27597D99" w14:textId="77777777" w:rsidR="00FA4395" w:rsidRDefault="00000000">
                          <w:pPr>
                            <w:pStyle w:val="a3"/>
                            <w:spacing w:before="14"/>
                            <w:ind w:left="20"/>
                          </w:pPr>
                          <w:r>
                            <w:rPr>
                              <w:spacing w:val="-2"/>
                            </w:rPr>
                            <w:t>Заповідне</w:t>
                          </w:r>
                        </w:p>
                      </w:txbxContent>
                    </wps:txbx>
                    <wps:bodyPr wrap="square" lIns="0" tIns="0" rIns="0" bIns="0" rtlCol="0">
                      <a:noAutofit/>
                    </wps:bodyPr>
                  </wps:wsp>
                </a:graphicData>
              </a:graphic>
            </wp:anchor>
          </w:drawing>
        </mc:Choice>
        <mc:Fallback>
          <w:pict>
            <v:shape w14:anchorId="0839EACB" id="Textbox 123" o:spid="_x0000_s1094" type="#_x0000_t202" style="position:absolute;margin-left:116.75pt;margin-top:48.55pt;width:60.3pt;height:17.3pt;z-index:-2615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" filled="f" stroked="f">
              <v:textbox inset="0,0,0,0">
                <w:txbxContent>
                  <w:p w14:paraId="27597D99" w14:textId="77777777" w:rsidR="00FA4395" w:rsidRDefault="00000000">
                    <w:pPr>
                      <w:pStyle w:val="a3"/>
                      <w:spacing w:before="14"/>
                      <w:ind w:left="20"/>
                    </w:pPr>
                    <w:r>
                      <w:rPr>
                        <w:spacing w:val="-2"/>
                      </w:rPr>
                      <w:t>Заповідне</w:t>
                    </w:r>
                  </w:p>
                </w:txbxContent>
              </v:textbox>
              <w10:wrap anchorx="page" anchory="page"/>
            </v:shape>
          </w:pict>
        </mc:Fallback>
      </mc:AlternateContent>
    </w:r>
    <w:r>
      <w:rPr>
        <w:noProof/>
      </w:rPr>
      <mc:AlternateContent>
        <mc:Choice Requires="wps">
          <w:drawing>
            <wp:anchor distT="0" distB="0" distL="0" distR="0" simplePos="0" relativeHeight="477161472" behindDoc="1" locked="0" layoutInCell="1" allowOverlap="1" wp14:anchorId="2B699257" wp14:editId="0C1FE2BC">
              <wp:simplePos x="0" y="0"/>
              <wp:positionH relativeFrom="page">
                <wp:posOffset>2411874</wp:posOffset>
              </wp:positionH>
              <wp:positionV relativeFrom="page">
                <wp:posOffset>616618</wp:posOffset>
              </wp:positionV>
              <wp:extent cx="697230" cy="219710"/>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7230" cy="219710"/>
                      </a:xfrm>
                      <a:prstGeom prst="rect">
                        <a:avLst/>
                      </a:prstGeom>
                    </wps:spPr>
                    <wps:txbx>
                      <w:txbxContent>
                        <w:p w14:paraId="7D529203" w14:textId="77777777" w:rsidR="00FA4395" w:rsidRDefault="00000000">
                          <w:pPr>
                            <w:pStyle w:val="a3"/>
                            <w:spacing w:before="14"/>
                            <w:ind w:left="20"/>
                          </w:pPr>
                          <w:r>
                            <w:rPr>
                              <w:spacing w:val="-2"/>
                            </w:rPr>
                            <w:t>урочище</w:t>
                          </w:r>
                        </w:p>
                      </w:txbxContent>
                    </wps:txbx>
                    <wps:bodyPr wrap="square" lIns="0" tIns="0" rIns="0" bIns="0" rtlCol="0">
                      <a:noAutofit/>
                    </wps:bodyPr>
                  </wps:wsp>
                </a:graphicData>
              </a:graphic>
            </wp:anchor>
          </w:drawing>
        </mc:Choice>
        <mc:Fallback>
          <w:pict>
            <v:shape w14:anchorId="2B699257" id="Textbox 124" o:spid="_x0000_s1095" type="#_x0000_t202" style="position:absolute;margin-left:189.9pt;margin-top:48.55pt;width:54.9pt;height:17.3pt;z-index:-26155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" filled="f" stroked="f">
              <v:textbox inset="0,0,0,0">
                <w:txbxContent>
                  <w:p w14:paraId="7D529203" w14:textId="77777777" w:rsidR="00FA4395" w:rsidRDefault="00000000">
                    <w:pPr>
                      <w:pStyle w:val="a3"/>
                      <w:spacing w:before="14"/>
                      <w:ind w:left="20"/>
                    </w:pPr>
                    <w:r>
                      <w:rPr>
                        <w:spacing w:val="-2"/>
                      </w:rPr>
                      <w:t>урочище</w:t>
                    </w:r>
                  </w:p>
                </w:txbxContent>
              </v:textbox>
              <w10:wrap anchorx="page" anchory="page"/>
            </v:shape>
          </w:pict>
        </mc:Fallback>
      </mc:AlternateContent>
    </w:r>
    <w:r>
      <w:rPr>
        <w:noProof/>
      </w:rPr>
      <mc:AlternateContent>
        <mc:Choice Requires="wps">
          <w:drawing>
            <wp:anchor distT="0" distB="0" distL="0" distR="0" simplePos="0" relativeHeight="477161984" behindDoc="1" locked="0" layoutInCell="1" allowOverlap="1" wp14:anchorId="3E49F294" wp14:editId="35EBFF05">
              <wp:simplePos x="0" y="0"/>
              <wp:positionH relativeFrom="page">
                <wp:posOffset>3264865</wp:posOffset>
              </wp:positionH>
              <wp:positionV relativeFrom="page">
                <wp:posOffset>616618</wp:posOffset>
              </wp:positionV>
              <wp:extent cx="829310" cy="21971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9310" cy="219710"/>
                      </a:xfrm>
                      <a:prstGeom prst="rect">
                        <a:avLst/>
                      </a:prstGeom>
                    </wps:spPr>
                    <wps:txbx>
                      <w:txbxContent>
                        <w:p w14:paraId="34BA59E1" w14:textId="77777777" w:rsidR="00FA4395" w:rsidRDefault="00000000">
                          <w:pPr>
                            <w:pStyle w:val="a3"/>
                            <w:spacing w:before="14"/>
                            <w:ind w:left="20"/>
                          </w:pPr>
                          <w:r>
                            <w:rPr>
                              <w:spacing w:val="-2"/>
                            </w:rPr>
                            <w:t>«Соснове»</w:t>
                          </w:r>
                        </w:p>
                      </w:txbxContent>
                    </wps:txbx>
                    <wps:bodyPr wrap="square" lIns="0" tIns="0" rIns="0" bIns="0" rtlCol="0">
                      <a:noAutofit/>
                    </wps:bodyPr>
                  </wps:wsp>
                </a:graphicData>
              </a:graphic>
            </wp:anchor>
          </w:drawing>
        </mc:Choice>
        <mc:Fallback>
          <w:pict>
            <v:shape w14:anchorId="3E49F294" id="Textbox 125" o:spid="_x0000_s1096" type="#_x0000_t202" style="position:absolute;margin-left:257.1pt;margin-top:48.55pt;width:65.3pt;height:17.3pt;z-index:-2615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" filled="f" stroked="f">
              <v:textbox inset="0,0,0,0">
                <w:txbxContent>
                  <w:p w14:paraId="34BA59E1" w14:textId="77777777" w:rsidR="00FA4395" w:rsidRDefault="00000000">
                    <w:pPr>
                      <w:pStyle w:val="a3"/>
                      <w:spacing w:before="14"/>
                      <w:ind w:left="20"/>
                    </w:pPr>
                    <w:r>
                      <w:rPr>
                        <w:spacing w:val="-2"/>
                      </w:rPr>
                      <w:t>«Соснове»</w:t>
                    </w:r>
                  </w:p>
                </w:txbxContent>
              </v:textbox>
              <w10:wrap anchorx="page" anchory="page"/>
            </v:shape>
          </w:pict>
        </mc:Fallback>
      </mc:AlternateContent>
    </w:r>
    <w:r>
      <w:rPr>
        <w:noProof/>
      </w:rPr>
      <mc:AlternateContent>
        <mc:Choice Requires="wps">
          <w:drawing>
            <wp:anchor distT="0" distB="0" distL="0" distR="0" simplePos="0" relativeHeight="477162496" behindDoc="1" locked="0" layoutInCell="1" allowOverlap="1" wp14:anchorId="39A321D5" wp14:editId="4255B900">
              <wp:simplePos x="0" y="0"/>
              <wp:positionH relativeFrom="page">
                <wp:posOffset>4262620</wp:posOffset>
              </wp:positionH>
              <wp:positionV relativeFrom="page">
                <wp:posOffset>616618</wp:posOffset>
              </wp:positionV>
              <wp:extent cx="842010" cy="219710"/>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2010" cy="219710"/>
                      </a:xfrm>
                      <a:prstGeom prst="rect">
                        <a:avLst/>
                      </a:prstGeom>
                    </wps:spPr>
                    <wps:txbx>
                      <w:txbxContent>
                        <w:p w14:paraId="41A79AD5" w14:textId="77777777" w:rsidR="00FA4395" w:rsidRDefault="00000000">
                          <w:pPr>
                            <w:pStyle w:val="a3"/>
                            <w:spacing w:before="14"/>
                            <w:ind w:left="20"/>
                          </w:pPr>
                          <w:r>
                            <w:rPr>
                              <w:spacing w:val="-2"/>
                            </w:rPr>
                            <w:t>оголошене</w:t>
                          </w:r>
                        </w:p>
                      </w:txbxContent>
                    </wps:txbx>
                    <wps:bodyPr wrap="square" lIns="0" tIns="0" rIns="0" bIns="0" rtlCol="0">
                      <a:noAutofit/>
                    </wps:bodyPr>
                  </wps:wsp>
                </a:graphicData>
              </a:graphic>
            </wp:anchor>
          </w:drawing>
        </mc:Choice>
        <mc:Fallback>
          <w:pict>
            <v:shape w14:anchorId="39A321D5" id="Textbox 126" o:spid="_x0000_s1097" type="#_x0000_t202" style="position:absolute;margin-left:335.65pt;margin-top:48.55pt;width:66.3pt;height:17.3pt;z-index:-2615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" filled="f" stroked="f">
              <v:textbox inset="0,0,0,0">
                <w:txbxContent>
                  <w:p w14:paraId="41A79AD5" w14:textId="77777777" w:rsidR="00FA4395" w:rsidRDefault="00000000">
                    <w:pPr>
                      <w:pStyle w:val="a3"/>
                      <w:spacing w:before="14"/>
                      <w:ind w:left="20"/>
                    </w:pPr>
                    <w:r>
                      <w:rPr>
                        <w:spacing w:val="-2"/>
                      </w:rPr>
                      <w:t>оголошене</w:t>
                    </w:r>
                  </w:p>
                </w:txbxContent>
              </v:textbox>
              <w10:wrap anchorx="page" anchory="page"/>
            </v:shape>
          </w:pict>
        </mc:Fallback>
      </mc:AlternateContent>
    </w:r>
    <w:r>
      <w:rPr>
        <w:noProof/>
      </w:rPr>
      <mc:AlternateContent>
        <mc:Choice Requires="wps">
          <w:drawing>
            <wp:anchor distT="0" distB="0" distL="0" distR="0" simplePos="0" relativeHeight="477163008" behindDoc="1" locked="0" layoutInCell="1" allowOverlap="1" wp14:anchorId="6DA71FEC" wp14:editId="3F80824B">
              <wp:simplePos x="0" y="0"/>
              <wp:positionH relativeFrom="page">
                <wp:posOffset>5260375</wp:posOffset>
              </wp:positionH>
              <wp:positionV relativeFrom="page">
                <wp:posOffset>616618</wp:posOffset>
              </wp:positionV>
              <wp:extent cx="857250" cy="21971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0" cy="219710"/>
                      </a:xfrm>
                      <a:prstGeom prst="rect">
                        <a:avLst/>
                      </a:prstGeom>
                    </wps:spPr>
                    <wps:txbx>
                      <w:txbxContent>
                        <w:p w14:paraId="4D204531" w14:textId="77777777" w:rsidR="00FA4395" w:rsidRDefault="00000000">
                          <w:pPr>
                            <w:pStyle w:val="a3"/>
                            <w:spacing w:before="14"/>
                            <w:ind w:left="20"/>
                          </w:pPr>
                          <w:r>
                            <w:rPr>
                              <w:spacing w:val="-2"/>
                            </w:rPr>
                            <w:t>рішеннями</w:t>
                          </w:r>
                        </w:p>
                      </w:txbxContent>
                    </wps:txbx>
                    <wps:bodyPr wrap="square" lIns="0" tIns="0" rIns="0" bIns="0" rtlCol="0">
                      <a:noAutofit/>
                    </wps:bodyPr>
                  </wps:wsp>
                </a:graphicData>
              </a:graphic>
            </wp:anchor>
          </w:drawing>
        </mc:Choice>
        <mc:Fallback>
          <w:pict>
            <v:shape w14:anchorId="6DA71FEC" id="Textbox 127" o:spid="_x0000_s1098" type="#_x0000_t202" style="position:absolute;margin-left:414.2pt;margin-top:48.55pt;width:67.5pt;height:17.3pt;z-index:-261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" filled="f" stroked="f">
              <v:textbox inset="0,0,0,0">
                <w:txbxContent>
                  <w:p w14:paraId="4D204531" w14:textId="77777777" w:rsidR="00FA4395" w:rsidRDefault="00000000">
                    <w:pPr>
                      <w:pStyle w:val="a3"/>
                      <w:spacing w:before="14"/>
                      <w:ind w:left="20"/>
                    </w:pPr>
                    <w:r>
                      <w:rPr>
                        <w:spacing w:val="-2"/>
                      </w:rPr>
                      <w:t>рішеннями</w:t>
                    </w:r>
                  </w:p>
                </w:txbxContent>
              </v:textbox>
              <w10:wrap anchorx="page" anchory="page"/>
            </v:shape>
          </w:pict>
        </mc:Fallback>
      </mc:AlternateContent>
    </w:r>
    <w:r>
      <w:rPr>
        <w:noProof/>
      </w:rPr>
      <mc:AlternateContent>
        <mc:Choice Requires="wps">
          <w:drawing>
            <wp:anchor distT="0" distB="0" distL="0" distR="0" simplePos="0" relativeHeight="477163520" behindDoc="1" locked="0" layoutInCell="1" allowOverlap="1" wp14:anchorId="40133DE7" wp14:editId="3D3AABC6">
              <wp:simplePos x="0" y="0"/>
              <wp:positionH relativeFrom="page">
                <wp:posOffset>6280124</wp:posOffset>
              </wp:positionH>
              <wp:positionV relativeFrom="page">
                <wp:posOffset>616618</wp:posOffset>
              </wp:positionV>
              <wp:extent cx="843915" cy="2197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915" cy="219710"/>
                      </a:xfrm>
                      <a:prstGeom prst="rect">
                        <a:avLst/>
                      </a:prstGeom>
                    </wps:spPr>
                    <wps:txbx>
                      <w:txbxContent>
                        <w:p w14:paraId="4B92B010" w14:textId="77777777" w:rsidR="00FA4395" w:rsidRDefault="00000000">
                          <w:pPr>
                            <w:pStyle w:val="a3"/>
                            <w:spacing w:before="14"/>
                            <w:ind w:left="20"/>
                          </w:pPr>
                          <w:r>
                            <w:rPr>
                              <w:spacing w:val="-2"/>
                            </w:rPr>
                            <w:t>виконкому</w:t>
                          </w:r>
                        </w:p>
                      </w:txbxContent>
                    </wps:txbx>
                    <wps:bodyPr wrap="square" lIns="0" tIns="0" rIns="0" bIns="0" rtlCol="0">
                      <a:noAutofit/>
                    </wps:bodyPr>
                  </wps:wsp>
                </a:graphicData>
              </a:graphic>
            </wp:anchor>
          </w:drawing>
        </mc:Choice>
        <mc:Fallback>
          <w:pict>
            <v:shape w14:anchorId="40133DE7" id="Textbox 128" o:spid="_x0000_s1099" type="#_x0000_t202" style="position:absolute;margin-left:494.5pt;margin-top:48.55pt;width:66.45pt;height:17.3pt;z-index:-261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" filled="f" stroked="f">
              <v:textbox inset="0,0,0,0">
                <w:txbxContent>
                  <w:p w14:paraId="4B92B010" w14:textId="77777777" w:rsidR="00FA4395" w:rsidRDefault="00000000">
                    <w:pPr>
                      <w:pStyle w:val="a3"/>
                      <w:spacing w:before="14"/>
                      <w:ind w:left="20"/>
                    </w:pPr>
                    <w:r>
                      <w:rPr>
                        <w:spacing w:val="-2"/>
                      </w:rPr>
                      <w:t>виконкому</w:t>
                    </w:r>
                  </w:p>
                </w:txbxContent>
              </v:textbox>
              <w10:wrap anchorx="page" anchory="page"/>
            </v:shape>
          </w:pict>
        </mc:Fallback>
      </mc:AlternateContent>
    </w:r>
    <w:r>
      <w:rPr>
        <w:noProof/>
      </w:rPr>
      <mc:AlternateContent>
        <mc:Choice Requires="wps">
          <w:drawing>
            <wp:anchor distT="0" distB="0" distL="0" distR="0" simplePos="0" relativeHeight="477164032" behindDoc="1" locked="0" layoutInCell="1" allowOverlap="1" wp14:anchorId="0EDC9124" wp14:editId="3EB8CD1F">
              <wp:simplePos x="0" y="0"/>
              <wp:positionH relativeFrom="page">
                <wp:posOffset>1070292</wp:posOffset>
              </wp:positionH>
              <wp:positionV relativeFrom="page">
                <wp:posOffset>822358</wp:posOffset>
              </wp:positionV>
              <wp:extent cx="6052185" cy="63182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2185" cy="631825"/>
                      </a:xfrm>
                      <a:prstGeom prst="rect">
                        <a:avLst/>
                      </a:prstGeom>
                    </wps:spPr>
                    <wps:txbx>
                      <w:txbxContent>
                        <w:p w14:paraId="24E0EE72" w14:textId="77777777" w:rsidR="00FA4395" w:rsidRDefault="00000000">
                          <w:pPr>
                            <w:pStyle w:val="a3"/>
                            <w:spacing w:before="14" w:line="249" w:lineRule="auto"/>
                            <w:ind w:left="20" w:right="18"/>
                            <w:jc w:val="both"/>
                          </w:pPr>
                          <w:r>
                            <w:t>Ворошиловградської обласної ради</w:t>
                          </w:r>
                          <w:r>
                            <w:rPr>
                              <w:spacing w:val="-7"/>
                            </w:rPr>
                            <w:t xml:space="preserve"> </w:t>
                          </w:r>
                          <w:r>
                            <w:t>народних депутатів</w:t>
                          </w:r>
                          <w:r>
                            <w:rPr>
                              <w:spacing w:val="40"/>
                            </w:rPr>
                            <w:t xml:space="preserve"> </w:t>
                          </w:r>
                          <w:r>
                            <w:t>№ 300 від 12 липня 1980 р. (в. ч.), № 247 від 28 червня 1984 р. Місце</w:t>
                          </w:r>
                          <w:r>
                            <w:rPr>
                              <w:spacing w:val="40"/>
                            </w:rPr>
                            <w:t xml:space="preserve"> </w:t>
                          </w:r>
                          <w:r>
                            <w:t>розташування: північна</w:t>
                          </w:r>
                          <w:r>
                            <w:rPr>
                              <w:spacing w:val="40"/>
                            </w:rPr>
                            <w:t xml:space="preserve"> </w:t>
                          </w:r>
                          <w:r>
                            <w:t>околиця м. Старобільськ,</w:t>
                          </w:r>
                          <w:r>
                            <w:rPr>
                              <w:spacing w:val="69"/>
                            </w:rPr>
                            <w:t xml:space="preserve"> </w:t>
                          </w:r>
                          <w:r>
                            <w:t>територія</w:t>
                          </w:r>
                          <w:r>
                            <w:rPr>
                              <w:spacing w:val="52"/>
                              <w:w w:val="150"/>
                            </w:rPr>
                            <w:t xml:space="preserve"> </w:t>
                          </w:r>
                          <w:r>
                            <w:t>Старобільського</w:t>
                          </w:r>
                          <w:r>
                            <w:rPr>
                              <w:spacing w:val="73"/>
                            </w:rPr>
                            <w:t xml:space="preserve"> </w:t>
                          </w:r>
                          <w:r>
                            <w:t>лісництва</w:t>
                          </w:r>
                          <w:r>
                            <w:rPr>
                              <w:spacing w:val="59"/>
                              <w:w w:val="150"/>
                            </w:rPr>
                            <w:t xml:space="preserve"> </w:t>
                          </w:r>
                          <w:r>
                            <w:t>державного</w:t>
                          </w:r>
                          <w:r>
                            <w:rPr>
                              <w:spacing w:val="54"/>
                              <w:w w:val="150"/>
                            </w:rPr>
                            <w:t xml:space="preserve"> </w:t>
                          </w:r>
                          <w:r>
                            <w:rPr>
                              <w:spacing w:val="-2"/>
                            </w:rPr>
                            <w:t>підприємства</w:t>
                          </w:r>
                        </w:p>
                      </w:txbxContent>
                    </wps:txbx>
                    <wps:bodyPr wrap="square" lIns="0" tIns="0" rIns="0" bIns="0" rtlCol="0">
                      <a:noAutofit/>
                    </wps:bodyPr>
                  </wps:wsp>
                </a:graphicData>
              </a:graphic>
            </wp:anchor>
          </w:drawing>
        </mc:Choice>
        <mc:Fallback>
          <w:pict>
            <v:shape w14:anchorId="0EDC9124" id="Textbox 129" o:spid="_x0000_s1100" type="#_x0000_t202" style="position:absolute;margin-left:84.25pt;margin-top:64.75pt;width:476.55pt;height:49.75pt;z-index:-26152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" filled="f" stroked="f">
              <v:textbox inset="0,0,0,0">
                <w:txbxContent>
                  <w:p w14:paraId="24E0EE72" w14:textId="77777777" w:rsidR="00FA4395" w:rsidRDefault="00000000">
                    <w:pPr>
                      <w:pStyle w:val="a3"/>
                      <w:spacing w:before="14" w:line="249" w:lineRule="auto"/>
                      <w:ind w:left="20" w:right="18"/>
                      <w:jc w:val="both"/>
                    </w:pPr>
                    <w:r>
                      <w:t>Ворошиловградської обласної ради</w:t>
                    </w:r>
                    <w:r>
                      <w:rPr>
                        <w:spacing w:val="-7"/>
                      </w:rPr>
                      <w:t xml:space="preserve"> </w:t>
                    </w:r>
                    <w:r>
                      <w:t>народних депутатів</w:t>
                    </w:r>
                    <w:r>
                      <w:rPr>
                        <w:spacing w:val="40"/>
                      </w:rPr>
                      <w:t xml:space="preserve"> </w:t>
                    </w:r>
                    <w:r>
                      <w:t>№ 300 від 12 липня 1980 р. (в. ч.), № 247 від 28 червня 1984 р. Місце</w:t>
                    </w:r>
                    <w:r>
                      <w:rPr>
                        <w:spacing w:val="40"/>
                      </w:rPr>
                      <w:t xml:space="preserve"> </w:t>
                    </w:r>
                    <w:r>
                      <w:t>розташування: північна</w:t>
                    </w:r>
                    <w:r>
                      <w:rPr>
                        <w:spacing w:val="40"/>
                      </w:rPr>
                      <w:t xml:space="preserve"> </w:t>
                    </w:r>
                    <w:r>
                      <w:t>околиця м. Старобільськ,</w:t>
                    </w:r>
                    <w:r>
                      <w:rPr>
                        <w:spacing w:val="69"/>
                      </w:rPr>
                      <w:t xml:space="preserve"> </w:t>
                    </w:r>
                    <w:r>
                      <w:t>територія</w:t>
                    </w:r>
                    <w:r>
                      <w:rPr>
                        <w:spacing w:val="52"/>
                        <w:w w:val="150"/>
                      </w:rPr>
                      <w:t xml:space="preserve"> </w:t>
                    </w:r>
                    <w:r>
                      <w:t>Старобільського</w:t>
                    </w:r>
                    <w:r>
                      <w:rPr>
                        <w:spacing w:val="73"/>
                      </w:rPr>
                      <w:t xml:space="preserve"> </w:t>
                    </w:r>
                    <w:r>
                      <w:t>лісництва</w:t>
                    </w:r>
                    <w:r>
                      <w:rPr>
                        <w:spacing w:val="59"/>
                        <w:w w:val="150"/>
                      </w:rPr>
                      <w:t xml:space="preserve"> </w:t>
                    </w:r>
                    <w:r>
                      <w:t>державного</w:t>
                    </w:r>
                    <w:r>
                      <w:rPr>
                        <w:spacing w:val="54"/>
                        <w:w w:val="150"/>
                      </w:rPr>
                      <w:t xml:space="preserve"> </w:t>
                    </w:r>
                    <w:r>
                      <w:rPr>
                        <w:spacing w:val="-2"/>
                      </w:rPr>
                      <w:t>підприємства</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0E611" w14:textId="77777777" w:rsidR="00FA4395" w:rsidRDefault="00FA4395">
    <w:pPr>
      <w:pStyle w:val="a3"/>
      <w:spacing w:line="14" w:lineRule="auto"/>
      <w:ind w:left="0"/>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608EC" w14:textId="77777777" w:rsidR="00FA4395" w:rsidRDefault="00FA4395">
    <w:pPr>
      <w:pStyle w:val="a3"/>
      <w:spacing w:line="14" w:lineRule="auto"/>
      <w:ind w:left="0"/>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73E926" w14:textId="77777777" w:rsidR="00FA4395" w:rsidRDefault="00FA4395">
    <w:pPr>
      <w:pStyle w:val="a3"/>
      <w:spacing w:line="14" w:lineRule="auto"/>
      <w:ind w:left="0"/>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BF8B3" w14:textId="77777777" w:rsidR="00FA4395" w:rsidRDefault="00FA4395">
    <w:pPr>
      <w:pStyle w:val="a3"/>
      <w:spacing w:line="14" w:lineRule="auto"/>
      <w:ind w:left="0"/>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2C9BE" w14:textId="77777777" w:rsidR="00FA4395" w:rsidRDefault="00FA4395">
    <w:pPr>
      <w:pStyle w:val="a3"/>
      <w:spacing w:line="14" w:lineRule="auto"/>
      <w:ind w:left="0"/>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862D0" w14:textId="77777777" w:rsidR="00FA4395" w:rsidRDefault="00000000">
    <w:pPr>
      <w:pStyle w:val="a3"/>
      <w:spacing w:line="14" w:lineRule="auto"/>
      <w:ind w:left="0"/>
      <w:rPr>
        <w:sz w:val="20"/>
      </w:rPr>
    </w:pPr>
    <w:r>
      <w:rPr>
        <w:noProof/>
      </w:rPr>
      <w:drawing>
        <wp:anchor distT="0" distB="0" distL="0" distR="0" simplePos="0" relativeHeight="477164544" behindDoc="1" locked="0" layoutInCell="1" allowOverlap="1" wp14:anchorId="52A1FD32" wp14:editId="2B7B4653">
          <wp:simplePos x="0" y="0"/>
          <wp:positionH relativeFrom="page">
            <wp:posOffset>228561</wp:posOffset>
          </wp:positionH>
          <wp:positionV relativeFrom="page">
            <wp:posOffset>245998</wp:posOffset>
          </wp:positionV>
          <wp:extent cx="1471930" cy="1023620"/>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65056" behindDoc="1" locked="0" layoutInCell="1" allowOverlap="1" wp14:anchorId="3345ABDB" wp14:editId="12DEB1E6">
              <wp:simplePos x="0" y="0"/>
              <wp:positionH relativeFrom="page">
                <wp:posOffset>396557</wp:posOffset>
              </wp:positionH>
              <wp:positionV relativeFrom="page">
                <wp:posOffset>362288</wp:posOffset>
              </wp:positionV>
              <wp:extent cx="241935" cy="1943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 cy="194310"/>
                      </a:xfrm>
                      <a:prstGeom prst="rect">
                        <a:avLst/>
                      </a:prstGeom>
                    </wps:spPr>
                    <wps:txbx>
                      <w:txbxContent>
                        <w:p w14:paraId="7A431CFE" w14:textId="77777777" w:rsidR="00FA4395" w:rsidRDefault="00000000">
                          <w:pPr>
                            <w:spacing w:before="10"/>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78</w:t>
                          </w:r>
                          <w:r>
                            <w:rPr>
                              <w:color w:val="FFFFFF"/>
                              <w:spacing w:val="-5"/>
                              <w:sz w:val="24"/>
                            </w:rPr>
                            <w:fldChar w:fldCharType="end"/>
                          </w:r>
                        </w:p>
                      </w:txbxContent>
                    </wps:txbx>
                    <wps:bodyPr wrap="square" lIns="0" tIns="0" rIns="0" bIns="0" rtlCol="0">
                      <a:noAutofit/>
                    </wps:bodyPr>
                  </wps:wsp>
                </a:graphicData>
              </a:graphic>
            </wp:anchor>
          </w:drawing>
        </mc:Choice>
        <mc:Fallback>
          <w:pict>
            <v:shapetype w14:anchorId="3345ABDB" id="_x0000_t202" coordsize="21600,21600" o:spt="202" path="m,l,21600r21600,l21600,xe">
              <v:stroke joinstyle="miter"/>
              <v:path gradientshapeok="t" o:connecttype="rect"/>
            </v:shapetype>
            <v:shape id="Textbox 144" o:spid="_x0000_s1101" type="#_x0000_t202" style="position:absolute;margin-left:31.2pt;margin-top:28.55pt;width:19.05pt;height:15.3pt;z-index:-261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" filled="f" stroked="f">
              <v:textbox inset="0,0,0,0">
                <w:txbxContent>
                  <w:p w14:paraId="7A431CFE" w14:textId="77777777" w:rsidR="00FA4395" w:rsidRDefault="00000000">
                    <w:pPr>
                      <w:spacing w:before="10"/>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Pr>
                        <w:color w:val="FFFFFF"/>
                        <w:spacing w:val="-5"/>
                        <w:sz w:val="24"/>
                      </w:rPr>
                      <w:t>78</w:t>
                    </w:r>
                    <w:r>
                      <w:rPr>
                        <w:color w:val="FFFFFF"/>
                        <w:spacing w:val="-5"/>
                        <w:sz w:val="24"/>
                      </w:rPr>
                      <w:fldChar w:fldCharType="end"/>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76FE9" w14:textId="77777777" w:rsidR="00FA4395" w:rsidRDefault="00FA4395">
    <w:pPr>
      <w:pStyle w:val="a3"/>
      <w:spacing w:line="14" w:lineRule="auto"/>
      <w:ind w:left="0"/>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DB051" w14:textId="77777777" w:rsidR="00FA4395" w:rsidRDefault="00FA4395">
    <w:pPr>
      <w:pStyle w:val="a3"/>
      <w:spacing w:line="14" w:lineRule="auto"/>
      <w:ind w:left="0"/>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F5AA7" w14:textId="77777777" w:rsidR="00FA4395" w:rsidRDefault="00000000">
    <w:pPr>
      <w:pStyle w:val="a3"/>
      <w:spacing w:line="14" w:lineRule="auto"/>
      <w:ind w:left="0"/>
      <w:rPr>
        <w:sz w:val="20"/>
      </w:rPr>
    </w:pPr>
    <w:r>
      <w:rPr>
        <w:noProof/>
      </w:rPr>
      <w:drawing>
        <wp:anchor distT="0" distB="0" distL="0" distR="0" simplePos="0" relativeHeight="477165568" behindDoc="1" locked="0" layoutInCell="1" allowOverlap="1" wp14:anchorId="045B8705" wp14:editId="465782B6">
          <wp:simplePos x="0" y="0"/>
          <wp:positionH relativeFrom="page">
            <wp:posOffset>228561</wp:posOffset>
          </wp:positionH>
          <wp:positionV relativeFrom="page">
            <wp:posOffset>245998</wp:posOffset>
          </wp:positionV>
          <wp:extent cx="1471930" cy="1023620"/>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 cstate="print"/>
                  <a:stretch>
                    <a:fillRect/>
                  </a:stretch>
                </pic:blipFill>
                <pic:spPr>
                  <a:xfrm>
                    <a:off x="0" y="0"/>
                    <a:ext cx="1471930" cy="1023620"/>
                  </a:xfrm>
                  <a:prstGeom prst="rect">
                    <a:avLst/>
                  </a:prstGeom>
                </pic:spPr>
              </pic:pic>
            </a:graphicData>
          </a:graphic>
        </wp:anchor>
      </w:drawing>
    </w:r>
    <w:r>
      <w:rPr>
        <w:noProof/>
      </w:rPr>
      <mc:AlternateContent>
        <mc:Choice Requires="wps">
          <w:drawing>
            <wp:anchor distT="0" distB="0" distL="0" distR="0" simplePos="0" relativeHeight="477166080" behindDoc="1" locked="0" layoutInCell="1" allowOverlap="1" wp14:anchorId="263E6D4A" wp14:editId="43F37C4F">
              <wp:simplePos x="0" y="0"/>
              <wp:positionH relativeFrom="page">
                <wp:posOffset>421957</wp:posOffset>
              </wp:positionH>
              <wp:positionV relativeFrom="page">
                <wp:posOffset>362288</wp:posOffset>
              </wp:positionV>
              <wp:extent cx="178435" cy="1943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435" cy="194310"/>
                      </a:xfrm>
                      <a:prstGeom prst="rect">
                        <a:avLst/>
                      </a:prstGeom>
                    </wps:spPr>
                    <wps:txbx>
                      <w:txbxContent>
                        <w:p w14:paraId="7E7770ED" w14:textId="77777777" w:rsidR="00FA4395" w:rsidRDefault="00000000">
                          <w:pPr>
                            <w:spacing w:before="10"/>
                            <w:ind w:left="20"/>
                            <w:rPr>
                              <w:sz w:val="24"/>
                            </w:rPr>
                          </w:pPr>
                          <w:r>
                            <w:rPr>
                              <w:color w:val="FFFFFF"/>
                              <w:spacing w:val="-5"/>
                              <w:sz w:val="24"/>
                            </w:rPr>
                            <w:t>82</w:t>
                          </w:r>
                        </w:p>
                      </w:txbxContent>
                    </wps:txbx>
                    <wps:bodyPr wrap="square" lIns="0" tIns="0" rIns="0" bIns="0" rtlCol="0">
                      <a:noAutofit/>
                    </wps:bodyPr>
                  </wps:wsp>
                </a:graphicData>
              </a:graphic>
            </wp:anchor>
          </w:drawing>
        </mc:Choice>
        <mc:Fallback>
          <w:pict>
            <v:shapetype w14:anchorId="263E6D4A" id="_x0000_t202" coordsize="21600,21600" o:spt="202" path="m,l,21600r21600,l21600,xe">
              <v:stroke joinstyle="miter"/>
              <v:path gradientshapeok="t" o:connecttype="rect"/>
            </v:shapetype>
            <v:shape id="Textbox 148" o:spid="_x0000_s1102" type="#_x0000_t202" style="position:absolute;margin-left:33.2pt;margin-top:28.55pt;width:14.05pt;height:15.3pt;z-index:-261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" filled="f" stroked="f">
              <v:textbox inset="0,0,0,0">
                <w:txbxContent>
                  <w:p w14:paraId="7E7770ED" w14:textId="77777777" w:rsidR="00FA4395" w:rsidRDefault="00000000">
                    <w:pPr>
                      <w:spacing w:before="10"/>
                      <w:ind w:left="20"/>
                      <w:rPr>
                        <w:sz w:val="24"/>
                      </w:rPr>
                    </w:pPr>
                    <w:r>
                      <w:rPr>
                        <w:color w:val="FFFFFF"/>
                        <w:spacing w:val="-5"/>
                        <w:sz w:val="24"/>
                      </w:rPr>
                      <w:t>82</w:t>
                    </w:r>
                  </w:p>
                </w:txbxContent>
              </v:textbox>
              <w10:wrap anchorx="page" anchory="page"/>
            </v:shape>
          </w:pict>
        </mc:Fallback>
      </mc:AlternateContent>
    </w:r>
    <w:r>
      <w:rPr>
        <w:noProof/>
      </w:rPr>
      <mc:AlternateContent>
        <mc:Choice Requires="wps">
          <w:drawing>
            <wp:anchor distT="0" distB="0" distL="0" distR="0" simplePos="0" relativeHeight="477166592" behindDoc="1" locked="0" layoutInCell="1" allowOverlap="1" wp14:anchorId="6EF4C707" wp14:editId="3F8439B3">
              <wp:simplePos x="0" y="0"/>
              <wp:positionH relativeFrom="page">
                <wp:posOffset>1520444</wp:posOffset>
              </wp:positionH>
              <wp:positionV relativeFrom="page">
                <wp:posOffset>616618</wp:posOffset>
              </wp:positionV>
              <wp:extent cx="1829435" cy="21971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9435" cy="219710"/>
                      </a:xfrm>
                      <a:prstGeom prst="rect">
                        <a:avLst/>
                      </a:prstGeom>
                    </wps:spPr>
                    <wps:txbx>
                      <w:txbxContent>
                        <w:p w14:paraId="39E6B2CA" w14:textId="77777777" w:rsidR="00FA4395" w:rsidRDefault="00000000">
                          <w:pPr>
                            <w:spacing w:before="14"/>
                            <w:ind w:left="20"/>
                            <w:rPr>
                              <w:b/>
                              <w:sz w:val="27"/>
                            </w:rPr>
                          </w:pPr>
                          <w:r>
                            <w:rPr>
                              <w:b/>
                              <w:sz w:val="27"/>
                              <w:u w:val="thick"/>
                            </w:rPr>
                            <w:t>Очікувані</w:t>
                          </w:r>
                          <w:r>
                            <w:rPr>
                              <w:b/>
                              <w:spacing w:val="43"/>
                              <w:sz w:val="27"/>
                              <w:u w:val="thick"/>
                            </w:rPr>
                            <w:t xml:space="preserve"> </w:t>
                          </w:r>
                          <w:r>
                            <w:rPr>
                              <w:b/>
                              <w:spacing w:val="-2"/>
                              <w:sz w:val="27"/>
                              <w:u w:val="thick"/>
                            </w:rPr>
                            <w:t>результати:</w:t>
                          </w:r>
                        </w:p>
                      </w:txbxContent>
                    </wps:txbx>
                    <wps:bodyPr wrap="square" lIns="0" tIns="0" rIns="0" bIns="0" rtlCol="0">
                      <a:noAutofit/>
                    </wps:bodyPr>
                  </wps:wsp>
                </a:graphicData>
              </a:graphic>
            </wp:anchor>
          </w:drawing>
        </mc:Choice>
        <mc:Fallback>
          <w:pict>
            <v:shape w14:anchorId="6EF4C707" id="Textbox 149" o:spid="_x0000_s1103" type="#_x0000_t202" style="position:absolute;margin-left:119.7pt;margin-top:48.55pt;width:144.05pt;height:17.3pt;z-index:-261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" filled="f" stroked="f">
              <v:textbox inset="0,0,0,0">
                <w:txbxContent>
                  <w:p w14:paraId="39E6B2CA" w14:textId="77777777" w:rsidR="00FA4395" w:rsidRDefault="00000000">
                    <w:pPr>
                      <w:spacing w:before="14"/>
                      <w:ind w:left="20"/>
                      <w:rPr>
                        <w:b/>
                        <w:sz w:val="27"/>
                      </w:rPr>
                    </w:pPr>
                    <w:r>
                      <w:rPr>
                        <w:b/>
                        <w:sz w:val="27"/>
                        <w:u w:val="thick"/>
                      </w:rPr>
                      <w:t>Очікувані</w:t>
                    </w:r>
                    <w:r>
                      <w:rPr>
                        <w:b/>
                        <w:spacing w:val="43"/>
                        <w:sz w:val="27"/>
                        <w:u w:val="thick"/>
                      </w:rPr>
                      <w:t xml:space="preserve"> </w:t>
                    </w:r>
                    <w:r>
                      <w:rPr>
                        <w:b/>
                        <w:spacing w:val="-2"/>
                        <w:sz w:val="27"/>
                        <w:u w:val="thick"/>
                      </w:rPr>
                      <w:t>результати:</w:t>
                    </w:r>
                  </w:p>
                </w:txbxContent>
              </v:textbox>
              <w10:wrap anchorx="page" anchory="page"/>
            </v:shape>
          </w:pict>
        </mc:Fallback>
      </mc:AlternateContent>
    </w:r>
    <w:r>
      <w:rPr>
        <w:noProof/>
      </w:rPr>
      <mc:AlternateContent>
        <mc:Choice Requires="wps">
          <w:drawing>
            <wp:anchor distT="0" distB="0" distL="0" distR="0" simplePos="0" relativeHeight="477167104" behindDoc="1" locked="0" layoutInCell="1" allowOverlap="1" wp14:anchorId="4EA66011" wp14:editId="5FC0566C">
              <wp:simplePos x="0" y="0"/>
              <wp:positionH relativeFrom="page">
                <wp:posOffset>1512824</wp:posOffset>
              </wp:positionH>
              <wp:positionV relativeFrom="page">
                <wp:posOffset>822358</wp:posOffset>
              </wp:positionV>
              <wp:extent cx="906144" cy="219710"/>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144" cy="219710"/>
                      </a:xfrm>
                      <a:prstGeom prst="rect">
                        <a:avLst/>
                      </a:prstGeom>
                    </wps:spPr>
                    <wps:txbx>
                      <w:txbxContent>
                        <w:p w14:paraId="729B2745" w14:textId="77777777" w:rsidR="00FA4395" w:rsidRDefault="00000000">
                          <w:pPr>
                            <w:pStyle w:val="a3"/>
                            <w:spacing w:before="14"/>
                            <w:ind w:left="20"/>
                          </w:pPr>
                          <w:r>
                            <w:rPr>
                              <w:spacing w:val="-2"/>
                            </w:rPr>
                            <w:t>підвищення</w:t>
                          </w:r>
                        </w:p>
                      </w:txbxContent>
                    </wps:txbx>
                    <wps:bodyPr wrap="square" lIns="0" tIns="0" rIns="0" bIns="0" rtlCol="0">
                      <a:noAutofit/>
                    </wps:bodyPr>
                  </wps:wsp>
                </a:graphicData>
              </a:graphic>
            </wp:anchor>
          </w:drawing>
        </mc:Choice>
        <mc:Fallback>
          <w:pict>
            <v:shape w14:anchorId="4EA66011" id="Textbox 150" o:spid="_x0000_s1104" type="#_x0000_t202" style="position:absolute;margin-left:119.1pt;margin-top:64.75pt;width:71.35pt;height:17.3pt;z-index:-26149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" filled="f" stroked="f">
              <v:textbox inset="0,0,0,0">
                <w:txbxContent>
                  <w:p w14:paraId="729B2745" w14:textId="77777777" w:rsidR="00FA4395" w:rsidRDefault="00000000">
                    <w:pPr>
                      <w:pStyle w:val="a3"/>
                      <w:spacing w:before="14"/>
                      <w:ind w:left="20"/>
                    </w:pPr>
                    <w:r>
                      <w:rPr>
                        <w:spacing w:val="-2"/>
                      </w:rPr>
                      <w:t>підвищення</w:t>
                    </w:r>
                  </w:p>
                </w:txbxContent>
              </v:textbox>
              <w10:wrap anchorx="page" anchory="page"/>
            </v:shape>
          </w:pict>
        </mc:Fallback>
      </mc:AlternateContent>
    </w:r>
    <w:r>
      <w:rPr>
        <w:noProof/>
      </w:rPr>
      <mc:AlternateContent>
        <mc:Choice Requires="wps">
          <w:drawing>
            <wp:anchor distT="0" distB="0" distL="0" distR="0" simplePos="0" relativeHeight="477167616" behindDoc="1" locked="0" layoutInCell="1" allowOverlap="1" wp14:anchorId="70C05CCD" wp14:editId="1EB51012">
              <wp:simplePos x="0" y="0"/>
              <wp:positionH relativeFrom="page">
                <wp:posOffset>2557779</wp:posOffset>
              </wp:positionH>
              <wp:positionV relativeFrom="page">
                <wp:posOffset>822358</wp:posOffset>
              </wp:positionV>
              <wp:extent cx="2043430" cy="219710"/>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3430" cy="219710"/>
                      </a:xfrm>
                      <a:prstGeom prst="rect">
                        <a:avLst/>
                      </a:prstGeom>
                    </wps:spPr>
                    <wps:txbx>
                      <w:txbxContent>
                        <w:p w14:paraId="0701E64F" w14:textId="77777777" w:rsidR="00FA4395" w:rsidRDefault="00000000">
                          <w:pPr>
                            <w:pStyle w:val="a3"/>
                            <w:tabs>
                              <w:tab w:val="left" w:pos="860"/>
                              <w:tab w:val="left" w:pos="2013"/>
                            </w:tabs>
                            <w:spacing w:before="14"/>
                            <w:ind w:left="20"/>
                          </w:pPr>
                          <w:r>
                            <w:rPr>
                              <w:spacing w:val="-2"/>
                            </w:rPr>
                            <w:t>рівня</w:t>
                          </w:r>
                          <w:r>
                            <w:tab/>
                          </w:r>
                          <w:r>
                            <w:rPr>
                              <w:spacing w:val="-2"/>
                            </w:rPr>
                            <w:t>безпеки</w:t>
                          </w:r>
                          <w:r>
                            <w:tab/>
                          </w:r>
                          <w:r>
                            <w:rPr>
                              <w:spacing w:val="-2"/>
                            </w:rPr>
                            <w:t>населення</w:t>
                          </w:r>
                        </w:p>
                      </w:txbxContent>
                    </wps:txbx>
                    <wps:bodyPr wrap="square" lIns="0" tIns="0" rIns="0" bIns="0" rtlCol="0">
                      <a:noAutofit/>
                    </wps:bodyPr>
                  </wps:wsp>
                </a:graphicData>
              </a:graphic>
            </wp:anchor>
          </w:drawing>
        </mc:Choice>
        <mc:Fallback>
          <w:pict>
            <v:shape w14:anchorId="70C05CCD" id="Textbox 151" o:spid="_x0000_s1105" type="#_x0000_t202" style="position:absolute;margin-left:201.4pt;margin-top:64.75pt;width:160.9pt;height:17.3pt;z-index:-2614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" filled="f" stroked="f">
              <v:textbox inset="0,0,0,0">
                <w:txbxContent>
                  <w:p w14:paraId="0701E64F" w14:textId="77777777" w:rsidR="00FA4395" w:rsidRDefault="00000000">
                    <w:pPr>
                      <w:pStyle w:val="a3"/>
                      <w:tabs>
                        <w:tab w:val="left" w:pos="860"/>
                        <w:tab w:val="left" w:pos="2013"/>
                      </w:tabs>
                      <w:spacing w:before="14"/>
                      <w:ind w:left="20"/>
                    </w:pPr>
                    <w:r>
                      <w:rPr>
                        <w:spacing w:val="-2"/>
                      </w:rPr>
                      <w:t>рівня</w:t>
                    </w:r>
                    <w:r>
                      <w:tab/>
                    </w:r>
                    <w:r>
                      <w:rPr>
                        <w:spacing w:val="-2"/>
                      </w:rPr>
                      <w:t>безпеки</w:t>
                    </w:r>
                    <w:r>
                      <w:tab/>
                    </w:r>
                    <w:r>
                      <w:rPr>
                        <w:spacing w:val="-2"/>
                      </w:rPr>
                      <w:t>населення</w:t>
                    </w:r>
                  </w:p>
                </w:txbxContent>
              </v:textbox>
              <w10:wrap anchorx="page" anchory="page"/>
            </v:shape>
          </w:pict>
        </mc:Fallback>
      </mc:AlternateContent>
    </w:r>
    <w:r>
      <w:rPr>
        <w:noProof/>
      </w:rPr>
      <mc:AlternateContent>
        <mc:Choice Requires="wps">
          <w:drawing>
            <wp:anchor distT="0" distB="0" distL="0" distR="0" simplePos="0" relativeHeight="477168128" behindDoc="1" locked="0" layoutInCell="1" allowOverlap="1" wp14:anchorId="23365616" wp14:editId="769151C5">
              <wp:simplePos x="0" y="0"/>
              <wp:positionH relativeFrom="page">
                <wp:posOffset>4731765</wp:posOffset>
              </wp:positionH>
              <wp:positionV relativeFrom="page">
                <wp:posOffset>822358</wp:posOffset>
              </wp:positionV>
              <wp:extent cx="2387600" cy="219710"/>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0" cy="219710"/>
                      </a:xfrm>
                      <a:prstGeom prst="rect">
                        <a:avLst/>
                      </a:prstGeom>
                    </wps:spPr>
                    <wps:txbx>
                      <w:txbxContent>
                        <w:p w14:paraId="16108731" w14:textId="77777777" w:rsidR="00FA4395" w:rsidRDefault="00000000">
                          <w:pPr>
                            <w:pStyle w:val="a3"/>
                            <w:tabs>
                              <w:tab w:val="left" w:pos="320"/>
                              <w:tab w:val="left" w:pos="2013"/>
                              <w:tab w:val="left" w:pos="3395"/>
                            </w:tabs>
                            <w:spacing w:before="14"/>
                            <w:ind w:left="20"/>
                          </w:pPr>
                          <w:r>
                            <w:rPr>
                              <w:spacing w:val="-10"/>
                            </w:rPr>
                            <w:t>і</w:t>
                          </w:r>
                          <w:r>
                            <w:tab/>
                          </w:r>
                          <w:r>
                            <w:rPr>
                              <w:spacing w:val="-2"/>
                            </w:rPr>
                            <w:t>захищеності</w:t>
                          </w:r>
                          <w:r>
                            <w:tab/>
                          </w:r>
                          <w:r>
                            <w:rPr>
                              <w:spacing w:val="-2"/>
                            </w:rPr>
                            <w:t>територій</w:t>
                          </w:r>
                          <w:r>
                            <w:tab/>
                          </w:r>
                          <w:r>
                            <w:rPr>
                              <w:spacing w:val="-5"/>
                            </w:rPr>
                            <w:t>від</w:t>
                          </w:r>
                        </w:p>
                      </w:txbxContent>
                    </wps:txbx>
                    <wps:bodyPr wrap="square" lIns="0" tIns="0" rIns="0" bIns="0" rtlCol="0">
                      <a:noAutofit/>
                    </wps:bodyPr>
                  </wps:wsp>
                </a:graphicData>
              </a:graphic>
            </wp:anchor>
          </w:drawing>
        </mc:Choice>
        <mc:Fallback>
          <w:pict>
            <v:shape w14:anchorId="23365616" id="Textbox 152" o:spid="_x0000_s1106" type="#_x0000_t202" style="position:absolute;margin-left:372.6pt;margin-top:64.75pt;width:188pt;height:17.3pt;z-index:-2614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" filled="f" stroked="f">
              <v:textbox inset="0,0,0,0">
                <w:txbxContent>
                  <w:p w14:paraId="16108731" w14:textId="77777777" w:rsidR="00FA4395" w:rsidRDefault="00000000">
                    <w:pPr>
                      <w:pStyle w:val="a3"/>
                      <w:tabs>
                        <w:tab w:val="left" w:pos="320"/>
                        <w:tab w:val="left" w:pos="2013"/>
                        <w:tab w:val="left" w:pos="3395"/>
                      </w:tabs>
                      <w:spacing w:before="14"/>
                      <w:ind w:left="20"/>
                    </w:pPr>
                    <w:r>
                      <w:rPr>
                        <w:spacing w:val="-10"/>
                      </w:rPr>
                      <w:t>і</w:t>
                    </w:r>
                    <w:r>
                      <w:tab/>
                    </w:r>
                    <w:r>
                      <w:rPr>
                        <w:spacing w:val="-2"/>
                      </w:rPr>
                      <w:t>захищеності</w:t>
                    </w:r>
                    <w:r>
                      <w:tab/>
                    </w:r>
                    <w:r>
                      <w:rPr>
                        <w:spacing w:val="-2"/>
                      </w:rPr>
                      <w:t>територій</w:t>
                    </w:r>
                    <w:r>
                      <w:tab/>
                    </w:r>
                    <w:r>
                      <w:rPr>
                        <w:spacing w:val="-5"/>
                      </w:rPr>
                      <w:t>від</w:t>
                    </w:r>
                  </w:p>
                </w:txbxContent>
              </v:textbox>
              <w10:wrap anchorx="page" anchory="page"/>
            </v:shape>
          </w:pict>
        </mc:Fallback>
      </mc:AlternateContent>
    </w:r>
    <w:r>
      <w:rPr>
        <w:noProof/>
      </w:rPr>
      <mc:AlternateContent>
        <mc:Choice Requires="wps">
          <w:drawing>
            <wp:anchor distT="0" distB="0" distL="0" distR="0" simplePos="0" relativeHeight="477168640" behindDoc="1" locked="0" layoutInCell="1" allowOverlap="1" wp14:anchorId="3FFAF338" wp14:editId="1951808A">
              <wp:simplePos x="0" y="0"/>
              <wp:positionH relativeFrom="page">
                <wp:posOffset>1070292</wp:posOffset>
              </wp:positionH>
              <wp:positionV relativeFrom="page">
                <wp:posOffset>1028479</wp:posOffset>
              </wp:positionV>
              <wp:extent cx="2560955" cy="219710"/>
              <wp:effectExtent l="0" t="0" r="0" b="0"/>
              <wp:wrapNone/>
              <wp:docPr id="153" name="Text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0955" cy="219710"/>
                      </a:xfrm>
                      <a:prstGeom prst="rect">
                        <a:avLst/>
                      </a:prstGeom>
                    </wps:spPr>
                    <wps:txbx>
                      <w:txbxContent>
                        <w:p w14:paraId="29F43B7C" w14:textId="77777777" w:rsidR="00FA4395" w:rsidRDefault="00000000">
                          <w:pPr>
                            <w:pStyle w:val="a3"/>
                            <w:spacing w:before="14"/>
                            <w:ind w:left="20"/>
                          </w:pPr>
                          <w:r>
                            <w:t>наслідків</w:t>
                          </w:r>
                          <w:r>
                            <w:rPr>
                              <w:spacing w:val="40"/>
                            </w:rPr>
                            <w:t xml:space="preserve"> </w:t>
                          </w:r>
                          <w:r>
                            <w:t>надзвичайних</w:t>
                          </w:r>
                          <w:r>
                            <w:rPr>
                              <w:spacing w:val="45"/>
                            </w:rPr>
                            <w:t xml:space="preserve"> </w:t>
                          </w:r>
                          <w:r>
                            <w:rPr>
                              <w:spacing w:val="-2"/>
                            </w:rPr>
                            <w:t>ситуацій;</w:t>
                          </w:r>
                        </w:p>
                      </w:txbxContent>
                    </wps:txbx>
                    <wps:bodyPr wrap="square" lIns="0" tIns="0" rIns="0" bIns="0" rtlCol="0">
                      <a:noAutofit/>
                    </wps:bodyPr>
                  </wps:wsp>
                </a:graphicData>
              </a:graphic>
            </wp:anchor>
          </w:drawing>
        </mc:Choice>
        <mc:Fallback>
          <w:pict>
            <v:shape w14:anchorId="3FFAF338" id="Textbox 153" o:spid="_x0000_s1107" type="#_x0000_t202" style="position:absolute;margin-left:84.25pt;margin-top:81pt;width:201.65pt;height:17.3pt;z-index:-261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" filled="f" stroked="f">
              <v:textbox inset="0,0,0,0">
                <w:txbxContent>
                  <w:p w14:paraId="29F43B7C" w14:textId="77777777" w:rsidR="00FA4395" w:rsidRDefault="00000000">
                    <w:pPr>
                      <w:pStyle w:val="a3"/>
                      <w:spacing w:before="14"/>
                      <w:ind w:left="20"/>
                    </w:pPr>
                    <w:r>
                      <w:t>наслідків</w:t>
                    </w:r>
                    <w:r>
                      <w:rPr>
                        <w:spacing w:val="40"/>
                      </w:rPr>
                      <w:t xml:space="preserve"> </w:t>
                    </w:r>
                    <w:r>
                      <w:t>надзвичайних</w:t>
                    </w:r>
                    <w:r>
                      <w:rPr>
                        <w:spacing w:val="45"/>
                      </w:rPr>
                      <w:t xml:space="preserve"> </w:t>
                    </w:r>
                    <w:r>
                      <w:rPr>
                        <w:spacing w:val="-2"/>
                      </w:rPr>
                      <w:t>ситуацій;</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AFDC" w14:textId="77777777" w:rsidR="00FA4395" w:rsidRDefault="00FA4395">
    <w:pPr>
      <w:pStyle w:val="a3"/>
      <w:spacing w:line="14" w:lineRule="auto"/>
      <w:ind w:left="0"/>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E2119" w14:textId="77777777" w:rsidR="00FA4395" w:rsidRDefault="00FA4395">
    <w:pPr>
      <w:pStyle w:val="a3"/>
      <w:spacing w:line="14" w:lineRule="auto"/>
      <w:ind w:left="0"/>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A6FC7D" w14:textId="77777777" w:rsidR="00FA4395" w:rsidRDefault="00FA4395">
    <w:pPr>
      <w:pStyle w:val="a3"/>
      <w:spacing w:line="14" w:lineRule="auto"/>
      <w:ind w:left="0"/>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64C870" w14:textId="77777777" w:rsidR="00FA4395" w:rsidRDefault="00FA4395">
    <w:pPr>
      <w:pStyle w:val="a3"/>
      <w:spacing w:line="14" w:lineRule="auto"/>
      <w:ind w:left="0"/>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D45015" w14:textId="77777777" w:rsidR="00FA4395" w:rsidRDefault="00FA4395">
    <w:pPr>
      <w:pStyle w:val="a3"/>
      <w:spacing w:line="14" w:lineRule="auto"/>
      <w:ind w:left="0"/>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653ED" w14:textId="77777777" w:rsidR="00FA4395" w:rsidRDefault="00FA4395">
    <w:pPr>
      <w:pStyle w:val="a3"/>
      <w:spacing w:line="14" w:lineRule="auto"/>
      <w:ind w:left="0"/>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669DD" w14:textId="77777777" w:rsidR="00FA4395" w:rsidRDefault="00FA4395">
    <w:pPr>
      <w:pStyle w:val="a3"/>
      <w:spacing w:line="14" w:lineRule="auto"/>
      <w:ind w:left="0"/>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44DB9" w14:textId="77777777" w:rsidR="00FA4395" w:rsidRDefault="00FA4395">
    <w:pPr>
      <w:pStyle w:val="a3"/>
      <w:spacing w:line="14" w:lineRule="auto"/>
      <w:ind w:left="0"/>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A53C1" w14:textId="77777777" w:rsidR="00FA4395" w:rsidRDefault="00FA4395">
    <w:pPr>
      <w:pStyle w:val="a3"/>
      <w:spacing w:line="14" w:lineRule="auto"/>
      <w:ind w:left="0"/>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6813DB" w14:textId="77777777" w:rsidR="00FA4395" w:rsidRDefault="00FA4395">
    <w:pPr>
      <w:pStyle w:val="a3"/>
      <w:spacing w:line="14" w:lineRule="auto"/>
      <w:ind w:left="0"/>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9C86B" w14:textId="77777777" w:rsidR="00FA4395" w:rsidRDefault="00FA4395">
    <w:pPr>
      <w:pStyle w:val="a3"/>
      <w:spacing w:line="14" w:lineRule="auto"/>
      <w:ind w:left="0"/>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948802" w14:textId="77777777" w:rsidR="00FA4395" w:rsidRDefault="00FA4395">
    <w:pPr>
      <w:pStyle w:val="a3"/>
      <w:spacing w:line="14" w:lineRule="auto"/>
      <w:ind w:left="0"/>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70F5E" w14:textId="77777777" w:rsidR="00FA4395" w:rsidRDefault="00FA4395">
    <w:pPr>
      <w:pStyle w:val="a3"/>
      <w:spacing w:line="14" w:lineRule="auto"/>
      <w:ind w:left="0"/>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8E3AA" w14:textId="77777777" w:rsidR="00FA4395" w:rsidRDefault="00FA4395">
    <w:pPr>
      <w:pStyle w:val="a3"/>
      <w:spacing w:line="14" w:lineRule="auto"/>
      <w:ind w:left="0"/>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5C0CF" w14:textId="77777777" w:rsidR="00FA4395" w:rsidRDefault="00FA4395">
    <w:pPr>
      <w:pStyle w:val="a3"/>
      <w:spacing w:line="14" w:lineRule="auto"/>
      <w:ind w:left="0"/>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1471E" w14:textId="77777777" w:rsidR="00FA4395" w:rsidRDefault="00FA4395">
    <w:pPr>
      <w:pStyle w:val="a3"/>
      <w:spacing w:line="14" w:lineRule="auto"/>
      <w:ind w:left="0"/>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01B7A" w14:textId="77777777" w:rsidR="00FA4395" w:rsidRDefault="00FA4395">
    <w:pPr>
      <w:pStyle w:val="a3"/>
      <w:spacing w:line="14" w:lineRule="auto"/>
      <w:ind w:left="0"/>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4F31B7" w14:textId="77777777" w:rsidR="00FA4395" w:rsidRDefault="00FA4395">
    <w:pPr>
      <w:pStyle w:val="a3"/>
      <w:spacing w:line="14" w:lineRule="auto"/>
      <w:ind w:left="0"/>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A3575" w14:textId="77777777" w:rsidR="00FA4395" w:rsidRDefault="00000000">
    <w:pPr>
      <w:pStyle w:val="a3"/>
      <w:spacing w:line="14" w:lineRule="auto"/>
      <w:ind w:left="0"/>
      <w:rPr>
        <w:sz w:val="20"/>
      </w:rPr>
    </w:pPr>
    <w:r>
      <w:rPr>
        <w:noProof/>
      </w:rPr>
      <mc:AlternateContent>
        <mc:Choice Requires="wps">
          <w:drawing>
            <wp:anchor distT="0" distB="0" distL="0" distR="0" simplePos="0" relativeHeight="477169152" behindDoc="1" locked="0" layoutInCell="1" allowOverlap="1" wp14:anchorId="66BCF5C3" wp14:editId="7A2D2C8D">
              <wp:simplePos x="0" y="0"/>
              <wp:positionH relativeFrom="page">
                <wp:posOffset>5750814</wp:posOffset>
              </wp:positionH>
              <wp:positionV relativeFrom="page">
                <wp:posOffset>163717</wp:posOffset>
              </wp:positionV>
              <wp:extent cx="922655" cy="39878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2655" cy="398780"/>
                      </a:xfrm>
                      <a:prstGeom prst="rect">
                        <a:avLst/>
                      </a:prstGeom>
                    </wps:spPr>
                    <wps:txbx>
                      <w:txbxContent>
                        <w:p w14:paraId="6339B66A" w14:textId="77777777" w:rsidR="00FA4395" w:rsidRDefault="00000000">
                          <w:pPr>
                            <w:spacing w:before="8"/>
                            <w:ind w:left="20"/>
                            <w:rPr>
                              <w:sz w:val="26"/>
                            </w:rPr>
                          </w:pPr>
                          <w:r>
                            <w:rPr>
                              <w:sz w:val="26"/>
                            </w:rPr>
                            <w:t>Додаток</w:t>
                          </w:r>
                          <w:r>
                            <w:rPr>
                              <w:spacing w:val="55"/>
                              <w:sz w:val="26"/>
                            </w:rPr>
                            <w:t xml:space="preserve"> </w:t>
                          </w:r>
                          <w:r>
                            <w:rPr>
                              <w:spacing w:val="-10"/>
                              <w:sz w:val="26"/>
                            </w:rPr>
                            <w:t>3</w:t>
                          </w:r>
                        </w:p>
                        <w:p w14:paraId="3817E6C9" w14:textId="77777777" w:rsidR="00FA4395" w:rsidRDefault="00000000">
                          <w:pPr>
                            <w:spacing w:before="1"/>
                            <w:ind w:left="20"/>
                            <w:rPr>
                              <w:sz w:val="26"/>
                            </w:rPr>
                          </w:pPr>
                          <w:r>
                            <w:rPr>
                              <w:spacing w:val="-2"/>
                              <w:sz w:val="26"/>
                            </w:rPr>
                            <w:t>до</w:t>
                          </w:r>
                          <w:r>
                            <w:rPr>
                              <w:spacing w:val="-14"/>
                              <w:sz w:val="26"/>
                            </w:rPr>
                            <w:t xml:space="preserve"> </w:t>
                          </w:r>
                          <w:r>
                            <w:rPr>
                              <w:spacing w:val="-2"/>
                              <w:sz w:val="26"/>
                            </w:rPr>
                            <w:t>Програми</w:t>
                          </w:r>
                        </w:p>
                      </w:txbxContent>
                    </wps:txbx>
                    <wps:bodyPr wrap="square" lIns="0" tIns="0" rIns="0" bIns="0" rtlCol="0">
                      <a:noAutofit/>
                    </wps:bodyPr>
                  </wps:wsp>
                </a:graphicData>
              </a:graphic>
            </wp:anchor>
          </w:drawing>
        </mc:Choice>
        <mc:Fallback>
          <w:pict>
            <v:shapetype w14:anchorId="66BCF5C3" id="_x0000_t202" coordsize="21600,21600" o:spt="202" path="m,l,21600r21600,l21600,xe">
              <v:stroke joinstyle="miter"/>
              <v:path gradientshapeok="t" o:connecttype="rect"/>
            </v:shapetype>
            <v:shape id="Textbox 158" o:spid="_x0000_s1108" type="#_x0000_t202" style="position:absolute;margin-left:452.8pt;margin-top:12.9pt;width:72.65pt;height:31.4pt;z-index:-261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" filled="f" stroked="f">
              <v:textbox inset="0,0,0,0">
                <w:txbxContent>
                  <w:p w14:paraId="6339B66A" w14:textId="77777777" w:rsidR="00FA4395" w:rsidRDefault="00000000">
                    <w:pPr>
                      <w:spacing w:before="8"/>
                      <w:ind w:left="20"/>
                      <w:rPr>
                        <w:sz w:val="26"/>
                      </w:rPr>
                    </w:pPr>
                    <w:r>
                      <w:rPr>
                        <w:sz w:val="26"/>
                      </w:rPr>
                      <w:t>Додаток</w:t>
                    </w:r>
                    <w:r>
                      <w:rPr>
                        <w:spacing w:val="55"/>
                        <w:sz w:val="26"/>
                      </w:rPr>
                      <w:t xml:space="preserve"> </w:t>
                    </w:r>
                    <w:r>
                      <w:rPr>
                        <w:spacing w:val="-10"/>
                        <w:sz w:val="26"/>
                      </w:rPr>
                      <w:t>3</w:t>
                    </w:r>
                  </w:p>
                  <w:p w14:paraId="3817E6C9" w14:textId="77777777" w:rsidR="00FA4395" w:rsidRDefault="00000000">
                    <w:pPr>
                      <w:spacing w:before="1"/>
                      <w:ind w:left="20"/>
                      <w:rPr>
                        <w:sz w:val="26"/>
                      </w:rPr>
                    </w:pPr>
                    <w:r>
                      <w:rPr>
                        <w:spacing w:val="-2"/>
                        <w:sz w:val="26"/>
                      </w:rPr>
                      <w:t>до</w:t>
                    </w:r>
                    <w:r>
                      <w:rPr>
                        <w:spacing w:val="-14"/>
                        <w:sz w:val="26"/>
                      </w:rPr>
                      <w:t xml:space="preserve"> </w:t>
                    </w:r>
                    <w:r>
                      <w:rPr>
                        <w:spacing w:val="-2"/>
                        <w:sz w:val="26"/>
                      </w:rPr>
                      <w:t>Програми</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EAED0" w14:textId="77777777" w:rsidR="00FA4395" w:rsidRDefault="00000000">
    <w:pPr>
      <w:pStyle w:val="a3"/>
      <w:spacing w:line="14" w:lineRule="auto"/>
      <w:ind w:left="0"/>
      <w:rPr>
        <w:sz w:val="20"/>
      </w:rPr>
    </w:pPr>
    <w:r>
      <w:rPr>
        <w:noProof/>
      </w:rPr>
      <mc:AlternateContent>
        <mc:Choice Requires="wps">
          <w:drawing>
            <wp:anchor distT="0" distB="0" distL="0" distR="0" simplePos="0" relativeHeight="477169664" behindDoc="1" locked="0" layoutInCell="1" allowOverlap="1" wp14:anchorId="321320F3" wp14:editId="22E3CA58">
              <wp:simplePos x="0" y="0"/>
              <wp:positionH relativeFrom="page">
                <wp:posOffset>6201917</wp:posOffset>
              </wp:positionH>
              <wp:positionV relativeFrom="page">
                <wp:posOffset>163717</wp:posOffset>
              </wp:positionV>
              <wp:extent cx="923290" cy="39878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3290" cy="398780"/>
                      </a:xfrm>
                      <a:prstGeom prst="rect">
                        <a:avLst/>
                      </a:prstGeom>
                    </wps:spPr>
                    <wps:txbx>
                      <w:txbxContent>
                        <w:p w14:paraId="23D25B9B" w14:textId="77777777" w:rsidR="00FA4395" w:rsidRDefault="00000000">
                          <w:pPr>
                            <w:spacing w:before="8"/>
                            <w:ind w:left="20"/>
                            <w:rPr>
                              <w:sz w:val="26"/>
                            </w:rPr>
                          </w:pPr>
                          <w:r>
                            <w:rPr>
                              <w:sz w:val="26"/>
                            </w:rPr>
                            <w:t>Додаток</w:t>
                          </w:r>
                          <w:r>
                            <w:rPr>
                              <w:spacing w:val="56"/>
                              <w:sz w:val="26"/>
                            </w:rPr>
                            <w:t xml:space="preserve"> </w:t>
                          </w:r>
                          <w:r>
                            <w:rPr>
                              <w:spacing w:val="-12"/>
                              <w:sz w:val="26"/>
                            </w:rPr>
                            <w:t>4</w:t>
                          </w:r>
                        </w:p>
                        <w:p w14:paraId="581108FF" w14:textId="77777777" w:rsidR="00FA4395" w:rsidRDefault="00000000">
                          <w:pPr>
                            <w:spacing w:before="1"/>
                            <w:ind w:left="20"/>
                            <w:rPr>
                              <w:sz w:val="26"/>
                            </w:rPr>
                          </w:pPr>
                          <w:r>
                            <w:rPr>
                              <w:spacing w:val="-2"/>
                              <w:sz w:val="26"/>
                            </w:rPr>
                            <w:t>до</w:t>
                          </w:r>
                          <w:r>
                            <w:rPr>
                              <w:spacing w:val="-14"/>
                              <w:sz w:val="26"/>
                            </w:rPr>
                            <w:t xml:space="preserve"> </w:t>
                          </w:r>
                          <w:r>
                            <w:rPr>
                              <w:spacing w:val="-2"/>
                              <w:sz w:val="26"/>
                            </w:rPr>
                            <w:t>Програми</w:t>
                          </w:r>
                        </w:p>
                      </w:txbxContent>
                    </wps:txbx>
                    <wps:bodyPr wrap="square" lIns="0" tIns="0" rIns="0" bIns="0" rtlCol="0">
                      <a:noAutofit/>
                    </wps:bodyPr>
                  </wps:wsp>
                </a:graphicData>
              </a:graphic>
            </wp:anchor>
          </w:drawing>
        </mc:Choice>
        <mc:Fallback>
          <w:pict>
            <v:shapetype w14:anchorId="321320F3" id="_x0000_t202" coordsize="21600,21600" o:spt="202" path="m,l,21600r21600,l21600,xe">
              <v:stroke joinstyle="miter"/>
              <v:path gradientshapeok="t" o:connecttype="rect"/>
            </v:shapetype>
            <v:shape id="Textbox 160" o:spid="_x0000_s1109" type="#_x0000_t202" style="position:absolute;margin-left:488.35pt;margin-top:12.9pt;width:72.7pt;height:31.4pt;z-index:-2614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" filled="f" stroked="f">
              <v:textbox inset="0,0,0,0">
                <w:txbxContent>
                  <w:p w14:paraId="23D25B9B" w14:textId="77777777" w:rsidR="00FA4395" w:rsidRDefault="00000000">
                    <w:pPr>
                      <w:spacing w:before="8"/>
                      <w:ind w:left="20"/>
                      <w:rPr>
                        <w:sz w:val="26"/>
                      </w:rPr>
                    </w:pPr>
                    <w:r>
                      <w:rPr>
                        <w:sz w:val="26"/>
                      </w:rPr>
                      <w:t>Додаток</w:t>
                    </w:r>
                    <w:r>
                      <w:rPr>
                        <w:spacing w:val="56"/>
                        <w:sz w:val="26"/>
                      </w:rPr>
                      <w:t xml:space="preserve"> </w:t>
                    </w:r>
                    <w:r>
                      <w:rPr>
                        <w:spacing w:val="-12"/>
                        <w:sz w:val="26"/>
                      </w:rPr>
                      <w:t>4</w:t>
                    </w:r>
                  </w:p>
                  <w:p w14:paraId="581108FF" w14:textId="77777777" w:rsidR="00FA4395" w:rsidRDefault="00000000">
                    <w:pPr>
                      <w:spacing w:before="1"/>
                      <w:ind w:left="20"/>
                      <w:rPr>
                        <w:sz w:val="26"/>
                      </w:rPr>
                    </w:pPr>
                    <w:r>
                      <w:rPr>
                        <w:spacing w:val="-2"/>
                        <w:sz w:val="26"/>
                      </w:rPr>
                      <w:t>до</w:t>
                    </w:r>
                    <w:r>
                      <w:rPr>
                        <w:spacing w:val="-14"/>
                        <w:sz w:val="26"/>
                      </w:rPr>
                      <w:t xml:space="preserve"> </w:t>
                    </w:r>
                    <w:r>
                      <w:rPr>
                        <w:spacing w:val="-2"/>
                        <w:sz w:val="26"/>
                      </w:rPr>
                      <w:t>Програми</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91FBBA" w14:textId="77777777" w:rsidR="00FA4395" w:rsidRDefault="00FA4395">
    <w:pPr>
      <w:pStyle w:val="a3"/>
      <w:spacing w:line="14" w:lineRule="auto"/>
      <w:ind w:left="0"/>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90EB1" w14:textId="77777777" w:rsidR="00FA4395" w:rsidRDefault="00FA4395">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00824"/>
    <w:multiLevelType w:val="hybridMultilevel"/>
    <w:tmpl w:val="F2229556"/>
    <w:lvl w:ilvl="0" w:tplc="AC16337E">
      <w:numFmt w:val="bullet"/>
      <w:lvlText w:val="-"/>
      <w:lvlJc w:val="left"/>
      <w:pPr>
        <w:ind w:left="1966" w:hanging="168"/>
      </w:pPr>
      <w:rPr>
        <w:rFonts w:ascii="Times New Roman" w:eastAsia="Times New Roman" w:hAnsi="Times New Roman" w:cs="Times New Roman" w:hint="default"/>
        <w:b w:val="0"/>
        <w:bCs w:val="0"/>
        <w:i w:val="0"/>
        <w:iCs w:val="0"/>
        <w:spacing w:val="0"/>
        <w:w w:val="102"/>
        <w:sz w:val="27"/>
        <w:szCs w:val="27"/>
        <w:lang w:val="uk-UA" w:eastAsia="en-US" w:bidi="ar-SA"/>
      </w:rPr>
    </w:lvl>
    <w:lvl w:ilvl="1" w:tplc="F6C46CB8">
      <w:numFmt w:val="bullet"/>
      <w:lvlText w:val="•"/>
      <w:lvlJc w:val="left"/>
      <w:pPr>
        <w:ind w:left="2869" w:hanging="168"/>
      </w:pPr>
      <w:rPr>
        <w:rFonts w:hint="default"/>
        <w:lang w:val="uk-UA" w:eastAsia="en-US" w:bidi="ar-SA"/>
      </w:rPr>
    </w:lvl>
    <w:lvl w:ilvl="2" w:tplc="3970E2DE">
      <w:numFmt w:val="bullet"/>
      <w:lvlText w:val="•"/>
      <w:lvlJc w:val="left"/>
      <w:pPr>
        <w:ind w:left="3779" w:hanging="168"/>
      </w:pPr>
      <w:rPr>
        <w:rFonts w:hint="default"/>
        <w:lang w:val="uk-UA" w:eastAsia="en-US" w:bidi="ar-SA"/>
      </w:rPr>
    </w:lvl>
    <w:lvl w:ilvl="3" w:tplc="0ED2F5CA">
      <w:numFmt w:val="bullet"/>
      <w:lvlText w:val="•"/>
      <w:lvlJc w:val="left"/>
      <w:pPr>
        <w:ind w:left="4688" w:hanging="168"/>
      </w:pPr>
      <w:rPr>
        <w:rFonts w:hint="default"/>
        <w:lang w:val="uk-UA" w:eastAsia="en-US" w:bidi="ar-SA"/>
      </w:rPr>
    </w:lvl>
    <w:lvl w:ilvl="4" w:tplc="F54E680C">
      <w:numFmt w:val="bullet"/>
      <w:lvlText w:val="•"/>
      <w:lvlJc w:val="left"/>
      <w:pPr>
        <w:ind w:left="5598" w:hanging="168"/>
      </w:pPr>
      <w:rPr>
        <w:rFonts w:hint="default"/>
        <w:lang w:val="uk-UA" w:eastAsia="en-US" w:bidi="ar-SA"/>
      </w:rPr>
    </w:lvl>
    <w:lvl w:ilvl="5" w:tplc="1D1877FE">
      <w:numFmt w:val="bullet"/>
      <w:lvlText w:val="•"/>
      <w:lvlJc w:val="left"/>
      <w:pPr>
        <w:ind w:left="6508" w:hanging="168"/>
      </w:pPr>
      <w:rPr>
        <w:rFonts w:hint="default"/>
        <w:lang w:val="uk-UA" w:eastAsia="en-US" w:bidi="ar-SA"/>
      </w:rPr>
    </w:lvl>
    <w:lvl w:ilvl="6" w:tplc="AA8AFF74">
      <w:numFmt w:val="bullet"/>
      <w:lvlText w:val="•"/>
      <w:lvlJc w:val="left"/>
      <w:pPr>
        <w:ind w:left="7417" w:hanging="168"/>
      </w:pPr>
      <w:rPr>
        <w:rFonts w:hint="default"/>
        <w:lang w:val="uk-UA" w:eastAsia="en-US" w:bidi="ar-SA"/>
      </w:rPr>
    </w:lvl>
    <w:lvl w:ilvl="7" w:tplc="B4F221CC">
      <w:numFmt w:val="bullet"/>
      <w:lvlText w:val="•"/>
      <w:lvlJc w:val="left"/>
      <w:pPr>
        <w:ind w:left="8327" w:hanging="168"/>
      </w:pPr>
      <w:rPr>
        <w:rFonts w:hint="default"/>
        <w:lang w:val="uk-UA" w:eastAsia="en-US" w:bidi="ar-SA"/>
      </w:rPr>
    </w:lvl>
    <w:lvl w:ilvl="8" w:tplc="EE1E9ACA">
      <w:numFmt w:val="bullet"/>
      <w:lvlText w:val="•"/>
      <w:lvlJc w:val="left"/>
      <w:pPr>
        <w:ind w:left="9236" w:hanging="168"/>
      </w:pPr>
      <w:rPr>
        <w:rFonts w:hint="default"/>
        <w:lang w:val="uk-UA" w:eastAsia="en-US" w:bidi="ar-SA"/>
      </w:rPr>
    </w:lvl>
  </w:abstractNum>
  <w:abstractNum w:abstractNumId="1" w15:restartNumberingAfterBreak="0">
    <w:nsid w:val="0FE61A22"/>
    <w:multiLevelType w:val="hybridMultilevel"/>
    <w:tmpl w:val="91FCD8FC"/>
    <w:lvl w:ilvl="0" w:tplc="D64E0526">
      <w:numFmt w:val="bullet"/>
      <w:lvlText w:val="-"/>
      <w:lvlJc w:val="left"/>
      <w:pPr>
        <w:ind w:left="1125" w:hanging="156"/>
      </w:pPr>
      <w:rPr>
        <w:rFonts w:ascii="Times New Roman" w:eastAsia="Times New Roman" w:hAnsi="Times New Roman" w:cs="Times New Roman" w:hint="default"/>
        <w:b w:val="0"/>
        <w:bCs w:val="0"/>
        <w:i w:val="0"/>
        <w:iCs w:val="0"/>
        <w:spacing w:val="0"/>
        <w:w w:val="102"/>
        <w:sz w:val="27"/>
        <w:szCs w:val="27"/>
        <w:lang w:val="uk-UA" w:eastAsia="en-US" w:bidi="ar-SA"/>
      </w:rPr>
    </w:lvl>
    <w:lvl w:ilvl="1" w:tplc="F948C742">
      <w:numFmt w:val="bullet"/>
      <w:lvlText w:val="•"/>
      <w:lvlJc w:val="left"/>
      <w:pPr>
        <w:ind w:left="2113" w:hanging="156"/>
      </w:pPr>
      <w:rPr>
        <w:rFonts w:hint="default"/>
        <w:lang w:val="uk-UA" w:eastAsia="en-US" w:bidi="ar-SA"/>
      </w:rPr>
    </w:lvl>
    <w:lvl w:ilvl="2" w:tplc="B6EAAD3C">
      <w:numFmt w:val="bullet"/>
      <w:lvlText w:val="•"/>
      <w:lvlJc w:val="left"/>
      <w:pPr>
        <w:ind w:left="3107" w:hanging="156"/>
      </w:pPr>
      <w:rPr>
        <w:rFonts w:hint="default"/>
        <w:lang w:val="uk-UA" w:eastAsia="en-US" w:bidi="ar-SA"/>
      </w:rPr>
    </w:lvl>
    <w:lvl w:ilvl="3" w:tplc="54F6E27C">
      <w:numFmt w:val="bullet"/>
      <w:lvlText w:val="•"/>
      <w:lvlJc w:val="left"/>
      <w:pPr>
        <w:ind w:left="4100" w:hanging="156"/>
      </w:pPr>
      <w:rPr>
        <w:rFonts w:hint="default"/>
        <w:lang w:val="uk-UA" w:eastAsia="en-US" w:bidi="ar-SA"/>
      </w:rPr>
    </w:lvl>
    <w:lvl w:ilvl="4" w:tplc="72A6AA6C">
      <w:numFmt w:val="bullet"/>
      <w:lvlText w:val="•"/>
      <w:lvlJc w:val="left"/>
      <w:pPr>
        <w:ind w:left="5094" w:hanging="156"/>
      </w:pPr>
      <w:rPr>
        <w:rFonts w:hint="default"/>
        <w:lang w:val="uk-UA" w:eastAsia="en-US" w:bidi="ar-SA"/>
      </w:rPr>
    </w:lvl>
    <w:lvl w:ilvl="5" w:tplc="5C547386">
      <w:numFmt w:val="bullet"/>
      <w:lvlText w:val="•"/>
      <w:lvlJc w:val="left"/>
      <w:pPr>
        <w:ind w:left="6088" w:hanging="156"/>
      </w:pPr>
      <w:rPr>
        <w:rFonts w:hint="default"/>
        <w:lang w:val="uk-UA" w:eastAsia="en-US" w:bidi="ar-SA"/>
      </w:rPr>
    </w:lvl>
    <w:lvl w:ilvl="6" w:tplc="70A277B4">
      <w:numFmt w:val="bullet"/>
      <w:lvlText w:val="•"/>
      <w:lvlJc w:val="left"/>
      <w:pPr>
        <w:ind w:left="7081" w:hanging="156"/>
      </w:pPr>
      <w:rPr>
        <w:rFonts w:hint="default"/>
        <w:lang w:val="uk-UA" w:eastAsia="en-US" w:bidi="ar-SA"/>
      </w:rPr>
    </w:lvl>
    <w:lvl w:ilvl="7" w:tplc="A3CEABDA">
      <w:numFmt w:val="bullet"/>
      <w:lvlText w:val="•"/>
      <w:lvlJc w:val="left"/>
      <w:pPr>
        <w:ind w:left="8075" w:hanging="156"/>
      </w:pPr>
      <w:rPr>
        <w:rFonts w:hint="default"/>
        <w:lang w:val="uk-UA" w:eastAsia="en-US" w:bidi="ar-SA"/>
      </w:rPr>
    </w:lvl>
    <w:lvl w:ilvl="8" w:tplc="6DE201D4">
      <w:numFmt w:val="bullet"/>
      <w:lvlText w:val="•"/>
      <w:lvlJc w:val="left"/>
      <w:pPr>
        <w:ind w:left="9068" w:hanging="156"/>
      </w:pPr>
      <w:rPr>
        <w:rFonts w:hint="default"/>
        <w:lang w:val="uk-UA" w:eastAsia="en-US" w:bidi="ar-SA"/>
      </w:rPr>
    </w:lvl>
  </w:abstractNum>
  <w:abstractNum w:abstractNumId="2" w15:restartNumberingAfterBreak="0">
    <w:nsid w:val="20CC5E48"/>
    <w:multiLevelType w:val="hybridMultilevel"/>
    <w:tmpl w:val="70BC6C0A"/>
    <w:lvl w:ilvl="0" w:tplc="473AFE72">
      <w:start w:val="1"/>
      <w:numFmt w:val="decimal"/>
      <w:lvlText w:val="%1."/>
      <w:lvlJc w:val="left"/>
      <w:pPr>
        <w:ind w:left="166" w:hanging="277"/>
        <w:jc w:val="left"/>
      </w:pPr>
      <w:rPr>
        <w:rFonts w:ascii="Times New Roman" w:eastAsia="Times New Roman" w:hAnsi="Times New Roman" w:cs="Times New Roman" w:hint="default"/>
        <w:b w:val="0"/>
        <w:bCs w:val="0"/>
        <w:i w:val="0"/>
        <w:iCs w:val="0"/>
        <w:spacing w:val="0"/>
        <w:w w:val="102"/>
        <w:sz w:val="27"/>
        <w:szCs w:val="27"/>
        <w:lang w:val="uk-UA" w:eastAsia="en-US" w:bidi="ar-SA"/>
      </w:rPr>
    </w:lvl>
    <w:lvl w:ilvl="1" w:tplc="1DEC518A">
      <w:start w:val="1"/>
      <w:numFmt w:val="decimal"/>
      <w:lvlText w:val="%2)"/>
      <w:lvlJc w:val="left"/>
      <w:pPr>
        <w:ind w:left="166" w:hanging="300"/>
        <w:jc w:val="left"/>
      </w:pPr>
      <w:rPr>
        <w:rFonts w:ascii="Times New Roman" w:eastAsia="Times New Roman" w:hAnsi="Times New Roman" w:cs="Times New Roman" w:hint="default"/>
        <w:b w:val="0"/>
        <w:bCs w:val="0"/>
        <w:i w:val="0"/>
        <w:iCs w:val="0"/>
        <w:spacing w:val="0"/>
        <w:w w:val="102"/>
        <w:sz w:val="27"/>
        <w:szCs w:val="27"/>
        <w:lang w:val="uk-UA" w:eastAsia="en-US" w:bidi="ar-SA"/>
      </w:rPr>
    </w:lvl>
    <w:lvl w:ilvl="2" w:tplc="A4D4D588">
      <w:numFmt w:val="bullet"/>
      <w:lvlText w:val="•"/>
      <w:lvlJc w:val="left"/>
      <w:pPr>
        <w:ind w:left="2116" w:hanging="300"/>
      </w:pPr>
      <w:rPr>
        <w:rFonts w:hint="default"/>
        <w:lang w:val="uk-UA" w:eastAsia="en-US" w:bidi="ar-SA"/>
      </w:rPr>
    </w:lvl>
    <w:lvl w:ilvl="3" w:tplc="58B451EC">
      <w:numFmt w:val="bullet"/>
      <w:lvlText w:val="•"/>
      <w:lvlJc w:val="left"/>
      <w:pPr>
        <w:ind w:left="3095" w:hanging="300"/>
      </w:pPr>
      <w:rPr>
        <w:rFonts w:hint="default"/>
        <w:lang w:val="uk-UA" w:eastAsia="en-US" w:bidi="ar-SA"/>
      </w:rPr>
    </w:lvl>
    <w:lvl w:ilvl="4" w:tplc="2F24E328">
      <w:numFmt w:val="bullet"/>
      <w:lvlText w:val="•"/>
      <w:lvlJc w:val="left"/>
      <w:pPr>
        <w:ind w:left="4073" w:hanging="300"/>
      </w:pPr>
      <w:rPr>
        <w:rFonts w:hint="default"/>
        <w:lang w:val="uk-UA" w:eastAsia="en-US" w:bidi="ar-SA"/>
      </w:rPr>
    </w:lvl>
    <w:lvl w:ilvl="5" w:tplc="FDDA405C">
      <w:numFmt w:val="bullet"/>
      <w:lvlText w:val="•"/>
      <w:lvlJc w:val="left"/>
      <w:pPr>
        <w:ind w:left="5052" w:hanging="300"/>
      </w:pPr>
      <w:rPr>
        <w:rFonts w:hint="default"/>
        <w:lang w:val="uk-UA" w:eastAsia="en-US" w:bidi="ar-SA"/>
      </w:rPr>
    </w:lvl>
    <w:lvl w:ilvl="6" w:tplc="88F48C56">
      <w:numFmt w:val="bullet"/>
      <w:lvlText w:val="•"/>
      <w:lvlJc w:val="left"/>
      <w:pPr>
        <w:ind w:left="6030" w:hanging="300"/>
      </w:pPr>
      <w:rPr>
        <w:rFonts w:hint="default"/>
        <w:lang w:val="uk-UA" w:eastAsia="en-US" w:bidi="ar-SA"/>
      </w:rPr>
    </w:lvl>
    <w:lvl w:ilvl="7" w:tplc="38A8D21E">
      <w:numFmt w:val="bullet"/>
      <w:lvlText w:val="•"/>
      <w:lvlJc w:val="left"/>
      <w:pPr>
        <w:ind w:left="7008" w:hanging="300"/>
      </w:pPr>
      <w:rPr>
        <w:rFonts w:hint="default"/>
        <w:lang w:val="uk-UA" w:eastAsia="en-US" w:bidi="ar-SA"/>
      </w:rPr>
    </w:lvl>
    <w:lvl w:ilvl="8" w:tplc="7F1E362C">
      <w:numFmt w:val="bullet"/>
      <w:lvlText w:val="•"/>
      <w:lvlJc w:val="left"/>
      <w:pPr>
        <w:ind w:left="7987" w:hanging="300"/>
      </w:pPr>
      <w:rPr>
        <w:rFonts w:hint="default"/>
        <w:lang w:val="uk-UA" w:eastAsia="en-US" w:bidi="ar-SA"/>
      </w:rPr>
    </w:lvl>
  </w:abstractNum>
  <w:abstractNum w:abstractNumId="3" w15:restartNumberingAfterBreak="0">
    <w:nsid w:val="39FF207A"/>
    <w:multiLevelType w:val="hybridMultilevel"/>
    <w:tmpl w:val="4A2E28E6"/>
    <w:lvl w:ilvl="0" w:tplc="7EE0FABA">
      <w:start w:val="1"/>
      <w:numFmt w:val="decimal"/>
      <w:lvlText w:val="%1."/>
      <w:lvlJc w:val="left"/>
      <w:pPr>
        <w:ind w:left="1125" w:hanging="421"/>
        <w:jc w:val="left"/>
      </w:pPr>
      <w:rPr>
        <w:rFonts w:ascii="Times New Roman" w:eastAsia="Times New Roman" w:hAnsi="Times New Roman" w:cs="Times New Roman" w:hint="default"/>
        <w:b/>
        <w:bCs/>
        <w:i w:val="0"/>
        <w:iCs w:val="0"/>
        <w:spacing w:val="0"/>
        <w:w w:val="102"/>
        <w:sz w:val="27"/>
        <w:szCs w:val="27"/>
        <w:lang w:val="uk-UA" w:eastAsia="en-US" w:bidi="ar-SA"/>
      </w:rPr>
    </w:lvl>
    <w:lvl w:ilvl="1" w:tplc="348C404E">
      <w:numFmt w:val="bullet"/>
      <w:lvlText w:val="•"/>
      <w:lvlJc w:val="left"/>
      <w:pPr>
        <w:ind w:left="2113" w:hanging="421"/>
      </w:pPr>
      <w:rPr>
        <w:rFonts w:hint="default"/>
        <w:lang w:val="uk-UA" w:eastAsia="en-US" w:bidi="ar-SA"/>
      </w:rPr>
    </w:lvl>
    <w:lvl w:ilvl="2" w:tplc="4A749F1C">
      <w:numFmt w:val="bullet"/>
      <w:lvlText w:val="•"/>
      <w:lvlJc w:val="left"/>
      <w:pPr>
        <w:ind w:left="3107" w:hanging="421"/>
      </w:pPr>
      <w:rPr>
        <w:rFonts w:hint="default"/>
        <w:lang w:val="uk-UA" w:eastAsia="en-US" w:bidi="ar-SA"/>
      </w:rPr>
    </w:lvl>
    <w:lvl w:ilvl="3" w:tplc="7D5CB8A2">
      <w:numFmt w:val="bullet"/>
      <w:lvlText w:val="•"/>
      <w:lvlJc w:val="left"/>
      <w:pPr>
        <w:ind w:left="4100" w:hanging="421"/>
      </w:pPr>
      <w:rPr>
        <w:rFonts w:hint="default"/>
        <w:lang w:val="uk-UA" w:eastAsia="en-US" w:bidi="ar-SA"/>
      </w:rPr>
    </w:lvl>
    <w:lvl w:ilvl="4" w:tplc="D3C00E98">
      <w:numFmt w:val="bullet"/>
      <w:lvlText w:val="•"/>
      <w:lvlJc w:val="left"/>
      <w:pPr>
        <w:ind w:left="5094" w:hanging="421"/>
      </w:pPr>
      <w:rPr>
        <w:rFonts w:hint="default"/>
        <w:lang w:val="uk-UA" w:eastAsia="en-US" w:bidi="ar-SA"/>
      </w:rPr>
    </w:lvl>
    <w:lvl w:ilvl="5" w:tplc="59241D80">
      <w:numFmt w:val="bullet"/>
      <w:lvlText w:val="•"/>
      <w:lvlJc w:val="left"/>
      <w:pPr>
        <w:ind w:left="6088" w:hanging="421"/>
      </w:pPr>
      <w:rPr>
        <w:rFonts w:hint="default"/>
        <w:lang w:val="uk-UA" w:eastAsia="en-US" w:bidi="ar-SA"/>
      </w:rPr>
    </w:lvl>
    <w:lvl w:ilvl="6" w:tplc="270079DC">
      <w:numFmt w:val="bullet"/>
      <w:lvlText w:val="•"/>
      <w:lvlJc w:val="left"/>
      <w:pPr>
        <w:ind w:left="7081" w:hanging="421"/>
      </w:pPr>
      <w:rPr>
        <w:rFonts w:hint="default"/>
        <w:lang w:val="uk-UA" w:eastAsia="en-US" w:bidi="ar-SA"/>
      </w:rPr>
    </w:lvl>
    <w:lvl w:ilvl="7" w:tplc="863C2AEC">
      <w:numFmt w:val="bullet"/>
      <w:lvlText w:val="•"/>
      <w:lvlJc w:val="left"/>
      <w:pPr>
        <w:ind w:left="8075" w:hanging="421"/>
      </w:pPr>
      <w:rPr>
        <w:rFonts w:hint="default"/>
        <w:lang w:val="uk-UA" w:eastAsia="en-US" w:bidi="ar-SA"/>
      </w:rPr>
    </w:lvl>
    <w:lvl w:ilvl="8" w:tplc="F6DE24D0">
      <w:numFmt w:val="bullet"/>
      <w:lvlText w:val="•"/>
      <w:lvlJc w:val="left"/>
      <w:pPr>
        <w:ind w:left="9068" w:hanging="421"/>
      </w:pPr>
      <w:rPr>
        <w:rFonts w:hint="default"/>
        <w:lang w:val="uk-UA" w:eastAsia="en-US" w:bidi="ar-SA"/>
      </w:rPr>
    </w:lvl>
  </w:abstractNum>
  <w:abstractNum w:abstractNumId="4" w15:restartNumberingAfterBreak="0">
    <w:nsid w:val="447A42D0"/>
    <w:multiLevelType w:val="multilevel"/>
    <w:tmpl w:val="EC807690"/>
    <w:lvl w:ilvl="0">
      <w:start w:val="1"/>
      <w:numFmt w:val="decimal"/>
      <w:lvlText w:val="%1."/>
      <w:lvlJc w:val="left"/>
      <w:pPr>
        <w:ind w:left="1125" w:hanging="360"/>
        <w:jc w:val="left"/>
      </w:pPr>
      <w:rPr>
        <w:rFonts w:ascii="Times New Roman" w:eastAsia="Times New Roman" w:hAnsi="Times New Roman" w:cs="Times New Roman" w:hint="default"/>
        <w:b w:val="0"/>
        <w:bCs w:val="0"/>
        <w:i w:val="0"/>
        <w:iCs w:val="0"/>
        <w:spacing w:val="0"/>
        <w:w w:val="102"/>
        <w:sz w:val="27"/>
        <w:szCs w:val="27"/>
        <w:lang w:val="uk-UA" w:eastAsia="en-US" w:bidi="ar-SA"/>
      </w:rPr>
    </w:lvl>
    <w:lvl w:ilvl="1">
      <w:start w:val="1"/>
      <w:numFmt w:val="decimal"/>
      <w:lvlText w:val="%1.%2."/>
      <w:lvlJc w:val="left"/>
      <w:pPr>
        <w:ind w:left="1125" w:hanging="637"/>
        <w:jc w:val="left"/>
      </w:pPr>
      <w:rPr>
        <w:rFonts w:ascii="Times New Roman" w:eastAsia="Times New Roman" w:hAnsi="Times New Roman" w:cs="Times New Roman" w:hint="default"/>
        <w:b w:val="0"/>
        <w:bCs w:val="0"/>
        <w:i w:val="0"/>
        <w:iCs w:val="0"/>
        <w:spacing w:val="0"/>
        <w:w w:val="102"/>
        <w:sz w:val="27"/>
        <w:szCs w:val="27"/>
        <w:lang w:val="uk-UA" w:eastAsia="en-US" w:bidi="ar-SA"/>
      </w:rPr>
    </w:lvl>
    <w:lvl w:ilvl="2">
      <w:start w:val="1"/>
      <w:numFmt w:val="decimal"/>
      <w:lvlText w:val="%1.%2.%3."/>
      <w:lvlJc w:val="left"/>
      <w:pPr>
        <w:ind w:left="1125" w:hanging="829"/>
        <w:jc w:val="left"/>
      </w:pPr>
      <w:rPr>
        <w:rFonts w:ascii="Times New Roman" w:eastAsia="Times New Roman" w:hAnsi="Times New Roman" w:cs="Times New Roman" w:hint="default"/>
        <w:b w:val="0"/>
        <w:bCs w:val="0"/>
        <w:i w:val="0"/>
        <w:iCs w:val="0"/>
        <w:spacing w:val="-10"/>
        <w:w w:val="102"/>
        <w:sz w:val="27"/>
        <w:szCs w:val="27"/>
        <w:lang w:val="uk-UA" w:eastAsia="en-US" w:bidi="ar-SA"/>
      </w:rPr>
    </w:lvl>
    <w:lvl w:ilvl="3">
      <w:numFmt w:val="bullet"/>
      <w:lvlText w:val="•"/>
      <w:lvlJc w:val="left"/>
      <w:pPr>
        <w:ind w:left="3464" w:hanging="829"/>
      </w:pPr>
      <w:rPr>
        <w:rFonts w:hint="default"/>
        <w:lang w:val="uk-UA" w:eastAsia="en-US" w:bidi="ar-SA"/>
      </w:rPr>
    </w:lvl>
    <w:lvl w:ilvl="4">
      <w:numFmt w:val="bullet"/>
      <w:lvlText w:val="•"/>
      <w:lvlJc w:val="left"/>
      <w:pPr>
        <w:ind w:left="4549" w:hanging="829"/>
      </w:pPr>
      <w:rPr>
        <w:rFonts w:hint="default"/>
        <w:lang w:val="uk-UA" w:eastAsia="en-US" w:bidi="ar-SA"/>
      </w:rPr>
    </w:lvl>
    <w:lvl w:ilvl="5">
      <w:numFmt w:val="bullet"/>
      <w:lvlText w:val="•"/>
      <w:lvlJc w:val="left"/>
      <w:pPr>
        <w:ind w:left="5633" w:hanging="829"/>
      </w:pPr>
      <w:rPr>
        <w:rFonts w:hint="default"/>
        <w:lang w:val="uk-UA" w:eastAsia="en-US" w:bidi="ar-SA"/>
      </w:rPr>
    </w:lvl>
    <w:lvl w:ilvl="6">
      <w:numFmt w:val="bullet"/>
      <w:lvlText w:val="•"/>
      <w:lvlJc w:val="left"/>
      <w:pPr>
        <w:ind w:left="6718" w:hanging="829"/>
      </w:pPr>
      <w:rPr>
        <w:rFonts w:hint="default"/>
        <w:lang w:val="uk-UA" w:eastAsia="en-US" w:bidi="ar-SA"/>
      </w:rPr>
    </w:lvl>
    <w:lvl w:ilvl="7">
      <w:numFmt w:val="bullet"/>
      <w:lvlText w:val="•"/>
      <w:lvlJc w:val="left"/>
      <w:pPr>
        <w:ind w:left="7802" w:hanging="829"/>
      </w:pPr>
      <w:rPr>
        <w:rFonts w:hint="default"/>
        <w:lang w:val="uk-UA" w:eastAsia="en-US" w:bidi="ar-SA"/>
      </w:rPr>
    </w:lvl>
    <w:lvl w:ilvl="8">
      <w:numFmt w:val="bullet"/>
      <w:lvlText w:val="•"/>
      <w:lvlJc w:val="left"/>
      <w:pPr>
        <w:ind w:left="8887" w:hanging="829"/>
      </w:pPr>
      <w:rPr>
        <w:rFonts w:hint="default"/>
        <w:lang w:val="uk-UA" w:eastAsia="en-US" w:bidi="ar-SA"/>
      </w:rPr>
    </w:lvl>
  </w:abstractNum>
  <w:abstractNum w:abstractNumId="5" w15:restartNumberingAfterBreak="0">
    <w:nsid w:val="4E4032E7"/>
    <w:multiLevelType w:val="multilevel"/>
    <w:tmpl w:val="EF4CE7A4"/>
    <w:lvl w:ilvl="0">
      <w:start w:val="2"/>
      <w:numFmt w:val="decimal"/>
      <w:lvlText w:val="%1."/>
      <w:lvlJc w:val="left"/>
      <w:pPr>
        <w:ind w:left="1125" w:hanging="313"/>
        <w:jc w:val="left"/>
      </w:pPr>
      <w:rPr>
        <w:rFonts w:ascii="Times New Roman" w:eastAsia="Times New Roman" w:hAnsi="Times New Roman" w:cs="Times New Roman" w:hint="default"/>
        <w:b/>
        <w:bCs/>
        <w:i w:val="0"/>
        <w:iCs w:val="0"/>
        <w:color w:val="2D5294"/>
        <w:spacing w:val="0"/>
        <w:w w:val="101"/>
        <w:sz w:val="32"/>
        <w:szCs w:val="32"/>
        <w:lang w:val="uk-UA" w:eastAsia="en-US" w:bidi="ar-SA"/>
      </w:rPr>
    </w:lvl>
    <w:lvl w:ilvl="1">
      <w:start w:val="1"/>
      <w:numFmt w:val="decimal"/>
      <w:lvlText w:val="%1.%2."/>
      <w:lvlJc w:val="left"/>
      <w:pPr>
        <w:ind w:left="2243" w:hanging="553"/>
        <w:jc w:val="left"/>
      </w:pPr>
      <w:rPr>
        <w:rFonts w:ascii="Times New Roman" w:eastAsia="Times New Roman" w:hAnsi="Times New Roman" w:cs="Times New Roman" w:hint="default"/>
        <w:b/>
        <w:bCs/>
        <w:i w:val="0"/>
        <w:iCs w:val="0"/>
        <w:color w:val="2D5294"/>
        <w:spacing w:val="-3"/>
        <w:w w:val="92"/>
        <w:sz w:val="32"/>
        <w:szCs w:val="32"/>
        <w:lang w:val="uk-UA" w:eastAsia="en-US" w:bidi="ar-SA"/>
      </w:rPr>
    </w:lvl>
    <w:lvl w:ilvl="2">
      <w:numFmt w:val="bullet"/>
      <w:lvlText w:val="•"/>
      <w:lvlJc w:val="left"/>
      <w:pPr>
        <w:ind w:left="3219" w:hanging="553"/>
      </w:pPr>
      <w:rPr>
        <w:rFonts w:hint="default"/>
        <w:lang w:val="uk-UA" w:eastAsia="en-US" w:bidi="ar-SA"/>
      </w:rPr>
    </w:lvl>
    <w:lvl w:ilvl="3">
      <w:numFmt w:val="bullet"/>
      <w:lvlText w:val="•"/>
      <w:lvlJc w:val="left"/>
      <w:pPr>
        <w:ind w:left="4199" w:hanging="553"/>
      </w:pPr>
      <w:rPr>
        <w:rFonts w:hint="default"/>
        <w:lang w:val="uk-UA" w:eastAsia="en-US" w:bidi="ar-SA"/>
      </w:rPr>
    </w:lvl>
    <w:lvl w:ilvl="4">
      <w:numFmt w:val="bullet"/>
      <w:lvlText w:val="•"/>
      <w:lvlJc w:val="left"/>
      <w:pPr>
        <w:ind w:left="5178" w:hanging="553"/>
      </w:pPr>
      <w:rPr>
        <w:rFonts w:hint="default"/>
        <w:lang w:val="uk-UA" w:eastAsia="en-US" w:bidi="ar-SA"/>
      </w:rPr>
    </w:lvl>
    <w:lvl w:ilvl="5">
      <w:numFmt w:val="bullet"/>
      <w:lvlText w:val="•"/>
      <w:lvlJc w:val="left"/>
      <w:pPr>
        <w:ind w:left="6158" w:hanging="553"/>
      </w:pPr>
      <w:rPr>
        <w:rFonts w:hint="default"/>
        <w:lang w:val="uk-UA" w:eastAsia="en-US" w:bidi="ar-SA"/>
      </w:rPr>
    </w:lvl>
    <w:lvl w:ilvl="6">
      <w:numFmt w:val="bullet"/>
      <w:lvlText w:val="•"/>
      <w:lvlJc w:val="left"/>
      <w:pPr>
        <w:ind w:left="7137" w:hanging="553"/>
      </w:pPr>
      <w:rPr>
        <w:rFonts w:hint="default"/>
        <w:lang w:val="uk-UA" w:eastAsia="en-US" w:bidi="ar-SA"/>
      </w:rPr>
    </w:lvl>
    <w:lvl w:ilvl="7">
      <w:numFmt w:val="bullet"/>
      <w:lvlText w:val="•"/>
      <w:lvlJc w:val="left"/>
      <w:pPr>
        <w:ind w:left="8117" w:hanging="553"/>
      </w:pPr>
      <w:rPr>
        <w:rFonts w:hint="default"/>
        <w:lang w:val="uk-UA" w:eastAsia="en-US" w:bidi="ar-SA"/>
      </w:rPr>
    </w:lvl>
    <w:lvl w:ilvl="8">
      <w:numFmt w:val="bullet"/>
      <w:lvlText w:val="•"/>
      <w:lvlJc w:val="left"/>
      <w:pPr>
        <w:ind w:left="9096" w:hanging="553"/>
      </w:pPr>
      <w:rPr>
        <w:rFonts w:hint="default"/>
        <w:lang w:val="uk-UA" w:eastAsia="en-US" w:bidi="ar-SA"/>
      </w:rPr>
    </w:lvl>
  </w:abstractNum>
  <w:abstractNum w:abstractNumId="6" w15:restartNumberingAfterBreak="0">
    <w:nsid w:val="5B895BDB"/>
    <w:multiLevelType w:val="hybridMultilevel"/>
    <w:tmpl w:val="3796BD2E"/>
    <w:lvl w:ilvl="0" w:tplc="06506CC8">
      <w:start w:val="1"/>
      <w:numFmt w:val="decimal"/>
      <w:lvlText w:val="%1."/>
      <w:lvlJc w:val="left"/>
      <w:pPr>
        <w:ind w:left="1690" w:hanging="277"/>
        <w:jc w:val="left"/>
      </w:pPr>
      <w:rPr>
        <w:rFonts w:ascii="Times New Roman" w:eastAsia="Times New Roman" w:hAnsi="Times New Roman" w:cs="Times New Roman" w:hint="default"/>
        <w:b w:val="0"/>
        <w:bCs w:val="0"/>
        <w:i w:val="0"/>
        <w:iCs w:val="0"/>
        <w:spacing w:val="0"/>
        <w:w w:val="102"/>
        <w:sz w:val="27"/>
        <w:szCs w:val="27"/>
        <w:lang w:val="uk-UA" w:eastAsia="en-US" w:bidi="ar-SA"/>
      </w:rPr>
    </w:lvl>
    <w:lvl w:ilvl="1" w:tplc="954875BC">
      <w:numFmt w:val="bullet"/>
      <w:lvlText w:val="•"/>
      <w:lvlJc w:val="left"/>
      <w:pPr>
        <w:ind w:left="2635" w:hanging="277"/>
      </w:pPr>
      <w:rPr>
        <w:rFonts w:hint="default"/>
        <w:lang w:val="uk-UA" w:eastAsia="en-US" w:bidi="ar-SA"/>
      </w:rPr>
    </w:lvl>
    <w:lvl w:ilvl="2" w:tplc="23721E1C">
      <w:numFmt w:val="bullet"/>
      <w:lvlText w:val="•"/>
      <w:lvlJc w:val="left"/>
      <w:pPr>
        <w:ind w:left="3571" w:hanging="277"/>
      </w:pPr>
      <w:rPr>
        <w:rFonts w:hint="default"/>
        <w:lang w:val="uk-UA" w:eastAsia="en-US" w:bidi="ar-SA"/>
      </w:rPr>
    </w:lvl>
    <w:lvl w:ilvl="3" w:tplc="8A4C15A0">
      <w:numFmt w:val="bullet"/>
      <w:lvlText w:val="•"/>
      <w:lvlJc w:val="left"/>
      <w:pPr>
        <w:ind w:left="4506" w:hanging="277"/>
      </w:pPr>
      <w:rPr>
        <w:rFonts w:hint="default"/>
        <w:lang w:val="uk-UA" w:eastAsia="en-US" w:bidi="ar-SA"/>
      </w:rPr>
    </w:lvl>
    <w:lvl w:ilvl="4" w:tplc="1F566F92">
      <w:numFmt w:val="bullet"/>
      <w:lvlText w:val="•"/>
      <w:lvlJc w:val="left"/>
      <w:pPr>
        <w:ind w:left="5442" w:hanging="277"/>
      </w:pPr>
      <w:rPr>
        <w:rFonts w:hint="default"/>
        <w:lang w:val="uk-UA" w:eastAsia="en-US" w:bidi="ar-SA"/>
      </w:rPr>
    </w:lvl>
    <w:lvl w:ilvl="5" w:tplc="9E3C04A6">
      <w:numFmt w:val="bullet"/>
      <w:lvlText w:val="•"/>
      <w:lvlJc w:val="left"/>
      <w:pPr>
        <w:ind w:left="6378" w:hanging="277"/>
      </w:pPr>
      <w:rPr>
        <w:rFonts w:hint="default"/>
        <w:lang w:val="uk-UA" w:eastAsia="en-US" w:bidi="ar-SA"/>
      </w:rPr>
    </w:lvl>
    <w:lvl w:ilvl="6" w:tplc="8C4CBE3A">
      <w:numFmt w:val="bullet"/>
      <w:lvlText w:val="•"/>
      <w:lvlJc w:val="left"/>
      <w:pPr>
        <w:ind w:left="7313" w:hanging="277"/>
      </w:pPr>
      <w:rPr>
        <w:rFonts w:hint="default"/>
        <w:lang w:val="uk-UA" w:eastAsia="en-US" w:bidi="ar-SA"/>
      </w:rPr>
    </w:lvl>
    <w:lvl w:ilvl="7" w:tplc="29D41B8C">
      <w:numFmt w:val="bullet"/>
      <w:lvlText w:val="•"/>
      <w:lvlJc w:val="left"/>
      <w:pPr>
        <w:ind w:left="8249" w:hanging="277"/>
      </w:pPr>
      <w:rPr>
        <w:rFonts w:hint="default"/>
        <w:lang w:val="uk-UA" w:eastAsia="en-US" w:bidi="ar-SA"/>
      </w:rPr>
    </w:lvl>
    <w:lvl w:ilvl="8" w:tplc="281AF520">
      <w:numFmt w:val="bullet"/>
      <w:lvlText w:val="•"/>
      <w:lvlJc w:val="left"/>
      <w:pPr>
        <w:ind w:left="9184" w:hanging="277"/>
      </w:pPr>
      <w:rPr>
        <w:rFonts w:hint="default"/>
        <w:lang w:val="uk-UA" w:eastAsia="en-US" w:bidi="ar-SA"/>
      </w:rPr>
    </w:lvl>
  </w:abstractNum>
  <w:abstractNum w:abstractNumId="7" w15:restartNumberingAfterBreak="0">
    <w:nsid w:val="5F714BE9"/>
    <w:multiLevelType w:val="hybridMultilevel"/>
    <w:tmpl w:val="DA44E6A6"/>
    <w:lvl w:ilvl="0" w:tplc="16308AD6">
      <w:numFmt w:val="bullet"/>
      <w:lvlText w:val="-"/>
      <w:lvlJc w:val="left"/>
      <w:pPr>
        <w:ind w:left="1834" w:hanging="349"/>
      </w:pPr>
      <w:rPr>
        <w:rFonts w:ascii="Times New Roman" w:eastAsia="Times New Roman" w:hAnsi="Times New Roman" w:cs="Times New Roman" w:hint="default"/>
        <w:b w:val="0"/>
        <w:bCs w:val="0"/>
        <w:i w:val="0"/>
        <w:iCs w:val="0"/>
        <w:spacing w:val="0"/>
        <w:w w:val="102"/>
        <w:sz w:val="27"/>
        <w:szCs w:val="27"/>
        <w:lang w:val="uk-UA" w:eastAsia="en-US" w:bidi="ar-SA"/>
      </w:rPr>
    </w:lvl>
    <w:lvl w:ilvl="1" w:tplc="C0668CF2">
      <w:numFmt w:val="bullet"/>
      <w:lvlText w:val="•"/>
      <w:lvlJc w:val="left"/>
      <w:pPr>
        <w:ind w:left="2761" w:hanging="349"/>
      </w:pPr>
      <w:rPr>
        <w:rFonts w:hint="default"/>
        <w:lang w:val="uk-UA" w:eastAsia="en-US" w:bidi="ar-SA"/>
      </w:rPr>
    </w:lvl>
    <w:lvl w:ilvl="2" w:tplc="C428D402">
      <w:numFmt w:val="bullet"/>
      <w:lvlText w:val="•"/>
      <w:lvlJc w:val="left"/>
      <w:pPr>
        <w:ind w:left="3683" w:hanging="349"/>
      </w:pPr>
      <w:rPr>
        <w:rFonts w:hint="default"/>
        <w:lang w:val="uk-UA" w:eastAsia="en-US" w:bidi="ar-SA"/>
      </w:rPr>
    </w:lvl>
    <w:lvl w:ilvl="3" w:tplc="0C58D786">
      <w:numFmt w:val="bullet"/>
      <w:lvlText w:val="•"/>
      <w:lvlJc w:val="left"/>
      <w:pPr>
        <w:ind w:left="4604" w:hanging="349"/>
      </w:pPr>
      <w:rPr>
        <w:rFonts w:hint="default"/>
        <w:lang w:val="uk-UA" w:eastAsia="en-US" w:bidi="ar-SA"/>
      </w:rPr>
    </w:lvl>
    <w:lvl w:ilvl="4" w:tplc="C54EE15C">
      <w:numFmt w:val="bullet"/>
      <w:lvlText w:val="•"/>
      <w:lvlJc w:val="left"/>
      <w:pPr>
        <w:ind w:left="5526" w:hanging="349"/>
      </w:pPr>
      <w:rPr>
        <w:rFonts w:hint="default"/>
        <w:lang w:val="uk-UA" w:eastAsia="en-US" w:bidi="ar-SA"/>
      </w:rPr>
    </w:lvl>
    <w:lvl w:ilvl="5" w:tplc="381AB006">
      <w:numFmt w:val="bullet"/>
      <w:lvlText w:val="•"/>
      <w:lvlJc w:val="left"/>
      <w:pPr>
        <w:ind w:left="6448" w:hanging="349"/>
      </w:pPr>
      <w:rPr>
        <w:rFonts w:hint="default"/>
        <w:lang w:val="uk-UA" w:eastAsia="en-US" w:bidi="ar-SA"/>
      </w:rPr>
    </w:lvl>
    <w:lvl w:ilvl="6" w:tplc="5F70E678">
      <w:numFmt w:val="bullet"/>
      <w:lvlText w:val="•"/>
      <w:lvlJc w:val="left"/>
      <w:pPr>
        <w:ind w:left="7369" w:hanging="349"/>
      </w:pPr>
      <w:rPr>
        <w:rFonts w:hint="default"/>
        <w:lang w:val="uk-UA" w:eastAsia="en-US" w:bidi="ar-SA"/>
      </w:rPr>
    </w:lvl>
    <w:lvl w:ilvl="7" w:tplc="0ACA3258">
      <w:numFmt w:val="bullet"/>
      <w:lvlText w:val="•"/>
      <w:lvlJc w:val="left"/>
      <w:pPr>
        <w:ind w:left="8291" w:hanging="349"/>
      </w:pPr>
      <w:rPr>
        <w:rFonts w:hint="default"/>
        <w:lang w:val="uk-UA" w:eastAsia="en-US" w:bidi="ar-SA"/>
      </w:rPr>
    </w:lvl>
    <w:lvl w:ilvl="8" w:tplc="C9BA605A">
      <w:numFmt w:val="bullet"/>
      <w:lvlText w:val="•"/>
      <w:lvlJc w:val="left"/>
      <w:pPr>
        <w:ind w:left="9212" w:hanging="349"/>
      </w:pPr>
      <w:rPr>
        <w:rFonts w:hint="default"/>
        <w:lang w:val="uk-UA" w:eastAsia="en-US" w:bidi="ar-SA"/>
      </w:rPr>
    </w:lvl>
  </w:abstractNum>
  <w:abstractNum w:abstractNumId="8" w15:restartNumberingAfterBreak="0">
    <w:nsid w:val="6A96484B"/>
    <w:multiLevelType w:val="hybridMultilevel"/>
    <w:tmpl w:val="6CDCAD96"/>
    <w:lvl w:ilvl="0" w:tplc="FCA614E0">
      <w:numFmt w:val="bullet"/>
      <w:lvlText w:val="-"/>
      <w:lvlJc w:val="left"/>
      <w:pPr>
        <w:ind w:left="1966" w:hanging="277"/>
      </w:pPr>
      <w:rPr>
        <w:rFonts w:ascii="Times New Roman" w:eastAsia="Times New Roman" w:hAnsi="Times New Roman" w:cs="Times New Roman" w:hint="default"/>
        <w:b w:val="0"/>
        <w:bCs w:val="0"/>
        <w:i w:val="0"/>
        <w:iCs w:val="0"/>
        <w:spacing w:val="0"/>
        <w:w w:val="102"/>
        <w:sz w:val="27"/>
        <w:szCs w:val="27"/>
        <w:lang w:val="uk-UA" w:eastAsia="en-US" w:bidi="ar-SA"/>
      </w:rPr>
    </w:lvl>
    <w:lvl w:ilvl="1" w:tplc="22DCA8EE">
      <w:numFmt w:val="bullet"/>
      <w:lvlText w:val="•"/>
      <w:lvlJc w:val="left"/>
      <w:pPr>
        <w:ind w:left="2869" w:hanging="277"/>
      </w:pPr>
      <w:rPr>
        <w:rFonts w:hint="default"/>
        <w:lang w:val="uk-UA" w:eastAsia="en-US" w:bidi="ar-SA"/>
      </w:rPr>
    </w:lvl>
    <w:lvl w:ilvl="2" w:tplc="5938540A">
      <w:numFmt w:val="bullet"/>
      <w:lvlText w:val="•"/>
      <w:lvlJc w:val="left"/>
      <w:pPr>
        <w:ind w:left="3779" w:hanging="277"/>
      </w:pPr>
      <w:rPr>
        <w:rFonts w:hint="default"/>
        <w:lang w:val="uk-UA" w:eastAsia="en-US" w:bidi="ar-SA"/>
      </w:rPr>
    </w:lvl>
    <w:lvl w:ilvl="3" w:tplc="73121204">
      <w:numFmt w:val="bullet"/>
      <w:lvlText w:val="•"/>
      <w:lvlJc w:val="left"/>
      <w:pPr>
        <w:ind w:left="4688" w:hanging="277"/>
      </w:pPr>
      <w:rPr>
        <w:rFonts w:hint="default"/>
        <w:lang w:val="uk-UA" w:eastAsia="en-US" w:bidi="ar-SA"/>
      </w:rPr>
    </w:lvl>
    <w:lvl w:ilvl="4" w:tplc="721E680C">
      <w:numFmt w:val="bullet"/>
      <w:lvlText w:val="•"/>
      <w:lvlJc w:val="left"/>
      <w:pPr>
        <w:ind w:left="5598" w:hanging="277"/>
      </w:pPr>
      <w:rPr>
        <w:rFonts w:hint="default"/>
        <w:lang w:val="uk-UA" w:eastAsia="en-US" w:bidi="ar-SA"/>
      </w:rPr>
    </w:lvl>
    <w:lvl w:ilvl="5" w:tplc="25C69658">
      <w:numFmt w:val="bullet"/>
      <w:lvlText w:val="•"/>
      <w:lvlJc w:val="left"/>
      <w:pPr>
        <w:ind w:left="6508" w:hanging="277"/>
      </w:pPr>
      <w:rPr>
        <w:rFonts w:hint="default"/>
        <w:lang w:val="uk-UA" w:eastAsia="en-US" w:bidi="ar-SA"/>
      </w:rPr>
    </w:lvl>
    <w:lvl w:ilvl="6" w:tplc="3D7884F8">
      <w:numFmt w:val="bullet"/>
      <w:lvlText w:val="•"/>
      <w:lvlJc w:val="left"/>
      <w:pPr>
        <w:ind w:left="7417" w:hanging="277"/>
      </w:pPr>
      <w:rPr>
        <w:rFonts w:hint="default"/>
        <w:lang w:val="uk-UA" w:eastAsia="en-US" w:bidi="ar-SA"/>
      </w:rPr>
    </w:lvl>
    <w:lvl w:ilvl="7" w:tplc="BB90F6EC">
      <w:numFmt w:val="bullet"/>
      <w:lvlText w:val="•"/>
      <w:lvlJc w:val="left"/>
      <w:pPr>
        <w:ind w:left="8327" w:hanging="277"/>
      </w:pPr>
      <w:rPr>
        <w:rFonts w:hint="default"/>
        <w:lang w:val="uk-UA" w:eastAsia="en-US" w:bidi="ar-SA"/>
      </w:rPr>
    </w:lvl>
    <w:lvl w:ilvl="8" w:tplc="6B7016A6">
      <w:numFmt w:val="bullet"/>
      <w:lvlText w:val="•"/>
      <w:lvlJc w:val="left"/>
      <w:pPr>
        <w:ind w:left="9236" w:hanging="277"/>
      </w:pPr>
      <w:rPr>
        <w:rFonts w:hint="default"/>
        <w:lang w:val="uk-UA" w:eastAsia="en-US" w:bidi="ar-SA"/>
      </w:rPr>
    </w:lvl>
  </w:abstractNum>
  <w:abstractNum w:abstractNumId="9" w15:restartNumberingAfterBreak="0">
    <w:nsid w:val="6B933F59"/>
    <w:multiLevelType w:val="hybridMultilevel"/>
    <w:tmpl w:val="03FC43B0"/>
    <w:lvl w:ilvl="0" w:tplc="2610B8BE">
      <w:start w:val="1"/>
      <w:numFmt w:val="decimal"/>
      <w:lvlText w:val="%1."/>
      <w:lvlJc w:val="left"/>
      <w:pPr>
        <w:ind w:left="1125" w:hanging="325"/>
        <w:jc w:val="left"/>
      </w:pPr>
      <w:rPr>
        <w:rFonts w:ascii="Times New Roman" w:eastAsia="Times New Roman" w:hAnsi="Times New Roman" w:cs="Times New Roman" w:hint="default"/>
        <w:b w:val="0"/>
        <w:bCs w:val="0"/>
        <w:i w:val="0"/>
        <w:iCs w:val="0"/>
        <w:spacing w:val="0"/>
        <w:w w:val="102"/>
        <w:sz w:val="27"/>
        <w:szCs w:val="27"/>
        <w:lang w:val="uk-UA" w:eastAsia="en-US" w:bidi="ar-SA"/>
      </w:rPr>
    </w:lvl>
    <w:lvl w:ilvl="1" w:tplc="04E89404">
      <w:numFmt w:val="bullet"/>
      <w:lvlText w:val="•"/>
      <w:lvlJc w:val="left"/>
      <w:pPr>
        <w:ind w:left="2113" w:hanging="325"/>
      </w:pPr>
      <w:rPr>
        <w:rFonts w:hint="default"/>
        <w:lang w:val="uk-UA" w:eastAsia="en-US" w:bidi="ar-SA"/>
      </w:rPr>
    </w:lvl>
    <w:lvl w:ilvl="2" w:tplc="D608AD18">
      <w:numFmt w:val="bullet"/>
      <w:lvlText w:val="•"/>
      <w:lvlJc w:val="left"/>
      <w:pPr>
        <w:ind w:left="3107" w:hanging="325"/>
      </w:pPr>
      <w:rPr>
        <w:rFonts w:hint="default"/>
        <w:lang w:val="uk-UA" w:eastAsia="en-US" w:bidi="ar-SA"/>
      </w:rPr>
    </w:lvl>
    <w:lvl w:ilvl="3" w:tplc="200CDE02">
      <w:numFmt w:val="bullet"/>
      <w:lvlText w:val="•"/>
      <w:lvlJc w:val="left"/>
      <w:pPr>
        <w:ind w:left="4100" w:hanging="325"/>
      </w:pPr>
      <w:rPr>
        <w:rFonts w:hint="default"/>
        <w:lang w:val="uk-UA" w:eastAsia="en-US" w:bidi="ar-SA"/>
      </w:rPr>
    </w:lvl>
    <w:lvl w:ilvl="4" w:tplc="7046B77A">
      <w:numFmt w:val="bullet"/>
      <w:lvlText w:val="•"/>
      <w:lvlJc w:val="left"/>
      <w:pPr>
        <w:ind w:left="5094" w:hanging="325"/>
      </w:pPr>
      <w:rPr>
        <w:rFonts w:hint="default"/>
        <w:lang w:val="uk-UA" w:eastAsia="en-US" w:bidi="ar-SA"/>
      </w:rPr>
    </w:lvl>
    <w:lvl w:ilvl="5" w:tplc="59209B04">
      <w:numFmt w:val="bullet"/>
      <w:lvlText w:val="•"/>
      <w:lvlJc w:val="left"/>
      <w:pPr>
        <w:ind w:left="6088" w:hanging="325"/>
      </w:pPr>
      <w:rPr>
        <w:rFonts w:hint="default"/>
        <w:lang w:val="uk-UA" w:eastAsia="en-US" w:bidi="ar-SA"/>
      </w:rPr>
    </w:lvl>
    <w:lvl w:ilvl="6" w:tplc="9250904C">
      <w:numFmt w:val="bullet"/>
      <w:lvlText w:val="•"/>
      <w:lvlJc w:val="left"/>
      <w:pPr>
        <w:ind w:left="7081" w:hanging="325"/>
      </w:pPr>
      <w:rPr>
        <w:rFonts w:hint="default"/>
        <w:lang w:val="uk-UA" w:eastAsia="en-US" w:bidi="ar-SA"/>
      </w:rPr>
    </w:lvl>
    <w:lvl w:ilvl="7" w:tplc="4D10D32E">
      <w:numFmt w:val="bullet"/>
      <w:lvlText w:val="•"/>
      <w:lvlJc w:val="left"/>
      <w:pPr>
        <w:ind w:left="8075" w:hanging="325"/>
      </w:pPr>
      <w:rPr>
        <w:rFonts w:hint="default"/>
        <w:lang w:val="uk-UA" w:eastAsia="en-US" w:bidi="ar-SA"/>
      </w:rPr>
    </w:lvl>
    <w:lvl w:ilvl="8" w:tplc="168ECA3A">
      <w:numFmt w:val="bullet"/>
      <w:lvlText w:val="•"/>
      <w:lvlJc w:val="left"/>
      <w:pPr>
        <w:ind w:left="9068" w:hanging="325"/>
      </w:pPr>
      <w:rPr>
        <w:rFonts w:hint="default"/>
        <w:lang w:val="uk-UA" w:eastAsia="en-US" w:bidi="ar-SA"/>
      </w:rPr>
    </w:lvl>
  </w:abstractNum>
  <w:abstractNum w:abstractNumId="10" w15:restartNumberingAfterBreak="0">
    <w:nsid w:val="78024402"/>
    <w:multiLevelType w:val="multilevel"/>
    <w:tmpl w:val="73CA6C84"/>
    <w:lvl w:ilvl="0">
      <w:start w:val="1"/>
      <w:numFmt w:val="decimal"/>
      <w:lvlText w:val="%1"/>
      <w:lvlJc w:val="left"/>
      <w:pPr>
        <w:ind w:left="1930" w:hanging="240"/>
        <w:jc w:val="left"/>
      </w:pPr>
      <w:rPr>
        <w:rFonts w:ascii="Times New Roman" w:eastAsia="Times New Roman" w:hAnsi="Times New Roman" w:cs="Times New Roman" w:hint="default"/>
        <w:b/>
        <w:bCs/>
        <w:i w:val="0"/>
        <w:iCs w:val="0"/>
        <w:color w:val="2D5294"/>
        <w:spacing w:val="0"/>
        <w:w w:val="92"/>
        <w:sz w:val="32"/>
        <w:szCs w:val="32"/>
        <w:lang w:val="uk-UA" w:eastAsia="en-US" w:bidi="ar-SA"/>
      </w:rPr>
    </w:lvl>
    <w:lvl w:ilvl="1">
      <w:start w:val="1"/>
      <w:numFmt w:val="decimal"/>
      <w:lvlText w:val="%1.%2."/>
      <w:lvlJc w:val="left"/>
      <w:pPr>
        <w:ind w:left="2243" w:hanging="553"/>
        <w:jc w:val="left"/>
      </w:pPr>
      <w:rPr>
        <w:rFonts w:ascii="Times New Roman" w:eastAsia="Times New Roman" w:hAnsi="Times New Roman" w:cs="Times New Roman" w:hint="default"/>
        <w:b/>
        <w:bCs/>
        <w:i w:val="0"/>
        <w:iCs w:val="0"/>
        <w:color w:val="2D5294"/>
        <w:spacing w:val="-3"/>
        <w:w w:val="92"/>
        <w:sz w:val="32"/>
        <w:szCs w:val="32"/>
        <w:lang w:val="uk-UA" w:eastAsia="en-US" w:bidi="ar-SA"/>
      </w:rPr>
    </w:lvl>
    <w:lvl w:ilvl="2">
      <w:start w:val="1"/>
      <w:numFmt w:val="decimal"/>
      <w:lvlText w:val="%3)"/>
      <w:lvlJc w:val="left"/>
      <w:pPr>
        <w:ind w:left="1125" w:hanging="312"/>
        <w:jc w:val="left"/>
      </w:pPr>
      <w:rPr>
        <w:rFonts w:ascii="Times New Roman" w:eastAsia="Times New Roman" w:hAnsi="Times New Roman" w:cs="Times New Roman" w:hint="default"/>
        <w:b w:val="0"/>
        <w:bCs w:val="0"/>
        <w:i w:val="0"/>
        <w:iCs w:val="0"/>
        <w:spacing w:val="0"/>
        <w:w w:val="102"/>
        <w:sz w:val="27"/>
        <w:szCs w:val="27"/>
        <w:lang w:val="uk-UA" w:eastAsia="en-US" w:bidi="ar-SA"/>
      </w:rPr>
    </w:lvl>
    <w:lvl w:ilvl="3">
      <w:numFmt w:val="bullet"/>
      <w:lvlText w:val="•"/>
      <w:lvlJc w:val="left"/>
      <w:pPr>
        <w:ind w:left="3342" w:hanging="312"/>
      </w:pPr>
      <w:rPr>
        <w:rFonts w:hint="default"/>
        <w:lang w:val="uk-UA" w:eastAsia="en-US" w:bidi="ar-SA"/>
      </w:rPr>
    </w:lvl>
    <w:lvl w:ilvl="4">
      <w:numFmt w:val="bullet"/>
      <w:lvlText w:val="•"/>
      <w:lvlJc w:val="left"/>
      <w:pPr>
        <w:ind w:left="4444" w:hanging="312"/>
      </w:pPr>
      <w:rPr>
        <w:rFonts w:hint="default"/>
        <w:lang w:val="uk-UA" w:eastAsia="en-US" w:bidi="ar-SA"/>
      </w:rPr>
    </w:lvl>
    <w:lvl w:ilvl="5">
      <w:numFmt w:val="bullet"/>
      <w:lvlText w:val="•"/>
      <w:lvlJc w:val="left"/>
      <w:pPr>
        <w:ind w:left="5546" w:hanging="312"/>
      </w:pPr>
      <w:rPr>
        <w:rFonts w:hint="default"/>
        <w:lang w:val="uk-UA" w:eastAsia="en-US" w:bidi="ar-SA"/>
      </w:rPr>
    </w:lvl>
    <w:lvl w:ilvl="6">
      <w:numFmt w:val="bullet"/>
      <w:lvlText w:val="•"/>
      <w:lvlJc w:val="left"/>
      <w:pPr>
        <w:ind w:left="6648" w:hanging="312"/>
      </w:pPr>
      <w:rPr>
        <w:rFonts w:hint="default"/>
        <w:lang w:val="uk-UA" w:eastAsia="en-US" w:bidi="ar-SA"/>
      </w:rPr>
    </w:lvl>
    <w:lvl w:ilvl="7">
      <w:numFmt w:val="bullet"/>
      <w:lvlText w:val="•"/>
      <w:lvlJc w:val="left"/>
      <w:pPr>
        <w:ind w:left="7750" w:hanging="312"/>
      </w:pPr>
      <w:rPr>
        <w:rFonts w:hint="default"/>
        <w:lang w:val="uk-UA" w:eastAsia="en-US" w:bidi="ar-SA"/>
      </w:rPr>
    </w:lvl>
    <w:lvl w:ilvl="8">
      <w:numFmt w:val="bullet"/>
      <w:lvlText w:val="•"/>
      <w:lvlJc w:val="left"/>
      <w:pPr>
        <w:ind w:left="8852" w:hanging="312"/>
      </w:pPr>
      <w:rPr>
        <w:rFonts w:hint="default"/>
        <w:lang w:val="uk-UA" w:eastAsia="en-US" w:bidi="ar-SA"/>
      </w:rPr>
    </w:lvl>
  </w:abstractNum>
  <w:num w:numId="1" w16cid:durableId="1233857407">
    <w:abstractNumId w:val="3"/>
  </w:num>
  <w:num w:numId="2" w16cid:durableId="1038168794">
    <w:abstractNumId w:val="4"/>
  </w:num>
  <w:num w:numId="3" w16cid:durableId="414518792">
    <w:abstractNumId w:val="5"/>
  </w:num>
  <w:num w:numId="4" w16cid:durableId="1058868840">
    <w:abstractNumId w:val="9"/>
  </w:num>
  <w:num w:numId="5" w16cid:durableId="378555343">
    <w:abstractNumId w:val="1"/>
  </w:num>
  <w:num w:numId="6" w16cid:durableId="1430924447">
    <w:abstractNumId w:val="6"/>
  </w:num>
  <w:num w:numId="7" w16cid:durableId="2142577498">
    <w:abstractNumId w:val="0"/>
  </w:num>
  <w:num w:numId="8" w16cid:durableId="1090003903">
    <w:abstractNumId w:val="8"/>
  </w:num>
  <w:num w:numId="9" w16cid:durableId="755177861">
    <w:abstractNumId w:val="7"/>
  </w:num>
  <w:num w:numId="10" w16cid:durableId="215432492">
    <w:abstractNumId w:val="10"/>
  </w:num>
  <w:num w:numId="11" w16cid:durableId="16953040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395"/>
    <w:rsid w:val="000459CC"/>
    <w:rsid w:val="00431FD0"/>
    <w:rsid w:val="00774D99"/>
    <w:rsid w:val="009564B6"/>
    <w:rsid w:val="00FA4395"/>
    <w:rsid w:val="00FB52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F0AEF1"/>
  <w15:docId w15:val="{A3D8A8E2-80E0-49B9-AE40-6BD5EE331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uk-UA"/>
    </w:rPr>
  </w:style>
  <w:style w:type="paragraph" w:styleId="1">
    <w:name w:val="heading 1"/>
    <w:basedOn w:val="a"/>
    <w:uiPriority w:val="9"/>
    <w:qFormat/>
    <w:pPr>
      <w:spacing w:line="364" w:lineRule="exact"/>
      <w:ind w:left="1125"/>
      <w:outlineLvl w:val="0"/>
    </w:pPr>
    <w:rPr>
      <w:b/>
      <w:bCs/>
      <w:sz w:val="32"/>
      <w:szCs w:val="32"/>
    </w:rPr>
  </w:style>
  <w:style w:type="paragraph" w:styleId="2">
    <w:name w:val="heading 2"/>
    <w:basedOn w:val="a"/>
    <w:uiPriority w:val="9"/>
    <w:unhideWhenUsed/>
    <w:qFormat/>
    <w:pPr>
      <w:ind w:left="2409" w:hanging="719"/>
      <w:outlineLvl w:val="1"/>
    </w:pPr>
    <w:rPr>
      <w:b/>
      <w:bCs/>
      <w:sz w:val="32"/>
      <w:szCs w:val="32"/>
    </w:rPr>
  </w:style>
  <w:style w:type="paragraph" w:styleId="3">
    <w:name w:val="heading 3"/>
    <w:basedOn w:val="a"/>
    <w:uiPriority w:val="9"/>
    <w:unhideWhenUsed/>
    <w:qFormat/>
    <w:pPr>
      <w:ind w:left="147"/>
      <w:outlineLvl w:val="2"/>
    </w:pPr>
    <w:rPr>
      <w:b/>
      <w:bCs/>
      <w:sz w:val="27"/>
      <w:szCs w:val="27"/>
    </w:rPr>
  </w:style>
  <w:style w:type="paragraph" w:styleId="4">
    <w:name w:val="heading 4"/>
    <w:basedOn w:val="a"/>
    <w:uiPriority w:val="9"/>
    <w:unhideWhenUsed/>
    <w:qFormat/>
    <w:pPr>
      <w:ind w:left="1690"/>
      <w:outlineLvl w:val="3"/>
    </w:pPr>
    <w:rPr>
      <w:b/>
      <w:bCs/>
      <w:sz w:val="27"/>
      <w:szCs w:val="27"/>
    </w:rPr>
  </w:style>
  <w:style w:type="paragraph" w:styleId="5">
    <w:name w:val="heading 5"/>
    <w:basedOn w:val="a"/>
    <w:uiPriority w:val="9"/>
    <w:unhideWhenUsed/>
    <w:qFormat/>
    <w:pPr>
      <w:ind w:left="1690"/>
      <w:outlineLvl w:val="4"/>
    </w:pPr>
    <w:rPr>
      <w:b/>
      <w:bCs/>
      <w:i/>
      <w:iCs/>
      <w:sz w:val="27"/>
      <w:szCs w:val="27"/>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25"/>
    </w:pPr>
    <w:rPr>
      <w:sz w:val="27"/>
      <w:szCs w:val="27"/>
    </w:rPr>
  </w:style>
  <w:style w:type="paragraph" w:styleId="a4">
    <w:name w:val="List Paragraph"/>
    <w:basedOn w:val="a"/>
    <w:uiPriority w:val="1"/>
    <w:qFormat/>
    <w:pPr>
      <w:ind w:left="1125" w:firstLine="564"/>
    </w:pPr>
  </w:style>
  <w:style w:type="paragraph" w:customStyle="1" w:styleId="TableParagraph">
    <w:name w:val="Table Paragraph"/>
    <w:basedOn w:val="a"/>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header" Target="header15.xml"/><Relationship Id="rId21" Type="http://schemas.openxmlformats.org/officeDocument/2006/relationships/header" Target="header10.xml"/><Relationship Id="rId42" Type="http://schemas.openxmlformats.org/officeDocument/2006/relationships/header" Target="header31.xml"/><Relationship Id="rId47" Type="http://schemas.openxmlformats.org/officeDocument/2006/relationships/header" Target="header36.xml"/><Relationship Id="rId63" Type="http://schemas.openxmlformats.org/officeDocument/2006/relationships/header" Target="header52.xml"/><Relationship Id="rId68" Type="http://schemas.openxmlformats.org/officeDocument/2006/relationships/header" Target="header57.xml"/><Relationship Id="rId84" Type="http://schemas.openxmlformats.org/officeDocument/2006/relationships/header" Target="header71.xml"/><Relationship Id="rId89" Type="http://schemas.openxmlformats.org/officeDocument/2006/relationships/header" Target="header75.xml"/><Relationship Id="rId16" Type="http://schemas.openxmlformats.org/officeDocument/2006/relationships/header" Target="header6.xml"/><Relationship Id="rId11" Type="http://schemas.openxmlformats.org/officeDocument/2006/relationships/hyperlink" Target="https://uk.wikipedia.org/wiki/%D0%92%D0%B5%D1%80%D1%85%D0%BE%D0%B2%D0%BD%D0%B0_%D0%A0%D0%B0%D0%B4%D0%B0_%D0%A3%D0%BA%D1%80%D0%B0%D1%97%D0%BD%D0%B8" TargetMode="Externa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2.xml"/><Relationship Id="rId58" Type="http://schemas.openxmlformats.org/officeDocument/2006/relationships/header" Target="header47.xml"/><Relationship Id="rId74" Type="http://schemas.openxmlformats.org/officeDocument/2006/relationships/header" Target="header63.xml"/><Relationship Id="rId79" Type="http://schemas.openxmlformats.org/officeDocument/2006/relationships/header" Target="header66.xml"/><Relationship Id="rId102" Type="http://schemas.openxmlformats.org/officeDocument/2006/relationships/header" Target="header88.xml"/><Relationship Id="rId5" Type="http://schemas.openxmlformats.org/officeDocument/2006/relationships/footnotes" Target="footnotes.xml"/><Relationship Id="rId90" Type="http://schemas.openxmlformats.org/officeDocument/2006/relationships/header" Target="header76.xml"/><Relationship Id="rId95" Type="http://schemas.openxmlformats.org/officeDocument/2006/relationships/header" Target="header81.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header" Target="header32.xml"/><Relationship Id="rId48" Type="http://schemas.openxmlformats.org/officeDocument/2006/relationships/header" Target="header37.xml"/><Relationship Id="rId64" Type="http://schemas.openxmlformats.org/officeDocument/2006/relationships/header" Target="header53.xml"/><Relationship Id="rId69" Type="http://schemas.openxmlformats.org/officeDocument/2006/relationships/header" Target="header58.xml"/><Relationship Id="rId80" Type="http://schemas.openxmlformats.org/officeDocument/2006/relationships/header" Target="header67.xml"/><Relationship Id="rId85" Type="http://schemas.openxmlformats.org/officeDocument/2006/relationships/image" Target="media/image7.jpeg"/><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46" Type="http://schemas.openxmlformats.org/officeDocument/2006/relationships/header" Target="header35.xml"/><Relationship Id="rId59" Type="http://schemas.openxmlformats.org/officeDocument/2006/relationships/header" Target="header48.xml"/><Relationship Id="rId67" Type="http://schemas.openxmlformats.org/officeDocument/2006/relationships/header" Target="header56.xml"/><Relationship Id="rId103" Type="http://schemas.openxmlformats.org/officeDocument/2006/relationships/fontTable" Target="fontTable.xml"/><Relationship Id="rId20" Type="http://schemas.openxmlformats.org/officeDocument/2006/relationships/header" Target="header9.xml"/><Relationship Id="rId41" Type="http://schemas.openxmlformats.org/officeDocument/2006/relationships/header" Target="header30.xml"/><Relationship Id="rId54" Type="http://schemas.openxmlformats.org/officeDocument/2006/relationships/header" Target="header43.xml"/><Relationship Id="rId62" Type="http://schemas.openxmlformats.org/officeDocument/2006/relationships/header" Target="header51.xml"/><Relationship Id="rId70" Type="http://schemas.openxmlformats.org/officeDocument/2006/relationships/header" Target="header59.xml"/><Relationship Id="rId75" Type="http://schemas.openxmlformats.org/officeDocument/2006/relationships/header" Target="header64.xml"/><Relationship Id="rId83" Type="http://schemas.openxmlformats.org/officeDocument/2006/relationships/header" Target="header70.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8.xml"/><Relationship Id="rId57" Type="http://schemas.openxmlformats.org/officeDocument/2006/relationships/header" Target="header46.xml"/><Relationship Id="rId10" Type="http://schemas.openxmlformats.org/officeDocument/2006/relationships/image" Target="media/image3.jpeg"/><Relationship Id="rId31" Type="http://schemas.openxmlformats.org/officeDocument/2006/relationships/header" Target="header20.xml"/><Relationship Id="rId44" Type="http://schemas.openxmlformats.org/officeDocument/2006/relationships/header" Target="header33.xml"/><Relationship Id="rId52" Type="http://schemas.openxmlformats.org/officeDocument/2006/relationships/header" Target="header41.xml"/><Relationship Id="rId60" Type="http://schemas.openxmlformats.org/officeDocument/2006/relationships/header" Target="header49.xml"/><Relationship Id="rId65" Type="http://schemas.openxmlformats.org/officeDocument/2006/relationships/header" Target="header54.xml"/><Relationship Id="rId73" Type="http://schemas.openxmlformats.org/officeDocument/2006/relationships/header" Target="header62.xml"/><Relationship Id="rId78" Type="http://schemas.openxmlformats.org/officeDocument/2006/relationships/header" Target="header65.xml"/><Relationship Id="rId81" Type="http://schemas.openxmlformats.org/officeDocument/2006/relationships/header" Target="header68.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7.xml"/><Relationship Id="rId39" Type="http://schemas.openxmlformats.org/officeDocument/2006/relationships/header" Target="header28.xml"/><Relationship Id="rId34" Type="http://schemas.openxmlformats.org/officeDocument/2006/relationships/header" Target="header23.xml"/><Relationship Id="rId50" Type="http://schemas.openxmlformats.org/officeDocument/2006/relationships/header" Target="header39.xml"/><Relationship Id="rId55" Type="http://schemas.openxmlformats.org/officeDocument/2006/relationships/header" Target="header44.xml"/><Relationship Id="rId76" Type="http://schemas.openxmlformats.org/officeDocument/2006/relationships/image" Target="media/image5.png"/><Relationship Id="rId97" Type="http://schemas.openxmlformats.org/officeDocument/2006/relationships/header" Target="header83.xm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60.xml"/><Relationship Id="rId92" Type="http://schemas.openxmlformats.org/officeDocument/2006/relationships/header" Target="header78.xml"/><Relationship Id="rId2" Type="http://schemas.openxmlformats.org/officeDocument/2006/relationships/styles" Target="styles.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4.xml"/><Relationship Id="rId66" Type="http://schemas.openxmlformats.org/officeDocument/2006/relationships/header" Target="header55.xml"/><Relationship Id="rId87" Type="http://schemas.openxmlformats.org/officeDocument/2006/relationships/header" Target="header73.xml"/><Relationship Id="rId61" Type="http://schemas.openxmlformats.org/officeDocument/2006/relationships/header" Target="header50.xml"/><Relationship Id="rId82" Type="http://schemas.openxmlformats.org/officeDocument/2006/relationships/header" Target="header69.xml"/><Relationship Id="rId19" Type="http://schemas.openxmlformats.org/officeDocument/2006/relationships/header" Target="header8.xml"/><Relationship Id="rId14" Type="http://schemas.openxmlformats.org/officeDocument/2006/relationships/header" Target="header5.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5.xml"/><Relationship Id="rId77" Type="http://schemas.openxmlformats.org/officeDocument/2006/relationships/image" Target="media/image6.png"/><Relationship Id="rId100" Type="http://schemas.openxmlformats.org/officeDocument/2006/relationships/header" Target="header86.xml"/><Relationship Id="rId8" Type="http://schemas.openxmlformats.org/officeDocument/2006/relationships/header" Target="header1.xml"/><Relationship Id="rId51" Type="http://schemas.openxmlformats.org/officeDocument/2006/relationships/header" Target="header40.xml"/><Relationship Id="rId72" Type="http://schemas.openxmlformats.org/officeDocument/2006/relationships/header" Target="header61.xml"/><Relationship Id="rId93" Type="http://schemas.openxmlformats.org/officeDocument/2006/relationships/header" Target="header79.xml"/><Relationship Id="rId98" Type="http://schemas.openxmlformats.org/officeDocument/2006/relationships/header" Target="header84.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103</Pages>
  <Words>33066</Words>
  <Characters>222205</Characters>
  <Application>Microsoft Office Word</Application>
  <DocSecurity>0</DocSecurity>
  <Lines>12344</Lines>
  <Paragraphs>6899</Paragraphs>
  <ScaleCrop>false</ScaleCrop>
  <Company/>
  <LinksUpToDate>false</LinksUpToDate>
  <CharactersWithSpaces>248372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Ганна Голеніщева</cp:lastModifiedBy>
  <cp:revision>2</cp:revision>
  <dcterms:created xsi:type="dcterms:W3CDTF">2024-09-27T08:41:00Z</dcterms:created>
  <dcterms:modified xsi:type="dcterms:W3CDTF">2024-09-27T08:41:00Z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2024-09-26T00:00:00Z</vt:filetime>
  </property>
  <property fmtid="{D5CDD505-2E9C-101B-9397-08002B2CF9AE}" pid="3" name="LastSaved">
    <vt:filetime>2024-09-27T00:00:00Z</vt:filetime>
  </property>
  <property fmtid="{D5CDD505-2E9C-101B-9397-08002B2CF9AE}" pid="4" name="Producer">
    <vt:lpwstr>iLovePDF</vt:lpwstr>
  </property>
</Properties>
</file>